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3609" w14:textId="77777777" w:rsidR="00B05AEB" w:rsidRPr="00120C03" w:rsidRDefault="00B05AEB" w:rsidP="00B053F2">
      <w:pPr>
        <w:spacing w:after="0" w:line="360" w:lineRule="auto"/>
        <w:jc w:val="center"/>
        <w:rPr>
          <w:rFonts w:ascii="Times New Roman" w:hAnsi="Times New Roman" w:cs="Times New Roman"/>
          <w:b/>
          <w:sz w:val="28"/>
          <w:lang w:val="pt-BR"/>
        </w:rPr>
      </w:pPr>
      <w:r w:rsidRPr="00120C03">
        <w:rPr>
          <w:rFonts w:ascii="Times New Roman" w:hAnsi="Times New Roman" w:cs="Times New Roman"/>
          <w:b/>
          <w:sz w:val="28"/>
          <w:lang w:val="pt-BR"/>
        </w:rPr>
        <w:t>LABORATORINIŲ TYRIMŲ PIRKIMAS</w:t>
      </w:r>
    </w:p>
    <w:p w14:paraId="3851CE0A" w14:textId="77777777" w:rsidR="00B053F2" w:rsidRPr="00120C03" w:rsidRDefault="00B053F2" w:rsidP="00B053F2">
      <w:pPr>
        <w:spacing w:after="0" w:line="360" w:lineRule="auto"/>
        <w:jc w:val="center"/>
        <w:rPr>
          <w:rFonts w:ascii="Times New Roman" w:hAnsi="Times New Roman" w:cs="Times New Roman"/>
          <w:sz w:val="24"/>
          <w:lang w:val="pt-BR"/>
        </w:rPr>
      </w:pPr>
      <w:r w:rsidRPr="00120C03">
        <w:rPr>
          <w:rFonts w:ascii="Times New Roman" w:hAnsi="Times New Roman" w:cs="Times New Roman"/>
          <w:sz w:val="24"/>
          <w:lang w:val="pt-BR"/>
        </w:rPr>
        <w:t>1 pirkimo dalis</w:t>
      </w:r>
    </w:p>
    <w:p w14:paraId="355A1626" w14:textId="77777777" w:rsidR="00B053F2" w:rsidRPr="00120C03" w:rsidRDefault="00B053F2" w:rsidP="00D068FA">
      <w:pPr>
        <w:spacing w:after="0" w:line="480" w:lineRule="auto"/>
        <w:jc w:val="center"/>
        <w:rPr>
          <w:rFonts w:ascii="Times New Roman" w:hAnsi="Times New Roman" w:cs="Times New Roman"/>
          <w:b/>
          <w:sz w:val="24"/>
          <w:lang w:val="pt-BR"/>
        </w:rPr>
      </w:pPr>
      <w:r w:rsidRPr="00120C03">
        <w:rPr>
          <w:rFonts w:ascii="Times New Roman" w:hAnsi="Times New Roman" w:cs="Times New Roman"/>
          <w:b/>
          <w:sz w:val="24"/>
          <w:lang w:val="pt-BR"/>
        </w:rPr>
        <w:t>Patologinės anatomijos</w:t>
      </w:r>
      <w:r w:rsidR="0052753E" w:rsidRPr="00120C03">
        <w:rPr>
          <w:rFonts w:ascii="Times New Roman" w:hAnsi="Times New Roman" w:cs="Times New Roman"/>
          <w:b/>
          <w:sz w:val="24"/>
          <w:lang w:val="pt-BR"/>
        </w:rPr>
        <w:t xml:space="preserve"> </w:t>
      </w:r>
      <w:r w:rsidRPr="00120C03">
        <w:rPr>
          <w:rFonts w:ascii="Times New Roman" w:hAnsi="Times New Roman" w:cs="Times New Roman"/>
          <w:b/>
          <w:sz w:val="24"/>
          <w:lang w:val="pt-BR"/>
        </w:rPr>
        <w:t>tyrimai</w:t>
      </w:r>
    </w:p>
    <w:tbl>
      <w:tblPr>
        <w:tblW w:w="9825" w:type="dxa"/>
        <w:tblInd w:w="93" w:type="dxa"/>
        <w:tblLayout w:type="fixed"/>
        <w:tblLook w:val="04A0" w:firstRow="1" w:lastRow="0" w:firstColumn="1" w:lastColumn="0" w:noHBand="0" w:noVBand="1"/>
      </w:tblPr>
      <w:tblGrid>
        <w:gridCol w:w="580"/>
        <w:gridCol w:w="7402"/>
        <w:gridCol w:w="1843"/>
      </w:tblGrid>
      <w:tr w:rsidR="00487174" w:rsidRPr="00B053F2" w14:paraId="62F62D63" w14:textId="77777777" w:rsidTr="00487174">
        <w:trPr>
          <w:trHeight w:val="450"/>
        </w:trPr>
        <w:tc>
          <w:tcPr>
            <w:tcW w:w="580" w:type="dxa"/>
            <w:tcBorders>
              <w:top w:val="single" w:sz="4" w:space="0" w:color="auto"/>
              <w:left w:val="single" w:sz="4" w:space="0" w:color="auto"/>
              <w:bottom w:val="single" w:sz="4" w:space="0" w:color="000000"/>
              <w:right w:val="single" w:sz="4" w:space="0" w:color="auto"/>
            </w:tcBorders>
            <w:vAlign w:val="center"/>
          </w:tcPr>
          <w:p w14:paraId="5C107257" w14:textId="77777777" w:rsidR="00487174" w:rsidRPr="00B053F2" w:rsidRDefault="00487174" w:rsidP="00E33C19">
            <w:pPr>
              <w:spacing w:after="0" w:line="240" w:lineRule="auto"/>
              <w:jc w:val="center"/>
              <w:rPr>
                <w:rFonts w:ascii="Times New Roman" w:eastAsia="Times New Roman" w:hAnsi="Times New Roman" w:cs="Times New Roman"/>
                <w:b/>
                <w:bCs/>
                <w:color w:val="000000"/>
                <w:sz w:val="24"/>
                <w:szCs w:val="24"/>
                <w:lang w:val="lt-LT" w:eastAsia="lt-LT"/>
              </w:rPr>
            </w:pPr>
            <w:r w:rsidRPr="00B053F2">
              <w:rPr>
                <w:rFonts w:ascii="Times New Roman" w:eastAsia="Times New Roman" w:hAnsi="Times New Roman" w:cs="Times New Roman"/>
                <w:b/>
                <w:bCs/>
                <w:color w:val="000000"/>
                <w:sz w:val="24"/>
                <w:szCs w:val="24"/>
                <w:lang w:val="lt-LT" w:eastAsia="lt-LT"/>
              </w:rPr>
              <w:t>Nr.</w:t>
            </w:r>
          </w:p>
        </w:tc>
        <w:tc>
          <w:tcPr>
            <w:tcW w:w="7402" w:type="dxa"/>
            <w:tcBorders>
              <w:top w:val="single" w:sz="4" w:space="0" w:color="auto"/>
              <w:left w:val="single" w:sz="4" w:space="0" w:color="auto"/>
              <w:bottom w:val="single" w:sz="4" w:space="0" w:color="000000"/>
              <w:right w:val="single" w:sz="4" w:space="0" w:color="auto"/>
            </w:tcBorders>
            <w:vAlign w:val="center"/>
            <w:hideMark/>
          </w:tcPr>
          <w:p w14:paraId="47FFCC6E" w14:textId="77777777" w:rsidR="00487174" w:rsidRPr="00B053F2" w:rsidRDefault="00487174" w:rsidP="0086355E">
            <w:pPr>
              <w:spacing w:after="0" w:line="240" w:lineRule="auto"/>
              <w:jc w:val="center"/>
              <w:rPr>
                <w:rFonts w:ascii="Times New Roman" w:eastAsia="Times New Roman" w:hAnsi="Times New Roman" w:cs="Times New Roman"/>
                <w:b/>
                <w:bCs/>
                <w:color w:val="000000"/>
                <w:sz w:val="24"/>
                <w:szCs w:val="24"/>
                <w:lang w:val="lt-LT" w:eastAsia="lt-LT"/>
              </w:rPr>
            </w:pPr>
            <w:r w:rsidRPr="00B053F2">
              <w:rPr>
                <w:rFonts w:ascii="Times New Roman" w:eastAsia="Times New Roman" w:hAnsi="Times New Roman" w:cs="Times New Roman"/>
                <w:b/>
                <w:bCs/>
                <w:color w:val="000000"/>
                <w:sz w:val="24"/>
                <w:szCs w:val="24"/>
                <w:lang w:val="lt-LT" w:eastAsia="lt-LT"/>
              </w:rPr>
              <w:t>TYRIMAS</w:t>
            </w:r>
          </w:p>
        </w:tc>
        <w:tc>
          <w:tcPr>
            <w:tcW w:w="1843" w:type="dxa"/>
            <w:tcBorders>
              <w:top w:val="single" w:sz="4" w:space="0" w:color="auto"/>
              <w:left w:val="single" w:sz="4" w:space="0" w:color="auto"/>
              <w:bottom w:val="single" w:sz="4" w:space="0" w:color="000000"/>
              <w:right w:val="single" w:sz="4" w:space="0" w:color="auto"/>
            </w:tcBorders>
          </w:tcPr>
          <w:p w14:paraId="3B5264EA" w14:textId="77777777" w:rsidR="00487174" w:rsidRPr="00D72E3C" w:rsidRDefault="00487174" w:rsidP="00D43E28">
            <w:pPr>
              <w:spacing w:after="0" w:line="240" w:lineRule="auto"/>
              <w:jc w:val="center"/>
              <w:rPr>
                <w:rFonts w:ascii="Times New Roman" w:eastAsia="Times New Roman" w:hAnsi="Times New Roman" w:cs="Times New Roman"/>
                <w:b/>
                <w:bCs/>
                <w:szCs w:val="24"/>
                <w:lang w:val="lt-LT" w:eastAsia="lt-LT"/>
              </w:rPr>
            </w:pPr>
            <w:r w:rsidRPr="00D72E3C">
              <w:rPr>
                <w:rFonts w:ascii="Times New Roman" w:eastAsia="Times New Roman" w:hAnsi="Times New Roman" w:cs="Times New Roman"/>
                <w:b/>
                <w:bCs/>
                <w:szCs w:val="24"/>
                <w:lang w:val="lt-LT" w:eastAsia="lt-LT"/>
              </w:rPr>
              <w:t xml:space="preserve">Tyrimų skaičius per </w:t>
            </w:r>
            <w:r>
              <w:rPr>
                <w:rFonts w:ascii="Times New Roman" w:eastAsia="Times New Roman" w:hAnsi="Times New Roman" w:cs="Times New Roman"/>
                <w:b/>
                <w:bCs/>
                <w:szCs w:val="24"/>
                <w:lang w:val="lt-LT" w:eastAsia="lt-LT"/>
              </w:rPr>
              <w:t>36</w:t>
            </w:r>
            <w:r w:rsidRPr="00D72E3C">
              <w:rPr>
                <w:rFonts w:ascii="Times New Roman" w:eastAsia="Times New Roman" w:hAnsi="Times New Roman" w:cs="Times New Roman"/>
                <w:b/>
                <w:bCs/>
                <w:szCs w:val="24"/>
                <w:lang w:val="lt-LT" w:eastAsia="lt-LT"/>
              </w:rPr>
              <w:t xml:space="preserve"> mėn.</w:t>
            </w:r>
          </w:p>
        </w:tc>
      </w:tr>
      <w:tr w:rsidR="005A3FE8" w:rsidRPr="00B053F2" w14:paraId="75A4926F" w14:textId="77777777" w:rsidTr="005A3FE8">
        <w:trPr>
          <w:trHeight w:val="328"/>
        </w:trPr>
        <w:tc>
          <w:tcPr>
            <w:tcW w:w="9825" w:type="dxa"/>
            <w:gridSpan w:val="3"/>
            <w:tcBorders>
              <w:top w:val="nil"/>
              <w:left w:val="single" w:sz="4" w:space="0" w:color="auto"/>
              <w:bottom w:val="single" w:sz="4" w:space="0" w:color="auto"/>
              <w:right w:val="single" w:sz="4" w:space="0" w:color="auto"/>
            </w:tcBorders>
            <w:shd w:val="clear" w:color="auto" w:fill="F7CAAC" w:themeFill="accent2" w:themeFillTint="66"/>
          </w:tcPr>
          <w:p w14:paraId="2E5B0A3D" w14:textId="7B3B84E3" w:rsidR="005A3FE8" w:rsidRPr="005A3FE8" w:rsidRDefault="005A3FE8" w:rsidP="0086355E">
            <w:pPr>
              <w:spacing w:after="0" w:line="240" w:lineRule="auto"/>
              <w:jc w:val="center"/>
              <w:rPr>
                <w:rFonts w:ascii="Times New Roman" w:eastAsia="Times New Roman" w:hAnsi="Times New Roman" w:cs="Times New Roman"/>
                <w:b/>
                <w:bCs/>
                <w:color w:val="000000"/>
                <w:sz w:val="24"/>
                <w:szCs w:val="24"/>
                <w:lang w:val="lt-LT" w:eastAsia="lt-LT"/>
              </w:rPr>
            </w:pPr>
            <w:r w:rsidRPr="005A3FE8">
              <w:rPr>
                <w:rFonts w:ascii="Times New Roman" w:eastAsia="Times New Roman" w:hAnsi="Times New Roman" w:cs="Times New Roman"/>
                <w:b/>
                <w:bCs/>
                <w:color w:val="000000"/>
                <w:sz w:val="24"/>
                <w:szCs w:val="24"/>
                <w:lang w:val="lt-LT" w:eastAsia="lt-LT"/>
              </w:rPr>
              <w:t>Patologinės anatomijos tyrimai</w:t>
            </w:r>
          </w:p>
        </w:tc>
      </w:tr>
      <w:tr w:rsidR="00487174" w:rsidRPr="00B053F2" w14:paraId="51C3E91F" w14:textId="77777777" w:rsidTr="00487174">
        <w:trPr>
          <w:trHeight w:val="328"/>
        </w:trPr>
        <w:tc>
          <w:tcPr>
            <w:tcW w:w="580" w:type="dxa"/>
            <w:tcBorders>
              <w:top w:val="nil"/>
              <w:left w:val="single" w:sz="4" w:space="0" w:color="auto"/>
              <w:bottom w:val="single" w:sz="4" w:space="0" w:color="auto"/>
              <w:right w:val="single" w:sz="4" w:space="0" w:color="auto"/>
            </w:tcBorders>
          </w:tcPr>
          <w:p w14:paraId="1E7BFE99" w14:textId="77777777" w:rsidR="00487174" w:rsidRPr="00B053F2" w:rsidRDefault="00487174" w:rsidP="0086355E">
            <w:pPr>
              <w:numPr>
                <w:ilvl w:val="0"/>
                <w:numId w:val="1"/>
              </w:numPr>
              <w:spacing w:after="0" w:line="240" w:lineRule="auto"/>
              <w:ind w:left="397" w:hanging="397"/>
              <w:contextualSpacing/>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3CE69AB3" w14:textId="77777777" w:rsidR="00487174" w:rsidRPr="00B053F2" w:rsidRDefault="00487174" w:rsidP="0086355E">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 xml:space="preserve">Operacinės ir </w:t>
            </w:r>
            <w:proofErr w:type="spellStart"/>
            <w:r w:rsidRPr="00B053F2">
              <w:rPr>
                <w:rFonts w:ascii="Times New Roman" w:eastAsia="Times New Roman" w:hAnsi="Times New Roman" w:cs="Times New Roman"/>
                <w:color w:val="000000"/>
                <w:sz w:val="24"/>
                <w:szCs w:val="24"/>
                <w:lang w:val="lt-LT" w:eastAsia="lt-LT"/>
              </w:rPr>
              <w:t>biopsinės</w:t>
            </w:r>
            <w:proofErr w:type="spellEnd"/>
            <w:r w:rsidRPr="00B053F2">
              <w:rPr>
                <w:rFonts w:ascii="Times New Roman" w:eastAsia="Times New Roman" w:hAnsi="Times New Roman" w:cs="Times New Roman"/>
                <w:color w:val="000000"/>
                <w:sz w:val="24"/>
                <w:szCs w:val="24"/>
                <w:lang w:val="lt-LT" w:eastAsia="lt-LT"/>
              </w:rPr>
              <w:t xml:space="preserve"> medžiagos (vieno histologinio objekto) </w:t>
            </w:r>
            <w:proofErr w:type="spellStart"/>
            <w:r w:rsidRPr="00B053F2">
              <w:rPr>
                <w:rFonts w:ascii="Times New Roman" w:eastAsia="Times New Roman" w:hAnsi="Times New Roman" w:cs="Times New Roman"/>
                <w:color w:val="000000"/>
                <w:sz w:val="24"/>
                <w:szCs w:val="24"/>
                <w:lang w:val="lt-LT" w:eastAsia="lt-LT"/>
              </w:rPr>
              <w:t>makroskopinis</w:t>
            </w:r>
            <w:proofErr w:type="spellEnd"/>
            <w:r w:rsidRPr="00B053F2">
              <w:rPr>
                <w:rFonts w:ascii="Times New Roman" w:eastAsia="Times New Roman" w:hAnsi="Times New Roman" w:cs="Times New Roman"/>
                <w:color w:val="000000"/>
                <w:sz w:val="24"/>
                <w:szCs w:val="24"/>
                <w:lang w:val="lt-LT" w:eastAsia="lt-LT"/>
              </w:rPr>
              <w:t xml:space="preserve"> ir mikroskopinis tyrimas – II lygis</w:t>
            </w:r>
          </w:p>
        </w:tc>
        <w:tc>
          <w:tcPr>
            <w:tcW w:w="1843" w:type="dxa"/>
            <w:tcBorders>
              <w:top w:val="nil"/>
              <w:left w:val="single" w:sz="4" w:space="0" w:color="auto"/>
              <w:bottom w:val="single" w:sz="4" w:space="0" w:color="auto"/>
              <w:right w:val="single" w:sz="4" w:space="0" w:color="auto"/>
            </w:tcBorders>
          </w:tcPr>
          <w:p w14:paraId="75C99772" w14:textId="4BEBF99A" w:rsidR="00487174" w:rsidRPr="00B053F2" w:rsidRDefault="00487174" w:rsidP="0086355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487174" w:rsidRPr="00B053F2" w14:paraId="5C887400" w14:textId="77777777" w:rsidTr="00487174">
        <w:trPr>
          <w:trHeight w:val="70"/>
        </w:trPr>
        <w:tc>
          <w:tcPr>
            <w:tcW w:w="580" w:type="dxa"/>
            <w:tcBorders>
              <w:top w:val="nil"/>
              <w:left w:val="single" w:sz="4" w:space="0" w:color="auto"/>
              <w:bottom w:val="single" w:sz="4" w:space="0" w:color="auto"/>
              <w:right w:val="single" w:sz="4" w:space="0" w:color="auto"/>
            </w:tcBorders>
          </w:tcPr>
          <w:p w14:paraId="63D33C13" w14:textId="77777777" w:rsidR="00487174" w:rsidRPr="00B053F2" w:rsidRDefault="00487174" w:rsidP="0086355E">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61AD744C" w14:textId="77777777" w:rsidR="00487174" w:rsidRPr="00B053F2" w:rsidRDefault="00487174" w:rsidP="0086355E">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 xml:space="preserve">Operacinės ir </w:t>
            </w:r>
            <w:proofErr w:type="spellStart"/>
            <w:r w:rsidRPr="00B053F2">
              <w:rPr>
                <w:rFonts w:ascii="Times New Roman" w:eastAsia="Times New Roman" w:hAnsi="Times New Roman" w:cs="Times New Roman"/>
                <w:color w:val="000000"/>
                <w:sz w:val="24"/>
                <w:szCs w:val="24"/>
                <w:lang w:val="lt-LT" w:eastAsia="lt-LT"/>
              </w:rPr>
              <w:t>biopsinės</w:t>
            </w:r>
            <w:proofErr w:type="spellEnd"/>
            <w:r w:rsidRPr="00B053F2">
              <w:rPr>
                <w:rFonts w:ascii="Times New Roman" w:eastAsia="Times New Roman" w:hAnsi="Times New Roman" w:cs="Times New Roman"/>
                <w:color w:val="000000"/>
                <w:sz w:val="24"/>
                <w:szCs w:val="24"/>
                <w:lang w:val="lt-LT" w:eastAsia="lt-LT"/>
              </w:rPr>
              <w:t xml:space="preserve"> medžiagos (vieno histologinio objekto) </w:t>
            </w:r>
            <w:proofErr w:type="spellStart"/>
            <w:r w:rsidRPr="00B053F2">
              <w:rPr>
                <w:rFonts w:ascii="Times New Roman" w:eastAsia="Times New Roman" w:hAnsi="Times New Roman" w:cs="Times New Roman"/>
                <w:color w:val="000000"/>
                <w:sz w:val="24"/>
                <w:szCs w:val="24"/>
                <w:lang w:val="lt-LT" w:eastAsia="lt-LT"/>
              </w:rPr>
              <w:t>makroskopinis</w:t>
            </w:r>
            <w:proofErr w:type="spellEnd"/>
            <w:r w:rsidRPr="00B053F2">
              <w:rPr>
                <w:rFonts w:ascii="Times New Roman" w:eastAsia="Times New Roman" w:hAnsi="Times New Roman" w:cs="Times New Roman"/>
                <w:color w:val="000000"/>
                <w:sz w:val="24"/>
                <w:szCs w:val="24"/>
                <w:lang w:val="lt-LT" w:eastAsia="lt-LT"/>
              </w:rPr>
              <w:t xml:space="preserve"> ir mikroskopinis tyrimas – III lygis</w:t>
            </w:r>
          </w:p>
        </w:tc>
        <w:tc>
          <w:tcPr>
            <w:tcW w:w="1843" w:type="dxa"/>
            <w:tcBorders>
              <w:top w:val="nil"/>
              <w:left w:val="single" w:sz="4" w:space="0" w:color="auto"/>
              <w:bottom w:val="single" w:sz="4" w:space="0" w:color="auto"/>
              <w:right w:val="single" w:sz="4" w:space="0" w:color="auto"/>
            </w:tcBorders>
          </w:tcPr>
          <w:p w14:paraId="565380FE" w14:textId="4C40278B" w:rsidR="00487174" w:rsidRPr="00B053F2" w:rsidRDefault="00487174" w:rsidP="0086355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487174" w:rsidRPr="00B053F2" w14:paraId="754A6764" w14:textId="77777777" w:rsidTr="00487174">
        <w:trPr>
          <w:trHeight w:val="70"/>
        </w:trPr>
        <w:tc>
          <w:tcPr>
            <w:tcW w:w="580" w:type="dxa"/>
            <w:tcBorders>
              <w:top w:val="nil"/>
              <w:left w:val="single" w:sz="4" w:space="0" w:color="auto"/>
              <w:bottom w:val="single" w:sz="4" w:space="0" w:color="auto"/>
              <w:right w:val="single" w:sz="4" w:space="0" w:color="auto"/>
            </w:tcBorders>
          </w:tcPr>
          <w:p w14:paraId="79D71B22" w14:textId="77777777" w:rsidR="00487174" w:rsidRPr="00B053F2" w:rsidRDefault="00487174" w:rsidP="0086355E">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3CFE5102" w14:textId="77777777" w:rsidR="00487174" w:rsidRPr="00B053F2" w:rsidRDefault="00487174" w:rsidP="0086355E">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 xml:space="preserve">Operacinės ir </w:t>
            </w:r>
            <w:proofErr w:type="spellStart"/>
            <w:r w:rsidRPr="00B053F2">
              <w:rPr>
                <w:rFonts w:ascii="Times New Roman" w:eastAsia="Times New Roman" w:hAnsi="Times New Roman" w:cs="Times New Roman"/>
                <w:color w:val="000000"/>
                <w:sz w:val="24"/>
                <w:szCs w:val="24"/>
                <w:lang w:val="lt-LT" w:eastAsia="lt-LT"/>
              </w:rPr>
              <w:t>biopsinės</w:t>
            </w:r>
            <w:proofErr w:type="spellEnd"/>
            <w:r w:rsidRPr="00B053F2">
              <w:rPr>
                <w:rFonts w:ascii="Times New Roman" w:eastAsia="Times New Roman" w:hAnsi="Times New Roman" w:cs="Times New Roman"/>
                <w:color w:val="000000"/>
                <w:sz w:val="24"/>
                <w:szCs w:val="24"/>
                <w:lang w:val="lt-LT" w:eastAsia="lt-LT"/>
              </w:rPr>
              <w:t xml:space="preserve"> medžiagos (vieno histologinio objekto) </w:t>
            </w:r>
            <w:proofErr w:type="spellStart"/>
            <w:r w:rsidRPr="00B053F2">
              <w:rPr>
                <w:rFonts w:ascii="Times New Roman" w:eastAsia="Times New Roman" w:hAnsi="Times New Roman" w:cs="Times New Roman"/>
                <w:color w:val="000000"/>
                <w:sz w:val="24"/>
                <w:szCs w:val="24"/>
                <w:lang w:val="lt-LT" w:eastAsia="lt-LT"/>
              </w:rPr>
              <w:t>makroskopinis</w:t>
            </w:r>
            <w:proofErr w:type="spellEnd"/>
            <w:r w:rsidRPr="00B053F2">
              <w:rPr>
                <w:rFonts w:ascii="Times New Roman" w:eastAsia="Times New Roman" w:hAnsi="Times New Roman" w:cs="Times New Roman"/>
                <w:color w:val="000000"/>
                <w:sz w:val="24"/>
                <w:szCs w:val="24"/>
                <w:lang w:val="lt-LT" w:eastAsia="lt-LT"/>
              </w:rPr>
              <w:t xml:space="preserve"> ir mikroskopinis tyrimas – IV lygis</w:t>
            </w:r>
          </w:p>
        </w:tc>
        <w:tc>
          <w:tcPr>
            <w:tcW w:w="1843" w:type="dxa"/>
            <w:tcBorders>
              <w:top w:val="nil"/>
              <w:left w:val="single" w:sz="4" w:space="0" w:color="auto"/>
              <w:bottom w:val="single" w:sz="4" w:space="0" w:color="auto"/>
              <w:right w:val="single" w:sz="4" w:space="0" w:color="auto"/>
            </w:tcBorders>
          </w:tcPr>
          <w:p w14:paraId="037687F5" w14:textId="4D8F64AB" w:rsidR="00487174" w:rsidRPr="00B053F2" w:rsidRDefault="00487174" w:rsidP="0086355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7000</w:t>
            </w:r>
          </w:p>
        </w:tc>
      </w:tr>
      <w:tr w:rsidR="00487174" w:rsidRPr="00B053F2" w14:paraId="11B049B1" w14:textId="77777777" w:rsidTr="00487174">
        <w:trPr>
          <w:trHeight w:val="70"/>
        </w:trPr>
        <w:tc>
          <w:tcPr>
            <w:tcW w:w="580" w:type="dxa"/>
            <w:tcBorders>
              <w:top w:val="nil"/>
              <w:left w:val="single" w:sz="4" w:space="0" w:color="auto"/>
              <w:bottom w:val="single" w:sz="4" w:space="0" w:color="auto"/>
              <w:right w:val="single" w:sz="4" w:space="0" w:color="auto"/>
            </w:tcBorders>
          </w:tcPr>
          <w:p w14:paraId="426D59AB" w14:textId="77777777" w:rsidR="00487174" w:rsidRPr="00B053F2" w:rsidRDefault="00487174" w:rsidP="0086355E">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78C5789F" w14:textId="77777777" w:rsidR="00487174" w:rsidRPr="00B053F2" w:rsidRDefault="00487174" w:rsidP="0086355E">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 xml:space="preserve">Operacinės ir </w:t>
            </w:r>
            <w:proofErr w:type="spellStart"/>
            <w:r w:rsidRPr="00B053F2">
              <w:rPr>
                <w:rFonts w:ascii="Times New Roman" w:eastAsia="Times New Roman" w:hAnsi="Times New Roman" w:cs="Times New Roman"/>
                <w:color w:val="000000"/>
                <w:sz w:val="24"/>
                <w:szCs w:val="24"/>
                <w:lang w:val="lt-LT" w:eastAsia="lt-LT"/>
              </w:rPr>
              <w:t>biopsinės</w:t>
            </w:r>
            <w:proofErr w:type="spellEnd"/>
            <w:r w:rsidRPr="00B053F2">
              <w:rPr>
                <w:rFonts w:ascii="Times New Roman" w:eastAsia="Times New Roman" w:hAnsi="Times New Roman" w:cs="Times New Roman"/>
                <w:color w:val="000000"/>
                <w:sz w:val="24"/>
                <w:szCs w:val="24"/>
                <w:lang w:val="lt-LT" w:eastAsia="lt-LT"/>
              </w:rPr>
              <w:t xml:space="preserve"> medžiagos (vieno histologinio objekto) </w:t>
            </w:r>
            <w:proofErr w:type="spellStart"/>
            <w:r w:rsidRPr="00B053F2">
              <w:rPr>
                <w:rFonts w:ascii="Times New Roman" w:eastAsia="Times New Roman" w:hAnsi="Times New Roman" w:cs="Times New Roman"/>
                <w:color w:val="000000"/>
                <w:sz w:val="24"/>
                <w:szCs w:val="24"/>
                <w:lang w:val="lt-LT" w:eastAsia="lt-LT"/>
              </w:rPr>
              <w:t>makroskopinis</w:t>
            </w:r>
            <w:proofErr w:type="spellEnd"/>
            <w:r w:rsidRPr="00B053F2">
              <w:rPr>
                <w:rFonts w:ascii="Times New Roman" w:eastAsia="Times New Roman" w:hAnsi="Times New Roman" w:cs="Times New Roman"/>
                <w:color w:val="000000"/>
                <w:sz w:val="24"/>
                <w:szCs w:val="24"/>
                <w:lang w:val="lt-LT" w:eastAsia="lt-LT"/>
              </w:rPr>
              <w:t xml:space="preserve"> ir mikroskopinis tyrimas – V lygis</w:t>
            </w:r>
          </w:p>
        </w:tc>
        <w:tc>
          <w:tcPr>
            <w:tcW w:w="1843" w:type="dxa"/>
            <w:tcBorders>
              <w:top w:val="nil"/>
              <w:left w:val="single" w:sz="4" w:space="0" w:color="auto"/>
              <w:bottom w:val="single" w:sz="4" w:space="0" w:color="auto"/>
              <w:right w:val="single" w:sz="4" w:space="0" w:color="auto"/>
            </w:tcBorders>
          </w:tcPr>
          <w:p w14:paraId="4AB15FAD" w14:textId="0CD5E4AE" w:rsidR="00487174" w:rsidRPr="00B053F2" w:rsidRDefault="00487174" w:rsidP="0086355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487174" w:rsidRPr="00B053F2" w14:paraId="794D6CF0" w14:textId="77777777" w:rsidTr="00487174">
        <w:trPr>
          <w:trHeight w:val="70"/>
        </w:trPr>
        <w:tc>
          <w:tcPr>
            <w:tcW w:w="580" w:type="dxa"/>
            <w:tcBorders>
              <w:top w:val="nil"/>
              <w:left w:val="single" w:sz="4" w:space="0" w:color="auto"/>
              <w:bottom w:val="single" w:sz="4" w:space="0" w:color="auto"/>
              <w:right w:val="single" w:sz="4" w:space="0" w:color="auto"/>
            </w:tcBorders>
          </w:tcPr>
          <w:p w14:paraId="3307B69C" w14:textId="77777777" w:rsidR="00487174" w:rsidRPr="00B053F2" w:rsidRDefault="00487174" w:rsidP="00A6150B">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tcPr>
          <w:p w14:paraId="64402C09" w14:textId="77777777" w:rsidR="00487174" w:rsidRPr="00B053F2" w:rsidRDefault="00487174" w:rsidP="00A6150B">
            <w:pPr>
              <w:spacing w:after="0" w:line="240" w:lineRule="auto"/>
              <w:rPr>
                <w:rFonts w:ascii="Times New Roman" w:eastAsia="Times New Roman" w:hAnsi="Times New Roman" w:cs="Times New Roman"/>
                <w:color w:val="FF0000"/>
                <w:sz w:val="24"/>
                <w:szCs w:val="24"/>
                <w:lang w:val="lt-LT" w:eastAsia="lt-LT"/>
              </w:rPr>
            </w:pPr>
            <w:r w:rsidRPr="001A352A">
              <w:rPr>
                <w:rFonts w:ascii="Times New Roman" w:eastAsia="Times New Roman" w:hAnsi="Times New Roman" w:cs="Times New Roman"/>
                <w:color w:val="000000" w:themeColor="text1"/>
                <w:sz w:val="24"/>
                <w:szCs w:val="24"/>
                <w:lang w:val="lt-LT" w:eastAsia="lt-LT"/>
              </w:rPr>
              <w:t xml:space="preserve">Operacinės ir </w:t>
            </w:r>
            <w:proofErr w:type="spellStart"/>
            <w:r w:rsidRPr="001A352A">
              <w:rPr>
                <w:rFonts w:ascii="Times New Roman" w:eastAsia="Times New Roman" w:hAnsi="Times New Roman" w:cs="Times New Roman"/>
                <w:color w:val="000000" w:themeColor="text1"/>
                <w:sz w:val="24"/>
                <w:szCs w:val="24"/>
                <w:lang w:val="lt-LT" w:eastAsia="lt-LT"/>
              </w:rPr>
              <w:t>biopsinės</w:t>
            </w:r>
            <w:proofErr w:type="spellEnd"/>
            <w:r w:rsidRPr="001A352A">
              <w:rPr>
                <w:rFonts w:ascii="Times New Roman" w:eastAsia="Times New Roman" w:hAnsi="Times New Roman" w:cs="Times New Roman"/>
                <w:color w:val="000000" w:themeColor="text1"/>
                <w:sz w:val="24"/>
                <w:szCs w:val="24"/>
                <w:lang w:val="lt-LT" w:eastAsia="lt-LT"/>
              </w:rPr>
              <w:t xml:space="preserve"> medžiagos (vieno histologinio objekto) </w:t>
            </w:r>
            <w:proofErr w:type="spellStart"/>
            <w:r w:rsidRPr="001A352A">
              <w:rPr>
                <w:rFonts w:ascii="Times New Roman" w:eastAsia="Times New Roman" w:hAnsi="Times New Roman" w:cs="Times New Roman"/>
                <w:color w:val="000000" w:themeColor="text1"/>
                <w:sz w:val="24"/>
                <w:szCs w:val="24"/>
                <w:lang w:val="lt-LT" w:eastAsia="lt-LT"/>
              </w:rPr>
              <w:t>makroskopinis</w:t>
            </w:r>
            <w:proofErr w:type="spellEnd"/>
            <w:r w:rsidRPr="001A352A">
              <w:rPr>
                <w:rFonts w:ascii="Times New Roman" w:eastAsia="Times New Roman" w:hAnsi="Times New Roman" w:cs="Times New Roman"/>
                <w:color w:val="000000" w:themeColor="text1"/>
                <w:sz w:val="24"/>
                <w:szCs w:val="24"/>
                <w:lang w:val="lt-LT" w:eastAsia="lt-LT"/>
              </w:rPr>
              <w:t xml:space="preserve"> ir mikroskopinis tyrimas – VI lygis </w:t>
            </w:r>
          </w:p>
        </w:tc>
        <w:tc>
          <w:tcPr>
            <w:tcW w:w="1843" w:type="dxa"/>
            <w:tcBorders>
              <w:top w:val="nil"/>
              <w:left w:val="single" w:sz="4" w:space="0" w:color="auto"/>
              <w:bottom w:val="single" w:sz="4" w:space="0" w:color="auto"/>
              <w:right w:val="single" w:sz="4" w:space="0" w:color="auto"/>
            </w:tcBorders>
          </w:tcPr>
          <w:p w14:paraId="0CE64764" w14:textId="540496AD" w:rsidR="00487174" w:rsidRPr="00B053F2" w:rsidRDefault="00487174" w:rsidP="00A6150B">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487174" w:rsidRPr="00B053F2" w14:paraId="07AFE43B" w14:textId="77777777" w:rsidTr="00487174">
        <w:trPr>
          <w:trHeight w:val="340"/>
        </w:trPr>
        <w:tc>
          <w:tcPr>
            <w:tcW w:w="580" w:type="dxa"/>
            <w:tcBorders>
              <w:top w:val="nil"/>
              <w:left w:val="single" w:sz="4" w:space="0" w:color="auto"/>
              <w:bottom w:val="single" w:sz="4" w:space="0" w:color="auto"/>
              <w:right w:val="single" w:sz="4" w:space="0" w:color="auto"/>
            </w:tcBorders>
          </w:tcPr>
          <w:p w14:paraId="2A593A6F" w14:textId="77777777" w:rsidR="00487174" w:rsidRPr="00B053F2" w:rsidRDefault="00487174" w:rsidP="00A6150B">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3A487BFC" w14:textId="77777777" w:rsidR="00487174" w:rsidRPr="00B053F2" w:rsidRDefault="00487174" w:rsidP="00A6150B">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 xml:space="preserve">Audinio </w:t>
            </w:r>
            <w:proofErr w:type="spellStart"/>
            <w:r w:rsidRPr="00B053F2">
              <w:rPr>
                <w:rFonts w:ascii="Times New Roman" w:eastAsia="Times New Roman" w:hAnsi="Times New Roman" w:cs="Times New Roman"/>
                <w:color w:val="000000"/>
                <w:sz w:val="24"/>
                <w:szCs w:val="24"/>
                <w:lang w:val="lt-LT" w:eastAsia="lt-LT"/>
              </w:rPr>
              <w:t>dekalcifikavimo</w:t>
            </w:r>
            <w:proofErr w:type="spellEnd"/>
            <w:r w:rsidRPr="00B053F2">
              <w:rPr>
                <w:rFonts w:ascii="Times New Roman" w:eastAsia="Times New Roman" w:hAnsi="Times New Roman" w:cs="Times New Roman"/>
                <w:color w:val="000000"/>
                <w:sz w:val="24"/>
                <w:szCs w:val="24"/>
                <w:lang w:val="lt-LT" w:eastAsia="lt-LT"/>
              </w:rPr>
              <w:t xml:space="preserve"> procedūra            </w:t>
            </w:r>
          </w:p>
        </w:tc>
        <w:tc>
          <w:tcPr>
            <w:tcW w:w="1843" w:type="dxa"/>
            <w:tcBorders>
              <w:top w:val="nil"/>
              <w:left w:val="single" w:sz="4" w:space="0" w:color="auto"/>
              <w:bottom w:val="single" w:sz="4" w:space="0" w:color="auto"/>
              <w:right w:val="single" w:sz="4" w:space="0" w:color="auto"/>
            </w:tcBorders>
          </w:tcPr>
          <w:p w14:paraId="09C93982" w14:textId="7F631550" w:rsidR="00487174" w:rsidRPr="00B053F2" w:rsidRDefault="00487174" w:rsidP="00A6150B">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487174" w:rsidRPr="00B053F2" w14:paraId="1D003F4A" w14:textId="77777777" w:rsidTr="00487174">
        <w:trPr>
          <w:trHeight w:val="340"/>
        </w:trPr>
        <w:tc>
          <w:tcPr>
            <w:tcW w:w="580" w:type="dxa"/>
            <w:tcBorders>
              <w:top w:val="nil"/>
              <w:left w:val="single" w:sz="4" w:space="0" w:color="auto"/>
              <w:bottom w:val="single" w:sz="4" w:space="0" w:color="auto"/>
              <w:right w:val="single" w:sz="4" w:space="0" w:color="auto"/>
            </w:tcBorders>
          </w:tcPr>
          <w:p w14:paraId="01D36129" w14:textId="77777777" w:rsidR="00487174" w:rsidRPr="00B053F2" w:rsidRDefault="00487174" w:rsidP="00A6150B">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1AF37F8A" w14:textId="77777777" w:rsidR="00487174" w:rsidRPr="00B053F2" w:rsidRDefault="00487174" w:rsidP="00A6150B">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Specialieji mikroorganizmų dažymai (1 procedūra)</w:t>
            </w:r>
          </w:p>
        </w:tc>
        <w:tc>
          <w:tcPr>
            <w:tcW w:w="1843" w:type="dxa"/>
            <w:tcBorders>
              <w:top w:val="nil"/>
              <w:left w:val="single" w:sz="4" w:space="0" w:color="auto"/>
              <w:bottom w:val="single" w:sz="4" w:space="0" w:color="auto"/>
              <w:right w:val="single" w:sz="4" w:space="0" w:color="auto"/>
            </w:tcBorders>
          </w:tcPr>
          <w:p w14:paraId="0A709B3E" w14:textId="77777777" w:rsidR="00487174" w:rsidRPr="00B053F2" w:rsidRDefault="00487174" w:rsidP="00A6150B">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1800</w:t>
            </w:r>
          </w:p>
        </w:tc>
      </w:tr>
      <w:tr w:rsidR="00487174" w:rsidRPr="00B053F2" w14:paraId="04184A00" w14:textId="77777777" w:rsidTr="00487174">
        <w:trPr>
          <w:trHeight w:val="340"/>
        </w:trPr>
        <w:tc>
          <w:tcPr>
            <w:tcW w:w="580" w:type="dxa"/>
            <w:tcBorders>
              <w:top w:val="nil"/>
              <w:left w:val="single" w:sz="4" w:space="0" w:color="auto"/>
              <w:bottom w:val="single" w:sz="4" w:space="0" w:color="auto"/>
              <w:right w:val="single" w:sz="4" w:space="0" w:color="auto"/>
            </w:tcBorders>
          </w:tcPr>
          <w:p w14:paraId="2D88C257" w14:textId="77777777" w:rsidR="00487174" w:rsidRPr="00B053F2" w:rsidRDefault="00487174" w:rsidP="00A6150B">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3EC9677F" w14:textId="77777777" w:rsidR="00487174" w:rsidRPr="00B053F2" w:rsidRDefault="00487174" w:rsidP="00A6150B">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Specialieji dažymai, visi kiti (1 procedūra)</w:t>
            </w:r>
          </w:p>
        </w:tc>
        <w:tc>
          <w:tcPr>
            <w:tcW w:w="1843" w:type="dxa"/>
            <w:tcBorders>
              <w:top w:val="nil"/>
              <w:left w:val="single" w:sz="4" w:space="0" w:color="auto"/>
              <w:bottom w:val="single" w:sz="4" w:space="0" w:color="auto"/>
              <w:right w:val="single" w:sz="4" w:space="0" w:color="auto"/>
            </w:tcBorders>
          </w:tcPr>
          <w:p w14:paraId="4F94373F" w14:textId="708112BF" w:rsidR="00487174" w:rsidRPr="00B053F2" w:rsidRDefault="00487174" w:rsidP="00A6150B">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10000</w:t>
            </w:r>
          </w:p>
        </w:tc>
      </w:tr>
      <w:tr w:rsidR="00487174" w:rsidRPr="00B053F2" w14:paraId="3839FFDE" w14:textId="77777777" w:rsidTr="00487174">
        <w:trPr>
          <w:trHeight w:val="340"/>
        </w:trPr>
        <w:tc>
          <w:tcPr>
            <w:tcW w:w="580" w:type="dxa"/>
            <w:tcBorders>
              <w:top w:val="nil"/>
              <w:left w:val="single" w:sz="4" w:space="0" w:color="auto"/>
              <w:bottom w:val="single" w:sz="4" w:space="0" w:color="auto"/>
              <w:right w:val="single" w:sz="4" w:space="0" w:color="auto"/>
            </w:tcBorders>
          </w:tcPr>
          <w:p w14:paraId="32DB9ADF" w14:textId="77777777" w:rsidR="00487174" w:rsidRPr="00B053F2" w:rsidRDefault="00487174" w:rsidP="00A6150B">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4D6BC3CA" w14:textId="77777777" w:rsidR="00487174" w:rsidRPr="00B053F2" w:rsidRDefault="00487174" w:rsidP="00A6150B">
            <w:pPr>
              <w:spacing w:after="0" w:line="240" w:lineRule="auto"/>
              <w:rPr>
                <w:rFonts w:ascii="Times New Roman" w:eastAsia="Times New Roman" w:hAnsi="Times New Roman" w:cs="Times New Roman"/>
                <w:color w:val="000000"/>
                <w:sz w:val="24"/>
                <w:szCs w:val="24"/>
                <w:lang w:val="lt-LT" w:eastAsia="lt-LT"/>
              </w:rPr>
            </w:pPr>
            <w:proofErr w:type="spellStart"/>
            <w:r w:rsidRPr="00B053F2">
              <w:rPr>
                <w:rFonts w:ascii="Times New Roman" w:eastAsia="Times New Roman" w:hAnsi="Times New Roman" w:cs="Times New Roman"/>
                <w:color w:val="000000"/>
                <w:sz w:val="24"/>
                <w:szCs w:val="24"/>
                <w:lang w:val="lt-LT" w:eastAsia="lt-LT"/>
              </w:rPr>
              <w:t>Histocheminis</w:t>
            </w:r>
            <w:proofErr w:type="spellEnd"/>
            <w:r w:rsidRPr="00B053F2">
              <w:rPr>
                <w:rFonts w:ascii="Times New Roman" w:eastAsia="Times New Roman" w:hAnsi="Times New Roman" w:cs="Times New Roman"/>
                <w:color w:val="000000"/>
                <w:sz w:val="24"/>
                <w:szCs w:val="24"/>
                <w:lang w:val="lt-LT" w:eastAsia="lt-LT"/>
              </w:rPr>
              <w:t xml:space="preserve"> dažymas, identifikuojantis cheminius komponentus (pvz., varį, cinką, 1 procedūra)</w:t>
            </w:r>
          </w:p>
        </w:tc>
        <w:tc>
          <w:tcPr>
            <w:tcW w:w="1843" w:type="dxa"/>
            <w:tcBorders>
              <w:top w:val="nil"/>
              <w:left w:val="single" w:sz="4" w:space="0" w:color="auto"/>
              <w:bottom w:val="single" w:sz="4" w:space="0" w:color="auto"/>
              <w:right w:val="single" w:sz="4" w:space="0" w:color="auto"/>
            </w:tcBorders>
          </w:tcPr>
          <w:p w14:paraId="3A430595" w14:textId="088DDED8" w:rsidR="00487174" w:rsidRPr="00B053F2" w:rsidRDefault="00487174" w:rsidP="00A6150B">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487174" w:rsidRPr="00B053F2" w14:paraId="2BA6437A" w14:textId="77777777" w:rsidTr="00487174">
        <w:trPr>
          <w:trHeight w:val="340"/>
        </w:trPr>
        <w:tc>
          <w:tcPr>
            <w:tcW w:w="580" w:type="dxa"/>
            <w:tcBorders>
              <w:top w:val="nil"/>
              <w:left w:val="single" w:sz="4" w:space="0" w:color="auto"/>
              <w:bottom w:val="single" w:sz="4" w:space="0" w:color="auto"/>
              <w:right w:val="single" w:sz="4" w:space="0" w:color="auto"/>
            </w:tcBorders>
          </w:tcPr>
          <w:p w14:paraId="2419C037" w14:textId="77777777" w:rsidR="00487174" w:rsidRPr="00B053F2" w:rsidRDefault="00487174" w:rsidP="00A6150B">
            <w:pPr>
              <w:numPr>
                <w:ilvl w:val="0"/>
                <w:numId w:val="1"/>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2C7CB8E1" w14:textId="77777777" w:rsidR="00487174" w:rsidRPr="00B053F2" w:rsidRDefault="00487174" w:rsidP="00A6150B">
            <w:pPr>
              <w:spacing w:after="0" w:line="240" w:lineRule="auto"/>
              <w:rPr>
                <w:rFonts w:ascii="Times New Roman" w:eastAsia="Times New Roman" w:hAnsi="Times New Roman" w:cs="Times New Roman"/>
                <w:color w:val="000000"/>
                <w:sz w:val="24"/>
                <w:szCs w:val="24"/>
                <w:lang w:val="lt-LT" w:eastAsia="lt-LT"/>
              </w:rPr>
            </w:pPr>
            <w:proofErr w:type="spellStart"/>
            <w:r w:rsidRPr="00B053F2">
              <w:rPr>
                <w:rFonts w:ascii="Times New Roman" w:eastAsia="Times New Roman" w:hAnsi="Times New Roman" w:cs="Times New Roman"/>
                <w:color w:val="000000"/>
                <w:sz w:val="24"/>
                <w:szCs w:val="24"/>
                <w:lang w:val="lt-LT" w:eastAsia="lt-LT"/>
              </w:rPr>
              <w:t>Imunohistocheminis</w:t>
            </w:r>
            <w:proofErr w:type="spellEnd"/>
            <w:r w:rsidRPr="00B053F2">
              <w:rPr>
                <w:rFonts w:ascii="Times New Roman" w:eastAsia="Times New Roman" w:hAnsi="Times New Roman" w:cs="Times New Roman"/>
                <w:color w:val="000000"/>
                <w:sz w:val="24"/>
                <w:szCs w:val="24"/>
                <w:lang w:val="lt-LT" w:eastAsia="lt-LT"/>
              </w:rPr>
              <w:t xml:space="preserve"> dažymas</w:t>
            </w:r>
          </w:p>
        </w:tc>
        <w:tc>
          <w:tcPr>
            <w:tcW w:w="1843" w:type="dxa"/>
            <w:tcBorders>
              <w:top w:val="nil"/>
              <w:left w:val="single" w:sz="4" w:space="0" w:color="auto"/>
              <w:bottom w:val="single" w:sz="4" w:space="0" w:color="auto"/>
              <w:right w:val="single" w:sz="4" w:space="0" w:color="auto"/>
            </w:tcBorders>
          </w:tcPr>
          <w:p w14:paraId="47CD5798" w14:textId="30224D7C" w:rsidR="00487174" w:rsidRPr="00B053F2" w:rsidRDefault="00487174" w:rsidP="00A6150B">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bl>
    <w:p w14:paraId="24777052" w14:textId="77777777" w:rsidR="0052753E" w:rsidRDefault="0052753E" w:rsidP="0052753E">
      <w:pPr>
        <w:spacing w:after="0" w:line="240" w:lineRule="auto"/>
        <w:jc w:val="both"/>
        <w:rPr>
          <w:rFonts w:ascii="Times New Roman" w:hAnsi="Times New Roman"/>
          <w:b/>
          <w:color w:val="000000" w:themeColor="text1"/>
          <w:sz w:val="24"/>
          <w:szCs w:val="24"/>
          <w:lang w:val="lt-LT"/>
        </w:rPr>
      </w:pPr>
    </w:p>
    <w:p w14:paraId="151CBAD4" w14:textId="77777777" w:rsidR="0052753E" w:rsidRPr="00166D4D" w:rsidRDefault="0052753E" w:rsidP="0052753E">
      <w:pPr>
        <w:spacing w:after="0" w:line="240" w:lineRule="auto"/>
        <w:jc w:val="both"/>
        <w:rPr>
          <w:rFonts w:ascii="Times New Roman" w:hAnsi="Times New Roman"/>
          <w:b/>
          <w:color w:val="000000" w:themeColor="text1"/>
          <w:sz w:val="24"/>
          <w:szCs w:val="24"/>
        </w:rPr>
      </w:pPr>
      <w:r w:rsidRPr="00166D4D">
        <w:rPr>
          <w:rFonts w:ascii="Times New Roman" w:hAnsi="Times New Roman"/>
          <w:b/>
          <w:color w:val="000000" w:themeColor="text1"/>
          <w:sz w:val="24"/>
          <w:szCs w:val="24"/>
          <w:lang w:val="lt-LT"/>
        </w:rPr>
        <w:t>Reikalavimai</w:t>
      </w:r>
      <w:r w:rsidRPr="00166D4D">
        <w:rPr>
          <w:rFonts w:ascii="Times New Roman" w:hAnsi="Times New Roman"/>
          <w:b/>
          <w:color w:val="000000" w:themeColor="text1"/>
          <w:sz w:val="24"/>
          <w:szCs w:val="24"/>
        </w:rPr>
        <w:t>:</w:t>
      </w:r>
    </w:p>
    <w:p w14:paraId="0A3823F8" w14:textId="77777777" w:rsidR="0052753E" w:rsidRDefault="0052753E" w:rsidP="0052753E">
      <w:pPr>
        <w:pStyle w:val="Pagrindinistekstas"/>
        <w:numPr>
          <w:ilvl w:val="0"/>
          <w:numId w:val="2"/>
        </w:numPr>
        <w:ind w:left="714" w:hanging="357"/>
        <w:rPr>
          <w:color w:val="000000" w:themeColor="text1"/>
          <w:sz w:val="24"/>
          <w:szCs w:val="24"/>
          <w:lang w:eastAsia="zh-CN"/>
        </w:rPr>
      </w:pPr>
      <w:r w:rsidRPr="00166D4D">
        <w:rPr>
          <w:color w:val="000000" w:themeColor="text1"/>
          <w:sz w:val="24"/>
          <w:szCs w:val="24"/>
          <w:lang w:eastAsia="zh-CN"/>
        </w:rPr>
        <w:t>Tiekėjas turi teisę verstis siūlomų paslaugų teikimo veikla</w:t>
      </w:r>
      <w:r>
        <w:rPr>
          <w:color w:val="000000" w:themeColor="text1"/>
          <w:sz w:val="24"/>
          <w:szCs w:val="24"/>
          <w:lang w:eastAsia="zh-CN"/>
        </w:rPr>
        <w:t>.</w:t>
      </w:r>
    </w:p>
    <w:p w14:paraId="26C8A97A" w14:textId="77777777" w:rsidR="0052753E" w:rsidRPr="00166D4D" w:rsidRDefault="0052753E" w:rsidP="0052753E">
      <w:pPr>
        <w:pStyle w:val="Sraopastraipa"/>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Pr="00166D4D">
        <w:rPr>
          <w:rFonts w:ascii="Times New Roman" w:hAnsi="Times New Roman"/>
          <w:color w:val="000000" w:themeColor="text1"/>
          <w:sz w:val="24"/>
          <w:szCs w:val="24"/>
        </w:rPr>
        <w:t xml:space="preserve">yrimai turi būti atlikti ne vėliau nei per </w:t>
      </w:r>
      <w:r>
        <w:rPr>
          <w:rFonts w:ascii="Times New Roman" w:hAnsi="Times New Roman"/>
          <w:color w:val="000000" w:themeColor="text1"/>
          <w:sz w:val="24"/>
          <w:szCs w:val="24"/>
        </w:rPr>
        <w:t>5</w:t>
      </w:r>
      <w:r w:rsidRPr="00166D4D">
        <w:rPr>
          <w:rFonts w:ascii="Times New Roman" w:hAnsi="Times New Roman"/>
          <w:color w:val="000000" w:themeColor="text1"/>
          <w:sz w:val="24"/>
          <w:szCs w:val="24"/>
        </w:rPr>
        <w:t xml:space="preserve"> darbo dienas nuo medžiagos paėmimo iš perkančiosios organizacijos (išskyrus sudėtingus atvejus, kuomet reikalingi papildomi tyrimai ar konsultacijos).</w:t>
      </w:r>
    </w:p>
    <w:p w14:paraId="7B1A72A0" w14:textId="77777777" w:rsidR="0052753E" w:rsidRPr="00166D4D" w:rsidRDefault="0052753E" w:rsidP="0052753E">
      <w:pPr>
        <w:pStyle w:val="Sraopastraipa"/>
        <w:numPr>
          <w:ilvl w:val="0"/>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 xml:space="preserve">Tiekėjas mėginius tyrimams paima iš perkančiosios organizacijos buveinės (L. Asanavičiūtės g. 27A, LT-04318 Vilnius) savo lėšomis. </w:t>
      </w:r>
    </w:p>
    <w:p w14:paraId="40AC6500" w14:textId="77777777" w:rsidR="0052753E" w:rsidRPr="00166D4D" w:rsidRDefault="0052753E" w:rsidP="0052753E">
      <w:pPr>
        <w:pStyle w:val="Sraopastraipa"/>
        <w:numPr>
          <w:ilvl w:val="0"/>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Tiekėjas turi užtikrinti galimybę perkančiajai organizacijai prisijungti prie tyrimų sistemos. Viešojo konkurso komisijai pareikalavus, tiekėjas turi pademonstruoti veikiančios sistemos funkcionalumą pirkimo procedūrų vykdymo metu. Reikalavimai tyrimų peržiūros sistemai:</w:t>
      </w:r>
    </w:p>
    <w:p w14:paraId="30AB9B06" w14:textId="77777777" w:rsidR="0052753E" w:rsidRPr="00166D4D" w:rsidRDefault="0052753E" w:rsidP="0052753E">
      <w:pPr>
        <w:pStyle w:val="Sraopastraipa"/>
        <w:numPr>
          <w:ilvl w:val="1"/>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 xml:space="preserve">sistemoje turi būti matoma, kada gautas ir užregistruotas tyrimas laboratorijoje;  </w:t>
      </w:r>
    </w:p>
    <w:p w14:paraId="42670FD8" w14:textId="77777777" w:rsidR="0052753E" w:rsidRPr="00166D4D" w:rsidRDefault="0052753E" w:rsidP="0052753E">
      <w:pPr>
        <w:pStyle w:val="Sraopastraipa"/>
        <w:numPr>
          <w:ilvl w:val="1"/>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sistemoje turi būti matoma, koks specialistas atlieka tyrimą ir nurodyti jo kontaktai;</w:t>
      </w:r>
    </w:p>
    <w:p w14:paraId="06D7A312" w14:textId="77777777" w:rsidR="0052753E" w:rsidRPr="00166D4D" w:rsidRDefault="0052753E" w:rsidP="0052753E">
      <w:pPr>
        <w:pStyle w:val="Sraopastraipa"/>
        <w:numPr>
          <w:ilvl w:val="1"/>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sistemoje turi būti galimybė pamatyti ir atsispausdinti tyrimo atsakymą;</w:t>
      </w:r>
    </w:p>
    <w:p w14:paraId="19979599" w14:textId="77777777" w:rsidR="0052753E" w:rsidRPr="00166D4D" w:rsidRDefault="0052753E" w:rsidP="0052753E">
      <w:pPr>
        <w:pStyle w:val="Sraopastraipa"/>
        <w:numPr>
          <w:ilvl w:val="1"/>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sistemoje turi veikti tyrimų paieška pagal tyrimo atlikimo datą, paciento pavardę, vardą, asmens kodą, tyrimą siunčiantį gydytoją.</w:t>
      </w:r>
    </w:p>
    <w:p w14:paraId="6752E0ED" w14:textId="5E947079" w:rsidR="0052753E" w:rsidRPr="00166D4D" w:rsidRDefault="0052753E" w:rsidP="0052753E">
      <w:pPr>
        <w:pStyle w:val="Sraopastraipa"/>
        <w:numPr>
          <w:ilvl w:val="0"/>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Tyrimų užsakymas ir atsakymų, pasirašytų saugiu kvalifikuotu elektroniniu parašu, pateikimas turi būti vykdomas per perkančiosios organizacijos informacinę sistemą</w:t>
      </w:r>
      <w:r w:rsidR="00C22A40">
        <w:rPr>
          <w:rFonts w:ascii="Times New Roman" w:hAnsi="Times New Roman"/>
          <w:color w:val="000000" w:themeColor="text1"/>
          <w:sz w:val="24"/>
          <w:szCs w:val="24"/>
        </w:rPr>
        <w:t xml:space="preserve"> Varis-ESIS (UAB „Varutis“)</w:t>
      </w:r>
      <w:r w:rsidRPr="00166D4D">
        <w:rPr>
          <w:rFonts w:ascii="Times New Roman" w:hAnsi="Times New Roman"/>
          <w:color w:val="000000" w:themeColor="text1"/>
          <w:sz w:val="24"/>
          <w:szCs w:val="24"/>
        </w:rPr>
        <w:t xml:space="preserve">. Užsakymai ir tyrimų atsakymai automatinėmis priemonėmis turi būti susieti su pacientu ir atvaizduojami paciento </w:t>
      </w:r>
      <w:r w:rsidR="006A308F">
        <w:rPr>
          <w:rFonts w:ascii="Times New Roman" w:hAnsi="Times New Roman"/>
          <w:color w:val="000000" w:themeColor="text1"/>
          <w:sz w:val="24"/>
          <w:szCs w:val="24"/>
        </w:rPr>
        <w:t>elektroninėje sveikatos istorijoje, skiltyje „Patologiniai tyrimai“</w:t>
      </w:r>
      <w:r w:rsidRPr="00166D4D">
        <w:rPr>
          <w:rFonts w:ascii="Times New Roman" w:hAnsi="Times New Roman"/>
          <w:color w:val="000000" w:themeColor="text1"/>
          <w:sz w:val="24"/>
          <w:szCs w:val="24"/>
        </w:rPr>
        <w:t xml:space="preserve">. Integraciją tarp sistemų ir perkančiosios organizacijos sistemos korekcijas, jeigu jos reikalingos, tiekėjas atlieka savo lėšomis. </w:t>
      </w:r>
    </w:p>
    <w:p w14:paraId="30F8D941" w14:textId="589907C6" w:rsidR="008313F8" w:rsidRPr="00283DE5" w:rsidRDefault="008313F8" w:rsidP="008313F8">
      <w:pPr>
        <w:pStyle w:val="Paprastasistekstas"/>
        <w:numPr>
          <w:ilvl w:val="0"/>
          <w:numId w:val="2"/>
        </w:numPr>
        <w:jc w:val="both"/>
        <w:rPr>
          <w:rFonts w:ascii="Times New Roman" w:hAnsi="Times New Roman" w:cs="Times New Roman"/>
          <w:sz w:val="24"/>
          <w:szCs w:val="24"/>
        </w:rPr>
      </w:pPr>
      <w:r w:rsidRPr="00283DE5">
        <w:rPr>
          <w:rFonts w:ascii="Times New Roman" w:hAnsi="Times New Roman" w:cs="Times New Roman"/>
          <w:sz w:val="24"/>
          <w:szCs w:val="24"/>
        </w:rPr>
        <w:t xml:space="preserve">Visa apimtimi (įskaitant, bet neapsiribojant tyrimų užsakymų ir atsakymų pateikimą per laboratorinių informacinių sistemų integraciją) paslaugos turi būti pradėtos teikti ne vėliau kaip </w:t>
      </w:r>
      <w:r w:rsidRPr="00283DE5">
        <w:rPr>
          <w:rFonts w:ascii="Times New Roman" w:hAnsi="Times New Roman" w:cs="Times New Roman"/>
          <w:sz w:val="24"/>
          <w:szCs w:val="24"/>
        </w:rPr>
        <w:lastRenderedPageBreak/>
        <w:t xml:space="preserve">per </w:t>
      </w:r>
      <w:r w:rsidR="006A308F">
        <w:rPr>
          <w:rFonts w:ascii="Times New Roman" w:hAnsi="Times New Roman" w:cs="Times New Roman"/>
          <w:sz w:val="24"/>
          <w:szCs w:val="24"/>
        </w:rPr>
        <w:t xml:space="preserve">20 darbo </w:t>
      </w:r>
      <w:r w:rsidRPr="00283DE5">
        <w:rPr>
          <w:rFonts w:ascii="Times New Roman" w:hAnsi="Times New Roman" w:cs="Times New Roman"/>
          <w:sz w:val="24"/>
          <w:szCs w:val="24"/>
        </w:rPr>
        <w:t xml:space="preserve">dienų nuo pirkimo sutarties įsigaliojimo dienos. Per </w:t>
      </w:r>
      <w:r>
        <w:rPr>
          <w:rFonts w:ascii="Times New Roman" w:hAnsi="Times New Roman" w:cs="Times New Roman"/>
          <w:sz w:val="24"/>
          <w:szCs w:val="24"/>
        </w:rPr>
        <w:t>3</w:t>
      </w:r>
      <w:r w:rsidRPr="00283DE5">
        <w:rPr>
          <w:rFonts w:ascii="Times New Roman" w:hAnsi="Times New Roman" w:cs="Times New Roman"/>
          <w:sz w:val="24"/>
          <w:szCs w:val="24"/>
        </w:rPr>
        <w:t xml:space="preserve"> kalendorines dienas nuo pirkimo sutarties įsigaliojimo dienos tiekėjas privalo pateikti perkančiajai organizacijai tiekėjo naudojamo </w:t>
      </w:r>
      <w:proofErr w:type="spellStart"/>
      <w:r w:rsidRPr="00283DE5">
        <w:rPr>
          <w:rFonts w:ascii="Times New Roman" w:hAnsi="Times New Roman" w:cs="Times New Roman"/>
          <w:sz w:val="24"/>
          <w:szCs w:val="24"/>
        </w:rPr>
        <w:t>web</w:t>
      </w:r>
      <w:proofErr w:type="spellEnd"/>
      <w:r w:rsidRPr="00283DE5">
        <w:rPr>
          <w:rFonts w:ascii="Times New Roman" w:hAnsi="Times New Roman" w:cs="Times New Roman"/>
          <w:sz w:val="24"/>
          <w:szCs w:val="24"/>
        </w:rPr>
        <w:t xml:space="preserve"> serviso, reikalingo laboratorinių informacinių sistemų integracijai, aprašymą. </w:t>
      </w:r>
      <w:r w:rsidR="006A308F">
        <w:rPr>
          <w:rFonts w:ascii="Times New Roman" w:hAnsi="Times New Roman" w:cs="Times New Roman"/>
          <w:sz w:val="24"/>
          <w:szCs w:val="24"/>
        </w:rPr>
        <w:t>Perkančioji organizacija įsipareigoja, esant poreikiui, tarpininkauti atliekant integracijos darbus.</w:t>
      </w:r>
    </w:p>
    <w:p w14:paraId="1C97689B" w14:textId="77777777" w:rsidR="0052753E" w:rsidRPr="00166D4D" w:rsidRDefault="0052753E" w:rsidP="0052753E">
      <w:pPr>
        <w:pStyle w:val="Sraopastraipa"/>
        <w:numPr>
          <w:ilvl w:val="0"/>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Dėl tiekėjo kaltės laboratorinių tyrimų metu atsiradusias neatitiktis pašalinti, tyrimą pakartoti vykdytojo lėšomis.</w:t>
      </w:r>
    </w:p>
    <w:p w14:paraId="7794D181" w14:textId="4D88104C" w:rsidR="0052753E" w:rsidRPr="00166D4D" w:rsidRDefault="0052753E" w:rsidP="0052753E">
      <w:pPr>
        <w:pStyle w:val="Sraopastraipa"/>
        <w:numPr>
          <w:ilvl w:val="0"/>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 xml:space="preserve">Nustačius, kad </w:t>
      </w:r>
      <w:r w:rsidR="006A308F">
        <w:rPr>
          <w:rFonts w:ascii="Times New Roman" w:hAnsi="Times New Roman"/>
          <w:color w:val="000000" w:themeColor="text1"/>
          <w:sz w:val="24"/>
          <w:szCs w:val="24"/>
        </w:rPr>
        <w:t>užsakovo</w:t>
      </w:r>
      <w:r w:rsidRPr="00166D4D">
        <w:rPr>
          <w:rFonts w:ascii="Times New Roman" w:hAnsi="Times New Roman"/>
          <w:color w:val="000000" w:themeColor="text1"/>
          <w:sz w:val="24"/>
          <w:szCs w:val="24"/>
        </w:rPr>
        <w:t xml:space="preserve"> pateiktas mėginys yra netinkamas, nedelsiant apie tai telefonu informuoti užsakovo atstovą.</w:t>
      </w:r>
    </w:p>
    <w:p w14:paraId="233641D8" w14:textId="2C2F5D03" w:rsidR="0052753E" w:rsidRPr="00166D4D" w:rsidRDefault="006A308F" w:rsidP="0052753E">
      <w:pPr>
        <w:pStyle w:val="Sraopastraipa"/>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Užsakovui</w:t>
      </w:r>
      <w:r w:rsidR="0052753E" w:rsidRPr="00166D4D">
        <w:rPr>
          <w:rFonts w:ascii="Times New Roman" w:hAnsi="Times New Roman"/>
          <w:color w:val="000000" w:themeColor="text1"/>
          <w:sz w:val="24"/>
          <w:szCs w:val="24"/>
        </w:rPr>
        <w:t xml:space="preserve"> pageidaujant, grąžinti mėginio likučius po laboratorinio tyrimo atlikimo, užtikrinti tinkamą jų laikymą, transportavimo sąlygas iki grąžinimo.</w:t>
      </w:r>
    </w:p>
    <w:p w14:paraId="7388B83C" w14:textId="77777777" w:rsidR="0052753E" w:rsidRDefault="0052753E" w:rsidP="0052753E">
      <w:pPr>
        <w:pStyle w:val="Sraopastraipa"/>
        <w:numPr>
          <w:ilvl w:val="0"/>
          <w:numId w:val="2"/>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Tiekėjas turi sutarties vykdymo laikotarpiu pagal perkančiosios organizacijos poreikį ir pareikalavimą pateikti statistines ataskaitas apie perkančiajai organizacijai atliktus tyrimus.</w:t>
      </w:r>
    </w:p>
    <w:p w14:paraId="4BBB43FC" w14:textId="77777777" w:rsidR="00B31F64" w:rsidRPr="00DD7D3D" w:rsidRDefault="00B31F64" w:rsidP="00B31F64">
      <w:pPr>
        <w:pStyle w:val="Sraopastraipa"/>
        <w:numPr>
          <w:ilvl w:val="0"/>
          <w:numId w:val="2"/>
        </w:numPr>
        <w:spacing w:after="0" w:line="240" w:lineRule="auto"/>
        <w:jc w:val="both"/>
        <w:rPr>
          <w:rFonts w:ascii="Times New Roman" w:hAnsi="Times New Roman" w:cs="Times New Roman"/>
          <w:color w:val="000000" w:themeColor="text1"/>
          <w:sz w:val="24"/>
          <w:szCs w:val="24"/>
        </w:rPr>
      </w:pPr>
      <w:r w:rsidRPr="00166D4D">
        <w:rPr>
          <w:rFonts w:ascii="Times New Roman" w:hAnsi="Times New Roman"/>
          <w:color w:val="000000" w:themeColor="text1"/>
          <w:sz w:val="24"/>
          <w:szCs w:val="24"/>
        </w:rPr>
        <w:t>Tiekėjas turi sutarties vykdymo laikotarpiu pagal perkančiosios organizacijos poreikį ir pareikalavimą pateikti statistines ataskaitas apie perkančiajai organizacijai atliktus tyrimus</w:t>
      </w:r>
      <w:r>
        <w:rPr>
          <w:rFonts w:ascii="Times New Roman" w:hAnsi="Times New Roman"/>
          <w:color w:val="000000" w:themeColor="text1"/>
          <w:sz w:val="24"/>
          <w:szCs w:val="24"/>
        </w:rPr>
        <w:t xml:space="preserve">, kokybės sistemos dokumentus susijusius su atliekamais tyrimais, pvz., temperatūrinio režimo </w:t>
      </w:r>
      <w:r w:rsidRPr="00DD7D3D">
        <w:rPr>
          <w:rFonts w:ascii="Times New Roman" w:hAnsi="Times New Roman" w:cs="Times New Roman"/>
          <w:color w:val="000000" w:themeColor="text1"/>
          <w:sz w:val="24"/>
          <w:szCs w:val="24"/>
        </w:rPr>
        <w:t>užtikrinimas mėginių transportavimo metu, tyrimų atlikimo metu, mėginių saugojimo metu, vidinės, išorinės kokybės kontrolės rodikliai ir kita.</w:t>
      </w:r>
    </w:p>
    <w:p w14:paraId="51BE05F9" w14:textId="22F927EF" w:rsidR="008105D6" w:rsidRPr="00DD7D3D" w:rsidRDefault="008105D6" w:rsidP="00DD7D3D">
      <w:pPr>
        <w:pStyle w:val="Sraopastraipa"/>
        <w:numPr>
          <w:ilvl w:val="0"/>
          <w:numId w:val="2"/>
        </w:numPr>
        <w:spacing w:after="0" w:line="240" w:lineRule="auto"/>
        <w:jc w:val="both"/>
        <w:rPr>
          <w:rFonts w:ascii="Times New Roman" w:hAnsi="Times New Roman" w:cs="Times New Roman"/>
          <w:color w:val="000000" w:themeColor="text1"/>
          <w:sz w:val="24"/>
          <w:szCs w:val="24"/>
        </w:rPr>
      </w:pPr>
      <w:r w:rsidRPr="00DD7D3D">
        <w:rPr>
          <w:rFonts w:ascii="Times New Roman" w:hAnsi="Times New Roman" w:cs="Times New Roman"/>
          <w:color w:val="000000" w:themeColor="text1"/>
          <w:sz w:val="24"/>
          <w:szCs w:val="24"/>
        </w:rPr>
        <w:t>Pasirašius sutartį, Tiekėjas pateikia informaciją apie tiriamosios medžiagos surinkimą, stabilumą, reikalavimus tiriamosios medžiagos saugojimui iki tyrimo, tyrimų atlikimo grafiką</w:t>
      </w:r>
      <w:r w:rsidR="00482202">
        <w:rPr>
          <w:rFonts w:ascii="Times New Roman" w:hAnsi="Times New Roman" w:cs="Times New Roman"/>
          <w:color w:val="000000" w:themeColor="text1"/>
          <w:sz w:val="24"/>
          <w:szCs w:val="24"/>
        </w:rPr>
        <w:t xml:space="preserve"> </w:t>
      </w:r>
      <w:r w:rsidR="00482202">
        <w:rPr>
          <w:rFonts w:ascii="Times New Roman" w:hAnsi="Times New Roman"/>
          <w:sz w:val="24"/>
          <w:szCs w:val="24"/>
        </w:rPr>
        <w:t>bei kitą papildomą informaciją, jei reikia, kad būtų užtikrintas tinkamas tiriamosios medžiagos paėmimas ir tyrimo atlikimas</w:t>
      </w:r>
      <w:r w:rsidR="00482202" w:rsidRPr="00327EF4">
        <w:rPr>
          <w:rFonts w:ascii="Times New Roman" w:hAnsi="Times New Roman"/>
          <w:sz w:val="24"/>
          <w:szCs w:val="24"/>
        </w:rPr>
        <w:t>.</w:t>
      </w:r>
      <w:r w:rsidRPr="00DD7D3D">
        <w:rPr>
          <w:rFonts w:ascii="Times New Roman" w:hAnsi="Times New Roman" w:cs="Times New Roman"/>
          <w:color w:val="000000" w:themeColor="text1"/>
          <w:sz w:val="24"/>
          <w:szCs w:val="24"/>
        </w:rPr>
        <w:t>.</w:t>
      </w:r>
    </w:p>
    <w:p w14:paraId="65DB7E4E" w14:textId="77777777" w:rsidR="00314A5D" w:rsidRDefault="00314A5D" w:rsidP="00314A5D">
      <w:pPr>
        <w:pStyle w:val="Sraopastraipa"/>
        <w:numPr>
          <w:ilvl w:val="0"/>
          <w:numId w:val="2"/>
        </w:numPr>
        <w:spacing w:after="0" w:line="240" w:lineRule="auto"/>
        <w:jc w:val="both"/>
        <w:rPr>
          <w:rFonts w:ascii="Times New Roman" w:hAnsi="Times New Roman" w:cs="Times New Roman"/>
          <w:color w:val="000000" w:themeColor="text1"/>
          <w:sz w:val="24"/>
          <w:szCs w:val="24"/>
        </w:rPr>
      </w:pPr>
      <w:r w:rsidRPr="00DD7D3D">
        <w:rPr>
          <w:rFonts w:ascii="Times New Roman" w:hAnsi="Times New Roman" w:cs="Times New Roman"/>
          <w:color w:val="000000" w:themeColor="text1"/>
          <w:sz w:val="24"/>
          <w:szCs w:val="24"/>
        </w:rPr>
        <w:t>Sudarant pirkimo sutartį, paslaugų techninė specifikacija perkeliama į pirkimo sutarties priedą (-</w:t>
      </w:r>
      <w:proofErr w:type="spellStart"/>
      <w:r w:rsidRPr="00DD7D3D">
        <w:rPr>
          <w:rFonts w:ascii="Times New Roman" w:hAnsi="Times New Roman" w:cs="Times New Roman"/>
          <w:color w:val="000000" w:themeColor="text1"/>
          <w:sz w:val="24"/>
          <w:szCs w:val="24"/>
        </w:rPr>
        <w:t>us</w:t>
      </w:r>
      <w:proofErr w:type="spellEnd"/>
      <w:r w:rsidRPr="00DD7D3D">
        <w:rPr>
          <w:rFonts w:ascii="Times New Roman" w:hAnsi="Times New Roman" w:cs="Times New Roman"/>
          <w:color w:val="000000" w:themeColor="text1"/>
          <w:sz w:val="24"/>
          <w:szCs w:val="24"/>
        </w:rPr>
        <w:t>, jeigu pirkimo sutartis sudaroma dėl daugiau nei vienos pirkimo dalies).</w:t>
      </w:r>
    </w:p>
    <w:p w14:paraId="47F6BA02" w14:textId="4E60D780" w:rsidR="00120C03" w:rsidRPr="00120C03" w:rsidRDefault="00120C03" w:rsidP="00120C03">
      <w:pPr>
        <w:pStyle w:val="Sraopastraipa"/>
        <w:numPr>
          <w:ilvl w:val="0"/>
          <w:numId w:val="2"/>
        </w:numPr>
        <w:spacing w:after="0" w:line="240" w:lineRule="auto"/>
        <w:jc w:val="both"/>
        <w:rPr>
          <w:rFonts w:ascii="Times New Roman" w:hAnsi="Times New Roman" w:cs="Times New Roman"/>
          <w:color w:val="000000" w:themeColor="text1"/>
          <w:sz w:val="24"/>
          <w:szCs w:val="24"/>
        </w:rPr>
      </w:pPr>
      <w:bookmarkStart w:id="0" w:name="_Hlk207028852"/>
      <w:r>
        <w:rPr>
          <w:rFonts w:ascii="Times New Roman" w:hAnsi="Times New Roman" w:cs="Times New Roman"/>
          <w:color w:val="000000" w:themeColor="text1"/>
          <w:sz w:val="24"/>
          <w:szCs w:val="24"/>
        </w:rPr>
        <w:t xml:space="preserve">Perkančioji organizacija </w:t>
      </w:r>
      <w:r w:rsidRPr="00120C03">
        <w:rPr>
          <w:rFonts w:ascii="Times New Roman" w:hAnsi="Times New Roman" w:cs="Times New Roman"/>
          <w:color w:val="000000" w:themeColor="text1"/>
          <w:sz w:val="24"/>
          <w:szCs w:val="24"/>
        </w:rPr>
        <w:t>Vyriausybės 2018-08-13 nutarimu Nr. 818 „Dėl Lietuvos Respublikos kibernetinio saugumo įstatymo įgyvendinimo“ yra įtraukta į Saugiojo valstybinio duomenų perdavimo tinklo naudotojų sąrašą</w:t>
      </w:r>
      <w:r>
        <w:rPr>
          <w:rFonts w:ascii="Times New Roman" w:hAnsi="Times New Roman" w:cs="Times New Roman"/>
          <w:color w:val="000000" w:themeColor="text1"/>
          <w:sz w:val="24"/>
          <w:szCs w:val="24"/>
        </w:rPr>
        <w:t xml:space="preserve"> ir yra kibernetinio saugumo subjektas,</w:t>
      </w:r>
      <w:r w:rsidRPr="00120C03">
        <w:rPr>
          <w:rFonts w:ascii="Times New Roman" w:hAnsi="Times New Roman" w:cs="Times New Roman"/>
          <w:color w:val="000000" w:themeColor="text1"/>
          <w:sz w:val="24"/>
          <w:szCs w:val="24"/>
        </w:rPr>
        <w:t xml:space="preserve"> todėl privalo vadovautis nacionalinio saugumo užtikrinimui taikomais viešųjų pirkimų apribojimais</w:t>
      </w:r>
      <w:r>
        <w:rPr>
          <w:rFonts w:ascii="Times New Roman" w:hAnsi="Times New Roman" w:cs="Times New Roman"/>
          <w:color w:val="000000" w:themeColor="text1"/>
          <w:sz w:val="24"/>
          <w:szCs w:val="24"/>
        </w:rPr>
        <w:t>, todėl Tiekėjo turimoms tyrimų sistemoms</w:t>
      </w:r>
      <w:r w:rsidRPr="00120C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bus</w:t>
      </w:r>
      <w:r w:rsidRPr="00120C03">
        <w:rPr>
          <w:rFonts w:ascii="Times New Roman" w:hAnsi="Times New Roman" w:cs="Times New Roman"/>
          <w:color w:val="000000" w:themeColor="text1"/>
          <w:sz w:val="24"/>
          <w:szCs w:val="24"/>
        </w:rPr>
        <w:t xml:space="preserve"> taikomos VPĮ 37 str. 9 d. ir 47 str. 9 d.</w:t>
      </w:r>
      <w:r>
        <w:rPr>
          <w:rFonts w:ascii="Times New Roman" w:hAnsi="Times New Roman" w:cs="Times New Roman"/>
          <w:color w:val="000000" w:themeColor="text1"/>
          <w:sz w:val="24"/>
          <w:szCs w:val="24"/>
        </w:rPr>
        <w:t xml:space="preserve"> </w:t>
      </w:r>
      <w:r w:rsidRPr="00120C03">
        <w:rPr>
          <w:rFonts w:ascii="Times New Roman" w:hAnsi="Times New Roman" w:cs="Times New Roman"/>
          <w:color w:val="000000" w:themeColor="text1"/>
          <w:sz w:val="24"/>
          <w:szCs w:val="24"/>
        </w:rPr>
        <w:t>nuostatos dėl nacionalinio saugumo reikalavimų.</w:t>
      </w:r>
    </w:p>
    <w:bookmarkEnd w:id="0"/>
    <w:p w14:paraId="1FF7DD7A" w14:textId="77777777" w:rsidR="0052753E" w:rsidRPr="00120C03" w:rsidRDefault="0052753E">
      <w:pPr>
        <w:rPr>
          <w:lang w:val="lt-LT"/>
        </w:rPr>
      </w:pPr>
    </w:p>
    <w:p w14:paraId="57E8BAD0" w14:textId="77777777" w:rsidR="00B31F64" w:rsidRPr="00120C03" w:rsidRDefault="00B31F64">
      <w:pPr>
        <w:rPr>
          <w:lang w:val="lt-LT"/>
        </w:rPr>
      </w:pPr>
    </w:p>
    <w:p w14:paraId="21DB2576" w14:textId="77777777" w:rsidR="00B31F64" w:rsidRPr="00120C03" w:rsidRDefault="00B31F64">
      <w:pPr>
        <w:rPr>
          <w:lang w:val="lt-LT"/>
        </w:rPr>
      </w:pPr>
    </w:p>
    <w:p w14:paraId="73277C18" w14:textId="77777777" w:rsidR="00B31F64" w:rsidRPr="00120C03" w:rsidRDefault="00B31F64">
      <w:pPr>
        <w:rPr>
          <w:lang w:val="lt-LT"/>
        </w:rPr>
      </w:pPr>
    </w:p>
    <w:p w14:paraId="78DB5FEE" w14:textId="77777777" w:rsidR="00B31F64" w:rsidRPr="00120C03" w:rsidRDefault="00B31F64">
      <w:pPr>
        <w:rPr>
          <w:lang w:val="lt-LT"/>
        </w:rPr>
      </w:pPr>
    </w:p>
    <w:p w14:paraId="6E4E51A4" w14:textId="77777777" w:rsidR="00B31F64" w:rsidRPr="00120C03" w:rsidRDefault="00B31F64">
      <w:pPr>
        <w:rPr>
          <w:lang w:val="lt-LT"/>
        </w:rPr>
      </w:pPr>
    </w:p>
    <w:p w14:paraId="63561F5F" w14:textId="77777777" w:rsidR="00B31F64" w:rsidRPr="00120C03" w:rsidRDefault="00B31F64">
      <w:pPr>
        <w:rPr>
          <w:lang w:val="lt-LT"/>
        </w:rPr>
      </w:pPr>
    </w:p>
    <w:p w14:paraId="2F5D305C" w14:textId="77777777" w:rsidR="00B31F64" w:rsidRPr="00120C03" w:rsidRDefault="00B31F64">
      <w:pPr>
        <w:rPr>
          <w:lang w:val="lt-LT"/>
        </w:rPr>
      </w:pPr>
    </w:p>
    <w:p w14:paraId="2FF63809" w14:textId="77777777" w:rsidR="00B31F64" w:rsidRPr="00120C03" w:rsidRDefault="00B31F64">
      <w:pPr>
        <w:rPr>
          <w:lang w:val="lt-LT"/>
        </w:rPr>
      </w:pPr>
    </w:p>
    <w:p w14:paraId="767BA8F4" w14:textId="77777777" w:rsidR="00B31F64" w:rsidRPr="00120C03" w:rsidRDefault="00B31F64">
      <w:pPr>
        <w:rPr>
          <w:lang w:val="lt-LT"/>
        </w:rPr>
      </w:pPr>
    </w:p>
    <w:p w14:paraId="7D91578C" w14:textId="77777777" w:rsidR="00B31F64" w:rsidRPr="00120C03" w:rsidRDefault="00B31F64">
      <w:pPr>
        <w:rPr>
          <w:lang w:val="lt-LT"/>
        </w:rPr>
      </w:pPr>
    </w:p>
    <w:p w14:paraId="4C0DC309" w14:textId="77777777" w:rsidR="00B31F64" w:rsidRPr="00120C03" w:rsidRDefault="00B31F64">
      <w:pPr>
        <w:rPr>
          <w:lang w:val="lt-LT"/>
        </w:rPr>
      </w:pPr>
    </w:p>
    <w:p w14:paraId="02F84F37" w14:textId="77777777" w:rsidR="0052753E" w:rsidRPr="00120C03" w:rsidRDefault="0052753E" w:rsidP="0052753E">
      <w:pPr>
        <w:jc w:val="center"/>
        <w:rPr>
          <w:rFonts w:ascii="Times New Roman" w:hAnsi="Times New Roman" w:cs="Times New Roman"/>
          <w:sz w:val="24"/>
          <w:lang w:val="pt-BR"/>
        </w:rPr>
      </w:pPr>
      <w:r w:rsidRPr="00120C03">
        <w:rPr>
          <w:rFonts w:ascii="Times New Roman" w:hAnsi="Times New Roman" w:cs="Times New Roman"/>
          <w:sz w:val="24"/>
          <w:lang w:val="pt-BR"/>
        </w:rPr>
        <w:lastRenderedPageBreak/>
        <w:t>2 pirkimo dalis</w:t>
      </w:r>
    </w:p>
    <w:p w14:paraId="0B03A5CF" w14:textId="77777777" w:rsidR="0052753E" w:rsidRPr="00120C03" w:rsidRDefault="0052753E" w:rsidP="0052753E">
      <w:pPr>
        <w:jc w:val="center"/>
        <w:rPr>
          <w:rFonts w:ascii="Times New Roman" w:hAnsi="Times New Roman" w:cs="Times New Roman"/>
          <w:sz w:val="24"/>
          <w:lang w:val="pt-BR"/>
        </w:rPr>
      </w:pPr>
      <w:r w:rsidRPr="00120C03">
        <w:rPr>
          <w:rFonts w:ascii="Times New Roman" w:hAnsi="Times New Roman" w:cs="Times New Roman"/>
          <w:b/>
          <w:sz w:val="24"/>
          <w:lang w:val="pt-BR"/>
        </w:rPr>
        <w:t>Citologiniai ir molekuliniai tyrimai</w:t>
      </w:r>
    </w:p>
    <w:tbl>
      <w:tblPr>
        <w:tblW w:w="9825" w:type="dxa"/>
        <w:tblInd w:w="93" w:type="dxa"/>
        <w:tblLayout w:type="fixed"/>
        <w:tblLook w:val="04A0" w:firstRow="1" w:lastRow="0" w:firstColumn="1" w:lastColumn="0" w:noHBand="0" w:noVBand="1"/>
      </w:tblPr>
      <w:tblGrid>
        <w:gridCol w:w="580"/>
        <w:gridCol w:w="7402"/>
        <w:gridCol w:w="1843"/>
      </w:tblGrid>
      <w:tr w:rsidR="00487174" w:rsidRPr="00B053F2" w14:paraId="0219D72B" w14:textId="77777777" w:rsidTr="00487174">
        <w:trPr>
          <w:trHeight w:val="340"/>
        </w:trPr>
        <w:tc>
          <w:tcPr>
            <w:tcW w:w="580" w:type="dxa"/>
            <w:tcBorders>
              <w:top w:val="single" w:sz="4" w:space="0" w:color="auto"/>
              <w:left w:val="single" w:sz="4" w:space="0" w:color="auto"/>
              <w:bottom w:val="single" w:sz="4" w:space="0" w:color="auto"/>
              <w:right w:val="single" w:sz="4" w:space="0" w:color="auto"/>
            </w:tcBorders>
            <w:vAlign w:val="center"/>
          </w:tcPr>
          <w:p w14:paraId="25FCABDA" w14:textId="77777777" w:rsidR="00487174" w:rsidRPr="00B053F2" w:rsidRDefault="00487174" w:rsidP="0052753E">
            <w:pPr>
              <w:spacing w:after="0" w:line="240" w:lineRule="auto"/>
              <w:jc w:val="center"/>
              <w:rPr>
                <w:rFonts w:ascii="Times New Roman" w:eastAsia="Times New Roman" w:hAnsi="Times New Roman" w:cs="Times New Roman"/>
                <w:b/>
                <w:bCs/>
                <w:color w:val="000000"/>
                <w:sz w:val="24"/>
                <w:szCs w:val="24"/>
                <w:lang w:val="lt-LT" w:eastAsia="lt-LT"/>
              </w:rPr>
            </w:pPr>
            <w:r w:rsidRPr="00B053F2">
              <w:rPr>
                <w:rFonts w:ascii="Times New Roman" w:eastAsia="Times New Roman" w:hAnsi="Times New Roman" w:cs="Times New Roman"/>
                <w:b/>
                <w:bCs/>
                <w:color w:val="000000"/>
                <w:sz w:val="24"/>
                <w:szCs w:val="24"/>
                <w:lang w:val="lt-LT" w:eastAsia="lt-LT"/>
              </w:rPr>
              <w:t>Nr.</w:t>
            </w:r>
          </w:p>
        </w:tc>
        <w:tc>
          <w:tcPr>
            <w:tcW w:w="7402" w:type="dxa"/>
            <w:tcBorders>
              <w:top w:val="single" w:sz="4" w:space="0" w:color="auto"/>
              <w:left w:val="nil"/>
              <w:bottom w:val="single" w:sz="4" w:space="0" w:color="auto"/>
              <w:right w:val="single" w:sz="4" w:space="0" w:color="auto"/>
            </w:tcBorders>
            <w:vAlign w:val="center"/>
          </w:tcPr>
          <w:p w14:paraId="2CF999DC" w14:textId="77777777" w:rsidR="00487174" w:rsidRPr="00B053F2" w:rsidRDefault="00487174" w:rsidP="0052753E">
            <w:pPr>
              <w:spacing w:after="0" w:line="240" w:lineRule="auto"/>
              <w:jc w:val="center"/>
              <w:rPr>
                <w:rFonts w:ascii="Times New Roman" w:eastAsia="Times New Roman" w:hAnsi="Times New Roman" w:cs="Times New Roman"/>
                <w:b/>
                <w:bCs/>
                <w:color w:val="000000"/>
                <w:sz w:val="24"/>
                <w:szCs w:val="24"/>
                <w:lang w:val="lt-LT" w:eastAsia="lt-LT"/>
              </w:rPr>
            </w:pPr>
            <w:r w:rsidRPr="00B053F2">
              <w:rPr>
                <w:rFonts w:ascii="Times New Roman" w:eastAsia="Times New Roman" w:hAnsi="Times New Roman" w:cs="Times New Roman"/>
                <w:b/>
                <w:bCs/>
                <w:color w:val="000000"/>
                <w:sz w:val="24"/>
                <w:szCs w:val="24"/>
                <w:lang w:val="lt-LT" w:eastAsia="lt-LT"/>
              </w:rPr>
              <w:t>TYRIMAS</w:t>
            </w:r>
          </w:p>
        </w:tc>
        <w:tc>
          <w:tcPr>
            <w:tcW w:w="1843" w:type="dxa"/>
            <w:tcBorders>
              <w:top w:val="single" w:sz="4" w:space="0" w:color="auto"/>
              <w:left w:val="single" w:sz="4" w:space="0" w:color="auto"/>
              <w:bottom w:val="single" w:sz="4" w:space="0" w:color="auto"/>
              <w:right w:val="single" w:sz="4" w:space="0" w:color="auto"/>
            </w:tcBorders>
          </w:tcPr>
          <w:p w14:paraId="7E905500" w14:textId="77777777" w:rsidR="00487174" w:rsidRPr="00D72E3C" w:rsidRDefault="00487174" w:rsidP="0052753E">
            <w:pPr>
              <w:spacing w:after="0" w:line="240" w:lineRule="auto"/>
              <w:jc w:val="center"/>
              <w:rPr>
                <w:rFonts w:ascii="Times New Roman" w:eastAsia="Times New Roman" w:hAnsi="Times New Roman" w:cs="Times New Roman"/>
                <w:b/>
                <w:bCs/>
                <w:szCs w:val="24"/>
                <w:lang w:val="lt-LT" w:eastAsia="lt-LT"/>
              </w:rPr>
            </w:pPr>
            <w:r w:rsidRPr="00D72E3C">
              <w:rPr>
                <w:rFonts w:ascii="Times New Roman" w:eastAsia="Times New Roman" w:hAnsi="Times New Roman" w:cs="Times New Roman"/>
                <w:b/>
                <w:bCs/>
                <w:szCs w:val="24"/>
                <w:lang w:val="lt-LT" w:eastAsia="lt-LT"/>
              </w:rPr>
              <w:t xml:space="preserve">Tyrimų skaičius per </w:t>
            </w:r>
            <w:r>
              <w:rPr>
                <w:rFonts w:ascii="Times New Roman" w:eastAsia="Times New Roman" w:hAnsi="Times New Roman" w:cs="Times New Roman"/>
                <w:b/>
                <w:bCs/>
                <w:szCs w:val="24"/>
                <w:lang w:val="lt-LT" w:eastAsia="lt-LT"/>
              </w:rPr>
              <w:t>36</w:t>
            </w:r>
            <w:r w:rsidRPr="00D72E3C">
              <w:rPr>
                <w:rFonts w:ascii="Times New Roman" w:eastAsia="Times New Roman" w:hAnsi="Times New Roman" w:cs="Times New Roman"/>
                <w:b/>
                <w:bCs/>
                <w:szCs w:val="24"/>
                <w:lang w:val="lt-LT" w:eastAsia="lt-LT"/>
              </w:rPr>
              <w:t xml:space="preserve"> mėn.</w:t>
            </w:r>
          </w:p>
        </w:tc>
      </w:tr>
      <w:tr w:rsidR="00487174" w:rsidRPr="00B053F2" w14:paraId="4E6CDCA3" w14:textId="77777777" w:rsidTr="00487174">
        <w:trPr>
          <w:trHeight w:val="70"/>
        </w:trPr>
        <w:tc>
          <w:tcPr>
            <w:tcW w:w="9825" w:type="dxa"/>
            <w:gridSpan w:val="3"/>
            <w:tcBorders>
              <w:top w:val="nil"/>
              <w:left w:val="single" w:sz="4" w:space="0" w:color="auto"/>
              <w:bottom w:val="single" w:sz="4" w:space="0" w:color="auto"/>
              <w:right w:val="single" w:sz="4" w:space="0" w:color="auto"/>
            </w:tcBorders>
            <w:shd w:val="clear" w:color="auto" w:fill="F7CAAC" w:themeFill="accent2" w:themeFillTint="66"/>
            <w:vAlign w:val="center"/>
          </w:tcPr>
          <w:p w14:paraId="4E026F18" w14:textId="2735E551" w:rsidR="00487174" w:rsidRPr="0017475E" w:rsidRDefault="00487174" w:rsidP="0017475E">
            <w:pPr>
              <w:pStyle w:val="Sraopastraipa"/>
              <w:numPr>
                <w:ilvl w:val="0"/>
                <w:numId w:val="13"/>
              </w:numPr>
              <w:spacing w:after="0" w:line="240" w:lineRule="auto"/>
              <w:ind w:left="0" w:firstLine="0"/>
              <w:jc w:val="center"/>
              <w:rPr>
                <w:rFonts w:ascii="Times New Roman" w:eastAsia="Times New Roman" w:hAnsi="Times New Roman" w:cs="Times New Roman"/>
                <w:color w:val="000000"/>
                <w:sz w:val="24"/>
                <w:szCs w:val="24"/>
                <w:lang w:eastAsia="lt-LT"/>
              </w:rPr>
            </w:pPr>
            <w:r w:rsidRPr="0017475E">
              <w:rPr>
                <w:rFonts w:ascii="Times New Roman" w:eastAsia="Times New Roman" w:hAnsi="Times New Roman" w:cs="Times New Roman"/>
                <w:b/>
                <w:color w:val="000000"/>
                <w:sz w:val="24"/>
                <w:szCs w:val="24"/>
                <w:lang w:eastAsia="lt-LT"/>
              </w:rPr>
              <w:t>Citologiniai tyrimai</w:t>
            </w:r>
          </w:p>
        </w:tc>
      </w:tr>
      <w:tr w:rsidR="00487174" w:rsidRPr="00B053F2" w14:paraId="1451357D" w14:textId="77777777" w:rsidTr="00487174">
        <w:trPr>
          <w:trHeight w:val="70"/>
        </w:trPr>
        <w:tc>
          <w:tcPr>
            <w:tcW w:w="580" w:type="dxa"/>
            <w:tcBorders>
              <w:top w:val="nil"/>
              <w:left w:val="single" w:sz="4" w:space="0" w:color="auto"/>
              <w:bottom w:val="single" w:sz="4" w:space="0" w:color="auto"/>
              <w:right w:val="single" w:sz="4" w:space="0" w:color="auto"/>
            </w:tcBorders>
          </w:tcPr>
          <w:p w14:paraId="5ACFC756" w14:textId="77777777" w:rsidR="00487174" w:rsidRPr="00B053F2" w:rsidRDefault="00487174" w:rsidP="00487174">
            <w:pPr>
              <w:numPr>
                <w:ilvl w:val="0"/>
                <w:numId w:val="10"/>
              </w:numPr>
              <w:spacing w:after="0" w:line="240" w:lineRule="auto"/>
              <w:ind w:left="0" w:firstLine="0"/>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7596707B"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proofErr w:type="spellStart"/>
            <w:r w:rsidRPr="00B053F2">
              <w:rPr>
                <w:rFonts w:ascii="Times New Roman" w:eastAsia="Times New Roman" w:hAnsi="Times New Roman" w:cs="Times New Roman"/>
                <w:color w:val="000000"/>
                <w:sz w:val="24"/>
                <w:szCs w:val="24"/>
                <w:lang w:val="lt-LT" w:eastAsia="lt-LT"/>
              </w:rPr>
              <w:t>Citopatologinis</w:t>
            </w:r>
            <w:proofErr w:type="spellEnd"/>
            <w:r w:rsidRPr="00B053F2">
              <w:rPr>
                <w:rFonts w:ascii="Times New Roman" w:eastAsia="Times New Roman" w:hAnsi="Times New Roman" w:cs="Times New Roman"/>
                <w:color w:val="000000"/>
                <w:sz w:val="24"/>
                <w:szCs w:val="24"/>
                <w:lang w:val="lt-LT" w:eastAsia="lt-LT"/>
              </w:rPr>
              <w:t xml:space="preserve"> diagnostinis  tyrimas (makšties ir gimdos kaklelio tepinėliai, tai pat ir </w:t>
            </w:r>
            <w:proofErr w:type="spellStart"/>
            <w:r w:rsidRPr="00B053F2">
              <w:rPr>
                <w:rFonts w:ascii="Times New Roman" w:eastAsia="Times New Roman" w:hAnsi="Times New Roman" w:cs="Times New Roman"/>
                <w:color w:val="000000"/>
                <w:sz w:val="24"/>
                <w:szCs w:val="24"/>
                <w:lang w:val="lt-LT" w:eastAsia="lt-LT"/>
              </w:rPr>
              <w:t>Papanicolaou</w:t>
            </w:r>
            <w:proofErr w:type="spellEnd"/>
            <w:r w:rsidRPr="00B053F2">
              <w:rPr>
                <w:rFonts w:ascii="Times New Roman" w:eastAsia="Times New Roman" w:hAnsi="Times New Roman" w:cs="Times New Roman"/>
                <w:color w:val="000000"/>
                <w:sz w:val="24"/>
                <w:szCs w:val="24"/>
                <w:lang w:val="lt-LT" w:eastAsia="lt-LT"/>
              </w:rPr>
              <w:t>)</w:t>
            </w:r>
            <w:r>
              <w:rPr>
                <w:rFonts w:ascii="Times New Roman" w:eastAsia="Times New Roman" w:hAnsi="Times New Roman" w:cs="Times New Roman"/>
                <w:color w:val="000000"/>
                <w:sz w:val="24"/>
                <w:szCs w:val="24"/>
                <w:lang w:val="lt-LT" w:eastAsia="lt-LT"/>
              </w:rPr>
              <w:t xml:space="preserve"> (finansuojamas VLK, programinis)</w:t>
            </w:r>
          </w:p>
        </w:tc>
        <w:tc>
          <w:tcPr>
            <w:tcW w:w="1843" w:type="dxa"/>
            <w:tcBorders>
              <w:top w:val="nil"/>
              <w:left w:val="single" w:sz="4" w:space="0" w:color="auto"/>
              <w:bottom w:val="single" w:sz="4" w:space="0" w:color="auto"/>
              <w:right w:val="single" w:sz="4" w:space="0" w:color="auto"/>
            </w:tcBorders>
          </w:tcPr>
          <w:p w14:paraId="276622C9"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4500</w:t>
            </w:r>
          </w:p>
        </w:tc>
      </w:tr>
      <w:tr w:rsidR="00487174" w:rsidRPr="00B053F2" w14:paraId="3670C75A" w14:textId="77777777" w:rsidTr="00487174">
        <w:trPr>
          <w:trHeight w:val="70"/>
        </w:trPr>
        <w:tc>
          <w:tcPr>
            <w:tcW w:w="580" w:type="dxa"/>
            <w:tcBorders>
              <w:top w:val="nil"/>
              <w:left w:val="single" w:sz="4" w:space="0" w:color="auto"/>
              <w:bottom w:val="single" w:sz="4" w:space="0" w:color="auto"/>
              <w:right w:val="single" w:sz="4" w:space="0" w:color="auto"/>
            </w:tcBorders>
          </w:tcPr>
          <w:p w14:paraId="0A7DC64B"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52F8EA69"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proofErr w:type="spellStart"/>
            <w:r w:rsidRPr="00B053F2">
              <w:rPr>
                <w:rFonts w:ascii="Times New Roman" w:eastAsia="Times New Roman" w:hAnsi="Times New Roman" w:cs="Times New Roman"/>
                <w:color w:val="000000"/>
                <w:sz w:val="24"/>
                <w:szCs w:val="24"/>
                <w:lang w:val="lt-LT" w:eastAsia="lt-LT"/>
              </w:rPr>
              <w:t>Citopatologinis</w:t>
            </w:r>
            <w:proofErr w:type="spellEnd"/>
            <w:r w:rsidRPr="00B053F2">
              <w:rPr>
                <w:rFonts w:ascii="Times New Roman" w:eastAsia="Times New Roman" w:hAnsi="Times New Roman" w:cs="Times New Roman"/>
                <w:color w:val="000000"/>
                <w:sz w:val="24"/>
                <w:szCs w:val="24"/>
                <w:lang w:val="lt-LT" w:eastAsia="lt-LT"/>
              </w:rPr>
              <w:t xml:space="preserve"> diagnostinis tyrimas (makšties ir gimdos kaklelio tepinėliai, tai pat ir </w:t>
            </w:r>
            <w:proofErr w:type="spellStart"/>
            <w:r w:rsidRPr="00B053F2">
              <w:rPr>
                <w:rFonts w:ascii="Times New Roman" w:eastAsia="Times New Roman" w:hAnsi="Times New Roman" w:cs="Times New Roman"/>
                <w:color w:val="000000"/>
                <w:sz w:val="24"/>
                <w:szCs w:val="24"/>
                <w:lang w:val="lt-LT" w:eastAsia="lt-LT"/>
              </w:rPr>
              <w:t>Papanicolaou</w:t>
            </w:r>
            <w:proofErr w:type="spellEnd"/>
            <w:r w:rsidRPr="00B053F2">
              <w:rPr>
                <w:rFonts w:ascii="Times New Roman" w:eastAsia="Times New Roman" w:hAnsi="Times New Roman" w:cs="Times New Roman"/>
                <w:color w:val="000000"/>
                <w:sz w:val="24"/>
                <w:szCs w:val="24"/>
                <w:lang w:val="lt-LT" w:eastAsia="lt-LT"/>
              </w:rPr>
              <w:t>), kurį turi įvertinti gydytojas</w:t>
            </w:r>
          </w:p>
        </w:tc>
        <w:tc>
          <w:tcPr>
            <w:tcW w:w="1843" w:type="dxa"/>
            <w:tcBorders>
              <w:top w:val="nil"/>
              <w:left w:val="single" w:sz="4" w:space="0" w:color="auto"/>
              <w:bottom w:val="single" w:sz="4" w:space="0" w:color="auto"/>
              <w:right w:val="single" w:sz="4" w:space="0" w:color="auto"/>
            </w:tcBorders>
          </w:tcPr>
          <w:p w14:paraId="3245AFA9"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600</w:t>
            </w:r>
          </w:p>
        </w:tc>
      </w:tr>
      <w:tr w:rsidR="00487174" w:rsidRPr="00B053F2" w14:paraId="53A4D0D0"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1F9CA32F"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single" w:sz="4" w:space="0" w:color="auto"/>
              <w:bottom w:val="single" w:sz="4" w:space="0" w:color="auto"/>
              <w:right w:val="single" w:sz="4" w:space="0" w:color="auto"/>
            </w:tcBorders>
            <w:vAlign w:val="center"/>
            <w:hideMark/>
          </w:tcPr>
          <w:p w14:paraId="7755A008"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proofErr w:type="spellStart"/>
            <w:r w:rsidRPr="00B053F2">
              <w:rPr>
                <w:rFonts w:ascii="Times New Roman" w:eastAsia="Times New Roman" w:hAnsi="Times New Roman" w:cs="Times New Roman"/>
                <w:color w:val="000000"/>
                <w:sz w:val="24"/>
                <w:szCs w:val="24"/>
                <w:lang w:val="lt-LT" w:eastAsia="lt-LT"/>
              </w:rPr>
              <w:t>Citopatologinis</w:t>
            </w:r>
            <w:proofErr w:type="spellEnd"/>
            <w:r w:rsidRPr="00B053F2">
              <w:rPr>
                <w:rFonts w:ascii="Times New Roman" w:eastAsia="Times New Roman" w:hAnsi="Times New Roman" w:cs="Times New Roman"/>
                <w:color w:val="000000"/>
                <w:sz w:val="24"/>
                <w:szCs w:val="24"/>
                <w:lang w:val="lt-LT" w:eastAsia="lt-LT"/>
              </w:rPr>
              <w:t xml:space="preserve"> tyrimas (kitos lokalizacijos medžiagos tepinėliai) ir įvertinimas</w:t>
            </w:r>
          </w:p>
        </w:tc>
        <w:tc>
          <w:tcPr>
            <w:tcW w:w="1843" w:type="dxa"/>
            <w:tcBorders>
              <w:top w:val="single" w:sz="4" w:space="0" w:color="auto"/>
              <w:left w:val="single" w:sz="4" w:space="0" w:color="auto"/>
              <w:bottom w:val="single" w:sz="4" w:space="0" w:color="auto"/>
              <w:right w:val="single" w:sz="4" w:space="0" w:color="auto"/>
            </w:tcBorders>
          </w:tcPr>
          <w:p w14:paraId="2AE94FBD"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360</w:t>
            </w:r>
          </w:p>
        </w:tc>
      </w:tr>
      <w:tr w:rsidR="00487174" w:rsidRPr="00B053F2" w14:paraId="4A1C0EBC"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74EB9C84"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single" w:sz="4" w:space="0" w:color="auto"/>
              <w:bottom w:val="single" w:sz="4" w:space="0" w:color="auto"/>
              <w:right w:val="single" w:sz="4" w:space="0" w:color="auto"/>
            </w:tcBorders>
            <w:vAlign w:val="center"/>
            <w:hideMark/>
          </w:tcPr>
          <w:p w14:paraId="7714316E"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proofErr w:type="spellStart"/>
            <w:r w:rsidRPr="00B053F2">
              <w:rPr>
                <w:rFonts w:ascii="Times New Roman" w:eastAsia="Times New Roman" w:hAnsi="Times New Roman" w:cs="Times New Roman"/>
                <w:color w:val="000000"/>
                <w:sz w:val="24"/>
                <w:szCs w:val="24"/>
                <w:lang w:val="lt-LT" w:eastAsia="lt-LT"/>
              </w:rPr>
              <w:t>Citopatologinis</w:t>
            </w:r>
            <w:proofErr w:type="spellEnd"/>
            <w:r w:rsidRPr="00B053F2">
              <w:rPr>
                <w:rFonts w:ascii="Times New Roman" w:eastAsia="Times New Roman" w:hAnsi="Times New Roman" w:cs="Times New Roman"/>
                <w:color w:val="000000"/>
                <w:sz w:val="24"/>
                <w:szCs w:val="24"/>
                <w:lang w:val="lt-LT" w:eastAsia="lt-LT"/>
              </w:rPr>
              <w:t xml:space="preserve"> tyrimas (kitos lokalizacijos medžiagos tepinėliai), išplėstinis (daugiau nei 5 preparatų ir / arba papildomi dažymo būdai) ir įvertinimas</w:t>
            </w:r>
          </w:p>
        </w:tc>
        <w:tc>
          <w:tcPr>
            <w:tcW w:w="1843" w:type="dxa"/>
            <w:tcBorders>
              <w:top w:val="single" w:sz="4" w:space="0" w:color="auto"/>
              <w:left w:val="single" w:sz="4" w:space="0" w:color="auto"/>
              <w:bottom w:val="single" w:sz="4" w:space="0" w:color="auto"/>
              <w:right w:val="single" w:sz="4" w:space="0" w:color="auto"/>
            </w:tcBorders>
          </w:tcPr>
          <w:p w14:paraId="5CB941BE"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90</w:t>
            </w:r>
          </w:p>
        </w:tc>
      </w:tr>
      <w:tr w:rsidR="00487174" w:rsidRPr="00B053F2" w14:paraId="2728FE22" w14:textId="77777777" w:rsidTr="00487174">
        <w:trPr>
          <w:trHeight w:val="340"/>
        </w:trPr>
        <w:tc>
          <w:tcPr>
            <w:tcW w:w="580" w:type="dxa"/>
            <w:tcBorders>
              <w:top w:val="single" w:sz="4" w:space="0" w:color="auto"/>
              <w:left w:val="single" w:sz="4" w:space="0" w:color="auto"/>
              <w:bottom w:val="single" w:sz="4" w:space="0" w:color="auto"/>
              <w:right w:val="single" w:sz="4" w:space="0" w:color="auto"/>
            </w:tcBorders>
          </w:tcPr>
          <w:p w14:paraId="316E0DAD"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hideMark/>
          </w:tcPr>
          <w:p w14:paraId="7A15A674"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 xml:space="preserve">Plonos adatos </w:t>
            </w:r>
            <w:proofErr w:type="spellStart"/>
            <w:r w:rsidRPr="00B053F2">
              <w:rPr>
                <w:rFonts w:ascii="Times New Roman" w:eastAsia="Times New Roman" w:hAnsi="Times New Roman" w:cs="Times New Roman"/>
                <w:color w:val="000000"/>
                <w:sz w:val="24"/>
                <w:szCs w:val="24"/>
                <w:lang w:val="lt-LT" w:eastAsia="lt-LT"/>
              </w:rPr>
              <w:t>aspirato</w:t>
            </w:r>
            <w:proofErr w:type="spellEnd"/>
            <w:r w:rsidRPr="00B053F2">
              <w:rPr>
                <w:rFonts w:ascii="Times New Roman" w:eastAsia="Times New Roman" w:hAnsi="Times New Roman" w:cs="Times New Roman"/>
                <w:color w:val="000000"/>
                <w:sz w:val="24"/>
                <w:szCs w:val="24"/>
                <w:lang w:val="lt-LT" w:eastAsia="lt-LT"/>
              </w:rPr>
              <w:t xml:space="preserve"> tyrimas, įvertinimas            </w:t>
            </w:r>
          </w:p>
        </w:tc>
        <w:tc>
          <w:tcPr>
            <w:tcW w:w="1843" w:type="dxa"/>
            <w:tcBorders>
              <w:top w:val="single" w:sz="4" w:space="0" w:color="auto"/>
              <w:left w:val="single" w:sz="4" w:space="0" w:color="auto"/>
              <w:bottom w:val="single" w:sz="4" w:space="0" w:color="auto"/>
              <w:right w:val="single" w:sz="4" w:space="0" w:color="auto"/>
            </w:tcBorders>
          </w:tcPr>
          <w:p w14:paraId="2B9FA927"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w:t>
            </w:r>
          </w:p>
        </w:tc>
      </w:tr>
      <w:tr w:rsidR="00487174" w:rsidRPr="00B053F2" w14:paraId="0C08F4FF" w14:textId="77777777" w:rsidTr="00487174">
        <w:trPr>
          <w:trHeight w:val="340"/>
        </w:trPr>
        <w:tc>
          <w:tcPr>
            <w:tcW w:w="580" w:type="dxa"/>
            <w:tcBorders>
              <w:top w:val="nil"/>
              <w:left w:val="single" w:sz="4" w:space="0" w:color="auto"/>
              <w:bottom w:val="single" w:sz="4" w:space="0" w:color="auto"/>
              <w:right w:val="single" w:sz="4" w:space="0" w:color="auto"/>
            </w:tcBorders>
          </w:tcPr>
          <w:p w14:paraId="6AAA2455"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7BA23B51"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proofErr w:type="spellStart"/>
            <w:r w:rsidRPr="00B053F2">
              <w:rPr>
                <w:rFonts w:ascii="Times New Roman" w:eastAsia="Times New Roman" w:hAnsi="Times New Roman" w:cs="Times New Roman"/>
                <w:color w:val="000000"/>
                <w:sz w:val="24"/>
                <w:szCs w:val="24"/>
                <w:lang w:val="lt-LT" w:eastAsia="lt-LT"/>
              </w:rPr>
              <w:t>Imunohistocheminis</w:t>
            </w:r>
            <w:proofErr w:type="spellEnd"/>
            <w:r w:rsidRPr="00B053F2">
              <w:rPr>
                <w:rFonts w:ascii="Times New Roman" w:eastAsia="Times New Roman" w:hAnsi="Times New Roman" w:cs="Times New Roman"/>
                <w:color w:val="000000"/>
                <w:sz w:val="24"/>
                <w:szCs w:val="24"/>
                <w:lang w:val="lt-LT" w:eastAsia="lt-LT"/>
              </w:rPr>
              <w:t xml:space="preserve"> tyrimas </w:t>
            </w:r>
            <w:proofErr w:type="spellStart"/>
            <w:r w:rsidRPr="00B053F2">
              <w:rPr>
                <w:rFonts w:ascii="Times New Roman" w:eastAsia="Times New Roman" w:hAnsi="Times New Roman" w:cs="Times New Roman"/>
                <w:color w:val="000000"/>
                <w:sz w:val="24"/>
                <w:szCs w:val="24"/>
                <w:lang w:val="lt-LT" w:eastAsia="lt-LT"/>
              </w:rPr>
              <w:t>CINtec</w:t>
            </w:r>
            <w:proofErr w:type="spellEnd"/>
            <w:r w:rsidRPr="00B053F2">
              <w:rPr>
                <w:rFonts w:ascii="Times New Roman" w:eastAsia="Times New Roman" w:hAnsi="Times New Roman" w:cs="Times New Roman"/>
                <w:color w:val="000000"/>
                <w:sz w:val="24"/>
                <w:szCs w:val="24"/>
                <w:lang w:val="lt-LT" w:eastAsia="lt-LT"/>
              </w:rPr>
              <w:t xml:space="preserve"> PLUS</w:t>
            </w:r>
          </w:p>
        </w:tc>
        <w:tc>
          <w:tcPr>
            <w:tcW w:w="1843" w:type="dxa"/>
            <w:tcBorders>
              <w:top w:val="nil"/>
              <w:left w:val="single" w:sz="4" w:space="0" w:color="auto"/>
              <w:bottom w:val="single" w:sz="4" w:space="0" w:color="auto"/>
              <w:right w:val="single" w:sz="4" w:space="0" w:color="auto"/>
            </w:tcBorders>
          </w:tcPr>
          <w:p w14:paraId="19CA96D4"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487174" w:rsidRPr="00B053F2" w14:paraId="76537585" w14:textId="77777777" w:rsidTr="00487174">
        <w:trPr>
          <w:trHeight w:val="340"/>
        </w:trPr>
        <w:tc>
          <w:tcPr>
            <w:tcW w:w="580" w:type="dxa"/>
            <w:tcBorders>
              <w:top w:val="single" w:sz="4" w:space="0" w:color="auto"/>
              <w:left w:val="single" w:sz="4" w:space="0" w:color="auto"/>
              <w:bottom w:val="single" w:sz="4" w:space="0" w:color="auto"/>
              <w:right w:val="single" w:sz="4" w:space="0" w:color="auto"/>
            </w:tcBorders>
          </w:tcPr>
          <w:p w14:paraId="4EAB9408"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single" w:sz="4" w:space="0" w:color="auto"/>
              <w:bottom w:val="single" w:sz="4" w:space="0" w:color="auto"/>
              <w:right w:val="single" w:sz="4" w:space="0" w:color="auto"/>
            </w:tcBorders>
            <w:vAlign w:val="center"/>
            <w:hideMark/>
          </w:tcPr>
          <w:p w14:paraId="62D03801"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Gimdos kaklelio citologinis tyrimas iš skystos terpės</w:t>
            </w:r>
          </w:p>
        </w:tc>
        <w:tc>
          <w:tcPr>
            <w:tcW w:w="1843" w:type="dxa"/>
            <w:tcBorders>
              <w:top w:val="single" w:sz="4" w:space="0" w:color="auto"/>
              <w:left w:val="single" w:sz="4" w:space="0" w:color="auto"/>
              <w:bottom w:val="single" w:sz="4" w:space="0" w:color="auto"/>
              <w:right w:val="single" w:sz="4" w:space="0" w:color="auto"/>
            </w:tcBorders>
          </w:tcPr>
          <w:p w14:paraId="69016A2F"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4500</w:t>
            </w:r>
          </w:p>
        </w:tc>
      </w:tr>
      <w:tr w:rsidR="00487174" w:rsidRPr="00B053F2" w14:paraId="1CA9C47D"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7AD07775"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hideMark/>
          </w:tcPr>
          <w:p w14:paraId="1C3705A8"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 xml:space="preserve">Gimdos kaklelio citologinis tyrimas iš skystos terpės </w:t>
            </w:r>
            <w:r>
              <w:rPr>
                <w:rFonts w:ascii="Times New Roman" w:eastAsia="Times New Roman" w:hAnsi="Times New Roman" w:cs="Times New Roman"/>
                <w:color w:val="000000"/>
                <w:sz w:val="24"/>
                <w:szCs w:val="24"/>
                <w:lang w:val="lt-LT" w:eastAsia="lt-LT"/>
              </w:rPr>
              <w:t xml:space="preserve">pagal prevencinę programą </w:t>
            </w:r>
            <w:r w:rsidRPr="00B053F2">
              <w:rPr>
                <w:rFonts w:ascii="Times New Roman" w:eastAsia="Times New Roman" w:hAnsi="Times New Roman" w:cs="Times New Roman"/>
                <w:color w:val="000000"/>
                <w:sz w:val="24"/>
                <w:szCs w:val="24"/>
                <w:lang w:val="lt-LT" w:eastAsia="lt-LT"/>
              </w:rPr>
              <w:t>su</w:t>
            </w:r>
            <w:r>
              <w:rPr>
                <w:rFonts w:ascii="Times New Roman" w:eastAsia="Times New Roman" w:hAnsi="Times New Roman" w:cs="Times New Roman"/>
                <w:color w:val="000000"/>
                <w:sz w:val="24"/>
                <w:szCs w:val="24"/>
                <w:lang w:val="lt-LT" w:eastAsia="lt-LT"/>
              </w:rPr>
              <w:t xml:space="preserve"> paciento</w:t>
            </w:r>
            <w:r w:rsidRPr="00B053F2">
              <w:rPr>
                <w:rFonts w:ascii="Times New Roman" w:eastAsia="Times New Roman" w:hAnsi="Times New Roman" w:cs="Times New Roman"/>
                <w:color w:val="000000"/>
                <w:sz w:val="24"/>
                <w:szCs w:val="24"/>
                <w:lang w:val="lt-LT" w:eastAsia="lt-LT"/>
              </w:rPr>
              <w:t xml:space="preserve"> priemoka</w:t>
            </w:r>
          </w:p>
        </w:tc>
        <w:tc>
          <w:tcPr>
            <w:tcW w:w="1843" w:type="dxa"/>
            <w:tcBorders>
              <w:top w:val="single" w:sz="4" w:space="0" w:color="auto"/>
              <w:left w:val="single" w:sz="4" w:space="0" w:color="auto"/>
              <w:bottom w:val="single" w:sz="4" w:space="0" w:color="auto"/>
              <w:right w:val="single" w:sz="4" w:space="0" w:color="auto"/>
            </w:tcBorders>
          </w:tcPr>
          <w:p w14:paraId="05E0D075"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7500</w:t>
            </w:r>
          </w:p>
        </w:tc>
      </w:tr>
      <w:tr w:rsidR="00487174" w:rsidRPr="00B053F2" w14:paraId="3001FDBC" w14:textId="77777777" w:rsidTr="00487174">
        <w:trPr>
          <w:trHeight w:val="70"/>
        </w:trPr>
        <w:tc>
          <w:tcPr>
            <w:tcW w:w="580" w:type="dxa"/>
            <w:tcBorders>
              <w:top w:val="nil"/>
              <w:left w:val="single" w:sz="4" w:space="0" w:color="auto"/>
              <w:bottom w:val="single" w:sz="4" w:space="0" w:color="auto"/>
              <w:right w:val="single" w:sz="4" w:space="0" w:color="auto"/>
            </w:tcBorders>
          </w:tcPr>
          <w:p w14:paraId="37E3BACA"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26EBFB3A" w14:textId="77777777"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 xml:space="preserve">Skystų terpių citologinis tyrimas (skydliaukės, </w:t>
            </w:r>
            <w:proofErr w:type="spellStart"/>
            <w:r w:rsidRPr="00B053F2">
              <w:rPr>
                <w:rFonts w:ascii="Times New Roman" w:eastAsia="Times New Roman" w:hAnsi="Times New Roman" w:cs="Times New Roman"/>
                <w:color w:val="000000"/>
                <w:sz w:val="24"/>
                <w:szCs w:val="24"/>
                <w:lang w:val="lt-LT" w:eastAsia="lt-LT"/>
              </w:rPr>
              <w:t>serozinių</w:t>
            </w:r>
            <w:proofErr w:type="spellEnd"/>
            <w:r w:rsidRPr="00B053F2">
              <w:rPr>
                <w:rFonts w:ascii="Times New Roman" w:eastAsia="Times New Roman" w:hAnsi="Times New Roman" w:cs="Times New Roman"/>
                <w:color w:val="000000"/>
                <w:sz w:val="24"/>
                <w:szCs w:val="24"/>
                <w:lang w:val="lt-LT" w:eastAsia="lt-LT"/>
              </w:rPr>
              <w:t xml:space="preserve"> ertmių, </w:t>
            </w:r>
            <w:proofErr w:type="spellStart"/>
            <w:r w:rsidRPr="00B053F2">
              <w:rPr>
                <w:rFonts w:ascii="Times New Roman" w:eastAsia="Times New Roman" w:hAnsi="Times New Roman" w:cs="Times New Roman"/>
                <w:color w:val="000000"/>
                <w:sz w:val="24"/>
                <w:szCs w:val="24"/>
                <w:lang w:val="lt-LT" w:eastAsia="lt-LT"/>
              </w:rPr>
              <w:t>solidinių</w:t>
            </w:r>
            <w:proofErr w:type="spellEnd"/>
            <w:r w:rsidRPr="00B053F2">
              <w:rPr>
                <w:rFonts w:ascii="Times New Roman" w:eastAsia="Times New Roman" w:hAnsi="Times New Roman" w:cs="Times New Roman"/>
                <w:color w:val="000000"/>
                <w:sz w:val="24"/>
                <w:szCs w:val="24"/>
                <w:lang w:val="lt-LT" w:eastAsia="lt-LT"/>
              </w:rPr>
              <w:t xml:space="preserve"> organų </w:t>
            </w:r>
            <w:proofErr w:type="spellStart"/>
            <w:r w:rsidRPr="00B053F2">
              <w:rPr>
                <w:rFonts w:ascii="Times New Roman" w:eastAsia="Times New Roman" w:hAnsi="Times New Roman" w:cs="Times New Roman"/>
                <w:color w:val="000000"/>
                <w:sz w:val="24"/>
                <w:szCs w:val="24"/>
                <w:lang w:val="lt-LT" w:eastAsia="lt-LT"/>
              </w:rPr>
              <w:t>aspiratai</w:t>
            </w:r>
            <w:proofErr w:type="spellEnd"/>
            <w:r w:rsidRPr="00B053F2">
              <w:rPr>
                <w:rFonts w:ascii="Times New Roman" w:eastAsia="Times New Roman" w:hAnsi="Times New Roman" w:cs="Times New Roman"/>
                <w:color w:val="000000"/>
                <w:sz w:val="24"/>
                <w:szCs w:val="24"/>
                <w:lang w:val="lt-LT" w:eastAsia="lt-LT"/>
              </w:rPr>
              <w:t xml:space="preserve">, </w:t>
            </w:r>
            <w:proofErr w:type="spellStart"/>
            <w:r w:rsidRPr="00B053F2">
              <w:rPr>
                <w:rFonts w:ascii="Times New Roman" w:eastAsia="Times New Roman" w:hAnsi="Times New Roman" w:cs="Times New Roman"/>
                <w:color w:val="000000"/>
                <w:sz w:val="24"/>
                <w:szCs w:val="24"/>
                <w:lang w:val="lt-LT" w:eastAsia="lt-LT"/>
              </w:rPr>
              <w:t>bronchoalveolinio</w:t>
            </w:r>
            <w:proofErr w:type="spellEnd"/>
            <w:r w:rsidRPr="00B053F2">
              <w:rPr>
                <w:rFonts w:ascii="Times New Roman" w:eastAsia="Times New Roman" w:hAnsi="Times New Roman" w:cs="Times New Roman"/>
                <w:color w:val="000000"/>
                <w:sz w:val="24"/>
                <w:szCs w:val="24"/>
                <w:lang w:val="lt-LT" w:eastAsia="lt-LT"/>
              </w:rPr>
              <w:t xml:space="preserve"> </w:t>
            </w:r>
            <w:proofErr w:type="spellStart"/>
            <w:r w:rsidRPr="00B053F2">
              <w:rPr>
                <w:rFonts w:ascii="Times New Roman" w:eastAsia="Times New Roman" w:hAnsi="Times New Roman" w:cs="Times New Roman"/>
                <w:color w:val="000000"/>
                <w:sz w:val="24"/>
                <w:szCs w:val="24"/>
                <w:lang w:val="lt-LT" w:eastAsia="lt-LT"/>
              </w:rPr>
              <w:t>lavažo</w:t>
            </w:r>
            <w:proofErr w:type="spellEnd"/>
            <w:r w:rsidRPr="00B053F2">
              <w:rPr>
                <w:rFonts w:ascii="Times New Roman" w:eastAsia="Times New Roman" w:hAnsi="Times New Roman" w:cs="Times New Roman"/>
                <w:color w:val="000000"/>
                <w:sz w:val="24"/>
                <w:szCs w:val="24"/>
                <w:lang w:val="lt-LT" w:eastAsia="lt-LT"/>
              </w:rPr>
              <w:t>, cistų turinio, šlapimo)</w:t>
            </w:r>
          </w:p>
        </w:tc>
        <w:tc>
          <w:tcPr>
            <w:tcW w:w="1843" w:type="dxa"/>
            <w:tcBorders>
              <w:top w:val="nil"/>
              <w:left w:val="single" w:sz="4" w:space="0" w:color="auto"/>
              <w:bottom w:val="single" w:sz="4" w:space="0" w:color="auto"/>
              <w:right w:val="single" w:sz="4" w:space="0" w:color="auto"/>
            </w:tcBorders>
          </w:tcPr>
          <w:p w14:paraId="4611B2B7" w14:textId="77777777"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120</w:t>
            </w:r>
          </w:p>
        </w:tc>
      </w:tr>
      <w:tr w:rsidR="00487174" w:rsidRPr="00B053F2" w14:paraId="2B643CCE" w14:textId="77777777" w:rsidTr="00487174">
        <w:trPr>
          <w:trHeight w:val="70"/>
        </w:trPr>
        <w:tc>
          <w:tcPr>
            <w:tcW w:w="9825"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F17B414" w14:textId="7E1EDE0B" w:rsidR="00487174" w:rsidRPr="0017475E" w:rsidRDefault="00487174" w:rsidP="0017475E">
            <w:pPr>
              <w:pStyle w:val="Sraopastraipa"/>
              <w:numPr>
                <w:ilvl w:val="0"/>
                <w:numId w:val="13"/>
              </w:numPr>
              <w:spacing w:after="0" w:line="240" w:lineRule="auto"/>
              <w:ind w:left="0" w:firstLine="0"/>
              <w:jc w:val="center"/>
              <w:rPr>
                <w:rFonts w:ascii="Times New Roman" w:eastAsia="Times New Roman" w:hAnsi="Times New Roman" w:cs="Times New Roman"/>
                <w:color w:val="000000"/>
                <w:sz w:val="24"/>
                <w:szCs w:val="24"/>
                <w:lang w:eastAsia="lt-LT"/>
              </w:rPr>
            </w:pPr>
            <w:r w:rsidRPr="0017475E">
              <w:rPr>
                <w:rFonts w:ascii="Times New Roman" w:eastAsia="Times New Roman" w:hAnsi="Times New Roman" w:cs="Times New Roman"/>
                <w:b/>
                <w:color w:val="000000"/>
                <w:sz w:val="24"/>
                <w:szCs w:val="24"/>
                <w:lang w:eastAsia="lt-LT"/>
              </w:rPr>
              <w:t>Molekuliniai tyrimai</w:t>
            </w:r>
          </w:p>
        </w:tc>
      </w:tr>
      <w:tr w:rsidR="00487174" w:rsidRPr="00B053F2" w14:paraId="0C45E051" w14:textId="77777777" w:rsidTr="00487174">
        <w:trPr>
          <w:trHeight w:val="70"/>
        </w:trPr>
        <w:tc>
          <w:tcPr>
            <w:tcW w:w="982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F6EF44" w14:textId="2DCB25FE" w:rsidR="00487174"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sidRPr="00BA17C2">
              <w:rPr>
                <w:rFonts w:ascii="Times New Roman" w:eastAsia="Times New Roman" w:hAnsi="Times New Roman" w:cs="Times New Roman"/>
                <w:b/>
                <w:bCs/>
                <w:color w:val="000000"/>
                <w:sz w:val="24"/>
                <w:szCs w:val="24"/>
                <w:lang w:val="lt-LT" w:eastAsia="lt-LT"/>
              </w:rPr>
              <w:t>Lytiniu keliu plintančių infekcijų tyrimai</w:t>
            </w:r>
          </w:p>
        </w:tc>
      </w:tr>
      <w:tr w:rsidR="00487174" w:rsidRPr="00B053F2" w14:paraId="2D846B92"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03E91180" w14:textId="77777777" w:rsidR="00487174" w:rsidRPr="00564CEC"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B050"/>
                <w:sz w:val="24"/>
                <w:szCs w:val="24"/>
                <w:lang w:val="lt-LT" w:eastAsia="lt-LT"/>
              </w:rPr>
            </w:pPr>
          </w:p>
        </w:tc>
        <w:tc>
          <w:tcPr>
            <w:tcW w:w="7402" w:type="dxa"/>
            <w:tcBorders>
              <w:top w:val="single" w:sz="4" w:space="0" w:color="auto"/>
              <w:left w:val="single" w:sz="4" w:space="0" w:color="auto"/>
              <w:bottom w:val="single" w:sz="4" w:space="0" w:color="auto"/>
              <w:right w:val="single" w:sz="4" w:space="0" w:color="auto"/>
            </w:tcBorders>
            <w:vAlign w:val="center"/>
          </w:tcPr>
          <w:p w14:paraId="04E3510C" w14:textId="3C3B628A" w:rsidR="00487174" w:rsidRPr="00564CEC" w:rsidRDefault="00487174" w:rsidP="00487174">
            <w:pPr>
              <w:spacing w:after="0" w:line="240" w:lineRule="auto"/>
              <w:rPr>
                <w:rFonts w:ascii="Times New Roman" w:eastAsia="Times New Roman" w:hAnsi="Times New Roman" w:cs="Times New Roman"/>
                <w:color w:val="00B050"/>
                <w:sz w:val="24"/>
                <w:szCs w:val="24"/>
                <w:lang w:val="lt-LT" w:eastAsia="lt-LT"/>
              </w:rPr>
            </w:pPr>
            <w:r w:rsidRPr="001A352A">
              <w:rPr>
                <w:rFonts w:ascii="Times New Roman" w:eastAsia="Times New Roman" w:hAnsi="Times New Roman" w:cs="Times New Roman"/>
                <w:color w:val="000000" w:themeColor="text1"/>
                <w:sz w:val="24"/>
                <w:szCs w:val="24"/>
                <w:lang w:val="lt-LT" w:eastAsia="lt-LT"/>
              </w:rPr>
              <w:t>Žmogaus papilomos virus</w:t>
            </w:r>
            <w:r>
              <w:rPr>
                <w:rFonts w:ascii="Times New Roman" w:eastAsia="Times New Roman" w:hAnsi="Times New Roman" w:cs="Times New Roman"/>
                <w:color w:val="000000" w:themeColor="text1"/>
                <w:sz w:val="24"/>
                <w:szCs w:val="24"/>
                <w:lang w:val="lt-LT" w:eastAsia="lt-LT"/>
              </w:rPr>
              <w:t>as</w:t>
            </w:r>
            <w:r w:rsidRPr="001A352A">
              <w:rPr>
                <w:rFonts w:ascii="Times New Roman" w:eastAsia="Times New Roman" w:hAnsi="Times New Roman" w:cs="Times New Roman"/>
                <w:color w:val="000000" w:themeColor="text1"/>
                <w:sz w:val="24"/>
                <w:szCs w:val="24"/>
                <w:lang w:val="lt-LT" w:eastAsia="lt-LT"/>
              </w:rPr>
              <w:t xml:space="preserve"> (ŽPV</w:t>
            </w:r>
            <w:r>
              <w:rPr>
                <w:rFonts w:ascii="Times New Roman" w:eastAsia="Times New Roman" w:hAnsi="Times New Roman" w:cs="Times New Roman"/>
                <w:color w:val="000000" w:themeColor="text1"/>
                <w:sz w:val="24"/>
                <w:szCs w:val="24"/>
                <w:lang w:val="lt-LT" w:eastAsia="lt-LT"/>
              </w:rPr>
              <w:t xml:space="preserve">, </w:t>
            </w:r>
            <w:r w:rsidRPr="001A352A">
              <w:rPr>
                <w:rFonts w:ascii="Times New Roman" w:eastAsia="Times New Roman" w:hAnsi="Times New Roman" w:cs="Times New Roman"/>
                <w:color w:val="000000" w:themeColor="text1"/>
                <w:sz w:val="24"/>
                <w:szCs w:val="24"/>
                <w:lang w:val="lt-LT" w:eastAsia="lt-LT"/>
              </w:rPr>
              <w:t>PGR</w:t>
            </w:r>
            <w:r>
              <w:rPr>
                <w:rFonts w:ascii="Times New Roman" w:eastAsia="Times New Roman" w:hAnsi="Times New Roman" w:cs="Times New Roman"/>
                <w:color w:val="000000" w:themeColor="text1"/>
                <w:sz w:val="24"/>
                <w:szCs w:val="24"/>
                <w:lang w:val="lt-LT" w:eastAsia="lt-LT"/>
              </w:rPr>
              <w:t>) –</w:t>
            </w:r>
            <w:r w:rsidRPr="001A352A">
              <w:rPr>
                <w:rFonts w:ascii="Times New Roman" w:eastAsia="Times New Roman" w:hAnsi="Times New Roman" w:cs="Times New Roman"/>
                <w:color w:val="000000" w:themeColor="text1"/>
                <w:sz w:val="24"/>
                <w:szCs w:val="24"/>
                <w:lang w:val="lt-LT" w:eastAsia="lt-LT"/>
              </w:rPr>
              <w:t xml:space="preserve"> </w:t>
            </w:r>
            <w:proofErr w:type="spellStart"/>
            <w:r w:rsidRPr="00B053F2">
              <w:rPr>
                <w:rFonts w:ascii="Times New Roman" w:eastAsia="Times New Roman" w:hAnsi="Times New Roman" w:cs="Times New Roman"/>
                <w:color w:val="000000"/>
                <w:sz w:val="24"/>
                <w:szCs w:val="24"/>
                <w:lang w:val="lt-LT" w:eastAsia="lt-LT"/>
              </w:rPr>
              <w:t>genotipuojami</w:t>
            </w:r>
            <w:proofErr w:type="spellEnd"/>
            <w:r w:rsidRPr="00B053F2">
              <w:rPr>
                <w:rFonts w:ascii="Times New Roman" w:eastAsia="Times New Roman" w:hAnsi="Times New Roman" w:cs="Times New Roman"/>
                <w:color w:val="000000"/>
                <w:sz w:val="24"/>
                <w:szCs w:val="24"/>
                <w:lang w:val="lt-LT" w:eastAsia="lt-LT"/>
              </w:rPr>
              <w:t xml:space="preserve"> 14 aukštos rizikos tipų: 16, 18, 31, 33, 35, 39, 45, 51, 52, 56, 58, 59, 66, 68</w:t>
            </w:r>
            <w:r w:rsidRPr="001A352A">
              <w:rPr>
                <w:rFonts w:ascii="Times New Roman" w:eastAsia="Times New Roman" w:hAnsi="Times New Roman" w:cs="Times New Roman"/>
                <w:color w:val="000000" w:themeColor="text1"/>
                <w:sz w:val="24"/>
                <w:szCs w:val="24"/>
                <w:lang w:val="lt-LT" w:eastAsia="lt-LT"/>
              </w:rPr>
              <w:t xml:space="preserve"> (finansuojamas VLK, programinis)</w:t>
            </w:r>
            <w:r>
              <w:rPr>
                <w:rFonts w:ascii="Times New Roman" w:eastAsia="Times New Roman" w:hAnsi="Times New Roman" w:cs="Times New Roman"/>
                <w:color w:val="000000" w:themeColor="text1"/>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1FA8E5CB" w14:textId="6059DF2B"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15000</w:t>
            </w:r>
          </w:p>
        </w:tc>
      </w:tr>
      <w:tr w:rsidR="00487174" w:rsidRPr="00B053F2" w14:paraId="65525A7E"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4C1F9D2D"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single" w:sz="4" w:space="0" w:color="auto"/>
              <w:bottom w:val="single" w:sz="4" w:space="0" w:color="auto"/>
              <w:right w:val="single" w:sz="4" w:space="0" w:color="auto"/>
            </w:tcBorders>
            <w:vAlign w:val="center"/>
            <w:hideMark/>
          </w:tcPr>
          <w:p w14:paraId="1738AEBA" w14:textId="670C042D"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r w:rsidRPr="001A352A">
              <w:rPr>
                <w:rFonts w:ascii="Times New Roman" w:eastAsia="Times New Roman" w:hAnsi="Times New Roman" w:cs="Times New Roman"/>
                <w:color w:val="000000" w:themeColor="text1"/>
                <w:sz w:val="24"/>
                <w:szCs w:val="24"/>
                <w:lang w:val="lt-LT" w:eastAsia="lt-LT"/>
              </w:rPr>
              <w:t>Žmogaus papilomos virus</w:t>
            </w:r>
            <w:r>
              <w:rPr>
                <w:rFonts w:ascii="Times New Roman" w:eastAsia="Times New Roman" w:hAnsi="Times New Roman" w:cs="Times New Roman"/>
                <w:color w:val="000000" w:themeColor="text1"/>
                <w:sz w:val="24"/>
                <w:szCs w:val="24"/>
                <w:lang w:val="lt-LT" w:eastAsia="lt-LT"/>
              </w:rPr>
              <w:t>as</w:t>
            </w:r>
            <w:r w:rsidRPr="001A352A">
              <w:rPr>
                <w:rFonts w:ascii="Times New Roman" w:eastAsia="Times New Roman" w:hAnsi="Times New Roman" w:cs="Times New Roman"/>
                <w:color w:val="000000" w:themeColor="text1"/>
                <w:sz w:val="24"/>
                <w:szCs w:val="24"/>
                <w:lang w:val="lt-LT" w:eastAsia="lt-LT"/>
              </w:rPr>
              <w:t xml:space="preserve"> (ŽPV</w:t>
            </w:r>
            <w:r>
              <w:rPr>
                <w:rFonts w:ascii="Times New Roman" w:eastAsia="Times New Roman" w:hAnsi="Times New Roman" w:cs="Times New Roman"/>
                <w:color w:val="000000" w:themeColor="text1"/>
                <w:sz w:val="24"/>
                <w:szCs w:val="24"/>
                <w:lang w:val="lt-LT" w:eastAsia="lt-LT"/>
              </w:rPr>
              <w:t xml:space="preserve">, </w:t>
            </w:r>
            <w:r w:rsidRPr="001A352A">
              <w:rPr>
                <w:rFonts w:ascii="Times New Roman" w:eastAsia="Times New Roman" w:hAnsi="Times New Roman" w:cs="Times New Roman"/>
                <w:color w:val="000000" w:themeColor="text1"/>
                <w:sz w:val="24"/>
                <w:szCs w:val="24"/>
                <w:lang w:val="lt-LT" w:eastAsia="lt-LT"/>
              </w:rPr>
              <w:t>PGR</w:t>
            </w:r>
            <w:r>
              <w:rPr>
                <w:rFonts w:ascii="Times New Roman" w:eastAsia="Times New Roman" w:hAnsi="Times New Roman" w:cs="Times New Roman"/>
                <w:color w:val="000000" w:themeColor="text1"/>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 xml:space="preserve"> </w:t>
            </w:r>
            <w:proofErr w:type="spellStart"/>
            <w:r w:rsidRPr="00B053F2">
              <w:rPr>
                <w:rFonts w:ascii="Times New Roman" w:eastAsia="Times New Roman" w:hAnsi="Times New Roman" w:cs="Times New Roman"/>
                <w:color w:val="000000"/>
                <w:sz w:val="24"/>
                <w:szCs w:val="24"/>
                <w:lang w:val="lt-LT" w:eastAsia="lt-LT"/>
              </w:rPr>
              <w:t>genotipuojami</w:t>
            </w:r>
            <w:proofErr w:type="spellEnd"/>
            <w:r w:rsidRPr="00B053F2">
              <w:rPr>
                <w:rFonts w:ascii="Times New Roman" w:eastAsia="Times New Roman" w:hAnsi="Times New Roman" w:cs="Times New Roman"/>
                <w:color w:val="000000"/>
                <w:sz w:val="24"/>
                <w:szCs w:val="24"/>
                <w:lang w:val="lt-LT" w:eastAsia="lt-LT"/>
              </w:rPr>
              <w:t xml:space="preserve"> 14 aukštos rizikos tipų: 16, 18, 31, 33, 35, 39, 45, 51, 52, 56, 58, 59, 66, 68.</w:t>
            </w:r>
          </w:p>
        </w:tc>
        <w:tc>
          <w:tcPr>
            <w:tcW w:w="1843" w:type="dxa"/>
            <w:tcBorders>
              <w:top w:val="single" w:sz="4" w:space="0" w:color="auto"/>
              <w:left w:val="single" w:sz="4" w:space="0" w:color="auto"/>
              <w:bottom w:val="single" w:sz="4" w:space="0" w:color="auto"/>
              <w:right w:val="single" w:sz="4" w:space="0" w:color="auto"/>
            </w:tcBorders>
          </w:tcPr>
          <w:p w14:paraId="7493CDFD" w14:textId="179C3F85"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3000</w:t>
            </w:r>
          </w:p>
        </w:tc>
      </w:tr>
      <w:tr w:rsidR="00487174" w:rsidRPr="00B053F2" w14:paraId="6030F49C"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23669015"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hideMark/>
          </w:tcPr>
          <w:p w14:paraId="3FD6CBD9" w14:textId="51332134" w:rsidR="00487174" w:rsidRPr="00B053F2" w:rsidRDefault="00487174" w:rsidP="00487174">
            <w:pPr>
              <w:spacing w:after="0" w:line="240" w:lineRule="auto"/>
              <w:rPr>
                <w:rFonts w:ascii="Times New Roman" w:eastAsia="Times New Roman" w:hAnsi="Times New Roman" w:cs="Times New Roman"/>
                <w:color w:val="000000"/>
                <w:sz w:val="24"/>
                <w:szCs w:val="24"/>
                <w:lang w:val="lt-LT" w:eastAsia="lt-LT"/>
              </w:rPr>
            </w:pPr>
            <w:r w:rsidRPr="00B053F2">
              <w:rPr>
                <w:rFonts w:ascii="Times New Roman" w:eastAsia="Times New Roman" w:hAnsi="Times New Roman" w:cs="Times New Roman"/>
                <w:color w:val="000000"/>
                <w:sz w:val="24"/>
                <w:szCs w:val="24"/>
                <w:lang w:val="lt-LT" w:eastAsia="lt-LT"/>
              </w:rPr>
              <w:t>Lytiškai plintančių infekcinių (LPI) ligų sukėlėjų</w:t>
            </w:r>
            <w:r>
              <w:rPr>
                <w:rFonts w:ascii="Times New Roman" w:eastAsia="Times New Roman" w:hAnsi="Times New Roman" w:cs="Times New Roman"/>
                <w:color w:val="000000"/>
                <w:sz w:val="24"/>
                <w:szCs w:val="24"/>
                <w:lang w:val="lt-LT" w:eastAsia="lt-LT"/>
              </w:rPr>
              <w:t xml:space="preserve"> nustatymas</w:t>
            </w:r>
            <w:r w:rsidRPr="00B053F2">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Trichomonas</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vaginalis</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Mycoplasma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hominis</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Ureaplasma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urealyticum</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Chlamydia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trachomatis</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Mycoplasma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genitalium</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Neisseria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gonorrhoeae</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Ureaplasma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parvum</w:t>
            </w:r>
            <w:proofErr w:type="spellEnd"/>
            <w:r w:rsidRPr="00B053F2">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2E5724F1" w14:textId="7B9E9308"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3000</w:t>
            </w:r>
          </w:p>
        </w:tc>
      </w:tr>
      <w:tr w:rsidR="00487174" w:rsidRPr="00B053F2" w14:paraId="5C2E360E"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5124F450"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tcPr>
          <w:p w14:paraId="0374172B" w14:textId="1BB9ED84" w:rsidR="00487174" w:rsidRPr="004B6DCF" w:rsidRDefault="00487174" w:rsidP="00487174">
            <w:pPr>
              <w:spacing w:after="0" w:line="240" w:lineRule="auto"/>
              <w:rPr>
                <w:rFonts w:ascii="Times New Roman" w:eastAsia="Times New Roman" w:hAnsi="Times New Roman" w:cs="Times New Roman"/>
                <w:color w:val="000000"/>
                <w:sz w:val="24"/>
                <w:szCs w:val="24"/>
                <w:lang w:val="lt-LT" w:eastAsia="lt-LT"/>
              </w:rPr>
            </w:pPr>
            <w:r w:rsidRPr="004B6DCF">
              <w:rPr>
                <w:rFonts w:ascii="Times New Roman" w:hAnsi="Times New Roman" w:cs="Times New Roman"/>
                <w:sz w:val="24"/>
                <w:szCs w:val="24"/>
                <w:lang w:val="lt-LT"/>
              </w:rPr>
              <w:t xml:space="preserve">Bakterinės </w:t>
            </w:r>
            <w:proofErr w:type="spellStart"/>
            <w:r w:rsidRPr="004B6DCF">
              <w:rPr>
                <w:rFonts w:ascii="Times New Roman" w:hAnsi="Times New Roman" w:cs="Times New Roman"/>
                <w:sz w:val="24"/>
                <w:szCs w:val="24"/>
                <w:lang w:val="lt-LT"/>
              </w:rPr>
              <w:t>vaginozės</w:t>
            </w:r>
            <w:proofErr w:type="spellEnd"/>
            <w:r w:rsidRPr="004B6DCF">
              <w:rPr>
                <w:rFonts w:ascii="Times New Roman" w:hAnsi="Times New Roman" w:cs="Times New Roman"/>
                <w:sz w:val="24"/>
                <w:szCs w:val="24"/>
                <w:lang w:val="lt-LT"/>
              </w:rPr>
              <w:t xml:space="preserve"> nustatymas </w:t>
            </w:r>
            <w:r>
              <w:rPr>
                <w:rFonts w:ascii="Times New Roman" w:hAnsi="Times New Roman" w:cs="Times New Roman"/>
                <w:sz w:val="24"/>
                <w:szCs w:val="24"/>
                <w:lang w:val="lt-LT"/>
              </w:rPr>
              <w:t>(</w:t>
            </w:r>
            <w:r w:rsidRPr="004B6DCF">
              <w:rPr>
                <w:rFonts w:ascii="Times New Roman" w:hAnsi="Times New Roman" w:cs="Times New Roman"/>
                <w:sz w:val="24"/>
                <w:szCs w:val="24"/>
                <w:lang w:val="lt-LT"/>
              </w:rPr>
              <w:t>PGR</w:t>
            </w:r>
            <w:r>
              <w:rPr>
                <w:rFonts w:ascii="Times New Roman" w:hAnsi="Times New Roman" w:cs="Times New Roman"/>
                <w:sz w:val="24"/>
                <w:szCs w:val="24"/>
                <w:lang w:val="lt-LT"/>
              </w:rPr>
              <w:t>)</w:t>
            </w:r>
            <w:r w:rsidRPr="004B6DCF">
              <w:rPr>
                <w:rFonts w:ascii="Times New Roman" w:hAnsi="Times New Roman" w:cs="Times New Roman"/>
                <w:sz w:val="24"/>
                <w:szCs w:val="24"/>
                <w:lang w:val="lt-LT"/>
              </w:rPr>
              <w:t xml:space="preserve"> (</w:t>
            </w:r>
            <w:proofErr w:type="spellStart"/>
            <w:r w:rsidRPr="004B6DCF">
              <w:rPr>
                <w:rFonts w:ascii="Times New Roman" w:hAnsi="Times New Roman" w:cs="Times New Roman"/>
                <w:i/>
                <w:iCs/>
                <w:sz w:val="24"/>
                <w:szCs w:val="24"/>
                <w:lang w:val="lt-LT"/>
              </w:rPr>
              <w:t>Gardnerella</w:t>
            </w:r>
            <w:proofErr w:type="spellEnd"/>
            <w:r w:rsidRPr="004B6DCF">
              <w:rPr>
                <w:rFonts w:ascii="Times New Roman" w:hAnsi="Times New Roman" w:cs="Times New Roman"/>
                <w:i/>
                <w:iCs/>
                <w:sz w:val="24"/>
                <w:szCs w:val="24"/>
                <w:lang w:val="lt-LT"/>
              </w:rPr>
              <w:t xml:space="preserve"> </w:t>
            </w:r>
            <w:proofErr w:type="spellStart"/>
            <w:r w:rsidRPr="004B6DCF">
              <w:rPr>
                <w:rFonts w:ascii="Times New Roman" w:hAnsi="Times New Roman" w:cs="Times New Roman"/>
                <w:i/>
                <w:iCs/>
                <w:sz w:val="24"/>
                <w:szCs w:val="24"/>
                <w:lang w:val="lt-LT"/>
              </w:rPr>
              <w:t>vaginalis</w:t>
            </w:r>
            <w:proofErr w:type="spellEnd"/>
            <w:r w:rsidRPr="004B6DCF">
              <w:rPr>
                <w:rFonts w:ascii="Times New Roman" w:hAnsi="Times New Roman" w:cs="Times New Roman"/>
                <w:i/>
                <w:iCs/>
                <w:sz w:val="24"/>
                <w:szCs w:val="24"/>
                <w:lang w:val="lt-LT"/>
              </w:rPr>
              <w:t xml:space="preserve">, </w:t>
            </w:r>
            <w:proofErr w:type="spellStart"/>
            <w:r w:rsidRPr="004B6DCF">
              <w:rPr>
                <w:rFonts w:ascii="Times New Roman" w:hAnsi="Times New Roman" w:cs="Times New Roman"/>
                <w:i/>
                <w:iCs/>
                <w:sz w:val="24"/>
                <w:szCs w:val="24"/>
                <w:lang w:val="lt-LT"/>
              </w:rPr>
              <w:t>Atopobium</w:t>
            </w:r>
            <w:proofErr w:type="spellEnd"/>
            <w:r w:rsidRPr="004B6DCF">
              <w:rPr>
                <w:rFonts w:ascii="Times New Roman" w:hAnsi="Times New Roman" w:cs="Times New Roman"/>
                <w:i/>
                <w:iCs/>
                <w:sz w:val="24"/>
                <w:szCs w:val="24"/>
                <w:lang w:val="lt-LT"/>
              </w:rPr>
              <w:t xml:space="preserve"> </w:t>
            </w:r>
            <w:proofErr w:type="spellStart"/>
            <w:r w:rsidRPr="004B6DCF">
              <w:rPr>
                <w:rFonts w:ascii="Times New Roman" w:hAnsi="Times New Roman" w:cs="Times New Roman"/>
                <w:i/>
                <w:iCs/>
                <w:sz w:val="24"/>
                <w:szCs w:val="24"/>
                <w:lang w:val="lt-LT"/>
              </w:rPr>
              <w:t>vaginae</w:t>
            </w:r>
            <w:proofErr w:type="spellEnd"/>
            <w:r w:rsidRPr="004B6DCF">
              <w:rPr>
                <w:rFonts w:ascii="Times New Roman" w:hAnsi="Times New Roman" w:cs="Times New Roman"/>
                <w:i/>
                <w:iCs/>
                <w:sz w:val="24"/>
                <w:szCs w:val="24"/>
                <w:lang w:val="lt-LT"/>
              </w:rPr>
              <w:t xml:space="preserve">, </w:t>
            </w:r>
            <w:proofErr w:type="spellStart"/>
            <w:r w:rsidRPr="004B6DCF">
              <w:rPr>
                <w:rFonts w:ascii="Times New Roman" w:hAnsi="Times New Roman" w:cs="Times New Roman"/>
                <w:i/>
                <w:iCs/>
                <w:sz w:val="24"/>
                <w:szCs w:val="24"/>
                <w:lang w:val="lt-LT"/>
              </w:rPr>
              <w:t>Lactobacillus</w:t>
            </w:r>
            <w:proofErr w:type="spellEnd"/>
            <w:r w:rsidRPr="004B6DCF">
              <w:rPr>
                <w:rFonts w:ascii="Times New Roman" w:hAnsi="Times New Roman" w:cs="Times New Roman"/>
                <w:i/>
                <w:iCs/>
                <w:sz w:val="24"/>
                <w:szCs w:val="24"/>
                <w:lang w:val="lt-LT"/>
              </w:rPr>
              <w:t xml:space="preserve"> </w:t>
            </w:r>
            <w:proofErr w:type="spellStart"/>
            <w:r w:rsidRPr="004B6DCF">
              <w:rPr>
                <w:rFonts w:ascii="Times New Roman" w:hAnsi="Times New Roman" w:cs="Times New Roman"/>
                <w:i/>
                <w:iCs/>
                <w:sz w:val="24"/>
                <w:szCs w:val="24"/>
                <w:lang w:val="lt-LT"/>
              </w:rPr>
              <w:t>spp</w:t>
            </w:r>
            <w:proofErr w:type="spellEnd"/>
            <w:r w:rsidRPr="004B6DCF">
              <w:rPr>
                <w:rFonts w:ascii="Times New Roman" w:hAnsi="Times New Roman" w:cs="Times New Roman"/>
                <w:i/>
                <w:iCs/>
                <w:sz w:val="24"/>
                <w:szCs w:val="24"/>
                <w:lang w:val="lt-LT"/>
              </w:rPr>
              <w:t>.</w:t>
            </w:r>
            <w:r w:rsidRPr="004B6DCF">
              <w:rPr>
                <w:rFonts w:ascii="Times New Roman" w:hAnsi="Times New Roman" w:cs="Times New Roman"/>
                <w:sz w:val="24"/>
                <w:szCs w:val="24"/>
                <w:lang w:val="lt-LT"/>
              </w:rPr>
              <w:t>)</w:t>
            </w:r>
          </w:p>
        </w:tc>
        <w:tc>
          <w:tcPr>
            <w:tcW w:w="1843" w:type="dxa"/>
            <w:tcBorders>
              <w:top w:val="single" w:sz="4" w:space="0" w:color="auto"/>
              <w:left w:val="single" w:sz="4" w:space="0" w:color="auto"/>
              <w:bottom w:val="single" w:sz="4" w:space="0" w:color="auto"/>
              <w:right w:val="single" w:sz="4" w:space="0" w:color="auto"/>
            </w:tcBorders>
          </w:tcPr>
          <w:p w14:paraId="17A97D07" w14:textId="490F8AFD" w:rsidR="00487174" w:rsidRPr="004B6DCF"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487174" w:rsidRPr="00B053F2" w14:paraId="25022F2A" w14:textId="77777777" w:rsidTr="00487174">
        <w:trPr>
          <w:trHeight w:val="315"/>
        </w:trPr>
        <w:tc>
          <w:tcPr>
            <w:tcW w:w="580" w:type="dxa"/>
            <w:tcBorders>
              <w:top w:val="single" w:sz="4" w:space="0" w:color="auto"/>
              <w:left w:val="single" w:sz="4" w:space="0" w:color="auto"/>
              <w:bottom w:val="single" w:sz="4" w:space="0" w:color="auto"/>
              <w:right w:val="single" w:sz="4" w:space="0" w:color="auto"/>
            </w:tcBorders>
          </w:tcPr>
          <w:p w14:paraId="24C0A899"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single" w:sz="4" w:space="0" w:color="auto"/>
              <w:bottom w:val="single" w:sz="4" w:space="0" w:color="auto"/>
              <w:right w:val="single" w:sz="4" w:space="0" w:color="auto"/>
            </w:tcBorders>
            <w:vAlign w:val="center"/>
          </w:tcPr>
          <w:p w14:paraId="34880434" w14:textId="785C7260" w:rsidR="00487174" w:rsidRPr="00B053F2" w:rsidRDefault="00487174" w:rsidP="00487174">
            <w:pPr>
              <w:spacing w:after="0" w:line="240" w:lineRule="auto"/>
              <w:rPr>
                <w:rFonts w:ascii="Times New Roman" w:eastAsia="Times New Roman" w:hAnsi="Times New Roman" w:cs="Times New Roman"/>
                <w:i/>
                <w:iCs/>
                <w:color w:val="000000"/>
                <w:sz w:val="24"/>
                <w:szCs w:val="24"/>
                <w:lang w:val="lt-LT" w:eastAsia="lt-LT"/>
              </w:rPr>
            </w:pPr>
            <w:r w:rsidRPr="00120C03">
              <w:rPr>
                <w:rFonts w:ascii="Times New Roman" w:eastAsia="Times New Roman" w:hAnsi="Times New Roman" w:cs="Times New Roman"/>
                <w:color w:val="000000"/>
                <w:sz w:val="24"/>
                <w:szCs w:val="24"/>
                <w:lang w:val="pt-BR" w:eastAsia="lt-LT"/>
              </w:rPr>
              <w:t>Kandidozės nustatymas (PGR)</w:t>
            </w:r>
            <w:r w:rsidRPr="00120C03">
              <w:rPr>
                <w:rFonts w:ascii="Times New Roman" w:eastAsia="Times New Roman" w:hAnsi="Times New Roman" w:cs="Times New Roman"/>
                <w:i/>
                <w:iCs/>
                <w:color w:val="000000"/>
                <w:sz w:val="24"/>
                <w:szCs w:val="24"/>
                <w:lang w:val="pt-BR" w:eastAsia="lt-LT"/>
              </w:rPr>
              <w:t xml:space="preserve"> (pvz., </w:t>
            </w:r>
            <w:proofErr w:type="spellStart"/>
            <w:r w:rsidRPr="005973AC">
              <w:rPr>
                <w:rFonts w:ascii="Times New Roman" w:eastAsia="Times New Roman" w:hAnsi="Times New Roman" w:cs="Times New Roman"/>
                <w:i/>
                <w:iCs/>
                <w:color w:val="000000"/>
                <w:sz w:val="24"/>
                <w:szCs w:val="24"/>
                <w:lang w:val="lt-LT" w:eastAsia="lt-LT"/>
              </w:rPr>
              <w:t>Candida</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albicans</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Candida</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glabrata</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Candida</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krusei</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Candida</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prapsilosis</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Candida</w:t>
            </w:r>
            <w:proofErr w:type="spellEnd"/>
            <w:r w:rsidRPr="005973AC">
              <w:rPr>
                <w:rFonts w:ascii="Times New Roman" w:eastAsia="Times New Roman" w:hAnsi="Times New Roman" w:cs="Times New Roman"/>
                <w:i/>
                <w:iCs/>
                <w:color w:val="000000"/>
                <w:sz w:val="24"/>
                <w:szCs w:val="24"/>
                <w:lang w:val="lt-LT" w:eastAsia="lt-LT"/>
              </w:rPr>
              <w:t xml:space="preserve"> </w:t>
            </w:r>
            <w:proofErr w:type="spellStart"/>
            <w:r w:rsidRPr="005973AC">
              <w:rPr>
                <w:rFonts w:ascii="Times New Roman" w:eastAsia="Times New Roman" w:hAnsi="Times New Roman" w:cs="Times New Roman"/>
                <w:i/>
                <w:iCs/>
                <w:color w:val="000000"/>
                <w:sz w:val="24"/>
                <w:szCs w:val="24"/>
                <w:lang w:val="lt-LT" w:eastAsia="lt-LT"/>
              </w:rPr>
              <w:t>tropicalis</w:t>
            </w:r>
            <w:proofErr w:type="spellEnd"/>
            <w:r w:rsidRPr="005973AC">
              <w:rPr>
                <w:rFonts w:ascii="Times New Roman" w:eastAsia="Times New Roman" w:hAnsi="Times New Roman" w:cs="Times New Roman"/>
                <w:i/>
                <w:iCs/>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61160672" w14:textId="6436AE19" w:rsidR="00487174"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487174" w:rsidRPr="00B053F2" w14:paraId="64685E30" w14:textId="77777777" w:rsidTr="00487174">
        <w:trPr>
          <w:trHeight w:val="315"/>
        </w:trPr>
        <w:tc>
          <w:tcPr>
            <w:tcW w:w="580" w:type="dxa"/>
            <w:tcBorders>
              <w:top w:val="single" w:sz="4" w:space="0" w:color="auto"/>
              <w:left w:val="single" w:sz="4" w:space="0" w:color="auto"/>
              <w:bottom w:val="single" w:sz="4" w:space="0" w:color="auto"/>
              <w:right w:val="single" w:sz="4" w:space="0" w:color="auto"/>
            </w:tcBorders>
          </w:tcPr>
          <w:p w14:paraId="73DC9FFC"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single" w:sz="4" w:space="0" w:color="auto"/>
              <w:bottom w:val="single" w:sz="4" w:space="0" w:color="auto"/>
              <w:right w:val="single" w:sz="4" w:space="0" w:color="auto"/>
            </w:tcBorders>
            <w:vAlign w:val="center"/>
            <w:hideMark/>
          </w:tcPr>
          <w:p w14:paraId="7C1D740D" w14:textId="3B6FCB52" w:rsidR="00487174" w:rsidRPr="00B053F2" w:rsidRDefault="00487174" w:rsidP="00487174">
            <w:pPr>
              <w:spacing w:after="0" w:line="240" w:lineRule="auto"/>
              <w:rPr>
                <w:rFonts w:ascii="Times New Roman" w:eastAsia="Times New Roman" w:hAnsi="Times New Roman" w:cs="Times New Roman"/>
                <w:i/>
                <w:iCs/>
                <w:color w:val="000000"/>
                <w:sz w:val="24"/>
                <w:szCs w:val="24"/>
                <w:lang w:val="lt-LT" w:eastAsia="lt-LT"/>
              </w:rPr>
            </w:pPr>
            <w:proofErr w:type="spellStart"/>
            <w:r w:rsidRPr="00B053F2">
              <w:rPr>
                <w:rFonts w:ascii="Times New Roman" w:eastAsia="Times New Roman" w:hAnsi="Times New Roman" w:cs="Times New Roman"/>
                <w:i/>
                <w:iCs/>
                <w:color w:val="000000"/>
                <w:sz w:val="24"/>
                <w:szCs w:val="24"/>
                <w:lang w:val="lt-LT" w:eastAsia="lt-LT"/>
              </w:rPr>
              <w:t>Trichomonas</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vaginalis</w:t>
            </w:r>
            <w:proofErr w:type="spellEnd"/>
            <w:r w:rsidRPr="00B053F2">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10FA10EF" w14:textId="11AB9D1D"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487174" w:rsidRPr="00B053F2" w14:paraId="1DEB0BF1" w14:textId="77777777" w:rsidTr="00487174">
        <w:trPr>
          <w:trHeight w:val="315"/>
        </w:trPr>
        <w:tc>
          <w:tcPr>
            <w:tcW w:w="580" w:type="dxa"/>
            <w:tcBorders>
              <w:top w:val="single" w:sz="4" w:space="0" w:color="auto"/>
              <w:left w:val="single" w:sz="4" w:space="0" w:color="auto"/>
              <w:bottom w:val="single" w:sz="4" w:space="0" w:color="auto"/>
              <w:right w:val="single" w:sz="4" w:space="0" w:color="auto"/>
            </w:tcBorders>
          </w:tcPr>
          <w:p w14:paraId="12F24E94"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hideMark/>
          </w:tcPr>
          <w:p w14:paraId="18E363DF" w14:textId="46D6F2F7" w:rsidR="00487174" w:rsidRPr="00B053F2" w:rsidRDefault="00487174" w:rsidP="00487174">
            <w:pPr>
              <w:spacing w:after="0" w:line="240" w:lineRule="auto"/>
              <w:rPr>
                <w:rFonts w:ascii="Times New Roman" w:eastAsia="Times New Roman" w:hAnsi="Times New Roman" w:cs="Times New Roman"/>
                <w:i/>
                <w:iCs/>
                <w:color w:val="000000"/>
                <w:sz w:val="24"/>
                <w:szCs w:val="24"/>
                <w:lang w:val="lt-LT" w:eastAsia="lt-LT"/>
              </w:rPr>
            </w:pPr>
            <w:proofErr w:type="spellStart"/>
            <w:r w:rsidRPr="00B053F2">
              <w:rPr>
                <w:rFonts w:ascii="Times New Roman" w:eastAsia="Times New Roman" w:hAnsi="Times New Roman" w:cs="Times New Roman"/>
                <w:i/>
                <w:iCs/>
                <w:color w:val="000000"/>
                <w:sz w:val="24"/>
                <w:szCs w:val="24"/>
                <w:lang w:val="lt-LT" w:eastAsia="lt-LT"/>
              </w:rPr>
              <w:t>Mycoplasma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hominis</w:t>
            </w:r>
            <w:proofErr w:type="spellEnd"/>
            <w:r w:rsidRPr="00B053F2">
              <w:rPr>
                <w:rFonts w:ascii="Times New Roman" w:eastAsia="Times New Roman" w:hAnsi="Times New Roman" w:cs="Times New Roman"/>
                <w:i/>
                <w:iCs/>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667B2944" w14:textId="4FF7E45D"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487174" w:rsidRPr="00B053F2" w14:paraId="62A7BA19" w14:textId="77777777" w:rsidTr="00487174">
        <w:trPr>
          <w:trHeight w:val="315"/>
        </w:trPr>
        <w:tc>
          <w:tcPr>
            <w:tcW w:w="580" w:type="dxa"/>
            <w:tcBorders>
              <w:top w:val="nil"/>
              <w:left w:val="single" w:sz="4" w:space="0" w:color="auto"/>
              <w:bottom w:val="single" w:sz="4" w:space="0" w:color="auto"/>
              <w:right w:val="single" w:sz="4" w:space="0" w:color="auto"/>
            </w:tcBorders>
          </w:tcPr>
          <w:p w14:paraId="5D35E827"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4C743E2A" w14:textId="0DED34B8" w:rsidR="00487174" w:rsidRPr="00B053F2" w:rsidRDefault="00487174" w:rsidP="00487174">
            <w:pPr>
              <w:spacing w:after="0" w:line="240" w:lineRule="auto"/>
              <w:rPr>
                <w:rFonts w:ascii="Times New Roman" w:eastAsia="Times New Roman" w:hAnsi="Times New Roman" w:cs="Times New Roman"/>
                <w:i/>
                <w:iCs/>
                <w:color w:val="000000"/>
                <w:sz w:val="24"/>
                <w:szCs w:val="24"/>
                <w:lang w:val="lt-LT" w:eastAsia="lt-LT"/>
              </w:rPr>
            </w:pPr>
            <w:proofErr w:type="spellStart"/>
            <w:r w:rsidRPr="00B053F2">
              <w:rPr>
                <w:rFonts w:ascii="Times New Roman" w:eastAsia="Times New Roman" w:hAnsi="Times New Roman" w:cs="Times New Roman"/>
                <w:i/>
                <w:iCs/>
                <w:color w:val="000000"/>
                <w:sz w:val="24"/>
                <w:szCs w:val="24"/>
                <w:lang w:val="lt-LT" w:eastAsia="lt-LT"/>
              </w:rPr>
              <w:t>Ureaplasma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urealyticum</w:t>
            </w:r>
            <w:proofErr w:type="spellEnd"/>
            <w:r w:rsidRPr="00B053F2">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nil"/>
              <w:left w:val="single" w:sz="4" w:space="0" w:color="auto"/>
              <w:bottom w:val="single" w:sz="4" w:space="0" w:color="auto"/>
              <w:right w:val="single" w:sz="4" w:space="0" w:color="auto"/>
            </w:tcBorders>
          </w:tcPr>
          <w:p w14:paraId="2281A51B" w14:textId="74447EBA"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487174" w:rsidRPr="00B053F2" w14:paraId="3F04E134" w14:textId="77777777" w:rsidTr="00487174">
        <w:trPr>
          <w:trHeight w:val="315"/>
        </w:trPr>
        <w:tc>
          <w:tcPr>
            <w:tcW w:w="580" w:type="dxa"/>
            <w:tcBorders>
              <w:top w:val="nil"/>
              <w:left w:val="single" w:sz="4" w:space="0" w:color="auto"/>
              <w:bottom w:val="single" w:sz="4" w:space="0" w:color="auto"/>
              <w:right w:val="single" w:sz="4" w:space="0" w:color="auto"/>
            </w:tcBorders>
          </w:tcPr>
          <w:p w14:paraId="579B4140"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2D64BF97" w14:textId="1C6A96AF" w:rsidR="00487174" w:rsidRPr="00B053F2" w:rsidRDefault="00487174" w:rsidP="00487174">
            <w:pPr>
              <w:spacing w:after="0" w:line="240" w:lineRule="auto"/>
              <w:rPr>
                <w:rFonts w:ascii="Times New Roman" w:eastAsia="Times New Roman" w:hAnsi="Times New Roman" w:cs="Times New Roman"/>
                <w:i/>
                <w:iCs/>
                <w:color w:val="000000"/>
                <w:sz w:val="24"/>
                <w:szCs w:val="24"/>
                <w:lang w:val="lt-LT" w:eastAsia="lt-LT"/>
              </w:rPr>
            </w:pPr>
            <w:proofErr w:type="spellStart"/>
            <w:r w:rsidRPr="00B053F2">
              <w:rPr>
                <w:rFonts w:ascii="Times New Roman" w:eastAsia="Times New Roman" w:hAnsi="Times New Roman" w:cs="Times New Roman"/>
                <w:i/>
                <w:iCs/>
                <w:color w:val="000000"/>
                <w:sz w:val="24"/>
                <w:szCs w:val="24"/>
                <w:lang w:val="lt-LT" w:eastAsia="lt-LT"/>
              </w:rPr>
              <w:t>Chlamydia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trachomatis</w:t>
            </w:r>
            <w:proofErr w:type="spellEnd"/>
            <w:r w:rsidRPr="00B053F2">
              <w:rPr>
                <w:rFonts w:ascii="Times New Roman" w:eastAsia="Times New Roman" w:hAnsi="Times New Roman" w:cs="Times New Roman"/>
                <w:i/>
                <w:iCs/>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nil"/>
              <w:left w:val="single" w:sz="4" w:space="0" w:color="auto"/>
              <w:bottom w:val="single" w:sz="4" w:space="0" w:color="auto"/>
              <w:right w:val="single" w:sz="4" w:space="0" w:color="auto"/>
            </w:tcBorders>
          </w:tcPr>
          <w:p w14:paraId="0D16CEB6" w14:textId="66047905"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487174" w:rsidRPr="00B053F2" w14:paraId="64760F9B" w14:textId="77777777" w:rsidTr="00487174">
        <w:trPr>
          <w:trHeight w:val="315"/>
        </w:trPr>
        <w:tc>
          <w:tcPr>
            <w:tcW w:w="580" w:type="dxa"/>
            <w:tcBorders>
              <w:top w:val="single" w:sz="4" w:space="0" w:color="auto"/>
              <w:left w:val="single" w:sz="4" w:space="0" w:color="auto"/>
              <w:bottom w:val="single" w:sz="4" w:space="0" w:color="auto"/>
              <w:right w:val="single" w:sz="4" w:space="0" w:color="auto"/>
            </w:tcBorders>
          </w:tcPr>
          <w:p w14:paraId="39404D80"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single" w:sz="4" w:space="0" w:color="auto"/>
              <w:bottom w:val="single" w:sz="4" w:space="0" w:color="auto"/>
              <w:right w:val="single" w:sz="4" w:space="0" w:color="auto"/>
            </w:tcBorders>
            <w:vAlign w:val="center"/>
            <w:hideMark/>
          </w:tcPr>
          <w:p w14:paraId="14C9A939" w14:textId="66C02B9A" w:rsidR="00487174" w:rsidRPr="00B053F2" w:rsidRDefault="00487174" w:rsidP="00487174">
            <w:pPr>
              <w:spacing w:after="0" w:line="240" w:lineRule="auto"/>
              <w:rPr>
                <w:rFonts w:ascii="Times New Roman" w:eastAsia="Times New Roman" w:hAnsi="Times New Roman" w:cs="Times New Roman"/>
                <w:i/>
                <w:iCs/>
                <w:color w:val="000000"/>
                <w:sz w:val="24"/>
                <w:szCs w:val="24"/>
                <w:lang w:val="lt-LT" w:eastAsia="lt-LT"/>
              </w:rPr>
            </w:pPr>
            <w:proofErr w:type="spellStart"/>
            <w:r w:rsidRPr="00B053F2">
              <w:rPr>
                <w:rFonts w:ascii="Times New Roman" w:eastAsia="Times New Roman" w:hAnsi="Times New Roman" w:cs="Times New Roman"/>
                <w:i/>
                <w:iCs/>
                <w:color w:val="000000"/>
                <w:sz w:val="24"/>
                <w:szCs w:val="24"/>
                <w:lang w:val="lt-LT" w:eastAsia="lt-LT"/>
              </w:rPr>
              <w:t>Mycoplasma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genitalium</w:t>
            </w:r>
            <w:proofErr w:type="spellEnd"/>
            <w:r w:rsidRPr="00B053F2">
              <w:rPr>
                <w:rFonts w:ascii="Times New Roman" w:eastAsia="Times New Roman" w:hAnsi="Times New Roman" w:cs="Times New Roman"/>
                <w:i/>
                <w:iCs/>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176DA595" w14:textId="26089924"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487174" w:rsidRPr="00B053F2" w14:paraId="28212CC8" w14:textId="77777777" w:rsidTr="00487174">
        <w:trPr>
          <w:trHeight w:val="315"/>
        </w:trPr>
        <w:tc>
          <w:tcPr>
            <w:tcW w:w="580" w:type="dxa"/>
            <w:tcBorders>
              <w:top w:val="single" w:sz="4" w:space="0" w:color="auto"/>
              <w:left w:val="single" w:sz="4" w:space="0" w:color="auto"/>
              <w:bottom w:val="single" w:sz="4" w:space="0" w:color="auto"/>
              <w:right w:val="single" w:sz="4" w:space="0" w:color="auto"/>
            </w:tcBorders>
          </w:tcPr>
          <w:p w14:paraId="20419C48"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hideMark/>
          </w:tcPr>
          <w:p w14:paraId="16F95CE1" w14:textId="3A8213AC" w:rsidR="00487174" w:rsidRPr="00B053F2" w:rsidRDefault="00487174" w:rsidP="00487174">
            <w:pPr>
              <w:spacing w:after="0" w:line="240" w:lineRule="auto"/>
              <w:rPr>
                <w:rFonts w:ascii="Times New Roman" w:eastAsia="Times New Roman" w:hAnsi="Times New Roman" w:cs="Times New Roman"/>
                <w:i/>
                <w:iCs/>
                <w:color w:val="000000"/>
                <w:sz w:val="24"/>
                <w:szCs w:val="24"/>
                <w:lang w:val="lt-LT" w:eastAsia="lt-LT"/>
              </w:rPr>
            </w:pPr>
            <w:proofErr w:type="spellStart"/>
            <w:r w:rsidRPr="00B053F2">
              <w:rPr>
                <w:rFonts w:ascii="Times New Roman" w:eastAsia="Times New Roman" w:hAnsi="Times New Roman" w:cs="Times New Roman"/>
                <w:i/>
                <w:iCs/>
                <w:color w:val="000000"/>
                <w:sz w:val="24"/>
                <w:szCs w:val="24"/>
                <w:lang w:val="lt-LT" w:eastAsia="lt-LT"/>
              </w:rPr>
              <w:t>Neisseria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gonorrhoeae</w:t>
            </w:r>
            <w:proofErr w:type="spellEnd"/>
            <w:r w:rsidRPr="00B053F2">
              <w:rPr>
                <w:rFonts w:ascii="Times New Roman" w:eastAsia="Times New Roman" w:hAnsi="Times New Roman" w:cs="Times New Roman"/>
                <w:i/>
                <w:iCs/>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776CE885" w14:textId="0149C09A"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487174" w:rsidRPr="00B053F2" w14:paraId="7E3DF7D0" w14:textId="77777777" w:rsidTr="00487174">
        <w:trPr>
          <w:trHeight w:val="315"/>
        </w:trPr>
        <w:tc>
          <w:tcPr>
            <w:tcW w:w="580" w:type="dxa"/>
            <w:tcBorders>
              <w:top w:val="nil"/>
              <w:left w:val="single" w:sz="4" w:space="0" w:color="auto"/>
              <w:bottom w:val="single" w:sz="4" w:space="0" w:color="auto"/>
              <w:right w:val="single" w:sz="4" w:space="0" w:color="auto"/>
            </w:tcBorders>
          </w:tcPr>
          <w:p w14:paraId="1BBFAEE1"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color w:val="000000"/>
                <w:sz w:val="24"/>
                <w:szCs w:val="24"/>
                <w:lang w:val="lt-LT" w:eastAsia="lt-LT"/>
              </w:rPr>
            </w:pPr>
          </w:p>
        </w:tc>
        <w:tc>
          <w:tcPr>
            <w:tcW w:w="7402" w:type="dxa"/>
            <w:tcBorders>
              <w:top w:val="nil"/>
              <w:left w:val="nil"/>
              <w:bottom w:val="single" w:sz="4" w:space="0" w:color="auto"/>
              <w:right w:val="single" w:sz="4" w:space="0" w:color="auto"/>
            </w:tcBorders>
            <w:vAlign w:val="center"/>
            <w:hideMark/>
          </w:tcPr>
          <w:p w14:paraId="7E8FE3BA" w14:textId="05DEEE19" w:rsidR="00487174" w:rsidRPr="00B053F2" w:rsidRDefault="00487174" w:rsidP="00487174">
            <w:pPr>
              <w:spacing w:after="0" w:line="240" w:lineRule="auto"/>
              <w:rPr>
                <w:rFonts w:ascii="Times New Roman" w:eastAsia="Times New Roman" w:hAnsi="Times New Roman" w:cs="Times New Roman"/>
                <w:i/>
                <w:iCs/>
                <w:color w:val="000000"/>
                <w:sz w:val="24"/>
                <w:szCs w:val="24"/>
                <w:lang w:val="lt-LT" w:eastAsia="lt-LT"/>
              </w:rPr>
            </w:pPr>
            <w:proofErr w:type="spellStart"/>
            <w:r w:rsidRPr="00B053F2">
              <w:rPr>
                <w:rFonts w:ascii="Times New Roman" w:eastAsia="Times New Roman" w:hAnsi="Times New Roman" w:cs="Times New Roman"/>
                <w:i/>
                <w:iCs/>
                <w:color w:val="000000"/>
                <w:sz w:val="24"/>
                <w:szCs w:val="24"/>
                <w:lang w:val="lt-LT" w:eastAsia="lt-LT"/>
              </w:rPr>
              <w:t>Ureaplasma</w:t>
            </w:r>
            <w:proofErr w:type="spellEnd"/>
            <w:r w:rsidRPr="00B053F2">
              <w:rPr>
                <w:rFonts w:ascii="Times New Roman" w:eastAsia="Times New Roman" w:hAnsi="Times New Roman" w:cs="Times New Roman"/>
                <w:i/>
                <w:iCs/>
                <w:color w:val="000000"/>
                <w:sz w:val="24"/>
                <w:szCs w:val="24"/>
                <w:lang w:val="lt-LT" w:eastAsia="lt-LT"/>
              </w:rPr>
              <w:t xml:space="preserve"> </w:t>
            </w:r>
            <w:proofErr w:type="spellStart"/>
            <w:r w:rsidRPr="00B053F2">
              <w:rPr>
                <w:rFonts w:ascii="Times New Roman" w:eastAsia="Times New Roman" w:hAnsi="Times New Roman" w:cs="Times New Roman"/>
                <w:i/>
                <w:iCs/>
                <w:color w:val="000000"/>
                <w:sz w:val="24"/>
                <w:szCs w:val="24"/>
                <w:lang w:val="lt-LT" w:eastAsia="lt-LT"/>
              </w:rPr>
              <w:t>parvum</w:t>
            </w:r>
            <w:proofErr w:type="spellEnd"/>
            <w:r w:rsidRPr="00B053F2">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nil"/>
              <w:left w:val="single" w:sz="4" w:space="0" w:color="auto"/>
              <w:bottom w:val="single" w:sz="4" w:space="0" w:color="auto"/>
              <w:right w:val="single" w:sz="4" w:space="0" w:color="auto"/>
            </w:tcBorders>
          </w:tcPr>
          <w:p w14:paraId="71204683" w14:textId="054953D9" w:rsidR="00487174" w:rsidRPr="00B053F2" w:rsidRDefault="00487174" w:rsidP="0048717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487174" w:rsidRPr="00B053F2" w14:paraId="217D2D73"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2A58D9E1"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tcPr>
          <w:p w14:paraId="20F02B71" w14:textId="7860F48B" w:rsidR="00487174" w:rsidRPr="00B053F2" w:rsidRDefault="00487174" w:rsidP="00487174">
            <w:pPr>
              <w:spacing w:after="0" w:line="240" w:lineRule="auto"/>
              <w:rPr>
                <w:rFonts w:ascii="Times New Roman" w:eastAsia="Times New Roman" w:hAnsi="Times New Roman" w:cs="Times New Roman"/>
                <w:i/>
                <w:iCs/>
                <w:sz w:val="24"/>
                <w:szCs w:val="24"/>
                <w:lang w:val="lt-LT" w:eastAsia="lt-LT"/>
              </w:rPr>
            </w:pPr>
            <w:proofErr w:type="spellStart"/>
            <w:r w:rsidRPr="00B053F2">
              <w:rPr>
                <w:rFonts w:ascii="Times New Roman" w:eastAsia="Times New Roman" w:hAnsi="Times New Roman" w:cs="Times New Roman"/>
                <w:i/>
                <w:iCs/>
                <w:sz w:val="24"/>
                <w:szCs w:val="24"/>
                <w:lang w:val="lt-LT" w:eastAsia="lt-LT"/>
              </w:rPr>
              <w:t>Herpes</w:t>
            </w:r>
            <w:proofErr w:type="spellEnd"/>
            <w:r w:rsidRPr="00B053F2">
              <w:rPr>
                <w:rFonts w:ascii="Times New Roman" w:eastAsia="Times New Roman" w:hAnsi="Times New Roman" w:cs="Times New Roman"/>
                <w:i/>
                <w:iCs/>
                <w:sz w:val="24"/>
                <w:szCs w:val="24"/>
                <w:lang w:val="lt-LT" w:eastAsia="lt-LT"/>
              </w:rPr>
              <w:t xml:space="preserve"> </w:t>
            </w:r>
            <w:proofErr w:type="spellStart"/>
            <w:r w:rsidRPr="00B053F2">
              <w:rPr>
                <w:rFonts w:ascii="Times New Roman" w:eastAsia="Times New Roman" w:hAnsi="Times New Roman" w:cs="Times New Roman"/>
                <w:i/>
                <w:iCs/>
                <w:sz w:val="24"/>
                <w:szCs w:val="24"/>
                <w:lang w:val="lt-LT" w:eastAsia="lt-LT"/>
              </w:rPr>
              <w:t>simplex</w:t>
            </w:r>
            <w:proofErr w:type="spellEnd"/>
            <w:r w:rsidRPr="00B053F2">
              <w:rPr>
                <w:rFonts w:ascii="Times New Roman" w:eastAsia="Times New Roman" w:hAnsi="Times New Roman" w:cs="Times New Roman"/>
                <w:i/>
                <w:iCs/>
                <w:sz w:val="24"/>
                <w:szCs w:val="24"/>
                <w:lang w:val="lt-LT" w:eastAsia="lt-LT"/>
              </w:rPr>
              <w:t xml:space="preserve"> </w:t>
            </w:r>
            <w:r w:rsidRPr="00B053F2">
              <w:rPr>
                <w:rFonts w:ascii="Times New Roman" w:eastAsia="Times New Roman" w:hAnsi="Times New Roman" w:cs="Times New Roman"/>
                <w:iCs/>
                <w:sz w:val="24"/>
                <w:szCs w:val="24"/>
                <w:lang w:val="lt-LT" w:eastAsia="lt-LT"/>
              </w:rPr>
              <w:t>virus</w:t>
            </w:r>
            <w:r>
              <w:rPr>
                <w:rFonts w:ascii="Times New Roman" w:eastAsia="Times New Roman" w:hAnsi="Times New Roman" w:cs="Times New Roman"/>
                <w:iCs/>
                <w:sz w:val="24"/>
                <w:szCs w:val="24"/>
                <w:lang w:val="lt-LT" w:eastAsia="lt-LT"/>
              </w:rPr>
              <w:t>o</w:t>
            </w:r>
            <w:r w:rsidRPr="00B053F2">
              <w:rPr>
                <w:rFonts w:ascii="Times New Roman" w:eastAsia="Times New Roman" w:hAnsi="Times New Roman" w:cs="Times New Roman"/>
                <w:iCs/>
                <w:sz w:val="24"/>
                <w:szCs w:val="24"/>
                <w:lang w:val="lt-LT" w:eastAsia="lt-LT"/>
              </w:rPr>
              <w:t xml:space="preserve"> (SV1/2)</w:t>
            </w:r>
            <w:r>
              <w:rPr>
                <w:rFonts w:ascii="Times New Roman" w:eastAsia="Times New Roman" w:hAnsi="Times New Roman" w:cs="Times New Roman"/>
                <w:iCs/>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38BF6472" w14:textId="40ED53CB" w:rsidR="00487174" w:rsidRPr="00B053F2" w:rsidRDefault="00487174" w:rsidP="0048717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100</w:t>
            </w:r>
          </w:p>
        </w:tc>
      </w:tr>
      <w:tr w:rsidR="00487174" w:rsidRPr="00B053F2" w14:paraId="45A1551C"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377947F8"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tcPr>
          <w:p w14:paraId="79D0543A" w14:textId="28A010B2" w:rsidR="00487174" w:rsidRDefault="00487174" w:rsidP="00487174">
            <w:pPr>
              <w:spacing w:after="0" w:line="240" w:lineRule="auto"/>
              <w:rPr>
                <w:lang w:val="lt-LT"/>
              </w:rPr>
            </w:pPr>
            <w:proofErr w:type="spellStart"/>
            <w:r w:rsidRPr="004B6DCF">
              <w:rPr>
                <w:rFonts w:ascii="Times New Roman" w:hAnsi="Times New Roman" w:cs="Times New Roman"/>
                <w:i/>
                <w:iCs/>
                <w:sz w:val="24"/>
                <w:szCs w:val="24"/>
                <w:lang w:val="lt-LT"/>
              </w:rPr>
              <w:t>Gardnerella</w:t>
            </w:r>
            <w:proofErr w:type="spellEnd"/>
            <w:r w:rsidRPr="004B6DCF">
              <w:rPr>
                <w:rFonts w:ascii="Times New Roman" w:hAnsi="Times New Roman" w:cs="Times New Roman"/>
                <w:i/>
                <w:iCs/>
                <w:sz w:val="24"/>
                <w:szCs w:val="24"/>
                <w:lang w:val="lt-LT"/>
              </w:rPr>
              <w:t xml:space="preserve"> </w:t>
            </w:r>
            <w:proofErr w:type="spellStart"/>
            <w:r w:rsidRPr="004B6DCF">
              <w:rPr>
                <w:rFonts w:ascii="Times New Roman" w:hAnsi="Times New Roman" w:cs="Times New Roman"/>
                <w:i/>
                <w:iCs/>
                <w:sz w:val="24"/>
                <w:szCs w:val="24"/>
                <w:lang w:val="lt-LT"/>
              </w:rPr>
              <w:t>vaginalis</w:t>
            </w:r>
            <w:proofErr w:type="spellEnd"/>
            <w:r>
              <w:rPr>
                <w:rFonts w:ascii="Times New Roman" w:hAnsi="Times New Roman" w:cs="Times New Roman"/>
                <w:i/>
                <w:iCs/>
                <w:sz w:val="24"/>
                <w:szCs w:val="24"/>
                <w:lang w:val="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483C1FEB" w14:textId="5540AC1E" w:rsidR="00487174" w:rsidRDefault="00487174" w:rsidP="0048717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100</w:t>
            </w:r>
          </w:p>
        </w:tc>
      </w:tr>
      <w:tr w:rsidR="00487174" w:rsidRPr="00B053F2" w14:paraId="46A6E668"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5A456BEB"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tcPr>
          <w:p w14:paraId="14FE28DE" w14:textId="1C401475" w:rsidR="00487174" w:rsidRPr="00B053F2" w:rsidRDefault="00487174" w:rsidP="00487174">
            <w:pPr>
              <w:spacing w:after="0" w:line="240" w:lineRule="auto"/>
              <w:rPr>
                <w:rFonts w:ascii="Times New Roman" w:eastAsia="Times New Roman" w:hAnsi="Times New Roman" w:cs="Times New Roman"/>
                <w:i/>
                <w:iCs/>
                <w:sz w:val="24"/>
                <w:szCs w:val="24"/>
                <w:lang w:val="lt-LT" w:eastAsia="lt-LT"/>
              </w:rPr>
            </w:pPr>
            <w:proofErr w:type="spellStart"/>
            <w:r w:rsidRPr="004B6DCF">
              <w:rPr>
                <w:rFonts w:ascii="Times New Roman" w:hAnsi="Times New Roman" w:cs="Times New Roman"/>
                <w:i/>
                <w:iCs/>
                <w:sz w:val="24"/>
                <w:szCs w:val="24"/>
                <w:lang w:val="lt-LT"/>
              </w:rPr>
              <w:t>Atopobium</w:t>
            </w:r>
            <w:proofErr w:type="spellEnd"/>
            <w:r w:rsidRPr="004B6DCF">
              <w:rPr>
                <w:rFonts w:ascii="Times New Roman" w:hAnsi="Times New Roman" w:cs="Times New Roman"/>
                <w:i/>
                <w:iCs/>
                <w:sz w:val="24"/>
                <w:szCs w:val="24"/>
                <w:lang w:val="lt-LT"/>
              </w:rPr>
              <w:t xml:space="preserve"> </w:t>
            </w:r>
            <w:proofErr w:type="spellStart"/>
            <w:r w:rsidRPr="004B6DCF">
              <w:rPr>
                <w:rFonts w:ascii="Times New Roman" w:hAnsi="Times New Roman" w:cs="Times New Roman"/>
                <w:i/>
                <w:iCs/>
                <w:sz w:val="24"/>
                <w:szCs w:val="24"/>
                <w:lang w:val="lt-LT"/>
              </w:rPr>
              <w:t>vaginae</w:t>
            </w:r>
            <w:proofErr w:type="spellEnd"/>
            <w:r w:rsidRPr="004B6DCF">
              <w:rPr>
                <w:sz w:val="24"/>
                <w:szCs w:val="24"/>
                <w:lang w:val="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75728D62" w14:textId="67962828" w:rsidR="00487174" w:rsidRDefault="00487174" w:rsidP="0048717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100</w:t>
            </w:r>
          </w:p>
        </w:tc>
      </w:tr>
      <w:tr w:rsidR="00487174" w:rsidRPr="00B053F2" w14:paraId="5CB81DF3" w14:textId="77777777" w:rsidTr="00487174">
        <w:trPr>
          <w:trHeight w:val="70"/>
        </w:trPr>
        <w:tc>
          <w:tcPr>
            <w:tcW w:w="580" w:type="dxa"/>
            <w:tcBorders>
              <w:top w:val="single" w:sz="4" w:space="0" w:color="auto"/>
              <w:left w:val="single" w:sz="4" w:space="0" w:color="auto"/>
              <w:bottom w:val="single" w:sz="4" w:space="0" w:color="auto"/>
              <w:right w:val="single" w:sz="4" w:space="0" w:color="auto"/>
            </w:tcBorders>
          </w:tcPr>
          <w:p w14:paraId="0BE1FCBA"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tcPr>
          <w:p w14:paraId="2BD71B07" w14:textId="11F6C0B5" w:rsidR="00487174" w:rsidRPr="00B053F2" w:rsidRDefault="00487174" w:rsidP="00487174">
            <w:pPr>
              <w:spacing w:after="0" w:line="240" w:lineRule="auto"/>
              <w:rPr>
                <w:rFonts w:ascii="Times New Roman" w:eastAsia="Times New Roman" w:hAnsi="Times New Roman" w:cs="Times New Roman"/>
                <w:i/>
                <w:iCs/>
                <w:sz w:val="24"/>
                <w:szCs w:val="24"/>
                <w:lang w:val="lt-LT" w:eastAsia="lt-LT"/>
              </w:rPr>
            </w:pPr>
            <w:proofErr w:type="spellStart"/>
            <w:r w:rsidRPr="004B6DCF">
              <w:rPr>
                <w:rFonts w:ascii="Times New Roman" w:hAnsi="Times New Roman" w:cs="Times New Roman"/>
                <w:i/>
                <w:iCs/>
                <w:sz w:val="24"/>
                <w:szCs w:val="24"/>
                <w:lang w:val="lt-LT"/>
              </w:rPr>
              <w:t>Candida</w:t>
            </w:r>
            <w:proofErr w:type="spellEnd"/>
            <w:r w:rsidRPr="004B6DCF">
              <w:rPr>
                <w:rFonts w:ascii="Times New Roman" w:hAnsi="Times New Roman" w:cs="Times New Roman"/>
                <w:i/>
                <w:iCs/>
                <w:sz w:val="24"/>
                <w:szCs w:val="24"/>
                <w:lang w:val="lt-LT"/>
              </w:rPr>
              <w:t xml:space="preserve"> </w:t>
            </w:r>
            <w:proofErr w:type="spellStart"/>
            <w:r w:rsidRPr="004B6DCF">
              <w:rPr>
                <w:rFonts w:ascii="Times New Roman" w:hAnsi="Times New Roman" w:cs="Times New Roman"/>
                <w:i/>
                <w:iCs/>
                <w:sz w:val="24"/>
                <w:szCs w:val="24"/>
                <w:lang w:val="lt-LT"/>
              </w:rPr>
              <w:t>albicans</w:t>
            </w:r>
            <w:proofErr w:type="spellEnd"/>
            <w:r>
              <w:rPr>
                <w:lang w:val="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7634A558" w14:textId="7297D5C0" w:rsidR="00487174" w:rsidRDefault="00487174" w:rsidP="0048717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100</w:t>
            </w:r>
          </w:p>
        </w:tc>
      </w:tr>
      <w:tr w:rsidR="005A3FE8" w:rsidRPr="00B053F2" w14:paraId="01D2F4AC" w14:textId="77777777" w:rsidTr="005A3FE8">
        <w:trPr>
          <w:trHeight w:val="315"/>
        </w:trPr>
        <w:tc>
          <w:tcPr>
            <w:tcW w:w="982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325426" w14:textId="59AF5D7F" w:rsidR="005A3FE8" w:rsidRDefault="005A3FE8" w:rsidP="00487174">
            <w:pPr>
              <w:spacing w:after="0" w:line="240" w:lineRule="auto"/>
              <w:jc w:val="center"/>
              <w:rPr>
                <w:rFonts w:ascii="Times New Roman" w:eastAsia="Times New Roman" w:hAnsi="Times New Roman" w:cs="Times New Roman"/>
                <w:sz w:val="24"/>
                <w:szCs w:val="24"/>
                <w:lang w:val="lt-LT" w:eastAsia="lt-LT"/>
              </w:rPr>
            </w:pPr>
            <w:r w:rsidRPr="00BA17C2">
              <w:rPr>
                <w:rFonts w:ascii="Times New Roman" w:eastAsia="Times New Roman" w:hAnsi="Times New Roman" w:cs="Times New Roman"/>
                <w:b/>
                <w:bCs/>
                <w:sz w:val="24"/>
                <w:szCs w:val="24"/>
                <w:lang w:val="lt-LT" w:eastAsia="lt-LT"/>
              </w:rPr>
              <w:t>Kiti infekciniai tyrimai</w:t>
            </w:r>
          </w:p>
        </w:tc>
      </w:tr>
      <w:tr w:rsidR="00487174" w:rsidRPr="00B053F2" w14:paraId="7CB51998" w14:textId="77777777" w:rsidTr="00487174">
        <w:trPr>
          <w:trHeight w:val="315"/>
        </w:trPr>
        <w:tc>
          <w:tcPr>
            <w:tcW w:w="580" w:type="dxa"/>
            <w:tcBorders>
              <w:top w:val="single" w:sz="4" w:space="0" w:color="auto"/>
              <w:left w:val="single" w:sz="4" w:space="0" w:color="auto"/>
              <w:bottom w:val="single" w:sz="4" w:space="0" w:color="auto"/>
              <w:right w:val="single" w:sz="4" w:space="0" w:color="auto"/>
            </w:tcBorders>
          </w:tcPr>
          <w:p w14:paraId="1E69B903"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tcPr>
          <w:p w14:paraId="58D11396" w14:textId="02A28066" w:rsidR="00487174" w:rsidRPr="0012409D" w:rsidRDefault="00487174" w:rsidP="00487174">
            <w:pPr>
              <w:spacing w:after="0" w:line="240" w:lineRule="auto"/>
              <w:rPr>
                <w:rFonts w:ascii="Times New Roman" w:eastAsia="Times New Roman" w:hAnsi="Times New Roman" w:cs="Times New Roman"/>
                <w:iCs/>
                <w:color w:val="000000" w:themeColor="text1"/>
                <w:sz w:val="24"/>
                <w:szCs w:val="24"/>
                <w:lang w:val="lt-LT" w:eastAsia="lt-LT"/>
              </w:rPr>
            </w:pPr>
            <w:r w:rsidRPr="001A352A">
              <w:rPr>
                <w:rFonts w:ascii="Times New Roman" w:eastAsia="Times New Roman" w:hAnsi="Times New Roman" w:cs="Times New Roman"/>
                <w:i/>
                <w:iCs/>
                <w:color w:val="000000" w:themeColor="text1"/>
                <w:sz w:val="24"/>
                <w:szCs w:val="24"/>
                <w:lang w:val="lt-LT" w:eastAsia="lt-LT"/>
              </w:rPr>
              <w:t>SARS-CoV-2</w:t>
            </w:r>
            <w:r>
              <w:rPr>
                <w:rFonts w:ascii="Times New Roman" w:eastAsia="Times New Roman" w:hAnsi="Times New Roman" w:cs="Times New Roman"/>
                <w:i/>
                <w:iCs/>
                <w:color w:val="000000" w:themeColor="text1"/>
                <w:sz w:val="24"/>
                <w:szCs w:val="24"/>
                <w:lang w:val="lt-LT" w:eastAsia="lt-LT"/>
              </w:rPr>
              <w:t xml:space="preserve"> </w:t>
            </w:r>
            <w:r w:rsidRPr="001A352A">
              <w:rPr>
                <w:rFonts w:ascii="Times New Roman" w:eastAsia="Times New Roman" w:hAnsi="Times New Roman" w:cs="Times New Roman"/>
                <w:iCs/>
                <w:color w:val="000000" w:themeColor="text1"/>
                <w:sz w:val="24"/>
                <w:szCs w:val="24"/>
                <w:lang w:val="lt-LT" w:eastAsia="lt-LT"/>
              </w:rPr>
              <w:t>virus</w:t>
            </w:r>
            <w:r>
              <w:rPr>
                <w:rFonts w:ascii="Times New Roman" w:eastAsia="Times New Roman" w:hAnsi="Times New Roman" w:cs="Times New Roman"/>
                <w:iCs/>
                <w:color w:val="000000" w:themeColor="text1"/>
                <w:sz w:val="24"/>
                <w:szCs w:val="24"/>
                <w:lang w:val="lt-LT" w:eastAsia="lt-LT"/>
              </w:rPr>
              <w:t>as</w:t>
            </w:r>
            <w:r w:rsidRPr="001A352A">
              <w:rPr>
                <w:rFonts w:ascii="Times New Roman" w:eastAsia="Times New Roman" w:hAnsi="Times New Roman" w:cs="Times New Roman"/>
                <w:iCs/>
                <w:color w:val="000000" w:themeColor="text1"/>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B053F2">
              <w:rPr>
                <w:rFonts w:ascii="Times New Roman" w:eastAsia="Times New Roman" w:hAnsi="Times New Roman" w:cs="Times New Roman"/>
                <w:color w:val="000000"/>
                <w:sz w:val="24"/>
                <w:szCs w:val="24"/>
                <w:lang w:val="lt-LT" w:eastAsia="lt-LT"/>
              </w:rPr>
              <w:t>PGR</w:t>
            </w:r>
            <w:r>
              <w:rPr>
                <w:rFonts w:ascii="Times New Roman" w:eastAsia="Times New Roman" w:hAnsi="Times New Roman" w:cs="Times New Roman"/>
                <w:color w:val="000000"/>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67E95029" w14:textId="72D467D4" w:rsidR="00487174" w:rsidRDefault="00487174" w:rsidP="0048717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150</w:t>
            </w:r>
          </w:p>
        </w:tc>
      </w:tr>
      <w:tr w:rsidR="00487174" w:rsidRPr="00B053F2" w14:paraId="0F0A8868" w14:textId="77777777" w:rsidTr="00487174">
        <w:trPr>
          <w:trHeight w:val="315"/>
        </w:trPr>
        <w:tc>
          <w:tcPr>
            <w:tcW w:w="580" w:type="dxa"/>
            <w:tcBorders>
              <w:top w:val="single" w:sz="4" w:space="0" w:color="auto"/>
              <w:left w:val="single" w:sz="4" w:space="0" w:color="auto"/>
              <w:bottom w:val="single" w:sz="4" w:space="0" w:color="auto"/>
              <w:right w:val="single" w:sz="4" w:space="0" w:color="auto"/>
            </w:tcBorders>
          </w:tcPr>
          <w:p w14:paraId="2FF123A7"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tcPr>
          <w:p w14:paraId="5DEF77AD" w14:textId="0A34130D" w:rsidR="00487174" w:rsidRPr="0012409D" w:rsidRDefault="00487174" w:rsidP="00487174">
            <w:pPr>
              <w:spacing w:after="0" w:line="240" w:lineRule="auto"/>
              <w:rPr>
                <w:rFonts w:ascii="Times New Roman" w:eastAsia="Times New Roman" w:hAnsi="Times New Roman" w:cs="Times New Roman"/>
                <w:i/>
                <w:iCs/>
                <w:color w:val="000000" w:themeColor="text1"/>
                <w:sz w:val="24"/>
                <w:szCs w:val="24"/>
                <w:lang w:val="lt-LT" w:eastAsia="lt-LT"/>
              </w:rPr>
            </w:pPr>
            <w:proofErr w:type="spellStart"/>
            <w:r w:rsidRPr="0012409D">
              <w:rPr>
                <w:rFonts w:ascii="Times New Roman" w:eastAsia="Times New Roman" w:hAnsi="Times New Roman" w:cs="Times New Roman"/>
                <w:iCs/>
                <w:color w:val="000000" w:themeColor="text1"/>
                <w:sz w:val="24"/>
                <w:szCs w:val="24"/>
                <w:lang w:val="lt-LT" w:eastAsia="lt-LT"/>
              </w:rPr>
              <w:t>Dermatofitų</w:t>
            </w:r>
            <w:proofErr w:type="spellEnd"/>
            <w:r w:rsidRPr="0012409D">
              <w:rPr>
                <w:rFonts w:ascii="Times New Roman" w:eastAsia="Times New Roman" w:hAnsi="Times New Roman" w:cs="Times New Roman"/>
                <w:iCs/>
                <w:color w:val="000000" w:themeColor="text1"/>
                <w:sz w:val="24"/>
                <w:szCs w:val="24"/>
                <w:lang w:val="lt-LT" w:eastAsia="lt-LT"/>
              </w:rPr>
              <w:t xml:space="preserve"> </w:t>
            </w:r>
            <w:r>
              <w:rPr>
                <w:rFonts w:ascii="Times New Roman" w:eastAsia="Times New Roman" w:hAnsi="Times New Roman" w:cs="Times New Roman"/>
                <w:iCs/>
                <w:color w:val="000000" w:themeColor="text1"/>
                <w:sz w:val="24"/>
                <w:szCs w:val="24"/>
                <w:lang w:val="lt-LT" w:eastAsia="lt-LT"/>
              </w:rPr>
              <w:t>paletė (</w:t>
            </w:r>
            <w:proofErr w:type="spellStart"/>
            <w:r w:rsidRPr="005973AC">
              <w:rPr>
                <w:rFonts w:ascii="Times New Roman" w:eastAsia="Times New Roman" w:hAnsi="Times New Roman" w:cs="Times New Roman"/>
                <w:i/>
                <w:color w:val="000000" w:themeColor="text1"/>
                <w:sz w:val="24"/>
                <w:szCs w:val="24"/>
                <w:lang w:val="lt-LT" w:eastAsia="lt-LT"/>
              </w:rPr>
              <w:t>Microsporum</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spp</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Epidermophyton</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floccosum</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Trichophyton</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rubrum</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complex</w:t>
            </w:r>
            <w:proofErr w:type="spellEnd"/>
            <w:r w:rsidRPr="005973AC">
              <w:rPr>
                <w:rFonts w:ascii="Times New Roman" w:eastAsia="Times New Roman" w:hAnsi="Times New Roman" w:cs="Times New Roman"/>
                <w:i/>
                <w:color w:val="000000" w:themeColor="text1"/>
                <w:sz w:val="24"/>
                <w:szCs w:val="24"/>
                <w:lang w:val="lt-LT" w:eastAsia="lt-LT"/>
              </w:rPr>
              <w:t xml:space="preserve">, T. </w:t>
            </w:r>
            <w:proofErr w:type="spellStart"/>
            <w:r w:rsidRPr="005973AC">
              <w:rPr>
                <w:rFonts w:ascii="Times New Roman" w:eastAsia="Times New Roman" w:hAnsi="Times New Roman" w:cs="Times New Roman"/>
                <w:i/>
                <w:color w:val="000000" w:themeColor="text1"/>
                <w:sz w:val="24"/>
                <w:szCs w:val="24"/>
                <w:lang w:val="lt-LT" w:eastAsia="lt-LT"/>
              </w:rPr>
              <w:t>mentagrophytes</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complex</w:t>
            </w:r>
            <w:proofErr w:type="spellEnd"/>
            <w:r w:rsidRPr="005973AC">
              <w:rPr>
                <w:rFonts w:ascii="Times New Roman" w:eastAsia="Times New Roman" w:hAnsi="Times New Roman" w:cs="Times New Roman"/>
                <w:i/>
                <w:color w:val="000000" w:themeColor="text1"/>
                <w:sz w:val="24"/>
                <w:szCs w:val="24"/>
                <w:lang w:val="lt-LT" w:eastAsia="lt-LT"/>
              </w:rPr>
              <w:t xml:space="preserve">, T. </w:t>
            </w:r>
            <w:proofErr w:type="spellStart"/>
            <w:r w:rsidRPr="005973AC">
              <w:rPr>
                <w:rFonts w:ascii="Times New Roman" w:eastAsia="Times New Roman" w:hAnsi="Times New Roman" w:cs="Times New Roman"/>
                <w:i/>
                <w:color w:val="000000" w:themeColor="text1"/>
                <w:sz w:val="24"/>
                <w:szCs w:val="24"/>
                <w:lang w:val="lt-LT" w:eastAsia="lt-LT"/>
              </w:rPr>
              <w:t>tonsurans</w:t>
            </w:r>
            <w:proofErr w:type="spellEnd"/>
            <w:r>
              <w:rPr>
                <w:rFonts w:ascii="Times New Roman" w:eastAsia="Times New Roman" w:hAnsi="Times New Roman" w:cs="Times New Roman"/>
                <w:iCs/>
                <w:color w:val="000000" w:themeColor="text1"/>
                <w:sz w:val="24"/>
                <w:szCs w:val="24"/>
                <w:lang w:val="lt-LT" w:eastAsia="lt-LT"/>
              </w:rPr>
              <w:t xml:space="preserve">) (PGR; </w:t>
            </w:r>
            <w:r w:rsidRPr="00BA17C2">
              <w:rPr>
                <w:rFonts w:ascii="Times New Roman" w:eastAsia="Times New Roman" w:hAnsi="Times New Roman" w:cs="Times New Roman"/>
                <w:iCs/>
                <w:color w:val="000000" w:themeColor="text1"/>
                <w:sz w:val="24"/>
                <w:szCs w:val="24"/>
                <w:lang w:val="lt-LT" w:eastAsia="lt-LT"/>
              </w:rPr>
              <w:t>odos, plaukų ir nagų tyrimams</w:t>
            </w:r>
            <w:r>
              <w:rPr>
                <w:rFonts w:ascii="Times New Roman" w:eastAsia="Times New Roman" w:hAnsi="Times New Roman" w:cs="Times New Roman"/>
                <w:iCs/>
                <w:color w:val="000000" w:themeColor="text1"/>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46CF0548" w14:textId="60F59FCA" w:rsidR="00487174" w:rsidRDefault="00487174" w:rsidP="0048717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50</w:t>
            </w:r>
          </w:p>
        </w:tc>
      </w:tr>
      <w:tr w:rsidR="00487174" w:rsidRPr="00B053F2" w14:paraId="1AC23FE1" w14:textId="77777777" w:rsidTr="00487174">
        <w:trPr>
          <w:trHeight w:val="315"/>
        </w:trPr>
        <w:tc>
          <w:tcPr>
            <w:tcW w:w="580" w:type="dxa"/>
            <w:tcBorders>
              <w:top w:val="single" w:sz="4" w:space="0" w:color="auto"/>
              <w:left w:val="single" w:sz="4" w:space="0" w:color="auto"/>
              <w:bottom w:val="single" w:sz="4" w:space="0" w:color="auto"/>
              <w:right w:val="single" w:sz="4" w:space="0" w:color="auto"/>
            </w:tcBorders>
          </w:tcPr>
          <w:p w14:paraId="019EA1FB" w14:textId="77777777" w:rsidR="00487174" w:rsidRPr="00B053F2" w:rsidRDefault="00487174" w:rsidP="00487174">
            <w:pPr>
              <w:numPr>
                <w:ilvl w:val="0"/>
                <w:numId w:val="10"/>
              </w:numPr>
              <w:spacing w:after="0" w:line="240" w:lineRule="auto"/>
              <w:ind w:left="397" w:hanging="397"/>
              <w:contextualSpacing/>
              <w:jc w:val="center"/>
              <w:rPr>
                <w:rFonts w:ascii="Times New Roman" w:eastAsia="Times New Roman" w:hAnsi="Times New Roman" w:cs="Times New Roman"/>
                <w:sz w:val="24"/>
                <w:szCs w:val="24"/>
                <w:lang w:val="lt-LT" w:eastAsia="lt-LT"/>
              </w:rPr>
            </w:pPr>
          </w:p>
        </w:tc>
        <w:tc>
          <w:tcPr>
            <w:tcW w:w="7402" w:type="dxa"/>
            <w:tcBorders>
              <w:top w:val="single" w:sz="4" w:space="0" w:color="auto"/>
              <w:left w:val="nil"/>
              <w:bottom w:val="single" w:sz="4" w:space="0" w:color="auto"/>
              <w:right w:val="single" w:sz="4" w:space="0" w:color="auto"/>
            </w:tcBorders>
            <w:vAlign w:val="center"/>
          </w:tcPr>
          <w:p w14:paraId="765D5690" w14:textId="4D4C834C" w:rsidR="00487174" w:rsidRPr="0012409D" w:rsidRDefault="00487174" w:rsidP="00487174">
            <w:pPr>
              <w:spacing w:after="0" w:line="240" w:lineRule="auto"/>
              <w:rPr>
                <w:rFonts w:ascii="Times New Roman" w:eastAsia="Times New Roman" w:hAnsi="Times New Roman" w:cs="Times New Roman"/>
                <w:iCs/>
                <w:color w:val="000000" w:themeColor="text1"/>
                <w:sz w:val="24"/>
                <w:szCs w:val="24"/>
                <w:lang w:val="lt-LT" w:eastAsia="lt-LT"/>
              </w:rPr>
            </w:pPr>
            <w:proofErr w:type="spellStart"/>
            <w:r w:rsidRPr="0012409D">
              <w:rPr>
                <w:rFonts w:ascii="Times New Roman" w:eastAsia="Times New Roman" w:hAnsi="Times New Roman" w:cs="Times New Roman"/>
                <w:i/>
                <w:iCs/>
                <w:color w:val="000000" w:themeColor="text1"/>
                <w:sz w:val="24"/>
                <w:szCs w:val="24"/>
                <w:lang w:val="lt-LT" w:eastAsia="lt-LT"/>
              </w:rPr>
              <w:t>Candida</w:t>
            </w:r>
            <w:proofErr w:type="spellEnd"/>
            <w:r>
              <w:rPr>
                <w:rFonts w:ascii="Times New Roman" w:eastAsia="Times New Roman" w:hAnsi="Times New Roman" w:cs="Times New Roman"/>
                <w:iCs/>
                <w:color w:val="000000" w:themeColor="text1"/>
                <w:sz w:val="24"/>
                <w:szCs w:val="24"/>
                <w:lang w:val="lt-LT" w:eastAsia="lt-LT"/>
              </w:rPr>
              <w:t xml:space="preserve"> </w:t>
            </w:r>
            <w:r w:rsidRPr="0012409D">
              <w:rPr>
                <w:rFonts w:ascii="Times New Roman" w:eastAsia="Times New Roman" w:hAnsi="Times New Roman" w:cs="Times New Roman"/>
                <w:i/>
                <w:iCs/>
                <w:color w:val="000000" w:themeColor="text1"/>
                <w:sz w:val="24"/>
                <w:szCs w:val="24"/>
                <w:lang w:val="lt-LT" w:eastAsia="lt-LT"/>
              </w:rPr>
              <w:t>sp.</w:t>
            </w:r>
            <w:r>
              <w:rPr>
                <w:rFonts w:ascii="Times New Roman" w:eastAsia="Times New Roman" w:hAnsi="Times New Roman" w:cs="Times New Roman"/>
                <w:i/>
                <w:iCs/>
                <w:color w:val="000000" w:themeColor="text1"/>
                <w:sz w:val="24"/>
                <w:szCs w:val="24"/>
                <w:lang w:val="lt-LT" w:eastAsia="lt-LT"/>
              </w:rPr>
              <w:t xml:space="preserve"> </w:t>
            </w:r>
            <w:r w:rsidRPr="00C61F41">
              <w:rPr>
                <w:rFonts w:ascii="Times New Roman" w:eastAsia="Times New Roman" w:hAnsi="Times New Roman" w:cs="Times New Roman"/>
                <w:color w:val="000000" w:themeColor="text1"/>
                <w:sz w:val="24"/>
                <w:szCs w:val="24"/>
                <w:lang w:val="lt-LT" w:eastAsia="lt-LT"/>
              </w:rPr>
              <w:t xml:space="preserve">paletė </w:t>
            </w:r>
            <w:r>
              <w:rPr>
                <w:rFonts w:ascii="Times New Roman" w:eastAsia="Times New Roman" w:hAnsi="Times New Roman" w:cs="Times New Roman"/>
                <w:iCs/>
                <w:color w:val="000000" w:themeColor="text1"/>
                <w:sz w:val="24"/>
                <w:szCs w:val="24"/>
                <w:lang w:val="lt-LT" w:eastAsia="lt-LT"/>
              </w:rPr>
              <w:t>(</w:t>
            </w:r>
            <w:proofErr w:type="spellStart"/>
            <w:r w:rsidRPr="005973AC">
              <w:rPr>
                <w:rFonts w:ascii="Times New Roman" w:eastAsia="Times New Roman" w:hAnsi="Times New Roman" w:cs="Times New Roman"/>
                <w:i/>
                <w:color w:val="000000" w:themeColor="text1"/>
                <w:sz w:val="24"/>
                <w:szCs w:val="24"/>
                <w:lang w:val="lt-LT" w:eastAsia="lt-LT"/>
              </w:rPr>
              <w:t>albicans</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tropicalis</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dubliniensis</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parapsilosis</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glabrata</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krusei</w:t>
            </w:r>
            <w:proofErr w:type="spellEnd"/>
            <w:r w:rsidRPr="005973AC">
              <w:rPr>
                <w:rFonts w:ascii="Times New Roman" w:eastAsia="Times New Roman" w:hAnsi="Times New Roman" w:cs="Times New Roman"/>
                <w:i/>
                <w:color w:val="000000" w:themeColor="text1"/>
                <w:sz w:val="24"/>
                <w:szCs w:val="24"/>
                <w:lang w:val="lt-LT" w:eastAsia="lt-LT"/>
              </w:rPr>
              <w:t xml:space="preserve">, </w:t>
            </w:r>
            <w:proofErr w:type="spellStart"/>
            <w:r w:rsidRPr="005973AC">
              <w:rPr>
                <w:rFonts w:ascii="Times New Roman" w:eastAsia="Times New Roman" w:hAnsi="Times New Roman" w:cs="Times New Roman"/>
                <w:i/>
                <w:color w:val="000000" w:themeColor="text1"/>
                <w:sz w:val="24"/>
                <w:szCs w:val="24"/>
                <w:lang w:val="lt-LT" w:eastAsia="lt-LT"/>
              </w:rPr>
              <w:t>lusitaniae</w:t>
            </w:r>
            <w:proofErr w:type="spellEnd"/>
            <w:r>
              <w:rPr>
                <w:rFonts w:ascii="Times New Roman" w:eastAsia="Times New Roman" w:hAnsi="Times New Roman" w:cs="Times New Roman"/>
                <w:iCs/>
                <w:color w:val="000000" w:themeColor="text1"/>
                <w:sz w:val="24"/>
                <w:szCs w:val="24"/>
                <w:lang w:val="lt-LT" w:eastAsia="lt-LT"/>
              </w:rPr>
              <w:t xml:space="preserve">) (PGR; </w:t>
            </w:r>
            <w:r w:rsidRPr="00BA17C2">
              <w:rPr>
                <w:rFonts w:ascii="Times New Roman" w:eastAsia="Times New Roman" w:hAnsi="Times New Roman" w:cs="Times New Roman"/>
                <w:iCs/>
                <w:color w:val="000000" w:themeColor="text1"/>
                <w:sz w:val="24"/>
                <w:szCs w:val="24"/>
                <w:lang w:val="lt-LT" w:eastAsia="lt-LT"/>
              </w:rPr>
              <w:t>odos, plaukų ir nagų tyrimams</w:t>
            </w:r>
            <w:r>
              <w:rPr>
                <w:rFonts w:ascii="Times New Roman" w:eastAsia="Times New Roman" w:hAnsi="Times New Roman" w:cs="Times New Roman"/>
                <w:iCs/>
                <w:color w:val="000000" w:themeColor="text1"/>
                <w:sz w:val="24"/>
                <w:szCs w:val="24"/>
                <w:lang w:val="lt-LT" w:eastAsia="lt-LT"/>
              </w:rPr>
              <w:t>)</w:t>
            </w:r>
          </w:p>
        </w:tc>
        <w:tc>
          <w:tcPr>
            <w:tcW w:w="1843" w:type="dxa"/>
            <w:tcBorders>
              <w:top w:val="single" w:sz="4" w:space="0" w:color="auto"/>
              <w:left w:val="single" w:sz="4" w:space="0" w:color="auto"/>
              <w:bottom w:val="single" w:sz="4" w:space="0" w:color="auto"/>
              <w:right w:val="single" w:sz="4" w:space="0" w:color="auto"/>
            </w:tcBorders>
          </w:tcPr>
          <w:p w14:paraId="75CED4AF" w14:textId="4A226DEE" w:rsidR="00487174" w:rsidRDefault="00487174" w:rsidP="0048717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50</w:t>
            </w:r>
          </w:p>
        </w:tc>
      </w:tr>
    </w:tbl>
    <w:p w14:paraId="4AA3E137" w14:textId="77777777" w:rsidR="00B053F2" w:rsidRDefault="00B053F2"/>
    <w:p w14:paraId="0C03E4B5" w14:textId="77777777" w:rsidR="0086355E" w:rsidRPr="00166D4D" w:rsidRDefault="0086355E" w:rsidP="0086355E">
      <w:pPr>
        <w:spacing w:after="0" w:line="240" w:lineRule="auto"/>
        <w:jc w:val="both"/>
        <w:rPr>
          <w:rFonts w:ascii="Times New Roman" w:hAnsi="Times New Roman"/>
          <w:b/>
          <w:color w:val="000000" w:themeColor="text1"/>
          <w:sz w:val="24"/>
          <w:szCs w:val="24"/>
        </w:rPr>
      </w:pPr>
      <w:r w:rsidRPr="00166D4D">
        <w:rPr>
          <w:rFonts w:ascii="Times New Roman" w:hAnsi="Times New Roman"/>
          <w:b/>
          <w:color w:val="000000" w:themeColor="text1"/>
          <w:sz w:val="24"/>
          <w:szCs w:val="24"/>
          <w:lang w:val="lt-LT"/>
        </w:rPr>
        <w:t>Reikalavimai</w:t>
      </w:r>
      <w:r w:rsidRPr="00166D4D">
        <w:rPr>
          <w:rFonts w:ascii="Times New Roman" w:hAnsi="Times New Roman"/>
          <w:b/>
          <w:color w:val="000000" w:themeColor="text1"/>
          <w:sz w:val="24"/>
          <w:szCs w:val="24"/>
        </w:rPr>
        <w:t>:</w:t>
      </w:r>
    </w:p>
    <w:p w14:paraId="0C69B28C" w14:textId="77777777" w:rsidR="0086355E" w:rsidRDefault="0086355E" w:rsidP="00886978">
      <w:pPr>
        <w:pStyle w:val="Pagrindinistekstas"/>
        <w:numPr>
          <w:ilvl w:val="0"/>
          <w:numId w:val="11"/>
        </w:numPr>
        <w:ind w:left="357" w:firstLine="0"/>
        <w:rPr>
          <w:color w:val="000000" w:themeColor="text1"/>
          <w:sz w:val="24"/>
          <w:szCs w:val="24"/>
          <w:lang w:eastAsia="zh-CN"/>
        </w:rPr>
      </w:pPr>
      <w:r w:rsidRPr="00166D4D">
        <w:rPr>
          <w:color w:val="000000" w:themeColor="text1"/>
          <w:sz w:val="24"/>
          <w:szCs w:val="24"/>
          <w:lang w:eastAsia="zh-CN"/>
        </w:rPr>
        <w:t>Tiekėjas turi teisę verstis siūlomų paslaugų teikimo veikla</w:t>
      </w:r>
      <w:r w:rsidR="0052753E">
        <w:rPr>
          <w:color w:val="000000" w:themeColor="text1"/>
          <w:sz w:val="24"/>
          <w:szCs w:val="24"/>
          <w:lang w:eastAsia="zh-CN"/>
        </w:rPr>
        <w:t>.</w:t>
      </w:r>
    </w:p>
    <w:p w14:paraId="4DF36094" w14:textId="77777777" w:rsidR="00CC4966" w:rsidRPr="00CC4966" w:rsidRDefault="00CC4966" w:rsidP="00886978">
      <w:pPr>
        <w:pStyle w:val="Sraopastraipa"/>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w:t>
      </w:r>
      <w:r w:rsidR="00534810">
        <w:rPr>
          <w:rFonts w:ascii="Times New Roman" w:hAnsi="Times New Roman" w:cs="Times New Roman"/>
          <w:sz w:val="24"/>
          <w:szCs w:val="24"/>
        </w:rPr>
        <w:t>,</w:t>
      </w:r>
      <w:r>
        <w:rPr>
          <w:rFonts w:ascii="Times New Roman" w:hAnsi="Times New Roman" w:cs="Times New Roman"/>
          <w:sz w:val="24"/>
          <w:szCs w:val="24"/>
        </w:rPr>
        <w:t xml:space="preserve"> </w:t>
      </w:r>
      <w:r w:rsidR="00534810">
        <w:rPr>
          <w:rFonts w:ascii="Times New Roman" w:hAnsi="Times New Roman" w:cs="Times New Roman"/>
          <w:sz w:val="24"/>
          <w:szCs w:val="24"/>
        </w:rPr>
        <w:t>u</w:t>
      </w:r>
      <w:r>
        <w:rPr>
          <w:rFonts w:ascii="Times New Roman" w:hAnsi="Times New Roman" w:cs="Times New Roman"/>
          <w:sz w:val="24"/>
          <w:szCs w:val="24"/>
        </w:rPr>
        <w:t xml:space="preserve">žsakovui </w:t>
      </w:r>
      <w:r w:rsidR="00327EF4">
        <w:rPr>
          <w:rFonts w:ascii="Times New Roman" w:hAnsi="Times New Roman" w:cs="Times New Roman"/>
          <w:sz w:val="24"/>
          <w:szCs w:val="24"/>
        </w:rPr>
        <w:t>užsakius</w:t>
      </w:r>
      <w:r w:rsidR="00534810">
        <w:rPr>
          <w:rFonts w:ascii="Times New Roman" w:hAnsi="Times New Roman" w:cs="Times New Roman"/>
          <w:sz w:val="24"/>
          <w:szCs w:val="24"/>
        </w:rPr>
        <w:t>,</w:t>
      </w:r>
      <w:r w:rsidR="00327EF4">
        <w:rPr>
          <w:rFonts w:ascii="Times New Roman" w:hAnsi="Times New Roman" w:cs="Times New Roman"/>
          <w:sz w:val="24"/>
          <w:szCs w:val="24"/>
        </w:rPr>
        <w:t xml:space="preserve"> </w:t>
      </w:r>
      <w:r>
        <w:rPr>
          <w:rFonts w:ascii="Times New Roman" w:hAnsi="Times New Roman" w:cs="Times New Roman"/>
          <w:sz w:val="24"/>
          <w:szCs w:val="24"/>
        </w:rPr>
        <w:t xml:space="preserve">teikia </w:t>
      </w:r>
      <w:r w:rsidR="00327EF4">
        <w:rPr>
          <w:rFonts w:ascii="Times New Roman" w:hAnsi="Times New Roman" w:cs="Times New Roman"/>
          <w:sz w:val="24"/>
          <w:szCs w:val="24"/>
        </w:rPr>
        <w:t xml:space="preserve">citologinių, </w:t>
      </w:r>
      <w:r>
        <w:rPr>
          <w:rFonts w:ascii="Times New Roman" w:hAnsi="Times New Roman" w:cs="Times New Roman"/>
          <w:sz w:val="24"/>
          <w:szCs w:val="24"/>
        </w:rPr>
        <w:t xml:space="preserve">molekulinių tyrimų atlikimui reikalingas specialias terpes. Terpių kaina įskaičiuojama į tyrimo </w:t>
      </w:r>
      <w:r w:rsidR="00534810">
        <w:rPr>
          <w:rFonts w:ascii="Times New Roman" w:hAnsi="Times New Roman" w:cs="Times New Roman"/>
          <w:sz w:val="24"/>
          <w:szCs w:val="24"/>
        </w:rPr>
        <w:t xml:space="preserve">atlikimo </w:t>
      </w:r>
      <w:r>
        <w:rPr>
          <w:rFonts w:ascii="Times New Roman" w:hAnsi="Times New Roman" w:cs="Times New Roman"/>
          <w:sz w:val="24"/>
          <w:szCs w:val="24"/>
        </w:rPr>
        <w:t>kainą.</w:t>
      </w:r>
    </w:p>
    <w:p w14:paraId="0CCCDEB1" w14:textId="77777777" w:rsidR="0086355E" w:rsidRPr="00166D4D" w:rsidRDefault="007C2176" w:rsidP="00886978">
      <w:pPr>
        <w:pStyle w:val="Sraopastraipa"/>
        <w:numPr>
          <w:ilvl w:val="0"/>
          <w:numId w:val="11"/>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86355E" w:rsidRPr="00166D4D">
        <w:rPr>
          <w:rFonts w:ascii="Times New Roman" w:hAnsi="Times New Roman"/>
          <w:color w:val="000000" w:themeColor="text1"/>
          <w:sz w:val="24"/>
          <w:szCs w:val="24"/>
        </w:rPr>
        <w:t xml:space="preserve">yrimai turi būti atlikti ne vėliau nei per </w:t>
      </w:r>
      <w:r>
        <w:rPr>
          <w:rFonts w:ascii="Times New Roman" w:hAnsi="Times New Roman"/>
          <w:color w:val="000000" w:themeColor="text1"/>
          <w:sz w:val="24"/>
          <w:szCs w:val="24"/>
        </w:rPr>
        <w:t>5</w:t>
      </w:r>
      <w:r w:rsidR="0086355E" w:rsidRPr="00166D4D">
        <w:rPr>
          <w:rFonts w:ascii="Times New Roman" w:hAnsi="Times New Roman"/>
          <w:color w:val="000000" w:themeColor="text1"/>
          <w:sz w:val="24"/>
          <w:szCs w:val="24"/>
        </w:rPr>
        <w:t xml:space="preserve"> darbo dienas nuo medžiagos paėmimo iš perkančiosios organizacijos (išskyrus sudėtingus atvejus, kuomet reikalingi papildomi tyrimai ar konsultacijos).</w:t>
      </w:r>
    </w:p>
    <w:p w14:paraId="2A87E65F" w14:textId="77777777" w:rsidR="0086355E" w:rsidRPr="00166D4D" w:rsidRDefault="0086355E" w:rsidP="00886978">
      <w:pPr>
        <w:pStyle w:val="Sraopastraipa"/>
        <w:numPr>
          <w:ilvl w:val="0"/>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 xml:space="preserve">Tiekėjas mėginius tyrimams paima iš perkančiosios organizacijos buveinės (L. Asanavičiūtės g. 27A, LT-04318 Vilnius) savo lėšomis. </w:t>
      </w:r>
    </w:p>
    <w:p w14:paraId="3A9D9B96" w14:textId="77777777" w:rsidR="0086355E" w:rsidRPr="00166D4D" w:rsidRDefault="0086355E" w:rsidP="00886978">
      <w:pPr>
        <w:pStyle w:val="Sraopastraipa"/>
        <w:numPr>
          <w:ilvl w:val="0"/>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Tiekėjas turi užtikrinti galimybę perkančiajai organizacijai prisijungti prie tyrimų sistemos. Viešojo konkurso komisijai pareikalavus, tiekėjas turi pademonstruoti veikiančios sistemos funkcionalumą pirkimo procedūrų vykdymo metu. Reikalavimai tyrimų peržiūros sistemai:</w:t>
      </w:r>
    </w:p>
    <w:p w14:paraId="4B66917F" w14:textId="77777777" w:rsidR="0086355E" w:rsidRPr="00166D4D" w:rsidRDefault="0086355E" w:rsidP="00886978">
      <w:pPr>
        <w:pStyle w:val="Sraopastraipa"/>
        <w:numPr>
          <w:ilvl w:val="1"/>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 xml:space="preserve">sistemoje turi būti matoma, kada gautas ir užregistruotas tyrimas laboratorijoje;  </w:t>
      </w:r>
    </w:p>
    <w:p w14:paraId="38E8A455" w14:textId="77777777" w:rsidR="0086355E" w:rsidRPr="00166D4D" w:rsidRDefault="0086355E" w:rsidP="00886978">
      <w:pPr>
        <w:pStyle w:val="Sraopastraipa"/>
        <w:numPr>
          <w:ilvl w:val="1"/>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sistemoje turi būti matoma, koks specialistas atlieka tyrimą ir nurodyti jo kontaktai;</w:t>
      </w:r>
    </w:p>
    <w:p w14:paraId="4FF519A2" w14:textId="77777777" w:rsidR="0086355E" w:rsidRPr="00166D4D" w:rsidRDefault="0086355E" w:rsidP="00886978">
      <w:pPr>
        <w:pStyle w:val="Sraopastraipa"/>
        <w:numPr>
          <w:ilvl w:val="1"/>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sistemoje turi būti galimybė pamatyti ir atsispausdinti tyrimo atsakymą;</w:t>
      </w:r>
    </w:p>
    <w:p w14:paraId="08E54401" w14:textId="77777777" w:rsidR="0086355E" w:rsidRPr="00166D4D" w:rsidRDefault="0086355E" w:rsidP="00886978">
      <w:pPr>
        <w:pStyle w:val="Sraopastraipa"/>
        <w:numPr>
          <w:ilvl w:val="1"/>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sistemoje turi veikti tyrimų paieška pagal tyrimo atlikimo datą, paciento pavardę, vardą, asmens kodą, tyrimą siunčiantį gydytoją.</w:t>
      </w:r>
    </w:p>
    <w:p w14:paraId="5E6EA045" w14:textId="0AD6ED7C" w:rsidR="0086355E" w:rsidRPr="00166D4D" w:rsidRDefault="0086355E" w:rsidP="00886978">
      <w:pPr>
        <w:pStyle w:val="Sraopastraipa"/>
        <w:numPr>
          <w:ilvl w:val="0"/>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Tyrimų užsakymas ir atsakymų, pasirašytų saugiu kvalifikuotu elektroniniu parašu, pateikimas turi būti vykdomas per perkančiosios organizacijos informacinę sistemą</w:t>
      </w:r>
      <w:r w:rsidR="00C22A40">
        <w:rPr>
          <w:rFonts w:ascii="Times New Roman" w:hAnsi="Times New Roman"/>
          <w:color w:val="000000" w:themeColor="text1"/>
          <w:sz w:val="24"/>
          <w:szCs w:val="24"/>
        </w:rPr>
        <w:t xml:space="preserve"> Varis-ESIS (UAB „Varutis“)</w:t>
      </w:r>
      <w:r w:rsidRPr="00166D4D">
        <w:rPr>
          <w:rFonts w:ascii="Times New Roman" w:hAnsi="Times New Roman"/>
          <w:color w:val="000000" w:themeColor="text1"/>
          <w:sz w:val="24"/>
          <w:szCs w:val="24"/>
        </w:rPr>
        <w:t xml:space="preserve">. Užsakymai ir tyrimų atsakymai automatinėmis priemonėmis turi būti susieti su pacientu ir atvaizduojami paciento </w:t>
      </w:r>
      <w:r w:rsidR="006A308F">
        <w:rPr>
          <w:rFonts w:ascii="Times New Roman" w:hAnsi="Times New Roman"/>
          <w:color w:val="000000" w:themeColor="text1"/>
          <w:sz w:val="24"/>
          <w:szCs w:val="24"/>
        </w:rPr>
        <w:t>elektroninėje sveikatos istorijoje, skiltyje „Patologiniai tyrimai“</w:t>
      </w:r>
      <w:r w:rsidRPr="00166D4D">
        <w:rPr>
          <w:rFonts w:ascii="Times New Roman" w:hAnsi="Times New Roman"/>
          <w:color w:val="000000" w:themeColor="text1"/>
          <w:sz w:val="24"/>
          <w:szCs w:val="24"/>
        </w:rPr>
        <w:t xml:space="preserve">. Integracinės sąsajos pagalba mėginio siuntimo informacija perduodama brūkšninio kodo, kuriuo pažymėtas mėginys, pagalba, nenaudojant popierinio tyrimo užsakymo blanko. Integraciją tarp sistemų ir perkančiosios organizacijos sistemos korekcijas, jeigu jos reikalingos, tiekėjas atlieka savo lėšomis. </w:t>
      </w:r>
    </w:p>
    <w:p w14:paraId="34E668DA" w14:textId="106C3C0C" w:rsidR="008313F8" w:rsidRPr="00283DE5" w:rsidRDefault="008313F8" w:rsidP="008313F8">
      <w:pPr>
        <w:pStyle w:val="Paprastasistekstas"/>
        <w:numPr>
          <w:ilvl w:val="0"/>
          <w:numId w:val="11"/>
        </w:numPr>
        <w:jc w:val="both"/>
        <w:rPr>
          <w:rFonts w:ascii="Times New Roman" w:hAnsi="Times New Roman" w:cs="Times New Roman"/>
          <w:sz w:val="24"/>
          <w:szCs w:val="24"/>
        </w:rPr>
      </w:pPr>
      <w:r w:rsidRPr="00283DE5">
        <w:rPr>
          <w:rFonts w:ascii="Times New Roman" w:hAnsi="Times New Roman" w:cs="Times New Roman"/>
          <w:sz w:val="24"/>
          <w:szCs w:val="24"/>
        </w:rPr>
        <w:t xml:space="preserve">Visa apimtimi (įskaitant, bet neapsiribojant tyrimų užsakymų ir atsakymų pateikimą per laboratorinių informacinių sistemų integraciją) paslaugos turi būti pradėtos teikti ne vėliau kaip per </w:t>
      </w:r>
      <w:r>
        <w:rPr>
          <w:rFonts w:ascii="Times New Roman" w:hAnsi="Times New Roman" w:cs="Times New Roman"/>
          <w:sz w:val="24"/>
          <w:szCs w:val="24"/>
        </w:rPr>
        <w:t>1</w:t>
      </w:r>
      <w:r w:rsidRPr="00283DE5">
        <w:rPr>
          <w:rFonts w:ascii="Times New Roman" w:hAnsi="Times New Roman" w:cs="Times New Roman"/>
          <w:sz w:val="24"/>
          <w:szCs w:val="24"/>
        </w:rPr>
        <w:t xml:space="preserve">0 dienų nuo pirkimo sutarties įsigaliojimo dienos. Per </w:t>
      </w:r>
      <w:r>
        <w:rPr>
          <w:rFonts w:ascii="Times New Roman" w:hAnsi="Times New Roman" w:cs="Times New Roman"/>
          <w:sz w:val="24"/>
          <w:szCs w:val="24"/>
        </w:rPr>
        <w:t>3</w:t>
      </w:r>
      <w:r w:rsidRPr="00283DE5">
        <w:rPr>
          <w:rFonts w:ascii="Times New Roman" w:hAnsi="Times New Roman" w:cs="Times New Roman"/>
          <w:sz w:val="24"/>
          <w:szCs w:val="24"/>
        </w:rPr>
        <w:t xml:space="preserve"> kalendorines dienas nuo pirkimo sutarties įsigaliojimo dienos tiekėjas privalo pateikti perkančiajai organizacijai tiekėjo naudojamo </w:t>
      </w:r>
      <w:proofErr w:type="spellStart"/>
      <w:r w:rsidRPr="00283DE5">
        <w:rPr>
          <w:rFonts w:ascii="Times New Roman" w:hAnsi="Times New Roman" w:cs="Times New Roman"/>
          <w:sz w:val="24"/>
          <w:szCs w:val="24"/>
        </w:rPr>
        <w:t>web</w:t>
      </w:r>
      <w:proofErr w:type="spellEnd"/>
      <w:r w:rsidRPr="00283DE5">
        <w:rPr>
          <w:rFonts w:ascii="Times New Roman" w:hAnsi="Times New Roman" w:cs="Times New Roman"/>
          <w:sz w:val="24"/>
          <w:szCs w:val="24"/>
        </w:rPr>
        <w:t xml:space="preserve"> serviso, reikalingo laboratorinių informacinių sistemų integracijai, aprašymą. </w:t>
      </w:r>
      <w:r w:rsidR="006A308F">
        <w:rPr>
          <w:rFonts w:ascii="Times New Roman" w:hAnsi="Times New Roman" w:cs="Times New Roman"/>
          <w:sz w:val="24"/>
          <w:szCs w:val="24"/>
        </w:rPr>
        <w:t>Perkančioji organizacija įsipareigoja, esant poreikiui, tarpininkauti atliekant integracijos darbus.</w:t>
      </w:r>
    </w:p>
    <w:p w14:paraId="176C66CA" w14:textId="77777777" w:rsidR="0086355E" w:rsidRPr="00166D4D" w:rsidRDefault="0086355E" w:rsidP="00886978">
      <w:pPr>
        <w:pStyle w:val="Sraopastraipa"/>
        <w:numPr>
          <w:ilvl w:val="0"/>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Dėl tiekėjo kaltės laboratorinių tyrimų metu atsiradusias neatitiktis pašalinti, tyrimą pakartoti vykdytojo lėšomis.</w:t>
      </w:r>
    </w:p>
    <w:p w14:paraId="34B00AAE" w14:textId="668426D0" w:rsidR="0086355E" w:rsidRPr="00166D4D" w:rsidRDefault="0086355E" w:rsidP="00886978">
      <w:pPr>
        <w:pStyle w:val="Sraopastraipa"/>
        <w:numPr>
          <w:ilvl w:val="0"/>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 xml:space="preserve">Nustačius, kad </w:t>
      </w:r>
      <w:r w:rsidR="001C477E">
        <w:rPr>
          <w:rFonts w:ascii="Times New Roman" w:hAnsi="Times New Roman"/>
          <w:color w:val="000000" w:themeColor="text1"/>
          <w:sz w:val="24"/>
          <w:szCs w:val="24"/>
        </w:rPr>
        <w:t>užsakovo</w:t>
      </w:r>
      <w:r w:rsidRPr="00166D4D">
        <w:rPr>
          <w:rFonts w:ascii="Times New Roman" w:hAnsi="Times New Roman"/>
          <w:color w:val="000000" w:themeColor="text1"/>
          <w:sz w:val="24"/>
          <w:szCs w:val="24"/>
        </w:rPr>
        <w:t xml:space="preserve"> pateiktas mėginys yra netinkamas, nedelsiant apie tai telefonu informuoti užsakovo atstovą.</w:t>
      </w:r>
    </w:p>
    <w:p w14:paraId="609690FF" w14:textId="45C52203" w:rsidR="0086355E" w:rsidRPr="00166D4D" w:rsidRDefault="001C477E" w:rsidP="00886978">
      <w:pPr>
        <w:pStyle w:val="Sraopastraipa"/>
        <w:numPr>
          <w:ilvl w:val="0"/>
          <w:numId w:val="11"/>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Užsakovui</w:t>
      </w:r>
      <w:r w:rsidR="0086355E" w:rsidRPr="00166D4D">
        <w:rPr>
          <w:rFonts w:ascii="Times New Roman" w:hAnsi="Times New Roman"/>
          <w:color w:val="000000" w:themeColor="text1"/>
          <w:sz w:val="24"/>
          <w:szCs w:val="24"/>
        </w:rPr>
        <w:t xml:space="preserve"> pageidaujant, grąžinti mėginio likučius po laboratorinio tyrimo atlikimo, užtikrinti tinkamą jų laikymą, transportavimo sąlygas iki grąžinimo.</w:t>
      </w:r>
    </w:p>
    <w:p w14:paraId="0B457409" w14:textId="445CA1D2" w:rsidR="0086355E" w:rsidRPr="00166D4D" w:rsidRDefault="0086355E" w:rsidP="00886978">
      <w:pPr>
        <w:pStyle w:val="Sraopastraipa"/>
        <w:numPr>
          <w:ilvl w:val="0"/>
          <w:numId w:val="11"/>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Tiekėjas turi sutarties vykdymo laikotarpiu pagal perkančiosios organizacijos poreikį ir pareikalavimą pateikti statistines ataskaitas apie perkančiajai organizacijai atliktus tyrimus</w:t>
      </w:r>
      <w:r w:rsidR="008105D6">
        <w:rPr>
          <w:rFonts w:ascii="Times New Roman" w:hAnsi="Times New Roman"/>
          <w:color w:val="000000" w:themeColor="text1"/>
          <w:sz w:val="24"/>
          <w:szCs w:val="24"/>
        </w:rPr>
        <w:t xml:space="preserve">, </w:t>
      </w:r>
      <w:r w:rsidR="00B31F64">
        <w:rPr>
          <w:rFonts w:ascii="Times New Roman" w:hAnsi="Times New Roman"/>
          <w:color w:val="000000" w:themeColor="text1"/>
          <w:sz w:val="24"/>
          <w:szCs w:val="24"/>
        </w:rPr>
        <w:lastRenderedPageBreak/>
        <w:t>kokybės sistemos dokumentus susijusius su atliekamais tyrimais, pvz., temperatūrinio režimo užtikrinimas mėginių transportavimo metu, tyrimų atlikimo metu, mėginių saugojimo metu, vidinės, išorinės kokybės kontrolės rodikliai ir kita.</w:t>
      </w:r>
    </w:p>
    <w:p w14:paraId="19E98FA8" w14:textId="6608F858" w:rsidR="00314A5D" w:rsidRPr="00327EF4" w:rsidRDefault="00314A5D" w:rsidP="00314A5D">
      <w:pPr>
        <w:pStyle w:val="Sraopastraipa"/>
        <w:numPr>
          <w:ilvl w:val="0"/>
          <w:numId w:val="11"/>
        </w:numPr>
        <w:spacing w:after="0" w:line="240" w:lineRule="auto"/>
        <w:jc w:val="both"/>
        <w:rPr>
          <w:rFonts w:ascii="Times New Roman" w:hAnsi="Times New Roman"/>
          <w:sz w:val="24"/>
          <w:szCs w:val="24"/>
        </w:rPr>
      </w:pPr>
      <w:r>
        <w:rPr>
          <w:rFonts w:ascii="Times New Roman" w:hAnsi="Times New Roman"/>
          <w:sz w:val="24"/>
          <w:szCs w:val="24"/>
        </w:rPr>
        <w:t>Po sutarties pasirašymo,</w:t>
      </w:r>
      <w:r w:rsidR="00183023">
        <w:rPr>
          <w:rFonts w:ascii="Times New Roman" w:hAnsi="Times New Roman"/>
          <w:sz w:val="24"/>
          <w:szCs w:val="24"/>
        </w:rPr>
        <w:t xml:space="preserve"> per 3 </w:t>
      </w:r>
      <w:proofErr w:type="spellStart"/>
      <w:r w:rsidR="00183023">
        <w:rPr>
          <w:rFonts w:ascii="Times New Roman" w:hAnsi="Times New Roman"/>
          <w:sz w:val="24"/>
          <w:szCs w:val="24"/>
        </w:rPr>
        <w:t>d.d</w:t>
      </w:r>
      <w:proofErr w:type="spellEnd"/>
      <w:r w:rsidR="00183023">
        <w:rPr>
          <w:rFonts w:ascii="Times New Roman" w:hAnsi="Times New Roman"/>
          <w:sz w:val="24"/>
          <w:szCs w:val="24"/>
        </w:rPr>
        <w:t>.</w:t>
      </w:r>
      <w:r>
        <w:rPr>
          <w:rFonts w:ascii="Times New Roman" w:hAnsi="Times New Roman"/>
          <w:sz w:val="24"/>
          <w:szCs w:val="24"/>
        </w:rPr>
        <w:t xml:space="preserve"> Tiekėja</w:t>
      </w:r>
      <w:r w:rsidRPr="00327EF4">
        <w:rPr>
          <w:rFonts w:ascii="Times New Roman" w:hAnsi="Times New Roman"/>
          <w:sz w:val="24"/>
          <w:szCs w:val="24"/>
        </w:rPr>
        <w:t>s privalo pateikti specifikacijoje nurodytų tyrimų</w:t>
      </w:r>
      <w:r>
        <w:rPr>
          <w:rFonts w:ascii="Times New Roman" w:hAnsi="Times New Roman"/>
          <w:sz w:val="24"/>
          <w:szCs w:val="24"/>
        </w:rPr>
        <w:t xml:space="preserve"> ėminių surinkimo metodikas, terpių aprašus,</w:t>
      </w:r>
      <w:r w:rsidRPr="00327EF4">
        <w:rPr>
          <w:rFonts w:ascii="Times New Roman" w:hAnsi="Times New Roman"/>
          <w:sz w:val="24"/>
          <w:szCs w:val="24"/>
        </w:rPr>
        <w:t xml:space="preserve"> </w:t>
      </w:r>
      <w:r>
        <w:rPr>
          <w:rFonts w:ascii="Times New Roman" w:hAnsi="Times New Roman"/>
          <w:sz w:val="24"/>
          <w:szCs w:val="24"/>
        </w:rPr>
        <w:t>pamatinius biologinių verčių intervalus ir / ar klinikinių sprendinių ribas</w:t>
      </w:r>
      <w:r w:rsidRPr="00327EF4">
        <w:rPr>
          <w:rFonts w:ascii="Times New Roman" w:hAnsi="Times New Roman"/>
          <w:sz w:val="24"/>
          <w:szCs w:val="24"/>
        </w:rPr>
        <w:t xml:space="preserve"> (pagal lytį, amžių), mat</w:t>
      </w:r>
      <w:r>
        <w:rPr>
          <w:rFonts w:ascii="Times New Roman" w:hAnsi="Times New Roman"/>
          <w:sz w:val="24"/>
          <w:szCs w:val="24"/>
        </w:rPr>
        <w:t>avimo</w:t>
      </w:r>
      <w:r w:rsidRPr="00327EF4">
        <w:rPr>
          <w:rFonts w:ascii="Times New Roman" w:hAnsi="Times New Roman"/>
          <w:sz w:val="24"/>
          <w:szCs w:val="24"/>
        </w:rPr>
        <w:t xml:space="preserve"> vienetus</w:t>
      </w:r>
      <w:r w:rsidR="00183023">
        <w:rPr>
          <w:rFonts w:ascii="Times New Roman" w:hAnsi="Times New Roman"/>
          <w:sz w:val="24"/>
          <w:szCs w:val="24"/>
        </w:rPr>
        <w:t xml:space="preserve"> (</w:t>
      </w:r>
      <w:r w:rsidR="00183023" w:rsidRPr="00183023">
        <w:rPr>
          <w:rFonts w:ascii="Times New Roman" w:hAnsi="Times New Roman"/>
          <w:i/>
          <w:iCs/>
          <w:sz w:val="24"/>
          <w:szCs w:val="24"/>
        </w:rPr>
        <w:t>jei taikoma</w:t>
      </w:r>
      <w:r w:rsidR="00183023">
        <w:rPr>
          <w:rFonts w:ascii="Times New Roman" w:hAnsi="Times New Roman"/>
          <w:sz w:val="24"/>
          <w:szCs w:val="24"/>
        </w:rPr>
        <w:t>)</w:t>
      </w:r>
      <w:r w:rsidRPr="00327EF4">
        <w:rPr>
          <w:rFonts w:ascii="Times New Roman" w:hAnsi="Times New Roman"/>
          <w:sz w:val="24"/>
          <w:szCs w:val="24"/>
        </w:rPr>
        <w:t>, mėginio stabilumą, saugojimo terminą</w:t>
      </w:r>
      <w:r>
        <w:rPr>
          <w:rFonts w:ascii="Times New Roman" w:hAnsi="Times New Roman"/>
          <w:sz w:val="24"/>
          <w:szCs w:val="24"/>
        </w:rPr>
        <w:t xml:space="preserve"> ir temperatūrinį režimą bei kitą papildomą informaciją,</w:t>
      </w:r>
      <w:r w:rsidR="00482202">
        <w:rPr>
          <w:rFonts w:ascii="Times New Roman" w:hAnsi="Times New Roman"/>
          <w:sz w:val="24"/>
          <w:szCs w:val="24"/>
        </w:rPr>
        <w:t xml:space="preserve"> jei reikia,</w:t>
      </w:r>
      <w:r>
        <w:rPr>
          <w:rFonts w:ascii="Times New Roman" w:hAnsi="Times New Roman"/>
          <w:sz w:val="24"/>
          <w:szCs w:val="24"/>
        </w:rPr>
        <w:t xml:space="preserve"> kad būtų užtikrintas tinkamas tiriamosios medžiagos paėmimas ir tyrimo atlikimas</w:t>
      </w:r>
      <w:r w:rsidRPr="00327EF4">
        <w:rPr>
          <w:rFonts w:ascii="Times New Roman" w:hAnsi="Times New Roman"/>
          <w:sz w:val="24"/>
          <w:szCs w:val="24"/>
        </w:rPr>
        <w:t>.</w:t>
      </w:r>
    </w:p>
    <w:p w14:paraId="3FEBC116" w14:textId="77777777" w:rsidR="00314A5D" w:rsidRPr="00F846EA" w:rsidRDefault="00314A5D" w:rsidP="00314A5D">
      <w:pPr>
        <w:pStyle w:val="Sraopastraipa"/>
        <w:numPr>
          <w:ilvl w:val="0"/>
          <w:numId w:val="11"/>
        </w:numPr>
        <w:spacing w:after="0" w:line="240" w:lineRule="auto"/>
        <w:jc w:val="both"/>
        <w:rPr>
          <w:rFonts w:ascii="Calibri" w:hAnsi="Calibri"/>
          <w:color w:val="000000" w:themeColor="text1"/>
        </w:rPr>
      </w:pPr>
      <w:r w:rsidRPr="00166D4D">
        <w:rPr>
          <w:rFonts w:ascii="Times New Roman" w:hAnsi="Times New Roman"/>
          <w:color w:val="000000" w:themeColor="text1"/>
          <w:sz w:val="24"/>
          <w:szCs w:val="24"/>
        </w:rPr>
        <w:t>Sudarant pirkimo sutartį, paslaugų techninė specifikacija perkeliama į pirkimo sutarties priedą (-</w:t>
      </w:r>
      <w:proofErr w:type="spellStart"/>
      <w:r w:rsidRPr="00166D4D">
        <w:rPr>
          <w:rFonts w:ascii="Times New Roman" w:hAnsi="Times New Roman"/>
          <w:color w:val="000000" w:themeColor="text1"/>
          <w:sz w:val="24"/>
          <w:szCs w:val="24"/>
        </w:rPr>
        <w:t>us</w:t>
      </w:r>
      <w:proofErr w:type="spellEnd"/>
      <w:r w:rsidRPr="00166D4D">
        <w:rPr>
          <w:rFonts w:ascii="Times New Roman" w:hAnsi="Times New Roman"/>
          <w:color w:val="000000" w:themeColor="text1"/>
          <w:sz w:val="24"/>
          <w:szCs w:val="24"/>
        </w:rPr>
        <w:t>, jeigu pirkimo sutartis sudaroma dėl daugiau nei vienos pirkimo dalies).</w:t>
      </w:r>
    </w:p>
    <w:p w14:paraId="7D45DC52" w14:textId="77777777" w:rsidR="00F846EA" w:rsidRPr="00120C03" w:rsidRDefault="00F846EA" w:rsidP="00F846EA">
      <w:pPr>
        <w:pStyle w:val="Sraopastraipa"/>
        <w:numPr>
          <w:ilvl w:val="0"/>
          <w:numId w:val="1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Perkančioji organizacija </w:t>
      </w:r>
      <w:r w:rsidRPr="00120C03">
        <w:rPr>
          <w:rFonts w:ascii="Times New Roman" w:hAnsi="Times New Roman" w:cs="Times New Roman"/>
          <w:color w:val="000000" w:themeColor="text1"/>
          <w:sz w:val="24"/>
          <w:szCs w:val="24"/>
        </w:rPr>
        <w:t>Vyriausybės 2018-08-13 nutarimu Nr. 818 „Dėl Lietuvos Respublikos kibernetinio saugumo įstatymo įgyvendinimo“ yra įtraukta į Saugiojo valstybinio duomenų perdavimo tinklo naudotojų sąrašą</w:t>
      </w:r>
      <w:r>
        <w:rPr>
          <w:rFonts w:ascii="Times New Roman" w:hAnsi="Times New Roman" w:cs="Times New Roman"/>
          <w:color w:val="000000" w:themeColor="text1"/>
          <w:sz w:val="24"/>
          <w:szCs w:val="24"/>
        </w:rPr>
        <w:t xml:space="preserve"> ir yra kibernetinio saugumo subjektas,</w:t>
      </w:r>
      <w:r w:rsidRPr="00120C03">
        <w:rPr>
          <w:rFonts w:ascii="Times New Roman" w:hAnsi="Times New Roman" w:cs="Times New Roman"/>
          <w:color w:val="000000" w:themeColor="text1"/>
          <w:sz w:val="24"/>
          <w:szCs w:val="24"/>
        </w:rPr>
        <w:t xml:space="preserve"> todėl privalo vadovautis nacionalinio saugumo užtikrinimui taikomais viešųjų pirkimų apribojimais</w:t>
      </w:r>
      <w:r>
        <w:rPr>
          <w:rFonts w:ascii="Times New Roman" w:hAnsi="Times New Roman" w:cs="Times New Roman"/>
          <w:color w:val="000000" w:themeColor="text1"/>
          <w:sz w:val="24"/>
          <w:szCs w:val="24"/>
        </w:rPr>
        <w:t>, todėl Tiekėjo turimoms tyrimų sistemoms</w:t>
      </w:r>
      <w:r w:rsidRPr="00120C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bus</w:t>
      </w:r>
      <w:r w:rsidRPr="00120C03">
        <w:rPr>
          <w:rFonts w:ascii="Times New Roman" w:hAnsi="Times New Roman" w:cs="Times New Roman"/>
          <w:color w:val="000000" w:themeColor="text1"/>
          <w:sz w:val="24"/>
          <w:szCs w:val="24"/>
        </w:rPr>
        <w:t xml:space="preserve"> taikomos VPĮ 37 str. 9 d. ir 47 str. 9 d.</w:t>
      </w:r>
      <w:r>
        <w:rPr>
          <w:rFonts w:ascii="Times New Roman" w:hAnsi="Times New Roman" w:cs="Times New Roman"/>
          <w:color w:val="000000" w:themeColor="text1"/>
          <w:sz w:val="24"/>
          <w:szCs w:val="24"/>
        </w:rPr>
        <w:t xml:space="preserve"> </w:t>
      </w:r>
      <w:r w:rsidRPr="00120C03">
        <w:rPr>
          <w:rFonts w:ascii="Times New Roman" w:hAnsi="Times New Roman" w:cs="Times New Roman"/>
          <w:color w:val="000000" w:themeColor="text1"/>
          <w:sz w:val="24"/>
          <w:szCs w:val="24"/>
        </w:rPr>
        <w:t>nuostatos dėl nacionalinio saugumo reikalavimų.</w:t>
      </w:r>
    </w:p>
    <w:p w14:paraId="35FA3865" w14:textId="77777777" w:rsidR="00F846EA" w:rsidRPr="00F846EA" w:rsidRDefault="00F846EA" w:rsidP="00F846EA">
      <w:pPr>
        <w:pStyle w:val="Sraopastraipa"/>
        <w:spacing w:after="0" w:line="240" w:lineRule="auto"/>
        <w:jc w:val="both"/>
        <w:rPr>
          <w:rFonts w:ascii="Calibri" w:hAnsi="Calibri"/>
          <w:color w:val="000000" w:themeColor="text1"/>
        </w:rPr>
      </w:pPr>
    </w:p>
    <w:p w14:paraId="588D9A6D" w14:textId="422902B5" w:rsidR="00F846EA" w:rsidRPr="00886978" w:rsidRDefault="00F846EA" w:rsidP="00F846EA">
      <w:pPr>
        <w:pStyle w:val="Sraopastraipa"/>
        <w:spacing w:after="0" w:line="240" w:lineRule="auto"/>
        <w:jc w:val="both"/>
        <w:rPr>
          <w:rFonts w:ascii="Calibri" w:hAnsi="Calibri"/>
          <w:color w:val="000000" w:themeColor="text1"/>
        </w:rPr>
      </w:pPr>
    </w:p>
    <w:p w14:paraId="32575421" w14:textId="60DD903A" w:rsidR="00506025" w:rsidRPr="00120C03" w:rsidRDefault="00506025">
      <w:pPr>
        <w:rPr>
          <w:lang w:val="lt-LT"/>
        </w:rPr>
      </w:pPr>
    </w:p>
    <w:p w14:paraId="37AD9855" w14:textId="77777777" w:rsidR="008105D6" w:rsidRPr="00120C03" w:rsidRDefault="008105D6">
      <w:pPr>
        <w:rPr>
          <w:lang w:val="lt-LT"/>
        </w:rPr>
      </w:pPr>
    </w:p>
    <w:p w14:paraId="06A9CCA0" w14:textId="77777777" w:rsidR="008105D6" w:rsidRPr="00120C03" w:rsidRDefault="008105D6">
      <w:pPr>
        <w:rPr>
          <w:lang w:val="lt-LT"/>
        </w:rPr>
      </w:pPr>
    </w:p>
    <w:p w14:paraId="343A28CF" w14:textId="77777777" w:rsidR="008105D6" w:rsidRPr="00120C03" w:rsidRDefault="008105D6">
      <w:pPr>
        <w:rPr>
          <w:lang w:val="lt-LT"/>
        </w:rPr>
      </w:pPr>
    </w:p>
    <w:p w14:paraId="4352DE72" w14:textId="77777777" w:rsidR="008105D6" w:rsidRPr="00120C03" w:rsidRDefault="008105D6">
      <w:pPr>
        <w:rPr>
          <w:lang w:val="lt-LT"/>
        </w:rPr>
      </w:pPr>
    </w:p>
    <w:p w14:paraId="14665945" w14:textId="77777777" w:rsidR="008105D6" w:rsidRPr="00120C03" w:rsidRDefault="008105D6">
      <w:pPr>
        <w:rPr>
          <w:lang w:val="lt-LT"/>
        </w:rPr>
      </w:pPr>
    </w:p>
    <w:p w14:paraId="5849B1F6" w14:textId="77777777" w:rsidR="008105D6" w:rsidRPr="00120C03" w:rsidRDefault="008105D6">
      <w:pPr>
        <w:rPr>
          <w:lang w:val="lt-LT"/>
        </w:rPr>
      </w:pPr>
    </w:p>
    <w:p w14:paraId="27866387" w14:textId="77777777" w:rsidR="008105D6" w:rsidRPr="00120C03" w:rsidRDefault="008105D6">
      <w:pPr>
        <w:rPr>
          <w:lang w:val="lt-LT"/>
        </w:rPr>
      </w:pPr>
    </w:p>
    <w:p w14:paraId="7B0DB70C" w14:textId="77777777" w:rsidR="008105D6" w:rsidRPr="00120C03" w:rsidRDefault="008105D6">
      <w:pPr>
        <w:rPr>
          <w:lang w:val="lt-LT"/>
        </w:rPr>
      </w:pPr>
    </w:p>
    <w:p w14:paraId="67E0FA1C" w14:textId="77777777" w:rsidR="008105D6" w:rsidRPr="00120C03" w:rsidRDefault="008105D6">
      <w:pPr>
        <w:rPr>
          <w:lang w:val="lt-LT"/>
        </w:rPr>
      </w:pPr>
    </w:p>
    <w:p w14:paraId="2A339D1C" w14:textId="77777777" w:rsidR="008105D6" w:rsidRDefault="008105D6">
      <w:pPr>
        <w:rPr>
          <w:lang w:val="lt-LT"/>
        </w:rPr>
      </w:pPr>
    </w:p>
    <w:p w14:paraId="638F5539" w14:textId="77777777" w:rsidR="00F846EA" w:rsidRDefault="00F846EA">
      <w:pPr>
        <w:rPr>
          <w:lang w:val="lt-LT"/>
        </w:rPr>
      </w:pPr>
    </w:p>
    <w:p w14:paraId="0A17BA5C" w14:textId="77777777" w:rsidR="00F846EA" w:rsidRDefault="00F846EA">
      <w:pPr>
        <w:rPr>
          <w:lang w:val="lt-LT"/>
        </w:rPr>
      </w:pPr>
    </w:p>
    <w:p w14:paraId="17D62E7D" w14:textId="77777777" w:rsidR="00F846EA" w:rsidRDefault="00F846EA">
      <w:pPr>
        <w:rPr>
          <w:lang w:val="lt-LT"/>
        </w:rPr>
      </w:pPr>
    </w:p>
    <w:p w14:paraId="4CDF3E2A" w14:textId="77777777" w:rsidR="00F846EA" w:rsidRDefault="00F846EA">
      <w:pPr>
        <w:rPr>
          <w:lang w:val="lt-LT"/>
        </w:rPr>
      </w:pPr>
    </w:p>
    <w:p w14:paraId="393CD0FA" w14:textId="77777777" w:rsidR="00F846EA" w:rsidRPr="00120C03" w:rsidRDefault="00F846EA">
      <w:pPr>
        <w:rPr>
          <w:lang w:val="lt-LT"/>
        </w:rPr>
      </w:pPr>
    </w:p>
    <w:p w14:paraId="58DA813C" w14:textId="77777777" w:rsidR="008105D6" w:rsidRPr="00120C03" w:rsidRDefault="008105D6">
      <w:pPr>
        <w:rPr>
          <w:lang w:val="lt-LT"/>
        </w:rPr>
      </w:pPr>
    </w:p>
    <w:p w14:paraId="6EC031D3" w14:textId="77777777" w:rsidR="00B31F64" w:rsidRPr="00120C03" w:rsidRDefault="00B31F64">
      <w:pPr>
        <w:rPr>
          <w:lang w:val="lt-LT"/>
        </w:rPr>
      </w:pPr>
    </w:p>
    <w:p w14:paraId="6BFD350B" w14:textId="77777777" w:rsidR="00B31F64" w:rsidRPr="00120C03" w:rsidRDefault="00B31F64">
      <w:pPr>
        <w:rPr>
          <w:lang w:val="lt-LT"/>
        </w:rPr>
      </w:pPr>
    </w:p>
    <w:p w14:paraId="5B4332E8" w14:textId="77777777" w:rsidR="0086355E" w:rsidRPr="004303DF" w:rsidRDefault="005A5E72" w:rsidP="0086355E">
      <w:pPr>
        <w:spacing w:after="0" w:line="360" w:lineRule="auto"/>
        <w:jc w:val="center"/>
        <w:rPr>
          <w:rFonts w:ascii="Times New Roman" w:hAnsi="Times New Roman" w:cs="Times New Roman"/>
          <w:sz w:val="24"/>
        </w:rPr>
      </w:pPr>
      <w:r>
        <w:rPr>
          <w:rFonts w:ascii="Times New Roman" w:hAnsi="Times New Roman" w:cs="Times New Roman"/>
          <w:sz w:val="24"/>
        </w:rPr>
        <w:lastRenderedPageBreak/>
        <w:t>3</w:t>
      </w:r>
      <w:r w:rsidR="0086355E" w:rsidRPr="004303DF">
        <w:rPr>
          <w:rFonts w:ascii="Times New Roman" w:hAnsi="Times New Roman" w:cs="Times New Roman"/>
          <w:sz w:val="24"/>
        </w:rPr>
        <w:t xml:space="preserve"> </w:t>
      </w:r>
      <w:proofErr w:type="spellStart"/>
      <w:r w:rsidR="0086355E" w:rsidRPr="004303DF">
        <w:rPr>
          <w:rFonts w:ascii="Times New Roman" w:hAnsi="Times New Roman" w:cs="Times New Roman"/>
          <w:sz w:val="24"/>
        </w:rPr>
        <w:t>pirkimo</w:t>
      </w:r>
      <w:proofErr w:type="spellEnd"/>
      <w:r w:rsidR="0086355E" w:rsidRPr="004303DF">
        <w:rPr>
          <w:rFonts w:ascii="Times New Roman" w:hAnsi="Times New Roman" w:cs="Times New Roman"/>
          <w:sz w:val="24"/>
        </w:rPr>
        <w:t xml:space="preserve"> </w:t>
      </w:r>
      <w:proofErr w:type="spellStart"/>
      <w:r w:rsidR="0086355E" w:rsidRPr="004303DF">
        <w:rPr>
          <w:rFonts w:ascii="Times New Roman" w:hAnsi="Times New Roman" w:cs="Times New Roman"/>
          <w:sz w:val="24"/>
        </w:rPr>
        <w:t>dalis</w:t>
      </w:r>
      <w:proofErr w:type="spellEnd"/>
    </w:p>
    <w:p w14:paraId="3C04D29C" w14:textId="77777777" w:rsidR="0086355E" w:rsidRDefault="0086355E" w:rsidP="0086355E">
      <w:pPr>
        <w:spacing w:after="0" w:line="360" w:lineRule="auto"/>
        <w:jc w:val="center"/>
        <w:rPr>
          <w:rFonts w:ascii="Times New Roman" w:hAnsi="Times New Roman" w:cs="Times New Roman"/>
          <w:b/>
          <w:sz w:val="24"/>
        </w:rPr>
      </w:pPr>
      <w:proofErr w:type="spellStart"/>
      <w:r w:rsidRPr="004303DF">
        <w:rPr>
          <w:rFonts w:ascii="Times New Roman" w:hAnsi="Times New Roman" w:cs="Times New Roman"/>
          <w:b/>
          <w:sz w:val="24"/>
        </w:rPr>
        <w:t>Mikrobiologiniai</w:t>
      </w:r>
      <w:proofErr w:type="spellEnd"/>
      <w:r w:rsidRPr="004303DF">
        <w:rPr>
          <w:rFonts w:ascii="Times New Roman" w:hAnsi="Times New Roman" w:cs="Times New Roman"/>
          <w:b/>
          <w:sz w:val="24"/>
        </w:rPr>
        <w:t xml:space="preserve"> </w:t>
      </w:r>
      <w:proofErr w:type="spellStart"/>
      <w:r w:rsidRPr="004303DF">
        <w:rPr>
          <w:rFonts w:ascii="Times New Roman" w:hAnsi="Times New Roman" w:cs="Times New Roman"/>
          <w:b/>
          <w:sz w:val="24"/>
        </w:rPr>
        <w:t>tyrimai</w:t>
      </w:r>
      <w:proofErr w:type="spellEnd"/>
    </w:p>
    <w:tbl>
      <w:tblPr>
        <w:tblW w:w="98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158"/>
        <w:gridCol w:w="2312"/>
        <w:gridCol w:w="1843"/>
      </w:tblGrid>
      <w:tr w:rsidR="00630B0D" w:rsidRPr="008A3FBF" w14:paraId="6CBE94AE" w14:textId="77777777" w:rsidTr="0068602F">
        <w:trPr>
          <w:trHeight w:val="298"/>
        </w:trPr>
        <w:tc>
          <w:tcPr>
            <w:tcW w:w="556" w:type="dxa"/>
          </w:tcPr>
          <w:p w14:paraId="20108CD5" w14:textId="77777777" w:rsidR="00630B0D" w:rsidRPr="008A3FBF" w:rsidRDefault="00630B0D" w:rsidP="0086355E">
            <w:pPr>
              <w:spacing w:after="0" w:line="240" w:lineRule="auto"/>
              <w:jc w:val="center"/>
              <w:rPr>
                <w:rFonts w:ascii="Times New Roman" w:eastAsia="Times New Roman" w:hAnsi="Times New Roman" w:cs="Times New Roman"/>
                <w:b/>
                <w:bCs/>
                <w:color w:val="000000"/>
                <w:sz w:val="24"/>
                <w:szCs w:val="24"/>
                <w:lang w:val="lt-LT" w:eastAsia="lt-LT"/>
              </w:rPr>
            </w:pPr>
            <w:r w:rsidRPr="008A3FBF">
              <w:rPr>
                <w:rFonts w:ascii="Times New Roman" w:eastAsia="Times New Roman" w:hAnsi="Times New Roman" w:cs="Times New Roman"/>
                <w:b/>
                <w:bCs/>
                <w:color w:val="000000"/>
                <w:sz w:val="24"/>
                <w:szCs w:val="24"/>
                <w:lang w:val="lt-LT" w:eastAsia="lt-LT"/>
              </w:rPr>
              <w:t>Nr.</w:t>
            </w:r>
          </w:p>
        </w:tc>
        <w:tc>
          <w:tcPr>
            <w:tcW w:w="5158" w:type="dxa"/>
            <w:vAlign w:val="center"/>
            <w:hideMark/>
          </w:tcPr>
          <w:p w14:paraId="71E63897" w14:textId="77777777" w:rsidR="00630B0D" w:rsidRPr="008A3FBF" w:rsidRDefault="00630B0D" w:rsidP="0086355E">
            <w:pPr>
              <w:spacing w:after="0" w:line="240" w:lineRule="auto"/>
              <w:jc w:val="center"/>
              <w:rPr>
                <w:rFonts w:ascii="Times New Roman" w:eastAsia="Times New Roman" w:hAnsi="Times New Roman" w:cs="Times New Roman"/>
                <w:b/>
                <w:bCs/>
                <w:color w:val="000000"/>
                <w:sz w:val="24"/>
                <w:szCs w:val="24"/>
                <w:lang w:val="lt-LT" w:eastAsia="lt-LT"/>
              </w:rPr>
            </w:pPr>
            <w:r w:rsidRPr="008A3FBF">
              <w:rPr>
                <w:rFonts w:ascii="Times New Roman" w:eastAsia="Times New Roman" w:hAnsi="Times New Roman" w:cs="Times New Roman"/>
                <w:b/>
                <w:bCs/>
                <w:color w:val="000000"/>
                <w:sz w:val="24"/>
                <w:szCs w:val="24"/>
                <w:lang w:val="lt-LT" w:eastAsia="lt-LT"/>
              </w:rPr>
              <w:t>TYRIMAS</w:t>
            </w:r>
          </w:p>
        </w:tc>
        <w:tc>
          <w:tcPr>
            <w:tcW w:w="2312" w:type="dxa"/>
            <w:vAlign w:val="center"/>
          </w:tcPr>
          <w:p w14:paraId="1615EA04" w14:textId="75DACF8C" w:rsidR="00630B0D" w:rsidRPr="008A3FBF" w:rsidRDefault="00630B0D" w:rsidP="00630B0D">
            <w:pPr>
              <w:spacing w:after="0" w:line="240" w:lineRule="auto"/>
              <w:jc w:val="center"/>
              <w:rPr>
                <w:rFonts w:ascii="Times New Roman" w:eastAsia="Times New Roman" w:hAnsi="Times New Roman" w:cs="Times New Roman"/>
                <w:b/>
                <w:bCs/>
                <w:color w:val="000000"/>
                <w:szCs w:val="20"/>
                <w:lang w:val="lt-LT" w:eastAsia="lt-LT"/>
              </w:rPr>
            </w:pPr>
            <w:r>
              <w:rPr>
                <w:rFonts w:ascii="Times New Roman" w:eastAsia="Times New Roman" w:hAnsi="Times New Roman" w:cs="Times New Roman"/>
                <w:b/>
                <w:bCs/>
                <w:color w:val="000000"/>
                <w:szCs w:val="20"/>
                <w:lang w:val="lt-LT" w:eastAsia="lt-LT"/>
              </w:rPr>
              <w:t>Ėminys</w:t>
            </w:r>
          </w:p>
        </w:tc>
        <w:tc>
          <w:tcPr>
            <w:tcW w:w="1843" w:type="dxa"/>
            <w:vAlign w:val="center"/>
          </w:tcPr>
          <w:p w14:paraId="2815F0AB" w14:textId="3FBECEF2" w:rsidR="00630B0D" w:rsidRPr="008A3FBF" w:rsidRDefault="00630B0D" w:rsidP="00234E14">
            <w:pPr>
              <w:spacing w:after="0" w:line="240" w:lineRule="auto"/>
              <w:jc w:val="center"/>
              <w:rPr>
                <w:rFonts w:ascii="Times New Roman" w:eastAsia="Times New Roman" w:hAnsi="Times New Roman" w:cs="Times New Roman"/>
                <w:b/>
                <w:bCs/>
                <w:color w:val="000000"/>
                <w:sz w:val="20"/>
                <w:szCs w:val="20"/>
                <w:lang w:val="lt-LT" w:eastAsia="lt-LT"/>
              </w:rPr>
            </w:pPr>
            <w:r w:rsidRPr="008A3FBF">
              <w:rPr>
                <w:rFonts w:ascii="Times New Roman" w:eastAsia="Times New Roman" w:hAnsi="Times New Roman" w:cs="Times New Roman"/>
                <w:b/>
                <w:bCs/>
                <w:color w:val="000000"/>
                <w:szCs w:val="20"/>
                <w:lang w:val="lt-LT" w:eastAsia="lt-LT"/>
              </w:rPr>
              <w:t xml:space="preserve">Tyrimų skaičius per </w:t>
            </w:r>
            <w:r>
              <w:rPr>
                <w:rFonts w:ascii="Times New Roman" w:eastAsia="Times New Roman" w:hAnsi="Times New Roman" w:cs="Times New Roman"/>
                <w:b/>
                <w:bCs/>
                <w:color w:val="000000"/>
                <w:szCs w:val="20"/>
                <w:lang w:val="lt-LT" w:eastAsia="lt-LT"/>
              </w:rPr>
              <w:t>36</w:t>
            </w:r>
            <w:r w:rsidRPr="008A3FBF">
              <w:rPr>
                <w:rFonts w:ascii="Times New Roman" w:eastAsia="Times New Roman" w:hAnsi="Times New Roman" w:cs="Times New Roman"/>
                <w:b/>
                <w:bCs/>
                <w:color w:val="000000"/>
                <w:szCs w:val="20"/>
                <w:lang w:val="lt-LT" w:eastAsia="lt-LT"/>
              </w:rPr>
              <w:t xml:space="preserve"> mėn.</w:t>
            </w:r>
          </w:p>
        </w:tc>
      </w:tr>
      <w:tr w:rsidR="00630B0D" w:rsidRPr="00120C03" w14:paraId="605A70BD" w14:textId="77777777" w:rsidTr="000622F9">
        <w:trPr>
          <w:trHeight w:val="70"/>
        </w:trPr>
        <w:tc>
          <w:tcPr>
            <w:tcW w:w="9869" w:type="dxa"/>
            <w:gridSpan w:val="4"/>
            <w:shd w:val="clear" w:color="auto" w:fill="F7CAAC" w:themeFill="accent2" w:themeFillTint="66"/>
          </w:tcPr>
          <w:p w14:paraId="20D9D8AF" w14:textId="0DF90E59" w:rsidR="00630B0D" w:rsidRPr="0017475E" w:rsidRDefault="00630B0D" w:rsidP="0017475E">
            <w:pPr>
              <w:pStyle w:val="Sraopastraipa"/>
              <w:numPr>
                <w:ilvl w:val="0"/>
                <w:numId w:val="14"/>
              </w:numPr>
              <w:spacing w:after="0" w:line="240" w:lineRule="auto"/>
              <w:ind w:left="0" w:firstLine="0"/>
              <w:jc w:val="center"/>
              <w:rPr>
                <w:rFonts w:ascii="Times New Roman" w:eastAsia="Times New Roman" w:hAnsi="Times New Roman" w:cs="Times New Roman"/>
                <w:b/>
                <w:bCs/>
                <w:color w:val="000000"/>
                <w:sz w:val="24"/>
                <w:szCs w:val="24"/>
                <w:lang w:eastAsia="lt-LT"/>
              </w:rPr>
            </w:pPr>
            <w:r w:rsidRPr="0017475E">
              <w:rPr>
                <w:rFonts w:ascii="Times New Roman" w:eastAsia="Times New Roman" w:hAnsi="Times New Roman" w:cs="Times New Roman"/>
                <w:b/>
                <w:bCs/>
                <w:color w:val="000000"/>
                <w:sz w:val="24"/>
                <w:szCs w:val="24"/>
                <w:lang w:eastAsia="lt-LT"/>
              </w:rPr>
              <w:t xml:space="preserve">Kraujo ir sterilių </w:t>
            </w:r>
            <w:r w:rsidR="00161FFF">
              <w:rPr>
                <w:rFonts w:ascii="Times New Roman" w:eastAsia="Times New Roman" w:hAnsi="Times New Roman" w:cs="Times New Roman"/>
                <w:b/>
                <w:bCs/>
                <w:color w:val="000000"/>
                <w:sz w:val="24"/>
                <w:szCs w:val="24"/>
                <w:lang w:eastAsia="lt-LT"/>
              </w:rPr>
              <w:t>kūno</w:t>
            </w:r>
            <w:r w:rsidRPr="0017475E">
              <w:rPr>
                <w:rFonts w:ascii="Times New Roman" w:eastAsia="Times New Roman" w:hAnsi="Times New Roman" w:cs="Times New Roman"/>
                <w:b/>
                <w:bCs/>
                <w:color w:val="000000"/>
                <w:sz w:val="24"/>
                <w:szCs w:val="24"/>
                <w:lang w:eastAsia="lt-LT"/>
              </w:rPr>
              <w:t xml:space="preserve"> skysčių pasėliai</w:t>
            </w:r>
          </w:p>
        </w:tc>
      </w:tr>
      <w:tr w:rsidR="00630B0D" w:rsidRPr="008A3FBF" w14:paraId="6AF213EA" w14:textId="77777777" w:rsidTr="0068602F">
        <w:trPr>
          <w:trHeight w:val="70"/>
        </w:trPr>
        <w:tc>
          <w:tcPr>
            <w:tcW w:w="556" w:type="dxa"/>
          </w:tcPr>
          <w:p w14:paraId="443FD606" w14:textId="77777777" w:rsidR="00630B0D" w:rsidRPr="008A3FBF" w:rsidRDefault="00630B0D" w:rsidP="00B31F64">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6002703B" w14:textId="7B38C969" w:rsidR="00630B0D" w:rsidRPr="008A3FBF" w:rsidRDefault="00630B0D" w:rsidP="00B31F64">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Kraujo pasėlis</w:t>
            </w:r>
          </w:p>
        </w:tc>
        <w:tc>
          <w:tcPr>
            <w:tcW w:w="2312" w:type="dxa"/>
          </w:tcPr>
          <w:p w14:paraId="1045984C" w14:textId="49FC1744" w:rsidR="00630B0D" w:rsidRDefault="00630B0D" w:rsidP="00B31F6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Kraujas</w:t>
            </w:r>
          </w:p>
        </w:tc>
        <w:tc>
          <w:tcPr>
            <w:tcW w:w="1843" w:type="dxa"/>
            <w:noWrap/>
            <w:vAlign w:val="center"/>
          </w:tcPr>
          <w:p w14:paraId="58986F48" w14:textId="46B3E1A0" w:rsidR="00630B0D" w:rsidRDefault="0068602F" w:rsidP="00B31F6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00630B0D" w:rsidRPr="008A3FBF">
              <w:rPr>
                <w:rFonts w:ascii="Times New Roman" w:eastAsia="Times New Roman" w:hAnsi="Times New Roman" w:cs="Times New Roman"/>
                <w:color w:val="000000"/>
                <w:sz w:val="24"/>
                <w:szCs w:val="24"/>
                <w:lang w:val="lt-LT" w:eastAsia="lt-LT"/>
              </w:rPr>
              <w:t>0</w:t>
            </w:r>
          </w:p>
        </w:tc>
      </w:tr>
      <w:tr w:rsidR="00630B0D" w:rsidRPr="008A3FBF" w14:paraId="10244A78" w14:textId="77777777" w:rsidTr="0068602F">
        <w:trPr>
          <w:trHeight w:val="70"/>
        </w:trPr>
        <w:tc>
          <w:tcPr>
            <w:tcW w:w="556" w:type="dxa"/>
          </w:tcPr>
          <w:p w14:paraId="63F2F463" w14:textId="77777777" w:rsidR="00630B0D" w:rsidRPr="008A3FBF" w:rsidRDefault="00630B0D" w:rsidP="00B31F64">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A9667E2" w14:textId="05DEA32B" w:rsidR="00630B0D" w:rsidRPr="008A3FBF" w:rsidRDefault="00630B0D" w:rsidP="00B31F64">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Kraujo pasėlis vaikams</w:t>
            </w:r>
          </w:p>
        </w:tc>
        <w:tc>
          <w:tcPr>
            <w:tcW w:w="2312" w:type="dxa"/>
          </w:tcPr>
          <w:p w14:paraId="18C01204" w14:textId="3DA83230" w:rsidR="00630B0D" w:rsidRDefault="00630B0D" w:rsidP="00B31F6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Kraujas</w:t>
            </w:r>
          </w:p>
        </w:tc>
        <w:tc>
          <w:tcPr>
            <w:tcW w:w="1843" w:type="dxa"/>
            <w:noWrap/>
            <w:vAlign w:val="center"/>
          </w:tcPr>
          <w:p w14:paraId="771C34D8" w14:textId="58F060D8" w:rsidR="00630B0D" w:rsidRDefault="00630B0D" w:rsidP="00B31F64">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w:t>
            </w:r>
          </w:p>
        </w:tc>
      </w:tr>
      <w:tr w:rsidR="00630B0D" w:rsidRPr="008A3FBF" w14:paraId="4D9AB568" w14:textId="77777777" w:rsidTr="0068602F">
        <w:trPr>
          <w:trHeight w:val="70"/>
        </w:trPr>
        <w:tc>
          <w:tcPr>
            <w:tcW w:w="556" w:type="dxa"/>
          </w:tcPr>
          <w:p w14:paraId="0EA089D8" w14:textId="77777777" w:rsidR="00630B0D" w:rsidRPr="008A3FBF" w:rsidRDefault="00630B0D" w:rsidP="00630B0D">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3FD4D3A6" w14:textId="3296A110" w:rsidR="00630B0D" w:rsidRPr="008A3FBF" w:rsidRDefault="00630B0D" w:rsidP="00630B0D">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Kraujo pasėlis grybams</w:t>
            </w:r>
          </w:p>
        </w:tc>
        <w:tc>
          <w:tcPr>
            <w:tcW w:w="2312" w:type="dxa"/>
          </w:tcPr>
          <w:p w14:paraId="62C85946" w14:textId="078347FE" w:rsidR="00630B0D" w:rsidRDefault="00630B0D" w:rsidP="00630B0D">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Kraujas</w:t>
            </w:r>
          </w:p>
        </w:tc>
        <w:tc>
          <w:tcPr>
            <w:tcW w:w="1843" w:type="dxa"/>
            <w:noWrap/>
            <w:vAlign w:val="center"/>
          </w:tcPr>
          <w:p w14:paraId="3B15C7B1" w14:textId="57ADAAD1" w:rsidR="00630B0D" w:rsidRDefault="00630B0D" w:rsidP="00630B0D">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8A3FBF">
              <w:rPr>
                <w:rFonts w:ascii="Times New Roman" w:eastAsia="Times New Roman" w:hAnsi="Times New Roman" w:cs="Times New Roman"/>
                <w:color w:val="000000"/>
                <w:sz w:val="24"/>
                <w:szCs w:val="24"/>
                <w:lang w:val="lt-LT" w:eastAsia="lt-LT"/>
              </w:rPr>
              <w:t>5</w:t>
            </w:r>
          </w:p>
        </w:tc>
      </w:tr>
      <w:tr w:rsidR="00630B0D" w:rsidRPr="008A3FBF" w14:paraId="64E5BFB2" w14:textId="77777777" w:rsidTr="0068602F">
        <w:trPr>
          <w:trHeight w:val="70"/>
        </w:trPr>
        <w:tc>
          <w:tcPr>
            <w:tcW w:w="556" w:type="dxa"/>
          </w:tcPr>
          <w:p w14:paraId="5B4984C8" w14:textId="77777777" w:rsidR="00630B0D" w:rsidRPr="008A3FBF" w:rsidRDefault="00630B0D" w:rsidP="00630B0D">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E77C66C" w14:textId="119C2AFA" w:rsidR="00630B0D" w:rsidRPr="008A3FBF" w:rsidRDefault="00630B0D" w:rsidP="00630B0D">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Sąnario skysčio pasėlis</w:t>
            </w:r>
          </w:p>
        </w:tc>
        <w:tc>
          <w:tcPr>
            <w:tcW w:w="2312" w:type="dxa"/>
          </w:tcPr>
          <w:p w14:paraId="15703717" w14:textId="2C164537" w:rsidR="00630B0D" w:rsidRDefault="00630B0D" w:rsidP="00630B0D">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Sąnario skystis</w:t>
            </w:r>
          </w:p>
        </w:tc>
        <w:tc>
          <w:tcPr>
            <w:tcW w:w="1843" w:type="dxa"/>
            <w:noWrap/>
            <w:vAlign w:val="center"/>
          </w:tcPr>
          <w:p w14:paraId="4403E7F0" w14:textId="1B7FEB3D" w:rsidR="00630B0D" w:rsidRDefault="00630B0D" w:rsidP="00630B0D">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8A3FBF">
              <w:rPr>
                <w:rFonts w:ascii="Times New Roman" w:eastAsia="Times New Roman" w:hAnsi="Times New Roman" w:cs="Times New Roman"/>
                <w:color w:val="000000"/>
                <w:sz w:val="24"/>
                <w:szCs w:val="24"/>
                <w:lang w:val="lt-LT" w:eastAsia="lt-LT"/>
              </w:rPr>
              <w:t>5</w:t>
            </w:r>
          </w:p>
        </w:tc>
      </w:tr>
      <w:tr w:rsidR="00161FFF" w:rsidRPr="008A3FBF" w14:paraId="7473DD7E" w14:textId="77777777" w:rsidTr="0068602F">
        <w:trPr>
          <w:trHeight w:val="70"/>
        </w:trPr>
        <w:tc>
          <w:tcPr>
            <w:tcW w:w="556" w:type="dxa"/>
          </w:tcPr>
          <w:p w14:paraId="2167313D"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0ED8BD4A" w14:textId="2E2C5237" w:rsidR="00161FFF" w:rsidRPr="00630B0D"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 xml:space="preserve">Sterilių </w:t>
            </w:r>
            <w:r>
              <w:rPr>
                <w:rFonts w:ascii="Times New Roman" w:eastAsia="Times New Roman" w:hAnsi="Times New Roman" w:cs="Times New Roman"/>
                <w:color w:val="000000"/>
                <w:sz w:val="24"/>
                <w:szCs w:val="24"/>
                <w:lang w:val="lt-LT" w:eastAsia="lt-LT"/>
              </w:rPr>
              <w:t>kūno</w:t>
            </w:r>
            <w:r w:rsidRPr="008A3FBF">
              <w:rPr>
                <w:rFonts w:ascii="Times New Roman" w:eastAsia="Times New Roman" w:hAnsi="Times New Roman" w:cs="Times New Roman"/>
                <w:color w:val="000000"/>
                <w:sz w:val="24"/>
                <w:szCs w:val="24"/>
                <w:lang w:val="lt-LT" w:eastAsia="lt-LT"/>
              </w:rPr>
              <w:t xml:space="preserve"> skysčių pasėlis</w:t>
            </w:r>
          </w:p>
        </w:tc>
        <w:tc>
          <w:tcPr>
            <w:tcW w:w="2312" w:type="dxa"/>
          </w:tcPr>
          <w:p w14:paraId="2BE28857" w14:textId="128DF49F"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Kūno skysčiai</w:t>
            </w:r>
          </w:p>
        </w:tc>
        <w:tc>
          <w:tcPr>
            <w:tcW w:w="1843" w:type="dxa"/>
            <w:noWrap/>
            <w:vAlign w:val="center"/>
          </w:tcPr>
          <w:p w14:paraId="2C953DE2" w14:textId="461A2655"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8A3FBF">
              <w:rPr>
                <w:rFonts w:ascii="Times New Roman" w:eastAsia="Times New Roman" w:hAnsi="Times New Roman" w:cs="Times New Roman"/>
                <w:color w:val="000000"/>
                <w:sz w:val="24"/>
                <w:szCs w:val="24"/>
                <w:lang w:val="lt-LT" w:eastAsia="lt-LT"/>
              </w:rPr>
              <w:t>0</w:t>
            </w:r>
          </w:p>
        </w:tc>
      </w:tr>
      <w:tr w:rsidR="00161FFF" w:rsidRPr="008A3FBF" w14:paraId="5FB2DA7E" w14:textId="77777777" w:rsidTr="0068602F">
        <w:trPr>
          <w:trHeight w:val="70"/>
        </w:trPr>
        <w:tc>
          <w:tcPr>
            <w:tcW w:w="556" w:type="dxa"/>
          </w:tcPr>
          <w:p w14:paraId="5CF803E0"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31B99E03" w14:textId="51B1A044" w:rsidR="00161FFF" w:rsidRPr="00B21FA2" w:rsidRDefault="00161FFF" w:rsidP="00161FFF">
            <w:pPr>
              <w:spacing w:after="0" w:line="240" w:lineRule="auto"/>
              <w:rPr>
                <w:rFonts w:ascii="Times New Roman" w:eastAsia="Times New Roman" w:hAnsi="Times New Roman" w:cs="Times New Roman"/>
                <w:color w:val="000000"/>
                <w:sz w:val="24"/>
                <w:szCs w:val="24"/>
                <w:highlight w:val="yellow"/>
                <w:lang w:val="lt-LT" w:eastAsia="lt-LT"/>
              </w:rPr>
            </w:pPr>
            <w:r w:rsidRPr="00630B0D">
              <w:rPr>
                <w:rFonts w:ascii="Times New Roman" w:eastAsia="Times New Roman" w:hAnsi="Times New Roman" w:cs="Times New Roman"/>
                <w:color w:val="000000"/>
                <w:sz w:val="24"/>
                <w:szCs w:val="24"/>
                <w:lang w:val="lt-LT" w:eastAsia="lt-LT"/>
              </w:rPr>
              <w:t>Kūno skysčių pasėlis grybams</w:t>
            </w:r>
          </w:p>
        </w:tc>
        <w:tc>
          <w:tcPr>
            <w:tcW w:w="2312" w:type="dxa"/>
          </w:tcPr>
          <w:p w14:paraId="0B894534" w14:textId="65091078"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Kūno skysčiai</w:t>
            </w:r>
          </w:p>
        </w:tc>
        <w:tc>
          <w:tcPr>
            <w:tcW w:w="1843" w:type="dxa"/>
            <w:noWrap/>
            <w:vAlign w:val="center"/>
          </w:tcPr>
          <w:p w14:paraId="38EFB9AC" w14:textId="7E0A62EC"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w:t>
            </w:r>
          </w:p>
        </w:tc>
      </w:tr>
      <w:tr w:rsidR="00161FFF" w:rsidRPr="008A3FBF" w14:paraId="1A68A8AA" w14:textId="77777777" w:rsidTr="005A4FE8">
        <w:trPr>
          <w:trHeight w:val="70"/>
        </w:trPr>
        <w:tc>
          <w:tcPr>
            <w:tcW w:w="9869" w:type="dxa"/>
            <w:gridSpan w:val="4"/>
            <w:shd w:val="clear" w:color="auto" w:fill="F7CAAC" w:themeFill="accent2" w:themeFillTint="66"/>
          </w:tcPr>
          <w:p w14:paraId="064EDC5E" w14:textId="2C308600" w:rsidR="00161FFF" w:rsidRPr="0017475E" w:rsidRDefault="00161FFF" w:rsidP="00161FFF">
            <w:pPr>
              <w:pStyle w:val="Sraopastraipa"/>
              <w:numPr>
                <w:ilvl w:val="0"/>
                <w:numId w:val="14"/>
              </w:numPr>
              <w:spacing w:after="0" w:line="240" w:lineRule="auto"/>
              <w:ind w:left="0" w:firstLine="0"/>
              <w:jc w:val="center"/>
              <w:rPr>
                <w:rFonts w:ascii="Times New Roman" w:eastAsia="Times New Roman" w:hAnsi="Times New Roman" w:cs="Times New Roman"/>
                <w:b/>
                <w:bCs/>
                <w:color w:val="000000"/>
                <w:sz w:val="24"/>
                <w:szCs w:val="24"/>
                <w:lang w:eastAsia="lt-LT"/>
              </w:rPr>
            </w:pPr>
            <w:r w:rsidRPr="0017475E">
              <w:rPr>
                <w:rFonts w:ascii="Times New Roman" w:eastAsia="Times New Roman" w:hAnsi="Times New Roman" w:cs="Times New Roman"/>
                <w:b/>
                <w:bCs/>
                <w:color w:val="000000"/>
                <w:sz w:val="24"/>
                <w:szCs w:val="24"/>
                <w:lang w:eastAsia="lt-LT"/>
              </w:rPr>
              <w:t>Išmatų pasėliai žarnyno infekcijų patogeninėms bakterijoms nustatyti</w:t>
            </w:r>
          </w:p>
        </w:tc>
      </w:tr>
      <w:tr w:rsidR="00161FFF" w:rsidRPr="008A3FBF" w14:paraId="3324DC56" w14:textId="77777777" w:rsidTr="0068602F">
        <w:trPr>
          <w:trHeight w:val="70"/>
        </w:trPr>
        <w:tc>
          <w:tcPr>
            <w:tcW w:w="556" w:type="dxa"/>
          </w:tcPr>
          <w:p w14:paraId="3C1B4EAB"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EA5C692" w14:textId="5F86C27B"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Išmatų pasėlis</w:t>
            </w:r>
          </w:p>
        </w:tc>
        <w:tc>
          <w:tcPr>
            <w:tcW w:w="2312" w:type="dxa"/>
          </w:tcPr>
          <w:p w14:paraId="19584F18" w14:textId="1F697A45"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Išmatos</w:t>
            </w:r>
          </w:p>
        </w:tc>
        <w:tc>
          <w:tcPr>
            <w:tcW w:w="1843" w:type="dxa"/>
            <w:noWrap/>
            <w:vAlign w:val="center"/>
          </w:tcPr>
          <w:p w14:paraId="38BFDA42" w14:textId="77103B06" w:rsidR="00161FFF" w:rsidRDefault="0068602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00161FFF">
              <w:rPr>
                <w:rFonts w:ascii="Times New Roman" w:eastAsia="Times New Roman" w:hAnsi="Times New Roman" w:cs="Times New Roman"/>
                <w:color w:val="000000"/>
                <w:sz w:val="24"/>
                <w:szCs w:val="24"/>
                <w:lang w:val="lt-LT" w:eastAsia="lt-LT"/>
              </w:rPr>
              <w:t>000</w:t>
            </w:r>
          </w:p>
        </w:tc>
      </w:tr>
      <w:tr w:rsidR="00161FFF" w:rsidRPr="008A3FBF" w14:paraId="7D3E7362" w14:textId="77777777" w:rsidTr="0068602F">
        <w:trPr>
          <w:trHeight w:val="70"/>
        </w:trPr>
        <w:tc>
          <w:tcPr>
            <w:tcW w:w="556" w:type="dxa"/>
          </w:tcPr>
          <w:p w14:paraId="28259839"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54D9966" w14:textId="129486FB"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Išmatų pasėlis</w:t>
            </w:r>
            <w:r>
              <w:rPr>
                <w:rFonts w:ascii="Times New Roman" w:eastAsia="Times New Roman" w:hAnsi="Times New Roman" w:cs="Times New Roman"/>
                <w:color w:val="000000"/>
                <w:sz w:val="24"/>
                <w:szCs w:val="24"/>
                <w:lang w:val="lt-LT" w:eastAsia="lt-LT"/>
              </w:rPr>
              <w:t xml:space="preserve"> grybams</w:t>
            </w:r>
          </w:p>
        </w:tc>
        <w:tc>
          <w:tcPr>
            <w:tcW w:w="2312" w:type="dxa"/>
          </w:tcPr>
          <w:p w14:paraId="658F0BB9" w14:textId="138EECE7"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Išmatos</w:t>
            </w:r>
          </w:p>
        </w:tc>
        <w:tc>
          <w:tcPr>
            <w:tcW w:w="1843" w:type="dxa"/>
            <w:noWrap/>
            <w:vAlign w:val="center"/>
          </w:tcPr>
          <w:p w14:paraId="4D02BDF6" w14:textId="6BDF0350"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8A3FBF">
              <w:rPr>
                <w:rFonts w:ascii="Times New Roman" w:eastAsia="Times New Roman" w:hAnsi="Times New Roman" w:cs="Times New Roman"/>
                <w:color w:val="000000"/>
                <w:sz w:val="24"/>
                <w:szCs w:val="24"/>
                <w:lang w:val="lt-LT" w:eastAsia="lt-LT"/>
              </w:rPr>
              <w:t>00</w:t>
            </w:r>
          </w:p>
        </w:tc>
      </w:tr>
      <w:tr w:rsidR="00161FFF" w:rsidRPr="00120C03" w14:paraId="0F7A5F37" w14:textId="77777777" w:rsidTr="005976BC">
        <w:trPr>
          <w:trHeight w:val="70"/>
        </w:trPr>
        <w:tc>
          <w:tcPr>
            <w:tcW w:w="9869" w:type="dxa"/>
            <w:gridSpan w:val="4"/>
            <w:shd w:val="clear" w:color="auto" w:fill="F7CAAC" w:themeFill="accent2" w:themeFillTint="66"/>
          </w:tcPr>
          <w:p w14:paraId="1793784A" w14:textId="3BC19532" w:rsidR="00161FFF" w:rsidRPr="0017475E" w:rsidRDefault="00161FFF" w:rsidP="00161FFF">
            <w:pPr>
              <w:pStyle w:val="Sraopastraipa"/>
              <w:numPr>
                <w:ilvl w:val="0"/>
                <w:numId w:val="14"/>
              </w:numPr>
              <w:spacing w:after="0" w:line="240" w:lineRule="auto"/>
              <w:ind w:left="0" w:firstLine="0"/>
              <w:jc w:val="center"/>
              <w:rPr>
                <w:rFonts w:ascii="Times New Roman" w:eastAsia="Times New Roman" w:hAnsi="Times New Roman" w:cs="Times New Roman"/>
                <w:b/>
                <w:bCs/>
                <w:color w:val="000000"/>
                <w:sz w:val="24"/>
                <w:szCs w:val="24"/>
                <w:lang w:eastAsia="lt-LT"/>
              </w:rPr>
            </w:pPr>
            <w:r w:rsidRPr="0017475E">
              <w:rPr>
                <w:rFonts w:ascii="Times New Roman" w:eastAsia="Times New Roman" w:hAnsi="Times New Roman" w:cs="Times New Roman"/>
                <w:b/>
                <w:bCs/>
                <w:color w:val="000000"/>
                <w:sz w:val="24"/>
                <w:szCs w:val="24"/>
                <w:lang w:eastAsia="lt-LT"/>
              </w:rPr>
              <w:t>Pasėliai iš virškinimo sistemos organų</w:t>
            </w:r>
          </w:p>
        </w:tc>
      </w:tr>
      <w:tr w:rsidR="00161FFF" w:rsidRPr="008A3FBF" w14:paraId="03EE4A77" w14:textId="77777777" w:rsidTr="0068602F">
        <w:trPr>
          <w:trHeight w:val="70"/>
        </w:trPr>
        <w:tc>
          <w:tcPr>
            <w:tcW w:w="556" w:type="dxa"/>
          </w:tcPr>
          <w:p w14:paraId="64A37A86"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6EA053B3" w14:textId="2697C52A"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 xml:space="preserve">Skrandžio </w:t>
            </w:r>
            <w:r>
              <w:rPr>
                <w:rFonts w:ascii="Times New Roman" w:eastAsia="Times New Roman" w:hAnsi="Times New Roman" w:cs="Times New Roman"/>
                <w:color w:val="000000"/>
                <w:sz w:val="24"/>
                <w:szCs w:val="24"/>
                <w:lang w:val="lt-LT" w:eastAsia="lt-LT"/>
              </w:rPr>
              <w:t>turinio</w:t>
            </w:r>
            <w:r w:rsidRPr="008A3FBF">
              <w:rPr>
                <w:rFonts w:ascii="Times New Roman" w:eastAsia="Times New Roman" w:hAnsi="Times New Roman" w:cs="Times New Roman"/>
                <w:color w:val="000000"/>
                <w:sz w:val="24"/>
                <w:szCs w:val="24"/>
                <w:lang w:val="lt-LT" w:eastAsia="lt-LT"/>
              </w:rPr>
              <w:t xml:space="preserve"> pasėlis</w:t>
            </w:r>
          </w:p>
        </w:tc>
        <w:tc>
          <w:tcPr>
            <w:tcW w:w="2312" w:type="dxa"/>
          </w:tcPr>
          <w:p w14:paraId="35779E5A" w14:textId="4440E5D8"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Skrandžio turinys</w:t>
            </w:r>
          </w:p>
        </w:tc>
        <w:tc>
          <w:tcPr>
            <w:tcW w:w="1843" w:type="dxa"/>
            <w:noWrap/>
            <w:vAlign w:val="center"/>
          </w:tcPr>
          <w:p w14:paraId="17B7DEE2" w14:textId="742473B3"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8A3FBF">
              <w:rPr>
                <w:rFonts w:ascii="Times New Roman" w:eastAsia="Times New Roman" w:hAnsi="Times New Roman" w:cs="Times New Roman"/>
                <w:color w:val="000000"/>
                <w:sz w:val="24"/>
                <w:szCs w:val="24"/>
                <w:lang w:val="lt-LT" w:eastAsia="lt-LT"/>
              </w:rPr>
              <w:t>5</w:t>
            </w:r>
          </w:p>
        </w:tc>
      </w:tr>
      <w:tr w:rsidR="00161FFF" w:rsidRPr="008A3FBF" w14:paraId="51003B83" w14:textId="77777777" w:rsidTr="0068602F">
        <w:trPr>
          <w:trHeight w:val="70"/>
        </w:trPr>
        <w:tc>
          <w:tcPr>
            <w:tcW w:w="556" w:type="dxa"/>
          </w:tcPr>
          <w:p w14:paraId="67AB59D8"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33A2B086" w14:textId="1A623B10"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7463A2">
              <w:rPr>
                <w:rFonts w:ascii="Times New Roman" w:eastAsia="Times New Roman" w:hAnsi="Times New Roman" w:cs="Times New Roman"/>
                <w:color w:val="000000"/>
                <w:sz w:val="24"/>
                <w:szCs w:val="24"/>
                <w:lang w:val="lt-LT" w:eastAsia="lt-LT"/>
              </w:rPr>
              <w:t>Pasėlis iš išangės</w:t>
            </w:r>
          </w:p>
        </w:tc>
        <w:tc>
          <w:tcPr>
            <w:tcW w:w="2312" w:type="dxa"/>
          </w:tcPr>
          <w:p w14:paraId="07C5B3EE" w14:textId="7C66DE8E"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Tepinėlis iš išangės</w:t>
            </w:r>
          </w:p>
        </w:tc>
        <w:tc>
          <w:tcPr>
            <w:tcW w:w="1843" w:type="dxa"/>
            <w:noWrap/>
            <w:vAlign w:val="center"/>
          </w:tcPr>
          <w:p w14:paraId="035AE498" w14:textId="0D990B51" w:rsidR="00161FFF" w:rsidRDefault="007463A2"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161FFF" w:rsidRPr="00120C03" w14:paraId="1FA6CD8F" w14:textId="77777777" w:rsidTr="000C30F8">
        <w:trPr>
          <w:trHeight w:val="70"/>
        </w:trPr>
        <w:tc>
          <w:tcPr>
            <w:tcW w:w="9869" w:type="dxa"/>
            <w:gridSpan w:val="4"/>
            <w:shd w:val="clear" w:color="auto" w:fill="F7CAAC" w:themeFill="accent2" w:themeFillTint="66"/>
          </w:tcPr>
          <w:p w14:paraId="110FA12C" w14:textId="469465B0" w:rsidR="00161FFF" w:rsidRPr="0017475E" w:rsidRDefault="00161FFF" w:rsidP="00161FFF">
            <w:pPr>
              <w:pStyle w:val="Sraopastraipa"/>
              <w:numPr>
                <w:ilvl w:val="0"/>
                <w:numId w:val="14"/>
              </w:numPr>
              <w:spacing w:after="0" w:line="240" w:lineRule="auto"/>
              <w:ind w:left="0" w:firstLine="0"/>
              <w:jc w:val="center"/>
              <w:rPr>
                <w:rFonts w:ascii="Times New Roman" w:eastAsia="Times New Roman" w:hAnsi="Times New Roman" w:cs="Times New Roman"/>
                <w:b/>
                <w:bCs/>
                <w:color w:val="000000"/>
                <w:sz w:val="24"/>
                <w:szCs w:val="24"/>
                <w:lang w:eastAsia="lt-LT"/>
              </w:rPr>
            </w:pPr>
            <w:r w:rsidRPr="0017475E">
              <w:rPr>
                <w:rFonts w:ascii="Times New Roman" w:eastAsia="Times New Roman" w:hAnsi="Times New Roman" w:cs="Times New Roman"/>
                <w:b/>
                <w:bCs/>
                <w:color w:val="000000"/>
                <w:sz w:val="24"/>
                <w:szCs w:val="24"/>
                <w:lang w:eastAsia="lt-LT"/>
              </w:rPr>
              <w:t>Šlapimo pasėliai. Pasėliai iš šlapimo ir lytinės sistemos organų</w:t>
            </w:r>
          </w:p>
        </w:tc>
      </w:tr>
      <w:tr w:rsidR="00161FFF" w:rsidRPr="008A3FBF" w14:paraId="2E9EA620" w14:textId="77777777" w:rsidTr="0068602F">
        <w:trPr>
          <w:trHeight w:val="70"/>
        </w:trPr>
        <w:tc>
          <w:tcPr>
            <w:tcW w:w="556" w:type="dxa"/>
          </w:tcPr>
          <w:p w14:paraId="5D289FBE"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A853016" w14:textId="20DF444D"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Šlapimo pasėlis</w:t>
            </w:r>
            <w:r>
              <w:rPr>
                <w:rFonts w:ascii="Times New Roman" w:eastAsia="Times New Roman" w:hAnsi="Times New Roman" w:cs="Times New Roman"/>
                <w:color w:val="000000"/>
                <w:sz w:val="24"/>
                <w:szCs w:val="24"/>
                <w:lang w:val="lt-LT" w:eastAsia="lt-LT"/>
              </w:rPr>
              <w:t xml:space="preserve"> (vidurinė porcija)</w:t>
            </w:r>
          </w:p>
        </w:tc>
        <w:tc>
          <w:tcPr>
            <w:tcW w:w="2312" w:type="dxa"/>
          </w:tcPr>
          <w:p w14:paraId="38B9D651" w14:textId="2105E9B8"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Šlapimas</w:t>
            </w:r>
          </w:p>
        </w:tc>
        <w:tc>
          <w:tcPr>
            <w:tcW w:w="1843" w:type="dxa"/>
            <w:noWrap/>
            <w:vAlign w:val="center"/>
          </w:tcPr>
          <w:p w14:paraId="6292A3B1" w14:textId="1CAD2038"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r w:rsidRPr="008A3FBF">
              <w:rPr>
                <w:rFonts w:ascii="Times New Roman" w:eastAsia="Times New Roman" w:hAnsi="Times New Roman" w:cs="Times New Roman"/>
                <w:color w:val="000000"/>
                <w:sz w:val="24"/>
                <w:szCs w:val="24"/>
                <w:lang w:val="lt-LT" w:eastAsia="lt-LT"/>
              </w:rPr>
              <w:t>00</w:t>
            </w:r>
          </w:p>
        </w:tc>
      </w:tr>
      <w:tr w:rsidR="00161FFF" w:rsidRPr="008A3FBF" w14:paraId="6E2CEBBD" w14:textId="77777777" w:rsidTr="0068602F">
        <w:trPr>
          <w:trHeight w:val="70"/>
        </w:trPr>
        <w:tc>
          <w:tcPr>
            <w:tcW w:w="556" w:type="dxa"/>
          </w:tcPr>
          <w:p w14:paraId="67114423"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C6FCE5B" w14:textId="5D6BC8AF"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7463A2">
              <w:rPr>
                <w:rFonts w:ascii="Times New Roman" w:eastAsia="Times New Roman" w:hAnsi="Times New Roman" w:cs="Times New Roman"/>
                <w:color w:val="000000"/>
                <w:sz w:val="24"/>
                <w:szCs w:val="24"/>
                <w:lang w:val="lt-LT" w:eastAsia="lt-LT"/>
              </w:rPr>
              <w:t>Nėščiosios šlapimo pasėlis (</w:t>
            </w:r>
            <w:proofErr w:type="spellStart"/>
            <w:r w:rsidRPr="007463A2">
              <w:rPr>
                <w:rFonts w:ascii="Times New Roman" w:eastAsia="Times New Roman" w:hAnsi="Times New Roman" w:cs="Times New Roman"/>
                <w:color w:val="000000"/>
                <w:sz w:val="24"/>
                <w:szCs w:val="24"/>
                <w:lang w:val="lt-LT" w:eastAsia="lt-LT"/>
              </w:rPr>
              <w:t>besimptomė</w:t>
            </w:r>
            <w:proofErr w:type="spellEnd"/>
            <w:r w:rsidRPr="007463A2">
              <w:rPr>
                <w:rFonts w:ascii="Times New Roman" w:eastAsia="Times New Roman" w:hAnsi="Times New Roman" w:cs="Times New Roman"/>
                <w:color w:val="000000"/>
                <w:sz w:val="24"/>
                <w:szCs w:val="24"/>
                <w:lang w:val="lt-LT" w:eastAsia="lt-LT"/>
              </w:rPr>
              <w:t xml:space="preserve"> </w:t>
            </w:r>
            <w:proofErr w:type="spellStart"/>
            <w:r w:rsidRPr="007463A2">
              <w:rPr>
                <w:rFonts w:ascii="Times New Roman" w:eastAsia="Times New Roman" w:hAnsi="Times New Roman" w:cs="Times New Roman"/>
                <w:color w:val="000000"/>
                <w:sz w:val="24"/>
                <w:szCs w:val="24"/>
                <w:lang w:val="lt-LT" w:eastAsia="lt-LT"/>
              </w:rPr>
              <w:t>bakteriurija</w:t>
            </w:r>
            <w:proofErr w:type="spellEnd"/>
            <w:r w:rsidRPr="007463A2">
              <w:rPr>
                <w:rFonts w:ascii="Times New Roman" w:eastAsia="Times New Roman" w:hAnsi="Times New Roman" w:cs="Times New Roman"/>
                <w:color w:val="000000"/>
                <w:sz w:val="24"/>
                <w:szCs w:val="24"/>
                <w:lang w:val="lt-LT" w:eastAsia="lt-LT"/>
              </w:rPr>
              <w:t>)</w:t>
            </w:r>
          </w:p>
        </w:tc>
        <w:tc>
          <w:tcPr>
            <w:tcW w:w="2312" w:type="dxa"/>
          </w:tcPr>
          <w:p w14:paraId="0DFC4443" w14:textId="7F562571"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Šlapimas</w:t>
            </w:r>
          </w:p>
        </w:tc>
        <w:tc>
          <w:tcPr>
            <w:tcW w:w="1843" w:type="dxa"/>
            <w:noWrap/>
            <w:vAlign w:val="center"/>
          </w:tcPr>
          <w:p w14:paraId="084C3228" w14:textId="4C5FB053"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3000</w:t>
            </w:r>
          </w:p>
        </w:tc>
      </w:tr>
      <w:tr w:rsidR="00161FFF" w:rsidRPr="008A3FBF" w14:paraId="02C570E4" w14:textId="77777777" w:rsidTr="0068602F">
        <w:trPr>
          <w:trHeight w:val="70"/>
        </w:trPr>
        <w:tc>
          <w:tcPr>
            <w:tcW w:w="556" w:type="dxa"/>
          </w:tcPr>
          <w:p w14:paraId="1757F7E3"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4CD8646" w14:textId="56C7B415"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Makšties išskyrų pasėlis</w:t>
            </w:r>
          </w:p>
        </w:tc>
        <w:tc>
          <w:tcPr>
            <w:tcW w:w="2312" w:type="dxa"/>
          </w:tcPr>
          <w:p w14:paraId="45DF4653" w14:textId="757D0EE9"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Makšties išskyros</w:t>
            </w:r>
          </w:p>
        </w:tc>
        <w:tc>
          <w:tcPr>
            <w:tcW w:w="1843" w:type="dxa"/>
            <w:noWrap/>
            <w:vAlign w:val="center"/>
          </w:tcPr>
          <w:p w14:paraId="7BA4F7DA" w14:textId="21D3653B"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2500</w:t>
            </w:r>
          </w:p>
        </w:tc>
      </w:tr>
      <w:tr w:rsidR="00161FFF" w:rsidRPr="008A3FBF" w14:paraId="06276214" w14:textId="77777777" w:rsidTr="0068602F">
        <w:trPr>
          <w:trHeight w:val="70"/>
        </w:trPr>
        <w:tc>
          <w:tcPr>
            <w:tcW w:w="556" w:type="dxa"/>
          </w:tcPr>
          <w:p w14:paraId="6B8896B2"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720A0986" w14:textId="570B74BC"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Gimdos kalelio sekreto pasėlis</w:t>
            </w:r>
          </w:p>
        </w:tc>
        <w:tc>
          <w:tcPr>
            <w:tcW w:w="2312" w:type="dxa"/>
          </w:tcPr>
          <w:p w14:paraId="21681A9F" w14:textId="1574EF53"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Gimdos kaklelio sekretas</w:t>
            </w:r>
          </w:p>
        </w:tc>
        <w:tc>
          <w:tcPr>
            <w:tcW w:w="1843" w:type="dxa"/>
            <w:noWrap/>
          </w:tcPr>
          <w:p w14:paraId="061C48F4" w14:textId="2199B958" w:rsidR="00161FFF" w:rsidRDefault="00161FFF" w:rsidP="007463A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61FFF" w:rsidRPr="008A3FBF" w14:paraId="6D92E9BE" w14:textId="77777777" w:rsidTr="0068602F">
        <w:trPr>
          <w:trHeight w:val="70"/>
        </w:trPr>
        <w:tc>
          <w:tcPr>
            <w:tcW w:w="556" w:type="dxa"/>
          </w:tcPr>
          <w:p w14:paraId="2FEA5DE7"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D212914" w14:textId="5339496A"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Prostatos sekreto pasėlis</w:t>
            </w:r>
          </w:p>
        </w:tc>
        <w:tc>
          <w:tcPr>
            <w:tcW w:w="2312" w:type="dxa"/>
          </w:tcPr>
          <w:p w14:paraId="5FA3E736" w14:textId="5E1629F8"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Prostatos sekretas</w:t>
            </w:r>
          </w:p>
        </w:tc>
        <w:tc>
          <w:tcPr>
            <w:tcW w:w="1843" w:type="dxa"/>
            <w:noWrap/>
            <w:vAlign w:val="center"/>
          </w:tcPr>
          <w:p w14:paraId="0C31CD05" w14:textId="31D1FB56"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w:t>
            </w:r>
          </w:p>
        </w:tc>
      </w:tr>
      <w:tr w:rsidR="00161FFF" w:rsidRPr="008A3FBF" w14:paraId="07DCCA89" w14:textId="77777777" w:rsidTr="0068602F">
        <w:trPr>
          <w:trHeight w:val="70"/>
        </w:trPr>
        <w:tc>
          <w:tcPr>
            <w:tcW w:w="556" w:type="dxa"/>
          </w:tcPr>
          <w:p w14:paraId="381E0F51"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43E627A" w14:textId="20587712"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Šlaplės sekreto pasėlis</w:t>
            </w:r>
          </w:p>
        </w:tc>
        <w:tc>
          <w:tcPr>
            <w:tcW w:w="2312" w:type="dxa"/>
          </w:tcPr>
          <w:p w14:paraId="7F9E8777" w14:textId="225FABC6"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Šlaplės sekretas</w:t>
            </w:r>
          </w:p>
        </w:tc>
        <w:tc>
          <w:tcPr>
            <w:tcW w:w="1843" w:type="dxa"/>
            <w:noWrap/>
            <w:vAlign w:val="center"/>
          </w:tcPr>
          <w:p w14:paraId="1854CA2C" w14:textId="2DE9DBB5"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w:t>
            </w:r>
          </w:p>
        </w:tc>
      </w:tr>
      <w:tr w:rsidR="00161FFF" w:rsidRPr="008A3FBF" w14:paraId="5ACED134" w14:textId="77777777" w:rsidTr="0068602F">
        <w:trPr>
          <w:trHeight w:val="70"/>
        </w:trPr>
        <w:tc>
          <w:tcPr>
            <w:tcW w:w="556" w:type="dxa"/>
          </w:tcPr>
          <w:p w14:paraId="3C52A75C"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9EB5A19" w14:textId="34A3FFAC"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Spermos pasėlis</w:t>
            </w:r>
          </w:p>
        </w:tc>
        <w:tc>
          <w:tcPr>
            <w:tcW w:w="2312" w:type="dxa"/>
          </w:tcPr>
          <w:p w14:paraId="7F6DCFEE" w14:textId="634BFC3D"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Sperma</w:t>
            </w:r>
          </w:p>
        </w:tc>
        <w:tc>
          <w:tcPr>
            <w:tcW w:w="1843" w:type="dxa"/>
            <w:noWrap/>
            <w:vAlign w:val="center"/>
          </w:tcPr>
          <w:p w14:paraId="64EC5D94" w14:textId="7FBFE2D4"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w:t>
            </w:r>
          </w:p>
        </w:tc>
      </w:tr>
      <w:tr w:rsidR="00161FFF" w:rsidRPr="008A3FBF" w14:paraId="5A5F34F4" w14:textId="77777777" w:rsidTr="0068602F">
        <w:trPr>
          <w:trHeight w:val="70"/>
        </w:trPr>
        <w:tc>
          <w:tcPr>
            <w:tcW w:w="556" w:type="dxa"/>
          </w:tcPr>
          <w:p w14:paraId="0ADAF6D3"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0D3BADF5" w14:textId="094C9200" w:rsidR="00161FFF" w:rsidRPr="0017475E" w:rsidRDefault="00161FFF" w:rsidP="00161FFF">
            <w:pPr>
              <w:spacing w:after="0" w:line="240" w:lineRule="auto"/>
              <w:rPr>
                <w:rFonts w:ascii="Times New Roman" w:eastAsia="Times New Roman" w:hAnsi="Times New Roman" w:cs="Times New Roman"/>
                <w:color w:val="000000"/>
                <w:sz w:val="24"/>
                <w:szCs w:val="24"/>
                <w:highlight w:val="yellow"/>
                <w:lang w:val="lt-LT" w:eastAsia="lt-LT"/>
              </w:rPr>
            </w:pPr>
            <w:r w:rsidRPr="007463A2">
              <w:rPr>
                <w:rFonts w:ascii="Times New Roman" w:eastAsia="Times New Roman" w:hAnsi="Times New Roman" w:cs="Times New Roman"/>
                <w:color w:val="000000"/>
                <w:sz w:val="24"/>
                <w:szCs w:val="24"/>
                <w:lang w:val="lt-LT" w:eastAsia="lt-LT"/>
              </w:rPr>
              <w:t>Pasėlis iš lytinių organų įvairios tiriamosios medžiagos</w:t>
            </w:r>
          </w:p>
        </w:tc>
        <w:tc>
          <w:tcPr>
            <w:tcW w:w="2312" w:type="dxa"/>
          </w:tcPr>
          <w:p w14:paraId="0977AB93" w14:textId="77777777" w:rsidR="00161FFF" w:rsidRPr="004B21FE"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4B21FE">
              <w:rPr>
                <w:rFonts w:ascii="Times New Roman" w:eastAsia="Times New Roman" w:hAnsi="Times New Roman" w:cs="Times New Roman"/>
                <w:color w:val="000000"/>
                <w:sz w:val="24"/>
                <w:szCs w:val="24"/>
                <w:lang w:val="lt-LT" w:eastAsia="lt-LT"/>
              </w:rPr>
              <w:t>Įvairi tiriamoji medžiaga iš</w:t>
            </w:r>
          </w:p>
          <w:p w14:paraId="4393A618" w14:textId="4EFDE7AA"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4B21FE">
              <w:rPr>
                <w:rFonts w:ascii="Times New Roman" w:eastAsia="Times New Roman" w:hAnsi="Times New Roman" w:cs="Times New Roman"/>
                <w:color w:val="000000"/>
                <w:sz w:val="24"/>
                <w:szCs w:val="24"/>
                <w:lang w:val="lt-LT" w:eastAsia="lt-LT"/>
              </w:rPr>
              <w:t>lytinių organų</w:t>
            </w:r>
          </w:p>
        </w:tc>
        <w:tc>
          <w:tcPr>
            <w:tcW w:w="1843" w:type="dxa"/>
            <w:noWrap/>
          </w:tcPr>
          <w:p w14:paraId="458D5769" w14:textId="038C61B9" w:rsidR="00161FFF" w:rsidRDefault="007463A2" w:rsidP="007463A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161FFF" w:rsidRPr="00120C03" w14:paraId="518D46FD" w14:textId="77777777" w:rsidTr="00B01B8B">
        <w:trPr>
          <w:trHeight w:val="70"/>
        </w:trPr>
        <w:tc>
          <w:tcPr>
            <w:tcW w:w="9869" w:type="dxa"/>
            <w:gridSpan w:val="4"/>
            <w:shd w:val="clear" w:color="auto" w:fill="F7CAAC" w:themeFill="accent2" w:themeFillTint="66"/>
          </w:tcPr>
          <w:p w14:paraId="56CEAB44" w14:textId="1257B818" w:rsidR="00161FFF" w:rsidRPr="0017475E" w:rsidRDefault="00161FFF" w:rsidP="00161FFF">
            <w:pPr>
              <w:pStyle w:val="Sraopastraipa"/>
              <w:numPr>
                <w:ilvl w:val="0"/>
                <w:numId w:val="14"/>
              </w:numPr>
              <w:spacing w:after="0" w:line="240" w:lineRule="auto"/>
              <w:jc w:val="center"/>
              <w:rPr>
                <w:rFonts w:ascii="Times New Roman" w:eastAsia="Times New Roman" w:hAnsi="Times New Roman" w:cs="Times New Roman"/>
                <w:b/>
                <w:bCs/>
                <w:color w:val="000000"/>
                <w:sz w:val="24"/>
                <w:szCs w:val="24"/>
                <w:lang w:eastAsia="lt-LT"/>
              </w:rPr>
            </w:pPr>
            <w:r w:rsidRPr="0017475E">
              <w:rPr>
                <w:rFonts w:ascii="Times New Roman" w:eastAsia="Times New Roman" w:hAnsi="Times New Roman" w:cs="Times New Roman"/>
                <w:b/>
                <w:bCs/>
                <w:color w:val="000000"/>
                <w:sz w:val="24"/>
                <w:szCs w:val="24"/>
                <w:lang w:eastAsia="lt-LT"/>
              </w:rPr>
              <w:t>Pūlingo sekreto pasėliai. Pasėliai iš žaizdų. Pasėliai iš audinių ir organų sekretų</w:t>
            </w:r>
          </w:p>
        </w:tc>
      </w:tr>
      <w:tr w:rsidR="00161FFF" w:rsidRPr="008A3FBF" w14:paraId="5E0ADB67" w14:textId="77777777" w:rsidTr="0068602F">
        <w:trPr>
          <w:trHeight w:val="70"/>
        </w:trPr>
        <w:tc>
          <w:tcPr>
            <w:tcW w:w="556" w:type="dxa"/>
          </w:tcPr>
          <w:p w14:paraId="3823E3BE"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53E4CC42" w14:textId="165D29D7"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Pūlingų e</w:t>
            </w:r>
            <w:r>
              <w:rPr>
                <w:rFonts w:ascii="Times New Roman" w:eastAsia="Times New Roman" w:hAnsi="Times New Roman" w:cs="Times New Roman"/>
                <w:color w:val="000000"/>
                <w:sz w:val="24"/>
                <w:szCs w:val="24"/>
                <w:lang w:val="lt-LT" w:eastAsia="lt-LT"/>
              </w:rPr>
              <w:t>ks</w:t>
            </w:r>
            <w:r w:rsidRPr="008A3FBF">
              <w:rPr>
                <w:rFonts w:ascii="Times New Roman" w:eastAsia="Times New Roman" w:hAnsi="Times New Roman" w:cs="Times New Roman"/>
                <w:color w:val="000000"/>
                <w:sz w:val="24"/>
                <w:szCs w:val="24"/>
                <w:lang w:val="lt-LT" w:eastAsia="lt-LT"/>
              </w:rPr>
              <w:t>udatų pasėlis</w:t>
            </w:r>
          </w:p>
        </w:tc>
        <w:tc>
          <w:tcPr>
            <w:tcW w:w="2312" w:type="dxa"/>
          </w:tcPr>
          <w:p w14:paraId="0B7CF0D2" w14:textId="5B3AE7BF"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Pūlingas eksudatas</w:t>
            </w:r>
          </w:p>
        </w:tc>
        <w:tc>
          <w:tcPr>
            <w:tcW w:w="1843" w:type="dxa"/>
            <w:noWrap/>
          </w:tcPr>
          <w:p w14:paraId="532F70E5" w14:textId="69E5B537" w:rsidR="00161FFF" w:rsidRDefault="0068602F"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61FFF" w:rsidRPr="008A3FBF" w14:paraId="2C14C632" w14:textId="77777777" w:rsidTr="0068602F">
        <w:trPr>
          <w:trHeight w:val="70"/>
        </w:trPr>
        <w:tc>
          <w:tcPr>
            <w:tcW w:w="556" w:type="dxa"/>
          </w:tcPr>
          <w:p w14:paraId="33E93858"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523590B" w14:textId="7CE6A59A"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 xml:space="preserve">Tepinėlių iš žaizdų </w:t>
            </w:r>
          </w:p>
        </w:tc>
        <w:tc>
          <w:tcPr>
            <w:tcW w:w="2312" w:type="dxa"/>
          </w:tcPr>
          <w:p w14:paraId="35814F7B" w14:textId="4879D24B"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Žaizdos sekretas</w:t>
            </w:r>
          </w:p>
        </w:tc>
        <w:tc>
          <w:tcPr>
            <w:tcW w:w="1843" w:type="dxa"/>
            <w:noWrap/>
          </w:tcPr>
          <w:p w14:paraId="081BC302" w14:textId="4E809281" w:rsidR="00161FFF" w:rsidRDefault="00161FFF"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161FFF" w:rsidRPr="008A3FBF" w14:paraId="7FCEF363" w14:textId="77777777" w:rsidTr="0068602F">
        <w:trPr>
          <w:trHeight w:val="70"/>
        </w:trPr>
        <w:tc>
          <w:tcPr>
            <w:tcW w:w="556" w:type="dxa"/>
          </w:tcPr>
          <w:p w14:paraId="340434EC"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06F0386" w14:textId="36518EEC" w:rsidR="00161FFF" w:rsidRPr="0017475E" w:rsidRDefault="00161FFF" w:rsidP="00161FFF">
            <w:pPr>
              <w:spacing w:after="0" w:line="240" w:lineRule="auto"/>
              <w:rPr>
                <w:rFonts w:ascii="Times New Roman" w:eastAsia="Times New Roman" w:hAnsi="Times New Roman" w:cs="Times New Roman"/>
                <w:color w:val="000000"/>
                <w:sz w:val="24"/>
                <w:szCs w:val="24"/>
                <w:highlight w:val="yellow"/>
                <w:lang w:val="lt-LT" w:eastAsia="lt-LT"/>
              </w:rPr>
            </w:pPr>
            <w:r w:rsidRPr="00483240">
              <w:rPr>
                <w:rFonts w:ascii="Times New Roman" w:eastAsia="Times New Roman" w:hAnsi="Times New Roman" w:cs="Times New Roman"/>
                <w:color w:val="000000"/>
                <w:sz w:val="24"/>
                <w:szCs w:val="24"/>
                <w:lang w:val="lt-LT" w:eastAsia="lt-LT"/>
              </w:rPr>
              <w:t>Odos nuograndų pasėlis</w:t>
            </w:r>
          </w:p>
        </w:tc>
        <w:tc>
          <w:tcPr>
            <w:tcW w:w="2312" w:type="dxa"/>
          </w:tcPr>
          <w:p w14:paraId="0510B4F8" w14:textId="55D0C058"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Odos nuograndos</w:t>
            </w:r>
          </w:p>
        </w:tc>
        <w:tc>
          <w:tcPr>
            <w:tcW w:w="1843" w:type="dxa"/>
            <w:noWrap/>
          </w:tcPr>
          <w:p w14:paraId="5DE6F196" w14:textId="23C64051" w:rsidR="00161FFF"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161FFF" w:rsidRPr="008A3FBF" w14:paraId="2DB4A1EA" w14:textId="77777777" w:rsidTr="0068602F">
        <w:trPr>
          <w:trHeight w:val="70"/>
        </w:trPr>
        <w:tc>
          <w:tcPr>
            <w:tcW w:w="556" w:type="dxa"/>
          </w:tcPr>
          <w:p w14:paraId="415C0C62"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0353E957" w14:textId="30DAE23A"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Motinos p</w:t>
            </w:r>
            <w:r w:rsidRPr="008A3FBF">
              <w:rPr>
                <w:rFonts w:ascii="Times New Roman" w:eastAsia="Times New Roman" w:hAnsi="Times New Roman" w:cs="Times New Roman"/>
                <w:color w:val="000000"/>
                <w:sz w:val="24"/>
                <w:szCs w:val="24"/>
                <w:lang w:val="lt-LT" w:eastAsia="lt-LT"/>
              </w:rPr>
              <w:t>ieno pasėlis</w:t>
            </w:r>
          </w:p>
        </w:tc>
        <w:tc>
          <w:tcPr>
            <w:tcW w:w="2312" w:type="dxa"/>
          </w:tcPr>
          <w:p w14:paraId="7C23C5D3" w14:textId="3565451C"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Motinos pienas</w:t>
            </w:r>
          </w:p>
        </w:tc>
        <w:tc>
          <w:tcPr>
            <w:tcW w:w="1843" w:type="dxa"/>
            <w:noWrap/>
          </w:tcPr>
          <w:p w14:paraId="452B6AFF" w14:textId="6CFB34C1" w:rsidR="00161FFF" w:rsidRDefault="00161FFF"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8A3FBF">
              <w:rPr>
                <w:rFonts w:ascii="Times New Roman" w:eastAsia="Times New Roman" w:hAnsi="Times New Roman" w:cs="Times New Roman"/>
                <w:color w:val="000000"/>
                <w:sz w:val="24"/>
                <w:szCs w:val="24"/>
                <w:lang w:val="lt-LT" w:eastAsia="lt-LT"/>
              </w:rPr>
              <w:t>5</w:t>
            </w:r>
          </w:p>
        </w:tc>
      </w:tr>
      <w:tr w:rsidR="00161FFF" w:rsidRPr="008A3FBF" w14:paraId="5DE076A3" w14:textId="77777777" w:rsidTr="005E5E55">
        <w:trPr>
          <w:trHeight w:val="70"/>
        </w:trPr>
        <w:tc>
          <w:tcPr>
            <w:tcW w:w="9869" w:type="dxa"/>
            <w:gridSpan w:val="4"/>
            <w:shd w:val="clear" w:color="auto" w:fill="F7CAAC" w:themeFill="accent2" w:themeFillTint="66"/>
          </w:tcPr>
          <w:p w14:paraId="258AEE30" w14:textId="03691748" w:rsidR="00161FFF" w:rsidRPr="0017475E" w:rsidRDefault="00161FFF" w:rsidP="00161FFF">
            <w:pPr>
              <w:pStyle w:val="Sraopastraipa"/>
              <w:numPr>
                <w:ilvl w:val="0"/>
                <w:numId w:val="14"/>
              </w:numPr>
              <w:spacing w:after="0" w:line="240" w:lineRule="auto"/>
              <w:ind w:left="720"/>
              <w:jc w:val="center"/>
              <w:rPr>
                <w:rFonts w:ascii="Times New Roman" w:eastAsia="Times New Roman" w:hAnsi="Times New Roman" w:cs="Times New Roman"/>
                <w:b/>
                <w:bCs/>
                <w:color w:val="000000"/>
                <w:sz w:val="24"/>
                <w:szCs w:val="24"/>
                <w:lang w:eastAsia="lt-LT"/>
              </w:rPr>
            </w:pPr>
            <w:r w:rsidRPr="0017475E">
              <w:rPr>
                <w:rFonts w:ascii="Times New Roman" w:eastAsia="Times New Roman" w:hAnsi="Times New Roman" w:cs="Times New Roman"/>
                <w:b/>
                <w:bCs/>
                <w:color w:val="000000"/>
                <w:sz w:val="24"/>
                <w:szCs w:val="24"/>
                <w:lang w:eastAsia="lt-LT"/>
              </w:rPr>
              <w:t>Pasėliai iš viršutinių kvėpavimo takų</w:t>
            </w:r>
          </w:p>
        </w:tc>
      </w:tr>
      <w:tr w:rsidR="00161FFF" w:rsidRPr="008A3FBF" w14:paraId="5FC9F46A" w14:textId="77777777" w:rsidTr="0068602F">
        <w:trPr>
          <w:trHeight w:val="70"/>
        </w:trPr>
        <w:tc>
          <w:tcPr>
            <w:tcW w:w="556" w:type="dxa"/>
          </w:tcPr>
          <w:p w14:paraId="073424D5"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7675BC25" w14:textId="4509FBA0"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9B226B">
              <w:rPr>
                <w:rFonts w:ascii="Times New Roman" w:eastAsia="Times New Roman" w:hAnsi="Times New Roman" w:cs="Times New Roman"/>
                <w:color w:val="000000"/>
                <w:sz w:val="24"/>
                <w:szCs w:val="24"/>
                <w:lang w:val="lt-LT" w:eastAsia="lt-LT"/>
              </w:rPr>
              <w:t>Burnos gleivinės nuograndų pasėlis</w:t>
            </w:r>
          </w:p>
        </w:tc>
        <w:tc>
          <w:tcPr>
            <w:tcW w:w="2312" w:type="dxa"/>
          </w:tcPr>
          <w:p w14:paraId="7E9EEA68" w14:textId="70E0B694"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Burnos gleivinės nuograndos</w:t>
            </w:r>
          </w:p>
        </w:tc>
        <w:tc>
          <w:tcPr>
            <w:tcW w:w="1843" w:type="dxa"/>
            <w:noWrap/>
          </w:tcPr>
          <w:p w14:paraId="1DBFBD32" w14:textId="5CF0028E"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161FFF" w:rsidRPr="008A3FBF" w14:paraId="79B93185" w14:textId="77777777" w:rsidTr="0068602F">
        <w:trPr>
          <w:trHeight w:val="70"/>
        </w:trPr>
        <w:tc>
          <w:tcPr>
            <w:tcW w:w="556" w:type="dxa"/>
          </w:tcPr>
          <w:p w14:paraId="61B26AC3"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4B69608" w14:textId="55B58E9B"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 xml:space="preserve">Pasėlis </w:t>
            </w:r>
            <w:r>
              <w:rPr>
                <w:rFonts w:ascii="Times New Roman" w:eastAsia="Times New Roman" w:hAnsi="Times New Roman" w:cs="Times New Roman"/>
                <w:color w:val="000000"/>
                <w:sz w:val="24"/>
                <w:szCs w:val="24"/>
                <w:lang w:val="lt-LT" w:eastAsia="lt-LT"/>
              </w:rPr>
              <w:t>iš gerklės</w:t>
            </w:r>
          </w:p>
        </w:tc>
        <w:tc>
          <w:tcPr>
            <w:tcW w:w="2312" w:type="dxa"/>
          </w:tcPr>
          <w:p w14:paraId="06E408BE" w14:textId="4BACF627"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Gerklės eksudatas</w:t>
            </w:r>
          </w:p>
        </w:tc>
        <w:tc>
          <w:tcPr>
            <w:tcW w:w="1843" w:type="dxa"/>
            <w:noWrap/>
            <w:vAlign w:val="center"/>
          </w:tcPr>
          <w:p w14:paraId="3BA6668E" w14:textId="31939C68"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2500</w:t>
            </w:r>
          </w:p>
        </w:tc>
      </w:tr>
      <w:tr w:rsidR="00161FFF" w:rsidRPr="008A3FBF" w14:paraId="74DD43CC" w14:textId="77777777" w:rsidTr="0068602F">
        <w:trPr>
          <w:trHeight w:val="70"/>
        </w:trPr>
        <w:tc>
          <w:tcPr>
            <w:tcW w:w="556" w:type="dxa"/>
          </w:tcPr>
          <w:p w14:paraId="50ADB6A6"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3344D78C" w14:textId="3EB1A25E"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Pasėlis iš nosies landų</w:t>
            </w:r>
          </w:p>
        </w:tc>
        <w:tc>
          <w:tcPr>
            <w:tcW w:w="2312" w:type="dxa"/>
          </w:tcPr>
          <w:p w14:paraId="50A36344" w14:textId="218B0000"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Nosies išskyros</w:t>
            </w:r>
          </w:p>
        </w:tc>
        <w:tc>
          <w:tcPr>
            <w:tcW w:w="1843" w:type="dxa"/>
            <w:noWrap/>
            <w:vAlign w:val="center"/>
          </w:tcPr>
          <w:p w14:paraId="730DD625" w14:textId="0F728FAD" w:rsidR="00161FFF" w:rsidRDefault="0068602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00161FFF" w:rsidRPr="008A3FBF">
              <w:rPr>
                <w:rFonts w:ascii="Times New Roman" w:eastAsia="Times New Roman" w:hAnsi="Times New Roman" w:cs="Times New Roman"/>
                <w:color w:val="000000"/>
                <w:sz w:val="24"/>
                <w:szCs w:val="24"/>
                <w:lang w:val="lt-LT" w:eastAsia="lt-LT"/>
              </w:rPr>
              <w:t>00</w:t>
            </w:r>
            <w:r w:rsidR="00161FFF">
              <w:rPr>
                <w:rFonts w:ascii="Times New Roman" w:eastAsia="Times New Roman" w:hAnsi="Times New Roman" w:cs="Times New Roman"/>
                <w:color w:val="000000"/>
                <w:sz w:val="24"/>
                <w:szCs w:val="24"/>
                <w:lang w:val="lt-LT" w:eastAsia="lt-LT"/>
              </w:rPr>
              <w:t>0</w:t>
            </w:r>
          </w:p>
        </w:tc>
      </w:tr>
      <w:tr w:rsidR="00161FFF" w:rsidRPr="008A3FBF" w14:paraId="7D4FECB7" w14:textId="77777777" w:rsidTr="0068602F">
        <w:trPr>
          <w:trHeight w:val="70"/>
        </w:trPr>
        <w:tc>
          <w:tcPr>
            <w:tcW w:w="556" w:type="dxa"/>
          </w:tcPr>
          <w:p w14:paraId="677EDAC6"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089BCCE7" w14:textId="46803974"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240A4B">
              <w:rPr>
                <w:rFonts w:ascii="Times New Roman" w:eastAsia="Times New Roman" w:hAnsi="Times New Roman" w:cs="Times New Roman"/>
                <w:color w:val="000000"/>
                <w:sz w:val="24"/>
                <w:szCs w:val="24"/>
                <w:lang w:val="lt-LT" w:eastAsia="lt-LT"/>
              </w:rPr>
              <w:t>Nosiaryklės sekreto pasėlis</w:t>
            </w:r>
          </w:p>
        </w:tc>
        <w:tc>
          <w:tcPr>
            <w:tcW w:w="2312" w:type="dxa"/>
          </w:tcPr>
          <w:p w14:paraId="2CBAB364" w14:textId="5A692063"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Nosiaryklės sekretas</w:t>
            </w:r>
          </w:p>
        </w:tc>
        <w:tc>
          <w:tcPr>
            <w:tcW w:w="1843" w:type="dxa"/>
            <w:noWrap/>
          </w:tcPr>
          <w:p w14:paraId="5C106DC4" w14:textId="31095956"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161FFF" w:rsidRPr="00120C03" w14:paraId="79887DD5" w14:textId="77777777" w:rsidTr="003C5D2D">
        <w:trPr>
          <w:trHeight w:val="70"/>
        </w:trPr>
        <w:tc>
          <w:tcPr>
            <w:tcW w:w="9869" w:type="dxa"/>
            <w:gridSpan w:val="4"/>
            <w:shd w:val="clear" w:color="auto" w:fill="F7CAAC" w:themeFill="accent2" w:themeFillTint="66"/>
          </w:tcPr>
          <w:p w14:paraId="55C4CA0F" w14:textId="67958853" w:rsidR="00161FFF" w:rsidRPr="00D14B18" w:rsidRDefault="00161FFF" w:rsidP="00161FFF">
            <w:pPr>
              <w:pStyle w:val="Sraopastraipa"/>
              <w:numPr>
                <w:ilvl w:val="0"/>
                <w:numId w:val="14"/>
              </w:numPr>
              <w:spacing w:after="0" w:line="240" w:lineRule="auto"/>
              <w:ind w:left="720"/>
              <w:jc w:val="center"/>
              <w:rPr>
                <w:rFonts w:ascii="Times New Roman" w:eastAsia="Times New Roman" w:hAnsi="Times New Roman" w:cs="Times New Roman"/>
                <w:b/>
                <w:bCs/>
                <w:color w:val="000000"/>
                <w:sz w:val="24"/>
                <w:szCs w:val="24"/>
                <w:lang w:eastAsia="lt-LT"/>
              </w:rPr>
            </w:pPr>
            <w:r w:rsidRPr="00D14B18">
              <w:rPr>
                <w:rFonts w:ascii="Times New Roman" w:eastAsia="Times New Roman" w:hAnsi="Times New Roman" w:cs="Times New Roman"/>
                <w:b/>
                <w:bCs/>
                <w:color w:val="000000"/>
                <w:sz w:val="24"/>
                <w:szCs w:val="24"/>
                <w:lang w:eastAsia="lt-LT"/>
              </w:rPr>
              <w:t>Pasėliai iš apatinių kvėpavimo takų</w:t>
            </w:r>
          </w:p>
        </w:tc>
      </w:tr>
      <w:tr w:rsidR="00161FFF" w:rsidRPr="008A3FBF" w14:paraId="3F0A5CB9" w14:textId="77777777" w:rsidTr="0068602F">
        <w:trPr>
          <w:trHeight w:val="70"/>
        </w:trPr>
        <w:tc>
          <w:tcPr>
            <w:tcW w:w="556" w:type="dxa"/>
          </w:tcPr>
          <w:p w14:paraId="665AB8C4"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hideMark/>
          </w:tcPr>
          <w:p w14:paraId="5FCD838F" w14:textId="1D003EC9"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Skreplių pasėlis</w:t>
            </w:r>
          </w:p>
        </w:tc>
        <w:tc>
          <w:tcPr>
            <w:tcW w:w="2312" w:type="dxa"/>
          </w:tcPr>
          <w:p w14:paraId="3ECFF898" w14:textId="272023EE"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Skrepliai</w:t>
            </w:r>
          </w:p>
        </w:tc>
        <w:tc>
          <w:tcPr>
            <w:tcW w:w="1843" w:type="dxa"/>
            <w:noWrap/>
            <w:vAlign w:val="center"/>
          </w:tcPr>
          <w:p w14:paraId="6A3CF185" w14:textId="6A6EFC3F"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161FFF" w:rsidRPr="008A3FBF" w14:paraId="119B6DFD" w14:textId="77777777" w:rsidTr="00476969">
        <w:trPr>
          <w:trHeight w:val="70"/>
        </w:trPr>
        <w:tc>
          <w:tcPr>
            <w:tcW w:w="9869" w:type="dxa"/>
            <w:gridSpan w:val="4"/>
            <w:shd w:val="clear" w:color="auto" w:fill="F7CAAC" w:themeFill="accent2" w:themeFillTint="66"/>
          </w:tcPr>
          <w:p w14:paraId="251AD649" w14:textId="4B80B4C9" w:rsidR="00161FFF" w:rsidRPr="00D14B18" w:rsidRDefault="00161FFF" w:rsidP="00161FFF">
            <w:pPr>
              <w:pStyle w:val="Sraopastraipa"/>
              <w:numPr>
                <w:ilvl w:val="0"/>
                <w:numId w:val="14"/>
              </w:numPr>
              <w:spacing w:after="0" w:line="240" w:lineRule="auto"/>
              <w:ind w:left="720"/>
              <w:jc w:val="center"/>
              <w:rPr>
                <w:rFonts w:ascii="Times New Roman" w:eastAsia="Times New Roman" w:hAnsi="Times New Roman" w:cs="Times New Roman"/>
                <w:b/>
                <w:bCs/>
                <w:color w:val="000000"/>
                <w:sz w:val="24"/>
                <w:szCs w:val="24"/>
                <w:lang w:eastAsia="lt-LT"/>
              </w:rPr>
            </w:pPr>
            <w:r w:rsidRPr="00D14B18">
              <w:rPr>
                <w:rFonts w:ascii="Times New Roman" w:eastAsia="Times New Roman" w:hAnsi="Times New Roman" w:cs="Times New Roman"/>
                <w:b/>
                <w:bCs/>
                <w:color w:val="000000"/>
                <w:sz w:val="24"/>
                <w:szCs w:val="24"/>
                <w:lang w:eastAsia="lt-LT"/>
              </w:rPr>
              <w:t>Pasėliai iš ausų</w:t>
            </w:r>
          </w:p>
        </w:tc>
      </w:tr>
      <w:tr w:rsidR="00161FFF" w:rsidRPr="008A3FBF" w14:paraId="508383EC" w14:textId="77777777" w:rsidTr="0068602F">
        <w:trPr>
          <w:trHeight w:val="70"/>
        </w:trPr>
        <w:tc>
          <w:tcPr>
            <w:tcW w:w="556" w:type="dxa"/>
          </w:tcPr>
          <w:p w14:paraId="12D7309F"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6470EF98" w14:textId="6DA00BCC"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Pasėlis iš vidurinės ausies</w:t>
            </w:r>
          </w:p>
        </w:tc>
        <w:tc>
          <w:tcPr>
            <w:tcW w:w="2312" w:type="dxa"/>
          </w:tcPr>
          <w:p w14:paraId="5FA3B555" w14:textId="7E67E667"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Vidurinės ausies skystis</w:t>
            </w:r>
          </w:p>
        </w:tc>
        <w:tc>
          <w:tcPr>
            <w:tcW w:w="1843" w:type="dxa"/>
            <w:noWrap/>
          </w:tcPr>
          <w:p w14:paraId="5BA47E06" w14:textId="6DBF1B2E"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Pr="008A3FBF">
              <w:rPr>
                <w:rFonts w:ascii="Times New Roman" w:eastAsia="Times New Roman" w:hAnsi="Times New Roman" w:cs="Times New Roman"/>
                <w:color w:val="000000"/>
                <w:sz w:val="24"/>
                <w:szCs w:val="24"/>
                <w:lang w:val="lt-LT" w:eastAsia="lt-LT"/>
              </w:rPr>
              <w:t>00</w:t>
            </w:r>
          </w:p>
        </w:tc>
      </w:tr>
      <w:tr w:rsidR="00161FFF" w:rsidRPr="008A3FBF" w14:paraId="48292D73" w14:textId="77777777" w:rsidTr="0068602F">
        <w:trPr>
          <w:trHeight w:val="70"/>
        </w:trPr>
        <w:tc>
          <w:tcPr>
            <w:tcW w:w="556" w:type="dxa"/>
          </w:tcPr>
          <w:p w14:paraId="6068C31C"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2E11E2DD" w14:textId="3D274170"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7463A2">
              <w:rPr>
                <w:rFonts w:ascii="Times New Roman" w:eastAsia="Times New Roman" w:hAnsi="Times New Roman" w:cs="Times New Roman"/>
                <w:color w:val="000000"/>
                <w:sz w:val="24"/>
                <w:szCs w:val="24"/>
                <w:lang w:val="lt-LT" w:eastAsia="lt-LT"/>
              </w:rPr>
              <w:t>Pasėlis iš išorinės ausies</w:t>
            </w:r>
          </w:p>
        </w:tc>
        <w:tc>
          <w:tcPr>
            <w:tcW w:w="2312" w:type="dxa"/>
          </w:tcPr>
          <w:p w14:paraId="43DE4618" w14:textId="6F2807C6"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Ausies išorinės klausomosios landos sekretas</w:t>
            </w:r>
          </w:p>
        </w:tc>
        <w:tc>
          <w:tcPr>
            <w:tcW w:w="1843" w:type="dxa"/>
            <w:noWrap/>
          </w:tcPr>
          <w:p w14:paraId="7F38FC04" w14:textId="1A643D1E"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161FFF" w:rsidRPr="008A3FBF" w14:paraId="15BC332D" w14:textId="77777777" w:rsidTr="00E75BC0">
        <w:trPr>
          <w:trHeight w:val="70"/>
        </w:trPr>
        <w:tc>
          <w:tcPr>
            <w:tcW w:w="9869" w:type="dxa"/>
            <w:gridSpan w:val="4"/>
            <w:shd w:val="clear" w:color="auto" w:fill="F7CAAC" w:themeFill="accent2" w:themeFillTint="66"/>
          </w:tcPr>
          <w:p w14:paraId="13253703" w14:textId="4133EBCC" w:rsidR="00161FFF" w:rsidRPr="00D14B18" w:rsidRDefault="00161FFF" w:rsidP="00161FFF">
            <w:pPr>
              <w:pStyle w:val="Sraopastraipa"/>
              <w:numPr>
                <w:ilvl w:val="0"/>
                <w:numId w:val="14"/>
              </w:numPr>
              <w:spacing w:after="0" w:line="240" w:lineRule="auto"/>
              <w:ind w:left="720"/>
              <w:jc w:val="center"/>
              <w:rPr>
                <w:rFonts w:ascii="Times New Roman" w:eastAsia="Times New Roman" w:hAnsi="Times New Roman" w:cs="Times New Roman"/>
                <w:b/>
                <w:bCs/>
                <w:color w:val="000000"/>
                <w:sz w:val="24"/>
                <w:szCs w:val="24"/>
                <w:lang w:eastAsia="lt-LT"/>
              </w:rPr>
            </w:pPr>
            <w:r w:rsidRPr="00D14B18">
              <w:rPr>
                <w:rFonts w:ascii="Times New Roman" w:eastAsia="Times New Roman" w:hAnsi="Times New Roman" w:cs="Times New Roman"/>
                <w:b/>
                <w:bCs/>
                <w:color w:val="000000"/>
                <w:sz w:val="24"/>
                <w:szCs w:val="24"/>
                <w:lang w:eastAsia="lt-LT"/>
              </w:rPr>
              <w:t>Pasėliai iš akių</w:t>
            </w:r>
          </w:p>
        </w:tc>
      </w:tr>
      <w:tr w:rsidR="00161FFF" w:rsidRPr="008A3FBF" w14:paraId="11B934C2" w14:textId="77777777" w:rsidTr="0068602F">
        <w:trPr>
          <w:trHeight w:val="70"/>
        </w:trPr>
        <w:tc>
          <w:tcPr>
            <w:tcW w:w="556" w:type="dxa"/>
          </w:tcPr>
          <w:p w14:paraId="0740D882"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DBEAFEB" w14:textId="592CE36E"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Pasėlis iš akių</w:t>
            </w:r>
          </w:p>
        </w:tc>
        <w:tc>
          <w:tcPr>
            <w:tcW w:w="2312" w:type="dxa"/>
          </w:tcPr>
          <w:p w14:paraId="5C3454E2" w14:textId="77777777"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p>
        </w:tc>
        <w:tc>
          <w:tcPr>
            <w:tcW w:w="1843" w:type="dxa"/>
            <w:noWrap/>
            <w:vAlign w:val="center"/>
          </w:tcPr>
          <w:p w14:paraId="776FA927" w14:textId="474C7BC0"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8A3FBF">
              <w:rPr>
                <w:rFonts w:ascii="Times New Roman" w:eastAsia="Times New Roman" w:hAnsi="Times New Roman" w:cs="Times New Roman"/>
                <w:color w:val="000000"/>
                <w:sz w:val="24"/>
                <w:szCs w:val="24"/>
                <w:lang w:val="lt-LT" w:eastAsia="lt-LT"/>
              </w:rPr>
              <w:t>0</w:t>
            </w:r>
          </w:p>
        </w:tc>
      </w:tr>
      <w:tr w:rsidR="00161FFF" w:rsidRPr="008A3FBF" w14:paraId="695FE2D2" w14:textId="77777777" w:rsidTr="008717CB">
        <w:trPr>
          <w:trHeight w:val="70"/>
        </w:trPr>
        <w:tc>
          <w:tcPr>
            <w:tcW w:w="9869" w:type="dxa"/>
            <w:gridSpan w:val="4"/>
            <w:shd w:val="clear" w:color="auto" w:fill="F7CAAC" w:themeFill="accent2" w:themeFillTint="66"/>
          </w:tcPr>
          <w:p w14:paraId="74C29F22" w14:textId="5EA93DAA" w:rsidR="00161FFF" w:rsidRPr="00630B0D" w:rsidRDefault="00161FFF" w:rsidP="00161FFF">
            <w:pPr>
              <w:pStyle w:val="Sraopastraipa"/>
              <w:numPr>
                <w:ilvl w:val="0"/>
                <w:numId w:val="14"/>
              </w:numPr>
              <w:spacing w:after="0" w:line="240" w:lineRule="auto"/>
              <w:ind w:left="720"/>
              <w:jc w:val="center"/>
              <w:rPr>
                <w:rFonts w:ascii="Times New Roman" w:eastAsia="Times New Roman" w:hAnsi="Times New Roman" w:cs="Times New Roman"/>
                <w:b/>
                <w:bCs/>
                <w:color w:val="000000"/>
                <w:sz w:val="24"/>
                <w:szCs w:val="24"/>
                <w:lang w:eastAsia="lt-LT"/>
              </w:rPr>
            </w:pPr>
            <w:r w:rsidRPr="00630B0D">
              <w:rPr>
                <w:rFonts w:ascii="Times New Roman" w:eastAsia="Times New Roman" w:hAnsi="Times New Roman" w:cs="Times New Roman"/>
                <w:b/>
                <w:bCs/>
                <w:color w:val="000000"/>
                <w:sz w:val="24"/>
                <w:szCs w:val="24"/>
                <w:lang w:eastAsia="lt-LT"/>
              </w:rPr>
              <w:t>Pasėlis grybams nustatyti iš plaukų, nagų, nuo odos, iš įvairios tiriamosios medžiagos</w:t>
            </w:r>
          </w:p>
        </w:tc>
      </w:tr>
      <w:tr w:rsidR="00161FFF" w:rsidRPr="008A3FBF" w14:paraId="449E4A6C" w14:textId="77777777" w:rsidTr="0068602F">
        <w:trPr>
          <w:trHeight w:val="70"/>
        </w:trPr>
        <w:tc>
          <w:tcPr>
            <w:tcW w:w="556" w:type="dxa"/>
          </w:tcPr>
          <w:p w14:paraId="1E8D7BB7"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34CFE4C3" w14:textId="6ACE1448"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Odos pasėlis grybams nustatyti</w:t>
            </w:r>
          </w:p>
        </w:tc>
        <w:tc>
          <w:tcPr>
            <w:tcW w:w="2312" w:type="dxa"/>
          </w:tcPr>
          <w:p w14:paraId="65CDE3F8" w14:textId="7B98F9EC"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Odos </w:t>
            </w:r>
            <w:proofErr w:type="spellStart"/>
            <w:r>
              <w:rPr>
                <w:rFonts w:ascii="Times New Roman" w:eastAsia="Times New Roman" w:hAnsi="Times New Roman" w:cs="Times New Roman"/>
                <w:color w:val="000000"/>
                <w:sz w:val="24"/>
                <w:szCs w:val="24"/>
                <w:lang w:val="lt-LT" w:eastAsia="lt-LT"/>
              </w:rPr>
              <w:t>skutmenos</w:t>
            </w:r>
            <w:proofErr w:type="spellEnd"/>
          </w:p>
        </w:tc>
        <w:tc>
          <w:tcPr>
            <w:tcW w:w="1843" w:type="dxa"/>
            <w:noWrap/>
            <w:vAlign w:val="center"/>
          </w:tcPr>
          <w:p w14:paraId="2687D90B" w14:textId="1840CA7D" w:rsidR="00161FFF" w:rsidRDefault="0068602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161FFF" w:rsidRPr="008A3FBF" w14:paraId="3D12948F" w14:textId="77777777" w:rsidTr="0068602F">
        <w:trPr>
          <w:trHeight w:val="70"/>
        </w:trPr>
        <w:tc>
          <w:tcPr>
            <w:tcW w:w="556" w:type="dxa"/>
          </w:tcPr>
          <w:p w14:paraId="326B047B"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EBACBC2" w14:textId="45BE9E44"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Nagų pasėlis grybams nustatyti</w:t>
            </w:r>
          </w:p>
        </w:tc>
        <w:tc>
          <w:tcPr>
            <w:tcW w:w="2312" w:type="dxa"/>
          </w:tcPr>
          <w:p w14:paraId="380E51D6" w14:textId="06806E72"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Nagai</w:t>
            </w:r>
          </w:p>
        </w:tc>
        <w:tc>
          <w:tcPr>
            <w:tcW w:w="1843" w:type="dxa"/>
            <w:noWrap/>
            <w:vAlign w:val="center"/>
          </w:tcPr>
          <w:p w14:paraId="4F279882" w14:textId="2E170A89" w:rsidR="00161FFF" w:rsidRPr="008A3FBF" w:rsidRDefault="0068602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61FFF" w:rsidRPr="008A3FBF" w14:paraId="01A12C64" w14:textId="77777777" w:rsidTr="0068602F">
        <w:trPr>
          <w:trHeight w:val="70"/>
        </w:trPr>
        <w:tc>
          <w:tcPr>
            <w:tcW w:w="556" w:type="dxa"/>
          </w:tcPr>
          <w:p w14:paraId="0CDA09EB"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60919935" w14:textId="7298AE11"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Plaukų pasėlis grybams nustatyti</w:t>
            </w:r>
          </w:p>
        </w:tc>
        <w:tc>
          <w:tcPr>
            <w:tcW w:w="2312" w:type="dxa"/>
          </w:tcPr>
          <w:p w14:paraId="2A86509C" w14:textId="7C5F8A34"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Plaukai</w:t>
            </w:r>
          </w:p>
        </w:tc>
        <w:tc>
          <w:tcPr>
            <w:tcW w:w="1843" w:type="dxa"/>
            <w:noWrap/>
            <w:vAlign w:val="center"/>
          </w:tcPr>
          <w:p w14:paraId="4CAF717A" w14:textId="0EDC1A9F" w:rsidR="00161FFF" w:rsidRPr="008A3FBF" w:rsidRDefault="0068602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61FFF" w:rsidRPr="008A3FBF" w14:paraId="5D858CA4" w14:textId="77777777" w:rsidTr="0068602F">
        <w:trPr>
          <w:trHeight w:val="70"/>
        </w:trPr>
        <w:tc>
          <w:tcPr>
            <w:tcW w:w="556" w:type="dxa"/>
          </w:tcPr>
          <w:p w14:paraId="1F30AE5B"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1BEEA367" w14:textId="64F40332"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Įvairios tiriamosios medžiagos pasėlis grybams nustatyti</w:t>
            </w:r>
          </w:p>
        </w:tc>
        <w:tc>
          <w:tcPr>
            <w:tcW w:w="2312" w:type="dxa"/>
          </w:tcPr>
          <w:p w14:paraId="14985332" w14:textId="3C9C1201"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Įvairi tiriamoji medžiaga</w:t>
            </w:r>
          </w:p>
        </w:tc>
        <w:tc>
          <w:tcPr>
            <w:tcW w:w="1843" w:type="dxa"/>
            <w:noWrap/>
          </w:tcPr>
          <w:p w14:paraId="2CFF69AB" w14:textId="4A2C6599"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w:t>
            </w:r>
          </w:p>
        </w:tc>
      </w:tr>
      <w:tr w:rsidR="007463A2" w:rsidRPr="008A3FBF" w14:paraId="3763B743" w14:textId="77777777" w:rsidTr="0068602F">
        <w:trPr>
          <w:trHeight w:val="70"/>
        </w:trPr>
        <w:tc>
          <w:tcPr>
            <w:tcW w:w="556" w:type="dxa"/>
          </w:tcPr>
          <w:p w14:paraId="7463AE60" w14:textId="77777777" w:rsidR="007463A2" w:rsidRPr="008A3FBF" w:rsidRDefault="007463A2"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2F258B38" w14:textId="6910E46F" w:rsidR="007463A2" w:rsidRDefault="007463A2" w:rsidP="00161FFF">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i/>
                <w:iCs/>
                <w:color w:val="000000"/>
                <w:sz w:val="24"/>
                <w:szCs w:val="24"/>
                <w:lang w:val="lt-LT" w:eastAsia="lt-LT"/>
              </w:rPr>
              <w:t>Candida</w:t>
            </w:r>
            <w:proofErr w:type="spellEnd"/>
            <w:r w:rsidRPr="008A3FBF">
              <w:rPr>
                <w:rFonts w:ascii="Times New Roman" w:eastAsia="Times New Roman" w:hAnsi="Times New Roman" w:cs="Times New Roman"/>
                <w:i/>
                <w:iCs/>
                <w:color w:val="000000"/>
                <w:sz w:val="24"/>
                <w:szCs w:val="24"/>
                <w:lang w:val="lt-LT" w:eastAsia="lt-LT"/>
              </w:rPr>
              <w:t xml:space="preserve"> </w:t>
            </w:r>
            <w:r w:rsidRPr="008A3FBF">
              <w:rPr>
                <w:rFonts w:ascii="Times New Roman" w:eastAsia="Times New Roman" w:hAnsi="Times New Roman" w:cs="Times New Roman"/>
                <w:color w:val="000000"/>
                <w:sz w:val="24"/>
                <w:szCs w:val="24"/>
                <w:lang w:val="lt-LT" w:eastAsia="lt-LT"/>
              </w:rPr>
              <w:t xml:space="preserve">genties grybų nustatymas auginant ant </w:t>
            </w:r>
            <w:proofErr w:type="spellStart"/>
            <w:r w:rsidRPr="008A3FBF">
              <w:rPr>
                <w:rFonts w:ascii="Times New Roman" w:eastAsia="Times New Roman" w:hAnsi="Times New Roman" w:cs="Times New Roman"/>
                <w:color w:val="000000"/>
                <w:sz w:val="24"/>
                <w:szCs w:val="24"/>
                <w:lang w:val="lt-LT" w:eastAsia="lt-LT"/>
              </w:rPr>
              <w:t>chromogeninio</w:t>
            </w:r>
            <w:proofErr w:type="spellEnd"/>
            <w:r w:rsidRPr="008A3FBF">
              <w:rPr>
                <w:rFonts w:ascii="Times New Roman" w:eastAsia="Times New Roman" w:hAnsi="Times New Roman" w:cs="Times New Roman"/>
                <w:color w:val="000000"/>
                <w:sz w:val="24"/>
                <w:szCs w:val="24"/>
                <w:lang w:val="lt-LT" w:eastAsia="lt-LT"/>
              </w:rPr>
              <w:t xml:space="preserve"> agaro</w:t>
            </w:r>
          </w:p>
        </w:tc>
        <w:tc>
          <w:tcPr>
            <w:tcW w:w="2312" w:type="dxa"/>
          </w:tcPr>
          <w:p w14:paraId="4E5A9E03" w14:textId="0DD8F410" w:rsidR="007463A2" w:rsidRDefault="007463A2" w:rsidP="00161FFF">
            <w:pPr>
              <w:spacing w:after="0" w:line="240" w:lineRule="auto"/>
              <w:jc w:val="center"/>
              <w:rPr>
                <w:rFonts w:ascii="Times New Roman" w:eastAsia="Times New Roman" w:hAnsi="Times New Roman" w:cs="Times New Roman"/>
                <w:color w:val="000000"/>
                <w:sz w:val="24"/>
                <w:szCs w:val="24"/>
                <w:lang w:val="lt-LT" w:eastAsia="lt-LT"/>
              </w:rPr>
            </w:pPr>
            <w:r w:rsidRPr="007463A2">
              <w:rPr>
                <w:rFonts w:ascii="Times New Roman" w:eastAsia="Times New Roman" w:hAnsi="Times New Roman" w:cs="Times New Roman"/>
                <w:color w:val="000000"/>
                <w:sz w:val="24"/>
                <w:szCs w:val="24"/>
                <w:lang w:val="lt-LT" w:eastAsia="lt-LT"/>
              </w:rPr>
              <w:t>Įvairi tiriamoji medžiaga</w:t>
            </w:r>
          </w:p>
        </w:tc>
        <w:tc>
          <w:tcPr>
            <w:tcW w:w="1843" w:type="dxa"/>
            <w:noWrap/>
          </w:tcPr>
          <w:p w14:paraId="056CBB8D" w14:textId="18F283EA" w:rsidR="007463A2" w:rsidRDefault="00193FDE"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7463A2" w:rsidRPr="008A3FBF" w14:paraId="6A2D1A43" w14:textId="77777777" w:rsidTr="0068602F">
        <w:trPr>
          <w:trHeight w:val="70"/>
        </w:trPr>
        <w:tc>
          <w:tcPr>
            <w:tcW w:w="556" w:type="dxa"/>
          </w:tcPr>
          <w:p w14:paraId="17DF95B4" w14:textId="77777777" w:rsidR="007463A2" w:rsidRPr="008A3FBF" w:rsidRDefault="007463A2"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777ED14F" w14:textId="42AFA514" w:rsidR="007463A2" w:rsidRPr="008A3FBF" w:rsidRDefault="007463A2" w:rsidP="00161FFF">
            <w:pPr>
              <w:spacing w:after="0" w:line="240" w:lineRule="auto"/>
              <w:rPr>
                <w:rFonts w:ascii="Times New Roman" w:eastAsia="Times New Roman" w:hAnsi="Times New Roman" w:cs="Times New Roman"/>
                <w:i/>
                <w:iCs/>
                <w:color w:val="000000"/>
                <w:sz w:val="24"/>
                <w:szCs w:val="24"/>
                <w:lang w:val="lt-LT" w:eastAsia="lt-LT"/>
              </w:rPr>
            </w:pPr>
            <w:proofErr w:type="spellStart"/>
            <w:r w:rsidRPr="008A3FBF">
              <w:rPr>
                <w:rFonts w:ascii="Times New Roman" w:eastAsia="Times New Roman" w:hAnsi="Times New Roman" w:cs="Times New Roman"/>
                <w:i/>
                <w:iCs/>
                <w:color w:val="000000"/>
                <w:sz w:val="24"/>
                <w:szCs w:val="24"/>
                <w:lang w:val="lt-LT" w:eastAsia="lt-LT"/>
              </w:rPr>
              <w:t>Candida</w:t>
            </w:r>
            <w:proofErr w:type="spellEnd"/>
            <w:r w:rsidRPr="008A3FBF">
              <w:rPr>
                <w:rFonts w:ascii="Times New Roman" w:eastAsia="Times New Roman" w:hAnsi="Times New Roman" w:cs="Times New Roman"/>
                <w:color w:val="000000"/>
                <w:sz w:val="24"/>
                <w:szCs w:val="24"/>
                <w:lang w:val="lt-LT" w:eastAsia="lt-LT"/>
              </w:rPr>
              <w:t xml:space="preserve"> genties grybų nustatymas testų sistemos metodu</w:t>
            </w:r>
          </w:p>
        </w:tc>
        <w:tc>
          <w:tcPr>
            <w:tcW w:w="2312" w:type="dxa"/>
          </w:tcPr>
          <w:p w14:paraId="5730C95F" w14:textId="2110B093" w:rsidR="007463A2" w:rsidRPr="007463A2" w:rsidRDefault="007463A2" w:rsidP="00161FFF">
            <w:pPr>
              <w:spacing w:after="0" w:line="240" w:lineRule="auto"/>
              <w:jc w:val="center"/>
              <w:rPr>
                <w:rFonts w:ascii="Times New Roman" w:eastAsia="Times New Roman" w:hAnsi="Times New Roman" w:cs="Times New Roman"/>
                <w:color w:val="000000"/>
                <w:sz w:val="24"/>
                <w:szCs w:val="24"/>
                <w:lang w:val="lt-LT" w:eastAsia="lt-LT"/>
              </w:rPr>
            </w:pPr>
            <w:r w:rsidRPr="007463A2">
              <w:rPr>
                <w:rFonts w:ascii="Times New Roman" w:eastAsia="Times New Roman" w:hAnsi="Times New Roman" w:cs="Times New Roman"/>
                <w:color w:val="000000"/>
                <w:sz w:val="24"/>
                <w:szCs w:val="24"/>
                <w:lang w:val="lt-LT" w:eastAsia="lt-LT"/>
              </w:rPr>
              <w:t>Įvairi tiriamoji medžiaga</w:t>
            </w:r>
          </w:p>
        </w:tc>
        <w:tc>
          <w:tcPr>
            <w:tcW w:w="1843" w:type="dxa"/>
            <w:noWrap/>
          </w:tcPr>
          <w:p w14:paraId="05AA1D27" w14:textId="72F072DB" w:rsidR="007463A2" w:rsidRDefault="00193FDE"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161FFF" w:rsidRPr="00120C03" w14:paraId="2CB297E5" w14:textId="77777777" w:rsidTr="00240A4B">
        <w:trPr>
          <w:trHeight w:val="70"/>
        </w:trPr>
        <w:tc>
          <w:tcPr>
            <w:tcW w:w="9869" w:type="dxa"/>
            <w:gridSpan w:val="4"/>
            <w:shd w:val="clear" w:color="auto" w:fill="F7CAAC" w:themeFill="accent2" w:themeFillTint="66"/>
          </w:tcPr>
          <w:p w14:paraId="1B5F28F2" w14:textId="2A431DAB" w:rsidR="00161FFF" w:rsidRPr="00240A4B" w:rsidRDefault="00161FFF" w:rsidP="00161FFF">
            <w:pPr>
              <w:pStyle w:val="Sraopastraipa"/>
              <w:numPr>
                <w:ilvl w:val="0"/>
                <w:numId w:val="14"/>
              </w:numPr>
              <w:spacing w:after="0" w:line="240" w:lineRule="auto"/>
              <w:ind w:left="720"/>
              <w:jc w:val="center"/>
              <w:rPr>
                <w:rFonts w:ascii="Times New Roman" w:eastAsia="Times New Roman" w:hAnsi="Times New Roman" w:cs="Times New Roman"/>
                <w:b/>
                <w:bCs/>
                <w:color w:val="000000"/>
                <w:sz w:val="24"/>
                <w:szCs w:val="24"/>
                <w:lang w:eastAsia="lt-LT"/>
              </w:rPr>
            </w:pPr>
            <w:r w:rsidRPr="00240A4B">
              <w:rPr>
                <w:rFonts w:ascii="Times New Roman" w:eastAsia="Times New Roman" w:hAnsi="Times New Roman" w:cs="Times New Roman"/>
                <w:b/>
                <w:bCs/>
                <w:color w:val="000000"/>
                <w:sz w:val="24"/>
                <w:szCs w:val="24"/>
                <w:lang w:eastAsia="lt-LT"/>
              </w:rPr>
              <w:t>Mikroorganizmui specifiniai pasėliai. Pasėliai iš įvairios tiriamosios medžiagos</w:t>
            </w:r>
          </w:p>
        </w:tc>
      </w:tr>
      <w:tr w:rsidR="00161FFF" w:rsidRPr="008A3FBF" w14:paraId="48C0CAFD" w14:textId="77777777" w:rsidTr="00697E48">
        <w:trPr>
          <w:trHeight w:val="70"/>
        </w:trPr>
        <w:tc>
          <w:tcPr>
            <w:tcW w:w="556" w:type="dxa"/>
          </w:tcPr>
          <w:p w14:paraId="5A79E6B6"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0F164ADC" w14:textId="54176E12"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 xml:space="preserve">Pasėlis </w:t>
            </w:r>
            <w:r>
              <w:rPr>
                <w:rFonts w:ascii="Times New Roman" w:eastAsia="Times New Roman" w:hAnsi="Times New Roman" w:cs="Times New Roman"/>
                <w:color w:val="000000"/>
                <w:sz w:val="24"/>
                <w:szCs w:val="24"/>
                <w:lang w:val="lt-LT" w:eastAsia="lt-LT"/>
              </w:rPr>
              <w:t xml:space="preserve">dėl </w:t>
            </w:r>
            <w:proofErr w:type="spellStart"/>
            <w:r w:rsidRPr="00240A4B">
              <w:rPr>
                <w:rFonts w:ascii="Times New Roman" w:eastAsia="Times New Roman" w:hAnsi="Times New Roman" w:cs="Times New Roman"/>
                <w:i/>
                <w:iCs/>
                <w:color w:val="000000"/>
                <w:sz w:val="24"/>
                <w:szCs w:val="24"/>
                <w:lang w:val="lt-LT" w:eastAsia="lt-LT"/>
              </w:rPr>
              <w:t>Neisseria</w:t>
            </w:r>
            <w:proofErr w:type="spellEnd"/>
            <w:r w:rsidRPr="00240A4B">
              <w:rPr>
                <w:rFonts w:ascii="Times New Roman" w:eastAsia="Times New Roman" w:hAnsi="Times New Roman" w:cs="Times New Roman"/>
                <w:i/>
                <w:iCs/>
                <w:color w:val="000000"/>
                <w:sz w:val="24"/>
                <w:szCs w:val="24"/>
                <w:lang w:val="lt-LT" w:eastAsia="lt-LT"/>
              </w:rPr>
              <w:t xml:space="preserve"> </w:t>
            </w:r>
            <w:proofErr w:type="spellStart"/>
            <w:r w:rsidRPr="00240A4B">
              <w:rPr>
                <w:rFonts w:ascii="Times New Roman" w:eastAsia="Times New Roman" w:hAnsi="Times New Roman" w:cs="Times New Roman"/>
                <w:i/>
                <w:iCs/>
                <w:color w:val="000000"/>
                <w:sz w:val="24"/>
                <w:szCs w:val="24"/>
                <w:lang w:val="lt-LT" w:eastAsia="lt-LT"/>
              </w:rPr>
              <w:t>gonorrhoeae</w:t>
            </w:r>
            <w:proofErr w:type="spellEnd"/>
          </w:p>
        </w:tc>
        <w:tc>
          <w:tcPr>
            <w:tcW w:w="2312" w:type="dxa"/>
          </w:tcPr>
          <w:p w14:paraId="0602F332" w14:textId="1DAE5AE1"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240A4B">
              <w:rPr>
                <w:rFonts w:ascii="Times New Roman" w:eastAsia="Times New Roman" w:hAnsi="Times New Roman" w:cs="Times New Roman"/>
                <w:color w:val="000000"/>
                <w:sz w:val="24"/>
                <w:szCs w:val="24"/>
                <w:lang w:val="lt-LT" w:eastAsia="lt-LT"/>
              </w:rPr>
              <w:t>Įvairi tiriamoji medžiaga</w:t>
            </w:r>
          </w:p>
        </w:tc>
        <w:tc>
          <w:tcPr>
            <w:tcW w:w="1843" w:type="dxa"/>
            <w:noWrap/>
          </w:tcPr>
          <w:p w14:paraId="6542A500" w14:textId="200C97B1" w:rsidR="00161FFF" w:rsidRPr="008A3FBF" w:rsidRDefault="00161FFF"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8A3FBF">
              <w:rPr>
                <w:rFonts w:ascii="Times New Roman" w:eastAsia="Times New Roman" w:hAnsi="Times New Roman" w:cs="Times New Roman"/>
                <w:color w:val="000000"/>
                <w:sz w:val="24"/>
                <w:szCs w:val="24"/>
                <w:lang w:val="lt-LT" w:eastAsia="lt-LT"/>
              </w:rPr>
              <w:t>0</w:t>
            </w:r>
          </w:p>
        </w:tc>
      </w:tr>
      <w:tr w:rsidR="00161FFF" w:rsidRPr="008A3FBF" w14:paraId="52BC27DC" w14:textId="77777777" w:rsidTr="00697E48">
        <w:trPr>
          <w:trHeight w:val="70"/>
        </w:trPr>
        <w:tc>
          <w:tcPr>
            <w:tcW w:w="556" w:type="dxa"/>
          </w:tcPr>
          <w:p w14:paraId="27382B85"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tcPr>
          <w:p w14:paraId="2A36CA35" w14:textId="531744C8"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Pasėlis dėl B grupės beta hemolizinio streptokoko</w:t>
            </w:r>
          </w:p>
        </w:tc>
        <w:tc>
          <w:tcPr>
            <w:tcW w:w="2312" w:type="dxa"/>
          </w:tcPr>
          <w:p w14:paraId="245EF2E8" w14:textId="1FF01311"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AE5F82">
              <w:rPr>
                <w:rFonts w:ascii="Times New Roman" w:eastAsia="Times New Roman" w:hAnsi="Times New Roman" w:cs="Times New Roman"/>
                <w:color w:val="000000"/>
                <w:sz w:val="24"/>
                <w:szCs w:val="24"/>
                <w:lang w:val="lt-LT" w:eastAsia="lt-LT"/>
              </w:rPr>
              <w:t>Lyties takų išskyros</w:t>
            </w:r>
          </w:p>
        </w:tc>
        <w:tc>
          <w:tcPr>
            <w:tcW w:w="1843" w:type="dxa"/>
            <w:noWrap/>
          </w:tcPr>
          <w:p w14:paraId="12F817F7" w14:textId="243C8289" w:rsidR="00161FFF" w:rsidRPr="008A3FBF" w:rsidRDefault="00161FFF"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3000</w:t>
            </w:r>
          </w:p>
        </w:tc>
      </w:tr>
      <w:tr w:rsidR="00161FFF" w:rsidRPr="008A3FBF" w14:paraId="0B1AA496" w14:textId="77777777" w:rsidTr="00697E48">
        <w:trPr>
          <w:trHeight w:val="70"/>
        </w:trPr>
        <w:tc>
          <w:tcPr>
            <w:tcW w:w="556" w:type="dxa"/>
          </w:tcPr>
          <w:p w14:paraId="120ED725"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E6059B1" w14:textId="3EB69721" w:rsidR="00161FFF" w:rsidRPr="00240A4B"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Pasėlis dėl A grupės beta hemolizinio streptokoko</w:t>
            </w:r>
          </w:p>
        </w:tc>
        <w:tc>
          <w:tcPr>
            <w:tcW w:w="2312" w:type="dxa"/>
          </w:tcPr>
          <w:p w14:paraId="315DBE6F" w14:textId="53D10AA9" w:rsidR="00161FFF" w:rsidRPr="00240A4B"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240A4B">
              <w:rPr>
                <w:rFonts w:ascii="Times New Roman" w:eastAsia="Times New Roman" w:hAnsi="Times New Roman" w:cs="Times New Roman"/>
                <w:color w:val="000000"/>
                <w:sz w:val="24"/>
                <w:szCs w:val="24"/>
                <w:lang w:val="lt-LT" w:eastAsia="lt-LT"/>
              </w:rPr>
              <w:t>Gerklės eksudatas</w:t>
            </w:r>
          </w:p>
        </w:tc>
        <w:tc>
          <w:tcPr>
            <w:tcW w:w="1843" w:type="dxa"/>
            <w:noWrap/>
          </w:tcPr>
          <w:p w14:paraId="745F67B6" w14:textId="08C5EE9F" w:rsidR="00161FFF" w:rsidRDefault="0068602F"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00161FFF">
              <w:rPr>
                <w:rFonts w:ascii="Times New Roman" w:eastAsia="Times New Roman" w:hAnsi="Times New Roman" w:cs="Times New Roman"/>
                <w:color w:val="000000"/>
                <w:sz w:val="24"/>
                <w:szCs w:val="24"/>
                <w:lang w:val="lt-LT" w:eastAsia="lt-LT"/>
              </w:rPr>
              <w:t>00</w:t>
            </w:r>
          </w:p>
        </w:tc>
      </w:tr>
      <w:tr w:rsidR="00161FFF" w:rsidRPr="008A3FBF" w14:paraId="234F4409" w14:textId="77777777" w:rsidTr="00697E48">
        <w:trPr>
          <w:trHeight w:val="70"/>
        </w:trPr>
        <w:tc>
          <w:tcPr>
            <w:tcW w:w="556" w:type="dxa"/>
          </w:tcPr>
          <w:p w14:paraId="1752078E"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8E8893D" w14:textId="5E8D6E05"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sidRPr="00240A4B">
              <w:rPr>
                <w:rFonts w:ascii="Times New Roman" w:eastAsia="Times New Roman" w:hAnsi="Times New Roman" w:cs="Times New Roman"/>
                <w:color w:val="000000"/>
                <w:sz w:val="24"/>
                <w:szCs w:val="24"/>
                <w:lang w:val="lt-LT" w:eastAsia="lt-LT"/>
              </w:rPr>
              <w:t xml:space="preserve">Pasėlis dėl </w:t>
            </w:r>
            <w:proofErr w:type="spellStart"/>
            <w:r w:rsidRPr="00240A4B">
              <w:rPr>
                <w:rFonts w:ascii="Times New Roman" w:eastAsia="Times New Roman" w:hAnsi="Times New Roman" w:cs="Times New Roman"/>
                <w:i/>
                <w:iCs/>
                <w:color w:val="000000"/>
                <w:sz w:val="24"/>
                <w:szCs w:val="24"/>
                <w:lang w:val="lt-LT" w:eastAsia="lt-LT"/>
              </w:rPr>
              <w:t>Corynebacterium</w:t>
            </w:r>
            <w:proofErr w:type="spellEnd"/>
            <w:r w:rsidRPr="00240A4B">
              <w:rPr>
                <w:rFonts w:ascii="Times New Roman" w:eastAsia="Times New Roman" w:hAnsi="Times New Roman" w:cs="Times New Roman"/>
                <w:i/>
                <w:iCs/>
                <w:color w:val="000000"/>
                <w:sz w:val="24"/>
                <w:szCs w:val="24"/>
                <w:lang w:val="lt-LT" w:eastAsia="lt-LT"/>
              </w:rPr>
              <w:t xml:space="preserve"> </w:t>
            </w:r>
            <w:proofErr w:type="spellStart"/>
            <w:r w:rsidRPr="00240A4B">
              <w:rPr>
                <w:rFonts w:ascii="Times New Roman" w:eastAsia="Times New Roman" w:hAnsi="Times New Roman" w:cs="Times New Roman"/>
                <w:i/>
                <w:iCs/>
                <w:color w:val="000000"/>
                <w:sz w:val="24"/>
                <w:szCs w:val="24"/>
                <w:lang w:val="lt-LT" w:eastAsia="lt-LT"/>
              </w:rPr>
              <w:t>diphtheriae</w:t>
            </w:r>
            <w:proofErr w:type="spellEnd"/>
          </w:p>
        </w:tc>
        <w:tc>
          <w:tcPr>
            <w:tcW w:w="2312" w:type="dxa"/>
          </w:tcPr>
          <w:p w14:paraId="3E8CC706" w14:textId="4CA03C53"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240A4B">
              <w:rPr>
                <w:rFonts w:ascii="Times New Roman" w:eastAsia="Times New Roman" w:hAnsi="Times New Roman" w:cs="Times New Roman"/>
                <w:color w:val="000000"/>
                <w:sz w:val="24"/>
                <w:szCs w:val="24"/>
                <w:lang w:val="lt-LT" w:eastAsia="lt-LT"/>
              </w:rPr>
              <w:t>Gerklės eksudatas</w:t>
            </w:r>
          </w:p>
        </w:tc>
        <w:tc>
          <w:tcPr>
            <w:tcW w:w="1843" w:type="dxa"/>
            <w:noWrap/>
          </w:tcPr>
          <w:p w14:paraId="2BE5A09C" w14:textId="4D3975F6" w:rsidR="00161FFF" w:rsidRPr="008A3FBF" w:rsidRDefault="00161FFF"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161FFF" w:rsidRPr="008A3FBF" w14:paraId="447E97D0" w14:textId="77777777" w:rsidTr="0068602F">
        <w:trPr>
          <w:trHeight w:val="70"/>
        </w:trPr>
        <w:tc>
          <w:tcPr>
            <w:tcW w:w="556" w:type="dxa"/>
          </w:tcPr>
          <w:p w14:paraId="32F1CC10"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65FB5B54" w14:textId="6E061429" w:rsidR="00161FFF" w:rsidRPr="00AE5F82" w:rsidRDefault="00161FFF" w:rsidP="00161FFF">
            <w:pPr>
              <w:spacing w:after="0" w:line="240" w:lineRule="auto"/>
              <w:rPr>
                <w:rFonts w:ascii="Times New Roman" w:eastAsia="Times New Roman" w:hAnsi="Times New Roman" w:cs="Times New Roman"/>
                <w:color w:val="000000"/>
                <w:sz w:val="24"/>
                <w:szCs w:val="24"/>
                <w:lang w:val="lt-LT" w:eastAsia="lt-LT"/>
              </w:rPr>
            </w:pPr>
            <w:r w:rsidRPr="00AE5F82">
              <w:rPr>
                <w:rFonts w:ascii="Times New Roman" w:eastAsia="Times New Roman" w:hAnsi="Times New Roman" w:cs="Times New Roman"/>
                <w:color w:val="000000"/>
                <w:sz w:val="24"/>
                <w:szCs w:val="24"/>
                <w:lang w:val="lt-LT" w:eastAsia="lt-LT"/>
              </w:rPr>
              <w:t xml:space="preserve">Pasėlis dėl </w:t>
            </w:r>
            <w:proofErr w:type="spellStart"/>
            <w:r w:rsidRPr="00AE5F82">
              <w:rPr>
                <w:rFonts w:ascii="Times New Roman" w:eastAsia="Times New Roman" w:hAnsi="Times New Roman" w:cs="Times New Roman"/>
                <w:i/>
                <w:iCs/>
                <w:color w:val="000000"/>
                <w:sz w:val="24"/>
                <w:szCs w:val="24"/>
                <w:lang w:val="lt-LT" w:eastAsia="lt-LT"/>
              </w:rPr>
              <w:t>Bordetella</w:t>
            </w:r>
            <w:proofErr w:type="spellEnd"/>
            <w:r w:rsidRPr="00AE5F82">
              <w:rPr>
                <w:rFonts w:ascii="Times New Roman" w:eastAsia="Times New Roman" w:hAnsi="Times New Roman" w:cs="Times New Roman"/>
                <w:i/>
                <w:iCs/>
                <w:color w:val="000000"/>
                <w:sz w:val="24"/>
                <w:szCs w:val="24"/>
                <w:lang w:val="lt-LT" w:eastAsia="lt-LT"/>
              </w:rPr>
              <w:t xml:space="preserve"> </w:t>
            </w:r>
            <w:proofErr w:type="spellStart"/>
            <w:r w:rsidRPr="00AE5F82">
              <w:rPr>
                <w:rFonts w:ascii="Times New Roman" w:eastAsia="Times New Roman" w:hAnsi="Times New Roman" w:cs="Times New Roman"/>
                <w:i/>
                <w:iCs/>
                <w:color w:val="000000"/>
                <w:sz w:val="24"/>
                <w:szCs w:val="24"/>
                <w:lang w:val="lt-LT" w:eastAsia="lt-LT"/>
              </w:rPr>
              <w:t>pertussis</w:t>
            </w:r>
            <w:proofErr w:type="spellEnd"/>
          </w:p>
        </w:tc>
        <w:tc>
          <w:tcPr>
            <w:tcW w:w="2312" w:type="dxa"/>
          </w:tcPr>
          <w:p w14:paraId="7FA8FD58" w14:textId="4F6AAD48"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AE5F82">
              <w:rPr>
                <w:rFonts w:ascii="Times New Roman" w:eastAsia="Times New Roman" w:hAnsi="Times New Roman" w:cs="Times New Roman"/>
                <w:color w:val="000000"/>
                <w:sz w:val="24"/>
                <w:szCs w:val="24"/>
                <w:lang w:val="lt-LT" w:eastAsia="lt-LT"/>
              </w:rPr>
              <w:t>Gerklės eksudatas</w:t>
            </w:r>
          </w:p>
        </w:tc>
        <w:tc>
          <w:tcPr>
            <w:tcW w:w="1843" w:type="dxa"/>
            <w:noWrap/>
            <w:vAlign w:val="center"/>
          </w:tcPr>
          <w:p w14:paraId="76EB85F2" w14:textId="54B116AF"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161FFF" w:rsidRPr="008A3FBF" w14:paraId="697449C7" w14:textId="77777777" w:rsidTr="0068602F">
        <w:trPr>
          <w:trHeight w:val="70"/>
        </w:trPr>
        <w:tc>
          <w:tcPr>
            <w:tcW w:w="556" w:type="dxa"/>
          </w:tcPr>
          <w:p w14:paraId="4792ECFD"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5E14660" w14:textId="45DDA664"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Pasėlis dėl </w:t>
            </w:r>
            <w:proofErr w:type="spellStart"/>
            <w:r w:rsidRPr="00B516FB">
              <w:rPr>
                <w:rFonts w:ascii="Times New Roman" w:eastAsia="Times New Roman" w:hAnsi="Times New Roman" w:cs="Times New Roman"/>
                <w:i/>
                <w:iCs/>
                <w:color w:val="000000"/>
                <w:sz w:val="24"/>
                <w:szCs w:val="24"/>
                <w:lang w:val="lt-LT" w:eastAsia="lt-LT"/>
              </w:rPr>
              <w:t>Staphylococcus</w:t>
            </w:r>
            <w:proofErr w:type="spellEnd"/>
            <w:r w:rsidRPr="00B516FB">
              <w:rPr>
                <w:rFonts w:ascii="Times New Roman" w:eastAsia="Times New Roman" w:hAnsi="Times New Roman" w:cs="Times New Roman"/>
                <w:i/>
                <w:iCs/>
                <w:color w:val="000000"/>
                <w:sz w:val="24"/>
                <w:szCs w:val="24"/>
                <w:lang w:val="lt-LT" w:eastAsia="lt-LT"/>
              </w:rPr>
              <w:t xml:space="preserve"> </w:t>
            </w:r>
            <w:proofErr w:type="spellStart"/>
            <w:r w:rsidRPr="00B516FB">
              <w:rPr>
                <w:rFonts w:ascii="Times New Roman" w:eastAsia="Times New Roman" w:hAnsi="Times New Roman" w:cs="Times New Roman"/>
                <w:i/>
                <w:iCs/>
                <w:color w:val="000000"/>
                <w:sz w:val="24"/>
                <w:szCs w:val="24"/>
                <w:lang w:val="lt-LT" w:eastAsia="lt-LT"/>
              </w:rPr>
              <w:t>aureus</w:t>
            </w:r>
            <w:proofErr w:type="spellEnd"/>
          </w:p>
        </w:tc>
        <w:tc>
          <w:tcPr>
            <w:tcW w:w="2312" w:type="dxa"/>
          </w:tcPr>
          <w:p w14:paraId="18B2B8C9" w14:textId="795A1FE5"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Nosies išskyros</w:t>
            </w:r>
          </w:p>
        </w:tc>
        <w:tc>
          <w:tcPr>
            <w:tcW w:w="1843" w:type="dxa"/>
            <w:noWrap/>
            <w:vAlign w:val="center"/>
          </w:tcPr>
          <w:p w14:paraId="6E55B7AD" w14:textId="7250FFF0"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161FFF" w:rsidRPr="008A3FBF" w14:paraId="7E24A14B" w14:textId="77777777" w:rsidTr="000A1365">
        <w:trPr>
          <w:trHeight w:val="70"/>
        </w:trPr>
        <w:tc>
          <w:tcPr>
            <w:tcW w:w="9869" w:type="dxa"/>
            <w:gridSpan w:val="4"/>
            <w:shd w:val="clear" w:color="auto" w:fill="F7CAAC" w:themeFill="accent2" w:themeFillTint="66"/>
          </w:tcPr>
          <w:p w14:paraId="3BAD3059" w14:textId="3E9C51E1" w:rsidR="00161FFF" w:rsidRPr="000A1365" w:rsidRDefault="00161FFF" w:rsidP="00161FFF">
            <w:pPr>
              <w:pStyle w:val="Sraopastraipa"/>
              <w:numPr>
                <w:ilvl w:val="0"/>
                <w:numId w:val="14"/>
              </w:numPr>
              <w:spacing w:after="0" w:line="240" w:lineRule="auto"/>
              <w:jc w:val="center"/>
              <w:rPr>
                <w:rFonts w:ascii="Times New Roman" w:eastAsia="Times New Roman" w:hAnsi="Times New Roman" w:cs="Times New Roman"/>
                <w:b/>
                <w:bCs/>
                <w:color w:val="000000"/>
                <w:sz w:val="24"/>
                <w:szCs w:val="24"/>
                <w:lang w:eastAsia="lt-LT"/>
              </w:rPr>
            </w:pPr>
            <w:r w:rsidRPr="000A1365">
              <w:rPr>
                <w:rFonts w:ascii="Times New Roman" w:eastAsia="Times New Roman" w:hAnsi="Times New Roman" w:cs="Times New Roman"/>
                <w:b/>
                <w:bCs/>
                <w:color w:val="000000"/>
                <w:sz w:val="24"/>
                <w:szCs w:val="24"/>
                <w:lang w:eastAsia="lt-LT"/>
              </w:rPr>
              <w:t>Mikroorganizmų identifikacija</w:t>
            </w:r>
          </w:p>
        </w:tc>
      </w:tr>
      <w:tr w:rsidR="00161FFF" w:rsidRPr="008A3FBF" w14:paraId="5616C98A" w14:textId="77777777" w:rsidTr="00697E48">
        <w:trPr>
          <w:trHeight w:val="70"/>
        </w:trPr>
        <w:tc>
          <w:tcPr>
            <w:tcW w:w="556" w:type="dxa"/>
          </w:tcPr>
          <w:p w14:paraId="5E4CA7B7"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FC64F5F" w14:textId="1C259E2B"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color w:val="000000"/>
                <w:sz w:val="24"/>
                <w:szCs w:val="24"/>
                <w:lang w:val="lt-LT" w:eastAsia="lt-LT"/>
              </w:rPr>
              <w:t>Enterobakterij</w:t>
            </w:r>
            <w:r>
              <w:rPr>
                <w:rFonts w:ascii="Times New Roman" w:eastAsia="Times New Roman" w:hAnsi="Times New Roman" w:cs="Times New Roman"/>
                <w:color w:val="000000"/>
                <w:sz w:val="24"/>
                <w:szCs w:val="24"/>
                <w:lang w:val="lt-LT" w:eastAsia="lt-LT"/>
              </w:rPr>
              <w:t>os</w:t>
            </w:r>
            <w:proofErr w:type="spellEnd"/>
            <w:r>
              <w:rPr>
                <w:rFonts w:ascii="Times New Roman" w:eastAsia="Times New Roman" w:hAnsi="Times New Roman" w:cs="Times New Roman"/>
                <w:color w:val="000000"/>
                <w:sz w:val="24"/>
                <w:szCs w:val="24"/>
                <w:lang w:val="lt-LT" w:eastAsia="lt-LT"/>
              </w:rPr>
              <w:t xml:space="preserve"> (iki genties)</w:t>
            </w:r>
          </w:p>
        </w:tc>
        <w:tc>
          <w:tcPr>
            <w:tcW w:w="2312" w:type="dxa"/>
          </w:tcPr>
          <w:p w14:paraId="0CF7BFDA" w14:textId="68223808"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805E72">
              <w:rPr>
                <w:rFonts w:ascii="TimesNewRoman" w:hAnsi="TimesNewRoman" w:cs="TimesNewRoman"/>
                <w:lang w:val="lt-LT"/>
              </w:rPr>
              <w:t>Bakterijų kultūra</w:t>
            </w:r>
          </w:p>
        </w:tc>
        <w:tc>
          <w:tcPr>
            <w:tcW w:w="1843" w:type="dxa"/>
            <w:noWrap/>
          </w:tcPr>
          <w:p w14:paraId="65DFCF0B" w14:textId="39489452" w:rsidR="00161FFF" w:rsidRPr="008A3FBF" w:rsidRDefault="00161FFF"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8A3FBF">
              <w:rPr>
                <w:rFonts w:ascii="Times New Roman" w:eastAsia="Times New Roman" w:hAnsi="Times New Roman" w:cs="Times New Roman"/>
                <w:color w:val="000000"/>
                <w:sz w:val="24"/>
                <w:szCs w:val="24"/>
                <w:lang w:val="lt-LT" w:eastAsia="lt-LT"/>
              </w:rPr>
              <w:t>0</w:t>
            </w:r>
          </w:p>
        </w:tc>
      </w:tr>
      <w:tr w:rsidR="00161FFF" w:rsidRPr="008A3FBF" w14:paraId="5031DDC6" w14:textId="77777777" w:rsidTr="00697E48">
        <w:trPr>
          <w:trHeight w:val="70"/>
        </w:trPr>
        <w:tc>
          <w:tcPr>
            <w:tcW w:w="556" w:type="dxa"/>
          </w:tcPr>
          <w:p w14:paraId="433E863A"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60AD739" w14:textId="0B417C6F"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color w:val="000000"/>
                <w:sz w:val="24"/>
                <w:szCs w:val="24"/>
                <w:lang w:val="lt-LT" w:eastAsia="lt-LT"/>
              </w:rPr>
              <w:t>Enterobakterij</w:t>
            </w:r>
            <w:r>
              <w:rPr>
                <w:rFonts w:ascii="Times New Roman" w:eastAsia="Times New Roman" w:hAnsi="Times New Roman" w:cs="Times New Roman"/>
                <w:color w:val="000000"/>
                <w:sz w:val="24"/>
                <w:szCs w:val="24"/>
                <w:lang w:val="lt-LT" w:eastAsia="lt-LT"/>
              </w:rPr>
              <w:t>os</w:t>
            </w:r>
            <w:proofErr w:type="spellEnd"/>
            <w:r>
              <w:rPr>
                <w:rFonts w:ascii="Times New Roman" w:eastAsia="Times New Roman" w:hAnsi="Times New Roman" w:cs="Times New Roman"/>
                <w:color w:val="000000"/>
                <w:sz w:val="24"/>
                <w:szCs w:val="24"/>
                <w:lang w:val="lt-LT" w:eastAsia="lt-LT"/>
              </w:rPr>
              <w:t xml:space="preserve"> (</w:t>
            </w:r>
            <w:r w:rsidRPr="008A3FBF">
              <w:rPr>
                <w:rFonts w:ascii="Times New Roman" w:eastAsia="Times New Roman" w:hAnsi="Times New Roman" w:cs="Times New Roman"/>
                <w:color w:val="000000"/>
                <w:sz w:val="24"/>
                <w:szCs w:val="24"/>
                <w:lang w:val="lt-LT" w:eastAsia="lt-LT"/>
              </w:rPr>
              <w:t>iki rūšies</w:t>
            </w:r>
            <w:r>
              <w:rPr>
                <w:rFonts w:ascii="Times New Roman" w:eastAsia="Times New Roman" w:hAnsi="Times New Roman" w:cs="Times New Roman"/>
                <w:color w:val="000000"/>
                <w:sz w:val="24"/>
                <w:szCs w:val="24"/>
                <w:lang w:val="lt-LT" w:eastAsia="lt-LT"/>
              </w:rPr>
              <w:t>)</w:t>
            </w:r>
          </w:p>
        </w:tc>
        <w:tc>
          <w:tcPr>
            <w:tcW w:w="2312" w:type="dxa"/>
          </w:tcPr>
          <w:p w14:paraId="4C014D78" w14:textId="03CC741C"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805E72">
              <w:rPr>
                <w:rFonts w:ascii="TimesNewRoman" w:hAnsi="TimesNewRoman" w:cs="TimesNewRoman"/>
                <w:lang w:val="lt-LT"/>
              </w:rPr>
              <w:t>Bakterijų kultūra</w:t>
            </w:r>
          </w:p>
        </w:tc>
        <w:tc>
          <w:tcPr>
            <w:tcW w:w="1843" w:type="dxa"/>
            <w:noWrap/>
          </w:tcPr>
          <w:p w14:paraId="38EF5237" w14:textId="52E265FE" w:rsidR="00161FFF" w:rsidRPr="008A3FBF" w:rsidRDefault="00697E48"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00161FFF">
              <w:rPr>
                <w:rFonts w:ascii="Times New Roman" w:eastAsia="Times New Roman" w:hAnsi="Times New Roman" w:cs="Times New Roman"/>
                <w:color w:val="000000"/>
                <w:sz w:val="24"/>
                <w:szCs w:val="24"/>
                <w:lang w:val="lt-LT" w:eastAsia="lt-LT"/>
              </w:rPr>
              <w:t>000</w:t>
            </w:r>
          </w:p>
        </w:tc>
      </w:tr>
      <w:tr w:rsidR="00161FFF" w:rsidRPr="008A3FBF" w14:paraId="468FDF36" w14:textId="77777777" w:rsidTr="00697E48">
        <w:trPr>
          <w:trHeight w:val="315"/>
        </w:trPr>
        <w:tc>
          <w:tcPr>
            <w:tcW w:w="556" w:type="dxa"/>
          </w:tcPr>
          <w:p w14:paraId="2415CDF2"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58FC9C1" w14:textId="44FA0D69"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proofErr w:type="spellStart"/>
            <w:r w:rsidRPr="000A1365">
              <w:rPr>
                <w:rFonts w:ascii="Times New Roman" w:eastAsia="Times New Roman" w:hAnsi="Times New Roman" w:cs="Times New Roman"/>
                <w:i/>
                <w:iCs/>
                <w:color w:val="000000"/>
                <w:sz w:val="24"/>
                <w:szCs w:val="24"/>
                <w:lang w:val="lt-LT" w:eastAsia="lt-LT"/>
              </w:rPr>
              <w:t>Pseudomonas</w:t>
            </w:r>
            <w:proofErr w:type="spellEnd"/>
            <w:r w:rsidRPr="000A1365">
              <w:rPr>
                <w:rFonts w:ascii="Times New Roman" w:eastAsia="Times New Roman" w:hAnsi="Times New Roman" w:cs="Times New Roman"/>
                <w:i/>
                <w:iCs/>
                <w:color w:val="000000"/>
                <w:sz w:val="24"/>
                <w:szCs w:val="24"/>
                <w:lang w:val="lt-LT" w:eastAsia="lt-LT"/>
              </w:rPr>
              <w:t xml:space="preserve"> </w:t>
            </w:r>
            <w:proofErr w:type="spellStart"/>
            <w:r w:rsidRPr="000A1365">
              <w:rPr>
                <w:rFonts w:ascii="Times New Roman" w:eastAsia="Times New Roman" w:hAnsi="Times New Roman" w:cs="Times New Roman"/>
                <w:i/>
                <w:iCs/>
                <w:color w:val="000000"/>
                <w:sz w:val="24"/>
                <w:szCs w:val="24"/>
                <w:lang w:val="lt-LT" w:eastAsia="lt-LT"/>
              </w:rPr>
              <w:t>spp</w:t>
            </w:r>
            <w:proofErr w:type="spellEnd"/>
            <w:r w:rsidRPr="000A1365">
              <w:rPr>
                <w:rFonts w:ascii="Times New Roman" w:eastAsia="Times New Roman" w:hAnsi="Times New Roman" w:cs="Times New Roman"/>
                <w:i/>
                <w:iCs/>
                <w:color w:val="000000"/>
                <w:sz w:val="24"/>
                <w:szCs w:val="24"/>
                <w:lang w:val="lt-LT" w:eastAsia="lt-LT"/>
              </w:rPr>
              <w:t>.</w:t>
            </w:r>
            <w:r>
              <w:rPr>
                <w:rFonts w:ascii="Times New Roman" w:eastAsia="Times New Roman" w:hAnsi="Times New Roman" w:cs="Times New Roman"/>
                <w:color w:val="000000"/>
                <w:sz w:val="24"/>
                <w:szCs w:val="24"/>
                <w:lang w:val="lt-LT" w:eastAsia="lt-LT"/>
              </w:rPr>
              <w:t xml:space="preserve"> ir kitos </w:t>
            </w:r>
            <w:proofErr w:type="spellStart"/>
            <w:r>
              <w:rPr>
                <w:rFonts w:ascii="Times New Roman" w:eastAsia="Times New Roman" w:hAnsi="Times New Roman" w:cs="Times New Roman"/>
                <w:color w:val="000000"/>
                <w:sz w:val="24"/>
                <w:szCs w:val="24"/>
                <w:lang w:val="lt-LT" w:eastAsia="lt-LT"/>
              </w:rPr>
              <w:t>biochemiškai</w:t>
            </w:r>
            <w:proofErr w:type="spellEnd"/>
            <w:r>
              <w:rPr>
                <w:rFonts w:ascii="Times New Roman" w:eastAsia="Times New Roman" w:hAnsi="Times New Roman" w:cs="Times New Roman"/>
                <w:color w:val="000000"/>
                <w:sz w:val="24"/>
                <w:szCs w:val="24"/>
                <w:lang w:val="lt-LT" w:eastAsia="lt-LT"/>
              </w:rPr>
              <w:t xml:space="preserve"> neaktyvios bakterijos (iki genties)</w:t>
            </w:r>
          </w:p>
        </w:tc>
        <w:tc>
          <w:tcPr>
            <w:tcW w:w="2312" w:type="dxa"/>
          </w:tcPr>
          <w:p w14:paraId="1FDB7DD7" w14:textId="6146CEB2" w:rsidR="00161FF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053CE0">
              <w:rPr>
                <w:rFonts w:ascii="TimesNewRoman" w:hAnsi="TimesNewRoman" w:cs="TimesNewRoman"/>
                <w:lang w:val="lt-LT"/>
              </w:rPr>
              <w:t>Bakterijų kultūra</w:t>
            </w:r>
          </w:p>
        </w:tc>
        <w:tc>
          <w:tcPr>
            <w:tcW w:w="1843" w:type="dxa"/>
            <w:noWrap/>
          </w:tcPr>
          <w:p w14:paraId="183BBB5F" w14:textId="1BC3DD64" w:rsidR="00161FFF" w:rsidRPr="008A3FBF" w:rsidRDefault="00697E48"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161FFF">
              <w:rPr>
                <w:rFonts w:ascii="Times New Roman" w:eastAsia="Times New Roman" w:hAnsi="Times New Roman" w:cs="Times New Roman"/>
                <w:color w:val="000000"/>
                <w:sz w:val="24"/>
                <w:szCs w:val="24"/>
                <w:lang w:val="lt-LT" w:eastAsia="lt-LT"/>
              </w:rPr>
              <w:t>00</w:t>
            </w:r>
          </w:p>
        </w:tc>
      </w:tr>
      <w:tr w:rsidR="00161FFF" w:rsidRPr="008A3FBF" w14:paraId="7E77F9F1" w14:textId="77777777" w:rsidTr="00697E48">
        <w:trPr>
          <w:trHeight w:val="70"/>
        </w:trPr>
        <w:tc>
          <w:tcPr>
            <w:tcW w:w="556" w:type="dxa"/>
          </w:tcPr>
          <w:p w14:paraId="18730132" w14:textId="77777777" w:rsidR="00161FFF" w:rsidRPr="008A3FBF" w:rsidRDefault="00161FFF" w:rsidP="00161FF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D9E2F26" w14:textId="0540109F" w:rsidR="00161FFF" w:rsidRPr="008A3FBF" w:rsidRDefault="00161FFF" w:rsidP="00161FFF">
            <w:pPr>
              <w:spacing w:after="0" w:line="240" w:lineRule="auto"/>
              <w:rPr>
                <w:rFonts w:ascii="Times New Roman" w:eastAsia="Times New Roman" w:hAnsi="Times New Roman" w:cs="Times New Roman"/>
                <w:color w:val="000000"/>
                <w:sz w:val="24"/>
                <w:szCs w:val="24"/>
                <w:lang w:val="lt-LT" w:eastAsia="lt-LT"/>
              </w:rPr>
            </w:pPr>
            <w:proofErr w:type="spellStart"/>
            <w:r w:rsidRPr="000A1365">
              <w:rPr>
                <w:rFonts w:ascii="Times New Roman" w:eastAsia="Times New Roman" w:hAnsi="Times New Roman" w:cs="Times New Roman"/>
                <w:i/>
                <w:iCs/>
                <w:color w:val="000000"/>
                <w:sz w:val="24"/>
                <w:szCs w:val="24"/>
                <w:lang w:val="lt-LT" w:eastAsia="lt-LT"/>
              </w:rPr>
              <w:t>Pseudomonas</w:t>
            </w:r>
            <w:proofErr w:type="spellEnd"/>
            <w:r w:rsidRPr="000A1365">
              <w:rPr>
                <w:rFonts w:ascii="Times New Roman" w:eastAsia="Times New Roman" w:hAnsi="Times New Roman" w:cs="Times New Roman"/>
                <w:i/>
                <w:iCs/>
                <w:color w:val="000000"/>
                <w:sz w:val="24"/>
                <w:szCs w:val="24"/>
                <w:lang w:val="lt-LT" w:eastAsia="lt-LT"/>
              </w:rPr>
              <w:t xml:space="preserve"> </w:t>
            </w:r>
            <w:proofErr w:type="spellStart"/>
            <w:r w:rsidRPr="000A1365">
              <w:rPr>
                <w:rFonts w:ascii="Times New Roman" w:eastAsia="Times New Roman" w:hAnsi="Times New Roman" w:cs="Times New Roman"/>
                <w:i/>
                <w:iCs/>
                <w:color w:val="000000"/>
                <w:sz w:val="24"/>
                <w:szCs w:val="24"/>
                <w:lang w:val="lt-LT" w:eastAsia="lt-LT"/>
              </w:rPr>
              <w:t>spp</w:t>
            </w:r>
            <w:proofErr w:type="spellEnd"/>
            <w:r w:rsidRPr="000A1365">
              <w:rPr>
                <w:rFonts w:ascii="Times New Roman" w:eastAsia="Times New Roman" w:hAnsi="Times New Roman" w:cs="Times New Roman"/>
                <w:i/>
                <w:iCs/>
                <w:color w:val="000000"/>
                <w:sz w:val="24"/>
                <w:szCs w:val="24"/>
                <w:lang w:val="lt-LT" w:eastAsia="lt-LT"/>
              </w:rPr>
              <w:t>.</w:t>
            </w:r>
            <w:r>
              <w:rPr>
                <w:rFonts w:ascii="Times New Roman" w:eastAsia="Times New Roman" w:hAnsi="Times New Roman" w:cs="Times New Roman"/>
                <w:color w:val="000000"/>
                <w:sz w:val="24"/>
                <w:szCs w:val="24"/>
                <w:lang w:val="lt-LT" w:eastAsia="lt-LT"/>
              </w:rPr>
              <w:t xml:space="preserve"> ir kitos </w:t>
            </w:r>
            <w:proofErr w:type="spellStart"/>
            <w:r>
              <w:rPr>
                <w:rFonts w:ascii="Times New Roman" w:eastAsia="Times New Roman" w:hAnsi="Times New Roman" w:cs="Times New Roman"/>
                <w:color w:val="000000"/>
                <w:sz w:val="24"/>
                <w:szCs w:val="24"/>
                <w:lang w:val="lt-LT" w:eastAsia="lt-LT"/>
              </w:rPr>
              <w:t>biochemiškai</w:t>
            </w:r>
            <w:proofErr w:type="spellEnd"/>
            <w:r>
              <w:rPr>
                <w:rFonts w:ascii="Times New Roman" w:eastAsia="Times New Roman" w:hAnsi="Times New Roman" w:cs="Times New Roman"/>
                <w:color w:val="000000"/>
                <w:sz w:val="24"/>
                <w:szCs w:val="24"/>
                <w:lang w:val="lt-LT" w:eastAsia="lt-LT"/>
              </w:rPr>
              <w:t xml:space="preserve"> neaktyvios bakterijos (iki rūšies)</w:t>
            </w:r>
          </w:p>
        </w:tc>
        <w:tc>
          <w:tcPr>
            <w:tcW w:w="2312" w:type="dxa"/>
          </w:tcPr>
          <w:p w14:paraId="7C136ED3" w14:textId="74746FFB" w:rsidR="00161FFF" w:rsidRPr="008A3FBF" w:rsidRDefault="00161FFF" w:rsidP="00161FFF">
            <w:pPr>
              <w:spacing w:after="0" w:line="240" w:lineRule="auto"/>
              <w:jc w:val="center"/>
              <w:rPr>
                <w:rFonts w:ascii="Times New Roman" w:eastAsia="Times New Roman" w:hAnsi="Times New Roman" w:cs="Times New Roman"/>
                <w:color w:val="000000"/>
                <w:sz w:val="24"/>
                <w:szCs w:val="24"/>
                <w:lang w:val="lt-LT" w:eastAsia="lt-LT"/>
              </w:rPr>
            </w:pPr>
            <w:r w:rsidRPr="00053CE0">
              <w:rPr>
                <w:rFonts w:ascii="TimesNewRoman" w:hAnsi="TimesNewRoman" w:cs="TimesNewRoman"/>
                <w:lang w:val="lt-LT"/>
              </w:rPr>
              <w:t>Bakterijų kultūra</w:t>
            </w:r>
          </w:p>
        </w:tc>
        <w:tc>
          <w:tcPr>
            <w:tcW w:w="1843" w:type="dxa"/>
            <w:noWrap/>
          </w:tcPr>
          <w:p w14:paraId="4883AC5B" w14:textId="4847A707" w:rsidR="00161FFF" w:rsidRPr="008A3FBF" w:rsidRDefault="00697E48"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00161FFF">
              <w:rPr>
                <w:rFonts w:ascii="Times New Roman" w:eastAsia="Times New Roman" w:hAnsi="Times New Roman" w:cs="Times New Roman"/>
                <w:color w:val="000000"/>
                <w:sz w:val="24"/>
                <w:szCs w:val="24"/>
                <w:lang w:val="lt-LT" w:eastAsia="lt-LT"/>
              </w:rPr>
              <w:t>0</w:t>
            </w:r>
          </w:p>
        </w:tc>
      </w:tr>
      <w:tr w:rsidR="00FA40DF" w:rsidRPr="008A3FBF" w14:paraId="1527B25E" w14:textId="77777777" w:rsidTr="00697E48">
        <w:trPr>
          <w:trHeight w:val="70"/>
        </w:trPr>
        <w:tc>
          <w:tcPr>
            <w:tcW w:w="556" w:type="dxa"/>
          </w:tcPr>
          <w:p w14:paraId="5BBC9F6A" w14:textId="77777777" w:rsidR="00FA40DF" w:rsidRPr="008A3FBF" w:rsidRDefault="00FA40DF" w:rsidP="00FA40D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4B72AEF" w14:textId="14C4A68B" w:rsidR="00FA40DF" w:rsidRPr="008A3FBF" w:rsidRDefault="00FA40DF" w:rsidP="00FA40DF">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color w:val="000000"/>
                <w:sz w:val="24"/>
                <w:szCs w:val="24"/>
                <w:lang w:val="lt-LT" w:eastAsia="lt-LT"/>
              </w:rPr>
              <w:t>Enterokok</w:t>
            </w:r>
            <w:r>
              <w:rPr>
                <w:rFonts w:ascii="Times New Roman" w:eastAsia="Times New Roman" w:hAnsi="Times New Roman" w:cs="Times New Roman"/>
                <w:color w:val="000000"/>
                <w:sz w:val="24"/>
                <w:szCs w:val="24"/>
                <w:lang w:val="lt-LT" w:eastAsia="lt-LT"/>
              </w:rPr>
              <w:t>ai</w:t>
            </w:r>
            <w:proofErr w:type="spellEnd"/>
            <w:r w:rsidRPr="008A3FBF">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8A3FBF">
              <w:rPr>
                <w:rFonts w:ascii="Times New Roman" w:eastAsia="Times New Roman" w:hAnsi="Times New Roman" w:cs="Times New Roman"/>
                <w:color w:val="000000"/>
                <w:sz w:val="24"/>
                <w:szCs w:val="24"/>
                <w:lang w:val="lt-LT" w:eastAsia="lt-LT"/>
              </w:rPr>
              <w:t>iki genties</w:t>
            </w:r>
            <w:r>
              <w:rPr>
                <w:rFonts w:ascii="Times New Roman" w:eastAsia="Times New Roman" w:hAnsi="Times New Roman" w:cs="Times New Roman"/>
                <w:color w:val="000000"/>
                <w:sz w:val="24"/>
                <w:szCs w:val="24"/>
                <w:lang w:val="lt-LT" w:eastAsia="lt-LT"/>
              </w:rPr>
              <w:t>)</w:t>
            </w:r>
          </w:p>
        </w:tc>
        <w:tc>
          <w:tcPr>
            <w:tcW w:w="2312" w:type="dxa"/>
          </w:tcPr>
          <w:p w14:paraId="6F54270B" w14:textId="292F610A" w:rsidR="00FA40DF" w:rsidRPr="008A3FBF" w:rsidRDefault="00FA40DF" w:rsidP="00FA40DF">
            <w:pPr>
              <w:spacing w:after="0" w:line="240" w:lineRule="auto"/>
              <w:jc w:val="center"/>
              <w:rPr>
                <w:rFonts w:ascii="Times New Roman" w:eastAsia="Times New Roman" w:hAnsi="Times New Roman" w:cs="Times New Roman"/>
                <w:color w:val="000000"/>
                <w:sz w:val="24"/>
                <w:szCs w:val="24"/>
                <w:lang w:val="lt-LT" w:eastAsia="lt-LT"/>
              </w:rPr>
            </w:pPr>
            <w:r w:rsidRPr="00732AE2">
              <w:rPr>
                <w:rFonts w:ascii="TimesNewRoman" w:hAnsi="TimesNewRoman" w:cs="TimesNewRoman"/>
                <w:lang w:val="lt-LT"/>
              </w:rPr>
              <w:t>Bakterijų kultūra</w:t>
            </w:r>
          </w:p>
        </w:tc>
        <w:tc>
          <w:tcPr>
            <w:tcW w:w="1843" w:type="dxa"/>
            <w:noWrap/>
          </w:tcPr>
          <w:p w14:paraId="21F6D3CA" w14:textId="59A18926" w:rsidR="00FA40DF" w:rsidRPr="008A3FBF" w:rsidRDefault="00FA40DF"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8A3FBF">
              <w:rPr>
                <w:rFonts w:ascii="Times New Roman" w:eastAsia="Times New Roman" w:hAnsi="Times New Roman" w:cs="Times New Roman"/>
                <w:color w:val="000000"/>
                <w:sz w:val="24"/>
                <w:szCs w:val="24"/>
                <w:lang w:val="lt-LT" w:eastAsia="lt-LT"/>
              </w:rPr>
              <w:t>0</w:t>
            </w:r>
          </w:p>
        </w:tc>
      </w:tr>
      <w:tr w:rsidR="00FA40DF" w:rsidRPr="008A3FBF" w14:paraId="6AA311B7" w14:textId="77777777" w:rsidTr="00697E48">
        <w:trPr>
          <w:trHeight w:val="70"/>
        </w:trPr>
        <w:tc>
          <w:tcPr>
            <w:tcW w:w="556" w:type="dxa"/>
          </w:tcPr>
          <w:p w14:paraId="2EF28CA7" w14:textId="77777777" w:rsidR="00FA40DF" w:rsidRPr="008A3FBF" w:rsidRDefault="00FA40DF" w:rsidP="00FA40D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5CC9CFA" w14:textId="5ABDD640" w:rsidR="00FA40DF" w:rsidRPr="008A3FBF" w:rsidRDefault="00FA40DF" w:rsidP="00FA40DF">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color w:val="000000"/>
                <w:sz w:val="24"/>
                <w:szCs w:val="24"/>
                <w:lang w:val="lt-LT" w:eastAsia="lt-LT"/>
              </w:rPr>
              <w:t>Enterokok</w:t>
            </w:r>
            <w:r>
              <w:rPr>
                <w:rFonts w:ascii="Times New Roman" w:eastAsia="Times New Roman" w:hAnsi="Times New Roman" w:cs="Times New Roman"/>
                <w:color w:val="000000"/>
                <w:sz w:val="24"/>
                <w:szCs w:val="24"/>
                <w:lang w:val="lt-LT" w:eastAsia="lt-LT"/>
              </w:rPr>
              <w:t>ai</w:t>
            </w:r>
            <w:proofErr w:type="spellEnd"/>
            <w:r>
              <w:rPr>
                <w:rFonts w:ascii="Times New Roman" w:eastAsia="Times New Roman" w:hAnsi="Times New Roman" w:cs="Times New Roman"/>
                <w:color w:val="000000"/>
                <w:sz w:val="24"/>
                <w:szCs w:val="24"/>
                <w:lang w:val="lt-LT" w:eastAsia="lt-LT"/>
              </w:rPr>
              <w:t xml:space="preserve"> (</w:t>
            </w:r>
            <w:r w:rsidRPr="008A3FBF">
              <w:rPr>
                <w:rFonts w:ascii="Times New Roman" w:eastAsia="Times New Roman" w:hAnsi="Times New Roman" w:cs="Times New Roman"/>
                <w:color w:val="000000"/>
                <w:sz w:val="24"/>
                <w:szCs w:val="24"/>
                <w:lang w:val="lt-LT" w:eastAsia="lt-LT"/>
              </w:rPr>
              <w:t>iki rūšies</w:t>
            </w:r>
            <w:r>
              <w:rPr>
                <w:rFonts w:ascii="Times New Roman" w:eastAsia="Times New Roman" w:hAnsi="Times New Roman" w:cs="Times New Roman"/>
                <w:color w:val="000000"/>
                <w:sz w:val="24"/>
                <w:szCs w:val="24"/>
                <w:lang w:val="lt-LT" w:eastAsia="lt-LT"/>
              </w:rPr>
              <w:t>)</w:t>
            </w:r>
          </w:p>
        </w:tc>
        <w:tc>
          <w:tcPr>
            <w:tcW w:w="2312" w:type="dxa"/>
          </w:tcPr>
          <w:p w14:paraId="3EA6462D" w14:textId="19AA92E1" w:rsidR="00FA40DF" w:rsidRPr="008A3FBF" w:rsidRDefault="00FA40DF" w:rsidP="00FA40DF">
            <w:pPr>
              <w:spacing w:after="0" w:line="240" w:lineRule="auto"/>
              <w:jc w:val="center"/>
              <w:rPr>
                <w:rFonts w:ascii="Times New Roman" w:eastAsia="Times New Roman" w:hAnsi="Times New Roman" w:cs="Times New Roman"/>
                <w:color w:val="000000"/>
                <w:sz w:val="24"/>
                <w:szCs w:val="24"/>
                <w:lang w:val="lt-LT" w:eastAsia="lt-LT"/>
              </w:rPr>
            </w:pPr>
            <w:r w:rsidRPr="00732AE2">
              <w:rPr>
                <w:rFonts w:ascii="TimesNewRoman" w:hAnsi="TimesNewRoman" w:cs="TimesNewRoman"/>
                <w:lang w:val="lt-LT"/>
              </w:rPr>
              <w:t>Bakterijų kultūra</w:t>
            </w:r>
          </w:p>
        </w:tc>
        <w:tc>
          <w:tcPr>
            <w:tcW w:w="1843" w:type="dxa"/>
            <w:noWrap/>
          </w:tcPr>
          <w:p w14:paraId="45AF2173" w14:textId="4BCDE8B2" w:rsidR="00FA40DF" w:rsidRPr="008A3FBF" w:rsidRDefault="00FA40DF"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00697E48">
              <w:rPr>
                <w:rFonts w:ascii="Times New Roman" w:eastAsia="Times New Roman" w:hAnsi="Times New Roman" w:cs="Times New Roman"/>
                <w:color w:val="000000"/>
                <w:sz w:val="24"/>
                <w:szCs w:val="24"/>
                <w:lang w:val="lt-LT" w:eastAsia="lt-LT"/>
              </w:rPr>
              <w:t>5</w:t>
            </w:r>
            <w:r>
              <w:rPr>
                <w:rFonts w:ascii="Times New Roman" w:eastAsia="Times New Roman" w:hAnsi="Times New Roman" w:cs="Times New Roman"/>
                <w:color w:val="000000"/>
                <w:sz w:val="24"/>
                <w:szCs w:val="24"/>
                <w:lang w:val="lt-LT" w:eastAsia="lt-LT"/>
              </w:rPr>
              <w:t>00</w:t>
            </w:r>
          </w:p>
        </w:tc>
      </w:tr>
      <w:tr w:rsidR="001F4010" w:rsidRPr="008A3FBF" w14:paraId="38991667" w14:textId="77777777" w:rsidTr="00697E48">
        <w:trPr>
          <w:trHeight w:val="70"/>
        </w:trPr>
        <w:tc>
          <w:tcPr>
            <w:tcW w:w="556" w:type="dxa"/>
          </w:tcPr>
          <w:p w14:paraId="0CEB8AA0" w14:textId="77777777" w:rsidR="001F4010" w:rsidRPr="008A3FBF" w:rsidRDefault="001F4010" w:rsidP="001F401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6A8E4640" w14:textId="036D1F30" w:rsidR="001F4010" w:rsidRPr="008A3FBF" w:rsidRDefault="001F4010" w:rsidP="001F4010">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Streptokokai (iki genties)</w:t>
            </w:r>
          </w:p>
        </w:tc>
        <w:tc>
          <w:tcPr>
            <w:tcW w:w="2312" w:type="dxa"/>
          </w:tcPr>
          <w:p w14:paraId="02E0F4F0" w14:textId="487F6014" w:rsidR="001F4010" w:rsidRDefault="001F4010" w:rsidP="001F4010">
            <w:pPr>
              <w:spacing w:after="0" w:line="240" w:lineRule="auto"/>
              <w:jc w:val="center"/>
              <w:rPr>
                <w:rFonts w:ascii="Times New Roman" w:eastAsia="Times New Roman" w:hAnsi="Times New Roman" w:cs="Times New Roman"/>
                <w:color w:val="000000"/>
                <w:sz w:val="24"/>
                <w:szCs w:val="24"/>
                <w:lang w:val="lt-LT" w:eastAsia="lt-LT"/>
              </w:rPr>
            </w:pPr>
            <w:r w:rsidRPr="00787F37">
              <w:rPr>
                <w:rFonts w:ascii="TimesNewRoman" w:hAnsi="TimesNewRoman" w:cs="TimesNewRoman"/>
                <w:lang w:val="lt-LT"/>
              </w:rPr>
              <w:t>Bakterijų kultūra</w:t>
            </w:r>
          </w:p>
        </w:tc>
        <w:tc>
          <w:tcPr>
            <w:tcW w:w="1843" w:type="dxa"/>
            <w:noWrap/>
          </w:tcPr>
          <w:p w14:paraId="6F29FB42" w14:textId="1B496263" w:rsidR="001F4010" w:rsidRPr="008A3FBF" w:rsidRDefault="001F4010"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1F4010" w:rsidRPr="008A3FBF" w14:paraId="322BDDF4" w14:textId="77777777" w:rsidTr="0068602F">
        <w:trPr>
          <w:trHeight w:val="70"/>
        </w:trPr>
        <w:tc>
          <w:tcPr>
            <w:tcW w:w="556" w:type="dxa"/>
          </w:tcPr>
          <w:p w14:paraId="653DC67F" w14:textId="77777777" w:rsidR="001F4010" w:rsidRPr="008A3FBF" w:rsidRDefault="001F4010" w:rsidP="001F401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0DF4DCB8" w14:textId="040A9C3E" w:rsidR="001F4010" w:rsidRPr="008A3FBF" w:rsidRDefault="001F4010" w:rsidP="001F4010">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Streptokokai (iki rūšies)</w:t>
            </w:r>
          </w:p>
        </w:tc>
        <w:tc>
          <w:tcPr>
            <w:tcW w:w="2312" w:type="dxa"/>
          </w:tcPr>
          <w:p w14:paraId="05C42583" w14:textId="5995B369" w:rsidR="001F4010" w:rsidRDefault="001F4010" w:rsidP="001F4010">
            <w:pPr>
              <w:spacing w:after="0" w:line="240" w:lineRule="auto"/>
              <w:jc w:val="center"/>
              <w:rPr>
                <w:rFonts w:ascii="Times New Roman" w:eastAsia="Times New Roman" w:hAnsi="Times New Roman" w:cs="Times New Roman"/>
                <w:color w:val="000000"/>
                <w:sz w:val="24"/>
                <w:szCs w:val="24"/>
                <w:lang w:val="lt-LT" w:eastAsia="lt-LT"/>
              </w:rPr>
            </w:pPr>
            <w:r w:rsidRPr="00787F37">
              <w:rPr>
                <w:rFonts w:ascii="TimesNewRoman" w:hAnsi="TimesNewRoman" w:cs="TimesNewRoman"/>
                <w:lang w:val="lt-LT"/>
              </w:rPr>
              <w:t>Bakterijų kultūra</w:t>
            </w:r>
          </w:p>
        </w:tc>
        <w:tc>
          <w:tcPr>
            <w:tcW w:w="1843" w:type="dxa"/>
            <w:noWrap/>
            <w:vAlign w:val="center"/>
          </w:tcPr>
          <w:p w14:paraId="50DFBB93" w14:textId="422A5AB3" w:rsidR="001F4010" w:rsidRDefault="001F4010" w:rsidP="001F401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FA40DF" w:rsidRPr="008A3FBF" w14:paraId="0619FA3B" w14:textId="77777777" w:rsidTr="0068602F">
        <w:trPr>
          <w:trHeight w:val="70"/>
        </w:trPr>
        <w:tc>
          <w:tcPr>
            <w:tcW w:w="556" w:type="dxa"/>
          </w:tcPr>
          <w:p w14:paraId="57EEB487" w14:textId="77777777" w:rsidR="00FA40DF" w:rsidRPr="008A3FBF" w:rsidRDefault="00FA40DF" w:rsidP="00FA40D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B90858B" w14:textId="2FC59BE9" w:rsidR="00FA40DF" w:rsidRPr="008A3FBF" w:rsidRDefault="00FA40DF" w:rsidP="00FA40DF">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color w:val="000000"/>
                <w:sz w:val="24"/>
                <w:szCs w:val="24"/>
                <w:lang w:val="lt-LT" w:eastAsia="lt-LT"/>
              </w:rPr>
              <w:t>Hemofil</w:t>
            </w:r>
            <w:r>
              <w:rPr>
                <w:rFonts w:ascii="Times New Roman" w:eastAsia="Times New Roman" w:hAnsi="Times New Roman" w:cs="Times New Roman"/>
                <w:color w:val="000000"/>
                <w:sz w:val="24"/>
                <w:szCs w:val="24"/>
                <w:lang w:val="lt-LT" w:eastAsia="lt-LT"/>
              </w:rPr>
              <w:t>ai</w:t>
            </w:r>
            <w:proofErr w:type="spellEnd"/>
            <w:r>
              <w:rPr>
                <w:rFonts w:ascii="Times New Roman" w:eastAsia="Times New Roman" w:hAnsi="Times New Roman" w:cs="Times New Roman"/>
                <w:color w:val="000000"/>
                <w:sz w:val="24"/>
                <w:szCs w:val="24"/>
                <w:lang w:val="lt-LT" w:eastAsia="lt-LT"/>
              </w:rPr>
              <w:t xml:space="preserve"> (iki rūšies)</w:t>
            </w:r>
          </w:p>
        </w:tc>
        <w:tc>
          <w:tcPr>
            <w:tcW w:w="2312" w:type="dxa"/>
          </w:tcPr>
          <w:p w14:paraId="726011EA" w14:textId="268D04F8" w:rsidR="00FA40DF" w:rsidRDefault="00FA40DF" w:rsidP="00FA40DF">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6A9C37EA" w14:textId="7F25EC0A" w:rsidR="00FA40DF" w:rsidRDefault="00697E48" w:rsidP="00FA40D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00FA40DF">
              <w:rPr>
                <w:rFonts w:ascii="Times New Roman" w:eastAsia="Times New Roman" w:hAnsi="Times New Roman" w:cs="Times New Roman"/>
                <w:color w:val="000000"/>
                <w:sz w:val="24"/>
                <w:szCs w:val="24"/>
                <w:lang w:val="lt-LT" w:eastAsia="lt-LT"/>
              </w:rPr>
              <w:t>00</w:t>
            </w:r>
          </w:p>
        </w:tc>
      </w:tr>
      <w:tr w:rsidR="00FA40DF" w:rsidRPr="008A3FBF" w14:paraId="47463173" w14:textId="77777777" w:rsidTr="0068602F">
        <w:trPr>
          <w:trHeight w:val="70"/>
        </w:trPr>
        <w:tc>
          <w:tcPr>
            <w:tcW w:w="556" w:type="dxa"/>
          </w:tcPr>
          <w:p w14:paraId="2DA16454" w14:textId="77777777" w:rsidR="00FA40DF" w:rsidRPr="008A3FBF" w:rsidRDefault="00FA40DF" w:rsidP="00FA40D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392BB84" w14:textId="0A8E89BD" w:rsidR="00FA40DF" w:rsidRPr="008A3FBF" w:rsidRDefault="00FA40DF" w:rsidP="00FA40DF">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color w:val="000000"/>
                <w:sz w:val="24"/>
                <w:szCs w:val="24"/>
                <w:lang w:val="lt-LT" w:eastAsia="lt-LT"/>
              </w:rPr>
              <w:t>Anaerob</w:t>
            </w:r>
            <w:r>
              <w:rPr>
                <w:rFonts w:ascii="Times New Roman" w:eastAsia="Times New Roman" w:hAnsi="Times New Roman" w:cs="Times New Roman"/>
                <w:color w:val="000000"/>
                <w:sz w:val="24"/>
                <w:szCs w:val="24"/>
                <w:lang w:val="lt-LT" w:eastAsia="lt-LT"/>
              </w:rPr>
              <w:t>ai</w:t>
            </w:r>
            <w:proofErr w:type="spellEnd"/>
            <w:r>
              <w:rPr>
                <w:rFonts w:ascii="Times New Roman" w:eastAsia="Times New Roman" w:hAnsi="Times New Roman" w:cs="Times New Roman"/>
                <w:color w:val="000000"/>
                <w:sz w:val="24"/>
                <w:szCs w:val="24"/>
                <w:lang w:val="lt-LT" w:eastAsia="lt-LT"/>
              </w:rPr>
              <w:t xml:space="preserve"> (</w:t>
            </w:r>
            <w:r w:rsidRPr="008A3FBF">
              <w:rPr>
                <w:rFonts w:ascii="Times New Roman" w:eastAsia="Times New Roman" w:hAnsi="Times New Roman" w:cs="Times New Roman"/>
                <w:color w:val="000000"/>
                <w:sz w:val="24"/>
                <w:szCs w:val="24"/>
                <w:lang w:val="lt-LT" w:eastAsia="lt-LT"/>
              </w:rPr>
              <w:t>iki genties</w:t>
            </w:r>
            <w:r>
              <w:rPr>
                <w:rFonts w:ascii="Times New Roman" w:eastAsia="Times New Roman" w:hAnsi="Times New Roman" w:cs="Times New Roman"/>
                <w:color w:val="000000"/>
                <w:sz w:val="24"/>
                <w:szCs w:val="24"/>
                <w:lang w:val="lt-LT" w:eastAsia="lt-LT"/>
              </w:rPr>
              <w:t>)</w:t>
            </w:r>
          </w:p>
        </w:tc>
        <w:tc>
          <w:tcPr>
            <w:tcW w:w="2312" w:type="dxa"/>
          </w:tcPr>
          <w:p w14:paraId="4F3077FE" w14:textId="0B045C96" w:rsidR="00FA40DF" w:rsidRDefault="00FA40DF" w:rsidP="00FA40DF">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1178183A" w14:textId="720185D8" w:rsidR="00FA40DF" w:rsidRDefault="00697E48" w:rsidP="00FA40D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FA40DF" w:rsidRPr="008A3FBF" w14:paraId="30D61D83" w14:textId="77777777" w:rsidTr="0068602F">
        <w:trPr>
          <w:trHeight w:val="70"/>
        </w:trPr>
        <w:tc>
          <w:tcPr>
            <w:tcW w:w="556" w:type="dxa"/>
          </w:tcPr>
          <w:p w14:paraId="6AE3F472" w14:textId="77777777" w:rsidR="00FA40DF" w:rsidRPr="008A3FBF" w:rsidRDefault="00FA40DF" w:rsidP="00FA40D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625BA4A" w14:textId="6BA6263D" w:rsidR="00FA40DF" w:rsidRPr="008A3FBF" w:rsidRDefault="00FA40DF" w:rsidP="00FA40DF">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color w:val="000000"/>
                <w:sz w:val="24"/>
                <w:szCs w:val="24"/>
                <w:lang w:val="lt-LT" w:eastAsia="lt-LT"/>
              </w:rPr>
              <w:t>Anareob</w:t>
            </w:r>
            <w:r>
              <w:rPr>
                <w:rFonts w:ascii="Times New Roman" w:eastAsia="Times New Roman" w:hAnsi="Times New Roman" w:cs="Times New Roman"/>
                <w:color w:val="000000"/>
                <w:sz w:val="24"/>
                <w:szCs w:val="24"/>
                <w:lang w:val="lt-LT" w:eastAsia="lt-LT"/>
              </w:rPr>
              <w:t>ai</w:t>
            </w:r>
            <w:proofErr w:type="spellEnd"/>
            <w:r w:rsidRPr="008A3FBF">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Pr="008A3FBF">
              <w:rPr>
                <w:rFonts w:ascii="Times New Roman" w:eastAsia="Times New Roman" w:hAnsi="Times New Roman" w:cs="Times New Roman"/>
                <w:color w:val="000000"/>
                <w:sz w:val="24"/>
                <w:szCs w:val="24"/>
                <w:lang w:val="lt-LT" w:eastAsia="lt-LT"/>
              </w:rPr>
              <w:t>iki rūšies</w:t>
            </w:r>
            <w:r>
              <w:rPr>
                <w:rFonts w:ascii="Times New Roman" w:eastAsia="Times New Roman" w:hAnsi="Times New Roman" w:cs="Times New Roman"/>
                <w:color w:val="000000"/>
                <w:sz w:val="24"/>
                <w:szCs w:val="24"/>
                <w:lang w:val="lt-LT" w:eastAsia="lt-LT"/>
              </w:rPr>
              <w:t>)</w:t>
            </w:r>
          </w:p>
        </w:tc>
        <w:tc>
          <w:tcPr>
            <w:tcW w:w="2312" w:type="dxa"/>
          </w:tcPr>
          <w:p w14:paraId="306892E8" w14:textId="4160ACB3" w:rsidR="00FA40DF" w:rsidRDefault="00FA40DF" w:rsidP="00FA40DF">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36D8A8F2" w14:textId="30DA6FB5" w:rsidR="00FA40DF" w:rsidRDefault="00697E48" w:rsidP="00FA40D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00FA40DF">
              <w:rPr>
                <w:rFonts w:ascii="Times New Roman" w:eastAsia="Times New Roman" w:hAnsi="Times New Roman" w:cs="Times New Roman"/>
                <w:color w:val="000000"/>
                <w:sz w:val="24"/>
                <w:szCs w:val="24"/>
                <w:lang w:val="lt-LT" w:eastAsia="lt-LT"/>
              </w:rPr>
              <w:t>0</w:t>
            </w:r>
          </w:p>
        </w:tc>
      </w:tr>
      <w:tr w:rsidR="00483240" w:rsidRPr="008A3FBF" w14:paraId="7E15B8B6" w14:textId="77777777" w:rsidTr="0068602F">
        <w:trPr>
          <w:trHeight w:val="70"/>
        </w:trPr>
        <w:tc>
          <w:tcPr>
            <w:tcW w:w="556" w:type="dxa"/>
          </w:tcPr>
          <w:p w14:paraId="1B1AC169"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6C7AA0A0" w14:textId="7D03D43D" w:rsidR="00483240" w:rsidRPr="00697E48" w:rsidRDefault="00483240" w:rsidP="00483240">
            <w:pPr>
              <w:spacing w:after="0" w:line="240" w:lineRule="auto"/>
              <w:rPr>
                <w:rFonts w:ascii="Times New Roman" w:eastAsia="Times New Roman" w:hAnsi="Times New Roman" w:cs="Times New Roman"/>
                <w:color w:val="000000"/>
                <w:sz w:val="24"/>
                <w:szCs w:val="24"/>
                <w:lang w:val="lt-LT" w:eastAsia="lt-LT"/>
              </w:rPr>
            </w:pPr>
            <w:proofErr w:type="spellStart"/>
            <w:r w:rsidRPr="00697E48">
              <w:rPr>
                <w:rFonts w:ascii="Times New Roman" w:eastAsia="Times New Roman" w:hAnsi="Times New Roman" w:cs="Times New Roman"/>
                <w:color w:val="000000"/>
                <w:sz w:val="24"/>
                <w:szCs w:val="24"/>
                <w:lang w:val="lt-LT" w:eastAsia="lt-LT"/>
              </w:rPr>
              <w:t>Anareobai</w:t>
            </w:r>
            <w:proofErr w:type="spellEnd"/>
            <w:r w:rsidRPr="00697E48">
              <w:rPr>
                <w:rFonts w:ascii="Times New Roman" w:eastAsia="Times New Roman" w:hAnsi="Times New Roman" w:cs="Times New Roman"/>
                <w:color w:val="000000"/>
                <w:sz w:val="24"/>
                <w:szCs w:val="24"/>
                <w:lang w:val="lt-LT" w:eastAsia="lt-LT"/>
              </w:rPr>
              <w:t xml:space="preserve"> (iki rūšies) automatizuotu būdu</w:t>
            </w:r>
          </w:p>
        </w:tc>
        <w:tc>
          <w:tcPr>
            <w:tcW w:w="2312" w:type="dxa"/>
          </w:tcPr>
          <w:p w14:paraId="3770FEE8" w14:textId="49167BD9" w:rsidR="00483240" w:rsidRPr="003A4A75" w:rsidRDefault="00483240" w:rsidP="00483240">
            <w:pPr>
              <w:spacing w:after="0" w:line="240" w:lineRule="auto"/>
              <w:jc w:val="center"/>
              <w:rPr>
                <w:rFonts w:ascii="TimesNewRoman" w:hAnsi="TimesNewRoman" w:cs="TimesNewRoman"/>
                <w:lang w:val="lt-LT"/>
              </w:rPr>
            </w:pPr>
            <w:r w:rsidRPr="003A4A75">
              <w:rPr>
                <w:rFonts w:ascii="TimesNewRoman" w:hAnsi="TimesNewRoman" w:cs="TimesNewRoman"/>
                <w:lang w:val="lt-LT"/>
              </w:rPr>
              <w:t>Bakterijų kultūra</w:t>
            </w:r>
          </w:p>
        </w:tc>
        <w:tc>
          <w:tcPr>
            <w:tcW w:w="1843" w:type="dxa"/>
            <w:noWrap/>
            <w:vAlign w:val="center"/>
          </w:tcPr>
          <w:p w14:paraId="04EFC999" w14:textId="4350A641" w:rsidR="00483240" w:rsidRDefault="00697E48"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7000</w:t>
            </w:r>
          </w:p>
        </w:tc>
      </w:tr>
      <w:tr w:rsidR="00483240" w:rsidRPr="008A3FBF" w14:paraId="1040A8E9" w14:textId="77777777" w:rsidTr="0068602F">
        <w:trPr>
          <w:trHeight w:val="70"/>
        </w:trPr>
        <w:tc>
          <w:tcPr>
            <w:tcW w:w="556" w:type="dxa"/>
          </w:tcPr>
          <w:p w14:paraId="0FF62BCD"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1FB1656" w14:textId="2DF30C99" w:rsidR="00483240" w:rsidRPr="00697E48" w:rsidRDefault="00483240" w:rsidP="00483240">
            <w:pPr>
              <w:spacing w:after="0" w:line="240" w:lineRule="auto"/>
              <w:rPr>
                <w:rFonts w:ascii="Times New Roman" w:eastAsia="Times New Roman" w:hAnsi="Times New Roman" w:cs="Times New Roman"/>
                <w:color w:val="000000"/>
                <w:sz w:val="24"/>
                <w:szCs w:val="24"/>
                <w:lang w:val="lt-LT" w:eastAsia="lt-LT"/>
              </w:rPr>
            </w:pPr>
            <w:proofErr w:type="spellStart"/>
            <w:r w:rsidRPr="00697E48">
              <w:rPr>
                <w:rFonts w:ascii="Times New Roman" w:eastAsia="Times New Roman" w:hAnsi="Times New Roman" w:cs="Times New Roman"/>
                <w:color w:val="000000"/>
                <w:sz w:val="24"/>
                <w:szCs w:val="24"/>
                <w:lang w:val="lt-LT" w:eastAsia="lt-LT"/>
              </w:rPr>
              <w:t>Neiserijos</w:t>
            </w:r>
            <w:proofErr w:type="spellEnd"/>
            <w:r w:rsidRPr="00697E48">
              <w:rPr>
                <w:rFonts w:ascii="Times New Roman" w:eastAsia="Times New Roman" w:hAnsi="Times New Roman" w:cs="Times New Roman"/>
                <w:color w:val="000000"/>
                <w:sz w:val="24"/>
                <w:szCs w:val="24"/>
                <w:lang w:val="lt-LT" w:eastAsia="lt-LT"/>
              </w:rPr>
              <w:t xml:space="preserve"> (iki genties)</w:t>
            </w:r>
          </w:p>
        </w:tc>
        <w:tc>
          <w:tcPr>
            <w:tcW w:w="2312" w:type="dxa"/>
          </w:tcPr>
          <w:p w14:paraId="4894CA4B" w14:textId="505F4290" w:rsidR="00483240" w:rsidRPr="003A4A75" w:rsidRDefault="00483240" w:rsidP="00483240">
            <w:pPr>
              <w:spacing w:after="0" w:line="240" w:lineRule="auto"/>
              <w:jc w:val="center"/>
              <w:rPr>
                <w:rFonts w:ascii="TimesNewRoman" w:hAnsi="TimesNewRoman" w:cs="TimesNewRoman"/>
                <w:lang w:val="lt-LT"/>
              </w:rPr>
            </w:pPr>
            <w:r w:rsidRPr="00530354">
              <w:rPr>
                <w:rFonts w:ascii="TimesNewRoman" w:hAnsi="TimesNewRoman" w:cs="TimesNewRoman"/>
                <w:lang w:val="lt-LT"/>
              </w:rPr>
              <w:t>Bakterijų kultūra</w:t>
            </w:r>
          </w:p>
        </w:tc>
        <w:tc>
          <w:tcPr>
            <w:tcW w:w="1843" w:type="dxa"/>
            <w:noWrap/>
            <w:vAlign w:val="center"/>
          </w:tcPr>
          <w:p w14:paraId="0F216C33" w14:textId="77D9999C" w:rsidR="00483240" w:rsidRDefault="00697E48"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483240" w:rsidRPr="008A3FBF" w14:paraId="1FDE09CE" w14:textId="77777777" w:rsidTr="0068602F">
        <w:trPr>
          <w:trHeight w:val="70"/>
        </w:trPr>
        <w:tc>
          <w:tcPr>
            <w:tcW w:w="556" w:type="dxa"/>
          </w:tcPr>
          <w:p w14:paraId="16F6A0D5"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0E84B771" w14:textId="7A60EB47" w:rsidR="00483240" w:rsidRPr="00697E48" w:rsidRDefault="00483240" w:rsidP="00483240">
            <w:pPr>
              <w:spacing w:after="0" w:line="240" w:lineRule="auto"/>
              <w:rPr>
                <w:rFonts w:ascii="Times New Roman" w:eastAsia="Times New Roman" w:hAnsi="Times New Roman" w:cs="Times New Roman"/>
                <w:color w:val="000000"/>
                <w:sz w:val="24"/>
                <w:szCs w:val="24"/>
                <w:lang w:val="lt-LT" w:eastAsia="lt-LT"/>
              </w:rPr>
            </w:pPr>
            <w:proofErr w:type="spellStart"/>
            <w:r w:rsidRPr="00697E48">
              <w:rPr>
                <w:rFonts w:ascii="Times New Roman" w:eastAsia="Times New Roman" w:hAnsi="Times New Roman" w:cs="Times New Roman"/>
                <w:color w:val="000000"/>
                <w:sz w:val="24"/>
                <w:szCs w:val="24"/>
                <w:lang w:val="lt-LT" w:eastAsia="lt-LT"/>
              </w:rPr>
              <w:t>Neiserijos</w:t>
            </w:r>
            <w:proofErr w:type="spellEnd"/>
            <w:r w:rsidRPr="00697E48">
              <w:rPr>
                <w:rFonts w:ascii="Times New Roman" w:eastAsia="Times New Roman" w:hAnsi="Times New Roman" w:cs="Times New Roman"/>
                <w:color w:val="000000"/>
                <w:sz w:val="24"/>
                <w:szCs w:val="24"/>
                <w:lang w:val="lt-LT" w:eastAsia="lt-LT"/>
              </w:rPr>
              <w:t xml:space="preserve"> (iki rūšies)</w:t>
            </w:r>
          </w:p>
        </w:tc>
        <w:tc>
          <w:tcPr>
            <w:tcW w:w="2312" w:type="dxa"/>
          </w:tcPr>
          <w:p w14:paraId="147E1609" w14:textId="71897137" w:rsidR="00483240" w:rsidRPr="003A4A75" w:rsidRDefault="00483240" w:rsidP="00483240">
            <w:pPr>
              <w:spacing w:after="0" w:line="240" w:lineRule="auto"/>
              <w:jc w:val="center"/>
              <w:rPr>
                <w:rFonts w:ascii="TimesNewRoman" w:hAnsi="TimesNewRoman" w:cs="TimesNewRoman"/>
                <w:lang w:val="lt-LT"/>
              </w:rPr>
            </w:pPr>
            <w:r w:rsidRPr="00530354">
              <w:rPr>
                <w:rFonts w:ascii="TimesNewRoman" w:hAnsi="TimesNewRoman" w:cs="TimesNewRoman"/>
                <w:lang w:val="lt-LT"/>
              </w:rPr>
              <w:t>Bakterijų kultūra</w:t>
            </w:r>
          </w:p>
        </w:tc>
        <w:tc>
          <w:tcPr>
            <w:tcW w:w="1843" w:type="dxa"/>
            <w:noWrap/>
            <w:vAlign w:val="center"/>
          </w:tcPr>
          <w:p w14:paraId="442022A6" w14:textId="15D3A7FC" w:rsidR="00483240" w:rsidRDefault="00697E48"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483240" w:rsidRPr="008A3FBF" w14:paraId="2674E06F" w14:textId="77777777" w:rsidTr="0068602F">
        <w:trPr>
          <w:trHeight w:val="70"/>
        </w:trPr>
        <w:tc>
          <w:tcPr>
            <w:tcW w:w="556" w:type="dxa"/>
          </w:tcPr>
          <w:p w14:paraId="4C1379A6"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22EB571" w14:textId="2199AE42" w:rsidR="00483240" w:rsidRPr="006E723B"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FA40DF">
              <w:rPr>
                <w:rFonts w:ascii="Times New Roman" w:eastAsia="Times New Roman" w:hAnsi="Times New Roman" w:cs="Times New Roman"/>
                <w:i/>
                <w:iCs/>
                <w:color w:val="000000"/>
                <w:sz w:val="24"/>
                <w:szCs w:val="24"/>
                <w:lang w:val="lt-LT" w:eastAsia="lt-LT"/>
              </w:rPr>
              <w:t>Salmonella</w:t>
            </w:r>
            <w:proofErr w:type="spellEnd"/>
            <w:r w:rsidRPr="00FA40DF">
              <w:rPr>
                <w:rFonts w:ascii="Times New Roman" w:eastAsia="Times New Roman" w:hAnsi="Times New Roman" w:cs="Times New Roman"/>
                <w:i/>
                <w:iCs/>
                <w:color w:val="000000"/>
                <w:sz w:val="24"/>
                <w:szCs w:val="24"/>
                <w:lang w:val="lt-LT" w:eastAsia="lt-LT"/>
              </w:rPr>
              <w:t xml:space="preserve"> sp.</w:t>
            </w:r>
            <w:r>
              <w:rPr>
                <w:rFonts w:ascii="Times New Roman" w:eastAsia="Times New Roman" w:hAnsi="Times New Roman" w:cs="Times New Roman"/>
                <w:i/>
                <w:iCs/>
                <w:color w:val="000000"/>
                <w:sz w:val="24"/>
                <w:szCs w:val="24"/>
                <w:lang w:val="lt-LT" w:eastAsia="lt-LT"/>
              </w:rPr>
              <w:t xml:space="preserve"> </w:t>
            </w:r>
            <w:r w:rsidRPr="00FA40DF">
              <w:rPr>
                <w:rFonts w:ascii="Times New Roman" w:eastAsia="Times New Roman" w:hAnsi="Times New Roman" w:cs="Times New Roman"/>
                <w:color w:val="000000"/>
                <w:sz w:val="24"/>
                <w:szCs w:val="24"/>
                <w:lang w:val="lt-LT" w:eastAsia="lt-LT"/>
              </w:rPr>
              <w:t>(iki genties)</w:t>
            </w:r>
          </w:p>
        </w:tc>
        <w:tc>
          <w:tcPr>
            <w:tcW w:w="2312" w:type="dxa"/>
          </w:tcPr>
          <w:p w14:paraId="74F3653F" w14:textId="34CE306F"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388020BE" w14:textId="6E98FC99"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w:t>
            </w:r>
          </w:p>
        </w:tc>
      </w:tr>
      <w:tr w:rsidR="00483240" w:rsidRPr="008A3FBF" w14:paraId="556173AC" w14:textId="77777777" w:rsidTr="0068602F">
        <w:trPr>
          <w:trHeight w:val="70"/>
        </w:trPr>
        <w:tc>
          <w:tcPr>
            <w:tcW w:w="556" w:type="dxa"/>
          </w:tcPr>
          <w:p w14:paraId="755870FC"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CF36044" w14:textId="031767FB" w:rsidR="00483240" w:rsidRPr="00FA40DF"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FA40DF">
              <w:rPr>
                <w:rFonts w:ascii="Times New Roman" w:eastAsia="Times New Roman" w:hAnsi="Times New Roman" w:cs="Times New Roman"/>
                <w:i/>
                <w:iCs/>
                <w:color w:val="000000"/>
                <w:sz w:val="24"/>
                <w:szCs w:val="24"/>
                <w:lang w:val="lt-LT" w:eastAsia="lt-LT"/>
              </w:rPr>
              <w:t>Salmonella</w:t>
            </w:r>
            <w:proofErr w:type="spellEnd"/>
            <w:r w:rsidRPr="00FA40DF">
              <w:rPr>
                <w:rFonts w:ascii="Times New Roman" w:eastAsia="Times New Roman" w:hAnsi="Times New Roman" w:cs="Times New Roman"/>
                <w:i/>
                <w:iCs/>
                <w:color w:val="000000"/>
                <w:sz w:val="24"/>
                <w:szCs w:val="24"/>
                <w:lang w:val="lt-LT" w:eastAsia="lt-LT"/>
              </w:rPr>
              <w:t xml:space="preserve"> sp.</w:t>
            </w:r>
            <w:r>
              <w:rPr>
                <w:rFonts w:ascii="Times New Roman" w:eastAsia="Times New Roman" w:hAnsi="Times New Roman" w:cs="Times New Roman"/>
                <w:i/>
                <w:iCs/>
                <w:color w:val="000000"/>
                <w:sz w:val="24"/>
                <w:szCs w:val="24"/>
                <w:lang w:val="lt-LT" w:eastAsia="lt-LT"/>
              </w:rPr>
              <w:t xml:space="preserve"> </w:t>
            </w:r>
            <w:r w:rsidRPr="00FA40DF">
              <w:rPr>
                <w:rFonts w:ascii="Times New Roman" w:eastAsia="Times New Roman" w:hAnsi="Times New Roman" w:cs="Times New Roman"/>
                <w:color w:val="000000"/>
                <w:sz w:val="24"/>
                <w:szCs w:val="24"/>
                <w:lang w:val="lt-LT" w:eastAsia="lt-LT"/>
              </w:rPr>
              <w:t>(iki rūšies)</w:t>
            </w:r>
          </w:p>
        </w:tc>
        <w:tc>
          <w:tcPr>
            <w:tcW w:w="2312" w:type="dxa"/>
          </w:tcPr>
          <w:p w14:paraId="7FC1001E" w14:textId="6524F142"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2A2E82EC" w14:textId="112EF8A5"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65361661" w14:textId="77777777" w:rsidTr="0068602F">
        <w:trPr>
          <w:trHeight w:val="70"/>
        </w:trPr>
        <w:tc>
          <w:tcPr>
            <w:tcW w:w="556" w:type="dxa"/>
          </w:tcPr>
          <w:p w14:paraId="6CD2B9C5"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6B2DA44A" w14:textId="7A00888F" w:rsidR="00483240" w:rsidRPr="006E723B"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FA40DF">
              <w:rPr>
                <w:rFonts w:ascii="Times New Roman" w:eastAsia="Times New Roman" w:hAnsi="Times New Roman" w:cs="Times New Roman"/>
                <w:i/>
                <w:iCs/>
                <w:color w:val="000000"/>
                <w:sz w:val="24"/>
                <w:szCs w:val="24"/>
                <w:lang w:val="lt-LT" w:eastAsia="lt-LT"/>
              </w:rPr>
              <w:t>Shigella</w:t>
            </w:r>
            <w:proofErr w:type="spellEnd"/>
            <w:r w:rsidRPr="00FA40DF">
              <w:rPr>
                <w:rFonts w:ascii="Times New Roman" w:eastAsia="Times New Roman" w:hAnsi="Times New Roman" w:cs="Times New Roman"/>
                <w:i/>
                <w:iCs/>
                <w:color w:val="000000"/>
                <w:sz w:val="24"/>
                <w:szCs w:val="24"/>
                <w:lang w:val="lt-LT" w:eastAsia="lt-LT"/>
              </w:rPr>
              <w:t xml:space="preserve"> </w:t>
            </w:r>
            <w:proofErr w:type="spellStart"/>
            <w:r w:rsidRPr="00FA40DF">
              <w:rPr>
                <w:rFonts w:ascii="Times New Roman" w:eastAsia="Times New Roman" w:hAnsi="Times New Roman" w:cs="Times New Roman"/>
                <w:i/>
                <w:iCs/>
                <w:color w:val="000000"/>
                <w:sz w:val="24"/>
                <w:szCs w:val="24"/>
                <w:lang w:val="lt-LT" w:eastAsia="lt-LT"/>
              </w:rPr>
              <w:t>sp</w:t>
            </w:r>
            <w:r>
              <w:rPr>
                <w:rFonts w:ascii="Times New Roman" w:eastAsia="Times New Roman" w:hAnsi="Times New Roman" w:cs="Times New Roman"/>
                <w:i/>
                <w:iCs/>
                <w:color w:val="000000"/>
                <w:sz w:val="24"/>
                <w:szCs w:val="24"/>
                <w:lang w:val="lt-LT" w:eastAsia="lt-LT"/>
              </w:rPr>
              <w:t>p</w:t>
            </w:r>
            <w:proofErr w:type="spellEnd"/>
            <w:r w:rsidRPr="00FA40DF">
              <w:rPr>
                <w:rFonts w:ascii="Times New Roman" w:eastAsia="Times New Roman" w:hAnsi="Times New Roman" w:cs="Times New Roman"/>
                <w:i/>
                <w:iCs/>
                <w:color w:val="000000"/>
                <w:sz w:val="24"/>
                <w:szCs w:val="24"/>
                <w:lang w:val="lt-LT" w:eastAsia="lt-LT"/>
              </w:rPr>
              <w:t>.</w:t>
            </w:r>
            <w:r>
              <w:rPr>
                <w:rFonts w:ascii="Times New Roman" w:eastAsia="Times New Roman" w:hAnsi="Times New Roman" w:cs="Times New Roman"/>
                <w:i/>
                <w:iCs/>
                <w:color w:val="000000"/>
                <w:sz w:val="24"/>
                <w:szCs w:val="24"/>
                <w:lang w:val="lt-LT" w:eastAsia="lt-LT"/>
              </w:rPr>
              <w:t xml:space="preserve"> </w:t>
            </w:r>
            <w:r w:rsidRPr="00FA40DF">
              <w:rPr>
                <w:rFonts w:ascii="Times New Roman" w:eastAsia="Times New Roman" w:hAnsi="Times New Roman" w:cs="Times New Roman"/>
                <w:color w:val="000000"/>
                <w:sz w:val="24"/>
                <w:szCs w:val="24"/>
                <w:lang w:val="lt-LT" w:eastAsia="lt-LT"/>
              </w:rPr>
              <w:t>(iki rūšies)</w:t>
            </w:r>
          </w:p>
        </w:tc>
        <w:tc>
          <w:tcPr>
            <w:tcW w:w="2312" w:type="dxa"/>
          </w:tcPr>
          <w:p w14:paraId="5104901C" w14:textId="55485022"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37196B4C" w14:textId="7102D875"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5A711385" w14:textId="77777777" w:rsidTr="0068602F">
        <w:trPr>
          <w:trHeight w:val="70"/>
        </w:trPr>
        <w:tc>
          <w:tcPr>
            <w:tcW w:w="556" w:type="dxa"/>
          </w:tcPr>
          <w:p w14:paraId="367AE53A"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3B89FF7" w14:textId="11E90140" w:rsidR="00483240" w:rsidRPr="00FA40DF"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FA40DF">
              <w:rPr>
                <w:rFonts w:ascii="Times New Roman" w:eastAsia="Times New Roman" w:hAnsi="Times New Roman" w:cs="Times New Roman"/>
                <w:i/>
                <w:iCs/>
                <w:color w:val="000000"/>
                <w:sz w:val="24"/>
                <w:szCs w:val="24"/>
                <w:lang w:val="lt-LT" w:eastAsia="lt-LT"/>
              </w:rPr>
              <w:t>Clostridioides</w:t>
            </w:r>
            <w:proofErr w:type="spellEnd"/>
            <w:r w:rsidRPr="00FA40DF">
              <w:rPr>
                <w:rFonts w:ascii="Times New Roman" w:eastAsia="Times New Roman" w:hAnsi="Times New Roman" w:cs="Times New Roman"/>
                <w:i/>
                <w:iCs/>
                <w:color w:val="000000"/>
                <w:sz w:val="24"/>
                <w:szCs w:val="24"/>
                <w:lang w:val="lt-LT" w:eastAsia="lt-LT"/>
              </w:rPr>
              <w:t xml:space="preserve"> </w:t>
            </w:r>
            <w:proofErr w:type="spellStart"/>
            <w:r w:rsidRPr="00FA40DF">
              <w:rPr>
                <w:rFonts w:ascii="Times New Roman" w:eastAsia="Times New Roman" w:hAnsi="Times New Roman" w:cs="Times New Roman"/>
                <w:i/>
                <w:iCs/>
                <w:color w:val="000000"/>
                <w:sz w:val="24"/>
                <w:szCs w:val="24"/>
                <w:lang w:val="lt-LT" w:eastAsia="lt-LT"/>
              </w:rPr>
              <w:t>difficile</w:t>
            </w:r>
            <w:proofErr w:type="spellEnd"/>
            <w:r>
              <w:rPr>
                <w:rFonts w:ascii="Times New Roman" w:eastAsia="Times New Roman" w:hAnsi="Times New Roman" w:cs="Times New Roman"/>
                <w:i/>
                <w:iCs/>
                <w:color w:val="000000"/>
                <w:sz w:val="24"/>
                <w:szCs w:val="24"/>
                <w:lang w:val="lt-LT" w:eastAsia="lt-LT"/>
              </w:rPr>
              <w:t xml:space="preserve"> </w:t>
            </w:r>
          </w:p>
        </w:tc>
        <w:tc>
          <w:tcPr>
            <w:tcW w:w="2312" w:type="dxa"/>
          </w:tcPr>
          <w:p w14:paraId="7CDD7B8D" w14:textId="52371C6A"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57D9D299" w14:textId="61EF2C20"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165AECC9" w14:textId="77777777" w:rsidTr="0068602F">
        <w:trPr>
          <w:trHeight w:val="70"/>
        </w:trPr>
        <w:tc>
          <w:tcPr>
            <w:tcW w:w="556" w:type="dxa"/>
          </w:tcPr>
          <w:p w14:paraId="6968CF1F"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4DEC07C" w14:textId="6148C605" w:rsidR="00483240" w:rsidRPr="00FA40DF"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FA40DF">
              <w:rPr>
                <w:rFonts w:ascii="Times New Roman" w:eastAsia="Times New Roman" w:hAnsi="Times New Roman" w:cs="Times New Roman"/>
                <w:i/>
                <w:iCs/>
                <w:color w:val="000000"/>
                <w:sz w:val="24"/>
                <w:szCs w:val="24"/>
                <w:lang w:val="lt-LT" w:eastAsia="lt-LT"/>
              </w:rPr>
              <w:t>Vibrio</w:t>
            </w:r>
            <w:proofErr w:type="spellEnd"/>
            <w:r w:rsidRPr="00FA40DF">
              <w:rPr>
                <w:rFonts w:ascii="Times New Roman" w:eastAsia="Times New Roman" w:hAnsi="Times New Roman" w:cs="Times New Roman"/>
                <w:i/>
                <w:iCs/>
                <w:color w:val="000000"/>
                <w:sz w:val="24"/>
                <w:szCs w:val="24"/>
                <w:lang w:val="lt-LT" w:eastAsia="lt-LT"/>
              </w:rPr>
              <w:t xml:space="preserve"> </w:t>
            </w:r>
            <w:proofErr w:type="spellStart"/>
            <w:r w:rsidRPr="00FA40DF">
              <w:rPr>
                <w:rFonts w:ascii="Times New Roman" w:eastAsia="Times New Roman" w:hAnsi="Times New Roman" w:cs="Times New Roman"/>
                <w:i/>
                <w:iCs/>
                <w:color w:val="000000"/>
                <w:sz w:val="24"/>
                <w:szCs w:val="24"/>
                <w:lang w:val="lt-LT" w:eastAsia="lt-LT"/>
              </w:rPr>
              <w:t>spp</w:t>
            </w:r>
            <w:proofErr w:type="spellEnd"/>
            <w:r w:rsidRPr="00FA40DF">
              <w:rPr>
                <w:rFonts w:ascii="Times New Roman" w:eastAsia="Times New Roman" w:hAnsi="Times New Roman" w:cs="Times New Roman"/>
                <w:i/>
                <w:iCs/>
                <w:color w:val="000000"/>
                <w:sz w:val="24"/>
                <w:szCs w:val="24"/>
                <w:lang w:val="lt-LT" w:eastAsia="lt-LT"/>
              </w:rPr>
              <w:t xml:space="preserve">. </w:t>
            </w:r>
            <w:r w:rsidRPr="00FA40DF">
              <w:rPr>
                <w:rFonts w:ascii="Times New Roman" w:eastAsia="Times New Roman" w:hAnsi="Times New Roman" w:cs="Times New Roman"/>
                <w:color w:val="000000"/>
                <w:sz w:val="24"/>
                <w:szCs w:val="24"/>
                <w:lang w:val="lt-LT" w:eastAsia="lt-LT"/>
              </w:rPr>
              <w:t xml:space="preserve">(iki </w:t>
            </w:r>
            <w:r>
              <w:rPr>
                <w:rFonts w:ascii="Times New Roman" w:eastAsia="Times New Roman" w:hAnsi="Times New Roman" w:cs="Times New Roman"/>
                <w:color w:val="000000"/>
                <w:sz w:val="24"/>
                <w:szCs w:val="24"/>
                <w:lang w:val="lt-LT" w:eastAsia="lt-LT"/>
              </w:rPr>
              <w:t>genties</w:t>
            </w:r>
            <w:r w:rsidRPr="00FA40DF">
              <w:rPr>
                <w:rFonts w:ascii="Times New Roman" w:eastAsia="Times New Roman" w:hAnsi="Times New Roman" w:cs="Times New Roman"/>
                <w:color w:val="000000"/>
                <w:sz w:val="24"/>
                <w:szCs w:val="24"/>
                <w:lang w:val="lt-LT" w:eastAsia="lt-LT"/>
              </w:rPr>
              <w:t>)</w:t>
            </w:r>
          </w:p>
        </w:tc>
        <w:tc>
          <w:tcPr>
            <w:tcW w:w="2312" w:type="dxa"/>
          </w:tcPr>
          <w:p w14:paraId="208B484A" w14:textId="56070653" w:rsidR="00483240" w:rsidRPr="003A4A75" w:rsidRDefault="00483240" w:rsidP="00483240">
            <w:pPr>
              <w:spacing w:after="0" w:line="240" w:lineRule="auto"/>
              <w:jc w:val="center"/>
              <w:rPr>
                <w:rFonts w:ascii="TimesNewRoman" w:hAnsi="TimesNewRoman" w:cs="TimesNewRoman"/>
                <w:lang w:val="lt-LT"/>
              </w:rPr>
            </w:pPr>
            <w:r w:rsidRPr="003A4A75">
              <w:rPr>
                <w:rFonts w:ascii="TimesNewRoman" w:hAnsi="TimesNewRoman" w:cs="TimesNewRoman"/>
                <w:lang w:val="lt-LT"/>
              </w:rPr>
              <w:t>Bakterijų kultūra</w:t>
            </w:r>
          </w:p>
        </w:tc>
        <w:tc>
          <w:tcPr>
            <w:tcW w:w="1843" w:type="dxa"/>
            <w:noWrap/>
            <w:vAlign w:val="center"/>
          </w:tcPr>
          <w:p w14:paraId="1A610073" w14:textId="280A3A6E"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w:t>
            </w:r>
          </w:p>
        </w:tc>
      </w:tr>
      <w:tr w:rsidR="00483240" w:rsidRPr="008A3FBF" w14:paraId="7263F8AB" w14:textId="77777777" w:rsidTr="0068602F">
        <w:trPr>
          <w:trHeight w:val="70"/>
        </w:trPr>
        <w:tc>
          <w:tcPr>
            <w:tcW w:w="556" w:type="dxa"/>
          </w:tcPr>
          <w:p w14:paraId="4DA72D2C"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17CBE9D" w14:textId="5FD5E224" w:rsidR="00483240" w:rsidRPr="00FA40DF"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FA40DF">
              <w:rPr>
                <w:rFonts w:ascii="Times New Roman" w:eastAsia="Times New Roman" w:hAnsi="Times New Roman" w:cs="Times New Roman"/>
                <w:i/>
                <w:iCs/>
                <w:color w:val="000000"/>
                <w:sz w:val="24"/>
                <w:szCs w:val="24"/>
                <w:lang w:val="lt-LT" w:eastAsia="lt-LT"/>
              </w:rPr>
              <w:t>Vibrio</w:t>
            </w:r>
            <w:proofErr w:type="spellEnd"/>
            <w:r w:rsidRPr="00FA40DF">
              <w:rPr>
                <w:rFonts w:ascii="Times New Roman" w:eastAsia="Times New Roman" w:hAnsi="Times New Roman" w:cs="Times New Roman"/>
                <w:i/>
                <w:iCs/>
                <w:color w:val="000000"/>
                <w:sz w:val="24"/>
                <w:szCs w:val="24"/>
                <w:lang w:val="lt-LT" w:eastAsia="lt-LT"/>
              </w:rPr>
              <w:t xml:space="preserve"> </w:t>
            </w:r>
            <w:proofErr w:type="spellStart"/>
            <w:r w:rsidRPr="00FA40DF">
              <w:rPr>
                <w:rFonts w:ascii="Times New Roman" w:eastAsia="Times New Roman" w:hAnsi="Times New Roman" w:cs="Times New Roman"/>
                <w:i/>
                <w:iCs/>
                <w:color w:val="000000"/>
                <w:sz w:val="24"/>
                <w:szCs w:val="24"/>
                <w:lang w:val="lt-LT" w:eastAsia="lt-LT"/>
              </w:rPr>
              <w:t>spp</w:t>
            </w:r>
            <w:proofErr w:type="spellEnd"/>
            <w:r w:rsidRPr="00FA40DF">
              <w:rPr>
                <w:rFonts w:ascii="Times New Roman" w:eastAsia="Times New Roman" w:hAnsi="Times New Roman" w:cs="Times New Roman"/>
                <w:i/>
                <w:iCs/>
                <w:color w:val="000000"/>
                <w:sz w:val="24"/>
                <w:szCs w:val="24"/>
                <w:lang w:val="lt-LT" w:eastAsia="lt-LT"/>
              </w:rPr>
              <w:t xml:space="preserve">. </w:t>
            </w:r>
            <w:r w:rsidRPr="00FA40DF">
              <w:rPr>
                <w:rFonts w:ascii="Times New Roman" w:eastAsia="Times New Roman" w:hAnsi="Times New Roman" w:cs="Times New Roman"/>
                <w:color w:val="000000"/>
                <w:sz w:val="24"/>
                <w:szCs w:val="24"/>
                <w:lang w:val="lt-LT" w:eastAsia="lt-LT"/>
              </w:rPr>
              <w:t>(iki rūšies)</w:t>
            </w:r>
          </w:p>
        </w:tc>
        <w:tc>
          <w:tcPr>
            <w:tcW w:w="2312" w:type="dxa"/>
          </w:tcPr>
          <w:p w14:paraId="49A94767" w14:textId="345B1B15" w:rsidR="00483240" w:rsidRPr="003A4A75" w:rsidRDefault="00483240" w:rsidP="00483240">
            <w:pPr>
              <w:spacing w:after="0" w:line="240" w:lineRule="auto"/>
              <w:jc w:val="center"/>
              <w:rPr>
                <w:rFonts w:ascii="TimesNewRoman" w:hAnsi="TimesNewRoman" w:cs="TimesNewRoman"/>
                <w:lang w:val="lt-LT"/>
              </w:rPr>
            </w:pPr>
            <w:r w:rsidRPr="003A4A75">
              <w:rPr>
                <w:rFonts w:ascii="TimesNewRoman" w:hAnsi="TimesNewRoman" w:cs="TimesNewRoman"/>
                <w:lang w:val="lt-LT"/>
              </w:rPr>
              <w:t>Bakterijų kultūra</w:t>
            </w:r>
          </w:p>
        </w:tc>
        <w:tc>
          <w:tcPr>
            <w:tcW w:w="1843" w:type="dxa"/>
            <w:noWrap/>
            <w:vAlign w:val="center"/>
          </w:tcPr>
          <w:p w14:paraId="7E25275C" w14:textId="351ECBC9"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w:t>
            </w:r>
          </w:p>
        </w:tc>
      </w:tr>
      <w:tr w:rsidR="00483240" w:rsidRPr="008A3FBF" w14:paraId="6FB8615E" w14:textId="77777777" w:rsidTr="0068602F">
        <w:trPr>
          <w:trHeight w:val="70"/>
        </w:trPr>
        <w:tc>
          <w:tcPr>
            <w:tcW w:w="556" w:type="dxa"/>
          </w:tcPr>
          <w:p w14:paraId="39356C63"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18BEFC6" w14:textId="24A2A78B" w:rsidR="00483240" w:rsidRPr="00FA40DF"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CF0BED">
              <w:rPr>
                <w:rFonts w:ascii="Times New Roman" w:eastAsia="Times New Roman" w:hAnsi="Times New Roman" w:cs="Times New Roman"/>
                <w:i/>
                <w:iCs/>
                <w:color w:val="000000"/>
                <w:sz w:val="24"/>
                <w:szCs w:val="24"/>
                <w:lang w:val="lt-LT" w:eastAsia="lt-LT"/>
              </w:rPr>
              <w:t>Yersinia</w:t>
            </w:r>
            <w:proofErr w:type="spellEnd"/>
            <w:r w:rsidRPr="00CF0BED">
              <w:rPr>
                <w:rFonts w:ascii="Times New Roman" w:eastAsia="Times New Roman" w:hAnsi="Times New Roman" w:cs="Times New Roman"/>
                <w:i/>
                <w:iCs/>
                <w:color w:val="000000"/>
                <w:sz w:val="24"/>
                <w:szCs w:val="24"/>
                <w:lang w:val="lt-LT" w:eastAsia="lt-LT"/>
              </w:rPr>
              <w:t xml:space="preserve"> sp.</w:t>
            </w:r>
            <w:r>
              <w:rPr>
                <w:rFonts w:ascii="Times New Roman" w:eastAsia="Times New Roman" w:hAnsi="Times New Roman" w:cs="Times New Roman"/>
                <w:i/>
                <w:iCs/>
                <w:color w:val="000000"/>
                <w:sz w:val="24"/>
                <w:szCs w:val="24"/>
                <w:lang w:val="lt-LT" w:eastAsia="lt-LT"/>
              </w:rPr>
              <w:t xml:space="preserve"> </w:t>
            </w:r>
            <w:r w:rsidRPr="00CF0BED">
              <w:rPr>
                <w:rFonts w:ascii="Times New Roman" w:eastAsia="Times New Roman" w:hAnsi="Times New Roman" w:cs="Times New Roman"/>
                <w:color w:val="000000"/>
                <w:sz w:val="24"/>
                <w:szCs w:val="24"/>
                <w:lang w:val="lt-LT" w:eastAsia="lt-LT"/>
              </w:rPr>
              <w:t xml:space="preserve">(iki </w:t>
            </w:r>
            <w:r>
              <w:rPr>
                <w:rFonts w:ascii="Times New Roman" w:eastAsia="Times New Roman" w:hAnsi="Times New Roman" w:cs="Times New Roman"/>
                <w:color w:val="000000"/>
                <w:sz w:val="24"/>
                <w:szCs w:val="24"/>
                <w:lang w:val="lt-LT" w:eastAsia="lt-LT"/>
              </w:rPr>
              <w:t>rūšies</w:t>
            </w:r>
            <w:r w:rsidRPr="00CF0BED">
              <w:rPr>
                <w:rFonts w:ascii="Times New Roman" w:eastAsia="Times New Roman" w:hAnsi="Times New Roman" w:cs="Times New Roman"/>
                <w:color w:val="000000"/>
                <w:sz w:val="24"/>
                <w:szCs w:val="24"/>
                <w:lang w:val="lt-LT" w:eastAsia="lt-LT"/>
              </w:rPr>
              <w:t>)</w:t>
            </w:r>
          </w:p>
        </w:tc>
        <w:tc>
          <w:tcPr>
            <w:tcW w:w="2312" w:type="dxa"/>
          </w:tcPr>
          <w:p w14:paraId="007A68A8" w14:textId="64820EB2" w:rsidR="00483240" w:rsidRPr="003A4A75" w:rsidRDefault="00483240" w:rsidP="00483240">
            <w:pPr>
              <w:spacing w:after="0" w:line="240" w:lineRule="auto"/>
              <w:jc w:val="center"/>
              <w:rPr>
                <w:rFonts w:ascii="TimesNewRoman" w:hAnsi="TimesNewRoman" w:cs="TimesNewRoman"/>
                <w:lang w:val="lt-LT"/>
              </w:rPr>
            </w:pPr>
            <w:r w:rsidRPr="009107DD">
              <w:rPr>
                <w:rFonts w:ascii="TimesNewRoman" w:hAnsi="TimesNewRoman" w:cs="TimesNewRoman"/>
                <w:lang w:val="lt-LT"/>
              </w:rPr>
              <w:t>Bakterijų kultūra</w:t>
            </w:r>
          </w:p>
        </w:tc>
        <w:tc>
          <w:tcPr>
            <w:tcW w:w="1843" w:type="dxa"/>
            <w:noWrap/>
            <w:vAlign w:val="center"/>
          </w:tcPr>
          <w:p w14:paraId="730DB3D2" w14:textId="05779933"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4EE04E0B" w14:textId="77777777" w:rsidTr="0068602F">
        <w:trPr>
          <w:trHeight w:val="70"/>
        </w:trPr>
        <w:tc>
          <w:tcPr>
            <w:tcW w:w="556" w:type="dxa"/>
          </w:tcPr>
          <w:p w14:paraId="7BF8DF11"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5928890" w14:textId="3063DF83" w:rsidR="00483240" w:rsidRPr="00CF0BED"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CF0BED">
              <w:rPr>
                <w:rFonts w:ascii="Times New Roman" w:eastAsia="Times New Roman" w:hAnsi="Times New Roman" w:cs="Times New Roman"/>
                <w:color w:val="000000"/>
                <w:sz w:val="24"/>
                <w:szCs w:val="24"/>
                <w:lang w:val="lt-LT" w:eastAsia="lt-LT"/>
              </w:rPr>
              <w:t>Enteropatogeninės</w:t>
            </w:r>
            <w:proofErr w:type="spellEnd"/>
            <w:r>
              <w:rPr>
                <w:rFonts w:ascii="Times New Roman" w:eastAsia="Times New Roman" w:hAnsi="Times New Roman" w:cs="Times New Roman"/>
                <w:i/>
                <w:iCs/>
                <w:color w:val="000000"/>
                <w:sz w:val="24"/>
                <w:szCs w:val="24"/>
                <w:lang w:val="lt-LT" w:eastAsia="lt-LT"/>
              </w:rPr>
              <w:t xml:space="preserve"> </w:t>
            </w:r>
            <w:proofErr w:type="spellStart"/>
            <w:r w:rsidRPr="00CF0BED">
              <w:rPr>
                <w:rFonts w:ascii="Times New Roman" w:eastAsia="Times New Roman" w:hAnsi="Times New Roman" w:cs="Times New Roman"/>
                <w:i/>
                <w:iCs/>
                <w:color w:val="000000"/>
                <w:sz w:val="24"/>
                <w:szCs w:val="24"/>
                <w:lang w:val="lt-LT" w:eastAsia="lt-LT"/>
              </w:rPr>
              <w:t>Escherichia</w:t>
            </w:r>
            <w:proofErr w:type="spellEnd"/>
            <w:r w:rsidRPr="00CF0BED">
              <w:rPr>
                <w:rFonts w:ascii="Times New Roman" w:eastAsia="Times New Roman" w:hAnsi="Times New Roman" w:cs="Times New Roman"/>
                <w:i/>
                <w:iCs/>
                <w:color w:val="000000"/>
                <w:sz w:val="24"/>
                <w:szCs w:val="24"/>
                <w:lang w:val="lt-LT" w:eastAsia="lt-LT"/>
              </w:rPr>
              <w:t xml:space="preserve"> </w:t>
            </w:r>
            <w:r>
              <w:rPr>
                <w:rFonts w:ascii="Times New Roman" w:eastAsia="Times New Roman" w:hAnsi="Times New Roman" w:cs="Times New Roman"/>
                <w:i/>
                <w:iCs/>
                <w:color w:val="000000"/>
                <w:sz w:val="24"/>
                <w:szCs w:val="24"/>
                <w:lang w:val="lt-LT" w:eastAsia="lt-LT"/>
              </w:rPr>
              <w:t xml:space="preserve">sp. </w:t>
            </w:r>
            <w:r w:rsidRPr="00CF0BED">
              <w:rPr>
                <w:rFonts w:ascii="Times New Roman" w:eastAsia="Times New Roman" w:hAnsi="Times New Roman" w:cs="Times New Roman"/>
                <w:color w:val="000000"/>
                <w:sz w:val="24"/>
                <w:szCs w:val="24"/>
                <w:lang w:val="lt-LT" w:eastAsia="lt-LT"/>
              </w:rPr>
              <w:t>(iki rūšies)</w:t>
            </w:r>
          </w:p>
        </w:tc>
        <w:tc>
          <w:tcPr>
            <w:tcW w:w="2312" w:type="dxa"/>
          </w:tcPr>
          <w:p w14:paraId="318DB9AE" w14:textId="5F25A294" w:rsidR="00483240" w:rsidRPr="009107DD" w:rsidRDefault="00483240" w:rsidP="00483240">
            <w:pPr>
              <w:spacing w:after="0" w:line="240" w:lineRule="auto"/>
              <w:jc w:val="center"/>
              <w:rPr>
                <w:rFonts w:ascii="TimesNewRoman" w:hAnsi="TimesNewRoman" w:cs="TimesNewRoman"/>
                <w:lang w:val="lt-LT"/>
              </w:rPr>
            </w:pPr>
            <w:r w:rsidRPr="009107DD">
              <w:rPr>
                <w:rFonts w:ascii="TimesNewRoman" w:hAnsi="TimesNewRoman" w:cs="TimesNewRoman"/>
                <w:lang w:val="lt-LT"/>
              </w:rPr>
              <w:t>Bakterijų kultūra</w:t>
            </w:r>
          </w:p>
        </w:tc>
        <w:tc>
          <w:tcPr>
            <w:tcW w:w="1843" w:type="dxa"/>
            <w:noWrap/>
            <w:vAlign w:val="center"/>
          </w:tcPr>
          <w:p w14:paraId="251918FC" w14:textId="46D619A1" w:rsidR="00483240" w:rsidRDefault="00697E48"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483240" w:rsidRPr="008A3FBF" w14:paraId="6AB7876C" w14:textId="77777777" w:rsidTr="0068602F">
        <w:trPr>
          <w:trHeight w:val="70"/>
        </w:trPr>
        <w:tc>
          <w:tcPr>
            <w:tcW w:w="556" w:type="dxa"/>
          </w:tcPr>
          <w:p w14:paraId="16E418D4"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7993FC7" w14:textId="7CFCB7AF" w:rsidR="00483240" w:rsidRPr="00CF0BED"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1361CC">
              <w:rPr>
                <w:rFonts w:ascii="Times New Roman" w:eastAsia="Times New Roman" w:hAnsi="Times New Roman" w:cs="Times New Roman"/>
                <w:i/>
                <w:iCs/>
                <w:color w:val="000000"/>
                <w:sz w:val="24"/>
                <w:szCs w:val="24"/>
                <w:lang w:val="lt-LT" w:eastAsia="lt-LT"/>
              </w:rPr>
              <w:t>Escherichia</w:t>
            </w:r>
            <w:proofErr w:type="spellEnd"/>
            <w:r w:rsidRPr="001361CC">
              <w:rPr>
                <w:rFonts w:ascii="Times New Roman" w:eastAsia="Times New Roman" w:hAnsi="Times New Roman" w:cs="Times New Roman"/>
                <w:i/>
                <w:iCs/>
                <w:color w:val="000000"/>
                <w:sz w:val="24"/>
                <w:szCs w:val="24"/>
                <w:lang w:val="lt-LT" w:eastAsia="lt-LT"/>
              </w:rPr>
              <w:t xml:space="preserve"> coli O157:H7</w:t>
            </w:r>
          </w:p>
        </w:tc>
        <w:tc>
          <w:tcPr>
            <w:tcW w:w="2312" w:type="dxa"/>
          </w:tcPr>
          <w:p w14:paraId="5D308910" w14:textId="7D25EBB0" w:rsidR="00483240" w:rsidRPr="00CF0BED" w:rsidRDefault="00483240" w:rsidP="00483240">
            <w:pPr>
              <w:spacing w:after="0" w:line="240" w:lineRule="auto"/>
              <w:jc w:val="center"/>
              <w:rPr>
                <w:rFonts w:ascii="TimesNewRoman" w:hAnsi="TimesNewRoman" w:cs="TimesNewRoman"/>
                <w:b/>
                <w:bCs/>
                <w:lang w:val="lt-LT"/>
              </w:rPr>
            </w:pPr>
            <w:r w:rsidRPr="009107DD">
              <w:rPr>
                <w:rFonts w:ascii="TimesNewRoman" w:hAnsi="TimesNewRoman" w:cs="TimesNewRoman"/>
                <w:lang w:val="lt-LT"/>
              </w:rPr>
              <w:t>Bakterijų kultūra</w:t>
            </w:r>
          </w:p>
        </w:tc>
        <w:tc>
          <w:tcPr>
            <w:tcW w:w="1843" w:type="dxa"/>
            <w:noWrap/>
            <w:vAlign w:val="center"/>
          </w:tcPr>
          <w:p w14:paraId="2A070780" w14:textId="122B1C17"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388D5CD7" w14:textId="77777777" w:rsidTr="0068602F">
        <w:trPr>
          <w:trHeight w:val="70"/>
        </w:trPr>
        <w:tc>
          <w:tcPr>
            <w:tcW w:w="556" w:type="dxa"/>
          </w:tcPr>
          <w:p w14:paraId="1ACD0BA0"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743AD6D" w14:textId="0BA261FF" w:rsidR="00483240" w:rsidRPr="001361CC" w:rsidRDefault="00483240" w:rsidP="00483240">
            <w:pPr>
              <w:spacing w:after="0" w:line="240" w:lineRule="auto"/>
              <w:rPr>
                <w:rFonts w:ascii="Times New Roman" w:eastAsia="Times New Roman" w:hAnsi="Times New Roman" w:cs="Times New Roman"/>
                <w:color w:val="000000"/>
                <w:sz w:val="24"/>
                <w:szCs w:val="24"/>
                <w:lang w:val="lt-LT" w:eastAsia="lt-LT"/>
              </w:rPr>
            </w:pPr>
            <w:proofErr w:type="spellStart"/>
            <w:r w:rsidRPr="001F4010">
              <w:rPr>
                <w:rFonts w:ascii="Times New Roman" w:eastAsia="Times New Roman" w:hAnsi="Times New Roman" w:cs="Times New Roman"/>
                <w:i/>
                <w:iCs/>
                <w:color w:val="000000"/>
                <w:sz w:val="24"/>
                <w:szCs w:val="24"/>
                <w:lang w:val="lt-LT" w:eastAsia="lt-LT"/>
              </w:rPr>
              <w:t>Staphylococcus</w:t>
            </w:r>
            <w:proofErr w:type="spellEnd"/>
            <w:r w:rsidRPr="001F4010">
              <w:rPr>
                <w:rFonts w:ascii="Times New Roman" w:eastAsia="Times New Roman" w:hAnsi="Times New Roman" w:cs="Times New Roman"/>
                <w:i/>
                <w:iCs/>
                <w:color w:val="000000"/>
                <w:sz w:val="24"/>
                <w:szCs w:val="24"/>
                <w:lang w:val="lt-LT" w:eastAsia="lt-LT"/>
              </w:rPr>
              <w:t xml:space="preserve"> </w:t>
            </w:r>
            <w:proofErr w:type="spellStart"/>
            <w:r w:rsidRPr="001F4010">
              <w:rPr>
                <w:rFonts w:ascii="Times New Roman" w:eastAsia="Times New Roman" w:hAnsi="Times New Roman" w:cs="Times New Roman"/>
                <w:i/>
                <w:iCs/>
                <w:color w:val="000000"/>
                <w:sz w:val="24"/>
                <w:szCs w:val="24"/>
                <w:lang w:val="lt-LT" w:eastAsia="lt-LT"/>
              </w:rPr>
              <w:t>spp</w:t>
            </w:r>
            <w:proofErr w:type="spellEnd"/>
            <w:r w:rsidRPr="001F4010">
              <w:rPr>
                <w:rFonts w:ascii="Times New Roman" w:eastAsia="Times New Roman" w:hAnsi="Times New Roman" w:cs="Times New Roman"/>
                <w:i/>
                <w:iCs/>
                <w:color w:val="000000"/>
                <w:sz w:val="24"/>
                <w:szCs w:val="24"/>
                <w:lang w:val="lt-LT" w:eastAsia="lt-LT"/>
              </w:rPr>
              <w:t>.</w:t>
            </w:r>
            <w:r>
              <w:rPr>
                <w:rFonts w:ascii="Times New Roman" w:eastAsia="Times New Roman" w:hAnsi="Times New Roman" w:cs="Times New Roman"/>
                <w:color w:val="000000"/>
                <w:sz w:val="24"/>
                <w:szCs w:val="24"/>
                <w:lang w:val="lt-LT" w:eastAsia="lt-LT"/>
              </w:rPr>
              <w:t xml:space="preserve"> (iki rūšies)</w:t>
            </w:r>
          </w:p>
        </w:tc>
        <w:tc>
          <w:tcPr>
            <w:tcW w:w="2312" w:type="dxa"/>
          </w:tcPr>
          <w:p w14:paraId="0A610033" w14:textId="6E28180D" w:rsidR="00483240" w:rsidRPr="009107DD" w:rsidRDefault="00483240" w:rsidP="00483240">
            <w:pPr>
              <w:spacing w:after="0" w:line="240" w:lineRule="auto"/>
              <w:jc w:val="center"/>
              <w:rPr>
                <w:rFonts w:ascii="TimesNewRoman" w:hAnsi="TimesNewRoman" w:cs="TimesNewRoman"/>
                <w:lang w:val="lt-LT"/>
              </w:rPr>
            </w:pPr>
            <w:r w:rsidRPr="009107DD">
              <w:rPr>
                <w:rFonts w:ascii="TimesNewRoman" w:hAnsi="TimesNewRoman" w:cs="TimesNewRoman"/>
                <w:lang w:val="lt-LT"/>
              </w:rPr>
              <w:t>Bakterijų kultūra</w:t>
            </w:r>
          </w:p>
        </w:tc>
        <w:tc>
          <w:tcPr>
            <w:tcW w:w="1843" w:type="dxa"/>
            <w:noWrap/>
            <w:vAlign w:val="center"/>
          </w:tcPr>
          <w:p w14:paraId="46515096" w14:textId="1EB69D3D"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0CC4210E" w14:textId="77777777" w:rsidTr="0068602F">
        <w:trPr>
          <w:trHeight w:val="70"/>
        </w:trPr>
        <w:tc>
          <w:tcPr>
            <w:tcW w:w="556" w:type="dxa"/>
          </w:tcPr>
          <w:p w14:paraId="222F6F7C"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0D4B78D" w14:textId="537A1A60" w:rsidR="00483240" w:rsidRPr="001361CC" w:rsidRDefault="00483240" w:rsidP="00483240">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i/>
                <w:iCs/>
                <w:color w:val="000000"/>
                <w:sz w:val="24"/>
                <w:szCs w:val="24"/>
                <w:lang w:val="lt-LT" w:eastAsia="lt-LT"/>
              </w:rPr>
              <w:t>Staphylococcus</w:t>
            </w:r>
            <w:proofErr w:type="spellEnd"/>
            <w:r w:rsidRPr="008A3FBF">
              <w:rPr>
                <w:rFonts w:ascii="Times New Roman" w:eastAsia="Times New Roman" w:hAnsi="Times New Roman" w:cs="Times New Roman"/>
                <w:i/>
                <w:iCs/>
                <w:color w:val="000000"/>
                <w:sz w:val="24"/>
                <w:szCs w:val="24"/>
                <w:lang w:val="lt-LT" w:eastAsia="lt-LT"/>
              </w:rPr>
              <w:t xml:space="preserve"> </w:t>
            </w:r>
            <w:proofErr w:type="spellStart"/>
            <w:r w:rsidRPr="008A3FBF">
              <w:rPr>
                <w:rFonts w:ascii="Times New Roman" w:eastAsia="Times New Roman" w:hAnsi="Times New Roman" w:cs="Times New Roman"/>
                <w:i/>
                <w:iCs/>
                <w:color w:val="000000"/>
                <w:sz w:val="24"/>
                <w:szCs w:val="24"/>
                <w:lang w:val="lt-LT" w:eastAsia="lt-LT"/>
              </w:rPr>
              <w:t>aureus</w:t>
            </w:r>
            <w:proofErr w:type="spellEnd"/>
          </w:p>
        </w:tc>
        <w:tc>
          <w:tcPr>
            <w:tcW w:w="2312" w:type="dxa"/>
          </w:tcPr>
          <w:p w14:paraId="4B9244FC" w14:textId="0E52B383" w:rsidR="00483240" w:rsidRPr="009107DD" w:rsidRDefault="00483240" w:rsidP="00483240">
            <w:pPr>
              <w:spacing w:after="0" w:line="240" w:lineRule="auto"/>
              <w:jc w:val="center"/>
              <w:rPr>
                <w:rFonts w:ascii="TimesNewRoman" w:hAnsi="TimesNewRoman" w:cs="TimesNewRoman"/>
                <w:lang w:val="lt-LT"/>
              </w:rPr>
            </w:pPr>
            <w:r w:rsidRPr="009107DD">
              <w:rPr>
                <w:rFonts w:ascii="TimesNewRoman" w:hAnsi="TimesNewRoman" w:cs="TimesNewRoman"/>
                <w:lang w:val="lt-LT"/>
              </w:rPr>
              <w:t>Bakterijų kultūra</w:t>
            </w:r>
          </w:p>
        </w:tc>
        <w:tc>
          <w:tcPr>
            <w:tcW w:w="1843" w:type="dxa"/>
            <w:noWrap/>
            <w:vAlign w:val="center"/>
          </w:tcPr>
          <w:p w14:paraId="456D4A31" w14:textId="1A5E1A7D" w:rsidR="00483240" w:rsidRDefault="00697E48"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r w:rsidR="00483240">
              <w:rPr>
                <w:rFonts w:ascii="Times New Roman" w:eastAsia="Times New Roman" w:hAnsi="Times New Roman" w:cs="Times New Roman"/>
                <w:color w:val="000000"/>
                <w:sz w:val="24"/>
                <w:szCs w:val="24"/>
                <w:lang w:val="lt-LT" w:eastAsia="lt-LT"/>
              </w:rPr>
              <w:t>00</w:t>
            </w:r>
          </w:p>
        </w:tc>
      </w:tr>
      <w:tr w:rsidR="00483240" w:rsidRPr="008A3FBF" w14:paraId="281A25AA" w14:textId="77777777" w:rsidTr="00697E48">
        <w:trPr>
          <w:trHeight w:val="70"/>
        </w:trPr>
        <w:tc>
          <w:tcPr>
            <w:tcW w:w="556" w:type="dxa"/>
          </w:tcPr>
          <w:p w14:paraId="0A671127"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F09A96F" w14:textId="54CA95C9" w:rsidR="00483240" w:rsidRPr="001361CC"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1361CC">
              <w:rPr>
                <w:rFonts w:ascii="Times New Roman" w:eastAsia="Times New Roman" w:hAnsi="Times New Roman" w:cs="Times New Roman"/>
                <w:color w:val="000000"/>
                <w:sz w:val="24"/>
                <w:szCs w:val="24"/>
                <w:lang w:val="lt-LT" w:eastAsia="lt-LT"/>
              </w:rPr>
              <w:t>Meticilinui</w:t>
            </w:r>
            <w:proofErr w:type="spellEnd"/>
            <w:r w:rsidRPr="001361CC">
              <w:rPr>
                <w:rFonts w:ascii="Times New Roman" w:eastAsia="Times New Roman" w:hAnsi="Times New Roman" w:cs="Times New Roman"/>
                <w:color w:val="000000"/>
                <w:sz w:val="24"/>
                <w:szCs w:val="24"/>
                <w:lang w:val="lt-LT" w:eastAsia="lt-LT"/>
              </w:rPr>
              <w:t xml:space="preserve"> atsparus</w:t>
            </w:r>
            <w:r>
              <w:rPr>
                <w:rFonts w:ascii="Times New Roman" w:eastAsia="Times New Roman" w:hAnsi="Times New Roman" w:cs="Times New Roman"/>
                <w:i/>
                <w:iCs/>
                <w:color w:val="000000"/>
                <w:sz w:val="24"/>
                <w:szCs w:val="24"/>
                <w:lang w:val="lt-LT" w:eastAsia="lt-LT"/>
              </w:rPr>
              <w:t xml:space="preserve"> </w:t>
            </w:r>
            <w:proofErr w:type="spellStart"/>
            <w:r w:rsidRPr="001361CC">
              <w:rPr>
                <w:rFonts w:ascii="Times New Roman" w:eastAsia="Times New Roman" w:hAnsi="Times New Roman" w:cs="Times New Roman"/>
                <w:i/>
                <w:iCs/>
                <w:color w:val="000000"/>
                <w:sz w:val="24"/>
                <w:szCs w:val="24"/>
                <w:lang w:val="lt-LT" w:eastAsia="lt-LT"/>
              </w:rPr>
              <w:t>Staphylococcus</w:t>
            </w:r>
            <w:proofErr w:type="spellEnd"/>
            <w:r w:rsidRPr="001361CC">
              <w:rPr>
                <w:rFonts w:ascii="Times New Roman" w:eastAsia="Times New Roman" w:hAnsi="Times New Roman" w:cs="Times New Roman"/>
                <w:i/>
                <w:iCs/>
                <w:color w:val="000000"/>
                <w:sz w:val="24"/>
                <w:szCs w:val="24"/>
                <w:lang w:val="lt-LT" w:eastAsia="lt-LT"/>
              </w:rPr>
              <w:t xml:space="preserve"> </w:t>
            </w:r>
            <w:proofErr w:type="spellStart"/>
            <w:r w:rsidRPr="001361CC">
              <w:rPr>
                <w:rFonts w:ascii="Times New Roman" w:eastAsia="Times New Roman" w:hAnsi="Times New Roman" w:cs="Times New Roman"/>
                <w:i/>
                <w:iCs/>
                <w:color w:val="000000"/>
                <w:sz w:val="24"/>
                <w:szCs w:val="24"/>
                <w:lang w:val="lt-LT" w:eastAsia="lt-LT"/>
              </w:rPr>
              <w:t>aureus</w:t>
            </w:r>
            <w:proofErr w:type="spellEnd"/>
            <w:r>
              <w:rPr>
                <w:rFonts w:ascii="Times New Roman" w:eastAsia="Times New Roman" w:hAnsi="Times New Roman" w:cs="Times New Roman"/>
                <w:i/>
                <w:iCs/>
                <w:color w:val="000000"/>
                <w:sz w:val="24"/>
                <w:szCs w:val="24"/>
                <w:lang w:val="lt-LT" w:eastAsia="lt-LT"/>
              </w:rPr>
              <w:t xml:space="preserve"> </w:t>
            </w:r>
            <w:r w:rsidRPr="001361CC">
              <w:rPr>
                <w:rFonts w:ascii="Times New Roman" w:eastAsia="Times New Roman" w:hAnsi="Times New Roman" w:cs="Times New Roman"/>
                <w:color w:val="000000"/>
                <w:sz w:val="24"/>
                <w:szCs w:val="24"/>
                <w:lang w:val="lt-LT" w:eastAsia="lt-LT"/>
              </w:rPr>
              <w:t>(MRSA)</w:t>
            </w:r>
          </w:p>
        </w:tc>
        <w:tc>
          <w:tcPr>
            <w:tcW w:w="2312" w:type="dxa"/>
          </w:tcPr>
          <w:p w14:paraId="20B5DDDE" w14:textId="292B38C7" w:rsidR="00483240" w:rsidRPr="009107DD" w:rsidRDefault="00483240" w:rsidP="00483240">
            <w:pPr>
              <w:spacing w:after="0" w:line="240" w:lineRule="auto"/>
              <w:jc w:val="center"/>
              <w:rPr>
                <w:rFonts w:ascii="TimesNewRoman" w:hAnsi="TimesNewRoman" w:cs="TimesNewRoman"/>
                <w:lang w:val="lt-LT"/>
              </w:rPr>
            </w:pPr>
            <w:r w:rsidRPr="009107DD">
              <w:rPr>
                <w:rFonts w:ascii="TimesNewRoman" w:hAnsi="TimesNewRoman" w:cs="TimesNewRoman"/>
                <w:lang w:val="lt-LT"/>
              </w:rPr>
              <w:t>Bakterijų kultūra</w:t>
            </w:r>
          </w:p>
        </w:tc>
        <w:tc>
          <w:tcPr>
            <w:tcW w:w="1843" w:type="dxa"/>
            <w:noWrap/>
          </w:tcPr>
          <w:p w14:paraId="7C0D5F9E" w14:textId="1C10A201" w:rsidR="00483240" w:rsidRDefault="00483240"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33A5FF60" w14:textId="77777777" w:rsidTr="00697E48">
        <w:trPr>
          <w:trHeight w:val="70"/>
        </w:trPr>
        <w:tc>
          <w:tcPr>
            <w:tcW w:w="556" w:type="dxa"/>
          </w:tcPr>
          <w:p w14:paraId="4A908E1D"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6A8C035" w14:textId="34AAB5F8" w:rsidR="00483240" w:rsidRPr="00483240" w:rsidRDefault="00483240" w:rsidP="00483240">
            <w:pPr>
              <w:spacing w:after="0" w:line="240" w:lineRule="auto"/>
              <w:rPr>
                <w:rFonts w:ascii="Times New Roman" w:eastAsia="Times New Roman" w:hAnsi="Times New Roman" w:cs="Times New Roman"/>
                <w:color w:val="000000"/>
                <w:sz w:val="24"/>
                <w:szCs w:val="24"/>
                <w:lang w:val="lt-LT" w:eastAsia="lt-LT"/>
              </w:rPr>
            </w:pPr>
            <w:r w:rsidRPr="00483240">
              <w:rPr>
                <w:rFonts w:ascii="Times New Roman" w:eastAsia="Times New Roman" w:hAnsi="Times New Roman" w:cs="Times New Roman"/>
                <w:color w:val="000000"/>
                <w:sz w:val="24"/>
                <w:szCs w:val="24"/>
                <w:lang w:val="lt-LT" w:eastAsia="lt-LT"/>
              </w:rPr>
              <w:t>Beta-hemolizinis streptokokas</w:t>
            </w:r>
          </w:p>
        </w:tc>
        <w:tc>
          <w:tcPr>
            <w:tcW w:w="2312" w:type="dxa"/>
          </w:tcPr>
          <w:p w14:paraId="32E28AA5" w14:textId="78A0D198" w:rsidR="00483240" w:rsidRPr="009107DD" w:rsidRDefault="00483240" w:rsidP="00483240">
            <w:pPr>
              <w:spacing w:after="0" w:line="240" w:lineRule="auto"/>
              <w:jc w:val="center"/>
              <w:rPr>
                <w:rFonts w:ascii="TimesNewRoman" w:hAnsi="TimesNewRoman" w:cs="TimesNewRoman"/>
                <w:lang w:val="lt-LT"/>
              </w:rPr>
            </w:pPr>
            <w:r w:rsidRPr="009107DD">
              <w:rPr>
                <w:rFonts w:ascii="TimesNewRoman" w:hAnsi="TimesNewRoman" w:cs="TimesNewRoman"/>
                <w:lang w:val="lt-LT"/>
              </w:rPr>
              <w:t>Bakterijų kultūra</w:t>
            </w:r>
          </w:p>
        </w:tc>
        <w:tc>
          <w:tcPr>
            <w:tcW w:w="1843" w:type="dxa"/>
            <w:noWrap/>
          </w:tcPr>
          <w:p w14:paraId="37EDAA2B" w14:textId="1BEBF0E3" w:rsidR="00483240" w:rsidRDefault="00483240"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483240" w:rsidRPr="008A3FBF" w14:paraId="67D4CADF" w14:textId="77777777" w:rsidTr="00697E48">
        <w:trPr>
          <w:trHeight w:val="70"/>
        </w:trPr>
        <w:tc>
          <w:tcPr>
            <w:tcW w:w="556" w:type="dxa"/>
          </w:tcPr>
          <w:p w14:paraId="272F4489"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B6510E3" w14:textId="15DA415F" w:rsidR="00483240" w:rsidRPr="001361CC" w:rsidRDefault="00483240" w:rsidP="00483240">
            <w:pPr>
              <w:spacing w:after="0" w:line="240" w:lineRule="auto"/>
              <w:rPr>
                <w:rFonts w:ascii="Times New Roman" w:eastAsia="Times New Roman" w:hAnsi="Times New Roman" w:cs="Times New Roman"/>
                <w:color w:val="000000"/>
                <w:sz w:val="24"/>
                <w:szCs w:val="24"/>
                <w:lang w:val="lt-LT" w:eastAsia="lt-LT"/>
              </w:rPr>
            </w:pPr>
            <w:proofErr w:type="spellStart"/>
            <w:r w:rsidRPr="008A3FBF">
              <w:rPr>
                <w:rFonts w:ascii="Times New Roman" w:eastAsia="Times New Roman" w:hAnsi="Times New Roman" w:cs="Times New Roman"/>
                <w:i/>
                <w:iCs/>
                <w:color w:val="000000"/>
                <w:sz w:val="24"/>
                <w:szCs w:val="24"/>
                <w:lang w:val="lt-LT" w:eastAsia="lt-LT"/>
              </w:rPr>
              <w:t>Streptococcus</w:t>
            </w:r>
            <w:proofErr w:type="spellEnd"/>
            <w:r w:rsidRPr="008A3FBF">
              <w:rPr>
                <w:rFonts w:ascii="Times New Roman" w:eastAsia="Times New Roman" w:hAnsi="Times New Roman" w:cs="Times New Roman"/>
                <w:i/>
                <w:iCs/>
                <w:color w:val="000000"/>
                <w:sz w:val="24"/>
                <w:szCs w:val="24"/>
                <w:lang w:val="lt-LT" w:eastAsia="lt-LT"/>
              </w:rPr>
              <w:t xml:space="preserve"> </w:t>
            </w:r>
            <w:proofErr w:type="spellStart"/>
            <w:r w:rsidRPr="008A3FBF">
              <w:rPr>
                <w:rFonts w:ascii="Times New Roman" w:eastAsia="Times New Roman" w:hAnsi="Times New Roman" w:cs="Times New Roman"/>
                <w:i/>
                <w:iCs/>
                <w:color w:val="000000"/>
                <w:sz w:val="24"/>
                <w:szCs w:val="24"/>
                <w:lang w:val="lt-LT" w:eastAsia="lt-LT"/>
              </w:rPr>
              <w:t>pneumoniae</w:t>
            </w:r>
            <w:proofErr w:type="spellEnd"/>
            <w:r w:rsidRPr="008A3FBF">
              <w:rPr>
                <w:rFonts w:ascii="Times New Roman" w:eastAsia="Times New Roman" w:hAnsi="Times New Roman" w:cs="Times New Roman"/>
                <w:i/>
                <w:iCs/>
                <w:color w:val="000000"/>
                <w:sz w:val="24"/>
                <w:szCs w:val="24"/>
                <w:lang w:val="lt-LT" w:eastAsia="lt-LT"/>
              </w:rPr>
              <w:t xml:space="preserve"> </w:t>
            </w:r>
          </w:p>
        </w:tc>
        <w:tc>
          <w:tcPr>
            <w:tcW w:w="2312" w:type="dxa"/>
          </w:tcPr>
          <w:p w14:paraId="4F45BB7E" w14:textId="4F23F9E8" w:rsidR="00483240" w:rsidRPr="009107DD" w:rsidRDefault="00483240" w:rsidP="00483240">
            <w:pPr>
              <w:spacing w:after="0" w:line="240" w:lineRule="auto"/>
              <w:jc w:val="center"/>
              <w:rPr>
                <w:rFonts w:ascii="TimesNewRoman" w:hAnsi="TimesNewRoman" w:cs="TimesNewRoman"/>
                <w:lang w:val="lt-LT"/>
              </w:rPr>
            </w:pPr>
            <w:r w:rsidRPr="009107DD">
              <w:rPr>
                <w:rFonts w:ascii="TimesNewRoman" w:hAnsi="TimesNewRoman" w:cs="TimesNewRoman"/>
                <w:lang w:val="lt-LT"/>
              </w:rPr>
              <w:t>Bakterijų kultūra</w:t>
            </w:r>
          </w:p>
        </w:tc>
        <w:tc>
          <w:tcPr>
            <w:tcW w:w="1843" w:type="dxa"/>
            <w:noWrap/>
          </w:tcPr>
          <w:p w14:paraId="4136A13F" w14:textId="538FA6FE" w:rsidR="00483240" w:rsidRDefault="00697E48"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00483240">
              <w:rPr>
                <w:rFonts w:ascii="Times New Roman" w:eastAsia="Times New Roman" w:hAnsi="Times New Roman" w:cs="Times New Roman"/>
                <w:color w:val="000000"/>
                <w:sz w:val="24"/>
                <w:szCs w:val="24"/>
                <w:lang w:val="lt-LT" w:eastAsia="lt-LT"/>
              </w:rPr>
              <w:t>0</w:t>
            </w:r>
            <w:r w:rsidR="00483240" w:rsidRPr="008A3FBF">
              <w:rPr>
                <w:rFonts w:ascii="Times New Roman" w:eastAsia="Times New Roman" w:hAnsi="Times New Roman" w:cs="Times New Roman"/>
                <w:color w:val="000000"/>
                <w:sz w:val="24"/>
                <w:szCs w:val="24"/>
                <w:lang w:val="lt-LT" w:eastAsia="lt-LT"/>
              </w:rPr>
              <w:t>0</w:t>
            </w:r>
          </w:p>
        </w:tc>
      </w:tr>
      <w:tr w:rsidR="00483240" w:rsidRPr="008A3FBF" w14:paraId="1CA7CE23" w14:textId="77777777" w:rsidTr="00697E48">
        <w:trPr>
          <w:trHeight w:val="70"/>
        </w:trPr>
        <w:tc>
          <w:tcPr>
            <w:tcW w:w="556" w:type="dxa"/>
          </w:tcPr>
          <w:p w14:paraId="116927F3"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0A2E4263" w14:textId="01993D9D" w:rsidR="00483240" w:rsidRPr="00FA40DF"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FA40DF">
              <w:rPr>
                <w:rFonts w:ascii="Times New Roman" w:eastAsia="Times New Roman" w:hAnsi="Times New Roman" w:cs="Times New Roman"/>
                <w:i/>
                <w:iCs/>
                <w:color w:val="000000"/>
                <w:sz w:val="24"/>
                <w:szCs w:val="24"/>
                <w:lang w:val="lt-LT" w:eastAsia="lt-LT"/>
              </w:rPr>
              <w:t>Campylobacter</w:t>
            </w:r>
            <w:proofErr w:type="spellEnd"/>
            <w:r w:rsidRPr="00FA40DF">
              <w:rPr>
                <w:rFonts w:ascii="Times New Roman" w:eastAsia="Times New Roman" w:hAnsi="Times New Roman" w:cs="Times New Roman"/>
                <w:i/>
                <w:iCs/>
                <w:color w:val="000000"/>
                <w:sz w:val="24"/>
                <w:szCs w:val="24"/>
                <w:lang w:val="lt-LT" w:eastAsia="lt-LT"/>
              </w:rPr>
              <w:t xml:space="preserve"> </w:t>
            </w:r>
            <w:proofErr w:type="spellStart"/>
            <w:r w:rsidRPr="00FA40DF">
              <w:rPr>
                <w:rFonts w:ascii="Times New Roman" w:eastAsia="Times New Roman" w:hAnsi="Times New Roman" w:cs="Times New Roman"/>
                <w:i/>
                <w:iCs/>
                <w:color w:val="000000"/>
                <w:sz w:val="24"/>
                <w:szCs w:val="24"/>
                <w:lang w:val="lt-LT" w:eastAsia="lt-LT"/>
              </w:rPr>
              <w:t>spp</w:t>
            </w:r>
            <w:proofErr w:type="spellEnd"/>
            <w:r w:rsidRPr="00FA40DF">
              <w:rPr>
                <w:rFonts w:ascii="Times New Roman" w:eastAsia="Times New Roman" w:hAnsi="Times New Roman" w:cs="Times New Roman"/>
                <w:i/>
                <w:iCs/>
                <w:color w:val="000000"/>
                <w:sz w:val="24"/>
                <w:szCs w:val="24"/>
                <w:lang w:val="lt-LT" w:eastAsia="lt-LT"/>
              </w:rPr>
              <w:t xml:space="preserve">. </w:t>
            </w:r>
            <w:r w:rsidRPr="00FA40DF">
              <w:rPr>
                <w:rFonts w:ascii="Times New Roman" w:eastAsia="Times New Roman" w:hAnsi="Times New Roman" w:cs="Times New Roman"/>
                <w:color w:val="000000"/>
                <w:sz w:val="24"/>
                <w:szCs w:val="24"/>
                <w:lang w:val="lt-LT" w:eastAsia="lt-LT"/>
              </w:rPr>
              <w:t>(iki genties)</w:t>
            </w:r>
          </w:p>
        </w:tc>
        <w:tc>
          <w:tcPr>
            <w:tcW w:w="2312" w:type="dxa"/>
          </w:tcPr>
          <w:p w14:paraId="2BB590C8" w14:textId="20E2DCBC" w:rsidR="00483240" w:rsidRPr="003A4A75" w:rsidRDefault="00483240" w:rsidP="00483240">
            <w:pPr>
              <w:spacing w:after="0" w:line="240" w:lineRule="auto"/>
              <w:jc w:val="center"/>
              <w:rPr>
                <w:rFonts w:ascii="TimesNewRoman" w:hAnsi="TimesNewRoman" w:cs="TimesNewRoman"/>
                <w:lang w:val="lt-LT"/>
              </w:rPr>
            </w:pPr>
            <w:r w:rsidRPr="009107DD">
              <w:rPr>
                <w:rFonts w:ascii="TimesNewRoman" w:hAnsi="TimesNewRoman" w:cs="TimesNewRoman"/>
                <w:lang w:val="lt-LT"/>
              </w:rPr>
              <w:t>Bakterijų kultūra</w:t>
            </w:r>
          </w:p>
        </w:tc>
        <w:tc>
          <w:tcPr>
            <w:tcW w:w="1843" w:type="dxa"/>
            <w:noWrap/>
          </w:tcPr>
          <w:p w14:paraId="6F8000B3" w14:textId="31E03FF2" w:rsidR="00483240" w:rsidRDefault="00483240" w:rsidP="00697E48">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90</w:t>
            </w:r>
          </w:p>
        </w:tc>
      </w:tr>
      <w:tr w:rsidR="00483240" w:rsidRPr="008A3FBF" w14:paraId="6E27940C" w14:textId="77777777" w:rsidTr="0068602F">
        <w:trPr>
          <w:trHeight w:val="70"/>
        </w:trPr>
        <w:tc>
          <w:tcPr>
            <w:tcW w:w="556" w:type="dxa"/>
          </w:tcPr>
          <w:p w14:paraId="670563EC"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4D74906" w14:textId="2A4C2C0B" w:rsidR="00483240" w:rsidRPr="006E723B"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6E723B">
              <w:rPr>
                <w:rFonts w:ascii="Times New Roman" w:eastAsia="Times New Roman" w:hAnsi="Times New Roman" w:cs="Times New Roman"/>
                <w:i/>
                <w:iCs/>
                <w:color w:val="000000"/>
                <w:sz w:val="24"/>
                <w:szCs w:val="24"/>
                <w:lang w:val="lt-LT" w:eastAsia="lt-LT"/>
              </w:rPr>
              <w:t>Legionella</w:t>
            </w:r>
            <w:proofErr w:type="spellEnd"/>
            <w:r w:rsidRPr="006E723B">
              <w:rPr>
                <w:rFonts w:ascii="Times New Roman" w:eastAsia="Times New Roman" w:hAnsi="Times New Roman" w:cs="Times New Roman"/>
                <w:i/>
                <w:iCs/>
                <w:color w:val="000000"/>
                <w:sz w:val="24"/>
                <w:szCs w:val="24"/>
                <w:lang w:val="lt-LT" w:eastAsia="lt-LT"/>
              </w:rPr>
              <w:t xml:space="preserve"> </w:t>
            </w:r>
            <w:proofErr w:type="spellStart"/>
            <w:r w:rsidRPr="006E723B">
              <w:rPr>
                <w:rFonts w:ascii="Times New Roman" w:eastAsia="Times New Roman" w:hAnsi="Times New Roman" w:cs="Times New Roman"/>
                <w:i/>
                <w:iCs/>
                <w:color w:val="000000"/>
                <w:sz w:val="24"/>
                <w:szCs w:val="24"/>
                <w:lang w:val="lt-LT" w:eastAsia="lt-LT"/>
              </w:rPr>
              <w:t>spp</w:t>
            </w:r>
            <w:proofErr w:type="spellEnd"/>
            <w:r w:rsidRPr="006E723B">
              <w:rPr>
                <w:rFonts w:ascii="Times New Roman" w:eastAsia="Times New Roman" w:hAnsi="Times New Roman" w:cs="Times New Roman"/>
                <w:i/>
                <w:iCs/>
                <w:color w:val="000000"/>
                <w:sz w:val="24"/>
                <w:szCs w:val="24"/>
                <w:lang w:val="lt-LT" w:eastAsia="lt-LT"/>
              </w:rPr>
              <w:t xml:space="preserve">. </w:t>
            </w:r>
            <w:r w:rsidRPr="006E723B">
              <w:rPr>
                <w:rFonts w:ascii="Times New Roman" w:eastAsia="Times New Roman" w:hAnsi="Times New Roman" w:cs="Times New Roman"/>
                <w:color w:val="000000"/>
                <w:sz w:val="24"/>
                <w:szCs w:val="24"/>
                <w:lang w:val="lt-LT" w:eastAsia="lt-LT"/>
              </w:rPr>
              <w:t>(iki rūšies)</w:t>
            </w:r>
          </w:p>
        </w:tc>
        <w:tc>
          <w:tcPr>
            <w:tcW w:w="2312" w:type="dxa"/>
          </w:tcPr>
          <w:p w14:paraId="6219416C" w14:textId="2749F636"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7DEFA8B1" w14:textId="578DCC5A"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08E94716" w14:textId="77777777" w:rsidTr="0068602F">
        <w:trPr>
          <w:trHeight w:val="70"/>
        </w:trPr>
        <w:tc>
          <w:tcPr>
            <w:tcW w:w="556" w:type="dxa"/>
          </w:tcPr>
          <w:p w14:paraId="4BC338AB"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B61E452" w14:textId="755A6D6C" w:rsidR="00483240" w:rsidRPr="008A3FBF" w:rsidRDefault="00483240" w:rsidP="00483240">
            <w:pPr>
              <w:spacing w:after="0" w:line="240" w:lineRule="auto"/>
              <w:rPr>
                <w:rFonts w:ascii="Times New Roman" w:eastAsia="Times New Roman" w:hAnsi="Times New Roman" w:cs="Times New Roman"/>
                <w:color w:val="000000"/>
                <w:sz w:val="24"/>
                <w:szCs w:val="24"/>
                <w:lang w:val="lt-LT" w:eastAsia="lt-LT"/>
              </w:rPr>
            </w:pPr>
            <w:proofErr w:type="spellStart"/>
            <w:r w:rsidRPr="006E723B">
              <w:rPr>
                <w:rFonts w:ascii="Times New Roman" w:eastAsia="Times New Roman" w:hAnsi="Times New Roman" w:cs="Times New Roman"/>
                <w:i/>
                <w:iCs/>
                <w:color w:val="000000"/>
                <w:sz w:val="24"/>
                <w:szCs w:val="24"/>
                <w:lang w:val="lt-LT" w:eastAsia="lt-LT"/>
              </w:rPr>
              <w:t>Listeria</w:t>
            </w:r>
            <w:proofErr w:type="spellEnd"/>
            <w:r w:rsidRPr="006E723B">
              <w:rPr>
                <w:rFonts w:ascii="Times New Roman" w:eastAsia="Times New Roman" w:hAnsi="Times New Roman" w:cs="Times New Roman"/>
                <w:i/>
                <w:iCs/>
                <w:color w:val="000000"/>
                <w:sz w:val="24"/>
                <w:szCs w:val="24"/>
                <w:lang w:val="lt-LT" w:eastAsia="lt-LT"/>
              </w:rPr>
              <w:t xml:space="preserve"> </w:t>
            </w:r>
            <w:proofErr w:type="spellStart"/>
            <w:r w:rsidRPr="006E723B">
              <w:rPr>
                <w:rFonts w:ascii="Times New Roman" w:eastAsia="Times New Roman" w:hAnsi="Times New Roman" w:cs="Times New Roman"/>
                <w:i/>
                <w:iCs/>
                <w:color w:val="000000"/>
                <w:sz w:val="24"/>
                <w:szCs w:val="24"/>
                <w:lang w:val="lt-LT" w:eastAsia="lt-LT"/>
              </w:rPr>
              <w:t>sp</w:t>
            </w:r>
            <w:r>
              <w:rPr>
                <w:rFonts w:ascii="Times New Roman" w:eastAsia="Times New Roman" w:hAnsi="Times New Roman" w:cs="Times New Roman"/>
                <w:i/>
                <w:iCs/>
                <w:color w:val="000000"/>
                <w:sz w:val="24"/>
                <w:szCs w:val="24"/>
                <w:lang w:val="lt-LT" w:eastAsia="lt-LT"/>
              </w:rPr>
              <w:t>p</w:t>
            </w:r>
            <w:proofErr w:type="spellEnd"/>
            <w:r w:rsidRPr="006E723B">
              <w:rPr>
                <w:rFonts w:ascii="Times New Roman" w:eastAsia="Times New Roman" w:hAnsi="Times New Roman" w:cs="Times New Roman"/>
                <w:i/>
                <w:iCs/>
                <w:color w:val="000000"/>
                <w:sz w:val="24"/>
                <w:szCs w:val="24"/>
                <w:lang w:val="lt-LT" w:eastAsia="lt-LT"/>
              </w:rPr>
              <w:t>.</w:t>
            </w:r>
            <w:r>
              <w:rPr>
                <w:rFonts w:ascii="Times New Roman" w:eastAsia="Times New Roman" w:hAnsi="Times New Roman" w:cs="Times New Roman"/>
                <w:i/>
                <w:iCs/>
                <w:color w:val="000000"/>
                <w:sz w:val="24"/>
                <w:szCs w:val="24"/>
                <w:lang w:val="lt-LT" w:eastAsia="lt-LT"/>
              </w:rPr>
              <w:t xml:space="preserve"> </w:t>
            </w:r>
            <w:r w:rsidRPr="006E723B">
              <w:rPr>
                <w:rFonts w:ascii="Times New Roman" w:eastAsia="Times New Roman" w:hAnsi="Times New Roman" w:cs="Times New Roman"/>
                <w:color w:val="000000"/>
                <w:sz w:val="24"/>
                <w:szCs w:val="24"/>
                <w:lang w:val="lt-LT" w:eastAsia="lt-LT"/>
              </w:rPr>
              <w:t>(iki rūšies)</w:t>
            </w:r>
          </w:p>
        </w:tc>
        <w:tc>
          <w:tcPr>
            <w:tcW w:w="2312" w:type="dxa"/>
          </w:tcPr>
          <w:p w14:paraId="1580DC5B" w14:textId="5B773814"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0B925C3D" w14:textId="293D31DA"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43C2BD85" w14:textId="77777777" w:rsidTr="0068602F">
        <w:trPr>
          <w:trHeight w:val="70"/>
        </w:trPr>
        <w:tc>
          <w:tcPr>
            <w:tcW w:w="556" w:type="dxa"/>
          </w:tcPr>
          <w:p w14:paraId="2073E309"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18D98C4A" w14:textId="1B580733" w:rsidR="00483240" w:rsidRPr="006E723B"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6E723B">
              <w:rPr>
                <w:rFonts w:ascii="Times New Roman" w:eastAsia="Times New Roman" w:hAnsi="Times New Roman" w:cs="Times New Roman"/>
                <w:i/>
                <w:iCs/>
                <w:color w:val="000000"/>
                <w:sz w:val="24"/>
                <w:szCs w:val="24"/>
                <w:lang w:val="lt-LT" w:eastAsia="lt-LT"/>
              </w:rPr>
              <w:t>Corynebacterium</w:t>
            </w:r>
            <w:proofErr w:type="spellEnd"/>
            <w:r w:rsidRPr="006E723B">
              <w:rPr>
                <w:rFonts w:ascii="Times New Roman" w:eastAsia="Times New Roman" w:hAnsi="Times New Roman" w:cs="Times New Roman"/>
                <w:i/>
                <w:iCs/>
                <w:color w:val="000000"/>
                <w:sz w:val="24"/>
                <w:szCs w:val="24"/>
                <w:lang w:val="lt-LT" w:eastAsia="lt-LT"/>
              </w:rPr>
              <w:t xml:space="preserve"> </w:t>
            </w:r>
            <w:proofErr w:type="spellStart"/>
            <w:r w:rsidRPr="006E723B">
              <w:rPr>
                <w:rFonts w:ascii="Times New Roman" w:eastAsia="Times New Roman" w:hAnsi="Times New Roman" w:cs="Times New Roman"/>
                <w:i/>
                <w:iCs/>
                <w:color w:val="000000"/>
                <w:sz w:val="24"/>
                <w:szCs w:val="24"/>
                <w:lang w:val="lt-LT" w:eastAsia="lt-LT"/>
              </w:rPr>
              <w:t>spp</w:t>
            </w:r>
            <w:proofErr w:type="spellEnd"/>
            <w:r w:rsidRPr="006E723B">
              <w:rPr>
                <w:rFonts w:ascii="Times New Roman" w:eastAsia="Times New Roman" w:hAnsi="Times New Roman" w:cs="Times New Roman"/>
                <w:i/>
                <w:iCs/>
                <w:color w:val="000000"/>
                <w:sz w:val="24"/>
                <w:szCs w:val="24"/>
                <w:lang w:val="lt-LT" w:eastAsia="lt-LT"/>
              </w:rPr>
              <w:t xml:space="preserve">. </w:t>
            </w:r>
            <w:r w:rsidRPr="006E723B">
              <w:rPr>
                <w:rFonts w:ascii="Times New Roman" w:eastAsia="Times New Roman" w:hAnsi="Times New Roman" w:cs="Times New Roman"/>
                <w:color w:val="000000"/>
                <w:sz w:val="24"/>
                <w:szCs w:val="24"/>
                <w:lang w:val="lt-LT" w:eastAsia="lt-LT"/>
              </w:rPr>
              <w:t>(iki rūšies)</w:t>
            </w:r>
          </w:p>
        </w:tc>
        <w:tc>
          <w:tcPr>
            <w:tcW w:w="2312" w:type="dxa"/>
          </w:tcPr>
          <w:p w14:paraId="6CE7B950" w14:textId="07AF3587"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10BD2861" w14:textId="25EBC1FA"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376BCD7F" w14:textId="77777777" w:rsidTr="0068602F">
        <w:trPr>
          <w:trHeight w:val="70"/>
        </w:trPr>
        <w:tc>
          <w:tcPr>
            <w:tcW w:w="556" w:type="dxa"/>
          </w:tcPr>
          <w:p w14:paraId="7858CFEF"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022E05D4" w14:textId="786C7F3E" w:rsidR="00483240" w:rsidRPr="008A3FBF" w:rsidRDefault="00483240" w:rsidP="00483240">
            <w:pPr>
              <w:spacing w:after="0" w:line="240" w:lineRule="auto"/>
              <w:rPr>
                <w:rFonts w:ascii="Times New Roman" w:eastAsia="Times New Roman" w:hAnsi="Times New Roman" w:cs="Times New Roman"/>
                <w:color w:val="000000"/>
                <w:sz w:val="24"/>
                <w:szCs w:val="24"/>
                <w:lang w:val="lt-LT" w:eastAsia="lt-LT"/>
              </w:rPr>
            </w:pPr>
            <w:proofErr w:type="spellStart"/>
            <w:r w:rsidRPr="006E723B">
              <w:rPr>
                <w:rFonts w:ascii="Times New Roman" w:eastAsia="Times New Roman" w:hAnsi="Times New Roman" w:cs="Times New Roman"/>
                <w:i/>
                <w:iCs/>
                <w:color w:val="000000"/>
                <w:sz w:val="24"/>
                <w:szCs w:val="24"/>
                <w:lang w:val="lt-LT" w:eastAsia="lt-LT"/>
              </w:rPr>
              <w:t>Bordetella</w:t>
            </w:r>
            <w:proofErr w:type="spellEnd"/>
            <w:r w:rsidRPr="006E723B">
              <w:rPr>
                <w:rFonts w:ascii="Times New Roman" w:eastAsia="Times New Roman" w:hAnsi="Times New Roman" w:cs="Times New Roman"/>
                <w:i/>
                <w:iCs/>
                <w:color w:val="000000"/>
                <w:sz w:val="24"/>
                <w:szCs w:val="24"/>
                <w:lang w:val="lt-LT" w:eastAsia="lt-LT"/>
              </w:rPr>
              <w:t xml:space="preserve"> </w:t>
            </w:r>
            <w:proofErr w:type="spellStart"/>
            <w:r w:rsidRPr="006E723B">
              <w:rPr>
                <w:rFonts w:ascii="Times New Roman" w:eastAsia="Times New Roman" w:hAnsi="Times New Roman" w:cs="Times New Roman"/>
                <w:i/>
                <w:iCs/>
                <w:color w:val="000000"/>
                <w:sz w:val="24"/>
                <w:szCs w:val="24"/>
                <w:lang w:val="lt-LT" w:eastAsia="lt-LT"/>
              </w:rPr>
              <w:t>spp</w:t>
            </w:r>
            <w:proofErr w:type="spellEnd"/>
            <w:r w:rsidRPr="006E723B">
              <w:rPr>
                <w:rFonts w:ascii="Times New Roman" w:eastAsia="Times New Roman" w:hAnsi="Times New Roman" w:cs="Times New Roman"/>
                <w:color w:val="000000"/>
                <w:sz w:val="24"/>
                <w:szCs w:val="24"/>
                <w:lang w:val="lt-LT" w:eastAsia="lt-LT"/>
              </w:rPr>
              <w:t>. (iki rūšies)</w:t>
            </w:r>
          </w:p>
        </w:tc>
        <w:tc>
          <w:tcPr>
            <w:tcW w:w="2312" w:type="dxa"/>
          </w:tcPr>
          <w:p w14:paraId="3AA24F30" w14:textId="67A542D9"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vAlign w:val="center"/>
          </w:tcPr>
          <w:p w14:paraId="7FC4AE9E" w14:textId="03863E4D"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68602F" w:rsidRPr="008A3FBF" w14:paraId="1EBB019B" w14:textId="77777777" w:rsidTr="0068602F">
        <w:trPr>
          <w:trHeight w:val="70"/>
        </w:trPr>
        <w:tc>
          <w:tcPr>
            <w:tcW w:w="556" w:type="dxa"/>
          </w:tcPr>
          <w:p w14:paraId="2E7510D8" w14:textId="77777777" w:rsidR="0068602F" w:rsidRPr="008A3FBF" w:rsidRDefault="0068602F"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C1409F4" w14:textId="57FE1932" w:rsidR="0068602F" w:rsidRPr="006E723B" w:rsidRDefault="0068602F" w:rsidP="00483240">
            <w:pPr>
              <w:spacing w:after="0" w:line="240" w:lineRule="auto"/>
              <w:rPr>
                <w:rFonts w:ascii="Times New Roman" w:eastAsia="Times New Roman" w:hAnsi="Times New Roman" w:cs="Times New Roman"/>
                <w:i/>
                <w:iCs/>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Grybų identifikavimas</w:t>
            </w:r>
          </w:p>
        </w:tc>
        <w:tc>
          <w:tcPr>
            <w:tcW w:w="2312" w:type="dxa"/>
          </w:tcPr>
          <w:p w14:paraId="07CECD88" w14:textId="08AA47BE" w:rsidR="0068602F" w:rsidRPr="003A4A75" w:rsidRDefault="0068602F" w:rsidP="00483240">
            <w:pPr>
              <w:spacing w:after="0" w:line="240" w:lineRule="auto"/>
              <w:jc w:val="center"/>
              <w:rPr>
                <w:rFonts w:ascii="TimesNewRoman" w:hAnsi="TimesNewRoman" w:cs="TimesNewRoman"/>
                <w:lang w:val="lt-LT"/>
              </w:rPr>
            </w:pPr>
            <w:r>
              <w:rPr>
                <w:rFonts w:ascii="Times New Roman" w:eastAsia="Times New Roman" w:hAnsi="Times New Roman" w:cs="Times New Roman"/>
                <w:color w:val="000000"/>
                <w:sz w:val="24"/>
                <w:szCs w:val="24"/>
                <w:lang w:val="lt-LT" w:eastAsia="lt-LT"/>
              </w:rPr>
              <w:t>Grybų kultūra</w:t>
            </w:r>
          </w:p>
        </w:tc>
        <w:tc>
          <w:tcPr>
            <w:tcW w:w="1843" w:type="dxa"/>
            <w:noWrap/>
            <w:vAlign w:val="center"/>
          </w:tcPr>
          <w:p w14:paraId="23AF7F7F" w14:textId="458F24AF" w:rsidR="0068602F" w:rsidRDefault="00697E48"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483240" w:rsidRPr="008A3FBF" w14:paraId="4637A92D" w14:textId="77777777" w:rsidTr="006E723B">
        <w:trPr>
          <w:trHeight w:val="70"/>
        </w:trPr>
        <w:tc>
          <w:tcPr>
            <w:tcW w:w="9869" w:type="dxa"/>
            <w:gridSpan w:val="4"/>
            <w:shd w:val="clear" w:color="auto" w:fill="F7CAAC" w:themeFill="accent2" w:themeFillTint="66"/>
          </w:tcPr>
          <w:p w14:paraId="54E3E792" w14:textId="78A60C6A" w:rsidR="00483240" w:rsidRPr="006E723B" w:rsidRDefault="00483240" w:rsidP="00483240">
            <w:pPr>
              <w:pStyle w:val="Sraopastraipa"/>
              <w:numPr>
                <w:ilvl w:val="0"/>
                <w:numId w:val="14"/>
              </w:numPr>
              <w:spacing w:after="0" w:line="240" w:lineRule="auto"/>
              <w:jc w:val="center"/>
              <w:rPr>
                <w:rFonts w:ascii="Times New Roman" w:eastAsia="Times New Roman" w:hAnsi="Times New Roman" w:cs="Times New Roman"/>
                <w:b/>
                <w:bCs/>
                <w:color w:val="000000"/>
                <w:sz w:val="24"/>
                <w:szCs w:val="24"/>
                <w:lang w:eastAsia="lt-LT"/>
              </w:rPr>
            </w:pPr>
            <w:r w:rsidRPr="006E723B">
              <w:rPr>
                <w:rFonts w:ascii="Times New Roman" w:eastAsia="Times New Roman" w:hAnsi="Times New Roman" w:cs="Times New Roman"/>
                <w:b/>
                <w:bCs/>
                <w:color w:val="000000"/>
                <w:sz w:val="24"/>
                <w:szCs w:val="24"/>
                <w:lang w:eastAsia="lt-LT"/>
              </w:rPr>
              <w:t>Antibakteriniai preparatai</w:t>
            </w:r>
          </w:p>
        </w:tc>
      </w:tr>
      <w:tr w:rsidR="0068602F" w:rsidRPr="008A3FBF" w14:paraId="0E334231" w14:textId="77777777" w:rsidTr="0068602F">
        <w:trPr>
          <w:trHeight w:val="70"/>
        </w:trPr>
        <w:tc>
          <w:tcPr>
            <w:tcW w:w="556" w:type="dxa"/>
          </w:tcPr>
          <w:p w14:paraId="6061F4B8" w14:textId="77777777" w:rsidR="0068602F" w:rsidRPr="008A3FBF" w:rsidRDefault="0068602F" w:rsidP="0068602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8F61ABA" w14:textId="5DC30258" w:rsidR="0068602F" w:rsidRPr="008A3FBF" w:rsidRDefault="0068602F" w:rsidP="0068602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Jautrumo antibakteriniams vaistams nustatymas diskų difuzijos</w:t>
            </w:r>
            <w:r w:rsidR="0002498B">
              <w:rPr>
                <w:rFonts w:ascii="Times New Roman" w:eastAsia="Times New Roman" w:hAnsi="Times New Roman" w:cs="Times New Roman"/>
                <w:color w:val="000000"/>
                <w:sz w:val="24"/>
                <w:szCs w:val="24"/>
                <w:lang w:val="lt-LT" w:eastAsia="lt-LT"/>
              </w:rPr>
              <w:t xml:space="preserve"> agare</w:t>
            </w:r>
            <w:r w:rsidRPr="008A3FBF">
              <w:rPr>
                <w:rFonts w:ascii="Times New Roman" w:eastAsia="Times New Roman" w:hAnsi="Times New Roman" w:cs="Times New Roman"/>
                <w:color w:val="000000"/>
                <w:sz w:val="24"/>
                <w:szCs w:val="24"/>
                <w:lang w:val="lt-LT" w:eastAsia="lt-LT"/>
              </w:rPr>
              <w:t xml:space="preserve"> metodu (6 diskai)</w:t>
            </w:r>
          </w:p>
        </w:tc>
        <w:tc>
          <w:tcPr>
            <w:tcW w:w="2312" w:type="dxa"/>
          </w:tcPr>
          <w:p w14:paraId="046C09EC" w14:textId="1498D8CF" w:rsidR="0068602F" w:rsidRDefault="0068602F" w:rsidP="0068602F">
            <w:pPr>
              <w:spacing w:after="0" w:line="240" w:lineRule="auto"/>
              <w:jc w:val="center"/>
              <w:rPr>
                <w:rFonts w:ascii="Times New Roman" w:eastAsia="Times New Roman" w:hAnsi="Times New Roman" w:cs="Times New Roman"/>
                <w:color w:val="000000"/>
                <w:sz w:val="24"/>
                <w:szCs w:val="24"/>
                <w:lang w:val="lt-LT" w:eastAsia="lt-LT"/>
              </w:rPr>
            </w:pPr>
            <w:r w:rsidRPr="007E7D31">
              <w:rPr>
                <w:rFonts w:ascii="TimesNewRoman" w:hAnsi="TimesNewRoman" w:cs="TimesNewRoman"/>
                <w:lang w:val="lt-LT"/>
              </w:rPr>
              <w:t>Bakterijų kultūra</w:t>
            </w:r>
          </w:p>
        </w:tc>
        <w:tc>
          <w:tcPr>
            <w:tcW w:w="1843" w:type="dxa"/>
            <w:noWrap/>
          </w:tcPr>
          <w:p w14:paraId="3FC546A0" w14:textId="72EBD064" w:rsidR="0068602F" w:rsidRDefault="0068602F" w:rsidP="0068602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Pr="008A3FBF">
              <w:rPr>
                <w:rFonts w:ascii="Times New Roman" w:eastAsia="Times New Roman" w:hAnsi="Times New Roman" w:cs="Times New Roman"/>
                <w:color w:val="000000"/>
                <w:sz w:val="24"/>
                <w:szCs w:val="24"/>
                <w:lang w:val="lt-LT" w:eastAsia="lt-LT"/>
              </w:rPr>
              <w:t>00</w:t>
            </w:r>
          </w:p>
        </w:tc>
      </w:tr>
      <w:tr w:rsidR="0068602F" w:rsidRPr="008A3FBF" w14:paraId="0D563365" w14:textId="77777777" w:rsidTr="0068602F">
        <w:trPr>
          <w:trHeight w:val="70"/>
        </w:trPr>
        <w:tc>
          <w:tcPr>
            <w:tcW w:w="556" w:type="dxa"/>
          </w:tcPr>
          <w:p w14:paraId="5F7F1203" w14:textId="77777777" w:rsidR="0068602F" w:rsidRPr="008A3FBF" w:rsidRDefault="0068602F" w:rsidP="0068602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8E2F07B" w14:textId="07517F15" w:rsidR="0068602F" w:rsidRPr="008A3FBF" w:rsidRDefault="0068602F" w:rsidP="0068602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 xml:space="preserve">Jautrumo antibakteriniams vaistams nustatymas diskų difuzijos </w:t>
            </w:r>
            <w:r w:rsidR="0002498B">
              <w:rPr>
                <w:rFonts w:ascii="Times New Roman" w:eastAsia="Times New Roman" w:hAnsi="Times New Roman" w:cs="Times New Roman"/>
                <w:color w:val="000000"/>
                <w:sz w:val="24"/>
                <w:szCs w:val="24"/>
                <w:lang w:val="lt-LT" w:eastAsia="lt-LT"/>
              </w:rPr>
              <w:t xml:space="preserve">agare </w:t>
            </w:r>
            <w:r w:rsidRPr="008A3FBF">
              <w:rPr>
                <w:rFonts w:ascii="Times New Roman" w:eastAsia="Times New Roman" w:hAnsi="Times New Roman" w:cs="Times New Roman"/>
                <w:color w:val="000000"/>
                <w:sz w:val="24"/>
                <w:szCs w:val="24"/>
                <w:lang w:val="lt-LT" w:eastAsia="lt-LT"/>
              </w:rPr>
              <w:t>metodu (12 diskų)</w:t>
            </w:r>
          </w:p>
        </w:tc>
        <w:tc>
          <w:tcPr>
            <w:tcW w:w="2312" w:type="dxa"/>
          </w:tcPr>
          <w:p w14:paraId="25306E09" w14:textId="46C233E6" w:rsidR="0068602F" w:rsidRDefault="0068602F" w:rsidP="0068602F">
            <w:pPr>
              <w:spacing w:after="0" w:line="240" w:lineRule="auto"/>
              <w:jc w:val="center"/>
              <w:rPr>
                <w:rFonts w:ascii="Times New Roman" w:eastAsia="Times New Roman" w:hAnsi="Times New Roman" w:cs="Times New Roman"/>
                <w:color w:val="000000"/>
                <w:sz w:val="24"/>
                <w:szCs w:val="24"/>
                <w:lang w:val="lt-LT" w:eastAsia="lt-LT"/>
              </w:rPr>
            </w:pPr>
            <w:r w:rsidRPr="007E7D31">
              <w:rPr>
                <w:rFonts w:ascii="TimesNewRoman" w:hAnsi="TimesNewRoman" w:cs="TimesNewRoman"/>
                <w:lang w:val="lt-LT"/>
              </w:rPr>
              <w:t>Bakterijų kultūra</w:t>
            </w:r>
          </w:p>
        </w:tc>
        <w:tc>
          <w:tcPr>
            <w:tcW w:w="1843" w:type="dxa"/>
            <w:noWrap/>
          </w:tcPr>
          <w:p w14:paraId="4DFA1075" w14:textId="1D28493A" w:rsidR="0068602F" w:rsidRDefault="0068602F" w:rsidP="0068602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800</w:t>
            </w:r>
            <w:r w:rsidRPr="008A3FBF">
              <w:rPr>
                <w:rFonts w:ascii="Times New Roman" w:eastAsia="Times New Roman" w:hAnsi="Times New Roman" w:cs="Times New Roman"/>
                <w:color w:val="000000"/>
                <w:sz w:val="24"/>
                <w:szCs w:val="24"/>
                <w:lang w:val="lt-LT" w:eastAsia="lt-LT"/>
              </w:rPr>
              <w:t>0</w:t>
            </w:r>
          </w:p>
        </w:tc>
      </w:tr>
      <w:tr w:rsidR="0068602F" w:rsidRPr="008A3FBF" w14:paraId="0888D92B" w14:textId="77777777" w:rsidTr="0068602F">
        <w:trPr>
          <w:trHeight w:val="70"/>
        </w:trPr>
        <w:tc>
          <w:tcPr>
            <w:tcW w:w="556" w:type="dxa"/>
          </w:tcPr>
          <w:p w14:paraId="3EFE69D5" w14:textId="77777777" w:rsidR="0068602F" w:rsidRPr="008A3FBF" w:rsidRDefault="0068602F" w:rsidP="0068602F">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12ED670" w14:textId="16055B94" w:rsidR="0068602F" w:rsidRPr="008A3FBF" w:rsidRDefault="0068602F" w:rsidP="0068602F">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Jautrumo antibakteriniams vaistams nustatymas automatizuota sistema</w:t>
            </w:r>
          </w:p>
        </w:tc>
        <w:tc>
          <w:tcPr>
            <w:tcW w:w="2312" w:type="dxa"/>
          </w:tcPr>
          <w:p w14:paraId="3CE55A28" w14:textId="234DC8F6" w:rsidR="0068602F" w:rsidRDefault="0068602F" w:rsidP="0068602F">
            <w:pPr>
              <w:spacing w:after="0" w:line="240" w:lineRule="auto"/>
              <w:jc w:val="center"/>
              <w:rPr>
                <w:rFonts w:ascii="Times New Roman" w:eastAsia="Times New Roman" w:hAnsi="Times New Roman" w:cs="Times New Roman"/>
                <w:color w:val="000000"/>
                <w:sz w:val="24"/>
                <w:szCs w:val="24"/>
                <w:lang w:val="lt-LT" w:eastAsia="lt-LT"/>
              </w:rPr>
            </w:pPr>
            <w:r w:rsidRPr="007E7D31">
              <w:rPr>
                <w:rFonts w:ascii="TimesNewRoman" w:hAnsi="TimesNewRoman" w:cs="TimesNewRoman"/>
                <w:lang w:val="lt-LT"/>
              </w:rPr>
              <w:t>Bakterijų kultūra</w:t>
            </w:r>
          </w:p>
        </w:tc>
        <w:tc>
          <w:tcPr>
            <w:tcW w:w="1843" w:type="dxa"/>
            <w:noWrap/>
          </w:tcPr>
          <w:p w14:paraId="45C097B5" w14:textId="6696F7BB" w:rsidR="0068602F" w:rsidRDefault="0068602F" w:rsidP="0068602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8A3FBF">
              <w:rPr>
                <w:rFonts w:ascii="Times New Roman" w:eastAsia="Times New Roman" w:hAnsi="Times New Roman" w:cs="Times New Roman"/>
                <w:color w:val="000000"/>
                <w:sz w:val="24"/>
                <w:szCs w:val="24"/>
                <w:lang w:val="lt-LT" w:eastAsia="lt-LT"/>
              </w:rPr>
              <w:t>00</w:t>
            </w:r>
          </w:p>
        </w:tc>
      </w:tr>
      <w:tr w:rsidR="00483240" w:rsidRPr="008A3FBF" w14:paraId="718EC8CE" w14:textId="77777777" w:rsidTr="0068602F">
        <w:trPr>
          <w:trHeight w:val="70"/>
        </w:trPr>
        <w:tc>
          <w:tcPr>
            <w:tcW w:w="556" w:type="dxa"/>
          </w:tcPr>
          <w:p w14:paraId="6E8A1431"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hideMark/>
          </w:tcPr>
          <w:p w14:paraId="19369796" w14:textId="5AEAABDF" w:rsidR="00483240" w:rsidRPr="008A3FBF" w:rsidRDefault="00483240" w:rsidP="00483240">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Antibakterinio vaisto MIK(mg/l) nustatymas E-testų metodu</w:t>
            </w:r>
          </w:p>
        </w:tc>
        <w:tc>
          <w:tcPr>
            <w:tcW w:w="2312" w:type="dxa"/>
          </w:tcPr>
          <w:p w14:paraId="34CBA6AE" w14:textId="7A234700" w:rsidR="00483240" w:rsidRDefault="0068602F"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tcPr>
          <w:p w14:paraId="5E62060B" w14:textId="77D080C5" w:rsidR="00483240" w:rsidRPr="008A3FBF" w:rsidRDefault="00483240" w:rsidP="0068602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483240" w:rsidRPr="008A3FBF" w14:paraId="19F6C2EC" w14:textId="77777777" w:rsidTr="0068602F">
        <w:trPr>
          <w:trHeight w:val="70"/>
        </w:trPr>
        <w:tc>
          <w:tcPr>
            <w:tcW w:w="556" w:type="dxa"/>
          </w:tcPr>
          <w:p w14:paraId="0DBA8DDC"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787E5984" w14:textId="14E901F3" w:rsidR="00483240" w:rsidRPr="008A3FBF" w:rsidRDefault="00483240" w:rsidP="00483240">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Antibakterinio vaisto MIK(mg/l) automatizuota skiedimo sistema</w:t>
            </w:r>
          </w:p>
        </w:tc>
        <w:tc>
          <w:tcPr>
            <w:tcW w:w="2312" w:type="dxa"/>
          </w:tcPr>
          <w:p w14:paraId="6813450A" w14:textId="53277793" w:rsidR="00483240" w:rsidRDefault="0068602F" w:rsidP="00483240">
            <w:pPr>
              <w:spacing w:after="0" w:line="240" w:lineRule="auto"/>
              <w:jc w:val="center"/>
              <w:rPr>
                <w:rFonts w:ascii="Times New Roman" w:eastAsia="Times New Roman" w:hAnsi="Times New Roman" w:cs="Times New Roman"/>
                <w:color w:val="000000"/>
                <w:sz w:val="24"/>
                <w:szCs w:val="24"/>
                <w:lang w:val="lt-LT" w:eastAsia="lt-LT"/>
              </w:rPr>
            </w:pPr>
            <w:r w:rsidRPr="003A4A75">
              <w:rPr>
                <w:rFonts w:ascii="TimesNewRoman" w:hAnsi="TimesNewRoman" w:cs="TimesNewRoman"/>
                <w:lang w:val="lt-LT"/>
              </w:rPr>
              <w:t>Bakterijų kultūra</w:t>
            </w:r>
          </w:p>
        </w:tc>
        <w:tc>
          <w:tcPr>
            <w:tcW w:w="1843" w:type="dxa"/>
            <w:noWrap/>
          </w:tcPr>
          <w:p w14:paraId="223D0508" w14:textId="49FC8ED5" w:rsidR="00483240" w:rsidRPr="008A3FBF" w:rsidRDefault="00483240" w:rsidP="0068602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75</w:t>
            </w:r>
          </w:p>
        </w:tc>
      </w:tr>
      <w:tr w:rsidR="00483240" w:rsidRPr="008A3FBF" w14:paraId="2995B211" w14:textId="77777777" w:rsidTr="0068602F">
        <w:trPr>
          <w:trHeight w:val="70"/>
        </w:trPr>
        <w:tc>
          <w:tcPr>
            <w:tcW w:w="556" w:type="dxa"/>
          </w:tcPr>
          <w:p w14:paraId="2AA0A85C"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0F19FBD" w14:textId="513F32A6" w:rsidR="00483240" w:rsidRPr="00697E48" w:rsidRDefault="0002498B" w:rsidP="00483240">
            <w:pPr>
              <w:spacing w:after="0" w:line="240" w:lineRule="auto"/>
              <w:rPr>
                <w:rFonts w:ascii="Times New Roman" w:eastAsia="Times New Roman" w:hAnsi="Times New Roman" w:cs="Times New Roman"/>
                <w:color w:val="000000"/>
                <w:sz w:val="24"/>
                <w:szCs w:val="24"/>
                <w:lang w:val="lt-LT" w:eastAsia="lt-LT"/>
              </w:rPr>
            </w:pPr>
            <w:r w:rsidRPr="00697E48">
              <w:rPr>
                <w:rFonts w:ascii="Times New Roman" w:eastAsia="Times New Roman" w:hAnsi="Times New Roman"/>
                <w:color w:val="000000"/>
                <w:sz w:val="24"/>
                <w:szCs w:val="24"/>
                <w:lang w:val="lt-LT" w:eastAsia="lt-LT"/>
              </w:rPr>
              <w:t>J</w:t>
            </w:r>
            <w:r w:rsidR="00483240" w:rsidRPr="00697E48">
              <w:rPr>
                <w:rFonts w:ascii="Times New Roman" w:eastAsia="Times New Roman" w:hAnsi="Times New Roman"/>
                <w:color w:val="000000"/>
                <w:sz w:val="24"/>
                <w:szCs w:val="24"/>
                <w:lang w:val="lt-LT" w:eastAsia="lt-LT"/>
              </w:rPr>
              <w:t xml:space="preserve">autrumo </w:t>
            </w:r>
            <w:proofErr w:type="spellStart"/>
            <w:r w:rsidR="00483240" w:rsidRPr="00697E48">
              <w:rPr>
                <w:rFonts w:ascii="Times New Roman" w:eastAsia="Times New Roman" w:hAnsi="Times New Roman"/>
                <w:color w:val="000000"/>
                <w:sz w:val="24"/>
                <w:szCs w:val="24"/>
                <w:lang w:val="lt-LT" w:eastAsia="lt-LT"/>
              </w:rPr>
              <w:t>antigrybiniams</w:t>
            </w:r>
            <w:proofErr w:type="spellEnd"/>
            <w:r w:rsidR="00483240" w:rsidRPr="00697E48">
              <w:rPr>
                <w:rFonts w:ascii="Times New Roman" w:eastAsia="Times New Roman" w:hAnsi="Times New Roman"/>
                <w:color w:val="000000"/>
                <w:sz w:val="24"/>
                <w:szCs w:val="24"/>
                <w:lang w:val="lt-LT" w:eastAsia="lt-LT"/>
              </w:rPr>
              <w:t xml:space="preserve"> vaistams nustatymas </w:t>
            </w:r>
          </w:p>
        </w:tc>
        <w:tc>
          <w:tcPr>
            <w:tcW w:w="2312" w:type="dxa"/>
          </w:tcPr>
          <w:p w14:paraId="7CFC515C" w14:textId="2EFCF333" w:rsidR="00483240" w:rsidRDefault="0068602F"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Grybų kultūra</w:t>
            </w:r>
          </w:p>
        </w:tc>
        <w:tc>
          <w:tcPr>
            <w:tcW w:w="1843" w:type="dxa"/>
            <w:noWrap/>
          </w:tcPr>
          <w:p w14:paraId="608A02AE" w14:textId="48BB3724" w:rsidR="00483240" w:rsidRPr="008A3FBF" w:rsidRDefault="00483240" w:rsidP="0068602F">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00697E48">
              <w:rPr>
                <w:rFonts w:ascii="Times New Roman" w:eastAsia="Times New Roman" w:hAnsi="Times New Roman" w:cs="Times New Roman"/>
                <w:color w:val="000000"/>
                <w:sz w:val="24"/>
                <w:szCs w:val="24"/>
                <w:lang w:val="lt-LT" w:eastAsia="lt-LT"/>
              </w:rPr>
              <w:t>5</w:t>
            </w:r>
            <w:r>
              <w:rPr>
                <w:rFonts w:ascii="Times New Roman" w:eastAsia="Times New Roman" w:hAnsi="Times New Roman" w:cs="Times New Roman"/>
                <w:color w:val="000000"/>
                <w:sz w:val="24"/>
                <w:szCs w:val="24"/>
                <w:lang w:val="lt-LT" w:eastAsia="lt-LT"/>
              </w:rPr>
              <w:t>0</w:t>
            </w:r>
            <w:r w:rsidR="0002498B">
              <w:rPr>
                <w:rFonts w:ascii="Times New Roman" w:eastAsia="Times New Roman" w:hAnsi="Times New Roman" w:cs="Times New Roman"/>
                <w:color w:val="000000"/>
                <w:sz w:val="24"/>
                <w:szCs w:val="24"/>
                <w:lang w:val="lt-LT" w:eastAsia="lt-LT"/>
              </w:rPr>
              <w:t>0</w:t>
            </w:r>
          </w:p>
        </w:tc>
      </w:tr>
      <w:tr w:rsidR="00483240" w:rsidRPr="008A3FBF" w14:paraId="2961EC98" w14:textId="77777777" w:rsidTr="00244707">
        <w:trPr>
          <w:trHeight w:val="315"/>
        </w:trPr>
        <w:tc>
          <w:tcPr>
            <w:tcW w:w="9869" w:type="dxa"/>
            <w:gridSpan w:val="4"/>
            <w:shd w:val="clear" w:color="auto" w:fill="F7CAAC" w:themeFill="accent2" w:themeFillTint="66"/>
          </w:tcPr>
          <w:p w14:paraId="486A1985" w14:textId="02EF826D" w:rsidR="00483240" w:rsidRPr="00244707" w:rsidRDefault="00483240" w:rsidP="00483240">
            <w:pPr>
              <w:pStyle w:val="Sraopastraipa"/>
              <w:numPr>
                <w:ilvl w:val="0"/>
                <w:numId w:val="14"/>
              </w:numPr>
              <w:spacing w:after="0" w:line="240" w:lineRule="auto"/>
              <w:ind w:left="720"/>
              <w:jc w:val="center"/>
              <w:rPr>
                <w:rFonts w:ascii="Times New Roman" w:eastAsia="Times New Roman" w:hAnsi="Times New Roman" w:cs="Times New Roman"/>
                <w:b/>
                <w:bCs/>
                <w:color w:val="000000"/>
                <w:sz w:val="24"/>
                <w:szCs w:val="24"/>
                <w:lang w:eastAsia="lt-LT"/>
              </w:rPr>
            </w:pPr>
            <w:r w:rsidRPr="00244707">
              <w:rPr>
                <w:rFonts w:ascii="Times New Roman" w:eastAsia="Times New Roman" w:hAnsi="Times New Roman" w:cs="Times New Roman"/>
                <w:b/>
                <w:bCs/>
                <w:color w:val="000000"/>
                <w:sz w:val="24"/>
                <w:szCs w:val="24"/>
                <w:lang w:eastAsia="lt-LT"/>
              </w:rPr>
              <w:t>Kiti tyrimai</w:t>
            </w:r>
          </w:p>
        </w:tc>
      </w:tr>
      <w:tr w:rsidR="00483240" w:rsidRPr="008A3FBF" w14:paraId="43839B7F" w14:textId="77777777" w:rsidTr="0068602F">
        <w:trPr>
          <w:trHeight w:val="289"/>
        </w:trPr>
        <w:tc>
          <w:tcPr>
            <w:tcW w:w="556" w:type="dxa"/>
          </w:tcPr>
          <w:p w14:paraId="05DEA933"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4A0DB9A2" w14:textId="6C4364E3" w:rsidR="00483240" w:rsidRPr="00244707" w:rsidRDefault="00483240" w:rsidP="00483240">
            <w:pPr>
              <w:spacing w:after="0" w:line="240" w:lineRule="auto"/>
              <w:rPr>
                <w:rFonts w:ascii="Times New Roman" w:eastAsia="Times New Roman" w:hAnsi="Times New Roman" w:cs="Times New Roman"/>
                <w:color w:val="000000"/>
                <w:sz w:val="24"/>
                <w:szCs w:val="24"/>
                <w:lang w:val="lt-LT" w:eastAsia="lt-LT"/>
              </w:rPr>
            </w:pPr>
            <w:r w:rsidRPr="008A3FBF">
              <w:rPr>
                <w:rFonts w:ascii="Times New Roman" w:eastAsia="Times New Roman" w:hAnsi="Times New Roman" w:cs="Times New Roman"/>
                <w:color w:val="000000"/>
                <w:sz w:val="24"/>
                <w:szCs w:val="24"/>
                <w:lang w:val="lt-LT" w:eastAsia="lt-LT"/>
              </w:rPr>
              <w:t>Odos</w:t>
            </w:r>
            <w:r>
              <w:rPr>
                <w:rFonts w:ascii="Times New Roman" w:eastAsia="Times New Roman" w:hAnsi="Times New Roman" w:cs="Times New Roman"/>
                <w:color w:val="000000"/>
                <w:sz w:val="24"/>
                <w:szCs w:val="24"/>
                <w:lang w:val="lt-LT" w:eastAsia="lt-LT"/>
              </w:rPr>
              <w:t xml:space="preserve"> </w:t>
            </w:r>
            <w:r w:rsidRPr="008A3FBF">
              <w:rPr>
                <w:rFonts w:ascii="Times New Roman" w:eastAsia="Times New Roman" w:hAnsi="Times New Roman" w:cs="Times New Roman"/>
                <w:color w:val="000000"/>
                <w:sz w:val="24"/>
                <w:szCs w:val="24"/>
                <w:lang w:val="lt-LT" w:eastAsia="lt-LT"/>
              </w:rPr>
              <w:t>mikroskopinis tyrimas grybams nustatyti</w:t>
            </w:r>
          </w:p>
        </w:tc>
        <w:tc>
          <w:tcPr>
            <w:tcW w:w="2312" w:type="dxa"/>
          </w:tcPr>
          <w:p w14:paraId="0B9746DC" w14:textId="6BD50D33"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Odos nuograndos</w:t>
            </w:r>
          </w:p>
        </w:tc>
        <w:tc>
          <w:tcPr>
            <w:tcW w:w="1843" w:type="dxa"/>
            <w:noWrap/>
            <w:vAlign w:val="center"/>
          </w:tcPr>
          <w:p w14:paraId="45861294" w14:textId="09EB6EB8" w:rsidR="00483240" w:rsidRDefault="00193FDE"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w:t>
            </w:r>
            <w:r w:rsidR="00483240" w:rsidRPr="008A3FBF">
              <w:rPr>
                <w:rFonts w:ascii="Times New Roman" w:eastAsia="Times New Roman" w:hAnsi="Times New Roman" w:cs="Times New Roman"/>
                <w:color w:val="000000"/>
                <w:sz w:val="24"/>
                <w:szCs w:val="24"/>
                <w:lang w:val="lt-LT" w:eastAsia="lt-LT"/>
              </w:rPr>
              <w:t>00</w:t>
            </w:r>
          </w:p>
        </w:tc>
      </w:tr>
      <w:tr w:rsidR="00483240" w:rsidRPr="008A3FBF" w14:paraId="451C3213" w14:textId="77777777" w:rsidTr="0068602F">
        <w:trPr>
          <w:trHeight w:val="289"/>
        </w:trPr>
        <w:tc>
          <w:tcPr>
            <w:tcW w:w="556" w:type="dxa"/>
          </w:tcPr>
          <w:p w14:paraId="10DA9E8F"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2E0190CB" w14:textId="6E927F47" w:rsidR="00483240" w:rsidRPr="008A3FBF" w:rsidRDefault="00483240" w:rsidP="00483240">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N</w:t>
            </w:r>
            <w:r w:rsidRPr="008A3FBF">
              <w:rPr>
                <w:rFonts w:ascii="Times New Roman" w:eastAsia="Times New Roman" w:hAnsi="Times New Roman" w:cs="Times New Roman"/>
                <w:color w:val="000000"/>
                <w:sz w:val="24"/>
                <w:szCs w:val="24"/>
                <w:lang w:val="lt-LT" w:eastAsia="lt-LT"/>
              </w:rPr>
              <w:t>agų mikroskopinis tyrimas grybams nustatyti</w:t>
            </w:r>
          </w:p>
        </w:tc>
        <w:tc>
          <w:tcPr>
            <w:tcW w:w="2312" w:type="dxa"/>
          </w:tcPr>
          <w:p w14:paraId="0D1C821B" w14:textId="237CE6D2"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Nagai</w:t>
            </w:r>
          </w:p>
        </w:tc>
        <w:tc>
          <w:tcPr>
            <w:tcW w:w="1843" w:type="dxa"/>
            <w:noWrap/>
            <w:vAlign w:val="center"/>
          </w:tcPr>
          <w:p w14:paraId="19B80ECB" w14:textId="40DD3A37" w:rsidR="00483240" w:rsidRDefault="00193FDE"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75</w:t>
            </w:r>
            <w:r w:rsidR="00483240" w:rsidRPr="008A3FBF">
              <w:rPr>
                <w:rFonts w:ascii="Times New Roman" w:eastAsia="Times New Roman" w:hAnsi="Times New Roman" w:cs="Times New Roman"/>
                <w:color w:val="000000"/>
                <w:sz w:val="24"/>
                <w:szCs w:val="24"/>
                <w:lang w:val="lt-LT" w:eastAsia="lt-LT"/>
              </w:rPr>
              <w:t>0</w:t>
            </w:r>
          </w:p>
        </w:tc>
      </w:tr>
      <w:tr w:rsidR="00483240" w:rsidRPr="008A3FBF" w14:paraId="2FA19D8B" w14:textId="77777777" w:rsidTr="0068602F">
        <w:trPr>
          <w:trHeight w:val="289"/>
        </w:trPr>
        <w:tc>
          <w:tcPr>
            <w:tcW w:w="556" w:type="dxa"/>
          </w:tcPr>
          <w:p w14:paraId="54861CB4"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38080453" w14:textId="2F9735B0" w:rsidR="00483240" w:rsidRPr="008A3FBF" w:rsidRDefault="00483240" w:rsidP="00483240">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w:t>
            </w:r>
            <w:r w:rsidRPr="008A3FBF">
              <w:rPr>
                <w:rFonts w:ascii="Times New Roman" w:eastAsia="Times New Roman" w:hAnsi="Times New Roman" w:cs="Times New Roman"/>
                <w:color w:val="000000"/>
                <w:sz w:val="24"/>
                <w:szCs w:val="24"/>
                <w:lang w:val="lt-LT" w:eastAsia="lt-LT"/>
              </w:rPr>
              <w:t>laukų mikroskopinis tyrimas grybams nustatyti</w:t>
            </w:r>
          </w:p>
        </w:tc>
        <w:tc>
          <w:tcPr>
            <w:tcW w:w="2312" w:type="dxa"/>
          </w:tcPr>
          <w:p w14:paraId="269AC350" w14:textId="0AB7BF73"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Plaukai</w:t>
            </w:r>
          </w:p>
        </w:tc>
        <w:tc>
          <w:tcPr>
            <w:tcW w:w="1843" w:type="dxa"/>
            <w:noWrap/>
            <w:vAlign w:val="center"/>
          </w:tcPr>
          <w:p w14:paraId="1A43A1C4" w14:textId="208A236C" w:rsidR="00483240" w:rsidRDefault="00193FDE"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00483240" w:rsidRPr="008A3FBF">
              <w:rPr>
                <w:rFonts w:ascii="Times New Roman" w:eastAsia="Times New Roman" w:hAnsi="Times New Roman" w:cs="Times New Roman"/>
                <w:color w:val="000000"/>
                <w:sz w:val="24"/>
                <w:szCs w:val="24"/>
                <w:lang w:val="lt-LT" w:eastAsia="lt-LT"/>
              </w:rPr>
              <w:t>0</w:t>
            </w:r>
          </w:p>
        </w:tc>
      </w:tr>
      <w:tr w:rsidR="00483240" w:rsidRPr="008A3FBF" w14:paraId="46D8E9C3" w14:textId="77777777" w:rsidTr="0068602F">
        <w:trPr>
          <w:trHeight w:val="289"/>
        </w:trPr>
        <w:tc>
          <w:tcPr>
            <w:tcW w:w="556" w:type="dxa"/>
          </w:tcPr>
          <w:p w14:paraId="2CBE3E90"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693E5726" w14:textId="36AA167C" w:rsidR="00483240" w:rsidRPr="00244707" w:rsidRDefault="00483240" w:rsidP="00483240">
            <w:pPr>
              <w:spacing w:after="0" w:line="240" w:lineRule="auto"/>
              <w:rPr>
                <w:rFonts w:ascii="Times New Roman" w:eastAsia="Times New Roman" w:hAnsi="Times New Roman" w:cs="Times New Roman"/>
                <w:color w:val="000000"/>
                <w:sz w:val="24"/>
                <w:szCs w:val="24"/>
                <w:lang w:val="lt-LT" w:eastAsia="lt-LT"/>
              </w:rPr>
            </w:pPr>
            <w:r w:rsidRPr="00244707">
              <w:rPr>
                <w:rFonts w:ascii="Times New Roman" w:eastAsia="Times New Roman" w:hAnsi="Times New Roman" w:cs="Times New Roman"/>
                <w:color w:val="000000"/>
                <w:sz w:val="24"/>
                <w:szCs w:val="24"/>
                <w:lang w:val="lt-LT" w:eastAsia="lt-LT"/>
              </w:rPr>
              <w:t>Kombinuoti Rota/Adeno/Noro virusų</w:t>
            </w:r>
            <w:r>
              <w:rPr>
                <w:rFonts w:ascii="Times New Roman" w:eastAsia="Times New Roman" w:hAnsi="Times New Roman" w:cs="Times New Roman"/>
                <w:color w:val="000000"/>
                <w:sz w:val="24"/>
                <w:szCs w:val="24"/>
                <w:lang w:val="lt-LT" w:eastAsia="lt-LT"/>
              </w:rPr>
              <w:t xml:space="preserve"> a</w:t>
            </w:r>
            <w:r w:rsidRPr="00244707">
              <w:rPr>
                <w:rFonts w:ascii="Times New Roman" w:eastAsia="Times New Roman" w:hAnsi="Times New Roman" w:cs="Times New Roman"/>
                <w:color w:val="000000"/>
                <w:sz w:val="24"/>
                <w:szCs w:val="24"/>
                <w:lang w:val="lt-LT" w:eastAsia="lt-LT"/>
              </w:rPr>
              <w:t>ntigenai</w:t>
            </w:r>
            <w:r>
              <w:rPr>
                <w:rFonts w:ascii="Times New Roman" w:eastAsia="Times New Roman" w:hAnsi="Times New Roman" w:cs="Times New Roman"/>
                <w:color w:val="000000"/>
                <w:sz w:val="24"/>
                <w:szCs w:val="24"/>
                <w:lang w:val="lt-LT" w:eastAsia="lt-LT"/>
              </w:rPr>
              <w:t xml:space="preserve"> (</w:t>
            </w:r>
            <w:proofErr w:type="spellStart"/>
            <w:r w:rsidRPr="008A3FBF">
              <w:rPr>
                <w:rFonts w:ascii="Times New Roman" w:eastAsia="Times New Roman" w:hAnsi="Times New Roman" w:cs="Times New Roman"/>
                <w:color w:val="000000"/>
                <w:sz w:val="24"/>
                <w:szCs w:val="24"/>
                <w:lang w:val="lt-LT" w:eastAsia="lt-LT"/>
              </w:rPr>
              <w:t>imunochromatografiniu</w:t>
            </w:r>
            <w:proofErr w:type="spellEnd"/>
            <w:r w:rsidRPr="008A3FBF">
              <w:rPr>
                <w:rFonts w:ascii="Times New Roman" w:eastAsia="Times New Roman" w:hAnsi="Times New Roman" w:cs="Times New Roman"/>
                <w:color w:val="000000"/>
                <w:sz w:val="24"/>
                <w:szCs w:val="24"/>
                <w:lang w:val="lt-LT" w:eastAsia="lt-LT"/>
              </w:rPr>
              <w:t xml:space="preserve"> metodu</w:t>
            </w:r>
            <w:r>
              <w:rPr>
                <w:rFonts w:ascii="Times New Roman" w:eastAsia="Times New Roman" w:hAnsi="Times New Roman" w:cs="Times New Roman"/>
                <w:color w:val="000000"/>
                <w:sz w:val="24"/>
                <w:szCs w:val="24"/>
                <w:lang w:val="lt-LT" w:eastAsia="lt-LT"/>
              </w:rPr>
              <w:t>)</w:t>
            </w:r>
          </w:p>
        </w:tc>
        <w:tc>
          <w:tcPr>
            <w:tcW w:w="2312" w:type="dxa"/>
          </w:tcPr>
          <w:p w14:paraId="15B8423E" w14:textId="26EF729B"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Išmatos</w:t>
            </w:r>
          </w:p>
        </w:tc>
        <w:tc>
          <w:tcPr>
            <w:tcW w:w="1843" w:type="dxa"/>
            <w:noWrap/>
            <w:vAlign w:val="center"/>
          </w:tcPr>
          <w:p w14:paraId="17A2425F" w14:textId="2BAC8D5F" w:rsidR="00483240" w:rsidRPr="008A3FBF"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8A3FBF">
              <w:rPr>
                <w:rFonts w:ascii="Times New Roman" w:eastAsia="Times New Roman" w:hAnsi="Times New Roman" w:cs="Times New Roman"/>
                <w:color w:val="000000"/>
                <w:sz w:val="24"/>
                <w:szCs w:val="24"/>
                <w:lang w:val="lt-LT" w:eastAsia="lt-LT"/>
              </w:rPr>
              <w:t>0</w:t>
            </w:r>
          </w:p>
        </w:tc>
      </w:tr>
      <w:tr w:rsidR="00483240" w:rsidRPr="008A3FBF" w14:paraId="2DC59782" w14:textId="77777777" w:rsidTr="0068602F">
        <w:trPr>
          <w:trHeight w:val="315"/>
        </w:trPr>
        <w:tc>
          <w:tcPr>
            <w:tcW w:w="556" w:type="dxa"/>
          </w:tcPr>
          <w:p w14:paraId="0A8CC0F9"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5CD984EF" w14:textId="1B136B68" w:rsidR="00483240" w:rsidRPr="008A3FBF"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244707">
              <w:rPr>
                <w:rFonts w:ascii="Times New Roman" w:eastAsia="Times New Roman" w:hAnsi="Times New Roman" w:cs="Times New Roman"/>
                <w:i/>
                <w:iCs/>
                <w:color w:val="000000"/>
                <w:sz w:val="24"/>
                <w:szCs w:val="24"/>
                <w:lang w:val="lt-LT" w:eastAsia="lt-LT"/>
              </w:rPr>
              <w:t>Clostridioides</w:t>
            </w:r>
            <w:proofErr w:type="spellEnd"/>
            <w:r w:rsidRPr="00244707">
              <w:rPr>
                <w:rFonts w:ascii="Times New Roman" w:eastAsia="Times New Roman" w:hAnsi="Times New Roman" w:cs="Times New Roman"/>
                <w:i/>
                <w:iCs/>
                <w:color w:val="000000"/>
                <w:sz w:val="24"/>
                <w:szCs w:val="24"/>
                <w:lang w:val="lt-LT" w:eastAsia="lt-LT"/>
              </w:rPr>
              <w:t xml:space="preserve"> </w:t>
            </w:r>
            <w:proofErr w:type="spellStart"/>
            <w:r w:rsidRPr="00244707">
              <w:rPr>
                <w:rFonts w:ascii="Times New Roman" w:eastAsia="Times New Roman" w:hAnsi="Times New Roman" w:cs="Times New Roman"/>
                <w:i/>
                <w:iCs/>
                <w:color w:val="000000"/>
                <w:sz w:val="24"/>
                <w:szCs w:val="24"/>
                <w:lang w:val="lt-LT" w:eastAsia="lt-LT"/>
              </w:rPr>
              <w:t>difficile</w:t>
            </w:r>
            <w:proofErr w:type="spellEnd"/>
            <w:r w:rsidRPr="00244707">
              <w:rPr>
                <w:rFonts w:ascii="Times New Roman" w:eastAsia="Times New Roman" w:hAnsi="Times New Roman" w:cs="Times New Roman"/>
                <w:i/>
                <w:iCs/>
                <w:color w:val="000000"/>
                <w:sz w:val="24"/>
                <w:szCs w:val="24"/>
                <w:lang w:val="lt-LT" w:eastAsia="lt-LT"/>
              </w:rPr>
              <w:t xml:space="preserve"> </w:t>
            </w:r>
            <w:r w:rsidRPr="00244707">
              <w:rPr>
                <w:rFonts w:ascii="Times New Roman" w:eastAsia="Times New Roman" w:hAnsi="Times New Roman" w:cs="Times New Roman"/>
                <w:color w:val="000000"/>
                <w:sz w:val="24"/>
                <w:szCs w:val="24"/>
                <w:lang w:val="lt-LT" w:eastAsia="lt-LT"/>
              </w:rPr>
              <w:t>A/B toksinai</w:t>
            </w:r>
            <w:r>
              <w:rPr>
                <w:rFonts w:ascii="Times New Roman" w:eastAsia="Times New Roman" w:hAnsi="Times New Roman" w:cs="Times New Roman"/>
                <w:color w:val="000000"/>
                <w:sz w:val="24"/>
                <w:szCs w:val="24"/>
                <w:lang w:val="lt-LT" w:eastAsia="lt-LT"/>
              </w:rPr>
              <w:t xml:space="preserve"> (</w:t>
            </w:r>
            <w:proofErr w:type="spellStart"/>
            <w:r w:rsidRPr="008A3FBF">
              <w:rPr>
                <w:rFonts w:ascii="Times New Roman" w:eastAsia="Times New Roman" w:hAnsi="Times New Roman" w:cs="Times New Roman"/>
                <w:color w:val="000000"/>
                <w:sz w:val="24"/>
                <w:szCs w:val="24"/>
                <w:lang w:val="lt-LT" w:eastAsia="lt-LT"/>
              </w:rPr>
              <w:t>imunochromatografiniu</w:t>
            </w:r>
            <w:proofErr w:type="spellEnd"/>
            <w:r w:rsidRPr="008A3FBF">
              <w:rPr>
                <w:rFonts w:ascii="Times New Roman" w:eastAsia="Times New Roman" w:hAnsi="Times New Roman" w:cs="Times New Roman"/>
                <w:color w:val="000000"/>
                <w:sz w:val="24"/>
                <w:szCs w:val="24"/>
                <w:lang w:val="lt-LT" w:eastAsia="lt-LT"/>
              </w:rPr>
              <w:t xml:space="preserve"> metodu</w:t>
            </w:r>
            <w:r>
              <w:rPr>
                <w:rFonts w:ascii="Times New Roman" w:eastAsia="Times New Roman" w:hAnsi="Times New Roman" w:cs="Times New Roman"/>
                <w:color w:val="000000"/>
                <w:sz w:val="24"/>
                <w:szCs w:val="24"/>
                <w:lang w:val="lt-LT" w:eastAsia="lt-LT"/>
              </w:rPr>
              <w:t>)</w:t>
            </w:r>
          </w:p>
        </w:tc>
        <w:tc>
          <w:tcPr>
            <w:tcW w:w="2312" w:type="dxa"/>
          </w:tcPr>
          <w:p w14:paraId="0A23E9AD" w14:textId="7CA9E5CB"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Išmatos</w:t>
            </w:r>
          </w:p>
        </w:tc>
        <w:tc>
          <w:tcPr>
            <w:tcW w:w="1843" w:type="dxa"/>
            <w:noWrap/>
            <w:vAlign w:val="center"/>
          </w:tcPr>
          <w:p w14:paraId="1FCD9B25" w14:textId="1748FCDA" w:rsidR="00483240" w:rsidRPr="008A3FBF"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483240" w:rsidRPr="008A3FBF" w14:paraId="25545F97" w14:textId="77777777" w:rsidTr="0068602F">
        <w:trPr>
          <w:trHeight w:val="315"/>
        </w:trPr>
        <w:tc>
          <w:tcPr>
            <w:tcW w:w="556" w:type="dxa"/>
          </w:tcPr>
          <w:p w14:paraId="1052317E"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color w:val="000000"/>
                <w:sz w:val="24"/>
                <w:szCs w:val="24"/>
                <w:lang w:eastAsia="lt-LT"/>
              </w:rPr>
            </w:pPr>
          </w:p>
        </w:tc>
        <w:tc>
          <w:tcPr>
            <w:tcW w:w="5158" w:type="dxa"/>
            <w:vAlign w:val="center"/>
          </w:tcPr>
          <w:p w14:paraId="34C1B325" w14:textId="616D9E1C" w:rsidR="00483240" w:rsidRPr="008A3FBF" w:rsidRDefault="00483240" w:rsidP="00483240">
            <w:pPr>
              <w:spacing w:after="0" w:line="240" w:lineRule="auto"/>
              <w:rPr>
                <w:rFonts w:ascii="Times New Roman" w:eastAsia="Times New Roman" w:hAnsi="Times New Roman" w:cs="Times New Roman"/>
                <w:i/>
                <w:iCs/>
                <w:color w:val="000000"/>
                <w:sz w:val="24"/>
                <w:szCs w:val="24"/>
                <w:lang w:val="lt-LT" w:eastAsia="lt-LT"/>
              </w:rPr>
            </w:pPr>
            <w:proofErr w:type="spellStart"/>
            <w:r w:rsidRPr="00244707">
              <w:rPr>
                <w:rFonts w:ascii="Times New Roman" w:eastAsia="Times New Roman" w:hAnsi="Times New Roman" w:cs="Times New Roman"/>
                <w:i/>
                <w:iCs/>
                <w:color w:val="000000"/>
                <w:sz w:val="24"/>
                <w:szCs w:val="24"/>
                <w:lang w:val="lt-LT" w:eastAsia="lt-LT"/>
              </w:rPr>
              <w:t>Helicobacter</w:t>
            </w:r>
            <w:proofErr w:type="spellEnd"/>
            <w:r w:rsidRPr="00244707">
              <w:rPr>
                <w:rFonts w:ascii="Times New Roman" w:eastAsia="Times New Roman" w:hAnsi="Times New Roman" w:cs="Times New Roman"/>
                <w:i/>
                <w:iCs/>
                <w:color w:val="000000"/>
                <w:sz w:val="24"/>
                <w:szCs w:val="24"/>
                <w:lang w:val="lt-LT" w:eastAsia="lt-LT"/>
              </w:rPr>
              <w:t xml:space="preserve"> </w:t>
            </w:r>
            <w:proofErr w:type="spellStart"/>
            <w:r w:rsidRPr="00244707">
              <w:rPr>
                <w:rFonts w:ascii="Times New Roman" w:eastAsia="Times New Roman" w:hAnsi="Times New Roman" w:cs="Times New Roman"/>
                <w:i/>
                <w:iCs/>
                <w:color w:val="000000"/>
                <w:sz w:val="24"/>
                <w:szCs w:val="24"/>
                <w:lang w:val="lt-LT" w:eastAsia="lt-LT"/>
              </w:rPr>
              <w:t>pylori</w:t>
            </w:r>
            <w:proofErr w:type="spellEnd"/>
            <w:r w:rsidRPr="00244707">
              <w:rPr>
                <w:rFonts w:ascii="Times New Roman" w:eastAsia="Times New Roman" w:hAnsi="Times New Roman" w:cs="Times New Roman"/>
                <w:color w:val="000000"/>
                <w:sz w:val="24"/>
                <w:szCs w:val="24"/>
                <w:lang w:val="lt-LT" w:eastAsia="lt-LT"/>
              </w:rPr>
              <w:t xml:space="preserve"> antigenas</w:t>
            </w:r>
            <w:r>
              <w:rPr>
                <w:rFonts w:ascii="Times New Roman" w:eastAsia="Times New Roman" w:hAnsi="Times New Roman" w:cs="Times New Roman"/>
                <w:color w:val="000000"/>
                <w:sz w:val="24"/>
                <w:szCs w:val="24"/>
                <w:lang w:val="lt-LT" w:eastAsia="lt-LT"/>
              </w:rPr>
              <w:t xml:space="preserve"> (</w:t>
            </w:r>
            <w:proofErr w:type="spellStart"/>
            <w:r w:rsidRPr="008A3FBF">
              <w:rPr>
                <w:rFonts w:ascii="Times New Roman" w:eastAsia="Times New Roman" w:hAnsi="Times New Roman" w:cs="Times New Roman"/>
                <w:color w:val="000000"/>
                <w:sz w:val="24"/>
                <w:szCs w:val="24"/>
                <w:lang w:val="lt-LT" w:eastAsia="lt-LT"/>
              </w:rPr>
              <w:t>imunochromatografiniu</w:t>
            </w:r>
            <w:proofErr w:type="spellEnd"/>
            <w:r w:rsidRPr="008A3FBF">
              <w:rPr>
                <w:rFonts w:ascii="Times New Roman" w:eastAsia="Times New Roman" w:hAnsi="Times New Roman" w:cs="Times New Roman"/>
                <w:color w:val="000000"/>
                <w:sz w:val="24"/>
                <w:szCs w:val="24"/>
                <w:lang w:val="lt-LT" w:eastAsia="lt-LT"/>
              </w:rPr>
              <w:t xml:space="preserve"> metodu</w:t>
            </w:r>
            <w:r>
              <w:rPr>
                <w:rFonts w:ascii="Times New Roman" w:eastAsia="Times New Roman" w:hAnsi="Times New Roman" w:cs="Times New Roman"/>
                <w:color w:val="000000"/>
                <w:sz w:val="24"/>
                <w:szCs w:val="24"/>
                <w:lang w:val="lt-LT" w:eastAsia="lt-LT"/>
              </w:rPr>
              <w:t>)</w:t>
            </w:r>
          </w:p>
        </w:tc>
        <w:tc>
          <w:tcPr>
            <w:tcW w:w="2312" w:type="dxa"/>
          </w:tcPr>
          <w:p w14:paraId="0407139B" w14:textId="58EE6393" w:rsidR="00483240"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Išmatos</w:t>
            </w:r>
          </w:p>
        </w:tc>
        <w:tc>
          <w:tcPr>
            <w:tcW w:w="1843" w:type="dxa"/>
            <w:noWrap/>
            <w:vAlign w:val="center"/>
          </w:tcPr>
          <w:p w14:paraId="060267CA" w14:textId="27048446" w:rsidR="00483240" w:rsidRPr="008A3FBF" w:rsidRDefault="00483240" w:rsidP="0048324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483240" w:rsidRPr="008A3FBF" w14:paraId="3EA6BB7D" w14:textId="77777777" w:rsidTr="0068602F">
        <w:trPr>
          <w:trHeight w:val="70"/>
        </w:trPr>
        <w:tc>
          <w:tcPr>
            <w:tcW w:w="556" w:type="dxa"/>
          </w:tcPr>
          <w:p w14:paraId="3C033381"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sz w:val="24"/>
                <w:szCs w:val="24"/>
                <w:lang w:eastAsia="lt-LT"/>
              </w:rPr>
            </w:pPr>
          </w:p>
        </w:tc>
        <w:tc>
          <w:tcPr>
            <w:tcW w:w="5158" w:type="dxa"/>
            <w:vAlign w:val="center"/>
          </w:tcPr>
          <w:p w14:paraId="417B12BB" w14:textId="1D4B8084" w:rsidR="00483240" w:rsidRPr="008A3FBF" w:rsidRDefault="00483240" w:rsidP="00483240">
            <w:pPr>
              <w:spacing w:after="0" w:line="240" w:lineRule="auto"/>
              <w:rPr>
                <w:rFonts w:ascii="Times New Roman" w:eastAsia="Times New Roman" w:hAnsi="Times New Roman" w:cs="Times New Roman"/>
                <w:sz w:val="24"/>
                <w:szCs w:val="24"/>
                <w:lang w:val="lt-LT" w:eastAsia="lt-LT"/>
              </w:rPr>
            </w:pPr>
            <w:proofErr w:type="spellStart"/>
            <w:r w:rsidRPr="00244707">
              <w:rPr>
                <w:rFonts w:ascii="Times New Roman" w:eastAsia="Times New Roman" w:hAnsi="Times New Roman" w:cs="Times New Roman" w:hint="cs"/>
                <w:sz w:val="24"/>
                <w:szCs w:val="24"/>
                <w:lang w:val="lt-LT" w:eastAsia="lt-LT"/>
              </w:rPr>
              <w:t>Urogenitalinių</w:t>
            </w:r>
            <w:proofErr w:type="spellEnd"/>
            <w:r w:rsidRPr="00244707">
              <w:rPr>
                <w:rFonts w:ascii="Times New Roman" w:eastAsia="Times New Roman" w:hAnsi="Times New Roman" w:cs="Times New Roman" w:hint="cs"/>
                <w:sz w:val="24"/>
                <w:szCs w:val="24"/>
                <w:lang w:val="lt-LT" w:eastAsia="lt-LT"/>
              </w:rPr>
              <w:t xml:space="preserve"> infekcijų nustatymas </w:t>
            </w:r>
            <w:proofErr w:type="spellStart"/>
            <w:r w:rsidRPr="00244707">
              <w:rPr>
                <w:rFonts w:ascii="Times New Roman" w:eastAsia="Times New Roman" w:hAnsi="Times New Roman" w:cs="Times New Roman" w:hint="cs"/>
                <w:sz w:val="24"/>
                <w:szCs w:val="24"/>
                <w:lang w:val="lt-LT" w:eastAsia="lt-LT"/>
              </w:rPr>
              <w:t>kalorimetriniu</w:t>
            </w:r>
            <w:proofErr w:type="spellEnd"/>
            <w:r w:rsidRPr="00244707">
              <w:rPr>
                <w:rFonts w:ascii="Times New Roman" w:eastAsia="Times New Roman" w:hAnsi="Times New Roman" w:cs="Times New Roman" w:hint="cs"/>
                <w:sz w:val="24"/>
                <w:szCs w:val="24"/>
                <w:lang w:val="lt-LT" w:eastAsia="lt-LT"/>
              </w:rPr>
              <w:t xml:space="preserve"> metodu</w:t>
            </w:r>
          </w:p>
        </w:tc>
        <w:tc>
          <w:tcPr>
            <w:tcW w:w="2312" w:type="dxa"/>
          </w:tcPr>
          <w:p w14:paraId="2A02153E" w14:textId="2D171537" w:rsidR="00483240" w:rsidRDefault="00483240" w:rsidP="0048324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Tepinėlis iš makšties</w:t>
            </w:r>
          </w:p>
        </w:tc>
        <w:tc>
          <w:tcPr>
            <w:tcW w:w="1843" w:type="dxa"/>
            <w:vAlign w:val="center"/>
          </w:tcPr>
          <w:p w14:paraId="298A6DE5" w14:textId="2DACBB4F" w:rsidR="00483240" w:rsidRPr="008A3FBF" w:rsidRDefault="00483240" w:rsidP="0048324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50</w:t>
            </w:r>
          </w:p>
        </w:tc>
      </w:tr>
      <w:tr w:rsidR="00483240" w:rsidRPr="008A3FBF" w14:paraId="5DA144D1" w14:textId="77777777" w:rsidTr="0068602F">
        <w:trPr>
          <w:trHeight w:val="259"/>
        </w:trPr>
        <w:tc>
          <w:tcPr>
            <w:tcW w:w="556" w:type="dxa"/>
          </w:tcPr>
          <w:p w14:paraId="1D738753"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sz w:val="24"/>
                <w:szCs w:val="24"/>
                <w:lang w:eastAsia="lt-LT"/>
              </w:rPr>
            </w:pPr>
          </w:p>
        </w:tc>
        <w:tc>
          <w:tcPr>
            <w:tcW w:w="5158" w:type="dxa"/>
            <w:vAlign w:val="center"/>
          </w:tcPr>
          <w:p w14:paraId="533198A4" w14:textId="77777777" w:rsidR="00483240" w:rsidRPr="008A3FBF" w:rsidRDefault="00483240" w:rsidP="00483240">
            <w:pPr>
              <w:spacing w:after="0" w:line="240" w:lineRule="auto"/>
              <w:rPr>
                <w:rFonts w:ascii="Times New Roman" w:eastAsia="Times New Roman" w:hAnsi="Times New Roman" w:cs="Times New Roman"/>
                <w:sz w:val="24"/>
                <w:szCs w:val="24"/>
                <w:lang w:val="lt-LT" w:eastAsia="lt-LT"/>
              </w:rPr>
            </w:pPr>
            <w:r w:rsidRPr="008A3FBF">
              <w:rPr>
                <w:rFonts w:ascii="Times New Roman" w:eastAsia="Times New Roman" w:hAnsi="Times New Roman" w:cs="Times New Roman"/>
                <w:sz w:val="24"/>
                <w:szCs w:val="24"/>
                <w:lang w:val="lt-LT" w:eastAsia="lt-LT"/>
              </w:rPr>
              <w:t xml:space="preserve">Erkutės paieška </w:t>
            </w:r>
            <w:proofErr w:type="spellStart"/>
            <w:r w:rsidRPr="008A3FBF">
              <w:rPr>
                <w:rFonts w:ascii="Times New Roman" w:eastAsia="Times New Roman" w:hAnsi="Times New Roman" w:cs="Times New Roman"/>
                <w:i/>
                <w:iCs/>
                <w:sz w:val="24"/>
                <w:szCs w:val="24"/>
                <w:lang w:val="lt-LT" w:eastAsia="lt-LT"/>
              </w:rPr>
              <w:t>Demodex</w:t>
            </w:r>
            <w:proofErr w:type="spellEnd"/>
            <w:r w:rsidRPr="008A3FBF">
              <w:rPr>
                <w:rFonts w:ascii="Times New Roman" w:eastAsia="Times New Roman" w:hAnsi="Times New Roman" w:cs="Times New Roman"/>
                <w:i/>
                <w:iCs/>
                <w:sz w:val="24"/>
                <w:szCs w:val="24"/>
                <w:lang w:val="lt-LT" w:eastAsia="lt-LT"/>
              </w:rPr>
              <w:t xml:space="preserve"> </w:t>
            </w:r>
            <w:proofErr w:type="spellStart"/>
            <w:r w:rsidRPr="008A3FBF">
              <w:rPr>
                <w:rFonts w:ascii="Times New Roman" w:eastAsia="Times New Roman" w:hAnsi="Times New Roman" w:cs="Times New Roman"/>
                <w:i/>
                <w:iCs/>
                <w:sz w:val="24"/>
                <w:szCs w:val="24"/>
                <w:lang w:val="lt-LT" w:eastAsia="lt-LT"/>
              </w:rPr>
              <w:t>folliculiorum</w:t>
            </w:r>
            <w:proofErr w:type="spellEnd"/>
            <w:r w:rsidRPr="008A3FBF">
              <w:rPr>
                <w:rFonts w:ascii="Times New Roman" w:eastAsia="Times New Roman" w:hAnsi="Times New Roman" w:cs="Times New Roman"/>
                <w:i/>
                <w:iCs/>
                <w:sz w:val="24"/>
                <w:szCs w:val="24"/>
                <w:lang w:val="lt-LT" w:eastAsia="lt-LT"/>
              </w:rPr>
              <w:t xml:space="preserve"> </w:t>
            </w:r>
            <w:r w:rsidRPr="008A3FBF">
              <w:rPr>
                <w:rFonts w:ascii="Times New Roman" w:eastAsia="Times New Roman" w:hAnsi="Times New Roman" w:cs="Times New Roman"/>
                <w:sz w:val="24"/>
                <w:szCs w:val="24"/>
                <w:lang w:val="lt-LT" w:eastAsia="lt-LT"/>
              </w:rPr>
              <w:t>plauko folikule</w:t>
            </w:r>
          </w:p>
        </w:tc>
        <w:tc>
          <w:tcPr>
            <w:tcW w:w="2312" w:type="dxa"/>
          </w:tcPr>
          <w:p w14:paraId="6A6240CF" w14:textId="165569FF" w:rsidR="00483240" w:rsidRDefault="00483240" w:rsidP="0048324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Plaukas</w:t>
            </w:r>
          </w:p>
        </w:tc>
        <w:tc>
          <w:tcPr>
            <w:tcW w:w="1843" w:type="dxa"/>
            <w:vAlign w:val="center"/>
          </w:tcPr>
          <w:p w14:paraId="30B9A951" w14:textId="54C552FB" w:rsidR="00483240" w:rsidRPr="008A3FBF" w:rsidRDefault="00193FDE" w:rsidP="0048324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483240" w:rsidRPr="008A3FBF">
              <w:rPr>
                <w:rFonts w:ascii="Times New Roman" w:eastAsia="Times New Roman" w:hAnsi="Times New Roman" w:cs="Times New Roman"/>
                <w:sz w:val="24"/>
                <w:szCs w:val="24"/>
                <w:lang w:val="lt-LT" w:eastAsia="lt-LT"/>
              </w:rPr>
              <w:t>0</w:t>
            </w:r>
          </w:p>
        </w:tc>
      </w:tr>
      <w:tr w:rsidR="00483240" w:rsidRPr="008A3FBF" w14:paraId="792927B9" w14:textId="77777777" w:rsidTr="0068602F">
        <w:trPr>
          <w:trHeight w:val="259"/>
        </w:trPr>
        <w:tc>
          <w:tcPr>
            <w:tcW w:w="556" w:type="dxa"/>
          </w:tcPr>
          <w:p w14:paraId="0ED9EF34"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sz w:val="24"/>
                <w:szCs w:val="24"/>
                <w:lang w:eastAsia="lt-LT"/>
              </w:rPr>
            </w:pPr>
          </w:p>
        </w:tc>
        <w:tc>
          <w:tcPr>
            <w:tcW w:w="5158" w:type="dxa"/>
            <w:vAlign w:val="center"/>
          </w:tcPr>
          <w:p w14:paraId="5CFE273D" w14:textId="77777777" w:rsidR="00483240" w:rsidRPr="008A3FBF" w:rsidRDefault="00483240" w:rsidP="00483240">
            <w:pPr>
              <w:spacing w:after="0" w:line="240" w:lineRule="auto"/>
              <w:rPr>
                <w:rFonts w:ascii="Times New Roman" w:eastAsia="Times New Roman" w:hAnsi="Times New Roman" w:cs="Times New Roman"/>
                <w:sz w:val="24"/>
                <w:szCs w:val="24"/>
                <w:lang w:val="lt-LT" w:eastAsia="lt-LT"/>
              </w:rPr>
            </w:pPr>
            <w:r w:rsidRPr="008A3FBF">
              <w:rPr>
                <w:rFonts w:ascii="Times New Roman" w:eastAsia="Times New Roman" w:hAnsi="Times New Roman" w:cs="Times New Roman"/>
                <w:sz w:val="24"/>
                <w:szCs w:val="24"/>
                <w:lang w:val="lt-LT" w:eastAsia="lt-LT"/>
              </w:rPr>
              <w:t>Niežų erkės nustatymas</w:t>
            </w:r>
          </w:p>
        </w:tc>
        <w:tc>
          <w:tcPr>
            <w:tcW w:w="2312" w:type="dxa"/>
          </w:tcPr>
          <w:p w14:paraId="52BAF7E9" w14:textId="3C05C28B" w:rsidR="00483240" w:rsidRPr="008A3FBF" w:rsidRDefault="00483240" w:rsidP="0048324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Odos nuograndos</w:t>
            </w:r>
          </w:p>
        </w:tc>
        <w:tc>
          <w:tcPr>
            <w:tcW w:w="1843" w:type="dxa"/>
            <w:vAlign w:val="center"/>
          </w:tcPr>
          <w:p w14:paraId="1D344433" w14:textId="565D4207" w:rsidR="00483240" w:rsidRPr="008A3FBF" w:rsidRDefault="00483240" w:rsidP="00483240">
            <w:pPr>
              <w:spacing w:after="0" w:line="240" w:lineRule="auto"/>
              <w:jc w:val="center"/>
              <w:rPr>
                <w:rFonts w:ascii="Times New Roman" w:eastAsia="Times New Roman" w:hAnsi="Times New Roman" w:cs="Times New Roman"/>
                <w:sz w:val="24"/>
                <w:szCs w:val="24"/>
                <w:lang w:val="lt-LT" w:eastAsia="lt-LT"/>
              </w:rPr>
            </w:pPr>
            <w:r w:rsidRPr="008A3FBF">
              <w:rPr>
                <w:rFonts w:ascii="Times New Roman" w:eastAsia="Times New Roman" w:hAnsi="Times New Roman" w:cs="Times New Roman"/>
                <w:sz w:val="24"/>
                <w:szCs w:val="24"/>
                <w:lang w:val="lt-LT" w:eastAsia="lt-LT"/>
              </w:rPr>
              <w:t>50</w:t>
            </w:r>
          </w:p>
        </w:tc>
      </w:tr>
      <w:tr w:rsidR="00483240" w:rsidRPr="008A3FBF" w14:paraId="3AA78164" w14:textId="77777777" w:rsidTr="0068602F">
        <w:trPr>
          <w:trHeight w:val="259"/>
        </w:trPr>
        <w:tc>
          <w:tcPr>
            <w:tcW w:w="556" w:type="dxa"/>
          </w:tcPr>
          <w:p w14:paraId="3AE5E42F" w14:textId="77777777" w:rsidR="00483240" w:rsidRPr="008A3FBF" w:rsidRDefault="00483240" w:rsidP="00483240">
            <w:pPr>
              <w:pStyle w:val="Sraopastraipa"/>
              <w:numPr>
                <w:ilvl w:val="0"/>
                <w:numId w:val="3"/>
              </w:numPr>
              <w:spacing w:after="0" w:line="240" w:lineRule="auto"/>
              <w:ind w:left="357" w:hanging="357"/>
              <w:rPr>
                <w:rFonts w:ascii="Times New Roman" w:eastAsia="Times New Roman" w:hAnsi="Times New Roman" w:cs="Times New Roman"/>
                <w:sz w:val="24"/>
                <w:szCs w:val="24"/>
                <w:lang w:eastAsia="lt-LT"/>
              </w:rPr>
            </w:pPr>
          </w:p>
        </w:tc>
        <w:tc>
          <w:tcPr>
            <w:tcW w:w="5158" w:type="dxa"/>
            <w:vAlign w:val="center"/>
          </w:tcPr>
          <w:p w14:paraId="7A7A2AA4" w14:textId="77777777" w:rsidR="00483240" w:rsidRPr="00283DE5" w:rsidRDefault="00483240" w:rsidP="00483240">
            <w:pPr>
              <w:spacing w:after="0" w:line="240" w:lineRule="auto"/>
              <w:rPr>
                <w:rFonts w:ascii="Times New Roman" w:eastAsia="Times New Roman" w:hAnsi="Times New Roman" w:cs="Times New Roman"/>
                <w:sz w:val="24"/>
                <w:szCs w:val="24"/>
                <w:lang w:val="lt-LT" w:eastAsia="lt-LT"/>
              </w:rPr>
            </w:pPr>
            <w:proofErr w:type="spellStart"/>
            <w:r w:rsidRPr="00283DE5">
              <w:rPr>
                <w:rFonts w:ascii="Times New Roman" w:eastAsia="Times New Roman" w:hAnsi="Times New Roman" w:cs="Times New Roman"/>
                <w:sz w:val="24"/>
                <w:szCs w:val="24"/>
                <w:lang w:val="lt-LT" w:eastAsia="lt-LT"/>
              </w:rPr>
              <w:t>Borelijų</w:t>
            </w:r>
            <w:proofErr w:type="spellEnd"/>
            <w:r w:rsidRPr="00283DE5">
              <w:rPr>
                <w:rFonts w:ascii="Times New Roman" w:eastAsia="Times New Roman" w:hAnsi="Times New Roman" w:cs="Times New Roman"/>
                <w:sz w:val="24"/>
                <w:szCs w:val="24"/>
                <w:lang w:val="lt-LT" w:eastAsia="lt-LT"/>
              </w:rPr>
              <w:t xml:space="preserve"> nustatymas erkėje</w:t>
            </w:r>
          </w:p>
        </w:tc>
        <w:tc>
          <w:tcPr>
            <w:tcW w:w="2312" w:type="dxa"/>
          </w:tcPr>
          <w:p w14:paraId="57B2F57C" w14:textId="10629E9C" w:rsidR="00483240" w:rsidRDefault="00483240" w:rsidP="0048324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Erkė</w:t>
            </w:r>
          </w:p>
        </w:tc>
        <w:tc>
          <w:tcPr>
            <w:tcW w:w="1843" w:type="dxa"/>
            <w:vAlign w:val="center"/>
          </w:tcPr>
          <w:p w14:paraId="3BC2C90B" w14:textId="69C578AA" w:rsidR="00483240" w:rsidRPr="008A3FBF" w:rsidRDefault="00483240" w:rsidP="0048324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Pr="008A3FBF">
              <w:rPr>
                <w:rFonts w:ascii="Times New Roman" w:eastAsia="Times New Roman" w:hAnsi="Times New Roman" w:cs="Times New Roman"/>
                <w:sz w:val="24"/>
                <w:szCs w:val="24"/>
                <w:lang w:val="lt-LT" w:eastAsia="lt-LT"/>
              </w:rPr>
              <w:t>0</w:t>
            </w:r>
          </w:p>
        </w:tc>
      </w:tr>
    </w:tbl>
    <w:p w14:paraId="6F905A09" w14:textId="77777777" w:rsidR="0086355E" w:rsidRDefault="0086355E" w:rsidP="0086355E">
      <w:pPr>
        <w:spacing w:after="0"/>
        <w:jc w:val="both"/>
        <w:rPr>
          <w:rFonts w:ascii="Times New Roman" w:hAnsi="Times New Roman" w:cs="Times New Roman"/>
          <w:sz w:val="24"/>
          <w:szCs w:val="24"/>
        </w:rPr>
      </w:pPr>
    </w:p>
    <w:p w14:paraId="0FDB0A80" w14:textId="77777777" w:rsidR="0086355E" w:rsidRPr="002965A1" w:rsidRDefault="0086355E" w:rsidP="0086355E">
      <w:pPr>
        <w:spacing w:after="0" w:line="240" w:lineRule="auto"/>
        <w:jc w:val="both"/>
        <w:rPr>
          <w:rFonts w:ascii="Times New Roman" w:hAnsi="Times New Roman" w:cs="Times New Roman"/>
          <w:b/>
          <w:sz w:val="24"/>
          <w:szCs w:val="24"/>
        </w:rPr>
      </w:pPr>
      <w:proofErr w:type="spellStart"/>
      <w:r w:rsidRPr="002965A1">
        <w:rPr>
          <w:rFonts w:ascii="Times New Roman" w:hAnsi="Times New Roman" w:cs="Times New Roman"/>
          <w:b/>
          <w:sz w:val="24"/>
          <w:szCs w:val="24"/>
        </w:rPr>
        <w:t>Reikalavimai</w:t>
      </w:r>
      <w:proofErr w:type="spellEnd"/>
      <w:r w:rsidRPr="002965A1">
        <w:rPr>
          <w:rFonts w:ascii="Times New Roman" w:hAnsi="Times New Roman" w:cs="Times New Roman"/>
          <w:b/>
          <w:sz w:val="24"/>
          <w:szCs w:val="24"/>
        </w:rPr>
        <w:t>:</w:t>
      </w:r>
    </w:p>
    <w:p w14:paraId="612E9475" w14:textId="3825E573" w:rsidR="0086355E" w:rsidRDefault="0086355E" w:rsidP="0086355E">
      <w:pPr>
        <w:pStyle w:val="Sraopastraipa"/>
        <w:numPr>
          <w:ilvl w:val="0"/>
          <w:numId w:val="4"/>
        </w:numPr>
        <w:spacing w:after="0" w:line="240" w:lineRule="auto"/>
        <w:jc w:val="both"/>
        <w:rPr>
          <w:rFonts w:ascii="Times New Roman" w:hAnsi="Times New Roman" w:cs="Times New Roman"/>
          <w:sz w:val="24"/>
          <w:szCs w:val="24"/>
        </w:rPr>
      </w:pPr>
      <w:r w:rsidRPr="002965A1">
        <w:rPr>
          <w:rFonts w:ascii="Times New Roman" w:hAnsi="Times New Roman" w:cs="Times New Roman"/>
          <w:sz w:val="24"/>
          <w:szCs w:val="24"/>
        </w:rPr>
        <w:t>Tiekėjas turi teisę verstis siūlomų paslaugų teikimo veikla</w:t>
      </w:r>
      <w:r w:rsidR="00B4015E">
        <w:rPr>
          <w:rFonts w:ascii="Times New Roman" w:hAnsi="Times New Roman" w:cs="Times New Roman"/>
          <w:sz w:val="24"/>
          <w:szCs w:val="24"/>
          <w:lang w:eastAsia="zh-CN"/>
        </w:rPr>
        <w:t>.</w:t>
      </w:r>
    </w:p>
    <w:p w14:paraId="5302430A" w14:textId="77777777" w:rsidR="00CC4966" w:rsidRPr="002965A1" w:rsidRDefault="00CC4966" w:rsidP="0086355E">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w:t>
      </w:r>
      <w:r w:rsidR="00534810">
        <w:rPr>
          <w:rFonts w:ascii="Times New Roman" w:hAnsi="Times New Roman" w:cs="Times New Roman"/>
          <w:sz w:val="24"/>
          <w:szCs w:val="24"/>
        </w:rPr>
        <w:t>,</w:t>
      </w:r>
      <w:r>
        <w:rPr>
          <w:rFonts w:ascii="Times New Roman" w:hAnsi="Times New Roman" w:cs="Times New Roman"/>
          <w:sz w:val="24"/>
          <w:szCs w:val="24"/>
        </w:rPr>
        <w:t xml:space="preserve"> </w:t>
      </w:r>
      <w:r w:rsidR="00534810">
        <w:rPr>
          <w:rFonts w:ascii="Times New Roman" w:hAnsi="Times New Roman" w:cs="Times New Roman"/>
          <w:sz w:val="24"/>
          <w:szCs w:val="24"/>
        </w:rPr>
        <w:t>u</w:t>
      </w:r>
      <w:r>
        <w:rPr>
          <w:rFonts w:ascii="Times New Roman" w:hAnsi="Times New Roman" w:cs="Times New Roman"/>
          <w:sz w:val="24"/>
          <w:szCs w:val="24"/>
        </w:rPr>
        <w:t>žsakovui</w:t>
      </w:r>
      <w:r w:rsidR="00327EF4">
        <w:rPr>
          <w:rFonts w:ascii="Times New Roman" w:hAnsi="Times New Roman" w:cs="Times New Roman"/>
          <w:sz w:val="24"/>
          <w:szCs w:val="24"/>
        </w:rPr>
        <w:t xml:space="preserve"> užsakius</w:t>
      </w:r>
      <w:r w:rsidR="00534810">
        <w:rPr>
          <w:rFonts w:ascii="Times New Roman" w:hAnsi="Times New Roman" w:cs="Times New Roman"/>
          <w:sz w:val="24"/>
          <w:szCs w:val="24"/>
        </w:rPr>
        <w:t>,</w:t>
      </w:r>
      <w:r>
        <w:rPr>
          <w:rFonts w:ascii="Times New Roman" w:hAnsi="Times New Roman" w:cs="Times New Roman"/>
          <w:sz w:val="24"/>
          <w:szCs w:val="24"/>
        </w:rPr>
        <w:t xml:space="preserve"> teikia mikrobiologinių tyrimų atlikimui reikalingas specialias terpes. Terpių kaina įskaičiuojama į tyrimo</w:t>
      </w:r>
      <w:r w:rsidR="00534810">
        <w:rPr>
          <w:rFonts w:ascii="Times New Roman" w:hAnsi="Times New Roman" w:cs="Times New Roman"/>
          <w:sz w:val="24"/>
          <w:szCs w:val="24"/>
        </w:rPr>
        <w:t xml:space="preserve"> atlikimo</w:t>
      </w:r>
      <w:r>
        <w:rPr>
          <w:rFonts w:ascii="Times New Roman" w:hAnsi="Times New Roman" w:cs="Times New Roman"/>
          <w:sz w:val="24"/>
          <w:szCs w:val="24"/>
        </w:rPr>
        <w:t xml:space="preserve"> kainą.</w:t>
      </w:r>
    </w:p>
    <w:p w14:paraId="18D2BE1D" w14:textId="77777777" w:rsidR="000B0458" w:rsidRPr="00166D4D" w:rsidRDefault="000B0458" w:rsidP="000B0458">
      <w:pPr>
        <w:pStyle w:val="Sraopastraipa"/>
        <w:numPr>
          <w:ilvl w:val="0"/>
          <w:numId w:val="4"/>
        </w:numPr>
        <w:spacing w:after="0" w:line="240" w:lineRule="auto"/>
        <w:jc w:val="both"/>
        <w:rPr>
          <w:rFonts w:ascii="Times New Roman" w:hAnsi="Times New Roman"/>
          <w:color w:val="000000" w:themeColor="text1"/>
          <w:sz w:val="24"/>
          <w:szCs w:val="24"/>
        </w:rPr>
      </w:pPr>
      <w:r w:rsidRPr="002965A1">
        <w:rPr>
          <w:rFonts w:ascii="Times New Roman" w:hAnsi="Times New Roman"/>
          <w:sz w:val="24"/>
          <w:szCs w:val="24"/>
        </w:rPr>
        <w:lastRenderedPageBreak/>
        <w:t xml:space="preserve">Tiekėjas </w:t>
      </w:r>
      <w:r w:rsidRPr="00166D4D">
        <w:rPr>
          <w:rFonts w:ascii="Times New Roman" w:hAnsi="Times New Roman"/>
          <w:color w:val="000000" w:themeColor="text1"/>
          <w:sz w:val="24"/>
          <w:szCs w:val="24"/>
        </w:rPr>
        <w:t xml:space="preserve">mėginius tyrimams paima iš perkančiosios organizacijos buveinės (L. Asanavičiūtės g. 27A, LT-04318 Vilnius) savo lėšomis. </w:t>
      </w:r>
    </w:p>
    <w:p w14:paraId="67D40C17" w14:textId="77777777" w:rsidR="0086355E" w:rsidRPr="00327EF4" w:rsidRDefault="0086355E" w:rsidP="0086355E">
      <w:pPr>
        <w:pStyle w:val="Sraopastraipa"/>
        <w:numPr>
          <w:ilvl w:val="0"/>
          <w:numId w:val="4"/>
        </w:numPr>
        <w:spacing w:after="0" w:line="240" w:lineRule="auto"/>
        <w:jc w:val="both"/>
        <w:rPr>
          <w:rFonts w:ascii="Times New Roman" w:hAnsi="Times New Roman"/>
          <w:sz w:val="24"/>
          <w:szCs w:val="24"/>
        </w:rPr>
      </w:pPr>
      <w:r w:rsidRPr="00327EF4">
        <w:rPr>
          <w:rFonts w:ascii="Times New Roman" w:hAnsi="Times New Roman"/>
          <w:sz w:val="24"/>
          <w:szCs w:val="24"/>
        </w:rPr>
        <w:t xml:space="preserve">Tyrimai turi būti atlikti ne vėliau nei per </w:t>
      </w:r>
      <w:r w:rsidR="007C2176">
        <w:rPr>
          <w:rFonts w:ascii="Times New Roman" w:hAnsi="Times New Roman"/>
          <w:sz w:val="24"/>
          <w:szCs w:val="24"/>
        </w:rPr>
        <w:t>5</w:t>
      </w:r>
      <w:r w:rsidRPr="00327EF4">
        <w:rPr>
          <w:rFonts w:ascii="Times New Roman" w:hAnsi="Times New Roman"/>
          <w:sz w:val="24"/>
          <w:szCs w:val="24"/>
        </w:rPr>
        <w:t xml:space="preserve"> darbo dienas nuo medžiagos paėmimo iš perkančiosios organizacijos (išskyrus sudėtingus atvejus, kuomet reikalingi papildomi tyrimai ar konsultacijos).</w:t>
      </w:r>
    </w:p>
    <w:p w14:paraId="4CE0B8FA" w14:textId="70059B9F" w:rsidR="006663BD" w:rsidRDefault="006663BD" w:rsidP="006663BD">
      <w:pPr>
        <w:pStyle w:val="Sraopastraipa"/>
        <w:numPr>
          <w:ilvl w:val="0"/>
          <w:numId w:val="4"/>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Tyrimų užsakymas ir atsakymų, pasirašytų saugiu kvalifikuotu elektroniniu parašu, pateikimas turi būti vykdomas per perkančiosios organizacijos informacinę sistemą</w:t>
      </w:r>
      <w:r w:rsidR="00C22A40">
        <w:rPr>
          <w:rFonts w:ascii="Times New Roman" w:hAnsi="Times New Roman"/>
          <w:color w:val="000000" w:themeColor="text1"/>
          <w:sz w:val="24"/>
          <w:szCs w:val="24"/>
        </w:rPr>
        <w:t xml:space="preserve"> Varis-ESIS (UAB „Varutis“)</w:t>
      </w:r>
      <w:r w:rsidRPr="00166D4D">
        <w:rPr>
          <w:rFonts w:ascii="Times New Roman" w:hAnsi="Times New Roman"/>
          <w:color w:val="000000" w:themeColor="text1"/>
          <w:sz w:val="24"/>
          <w:szCs w:val="24"/>
        </w:rPr>
        <w:t xml:space="preserve">. Užsakymai ir tyrimų atsakymai automatinėmis priemonėmis turi būti susieti su pacientu ir atvaizduojami paciento </w:t>
      </w:r>
      <w:r w:rsidR="001C477E">
        <w:rPr>
          <w:rFonts w:ascii="Times New Roman" w:hAnsi="Times New Roman"/>
          <w:color w:val="000000" w:themeColor="text1"/>
          <w:sz w:val="24"/>
          <w:szCs w:val="24"/>
        </w:rPr>
        <w:t>elektroninėje sveikatos istorijoje, skiltyje „Mikrobiologiniai tyrimai“</w:t>
      </w:r>
      <w:r w:rsidRPr="00166D4D">
        <w:rPr>
          <w:rFonts w:ascii="Times New Roman" w:hAnsi="Times New Roman"/>
          <w:color w:val="000000" w:themeColor="text1"/>
          <w:sz w:val="24"/>
          <w:szCs w:val="24"/>
        </w:rPr>
        <w:t xml:space="preserve">. Integracinės sąsajos pagalba mėginio siuntimo informacija perduodama brūkšninio kodo, kuriuo pažymėtas mėginys, pagalba, nenaudojant popierinio tyrimo užsakymo blanko. Integraciją tarp sistemų ir perkančiosios organizacijos sistemos korekcijas, jeigu jos reikalingos, tiekėjas atlieka savo lėšomis. </w:t>
      </w:r>
    </w:p>
    <w:p w14:paraId="28847517" w14:textId="2B742B1B" w:rsidR="00E54C93" w:rsidRPr="00E54C93" w:rsidRDefault="00E54C93" w:rsidP="00E54C93">
      <w:pPr>
        <w:pStyle w:val="Paprastasistekstas"/>
        <w:numPr>
          <w:ilvl w:val="0"/>
          <w:numId w:val="4"/>
        </w:numPr>
        <w:jc w:val="both"/>
        <w:rPr>
          <w:rFonts w:ascii="Times New Roman" w:hAnsi="Times New Roman" w:cs="Times New Roman"/>
          <w:sz w:val="24"/>
          <w:szCs w:val="24"/>
        </w:rPr>
      </w:pPr>
      <w:r w:rsidRPr="00283DE5">
        <w:rPr>
          <w:rFonts w:ascii="Times New Roman" w:hAnsi="Times New Roman" w:cs="Times New Roman"/>
          <w:sz w:val="24"/>
          <w:szCs w:val="24"/>
        </w:rPr>
        <w:t xml:space="preserve">Visa apimtimi (įskaitant, bet neapsiribojant tyrimų užsakymų ir atsakymų pateikimą per laboratorinių informacinių sistemų integraciją) paslaugos turi būti pradėtos teikti ne vėliau kaip per </w:t>
      </w:r>
      <w:r>
        <w:rPr>
          <w:rFonts w:ascii="Times New Roman" w:hAnsi="Times New Roman" w:cs="Times New Roman"/>
          <w:sz w:val="24"/>
          <w:szCs w:val="24"/>
        </w:rPr>
        <w:t>1</w:t>
      </w:r>
      <w:r w:rsidRPr="00283DE5">
        <w:rPr>
          <w:rFonts w:ascii="Times New Roman" w:hAnsi="Times New Roman" w:cs="Times New Roman"/>
          <w:sz w:val="24"/>
          <w:szCs w:val="24"/>
        </w:rPr>
        <w:t xml:space="preserve">0 dienų nuo pirkimo sutarties įsigaliojimo dienos. Per </w:t>
      </w:r>
      <w:r>
        <w:rPr>
          <w:rFonts w:ascii="Times New Roman" w:hAnsi="Times New Roman" w:cs="Times New Roman"/>
          <w:sz w:val="24"/>
          <w:szCs w:val="24"/>
        </w:rPr>
        <w:t>3</w:t>
      </w:r>
      <w:r w:rsidRPr="00283DE5">
        <w:rPr>
          <w:rFonts w:ascii="Times New Roman" w:hAnsi="Times New Roman" w:cs="Times New Roman"/>
          <w:sz w:val="24"/>
          <w:szCs w:val="24"/>
        </w:rPr>
        <w:t xml:space="preserve"> kalendorines dienas nuo pirkimo sutarties įsigaliojimo dienos tiekėjas privalo pateikti perkančiajai organizacijai tiekėjo naudojamo </w:t>
      </w:r>
      <w:proofErr w:type="spellStart"/>
      <w:r w:rsidRPr="00283DE5">
        <w:rPr>
          <w:rFonts w:ascii="Times New Roman" w:hAnsi="Times New Roman" w:cs="Times New Roman"/>
          <w:sz w:val="24"/>
          <w:szCs w:val="24"/>
        </w:rPr>
        <w:t>web</w:t>
      </w:r>
      <w:proofErr w:type="spellEnd"/>
      <w:r w:rsidRPr="00283DE5">
        <w:rPr>
          <w:rFonts w:ascii="Times New Roman" w:hAnsi="Times New Roman" w:cs="Times New Roman"/>
          <w:sz w:val="24"/>
          <w:szCs w:val="24"/>
        </w:rPr>
        <w:t xml:space="preserve"> serviso, reikalingo laboratorinių informacinių sistemų integracijai, aprašymą. </w:t>
      </w:r>
      <w:r w:rsidR="001C477E">
        <w:rPr>
          <w:rFonts w:ascii="Times New Roman" w:hAnsi="Times New Roman" w:cs="Times New Roman"/>
          <w:sz w:val="24"/>
          <w:szCs w:val="24"/>
        </w:rPr>
        <w:t>Perkančioji organizacija įsipareigoja, esant poreikiui, tarpininkauti atliekant integracijos darbus.</w:t>
      </w:r>
    </w:p>
    <w:p w14:paraId="64253ADD" w14:textId="08D9DE4E" w:rsidR="0086355E" w:rsidRPr="00327EF4" w:rsidRDefault="0086355E" w:rsidP="0086355E">
      <w:pPr>
        <w:pStyle w:val="Sraopastraipa"/>
        <w:numPr>
          <w:ilvl w:val="0"/>
          <w:numId w:val="4"/>
        </w:numPr>
        <w:spacing w:after="0" w:line="240" w:lineRule="auto"/>
        <w:jc w:val="both"/>
        <w:rPr>
          <w:rFonts w:ascii="Times New Roman" w:hAnsi="Times New Roman"/>
          <w:sz w:val="24"/>
          <w:szCs w:val="24"/>
        </w:rPr>
      </w:pPr>
      <w:r w:rsidRPr="00327EF4">
        <w:rPr>
          <w:rFonts w:ascii="Times New Roman" w:hAnsi="Times New Roman"/>
          <w:sz w:val="24"/>
          <w:szCs w:val="24"/>
        </w:rPr>
        <w:t xml:space="preserve">Dėl </w:t>
      </w:r>
      <w:r w:rsidR="00193FDE">
        <w:rPr>
          <w:rFonts w:ascii="Times New Roman" w:hAnsi="Times New Roman"/>
          <w:sz w:val="24"/>
          <w:szCs w:val="24"/>
        </w:rPr>
        <w:t>tiekėjo</w:t>
      </w:r>
      <w:r w:rsidRPr="00327EF4">
        <w:rPr>
          <w:rFonts w:ascii="Times New Roman" w:hAnsi="Times New Roman"/>
          <w:sz w:val="24"/>
          <w:szCs w:val="24"/>
        </w:rPr>
        <w:t xml:space="preserve"> kaltės laboratorinių tyrimų metu atsiradusias neatitiktis pašalinti, tyrimą pakartoti </w:t>
      </w:r>
      <w:r w:rsidR="00193FDE">
        <w:rPr>
          <w:rFonts w:ascii="Times New Roman" w:hAnsi="Times New Roman"/>
          <w:sz w:val="24"/>
          <w:szCs w:val="24"/>
        </w:rPr>
        <w:t>tiekėjo</w:t>
      </w:r>
      <w:r w:rsidRPr="00327EF4">
        <w:rPr>
          <w:rFonts w:ascii="Times New Roman" w:hAnsi="Times New Roman"/>
          <w:sz w:val="24"/>
          <w:szCs w:val="24"/>
        </w:rPr>
        <w:t xml:space="preserve"> lėšomis.</w:t>
      </w:r>
    </w:p>
    <w:p w14:paraId="03502DA5" w14:textId="77777777" w:rsidR="0086355E" w:rsidRPr="00327EF4" w:rsidRDefault="0086355E" w:rsidP="0086355E">
      <w:pPr>
        <w:pStyle w:val="Sraopastraipa"/>
        <w:numPr>
          <w:ilvl w:val="0"/>
          <w:numId w:val="4"/>
        </w:numPr>
        <w:spacing w:after="0" w:line="240" w:lineRule="auto"/>
        <w:jc w:val="both"/>
        <w:rPr>
          <w:rFonts w:ascii="Times New Roman" w:hAnsi="Times New Roman"/>
          <w:sz w:val="24"/>
          <w:szCs w:val="24"/>
        </w:rPr>
      </w:pPr>
      <w:r w:rsidRPr="00327EF4">
        <w:rPr>
          <w:rFonts w:ascii="Times New Roman" w:hAnsi="Times New Roman"/>
          <w:sz w:val="24"/>
          <w:szCs w:val="24"/>
        </w:rPr>
        <w:t>Nustačius, kad užsakovo pateiktas mėginys yra netinkamas, nedelsiant apie tai telefonu informuoti užsakovo atstovą.</w:t>
      </w:r>
    </w:p>
    <w:p w14:paraId="35F3C1FF" w14:textId="0677537B" w:rsidR="0086355E" w:rsidRPr="00327EF4" w:rsidRDefault="000F5F9E" w:rsidP="0086355E">
      <w:pPr>
        <w:pStyle w:val="Sraopastraipa"/>
        <w:numPr>
          <w:ilvl w:val="0"/>
          <w:numId w:val="4"/>
        </w:numPr>
        <w:spacing w:after="0" w:line="240" w:lineRule="auto"/>
        <w:jc w:val="both"/>
        <w:rPr>
          <w:rFonts w:ascii="Times New Roman" w:hAnsi="Times New Roman"/>
          <w:sz w:val="24"/>
          <w:szCs w:val="24"/>
        </w:rPr>
      </w:pPr>
      <w:r>
        <w:rPr>
          <w:rFonts w:ascii="Times New Roman" w:hAnsi="Times New Roman"/>
          <w:sz w:val="24"/>
          <w:szCs w:val="24"/>
        </w:rPr>
        <w:t>Užsakovui</w:t>
      </w:r>
      <w:r w:rsidR="00193FDE">
        <w:rPr>
          <w:rFonts w:ascii="Times New Roman" w:hAnsi="Times New Roman"/>
          <w:sz w:val="24"/>
          <w:szCs w:val="24"/>
        </w:rPr>
        <w:t xml:space="preserve"> </w:t>
      </w:r>
      <w:r w:rsidR="0086355E" w:rsidRPr="00327EF4">
        <w:rPr>
          <w:rFonts w:ascii="Times New Roman" w:hAnsi="Times New Roman"/>
          <w:sz w:val="24"/>
          <w:szCs w:val="24"/>
        </w:rPr>
        <w:t>pageidaujant, grąžinti mėginio likučius po laboratorinio tyrimo atlikimo, užtikrinti tinkamą jų laikymą, transportavimo sąlygas iki grąžinimo.</w:t>
      </w:r>
    </w:p>
    <w:p w14:paraId="6642A8DA" w14:textId="77777777" w:rsidR="00193FDE" w:rsidRPr="00166D4D" w:rsidRDefault="00193FDE" w:rsidP="00193FDE">
      <w:pPr>
        <w:pStyle w:val="Sraopastraipa"/>
        <w:numPr>
          <w:ilvl w:val="0"/>
          <w:numId w:val="4"/>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Tiekėjas turi sutarties vykdymo laikotarpiu pagal perkančiosios organizacijos poreikį ir pareikalavimą pateikti statistines ataskaitas apie perkančiajai organizacijai atliktus tyrimus</w:t>
      </w:r>
      <w:r>
        <w:rPr>
          <w:rFonts w:ascii="Times New Roman" w:hAnsi="Times New Roman"/>
          <w:color w:val="000000" w:themeColor="text1"/>
          <w:sz w:val="24"/>
          <w:szCs w:val="24"/>
        </w:rPr>
        <w:t>, kokybės sistemos dokumentus susijusius su atliekamais tyrimais, pvz., temperatūrinio režimo užtikrinimas mėginių transportavimo metu, tyrimų atlikimo metu, mėginių saugojimo metu, vidinės, išorinės kokybės kontrolės rodikliai ir kita.</w:t>
      </w:r>
    </w:p>
    <w:p w14:paraId="62530556" w14:textId="4867E819" w:rsidR="0086355E" w:rsidRPr="00327EF4" w:rsidRDefault="00314A5D" w:rsidP="0086355E">
      <w:pPr>
        <w:pStyle w:val="Sraopastraipa"/>
        <w:numPr>
          <w:ilvl w:val="0"/>
          <w:numId w:val="4"/>
        </w:numPr>
        <w:spacing w:after="0" w:line="240" w:lineRule="auto"/>
        <w:jc w:val="both"/>
        <w:rPr>
          <w:rFonts w:ascii="Times New Roman" w:hAnsi="Times New Roman"/>
          <w:sz w:val="24"/>
          <w:szCs w:val="24"/>
        </w:rPr>
      </w:pPr>
      <w:r>
        <w:rPr>
          <w:rFonts w:ascii="Times New Roman" w:hAnsi="Times New Roman"/>
          <w:sz w:val="24"/>
          <w:szCs w:val="24"/>
        </w:rPr>
        <w:t>Po sutarties pasirašymo</w:t>
      </w:r>
      <w:r w:rsidR="00183023">
        <w:rPr>
          <w:rFonts w:ascii="Times New Roman" w:hAnsi="Times New Roman"/>
          <w:sz w:val="24"/>
          <w:szCs w:val="24"/>
        </w:rPr>
        <w:t xml:space="preserve">, per 3 </w:t>
      </w:r>
      <w:proofErr w:type="spellStart"/>
      <w:r w:rsidR="00183023">
        <w:rPr>
          <w:rFonts w:ascii="Times New Roman" w:hAnsi="Times New Roman"/>
          <w:sz w:val="24"/>
          <w:szCs w:val="24"/>
        </w:rPr>
        <w:t>d.d</w:t>
      </w:r>
      <w:proofErr w:type="spellEnd"/>
      <w:r>
        <w:rPr>
          <w:rFonts w:ascii="Times New Roman" w:hAnsi="Times New Roman"/>
          <w:sz w:val="24"/>
          <w:szCs w:val="24"/>
        </w:rPr>
        <w:t xml:space="preserve"> </w:t>
      </w:r>
      <w:r w:rsidR="00193FDE">
        <w:rPr>
          <w:rFonts w:ascii="Times New Roman" w:hAnsi="Times New Roman"/>
          <w:sz w:val="24"/>
          <w:szCs w:val="24"/>
        </w:rPr>
        <w:t>Tiekėja</w:t>
      </w:r>
      <w:r w:rsidR="0086355E" w:rsidRPr="00327EF4">
        <w:rPr>
          <w:rFonts w:ascii="Times New Roman" w:hAnsi="Times New Roman"/>
          <w:sz w:val="24"/>
          <w:szCs w:val="24"/>
        </w:rPr>
        <w:t>s privalo pateikti specifikacijoje nurodytų tyrimų</w:t>
      </w:r>
      <w:r w:rsidR="001C477E">
        <w:rPr>
          <w:rFonts w:ascii="Times New Roman" w:hAnsi="Times New Roman"/>
          <w:sz w:val="24"/>
          <w:szCs w:val="24"/>
        </w:rPr>
        <w:t xml:space="preserve"> ėminių surinkimo metodikas, mikrobiologinių terpių aprašus,</w:t>
      </w:r>
      <w:r w:rsidR="0086355E" w:rsidRPr="00327EF4">
        <w:rPr>
          <w:rFonts w:ascii="Times New Roman" w:hAnsi="Times New Roman"/>
          <w:sz w:val="24"/>
          <w:szCs w:val="24"/>
        </w:rPr>
        <w:t xml:space="preserve"> </w:t>
      </w:r>
      <w:r w:rsidR="001C477E">
        <w:rPr>
          <w:rFonts w:ascii="Times New Roman" w:hAnsi="Times New Roman"/>
          <w:sz w:val="24"/>
          <w:szCs w:val="24"/>
        </w:rPr>
        <w:t>pamatinius biologinių verčių intervalus ir / ar klinikinių sprendinių ribas</w:t>
      </w:r>
      <w:r w:rsidR="0086355E" w:rsidRPr="00327EF4">
        <w:rPr>
          <w:rFonts w:ascii="Times New Roman" w:hAnsi="Times New Roman"/>
          <w:sz w:val="24"/>
          <w:szCs w:val="24"/>
        </w:rPr>
        <w:t xml:space="preserve"> (pagal lytį, amžių), mat</w:t>
      </w:r>
      <w:r w:rsidR="001C477E">
        <w:rPr>
          <w:rFonts w:ascii="Times New Roman" w:hAnsi="Times New Roman"/>
          <w:sz w:val="24"/>
          <w:szCs w:val="24"/>
        </w:rPr>
        <w:t>avimo</w:t>
      </w:r>
      <w:r w:rsidR="0086355E" w:rsidRPr="00327EF4">
        <w:rPr>
          <w:rFonts w:ascii="Times New Roman" w:hAnsi="Times New Roman"/>
          <w:sz w:val="24"/>
          <w:szCs w:val="24"/>
        </w:rPr>
        <w:t xml:space="preserve"> vienetus</w:t>
      </w:r>
      <w:r w:rsidR="00183023">
        <w:rPr>
          <w:rFonts w:ascii="Times New Roman" w:hAnsi="Times New Roman"/>
          <w:sz w:val="24"/>
          <w:szCs w:val="24"/>
        </w:rPr>
        <w:t xml:space="preserve"> (</w:t>
      </w:r>
      <w:r w:rsidR="00183023">
        <w:rPr>
          <w:rFonts w:ascii="Times New Roman" w:hAnsi="Times New Roman"/>
          <w:i/>
          <w:iCs/>
          <w:sz w:val="24"/>
          <w:szCs w:val="24"/>
        </w:rPr>
        <w:t>jei</w:t>
      </w:r>
      <w:r w:rsidR="00183023" w:rsidRPr="00183023">
        <w:rPr>
          <w:rFonts w:ascii="Times New Roman" w:hAnsi="Times New Roman"/>
          <w:i/>
          <w:iCs/>
          <w:sz w:val="24"/>
          <w:szCs w:val="24"/>
        </w:rPr>
        <w:t xml:space="preserve"> taikoma</w:t>
      </w:r>
      <w:r w:rsidR="00183023">
        <w:rPr>
          <w:rFonts w:ascii="Times New Roman" w:hAnsi="Times New Roman"/>
          <w:sz w:val="24"/>
          <w:szCs w:val="24"/>
        </w:rPr>
        <w:t>)</w:t>
      </w:r>
      <w:r w:rsidR="0086355E" w:rsidRPr="00327EF4">
        <w:rPr>
          <w:rFonts w:ascii="Times New Roman" w:hAnsi="Times New Roman"/>
          <w:sz w:val="24"/>
          <w:szCs w:val="24"/>
        </w:rPr>
        <w:t>, mėginio stabilumą, saugojimo terminą</w:t>
      </w:r>
      <w:r w:rsidR="001C477E">
        <w:rPr>
          <w:rFonts w:ascii="Times New Roman" w:hAnsi="Times New Roman"/>
          <w:sz w:val="24"/>
          <w:szCs w:val="24"/>
        </w:rPr>
        <w:t xml:space="preserve"> ir temperatūrinį režimą bei kitą papildomą informaciją,</w:t>
      </w:r>
      <w:r w:rsidR="00482202">
        <w:rPr>
          <w:rFonts w:ascii="Times New Roman" w:hAnsi="Times New Roman"/>
          <w:sz w:val="24"/>
          <w:szCs w:val="24"/>
        </w:rPr>
        <w:t xml:space="preserve"> jei reikia,</w:t>
      </w:r>
      <w:r w:rsidR="001C477E">
        <w:rPr>
          <w:rFonts w:ascii="Times New Roman" w:hAnsi="Times New Roman"/>
          <w:sz w:val="24"/>
          <w:szCs w:val="24"/>
        </w:rPr>
        <w:t xml:space="preserve"> kad būtų užtikrintas tinkamas tiriamosios medžiagos paėmimas ir tyrimo atlikimas</w:t>
      </w:r>
      <w:r w:rsidR="0086355E" w:rsidRPr="00327EF4">
        <w:rPr>
          <w:rFonts w:ascii="Times New Roman" w:hAnsi="Times New Roman"/>
          <w:sz w:val="24"/>
          <w:szCs w:val="24"/>
        </w:rPr>
        <w:t>.</w:t>
      </w:r>
    </w:p>
    <w:p w14:paraId="2600B007" w14:textId="77777777" w:rsidR="0086355E" w:rsidRPr="00F846EA" w:rsidRDefault="0086355E" w:rsidP="0086355E">
      <w:pPr>
        <w:pStyle w:val="Sraopastraipa"/>
        <w:numPr>
          <w:ilvl w:val="0"/>
          <w:numId w:val="4"/>
        </w:numPr>
        <w:spacing w:after="0" w:line="240" w:lineRule="auto"/>
        <w:jc w:val="both"/>
        <w:rPr>
          <w:rFonts w:ascii="Calibri" w:hAnsi="Calibri"/>
        </w:rPr>
      </w:pPr>
      <w:r w:rsidRPr="00327EF4">
        <w:rPr>
          <w:rFonts w:ascii="Times New Roman" w:hAnsi="Times New Roman"/>
          <w:sz w:val="24"/>
          <w:szCs w:val="24"/>
        </w:rPr>
        <w:t>Sudarant pirkimo sutartį, paslaugų techninė specifikacija perkeliama į pirkimo sutarties priedą (-</w:t>
      </w:r>
      <w:proofErr w:type="spellStart"/>
      <w:r w:rsidRPr="00327EF4">
        <w:rPr>
          <w:rFonts w:ascii="Times New Roman" w:hAnsi="Times New Roman"/>
          <w:sz w:val="24"/>
          <w:szCs w:val="24"/>
        </w:rPr>
        <w:t>us</w:t>
      </w:r>
      <w:proofErr w:type="spellEnd"/>
      <w:r w:rsidRPr="00327EF4">
        <w:rPr>
          <w:rFonts w:ascii="Times New Roman" w:hAnsi="Times New Roman"/>
          <w:sz w:val="24"/>
          <w:szCs w:val="24"/>
        </w:rPr>
        <w:t>, jeigu pirkimo sutartis sudaroma dėl daugiau nei vienos pirkimo dalies).</w:t>
      </w:r>
    </w:p>
    <w:p w14:paraId="6E9E9F67" w14:textId="77777777" w:rsidR="00F846EA" w:rsidRPr="00120C03" w:rsidRDefault="00F846EA" w:rsidP="00F846EA">
      <w:pPr>
        <w:pStyle w:val="Sraopastraipa"/>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Perkančioji organizacija </w:t>
      </w:r>
      <w:r w:rsidRPr="00120C03">
        <w:rPr>
          <w:rFonts w:ascii="Times New Roman" w:hAnsi="Times New Roman" w:cs="Times New Roman"/>
          <w:color w:val="000000" w:themeColor="text1"/>
          <w:sz w:val="24"/>
          <w:szCs w:val="24"/>
        </w:rPr>
        <w:t>Vyriausybės 2018-08-13 nutarimu Nr. 818 „Dėl Lietuvos Respublikos kibernetinio saugumo įstatymo įgyvendinimo“ yra įtraukta į Saugiojo valstybinio duomenų perdavimo tinklo naudotojų sąrašą</w:t>
      </w:r>
      <w:r>
        <w:rPr>
          <w:rFonts w:ascii="Times New Roman" w:hAnsi="Times New Roman" w:cs="Times New Roman"/>
          <w:color w:val="000000" w:themeColor="text1"/>
          <w:sz w:val="24"/>
          <w:szCs w:val="24"/>
        </w:rPr>
        <w:t xml:space="preserve"> ir yra kibernetinio saugumo subjektas,</w:t>
      </w:r>
      <w:r w:rsidRPr="00120C03">
        <w:rPr>
          <w:rFonts w:ascii="Times New Roman" w:hAnsi="Times New Roman" w:cs="Times New Roman"/>
          <w:color w:val="000000" w:themeColor="text1"/>
          <w:sz w:val="24"/>
          <w:szCs w:val="24"/>
        </w:rPr>
        <w:t xml:space="preserve"> todėl privalo vadovautis nacionalinio saugumo užtikrinimui taikomais viešųjų pirkimų apribojimais</w:t>
      </w:r>
      <w:r>
        <w:rPr>
          <w:rFonts w:ascii="Times New Roman" w:hAnsi="Times New Roman" w:cs="Times New Roman"/>
          <w:color w:val="000000" w:themeColor="text1"/>
          <w:sz w:val="24"/>
          <w:szCs w:val="24"/>
        </w:rPr>
        <w:t>, todėl Tiekėjo turimoms tyrimų sistemoms</w:t>
      </w:r>
      <w:r w:rsidRPr="00120C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bus</w:t>
      </w:r>
      <w:r w:rsidRPr="00120C03">
        <w:rPr>
          <w:rFonts w:ascii="Times New Roman" w:hAnsi="Times New Roman" w:cs="Times New Roman"/>
          <w:color w:val="000000" w:themeColor="text1"/>
          <w:sz w:val="24"/>
          <w:szCs w:val="24"/>
        </w:rPr>
        <w:t xml:space="preserve"> taikomos VPĮ 37 str. 9 d. ir 47 str. 9 d.</w:t>
      </w:r>
      <w:r>
        <w:rPr>
          <w:rFonts w:ascii="Times New Roman" w:hAnsi="Times New Roman" w:cs="Times New Roman"/>
          <w:color w:val="000000" w:themeColor="text1"/>
          <w:sz w:val="24"/>
          <w:szCs w:val="24"/>
        </w:rPr>
        <w:t xml:space="preserve"> </w:t>
      </w:r>
      <w:r w:rsidRPr="00120C03">
        <w:rPr>
          <w:rFonts w:ascii="Times New Roman" w:hAnsi="Times New Roman" w:cs="Times New Roman"/>
          <w:color w:val="000000" w:themeColor="text1"/>
          <w:sz w:val="24"/>
          <w:szCs w:val="24"/>
        </w:rPr>
        <w:t>nuostatos dėl nacionalinio saugumo reikalavimų.</w:t>
      </w:r>
    </w:p>
    <w:p w14:paraId="4710E7EF" w14:textId="77777777" w:rsidR="00F846EA" w:rsidRPr="00327EF4" w:rsidRDefault="00F846EA" w:rsidP="00F846EA">
      <w:pPr>
        <w:pStyle w:val="Sraopastraipa"/>
        <w:spacing w:after="0" w:line="240" w:lineRule="auto"/>
        <w:jc w:val="both"/>
        <w:rPr>
          <w:rFonts w:ascii="Calibri" w:hAnsi="Calibri"/>
        </w:rPr>
      </w:pPr>
    </w:p>
    <w:p w14:paraId="036DB2B8" w14:textId="77777777" w:rsidR="005A5E72" w:rsidRDefault="005A5E72" w:rsidP="0086355E">
      <w:pPr>
        <w:spacing w:after="0" w:line="360" w:lineRule="auto"/>
        <w:jc w:val="center"/>
        <w:rPr>
          <w:rFonts w:ascii="Times New Roman" w:hAnsi="Times New Roman" w:cs="Times New Roman"/>
          <w:sz w:val="24"/>
          <w:lang w:val="lt-LT"/>
        </w:rPr>
      </w:pPr>
    </w:p>
    <w:p w14:paraId="226DFCD6" w14:textId="77777777" w:rsidR="00183B14" w:rsidRDefault="00183B14" w:rsidP="0086355E">
      <w:pPr>
        <w:spacing w:after="0" w:line="360" w:lineRule="auto"/>
        <w:jc w:val="center"/>
        <w:rPr>
          <w:rFonts w:ascii="Times New Roman" w:hAnsi="Times New Roman" w:cs="Times New Roman"/>
          <w:sz w:val="24"/>
          <w:lang w:val="lt-LT"/>
        </w:rPr>
      </w:pPr>
    </w:p>
    <w:p w14:paraId="3F4D1177" w14:textId="77777777" w:rsidR="00366AF0" w:rsidRDefault="00366AF0" w:rsidP="0086355E">
      <w:pPr>
        <w:spacing w:after="0" w:line="360" w:lineRule="auto"/>
        <w:jc w:val="center"/>
        <w:rPr>
          <w:rFonts w:ascii="Times New Roman" w:hAnsi="Times New Roman" w:cs="Times New Roman"/>
          <w:sz w:val="24"/>
          <w:lang w:val="lt-LT"/>
        </w:rPr>
      </w:pPr>
    </w:p>
    <w:p w14:paraId="6C99EA22" w14:textId="77777777" w:rsidR="00366AF0" w:rsidRDefault="00366AF0" w:rsidP="00F846EA">
      <w:pPr>
        <w:spacing w:after="0" w:line="360" w:lineRule="auto"/>
        <w:rPr>
          <w:rFonts w:ascii="Times New Roman" w:hAnsi="Times New Roman" w:cs="Times New Roman"/>
          <w:sz w:val="24"/>
          <w:lang w:val="lt-LT"/>
        </w:rPr>
      </w:pPr>
    </w:p>
    <w:p w14:paraId="45A9BAB2" w14:textId="77777777" w:rsidR="00755C6E" w:rsidRDefault="00755C6E" w:rsidP="0086355E">
      <w:pPr>
        <w:spacing w:after="0" w:line="360" w:lineRule="auto"/>
        <w:jc w:val="center"/>
        <w:rPr>
          <w:rFonts w:ascii="Times New Roman" w:hAnsi="Times New Roman" w:cs="Times New Roman"/>
          <w:sz w:val="24"/>
          <w:lang w:val="lt-LT"/>
        </w:rPr>
        <w:sectPr w:rsidR="00755C6E" w:rsidSect="008A3FBF">
          <w:pgSz w:w="12240" w:h="15840"/>
          <w:pgMar w:top="1134" w:right="567" w:bottom="1134" w:left="1701" w:header="720" w:footer="720" w:gutter="0"/>
          <w:cols w:space="720"/>
          <w:docGrid w:linePitch="360"/>
        </w:sectPr>
      </w:pPr>
    </w:p>
    <w:p w14:paraId="708955DC" w14:textId="77777777" w:rsidR="0086355E" w:rsidRPr="00166D4D" w:rsidRDefault="005A5E72" w:rsidP="0086355E">
      <w:pPr>
        <w:spacing w:after="0" w:line="360" w:lineRule="auto"/>
        <w:jc w:val="center"/>
        <w:rPr>
          <w:rFonts w:ascii="Times New Roman" w:hAnsi="Times New Roman" w:cs="Times New Roman"/>
          <w:sz w:val="24"/>
          <w:lang w:val="lt-LT"/>
        </w:rPr>
      </w:pPr>
      <w:r>
        <w:rPr>
          <w:rFonts w:ascii="Times New Roman" w:hAnsi="Times New Roman" w:cs="Times New Roman"/>
          <w:sz w:val="24"/>
          <w:lang w:val="lt-LT"/>
        </w:rPr>
        <w:lastRenderedPageBreak/>
        <w:t>4</w:t>
      </w:r>
      <w:r w:rsidR="0086355E" w:rsidRPr="00166D4D">
        <w:rPr>
          <w:rFonts w:ascii="Times New Roman" w:hAnsi="Times New Roman" w:cs="Times New Roman"/>
          <w:sz w:val="24"/>
          <w:lang w:val="lt-LT"/>
        </w:rPr>
        <w:t xml:space="preserve"> pirkimo dalis</w:t>
      </w:r>
    </w:p>
    <w:p w14:paraId="5FAFDAFF" w14:textId="77777777" w:rsidR="0086355E" w:rsidRPr="00166D4D" w:rsidRDefault="0086355E" w:rsidP="0086355E">
      <w:pPr>
        <w:spacing w:after="0" w:line="360" w:lineRule="auto"/>
        <w:jc w:val="center"/>
        <w:rPr>
          <w:rFonts w:ascii="Times New Roman" w:hAnsi="Times New Roman" w:cs="Times New Roman"/>
          <w:b/>
          <w:sz w:val="24"/>
          <w:lang w:val="lt-LT"/>
        </w:rPr>
      </w:pPr>
      <w:r w:rsidRPr="00166D4D">
        <w:rPr>
          <w:rFonts w:ascii="Times New Roman" w:hAnsi="Times New Roman" w:cs="Times New Roman"/>
          <w:b/>
          <w:sz w:val="24"/>
          <w:lang w:val="lt-LT"/>
        </w:rPr>
        <w:t xml:space="preserve">Kraujo </w:t>
      </w:r>
      <w:r w:rsidR="00123062">
        <w:rPr>
          <w:rFonts w:ascii="Times New Roman" w:hAnsi="Times New Roman" w:cs="Times New Roman"/>
          <w:b/>
          <w:sz w:val="24"/>
          <w:lang w:val="lt-LT"/>
        </w:rPr>
        <w:t xml:space="preserve">ir kiti </w:t>
      </w:r>
      <w:r w:rsidRPr="00166D4D">
        <w:rPr>
          <w:rFonts w:ascii="Times New Roman" w:hAnsi="Times New Roman" w:cs="Times New Roman"/>
          <w:b/>
          <w:sz w:val="24"/>
          <w:lang w:val="lt-LT"/>
        </w:rPr>
        <w:t>tyrimai</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859"/>
        <w:gridCol w:w="2410"/>
      </w:tblGrid>
      <w:tr w:rsidR="003865A4" w:rsidRPr="00166D4D" w14:paraId="38E4D413" w14:textId="5BD1B746" w:rsidTr="001A4E31">
        <w:trPr>
          <w:trHeight w:val="509"/>
        </w:trPr>
        <w:tc>
          <w:tcPr>
            <w:tcW w:w="556" w:type="dxa"/>
            <w:vAlign w:val="center"/>
          </w:tcPr>
          <w:p w14:paraId="78714F10" w14:textId="77777777" w:rsidR="003865A4" w:rsidRPr="0062561B" w:rsidRDefault="003865A4" w:rsidP="0062561B">
            <w:pPr>
              <w:spacing w:after="0" w:line="240" w:lineRule="auto"/>
              <w:jc w:val="center"/>
              <w:rPr>
                <w:rFonts w:ascii="Times New Roman" w:eastAsia="Times New Roman" w:hAnsi="Times New Roman" w:cs="Times New Roman"/>
                <w:b/>
                <w:bCs/>
                <w:color w:val="000000"/>
                <w:sz w:val="24"/>
                <w:szCs w:val="24"/>
                <w:lang w:val="lt-LT" w:eastAsia="lt-LT"/>
              </w:rPr>
            </w:pPr>
            <w:r w:rsidRPr="0062561B">
              <w:rPr>
                <w:rFonts w:ascii="Times New Roman" w:eastAsia="Times New Roman" w:hAnsi="Times New Roman" w:cs="Times New Roman"/>
                <w:b/>
                <w:bCs/>
                <w:color w:val="000000"/>
                <w:sz w:val="24"/>
                <w:szCs w:val="24"/>
                <w:lang w:val="lt-LT" w:eastAsia="lt-LT"/>
              </w:rPr>
              <w:t>Nr.</w:t>
            </w:r>
          </w:p>
        </w:tc>
        <w:tc>
          <w:tcPr>
            <w:tcW w:w="6859" w:type="dxa"/>
            <w:vAlign w:val="center"/>
            <w:hideMark/>
          </w:tcPr>
          <w:p w14:paraId="5E114E71" w14:textId="77777777" w:rsidR="003865A4" w:rsidRPr="0062561B" w:rsidRDefault="003865A4" w:rsidP="0062561B">
            <w:pPr>
              <w:spacing w:after="0" w:line="240" w:lineRule="auto"/>
              <w:jc w:val="center"/>
              <w:rPr>
                <w:rFonts w:ascii="Times New Roman" w:eastAsia="Times New Roman" w:hAnsi="Times New Roman" w:cs="Times New Roman"/>
                <w:b/>
                <w:bCs/>
                <w:color w:val="000000"/>
                <w:sz w:val="24"/>
                <w:szCs w:val="24"/>
                <w:lang w:val="lt-LT" w:eastAsia="lt-LT"/>
              </w:rPr>
            </w:pPr>
            <w:r w:rsidRPr="0062561B">
              <w:rPr>
                <w:rFonts w:ascii="Times New Roman" w:eastAsia="Times New Roman" w:hAnsi="Times New Roman" w:cs="Times New Roman"/>
                <w:b/>
                <w:bCs/>
                <w:color w:val="000000"/>
                <w:sz w:val="24"/>
                <w:szCs w:val="24"/>
                <w:lang w:val="lt-LT" w:eastAsia="lt-LT"/>
              </w:rPr>
              <w:t>TYRIMAS</w:t>
            </w:r>
          </w:p>
        </w:tc>
        <w:tc>
          <w:tcPr>
            <w:tcW w:w="2410" w:type="dxa"/>
            <w:vAlign w:val="bottom"/>
          </w:tcPr>
          <w:p w14:paraId="58FB39CA" w14:textId="67BC4C83" w:rsidR="003865A4" w:rsidRPr="0062561B" w:rsidRDefault="003865A4" w:rsidP="004144C1">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Numatomas t</w:t>
            </w:r>
            <w:r w:rsidRPr="0062561B">
              <w:rPr>
                <w:rFonts w:ascii="Times New Roman" w:eastAsia="Times New Roman" w:hAnsi="Times New Roman" w:cs="Times New Roman"/>
                <w:b/>
                <w:bCs/>
                <w:color w:val="000000"/>
                <w:sz w:val="24"/>
                <w:szCs w:val="24"/>
                <w:lang w:val="lt-LT" w:eastAsia="lt-LT"/>
              </w:rPr>
              <w:t xml:space="preserve">yrimų skaičius per </w:t>
            </w:r>
            <w:r>
              <w:rPr>
                <w:rFonts w:ascii="Times New Roman" w:eastAsia="Times New Roman" w:hAnsi="Times New Roman" w:cs="Times New Roman"/>
                <w:b/>
                <w:bCs/>
                <w:color w:val="000000"/>
                <w:sz w:val="24"/>
                <w:szCs w:val="24"/>
                <w:lang w:val="lt-LT" w:eastAsia="lt-LT"/>
              </w:rPr>
              <w:t>36</w:t>
            </w:r>
            <w:r w:rsidRPr="0062561B">
              <w:rPr>
                <w:rFonts w:ascii="Times New Roman" w:eastAsia="Times New Roman" w:hAnsi="Times New Roman" w:cs="Times New Roman"/>
                <w:b/>
                <w:bCs/>
                <w:color w:val="000000"/>
                <w:sz w:val="24"/>
                <w:szCs w:val="24"/>
                <w:lang w:val="lt-LT" w:eastAsia="lt-LT"/>
              </w:rPr>
              <w:t xml:space="preserve"> mėn.</w:t>
            </w:r>
          </w:p>
        </w:tc>
      </w:tr>
      <w:tr w:rsidR="003865A4" w:rsidRPr="00166D4D" w14:paraId="3F381856" w14:textId="77777777" w:rsidTr="000C70E0">
        <w:trPr>
          <w:trHeight w:val="70"/>
        </w:trPr>
        <w:tc>
          <w:tcPr>
            <w:tcW w:w="9825" w:type="dxa"/>
            <w:gridSpan w:val="3"/>
            <w:shd w:val="clear" w:color="auto" w:fill="F7CAAC" w:themeFill="accent2" w:themeFillTint="66"/>
          </w:tcPr>
          <w:p w14:paraId="685926F3" w14:textId="7ED56772" w:rsidR="003865A4" w:rsidRDefault="003865A4" w:rsidP="0086355E">
            <w:pPr>
              <w:spacing w:after="0" w:line="240" w:lineRule="auto"/>
              <w:jc w:val="center"/>
              <w:rPr>
                <w:rFonts w:ascii="Times New Roman" w:eastAsia="Times New Roman" w:hAnsi="Times New Roman" w:cs="Times New Roman"/>
                <w:color w:val="000000"/>
                <w:sz w:val="24"/>
                <w:szCs w:val="24"/>
                <w:lang w:val="lt-LT" w:eastAsia="lt-LT"/>
              </w:rPr>
            </w:pPr>
            <w:r w:rsidRPr="00C105BE">
              <w:rPr>
                <w:rFonts w:ascii="Times New Roman" w:eastAsia="Times New Roman" w:hAnsi="Times New Roman" w:cs="Times New Roman"/>
                <w:b/>
                <w:smallCaps/>
                <w:color w:val="000000"/>
                <w:sz w:val="28"/>
                <w:szCs w:val="28"/>
                <w:lang w:val="lt-LT" w:eastAsia="lt-LT"/>
              </w:rPr>
              <w:t>Biocheminiai tyrimai</w:t>
            </w:r>
          </w:p>
        </w:tc>
      </w:tr>
      <w:tr w:rsidR="00D36F21" w:rsidRPr="00120C03" w14:paraId="51D4A591" w14:textId="77777777" w:rsidTr="00D36F21">
        <w:trPr>
          <w:trHeight w:val="70"/>
        </w:trPr>
        <w:tc>
          <w:tcPr>
            <w:tcW w:w="9825" w:type="dxa"/>
            <w:gridSpan w:val="3"/>
            <w:shd w:val="clear" w:color="auto" w:fill="FBE4D5" w:themeFill="accent2" w:themeFillTint="33"/>
          </w:tcPr>
          <w:p w14:paraId="76FFE3D7" w14:textId="3F0C22BA" w:rsidR="00D36F21" w:rsidRPr="00D36F21" w:rsidRDefault="00D36F21" w:rsidP="0086355E">
            <w:pPr>
              <w:spacing w:after="0" w:line="240" w:lineRule="auto"/>
              <w:jc w:val="center"/>
              <w:rPr>
                <w:rFonts w:ascii="Times New Roman" w:eastAsia="Times New Roman" w:hAnsi="Times New Roman" w:cs="Times New Roman"/>
                <w:b/>
                <w:bCs/>
                <w:color w:val="000000"/>
                <w:sz w:val="24"/>
                <w:szCs w:val="24"/>
                <w:lang w:val="lt-LT" w:eastAsia="lt-LT"/>
              </w:rPr>
            </w:pPr>
            <w:r w:rsidRPr="00D36F21">
              <w:rPr>
                <w:rFonts w:ascii="Times New Roman" w:eastAsia="Times New Roman" w:hAnsi="Times New Roman" w:cs="Times New Roman"/>
                <w:b/>
                <w:bCs/>
                <w:color w:val="000000"/>
                <w:sz w:val="24"/>
                <w:szCs w:val="24"/>
                <w:lang w:val="lt-LT" w:eastAsia="lt-LT"/>
              </w:rPr>
              <w:t>Angliavandeniai ir jų metabolizmo tyrimai</w:t>
            </w:r>
            <w:r w:rsidRPr="00D36F21">
              <w:rPr>
                <w:rFonts w:ascii="Times New Roman" w:eastAsia="Times New Roman" w:hAnsi="Times New Roman" w:cs="Times New Roman"/>
                <w:b/>
                <w:bCs/>
                <w:color w:val="000000"/>
                <w:sz w:val="24"/>
                <w:szCs w:val="24"/>
                <w:lang w:val="lt-LT" w:eastAsia="lt-LT"/>
              </w:rPr>
              <w:tab/>
            </w:r>
          </w:p>
        </w:tc>
      </w:tr>
      <w:tr w:rsidR="00D36F21" w:rsidRPr="00166D4D" w14:paraId="4EB27FAF" w14:textId="77777777" w:rsidTr="001A4E31">
        <w:trPr>
          <w:trHeight w:val="70"/>
        </w:trPr>
        <w:tc>
          <w:tcPr>
            <w:tcW w:w="556" w:type="dxa"/>
          </w:tcPr>
          <w:p w14:paraId="4968028B"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6366FAE" w14:textId="76329000"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sz w:val="24"/>
                <w:szCs w:val="24"/>
              </w:rPr>
              <w:t>Gliukozė</w:t>
            </w:r>
          </w:p>
        </w:tc>
        <w:tc>
          <w:tcPr>
            <w:tcW w:w="2410" w:type="dxa"/>
            <w:vAlign w:val="center"/>
          </w:tcPr>
          <w:p w14:paraId="6167303D" w14:textId="4E47DCFE" w:rsidR="00D36F21" w:rsidRDefault="00D36F21"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D36F21" w:rsidRPr="00166D4D" w14:paraId="0688A7C9" w14:textId="77777777" w:rsidTr="001A4E31">
        <w:trPr>
          <w:trHeight w:val="70"/>
        </w:trPr>
        <w:tc>
          <w:tcPr>
            <w:tcW w:w="556" w:type="dxa"/>
          </w:tcPr>
          <w:p w14:paraId="30D92927"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60C8913" w14:textId="0CCB559A"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sz w:val="24"/>
                <w:szCs w:val="24"/>
              </w:rPr>
              <w:t>Gliukozė šlapime</w:t>
            </w:r>
          </w:p>
        </w:tc>
        <w:tc>
          <w:tcPr>
            <w:tcW w:w="2410" w:type="dxa"/>
            <w:vAlign w:val="center"/>
          </w:tcPr>
          <w:p w14:paraId="79F35173" w14:textId="3212F4E2" w:rsidR="00D36F21" w:rsidRDefault="00F73080"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D36F21" w:rsidRPr="00166D4D" w14:paraId="27CAD30B" w14:textId="77777777" w:rsidTr="001A4E31">
        <w:trPr>
          <w:trHeight w:val="70"/>
        </w:trPr>
        <w:tc>
          <w:tcPr>
            <w:tcW w:w="556" w:type="dxa"/>
          </w:tcPr>
          <w:p w14:paraId="0D9C47A6"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F757290" w14:textId="5BD1436F"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sz w:val="24"/>
                <w:szCs w:val="24"/>
              </w:rPr>
              <w:t>Hemoglobinas A1c</w:t>
            </w:r>
          </w:p>
        </w:tc>
        <w:tc>
          <w:tcPr>
            <w:tcW w:w="2410" w:type="dxa"/>
            <w:vAlign w:val="center"/>
          </w:tcPr>
          <w:p w14:paraId="17B8CE30" w14:textId="52347A59" w:rsidR="00D36F21" w:rsidRDefault="00D36F21"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D36F21" w:rsidRPr="00166D4D" w14:paraId="4699F2B4" w14:textId="77777777" w:rsidTr="001A4E31">
        <w:trPr>
          <w:trHeight w:val="70"/>
        </w:trPr>
        <w:tc>
          <w:tcPr>
            <w:tcW w:w="556" w:type="dxa"/>
          </w:tcPr>
          <w:p w14:paraId="2B0F0B0A"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7B274164" w14:textId="371CDF07"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sz w:val="24"/>
                <w:szCs w:val="24"/>
              </w:rPr>
              <w:t>Insulinas</w:t>
            </w:r>
          </w:p>
        </w:tc>
        <w:tc>
          <w:tcPr>
            <w:tcW w:w="2410" w:type="dxa"/>
            <w:vAlign w:val="center"/>
          </w:tcPr>
          <w:p w14:paraId="2C049376" w14:textId="18090801" w:rsidR="00D36F21" w:rsidRDefault="003C49B2"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D36F21" w:rsidRPr="00166D4D" w14:paraId="05B47B3B" w14:textId="77777777" w:rsidTr="001A4E31">
        <w:trPr>
          <w:trHeight w:val="70"/>
        </w:trPr>
        <w:tc>
          <w:tcPr>
            <w:tcW w:w="556" w:type="dxa"/>
          </w:tcPr>
          <w:p w14:paraId="1B00BF41"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6B5EE9E" w14:textId="69A4E94E"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sz w:val="24"/>
                <w:szCs w:val="24"/>
              </w:rPr>
              <w:t>C peptidas</w:t>
            </w:r>
          </w:p>
        </w:tc>
        <w:tc>
          <w:tcPr>
            <w:tcW w:w="2410" w:type="dxa"/>
            <w:vAlign w:val="center"/>
          </w:tcPr>
          <w:p w14:paraId="0C8FDA40" w14:textId="6170DE1C" w:rsidR="00D36F21" w:rsidRDefault="003C49B2"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w:t>
            </w:r>
          </w:p>
        </w:tc>
      </w:tr>
      <w:tr w:rsidR="00D36F21" w:rsidRPr="00166D4D" w14:paraId="468F050A" w14:textId="77777777" w:rsidTr="001A4E31">
        <w:trPr>
          <w:trHeight w:val="70"/>
        </w:trPr>
        <w:tc>
          <w:tcPr>
            <w:tcW w:w="556" w:type="dxa"/>
          </w:tcPr>
          <w:p w14:paraId="77E83FD3"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23E5871A" w14:textId="76974666"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sz w:val="24"/>
                <w:szCs w:val="24"/>
              </w:rPr>
              <w:t>Laktatai</w:t>
            </w:r>
          </w:p>
        </w:tc>
        <w:tc>
          <w:tcPr>
            <w:tcW w:w="2410" w:type="dxa"/>
            <w:vAlign w:val="center"/>
          </w:tcPr>
          <w:p w14:paraId="377CB741" w14:textId="2DC6D6B5" w:rsidR="00D36F21" w:rsidRDefault="00D36F21"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D36F21" w:rsidRPr="00166D4D" w14:paraId="119E3418" w14:textId="77777777" w:rsidTr="00D36F21">
        <w:trPr>
          <w:trHeight w:val="70"/>
        </w:trPr>
        <w:tc>
          <w:tcPr>
            <w:tcW w:w="9825" w:type="dxa"/>
            <w:gridSpan w:val="3"/>
            <w:shd w:val="clear" w:color="auto" w:fill="FBE4D5" w:themeFill="accent2" w:themeFillTint="33"/>
          </w:tcPr>
          <w:p w14:paraId="54A323B8" w14:textId="037B7C0C" w:rsidR="00D36F21" w:rsidRPr="00D36F21" w:rsidRDefault="00D36F21" w:rsidP="00D36F21">
            <w:pPr>
              <w:spacing w:after="0" w:line="240" w:lineRule="auto"/>
              <w:jc w:val="center"/>
              <w:rPr>
                <w:rFonts w:ascii="Times New Roman" w:eastAsia="Times New Roman" w:hAnsi="Times New Roman" w:cs="Times New Roman"/>
                <w:b/>
                <w:bCs/>
                <w:color w:val="000000"/>
                <w:sz w:val="24"/>
                <w:szCs w:val="24"/>
                <w:lang w:val="lt-LT" w:eastAsia="lt-LT"/>
              </w:rPr>
            </w:pPr>
            <w:r w:rsidRPr="00D36F21">
              <w:rPr>
                <w:rFonts w:ascii="Times New Roman" w:eastAsia="Times New Roman" w:hAnsi="Times New Roman" w:cs="Times New Roman"/>
                <w:b/>
                <w:bCs/>
                <w:color w:val="000000"/>
                <w:sz w:val="24"/>
                <w:szCs w:val="24"/>
                <w:lang w:val="lt-LT" w:eastAsia="lt-LT"/>
              </w:rPr>
              <w:t>Baltymai</w:t>
            </w:r>
            <w:r w:rsidRPr="00D36F21">
              <w:rPr>
                <w:rFonts w:ascii="Times New Roman" w:eastAsia="Times New Roman" w:hAnsi="Times New Roman" w:cs="Times New Roman"/>
                <w:b/>
                <w:bCs/>
                <w:color w:val="000000"/>
                <w:sz w:val="24"/>
                <w:szCs w:val="24"/>
                <w:lang w:val="lt-LT" w:eastAsia="lt-LT"/>
              </w:rPr>
              <w:tab/>
            </w:r>
          </w:p>
        </w:tc>
      </w:tr>
      <w:tr w:rsidR="00D36F21" w:rsidRPr="00166D4D" w14:paraId="03C31762" w14:textId="77777777" w:rsidTr="001A4E31">
        <w:trPr>
          <w:trHeight w:val="70"/>
        </w:trPr>
        <w:tc>
          <w:tcPr>
            <w:tcW w:w="556" w:type="dxa"/>
          </w:tcPr>
          <w:p w14:paraId="7D4145EC"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4C245A55" w14:textId="5931D133"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color w:val="000000"/>
                <w:sz w:val="24"/>
                <w:szCs w:val="24"/>
              </w:rPr>
              <w:t>Albuminas</w:t>
            </w:r>
          </w:p>
        </w:tc>
        <w:tc>
          <w:tcPr>
            <w:tcW w:w="2410" w:type="dxa"/>
            <w:vAlign w:val="center"/>
          </w:tcPr>
          <w:p w14:paraId="29AA426D" w14:textId="1FC77DA1" w:rsidR="00D36F21" w:rsidRDefault="00D36F21"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D36F21" w:rsidRPr="00166D4D" w14:paraId="60EA7335" w14:textId="77777777" w:rsidTr="001A4E31">
        <w:trPr>
          <w:trHeight w:val="70"/>
        </w:trPr>
        <w:tc>
          <w:tcPr>
            <w:tcW w:w="556" w:type="dxa"/>
          </w:tcPr>
          <w:p w14:paraId="6E64BE86"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29EE162A" w14:textId="673366DE"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color w:val="000000"/>
                <w:sz w:val="24"/>
                <w:szCs w:val="24"/>
              </w:rPr>
              <w:t>Albuminas šlapime</w:t>
            </w:r>
          </w:p>
        </w:tc>
        <w:tc>
          <w:tcPr>
            <w:tcW w:w="2410" w:type="dxa"/>
            <w:vAlign w:val="center"/>
          </w:tcPr>
          <w:p w14:paraId="2DD509EC" w14:textId="59192351" w:rsidR="00D36F21" w:rsidRDefault="003C49B2"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D36F21" w:rsidRPr="00166D4D" w14:paraId="5FA739FB" w14:textId="77777777" w:rsidTr="001A4E31">
        <w:trPr>
          <w:trHeight w:val="70"/>
        </w:trPr>
        <w:tc>
          <w:tcPr>
            <w:tcW w:w="556" w:type="dxa"/>
          </w:tcPr>
          <w:p w14:paraId="6EE891C9"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6B2DCF5E" w14:textId="6C196E3D" w:rsidR="00D36F21" w:rsidRPr="00120C03" w:rsidRDefault="00D36F21" w:rsidP="00D36F21">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Albumino ir kreatinino šlapime santykis</w:t>
            </w:r>
          </w:p>
        </w:tc>
        <w:tc>
          <w:tcPr>
            <w:tcW w:w="2410" w:type="dxa"/>
            <w:vAlign w:val="center"/>
          </w:tcPr>
          <w:p w14:paraId="57793305" w14:textId="49A5825E" w:rsidR="00D36F21" w:rsidRDefault="003C49B2"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D36F21" w:rsidRPr="00166D4D" w14:paraId="5F45EA93" w14:textId="77777777" w:rsidTr="001A4E31">
        <w:trPr>
          <w:trHeight w:val="70"/>
        </w:trPr>
        <w:tc>
          <w:tcPr>
            <w:tcW w:w="556" w:type="dxa"/>
          </w:tcPr>
          <w:p w14:paraId="2D6832FE"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17907D4" w14:textId="26A6F846"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color w:val="000000"/>
                <w:sz w:val="24"/>
                <w:szCs w:val="24"/>
              </w:rPr>
              <w:t>Bendrasis baltymas</w:t>
            </w:r>
          </w:p>
        </w:tc>
        <w:tc>
          <w:tcPr>
            <w:tcW w:w="2410" w:type="dxa"/>
            <w:vAlign w:val="center"/>
          </w:tcPr>
          <w:p w14:paraId="6B2E036A" w14:textId="797CB62C" w:rsidR="00D36F21" w:rsidRDefault="00D36F21"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D36F21" w:rsidRPr="00166D4D" w14:paraId="7A0FC5F2" w14:textId="77777777" w:rsidTr="001A4E31">
        <w:trPr>
          <w:trHeight w:val="70"/>
        </w:trPr>
        <w:tc>
          <w:tcPr>
            <w:tcW w:w="556" w:type="dxa"/>
          </w:tcPr>
          <w:p w14:paraId="1844E6FE"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265E4CBB" w14:textId="6E8F4E4C"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color w:val="000000"/>
                <w:sz w:val="24"/>
                <w:szCs w:val="24"/>
              </w:rPr>
              <w:t>Bendrasis baltymas šlapime</w:t>
            </w:r>
          </w:p>
        </w:tc>
        <w:tc>
          <w:tcPr>
            <w:tcW w:w="2410" w:type="dxa"/>
            <w:vAlign w:val="center"/>
          </w:tcPr>
          <w:p w14:paraId="0AB26D17" w14:textId="459CE54D" w:rsidR="00D36F21" w:rsidRDefault="00F73080"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D36F21" w:rsidRPr="00166D4D" w14:paraId="3E0D238A" w14:textId="77777777" w:rsidTr="001A4E31">
        <w:trPr>
          <w:trHeight w:val="70"/>
        </w:trPr>
        <w:tc>
          <w:tcPr>
            <w:tcW w:w="556" w:type="dxa"/>
          </w:tcPr>
          <w:p w14:paraId="4A29D6C4"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4220EECD" w14:textId="0ABBB4A5" w:rsidR="00D36F21" w:rsidRPr="00D36F21" w:rsidRDefault="00D36F21" w:rsidP="00D36F21">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color w:val="000000"/>
                <w:sz w:val="24"/>
                <w:szCs w:val="24"/>
              </w:rPr>
              <w:t>C reaktyvus baltymas</w:t>
            </w:r>
          </w:p>
        </w:tc>
        <w:tc>
          <w:tcPr>
            <w:tcW w:w="2410" w:type="dxa"/>
            <w:vAlign w:val="center"/>
          </w:tcPr>
          <w:p w14:paraId="047600E6" w14:textId="529FA788" w:rsidR="00D36F21" w:rsidRDefault="00D36F21"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D36F21" w:rsidRPr="00166D4D" w14:paraId="7A22B08A" w14:textId="77777777" w:rsidTr="001A4E31">
        <w:trPr>
          <w:trHeight w:val="70"/>
        </w:trPr>
        <w:tc>
          <w:tcPr>
            <w:tcW w:w="556" w:type="dxa"/>
          </w:tcPr>
          <w:p w14:paraId="7AA488C3" w14:textId="77777777" w:rsidR="00D36F21" w:rsidRPr="00166D4D" w:rsidRDefault="00D36F21" w:rsidP="00D36F2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51FAC96" w14:textId="54A33679" w:rsidR="00D36F21" w:rsidRPr="00120C03" w:rsidRDefault="00D36F21" w:rsidP="00D36F21">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C reaktyvus baltymas didelio jautrumo metodu</w:t>
            </w:r>
          </w:p>
        </w:tc>
        <w:tc>
          <w:tcPr>
            <w:tcW w:w="2410" w:type="dxa"/>
            <w:vAlign w:val="center"/>
          </w:tcPr>
          <w:p w14:paraId="7B2CA0D3" w14:textId="18FE4975" w:rsidR="00D36F21" w:rsidRDefault="00D36F21" w:rsidP="00D36F2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9B102C" w:rsidRPr="00166D4D" w14:paraId="0A5AD2AB" w14:textId="77777777" w:rsidTr="001A4E31">
        <w:trPr>
          <w:trHeight w:val="70"/>
        </w:trPr>
        <w:tc>
          <w:tcPr>
            <w:tcW w:w="556" w:type="dxa"/>
          </w:tcPr>
          <w:p w14:paraId="25BE26AB" w14:textId="77777777" w:rsidR="009B102C" w:rsidRPr="00166D4D" w:rsidRDefault="009B102C" w:rsidP="00D95C83">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0ADE2F89" w14:textId="1395E691" w:rsidR="009B102C" w:rsidRDefault="009B102C" w:rsidP="00D95C83">
            <w:pPr>
              <w:spacing w:after="0" w:line="240" w:lineRule="auto"/>
              <w:rPr>
                <w:rFonts w:ascii="Times New Roman" w:eastAsia="Times New Roman" w:hAnsi="Times New Roman" w:cs="Times New Roman"/>
                <w:noProof/>
                <w:color w:val="000000"/>
                <w:sz w:val="24"/>
                <w:szCs w:val="24"/>
                <w:lang w:val="lt-LT" w:eastAsia="lt-LT"/>
              </w:rPr>
            </w:pPr>
            <w:r>
              <w:rPr>
                <w:rFonts w:ascii="Times New Roman" w:eastAsia="Times New Roman" w:hAnsi="Times New Roman" w:cs="Times New Roman"/>
                <w:noProof/>
                <w:color w:val="000000"/>
                <w:sz w:val="24"/>
                <w:szCs w:val="24"/>
                <w:lang w:val="lt-LT" w:eastAsia="lt-LT"/>
              </w:rPr>
              <w:t>Ceruloplazminas</w:t>
            </w:r>
          </w:p>
        </w:tc>
        <w:tc>
          <w:tcPr>
            <w:tcW w:w="2410" w:type="dxa"/>
            <w:vAlign w:val="center"/>
          </w:tcPr>
          <w:p w14:paraId="08D26434" w14:textId="2C225D00" w:rsidR="009B102C" w:rsidRDefault="009B102C" w:rsidP="00D95C83">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D95C83" w:rsidRPr="00166D4D" w14:paraId="28D4AD20" w14:textId="77777777" w:rsidTr="001A4E31">
        <w:trPr>
          <w:trHeight w:val="70"/>
        </w:trPr>
        <w:tc>
          <w:tcPr>
            <w:tcW w:w="556" w:type="dxa"/>
          </w:tcPr>
          <w:p w14:paraId="7B00B3EB" w14:textId="77777777" w:rsidR="00D95C83" w:rsidRPr="00166D4D" w:rsidRDefault="00D95C83" w:rsidP="00D95C83">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6503458A" w14:textId="28C28596" w:rsidR="00D95C83" w:rsidRPr="00D36F21" w:rsidRDefault="00D95C83" w:rsidP="00D95C83">
            <w:pPr>
              <w:spacing w:after="0" w:line="240" w:lineRule="auto"/>
              <w:rPr>
                <w:rFonts w:ascii="Times New Roman" w:hAnsi="Times New Roman" w:cs="Times New Roman"/>
                <w:noProof/>
                <w:color w:val="000000"/>
                <w:sz w:val="24"/>
                <w:szCs w:val="24"/>
              </w:rPr>
            </w:pPr>
            <w:r>
              <w:rPr>
                <w:rFonts w:ascii="Times New Roman" w:eastAsia="Times New Roman" w:hAnsi="Times New Roman" w:cs="Times New Roman"/>
                <w:noProof/>
                <w:color w:val="000000"/>
                <w:sz w:val="24"/>
                <w:szCs w:val="24"/>
                <w:lang w:val="lt-LT" w:eastAsia="lt-LT"/>
              </w:rPr>
              <w:t>Cistatinas C</w:t>
            </w:r>
          </w:p>
        </w:tc>
        <w:tc>
          <w:tcPr>
            <w:tcW w:w="2410" w:type="dxa"/>
            <w:vAlign w:val="center"/>
          </w:tcPr>
          <w:p w14:paraId="498FB30C" w14:textId="498BA22F" w:rsidR="00D95C83" w:rsidRDefault="00D95C83" w:rsidP="00D95C83">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9B102C" w:rsidRPr="00166D4D" w14:paraId="190440D3" w14:textId="77777777" w:rsidTr="001A4E31">
        <w:trPr>
          <w:trHeight w:val="70"/>
        </w:trPr>
        <w:tc>
          <w:tcPr>
            <w:tcW w:w="556" w:type="dxa"/>
          </w:tcPr>
          <w:p w14:paraId="1D4F6B03" w14:textId="77777777" w:rsidR="009B102C" w:rsidRPr="00166D4D" w:rsidRDefault="009B102C"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0AC91335" w14:textId="0DEA8A54" w:rsidR="009B102C" w:rsidRDefault="009B102C" w:rsidP="00892EE2">
            <w:pPr>
              <w:spacing w:after="0" w:line="240" w:lineRule="auto"/>
              <w:rPr>
                <w:rFonts w:ascii="Times New Roman" w:eastAsia="Times New Roman" w:hAnsi="Times New Roman" w:cs="Times New Roman"/>
                <w:noProof/>
                <w:color w:val="000000"/>
                <w:sz w:val="24"/>
                <w:szCs w:val="24"/>
                <w:lang w:val="lt-LT" w:eastAsia="lt-LT"/>
              </w:rPr>
            </w:pPr>
            <w:r>
              <w:rPr>
                <w:rFonts w:ascii="Times New Roman" w:eastAsia="Times New Roman" w:hAnsi="Times New Roman" w:cs="Times New Roman"/>
                <w:noProof/>
                <w:color w:val="000000"/>
                <w:sz w:val="24"/>
                <w:szCs w:val="24"/>
                <w:lang w:val="lt-LT" w:eastAsia="lt-LT"/>
              </w:rPr>
              <w:t>Disialotransferinas (CDT)</w:t>
            </w:r>
          </w:p>
        </w:tc>
        <w:tc>
          <w:tcPr>
            <w:tcW w:w="2410" w:type="dxa"/>
            <w:vAlign w:val="center"/>
          </w:tcPr>
          <w:p w14:paraId="5EF285CF" w14:textId="5FF32190" w:rsidR="009B102C" w:rsidRDefault="009B102C"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7113D45C" w14:textId="77777777" w:rsidTr="001A4E31">
        <w:trPr>
          <w:trHeight w:val="70"/>
        </w:trPr>
        <w:tc>
          <w:tcPr>
            <w:tcW w:w="556" w:type="dxa"/>
          </w:tcPr>
          <w:p w14:paraId="64A16B4B"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1F9E0449" w14:textId="29A2CB7A" w:rsidR="00892EE2" w:rsidRDefault="00892EE2" w:rsidP="00892EE2">
            <w:pPr>
              <w:spacing w:after="0" w:line="240" w:lineRule="auto"/>
              <w:rPr>
                <w:rFonts w:ascii="Times New Roman" w:eastAsia="Times New Roman" w:hAnsi="Times New Roman" w:cs="Times New Roman"/>
                <w:noProof/>
                <w:color w:val="000000"/>
                <w:sz w:val="24"/>
                <w:szCs w:val="24"/>
                <w:lang w:val="lt-LT" w:eastAsia="lt-LT"/>
              </w:rPr>
            </w:pPr>
            <w:r>
              <w:rPr>
                <w:rFonts w:ascii="Times New Roman" w:eastAsia="Times New Roman" w:hAnsi="Times New Roman" w:cs="Times New Roman"/>
                <w:noProof/>
                <w:color w:val="000000"/>
                <w:sz w:val="24"/>
                <w:szCs w:val="24"/>
                <w:lang w:val="lt-LT" w:eastAsia="lt-LT"/>
              </w:rPr>
              <w:t>Kalprotektinas (išmatos, kiekybinis)</w:t>
            </w:r>
          </w:p>
        </w:tc>
        <w:tc>
          <w:tcPr>
            <w:tcW w:w="2410" w:type="dxa"/>
            <w:vAlign w:val="center"/>
          </w:tcPr>
          <w:p w14:paraId="0C173333" w14:textId="6564BD7E"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1EA1F6E8" w14:textId="77777777" w:rsidTr="001A4E31">
        <w:trPr>
          <w:trHeight w:val="70"/>
        </w:trPr>
        <w:tc>
          <w:tcPr>
            <w:tcW w:w="556" w:type="dxa"/>
          </w:tcPr>
          <w:p w14:paraId="1FDBA1EF"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47E014C8" w14:textId="146D9275" w:rsidR="00892EE2" w:rsidRPr="00D36F21" w:rsidRDefault="00892EE2" w:rsidP="00892EE2">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color w:val="000000"/>
                <w:sz w:val="24"/>
                <w:szCs w:val="24"/>
              </w:rPr>
              <w:t>Lytinius hormonus sujungiantis globulinas</w:t>
            </w:r>
          </w:p>
        </w:tc>
        <w:tc>
          <w:tcPr>
            <w:tcW w:w="2410" w:type="dxa"/>
            <w:vAlign w:val="center"/>
          </w:tcPr>
          <w:p w14:paraId="7A8A1704" w14:textId="3932147A" w:rsidR="00892EE2"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892EE2" w:rsidRPr="00166D4D" w14:paraId="3F223121" w14:textId="77777777" w:rsidTr="001A4E31">
        <w:trPr>
          <w:trHeight w:val="70"/>
        </w:trPr>
        <w:tc>
          <w:tcPr>
            <w:tcW w:w="556" w:type="dxa"/>
          </w:tcPr>
          <w:p w14:paraId="4689DEE6"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238F55F" w14:textId="4A984574" w:rsidR="00892EE2" w:rsidRPr="00D36F21" w:rsidRDefault="00892EE2" w:rsidP="00892EE2">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color w:val="000000"/>
                <w:sz w:val="24"/>
                <w:szCs w:val="24"/>
              </w:rPr>
              <w:t>Mioglobinas</w:t>
            </w:r>
          </w:p>
        </w:tc>
        <w:tc>
          <w:tcPr>
            <w:tcW w:w="2410" w:type="dxa"/>
            <w:vAlign w:val="center"/>
          </w:tcPr>
          <w:p w14:paraId="4E2A12DB" w14:textId="1C7C7BB8"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64ADFD03" w14:textId="77777777" w:rsidTr="001A4E31">
        <w:trPr>
          <w:trHeight w:val="70"/>
        </w:trPr>
        <w:tc>
          <w:tcPr>
            <w:tcW w:w="556" w:type="dxa"/>
          </w:tcPr>
          <w:p w14:paraId="1DC3831A"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70893430" w14:textId="4EAD60C3" w:rsidR="00892EE2" w:rsidRPr="00D36F21" w:rsidRDefault="00892EE2" w:rsidP="00892EE2">
            <w:pPr>
              <w:spacing w:after="0" w:line="240" w:lineRule="auto"/>
              <w:rPr>
                <w:rFonts w:ascii="Times New Roman" w:eastAsia="Times New Roman" w:hAnsi="Times New Roman" w:cs="Times New Roman"/>
                <w:noProof/>
                <w:color w:val="000000"/>
                <w:sz w:val="24"/>
                <w:szCs w:val="24"/>
                <w:lang w:eastAsia="lt-LT"/>
              </w:rPr>
            </w:pPr>
            <w:r w:rsidRPr="00D36F21">
              <w:rPr>
                <w:rFonts w:ascii="Times New Roman" w:hAnsi="Times New Roman" w:cs="Times New Roman"/>
                <w:noProof/>
                <w:color w:val="000000"/>
                <w:sz w:val="24"/>
                <w:szCs w:val="24"/>
              </w:rPr>
              <w:t>Transferinas</w:t>
            </w:r>
          </w:p>
        </w:tc>
        <w:tc>
          <w:tcPr>
            <w:tcW w:w="2410" w:type="dxa"/>
            <w:vAlign w:val="center"/>
          </w:tcPr>
          <w:p w14:paraId="5AA41B09" w14:textId="465564CB" w:rsidR="00892EE2"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892EE2" w:rsidRPr="00166D4D" w14:paraId="04042D79" w14:textId="77777777" w:rsidTr="001A4E31">
        <w:trPr>
          <w:trHeight w:val="70"/>
        </w:trPr>
        <w:tc>
          <w:tcPr>
            <w:tcW w:w="556" w:type="dxa"/>
          </w:tcPr>
          <w:p w14:paraId="01D046A4"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2E32C04B" w14:textId="6C65E8B6" w:rsidR="00892EE2" w:rsidRPr="00120C03"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120C03">
              <w:rPr>
                <w:rFonts w:ascii="Times New Roman" w:hAnsi="Times New Roman" w:cs="Times New Roman"/>
                <w:noProof/>
                <w:color w:val="000000"/>
                <w:sz w:val="24"/>
                <w:szCs w:val="24"/>
                <w:lang w:val="lt-LT"/>
              </w:rPr>
              <w:t>Baltymų elektroforezė serume, kai beta globulinų frakcija skirstoma į beta 1 ir beta 2</w:t>
            </w:r>
          </w:p>
        </w:tc>
        <w:tc>
          <w:tcPr>
            <w:tcW w:w="2410" w:type="dxa"/>
          </w:tcPr>
          <w:p w14:paraId="6C07D85C" w14:textId="675CD0DD"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892EE2" w:rsidRPr="00166D4D" w14:paraId="31CB9478" w14:textId="77777777" w:rsidTr="00D36F21">
        <w:trPr>
          <w:trHeight w:val="70"/>
        </w:trPr>
        <w:tc>
          <w:tcPr>
            <w:tcW w:w="9825" w:type="dxa"/>
            <w:gridSpan w:val="3"/>
            <w:shd w:val="clear" w:color="auto" w:fill="FBE4D5" w:themeFill="accent2" w:themeFillTint="33"/>
          </w:tcPr>
          <w:p w14:paraId="39C410F7" w14:textId="11491AF5" w:rsidR="00892EE2" w:rsidRPr="00D36F21"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D36F21">
              <w:rPr>
                <w:rFonts w:ascii="Times New Roman" w:eastAsia="Times New Roman" w:hAnsi="Times New Roman" w:cs="Times New Roman"/>
                <w:b/>
                <w:bCs/>
                <w:color w:val="000000"/>
                <w:sz w:val="24"/>
                <w:szCs w:val="24"/>
                <w:lang w:val="lt-LT" w:eastAsia="lt-LT"/>
              </w:rPr>
              <w:t>Endokrininiai tyrimai</w:t>
            </w:r>
            <w:r w:rsidRPr="00D36F21">
              <w:rPr>
                <w:rFonts w:ascii="Times New Roman" w:eastAsia="Times New Roman" w:hAnsi="Times New Roman" w:cs="Times New Roman"/>
                <w:b/>
                <w:bCs/>
                <w:color w:val="000000"/>
                <w:sz w:val="24"/>
                <w:szCs w:val="24"/>
                <w:lang w:val="lt-LT" w:eastAsia="lt-LT"/>
              </w:rPr>
              <w:tab/>
            </w:r>
          </w:p>
        </w:tc>
      </w:tr>
      <w:tr w:rsidR="00892EE2" w:rsidRPr="00166D4D" w14:paraId="284ADE80" w14:textId="77777777" w:rsidTr="001A4E31">
        <w:trPr>
          <w:trHeight w:val="70"/>
        </w:trPr>
        <w:tc>
          <w:tcPr>
            <w:tcW w:w="556" w:type="dxa"/>
          </w:tcPr>
          <w:p w14:paraId="3ABCF82C"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7E8981BA" w14:textId="1BB8F659"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17-hidroksiprogesteronas</w:t>
            </w:r>
          </w:p>
        </w:tc>
        <w:tc>
          <w:tcPr>
            <w:tcW w:w="2410" w:type="dxa"/>
            <w:vAlign w:val="center"/>
          </w:tcPr>
          <w:p w14:paraId="7C42C34A" w14:textId="08A8A3DB"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29A8DC1D" w14:textId="77777777" w:rsidTr="001A4E31">
        <w:trPr>
          <w:trHeight w:val="70"/>
        </w:trPr>
        <w:tc>
          <w:tcPr>
            <w:tcW w:w="556" w:type="dxa"/>
          </w:tcPr>
          <w:p w14:paraId="5B46AEA3"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1A690C3" w14:textId="6906D7A4"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Adrenokortikotropinis hormonas</w:t>
            </w:r>
          </w:p>
        </w:tc>
        <w:tc>
          <w:tcPr>
            <w:tcW w:w="2410" w:type="dxa"/>
            <w:vAlign w:val="center"/>
          </w:tcPr>
          <w:p w14:paraId="2E0C51BF" w14:textId="3421C54D"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400</w:t>
            </w:r>
          </w:p>
        </w:tc>
      </w:tr>
      <w:tr w:rsidR="00892EE2" w:rsidRPr="00166D4D" w14:paraId="6D48074F" w14:textId="77777777" w:rsidTr="001A4E31">
        <w:trPr>
          <w:trHeight w:val="70"/>
        </w:trPr>
        <w:tc>
          <w:tcPr>
            <w:tcW w:w="556" w:type="dxa"/>
          </w:tcPr>
          <w:p w14:paraId="4E110233"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7D8E4B2C" w14:textId="4FCFB4E7"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Aldosteronas</w:t>
            </w:r>
          </w:p>
        </w:tc>
        <w:tc>
          <w:tcPr>
            <w:tcW w:w="2410" w:type="dxa"/>
            <w:vAlign w:val="center"/>
          </w:tcPr>
          <w:p w14:paraId="56E6BF5C" w14:textId="33F30C7A"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w:t>
            </w:r>
          </w:p>
        </w:tc>
      </w:tr>
      <w:tr w:rsidR="00892EE2" w:rsidRPr="00166D4D" w14:paraId="6155076F" w14:textId="77777777" w:rsidTr="001A4E31">
        <w:trPr>
          <w:trHeight w:val="70"/>
        </w:trPr>
        <w:tc>
          <w:tcPr>
            <w:tcW w:w="556" w:type="dxa"/>
          </w:tcPr>
          <w:p w14:paraId="7F4D4833"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2D7B8F3" w14:textId="767DEEAE"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Antimiulerinis hormonas</w:t>
            </w:r>
          </w:p>
        </w:tc>
        <w:tc>
          <w:tcPr>
            <w:tcW w:w="2410" w:type="dxa"/>
            <w:vAlign w:val="center"/>
          </w:tcPr>
          <w:p w14:paraId="38DF15D3" w14:textId="6A67C40B"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600</w:t>
            </w:r>
          </w:p>
        </w:tc>
      </w:tr>
      <w:tr w:rsidR="00892EE2" w:rsidRPr="00166D4D" w14:paraId="556510A3" w14:textId="77777777" w:rsidTr="001A4E31">
        <w:trPr>
          <w:trHeight w:val="70"/>
        </w:trPr>
        <w:tc>
          <w:tcPr>
            <w:tcW w:w="556" w:type="dxa"/>
          </w:tcPr>
          <w:p w14:paraId="160B079E"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02FE727" w14:textId="5D5DD6BA" w:rsidR="00892EE2" w:rsidRPr="00120C03" w:rsidRDefault="00892EE2" w:rsidP="00892EE2">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Beta-chorioninis gonadotropinas</w:t>
            </w:r>
            <w:r w:rsidR="00446B88" w:rsidRPr="00120C03">
              <w:rPr>
                <w:rFonts w:ascii="Times New Roman" w:hAnsi="Times New Roman" w:cs="Times New Roman"/>
                <w:noProof/>
                <w:color w:val="000000"/>
                <w:sz w:val="24"/>
                <w:szCs w:val="24"/>
                <w:lang w:val="pt-BR"/>
              </w:rPr>
              <w:t xml:space="preserve"> </w:t>
            </w:r>
            <w:r w:rsidR="00446B88">
              <w:rPr>
                <w:rFonts w:ascii="Times New Roman" w:eastAsia="Times New Roman" w:hAnsi="Times New Roman" w:cs="Times New Roman"/>
                <w:color w:val="000000"/>
                <w:sz w:val="24"/>
                <w:szCs w:val="24"/>
                <w:lang w:val="lt-LT" w:eastAsia="lt-LT"/>
              </w:rPr>
              <w:t>(nėštumo tyrimas)</w:t>
            </w:r>
          </w:p>
        </w:tc>
        <w:tc>
          <w:tcPr>
            <w:tcW w:w="2410" w:type="dxa"/>
            <w:vAlign w:val="center"/>
          </w:tcPr>
          <w:p w14:paraId="08C3AA33" w14:textId="35AC16A3"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216BC764" w14:textId="77777777" w:rsidTr="001A4E31">
        <w:trPr>
          <w:trHeight w:val="70"/>
        </w:trPr>
        <w:tc>
          <w:tcPr>
            <w:tcW w:w="556" w:type="dxa"/>
          </w:tcPr>
          <w:p w14:paraId="213C1A34"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19C60054" w14:textId="2BCAF016"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Dehidroepiandrosterono sulfatas</w:t>
            </w:r>
          </w:p>
        </w:tc>
        <w:tc>
          <w:tcPr>
            <w:tcW w:w="2410" w:type="dxa"/>
            <w:vAlign w:val="center"/>
          </w:tcPr>
          <w:p w14:paraId="5C075C46" w14:textId="1326DE43" w:rsidR="00892EE2" w:rsidRPr="00166D4D" w:rsidRDefault="00446B88"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348DC253" w14:textId="77777777" w:rsidTr="001A4E31">
        <w:trPr>
          <w:trHeight w:val="70"/>
        </w:trPr>
        <w:tc>
          <w:tcPr>
            <w:tcW w:w="556" w:type="dxa"/>
          </w:tcPr>
          <w:p w14:paraId="3ECD18A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D368F09" w14:textId="5DB638FC"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Estradiolis</w:t>
            </w:r>
          </w:p>
        </w:tc>
        <w:tc>
          <w:tcPr>
            <w:tcW w:w="2410" w:type="dxa"/>
            <w:vAlign w:val="center"/>
          </w:tcPr>
          <w:p w14:paraId="111A2F1A" w14:textId="7D90CD64"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598529B3" w14:textId="77777777" w:rsidTr="001A4E31">
        <w:trPr>
          <w:trHeight w:val="70"/>
        </w:trPr>
        <w:tc>
          <w:tcPr>
            <w:tcW w:w="556" w:type="dxa"/>
          </w:tcPr>
          <w:p w14:paraId="3D64C7BD"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E4F727A" w14:textId="40097306"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Estriolis</w:t>
            </w:r>
          </w:p>
        </w:tc>
        <w:tc>
          <w:tcPr>
            <w:tcW w:w="2410" w:type="dxa"/>
            <w:vAlign w:val="center"/>
          </w:tcPr>
          <w:p w14:paraId="28E7A3D7" w14:textId="0D646CA8"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2C71EBA1" w14:textId="77777777" w:rsidTr="001A4E31">
        <w:trPr>
          <w:trHeight w:val="70"/>
        </w:trPr>
        <w:tc>
          <w:tcPr>
            <w:tcW w:w="556" w:type="dxa"/>
          </w:tcPr>
          <w:p w14:paraId="220B5F5C"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9561507" w14:textId="6167CEE7"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Folikulus stimuliuojantis hormonas</w:t>
            </w:r>
          </w:p>
        </w:tc>
        <w:tc>
          <w:tcPr>
            <w:tcW w:w="2410" w:type="dxa"/>
            <w:vAlign w:val="center"/>
          </w:tcPr>
          <w:p w14:paraId="667187C1" w14:textId="5C73420B"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647D9143" w14:textId="77777777" w:rsidTr="001A4E31">
        <w:trPr>
          <w:trHeight w:val="70"/>
        </w:trPr>
        <w:tc>
          <w:tcPr>
            <w:tcW w:w="556" w:type="dxa"/>
          </w:tcPr>
          <w:p w14:paraId="29694446"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66D0187" w14:textId="6A1C8A19" w:rsidR="00892EE2" w:rsidRPr="00120C03" w:rsidRDefault="00892EE2" w:rsidP="00892EE2">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Į insuliną panašus augimo faktorius - 1</w:t>
            </w:r>
          </w:p>
        </w:tc>
        <w:tc>
          <w:tcPr>
            <w:tcW w:w="2410" w:type="dxa"/>
            <w:vAlign w:val="center"/>
          </w:tcPr>
          <w:p w14:paraId="5EE0788D" w14:textId="5BF53C70"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892EE2" w:rsidRPr="00166D4D" w14:paraId="7BF09DE7" w14:textId="77777777" w:rsidTr="001A4E31">
        <w:trPr>
          <w:trHeight w:val="70"/>
        </w:trPr>
        <w:tc>
          <w:tcPr>
            <w:tcW w:w="556" w:type="dxa"/>
          </w:tcPr>
          <w:p w14:paraId="403AA197"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455E710" w14:textId="0102A458"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 xml:space="preserve">Kalcitoninas </w:t>
            </w:r>
          </w:p>
        </w:tc>
        <w:tc>
          <w:tcPr>
            <w:tcW w:w="2410" w:type="dxa"/>
            <w:vAlign w:val="center"/>
          </w:tcPr>
          <w:p w14:paraId="0E8E160D" w14:textId="6BAE359A"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39810A1F" w14:textId="77777777" w:rsidTr="001A4E31">
        <w:trPr>
          <w:trHeight w:val="70"/>
        </w:trPr>
        <w:tc>
          <w:tcPr>
            <w:tcW w:w="556" w:type="dxa"/>
          </w:tcPr>
          <w:p w14:paraId="58E6951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0F16141" w14:textId="2C5596BA"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Katecholaminai</w:t>
            </w:r>
          </w:p>
        </w:tc>
        <w:tc>
          <w:tcPr>
            <w:tcW w:w="2410" w:type="dxa"/>
            <w:vAlign w:val="center"/>
          </w:tcPr>
          <w:p w14:paraId="672CB74E" w14:textId="02CA56DB"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255629CB" w14:textId="77777777" w:rsidTr="001A4E31">
        <w:trPr>
          <w:trHeight w:val="70"/>
        </w:trPr>
        <w:tc>
          <w:tcPr>
            <w:tcW w:w="556" w:type="dxa"/>
          </w:tcPr>
          <w:p w14:paraId="266E187C"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68AE22FD" w14:textId="6A842101"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Kortizolis</w:t>
            </w:r>
          </w:p>
        </w:tc>
        <w:tc>
          <w:tcPr>
            <w:tcW w:w="2410" w:type="dxa"/>
            <w:vAlign w:val="center"/>
          </w:tcPr>
          <w:p w14:paraId="7B812ADC" w14:textId="6FB3BECF" w:rsidR="00892EE2" w:rsidRPr="00166D4D" w:rsidRDefault="00446B88"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3000</w:t>
            </w:r>
          </w:p>
        </w:tc>
      </w:tr>
      <w:tr w:rsidR="00892EE2" w:rsidRPr="00166D4D" w14:paraId="7F718C95" w14:textId="77777777" w:rsidTr="001A4E31">
        <w:trPr>
          <w:trHeight w:val="70"/>
        </w:trPr>
        <w:tc>
          <w:tcPr>
            <w:tcW w:w="556" w:type="dxa"/>
          </w:tcPr>
          <w:p w14:paraId="758E0B9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655E83B4" w14:textId="2210DC43"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Laisvasis beta-chorioninis gonadotropinas</w:t>
            </w:r>
          </w:p>
        </w:tc>
        <w:tc>
          <w:tcPr>
            <w:tcW w:w="2410" w:type="dxa"/>
            <w:vAlign w:val="center"/>
          </w:tcPr>
          <w:p w14:paraId="75EF7BE9" w14:textId="45BB5536" w:rsidR="00892EE2" w:rsidRPr="00166D4D" w:rsidRDefault="00446B88"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w:t>
            </w:r>
          </w:p>
        </w:tc>
      </w:tr>
      <w:tr w:rsidR="00892EE2" w:rsidRPr="00166D4D" w14:paraId="404359D8" w14:textId="77777777" w:rsidTr="001A4E31">
        <w:trPr>
          <w:trHeight w:val="70"/>
        </w:trPr>
        <w:tc>
          <w:tcPr>
            <w:tcW w:w="556" w:type="dxa"/>
          </w:tcPr>
          <w:p w14:paraId="422B228B"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BD9166D" w14:textId="113CE49B"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Laisvasis tiroksinas</w:t>
            </w:r>
          </w:p>
        </w:tc>
        <w:tc>
          <w:tcPr>
            <w:tcW w:w="2410" w:type="dxa"/>
            <w:vAlign w:val="center"/>
          </w:tcPr>
          <w:p w14:paraId="223E049A" w14:textId="585ADD10"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6AB8B58D" w14:textId="77777777" w:rsidTr="001A4E31">
        <w:trPr>
          <w:trHeight w:val="70"/>
        </w:trPr>
        <w:tc>
          <w:tcPr>
            <w:tcW w:w="556" w:type="dxa"/>
          </w:tcPr>
          <w:p w14:paraId="72DA7B66"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2BCE048" w14:textId="46ABA89F"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Laisvasis trijodtironinas</w:t>
            </w:r>
          </w:p>
        </w:tc>
        <w:tc>
          <w:tcPr>
            <w:tcW w:w="2410" w:type="dxa"/>
            <w:vAlign w:val="center"/>
          </w:tcPr>
          <w:p w14:paraId="62F4F71B" w14:textId="3BB7C3BC"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892EE2" w:rsidRPr="00166D4D" w14:paraId="4993D33C" w14:textId="18D548AF" w:rsidTr="001A4E31">
        <w:trPr>
          <w:trHeight w:val="70"/>
        </w:trPr>
        <w:tc>
          <w:tcPr>
            <w:tcW w:w="556" w:type="dxa"/>
          </w:tcPr>
          <w:p w14:paraId="48D4484F"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3BFFC3F6" w14:textId="5685F626"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Liuteinizuojantis hormonas</w:t>
            </w:r>
          </w:p>
        </w:tc>
        <w:tc>
          <w:tcPr>
            <w:tcW w:w="2410" w:type="dxa"/>
            <w:vAlign w:val="center"/>
          </w:tcPr>
          <w:p w14:paraId="5E0D9180" w14:textId="34EA8CCD"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23CB0238" w14:textId="6E4BD664" w:rsidTr="001A4E31">
        <w:trPr>
          <w:trHeight w:val="70"/>
        </w:trPr>
        <w:tc>
          <w:tcPr>
            <w:tcW w:w="556" w:type="dxa"/>
          </w:tcPr>
          <w:p w14:paraId="471B88AD"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A61BF34" w14:textId="5562382F"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Makroprolaktino nustatymas</w:t>
            </w:r>
          </w:p>
        </w:tc>
        <w:tc>
          <w:tcPr>
            <w:tcW w:w="2410" w:type="dxa"/>
            <w:vAlign w:val="center"/>
          </w:tcPr>
          <w:p w14:paraId="72F107F4" w14:textId="03872C28"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892EE2" w:rsidRPr="00166D4D" w14:paraId="3BAAD157" w14:textId="59852473" w:rsidTr="001A4E31">
        <w:trPr>
          <w:trHeight w:val="70"/>
        </w:trPr>
        <w:tc>
          <w:tcPr>
            <w:tcW w:w="556" w:type="dxa"/>
          </w:tcPr>
          <w:p w14:paraId="3E20EB7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040CB5D" w14:textId="34125351"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Laisvasis metanefrinas</w:t>
            </w:r>
          </w:p>
        </w:tc>
        <w:tc>
          <w:tcPr>
            <w:tcW w:w="2410" w:type="dxa"/>
            <w:vAlign w:val="center"/>
          </w:tcPr>
          <w:p w14:paraId="60C68A0C" w14:textId="543460AF"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0BE2A2CF" w14:textId="5E4498F2" w:rsidTr="001A4E31">
        <w:trPr>
          <w:trHeight w:val="70"/>
        </w:trPr>
        <w:tc>
          <w:tcPr>
            <w:tcW w:w="556" w:type="dxa"/>
          </w:tcPr>
          <w:p w14:paraId="232DCE6C"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65523555" w14:textId="3E132803"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Laisvasis normetanefrinas</w:t>
            </w:r>
          </w:p>
        </w:tc>
        <w:tc>
          <w:tcPr>
            <w:tcW w:w="2410" w:type="dxa"/>
            <w:vAlign w:val="center"/>
          </w:tcPr>
          <w:p w14:paraId="1DD4E85B" w14:textId="7B5EE883"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50E7ED8F" w14:textId="77777777" w:rsidTr="001A4E31">
        <w:trPr>
          <w:trHeight w:val="70"/>
        </w:trPr>
        <w:tc>
          <w:tcPr>
            <w:tcW w:w="556" w:type="dxa"/>
          </w:tcPr>
          <w:p w14:paraId="25B7C394"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15D6C1D6" w14:textId="5560C0DF"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Intaktinis parathormonas</w:t>
            </w:r>
          </w:p>
        </w:tc>
        <w:tc>
          <w:tcPr>
            <w:tcW w:w="2410" w:type="dxa"/>
            <w:vAlign w:val="center"/>
          </w:tcPr>
          <w:p w14:paraId="6AD6E3A4" w14:textId="66D963C5"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892EE2" w:rsidRPr="00166D4D" w14:paraId="715FCA45" w14:textId="77777777" w:rsidTr="001A4E31">
        <w:trPr>
          <w:trHeight w:val="70"/>
        </w:trPr>
        <w:tc>
          <w:tcPr>
            <w:tcW w:w="556" w:type="dxa"/>
          </w:tcPr>
          <w:p w14:paraId="6C915ED6"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1FF03A6B" w14:textId="211EE8CD"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Progesteronas</w:t>
            </w:r>
          </w:p>
        </w:tc>
        <w:tc>
          <w:tcPr>
            <w:tcW w:w="2410" w:type="dxa"/>
            <w:vAlign w:val="center"/>
          </w:tcPr>
          <w:p w14:paraId="5DFDEC51" w14:textId="6315122D"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892EE2" w:rsidRPr="00166D4D" w14:paraId="2C6A64DF" w14:textId="77777777" w:rsidTr="001A4E31">
        <w:trPr>
          <w:trHeight w:val="70"/>
        </w:trPr>
        <w:tc>
          <w:tcPr>
            <w:tcW w:w="556" w:type="dxa"/>
          </w:tcPr>
          <w:p w14:paraId="02DFBA06"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BF01C85" w14:textId="39D5BB24"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Prolaktinas</w:t>
            </w:r>
          </w:p>
        </w:tc>
        <w:tc>
          <w:tcPr>
            <w:tcW w:w="2410" w:type="dxa"/>
            <w:vAlign w:val="center"/>
          </w:tcPr>
          <w:p w14:paraId="2582F7D5" w14:textId="7EA0528D"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4000</w:t>
            </w:r>
          </w:p>
        </w:tc>
      </w:tr>
      <w:tr w:rsidR="00892EE2" w:rsidRPr="00166D4D" w14:paraId="2C8A72BC" w14:textId="77777777" w:rsidTr="001A4E31">
        <w:trPr>
          <w:trHeight w:val="70"/>
        </w:trPr>
        <w:tc>
          <w:tcPr>
            <w:tcW w:w="556" w:type="dxa"/>
          </w:tcPr>
          <w:p w14:paraId="08AC8539"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D7F96C0" w14:textId="7E46FCDC"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Reninas</w:t>
            </w:r>
          </w:p>
        </w:tc>
        <w:tc>
          <w:tcPr>
            <w:tcW w:w="2410" w:type="dxa"/>
            <w:vAlign w:val="center"/>
          </w:tcPr>
          <w:p w14:paraId="02C722B0" w14:textId="2B309C7A"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16A9FFDF" w14:textId="77777777" w:rsidTr="001A4E31">
        <w:trPr>
          <w:trHeight w:val="70"/>
        </w:trPr>
        <w:tc>
          <w:tcPr>
            <w:tcW w:w="556" w:type="dxa"/>
          </w:tcPr>
          <w:p w14:paraId="5660640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AE92C57" w14:textId="602DF32B"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Somatotropinas (augimo hormonas)</w:t>
            </w:r>
          </w:p>
        </w:tc>
        <w:tc>
          <w:tcPr>
            <w:tcW w:w="2410" w:type="dxa"/>
            <w:vAlign w:val="center"/>
          </w:tcPr>
          <w:p w14:paraId="6E56E55C" w14:textId="4A0D26DB"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7C377F5A" w14:textId="77777777" w:rsidTr="001A4E31">
        <w:trPr>
          <w:trHeight w:val="70"/>
        </w:trPr>
        <w:tc>
          <w:tcPr>
            <w:tcW w:w="556" w:type="dxa"/>
          </w:tcPr>
          <w:p w14:paraId="12C9D4D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63F648B7" w14:textId="5DD6AACF"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Testosteronas</w:t>
            </w:r>
          </w:p>
        </w:tc>
        <w:tc>
          <w:tcPr>
            <w:tcW w:w="2410" w:type="dxa"/>
            <w:vAlign w:val="center"/>
          </w:tcPr>
          <w:p w14:paraId="7A5078CE" w14:textId="65E5A937" w:rsidR="00892EE2" w:rsidRPr="00166D4D"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4000</w:t>
            </w:r>
          </w:p>
        </w:tc>
      </w:tr>
      <w:tr w:rsidR="00892EE2" w:rsidRPr="00166D4D" w14:paraId="0560CFFE" w14:textId="77777777" w:rsidTr="001A4E31">
        <w:trPr>
          <w:trHeight w:val="70"/>
        </w:trPr>
        <w:tc>
          <w:tcPr>
            <w:tcW w:w="556" w:type="dxa"/>
          </w:tcPr>
          <w:p w14:paraId="781D9E19"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3470F68" w14:textId="0F63C083"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Tiroglobulinas</w:t>
            </w:r>
          </w:p>
        </w:tc>
        <w:tc>
          <w:tcPr>
            <w:tcW w:w="2410" w:type="dxa"/>
            <w:vAlign w:val="center"/>
          </w:tcPr>
          <w:p w14:paraId="7826D907" w14:textId="1CF5DFEC"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892EE2" w:rsidRPr="00166D4D" w14:paraId="62577253" w14:textId="77777777" w:rsidTr="001A4E31">
        <w:trPr>
          <w:trHeight w:val="70"/>
        </w:trPr>
        <w:tc>
          <w:tcPr>
            <w:tcW w:w="556" w:type="dxa"/>
          </w:tcPr>
          <w:p w14:paraId="6E17ECDB"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6E6867F" w14:textId="14CF65CD"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Tiroksinas</w:t>
            </w:r>
          </w:p>
        </w:tc>
        <w:tc>
          <w:tcPr>
            <w:tcW w:w="2410" w:type="dxa"/>
            <w:vAlign w:val="center"/>
          </w:tcPr>
          <w:p w14:paraId="74C27034" w14:textId="35074585"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892EE2" w:rsidRPr="00166D4D" w14:paraId="4A5CA786" w14:textId="77777777" w:rsidTr="001A4E31">
        <w:trPr>
          <w:trHeight w:val="70"/>
        </w:trPr>
        <w:tc>
          <w:tcPr>
            <w:tcW w:w="556" w:type="dxa"/>
          </w:tcPr>
          <w:p w14:paraId="4FC9C8AC"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B244541" w14:textId="767BF12F"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Tirotropinas</w:t>
            </w:r>
          </w:p>
        </w:tc>
        <w:tc>
          <w:tcPr>
            <w:tcW w:w="2410" w:type="dxa"/>
            <w:vAlign w:val="center"/>
          </w:tcPr>
          <w:p w14:paraId="09818F21" w14:textId="774CF7B7"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3DEDC205" w14:textId="77777777" w:rsidTr="001A4E31">
        <w:trPr>
          <w:trHeight w:val="70"/>
        </w:trPr>
        <w:tc>
          <w:tcPr>
            <w:tcW w:w="556" w:type="dxa"/>
          </w:tcPr>
          <w:p w14:paraId="5F93A4E8"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3E2A4155" w14:textId="4826BDF3"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Trijodtironinas</w:t>
            </w:r>
          </w:p>
        </w:tc>
        <w:tc>
          <w:tcPr>
            <w:tcW w:w="2410" w:type="dxa"/>
            <w:vAlign w:val="center"/>
          </w:tcPr>
          <w:p w14:paraId="761926AD" w14:textId="26500B9F"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w:t>
            </w:r>
          </w:p>
        </w:tc>
      </w:tr>
      <w:tr w:rsidR="00892EE2" w:rsidRPr="00166D4D" w14:paraId="5E3A7CA0" w14:textId="77777777" w:rsidTr="004208B3">
        <w:trPr>
          <w:trHeight w:val="70"/>
        </w:trPr>
        <w:tc>
          <w:tcPr>
            <w:tcW w:w="9825" w:type="dxa"/>
            <w:gridSpan w:val="3"/>
            <w:shd w:val="clear" w:color="auto" w:fill="FBE4D5" w:themeFill="accent2" w:themeFillTint="33"/>
          </w:tcPr>
          <w:p w14:paraId="40642DB6" w14:textId="2EA2AD24" w:rsidR="00892EE2" w:rsidRPr="004208B3"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4208B3">
              <w:rPr>
                <w:rFonts w:ascii="Times New Roman" w:eastAsia="Times New Roman" w:hAnsi="Times New Roman" w:cs="Times New Roman"/>
                <w:b/>
                <w:bCs/>
                <w:color w:val="000000"/>
                <w:sz w:val="24"/>
                <w:szCs w:val="24"/>
                <w:lang w:val="lt-LT" w:eastAsia="lt-LT"/>
              </w:rPr>
              <w:t>Vėžio žymenys</w:t>
            </w:r>
            <w:r w:rsidRPr="004208B3">
              <w:rPr>
                <w:rFonts w:ascii="Times New Roman" w:eastAsia="Times New Roman" w:hAnsi="Times New Roman" w:cs="Times New Roman"/>
                <w:b/>
                <w:bCs/>
                <w:color w:val="000000"/>
                <w:sz w:val="24"/>
                <w:szCs w:val="24"/>
                <w:lang w:val="lt-LT" w:eastAsia="lt-LT"/>
              </w:rPr>
              <w:tab/>
            </w:r>
          </w:p>
        </w:tc>
      </w:tr>
      <w:tr w:rsidR="00892EE2" w:rsidRPr="00166D4D" w14:paraId="6AA4DACC" w14:textId="77777777" w:rsidTr="001A4E31">
        <w:trPr>
          <w:trHeight w:val="70"/>
        </w:trPr>
        <w:tc>
          <w:tcPr>
            <w:tcW w:w="556" w:type="dxa"/>
          </w:tcPr>
          <w:p w14:paraId="04CBFA58"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204FAAE2" w14:textId="39D30A71"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Alfa fetoproteinas (vėžio žymuo)</w:t>
            </w:r>
          </w:p>
        </w:tc>
        <w:tc>
          <w:tcPr>
            <w:tcW w:w="2410" w:type="dxa"/>
            <w:vAlign w:val="center"/>
          </w:tcPr>
          <w:p w14:paraId="2B5B5A53" w14:textId="42B8F1DE"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800</w:t>
            </w:r>
          </w:p>
        </w:tc>
      </w:tr>
      <w:tr w:rsidR="00892EE2" w:rsidRPr="00166D4D" w14:paraId="68D48A99" w14:textId="77777777" w:rsidTr="001A4E31">
        <w:trPr>
          <w:trHeight w:val="70"/>
        </w:trPr>
        <w:tc>
          <w:tcPr>
            <w:tcW w:w="556" w:type="dxa"/>
          </w:tcPr>
          <w:p w14:paraId="516AAA3C"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411AFBE" w14:textId="7044674A"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Karcinoembrioninis antigenas</w:t>
            </w:r>
          </w:p>
        </w:tc>
        <w:tc>
          <w:tcPr>
            <w:tcW w:w="2410" w:type="dxa"/>
            <w:vAlign w:val="center"/>
          </w:tcPr>
          <w:p w14:paraId="358FCDBD" w14:textId="3406B015"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3000</w:t>
            </w:r>
          </w:p>
        </w:tc>
      </w:tr>
      <w:tr w:rsidR="00892EE2" w:rsidRPr="00166D4D" w14:paraId="68F7E6CD" w14:textId="77777777" w:rsidTr="001A4E31">
        <w:trPr>
          <w:trHeight w:val="70"/>
        </w:trPr>
        <w:tc>
          <w:tcPr>
            <w:tcW w:w="556" w:type="dxa"/>
          </w:tcPr>
          <w:p w14:paraId="3CD5FF9A"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78BB7F9F" w14:textId="196C15E9"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Navikų polipeptido specifinis Ag</w:t>
            </w:r>
          </w:p>
        </w:tc>
        <w:tc>
          <w:tcPr>
            <w:tcW w:w="2410" w:type="dxa"/>
            <w:vAlign w:val="center"/>
          </w:tcPr>
          <w:p w14:paraId="4C1BFE4E" w14:textId="0C6BAF22"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p>
        </w:tc>
      </w:tr>
      <w:tr w:rsidR="00892EE2" w:rsidRPr="00166D4D" w14:paraId="2D457006" w14:textId="77777777" w:rsidTr="001A4E31">
        <w:trPr>
          <w:trHeight w:val="70"/>
        </w:trPr>
        <w:tc>
          <w:tcPr>
            <w:tcW w:w="556" w:type="dxa"/>
          </w:tcPr>
          <w:p w14:paraId="095E38F7"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7EBC242F" w14:textId="2986CAD2"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Prostatos specifinis antigenas</w:t>
            </w:r>
          </w:p>
        </w:tc>
        <w:tc>
          <w:tcPr>
            <w:tcW w:w="2410" w:type="dxa"/>
            <w:vAlign w:val="center"/>
          </w:tcPr>
          <w:p w14:paraId="12C511B8" w14:textId="43550B24"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27086E69" w14:textId="77777777" w:rsidTr="001A4E31">
        <w:trPr>
          <w:trHeight w:val="70"/>
        </w:trPr>
        <w:tc>
          <w:tcPr>
            <w:tcW w:w="556" w:type="dxa"/>
          </w:tcPr>
          <w:p w14:paraId="5BE76826"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57936F11" w14:textId="3ACF2955"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Laisvasis prostatos specifinis antigenas</w:t>
            </w:r>
          </w:p>
        </w:tc>
        <w:tc>
          <w:tcPr>
            <w:tcW w:w="2410" w:type="dxa"/>
            <w:vAlign w:val="center"/>
          </w:tcPr>
          <w:p w14:paraId="4E18C348" w14:textId="2511777A"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w:t>
            </w:r>
          </w:p>
        </w:tc>
      </w:tr>
      <w:tr w:rsidR="00892EE2" w:rsidRPr="00166D4D" w14:paraId="10A4B67E" w14:textId="77777777" w:rsidTr="001A4E31">
        <w:trPr>
          <w:trHeight w:val="70"/>
        </w:trPr>
        <w:tc>
          <w:tcPr>
            <w:tcW w:w="556" w:type="dxa"/>
          </w:tcPr>
          <w:p w14:paraId="3E356EDE"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22EB158A" w14:textId="3FE375C5" w:rsidR="00892EE2" w:rsidRPr="004208B3" w:rsidRDefault="00892EE2" w:rsidP="00892EE2">
            <w:pPr>
              <w:spacing w:after="0" w:line="240" w:lineRule="auto"/>
              <w:rPr>
                <w:rFonts w:ascii="Times New Roman" w:hAnsi="Times New Roman" w:cs="Times New Roman"/>
                <w:noProof/>
                <w:color w:val="000000"/>
                <w:sz w:val="24"/>
                <w:szCs w:val="24"/>
              </w:rPr>
            </w:pPr>
            <w:r w:rsidRPr="007B5511">
              <w:rPr>
                <w:rFonts w:ascii="Times New Roman" w:eastAsia="Times New Roman" w:hAnsi="Times New Roman" w:cs="Times New Roman"/>
                <w:noProof/>
                <w:color w:val="000000"/>
                <w:sz w:val="24"/>
                <w:szCs w:val="24"/>
                <w:lang w:val="lt-LT" w:eastAsia="lt-LT"/>
              </w:rPr>
              <w:t>Citokeratinas 19 (CYFRA 21-1)</w:t>
            </w:r>
          </w:p>
        </w:tc>
        <w:tc>
          <w:tcPr>
            <w:tcW w:w="2410" w:type="dxa"/>
            <w:vAlign w:val="center"/>
          </w:tcPr>
          <w:p w14:paraId="2FA60F46" w14:textId="1429D8EA"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558FFBE4" w14:textId="77777777" w:rsidTr="001A4E31">
        <w:trPr>
          <w:trHeight w:val="70"/>
        </w:trPr>
        <w:tc>
          <w:tcPr>
            <w:tcW w:w="556" w:type="dxa"/>
          </w:tcPr>
          <w:p w14:paraId="0980700A"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F56E476" w14:textId="1C15C0E9"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Vėžio žymuo CA 15-3</w:t>
            </w:r>
          </w:p>
        </w:tc>
        <w:tc>
          <w:tcPr>
            <w:tcW w:w="2410" w:type="dxa"/>
            <w:vAlign w:val="center"/>
          </w:tcPr>
          <w:p w14:paraId="63873884" w14:textId="361E6472"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892EE2" w:rsidRPr="00166D4D" w14:paraId="48D778C3" w14:textId="77777777" w:rsidTr="001A4E31">
        <w:trPr>
          <w:trHeight w:val="70"/>
        </w:trPr>
        <w:tc>
          <w:tcPr>
            <w:tcW w:w="556" w:type="dxa"/>
          </w:tcPr>
          <w:p w14:paraId="0FBF2ECD"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4732133" w14:textId="09966EFC"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Vėžio žymuo CA 19-9</w:t>
            </w:r>
          </w:p>
        </w:tc>
        <w:tc>
          <w:tcPr>
            <w:tcW w:w="2410" w:type="dxa"/>
            <w:vAlign w:val="center"/>
          </w:tcPr>
          <w:p w14:paraId="3FCD7A3E" w14:textId="2AE2CFD6"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892EE2" w:rsidRPr="00166D4D" w14:paraId="4F16476F" w14:textId="77777777" w:rsidTr="001A4E31">
        <w:trPr>
          <w:trHeight w:val="70"/>
        </w:trPr>
        <w:tc>
          <w:tcPr>
            <w:tcW w:w="556" w:type="dxa"/>
          </w:tcPr>
          <w:p w14:paraId="0D409B5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2936166" w14:textId="6B2C5FD5"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Vėžio žymuo CA 125</w:t>
            </w:r>
          </w:p>
        </w:tc>
        <w:tc>
          <w:tcPr>
            <w:tcW w:w="2410" w:type="dxa"/>
            <w:vAlign w:val="center"/>
          </w:tcPr>
          <w:p w14:paraId="6B0C39E7" w14:textId="17D39B34"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2500</w:t>
            </w:r>
          </w:p>
        </w:tc>
      </w:tr>
      <w:tr w:rsidR="00892EE2" w:rsidRPr="00166D4D" w14:paraId="01250976" w14:textId="77777777" w:rsidTr="001A4E31">
        <w:trPr>
          <w:trHeight w:val="70"/>
        </w:trPr>
        <w:tc>
          <w:tcPr>
            <w:tcW w:w="556" w:type="dxa"/>
          </w:tcPr>
          <w:p w14:paraId="586AA0AB"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0DA2B0F7" w14:textId="7829DBB7" w:rsidR="00892EE2" w:rsidRPr="004208B3" w:rsidRDefault="00892EE2" w:rsidP="00892EE2">
            <w:pPr>
              <w:spacing w:after="0" w:line="240" w:lineRule="auto"/>
              <w:rPr>
                <w:rFonts w:ascii="Times New Roman" w:hAnsi="Times New Roman" w:cs="Times New Roman"/>
                <w:noProof/>
                <w:color w:val="000000"/>
                <w:sz w:val="24"/>
                <w:szCs w:val="24"/>
              </w:rPr>
            </w:pPr>
            <w:r>
              <w:rPr>
                <w:rFonts w:ascii="Times New Roman" w:eastAsia="Times New Roman" w:hAnsi="Times New Roman" w:cs="Times New Roman"/>
                <w:color w:val="000000"/>
                <w:sz w:val="24"/>
                <w:szCs w:val="24"/>
                <w:lang w:val="lt-LT" w:eastAsia="lt-LT"/>
              </w:rPr>
              <w:t>Vėžio žymuo CA 72-4</w:t>
            </w:r>
          </w:p>
        </w:tc>
        <w:tc>
          <w:tcPr>
            <w:tcW w:w="2410" w:type="dxa"/>
            <w:vAlign w:val="center"/>
          </w:tcPr>
          <w:p w14:paraId="356BBC56" w14:textId="78DEE7E6"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72E094B1" w14:textId="77777777" w:rsidTr="001A4E31">
        <w:trPr>
          <w:trHeight w:val="70"/>
        </w:trPr>
        <w:tc>
          <w:tcPr>
            <w:tcW w:w="556" w:type="dxa"/>
          </w:tcPr>
          <w:p w14:paraId="24BF491D"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5964A491" w14:textId="5DE0AE6A"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Žmogaus epididymio baltymas 4</w:t>
            </w:r>
            <w:r>
              <w:rPr>
                <w:rFonts w:ascii="Times New Roman" w:hAnsi="Times New Roman" w:cs="Times New Roman"/>
                <w:noProof/>
                <w:color w:val="000000"/>
                <w:sz w:val="24"/>
                <w:szCs w:val="24"/>
              </w:rPr>
              <w:t xml:space="preserve"> (HE4)</w:t>
            </w:r>
          </w:p>
        </w:tc>
        <w:tc>
          <w:tcPr>
            <w:tcW w:w="2410" w:type="dxa"/>
            <w:vAlign w:val="center"/>
          </w:tcPr>
          <w:p w14:paraId="050A3003" w14:textId="7A37E94B"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892EE2" w:rsidRPr="00166D4D" w14:paraId="737B1B72" w14:textId="5AB26D1F" w:rsidTr="001A4E31">
        <w:trPr>
          <w:trHeight w:val="70"/>
        </w:trPr>
        <w:tc>
          <w:tcPr>
            <w:tcW w:w="556" w:type="dxa"/>
          </w:tcPr>
          <w:p w14:paraId="108C9813"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2E0AA89" w14:textId="77777777" w:rsidR="00892EE2" w:rsidRPr="00120C03" w:rsidRDefault="00892EE2" w:rsidP="00892EE2">
            <w:pPr>
              <w:spacing w:after="0" w:line="240" w:lineRule="auto"/>
              <w:rPr>
                <w:rFonts w:ascii="Times New Roman" w:hAnsi="Times New Roman" w:cs="Times New Roman"/>
                <w:noProof/>
                <w:color w:val="000000"/>
                <w:sz w:val="24"/>
                <w:szCs w:val="24"/>
                <w:lang w:val="pt-BR"/>
              </w:rPr>
            </w:pPr>
            <w:r w:rsidRPr="00120C03">
              <w:rPr>
                <w:rFonts w:ascii="Times New Roman" w:hAnsi="Times New Roman" w:cs="Times New Roman"/>
                <w:noProof/>
                <w:color w:val="000000"/>
                <w:sz w:val="24"/>
                <w:szCs w:val="24"/>
                <w:lang w:val="pt-BR"/>
              </w:rPr>
              <w:t xml:space="preserve">Kiaušidžių vėžio rizikos indeksas (ROMA), iki menopauzės </w:t>
            </w:r>
          </w:p>
          <w:p w14:paraId="705E37D5" w14:textId="6FFB245B"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166D4D">
              <w:rPr>
                <w:rFonts w:ascii="Times New Roman" w:eastAsia="Times New Roman" w:hAnsi="Times New Roman" w:cs="Times New Roman"/>
                <w:color w:val="000000"/>
                <w:sz w:val="24"/>
                <w:szCs w:val="24"/>
                <w:lang w:val="lt-LT" w:eastAsia="lt-LT"/>
              </w:rPr>
              <w:t>(kaina su HE4, Ca125 tyrimų atlikimu)</w:t>
            </w:r>
          </w:p>
        </w:tc>
        <w:tc>
          <w:tcPr>
            <w:tcW w:w="2410" w:type="dxa"/>
          </w:tcPr>
          <w:p w14:paraId="6990CFA7" w14:textId="502F0C81"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67543070" w14:textId="5114FE3B" w:rsidTr="001A4E31">
        <w:trPr>
          <w:trHeight w:val="70"/>
        </w:trPr>
        <w:tc>
          <w:tcPr>
            <w:tcW w:w="556" w:type="dxa"/>
          </w:tcPr>
          <w:p w14:paraId="54D8E63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9F61C0B" w14:textId="77777777" w:rsidR="00892EE2" w:rsidRPr="00120C03" w:rsidRDefault="00892EE2" w:rsidP="00892EE2">
            <w:pPr>
              <w:spacing w:after="0" w:line="240" w:lineRule="auto"/>
              <w:rPr>
                <w:rFonts w:ascii="Times New Roman" w:hAnsi="Times New Roman" w:cs="Times New Roman"/>
                <w:noProof/>
                <w:color w:val="000000"/>
                <w:sz w:val="24"/>
                <w:szCs w:val="24"/>
                <w:lang w:val="pt-BR"/>
              </w:rPr>
            </w:pPr>
            <w:r w:rsidRPr="00120C03">
              <w:rPr>
                <w:rFonts w:ascii="Times New Roman" w:hAnsi="Times New Roman" w:cs="Times New Roman"/>
                <w:noProof/>
                <w:color w:val="000000"/>
                <w:sz w:val="24"/>
                <w:szCs w:val="24"/>
                <w:lang w:val="pt-BR"/>
              </w:rPr>
              <w:t>Kiaušidžių vėžio rizikos indeksas (ROMA), menopauzėje</w:t>
            </w:r>
          </w:p>
          <w:p w14:paraId="489162A2" w14:textId="119E804E"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166D4D">
              <w:rPr>
                <w:rFonts w:ascii="Times New Roman" w:eastAsia="Times New Roman" w:hAnsi="Times New Roman" w:cs="Times New Roman"/>
                <w:color w:val="000000"/>
                <w:sz w:val="24"/>
                <w:szCs w:val="24"/>
                <w:lang w:val="lt-LT" w:eastAsia="lt-LT"/>
              </w:rPr>
              <w:t>(kaina su HE4, Ca125 tyrimų atlikimu)</w:t>
            </w:r>
          </w:p>
        </w:tc>
        <w:tc>
          <w:tcPr>
            <w:tcW w:w="2410" w:type="dxa"/>
          </w:tcPr>
          <w:p w14:paraId="0C81B6F3" w14:textId="1AF195F3"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4C186BAE" w14:textId="577370C1" w:rsidTr="004208B3">
        <w:trPr>
          <w:trHeight w:val="70"/>
        </w:trPr>
        <w:tc>
          <w:tcPr>
            <w:tcW w:w="9825" w:type="dxa"/>
            <w:gridSpan w:val="3"/>
            <w:shd w:val="clear" w:color="auto" w:fill="FBE4D5" w:themeFill="accent2" w:themeFillTint="33"/>
          </w:tcPr>
          <w:p w14:paraId="67E4B59E" w14:textId="1984C61F" w:rsidR="00892EE2" w:rsidRPr="004208B3"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4208B3">
              <w:rPr>
                <w:rFonts w:ascii="Times New Roman" w:eastAsia="Times New Roman" w:hAnsi="Times New Roman" w:cs="Times New Roman"/>
                <w:b/>
                <w:bCs/>
                <w:color w:val="000000"/>
                <w:sz w:val="24"/>
                <w:szCs w:val="24"/>
                <w:lang w:val="lt-LT" w:eastAsia="lt-LT"/>
              </w:rPr>
              <w:t>Fermentai</w:t>
            </w:r>
            <w:r w:rsidRPr="004208B3">
              <w:rPr>
                <w:rFonts w:ascii="Times New Roman" w:eastAsia="Times New Roman" w:hAnsi="Times New Roman" w:cs="Times New Roman"/>
                <w:b/>
                <w:bCs/>
                <w:color w:val="000000"/>
                <w:sz w:val="24"/>
                <w:szCs w:val="24"/>
                <w:lang w:val="lt-LT" w:eastAsia="lt-LT"/>
              </w:rPr>
              <w:tab/>
            </w:r>
          </w:p>
        </w:tc>
      </w:tr>
      <w:tr w:rsidR="00892EE2" w:rsidRPr="00166D4D" w14:paraId="32D2570B" w14:textId="77777777" w:rsidTr="001A4E31">
        <w:trPr>
          <w:trHeight w:val="70"/>
        </w:trPr>
        <w:tc>
          <w:tcPr>
            <w:tcW w:w="556" w:type="dxa"/>
          </w:tcPr>
          <w:p w14:paraId="1625E738"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7240A2A" w14:textId="1BA25435"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Alanino aminotransferazė</w:t>
            </w:r>
          </w:p>
        </w:tc>
        <w:tc>
          <w:tcPr>
            <w:tcW w:w="2410" w:type="dxa"/>
            <w:vAlign w:val="center"/>
          </w:tcPr>
          <w:p w14:paraId="4CA6B749" w14:textId="172564D1"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892EE2" w:rsidRPr="00166D4D" w14:paraId="4DAD7DE4" w14:textId="77777777" w:rsidTr="001A4E31">
        <w:trPr>
          <w:trHeight w:val="70"/>
        </w:trPr>
        <w:tc>
          <w:tcPr>
            <w:tcW w:w="556" w:type="dxa"/>
          </w:tcPr>
          <w:p w14:paraId="4A620D93"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EAF8C4E" w14:textId="3D85492D"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 xml:space="preserve">Amilazė </w:t>
            </w:r>
          </w:p>
        </w:tc>
        <w:tc>
          <w:tcPr>
            <w:tcW w:w="2410" w:type="dxa"/>
            <w:vAlign w:val="center"/>
          </w:tcPr>
          <w:p w14:paraId="1FA66641" w14:textId="4008D04F"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056DDB93" w14:textId="77777777" w:rsidTr="001A4E31">
        <w:trPr>
          <w:trHeight w:val="70"/>
        </w:trPr>
        <w:tc>
          <w:tcPr>
            <w:tcW w:w="556" w:type="dxa"/>
          </w:tcPr>
          <w:p w14:paraId="13C36919"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AA3B2AE" w14:textId="3D55079C"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 xml:space="preserve">Amilazė šlapime </w:t>
            </w:r>
          </w:p>
        </w:tc>
        <w:tc>
          <w:tcPr>
            <w:tcW w:w="2410" w:type="dxa"/>
            <w:vAlign w:val="center"/>
          </w:tcPr>
          <w:p w14:paraId="050AABCF" w14:textId="65DF6C52"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1D93BD20" w14:textId="77777777" w:rsidTr="001A4E31">
        <w:trPr>
          <w:trHeight w:val="70"/>
        </w:trPr>
        <w:tc>
          <w:tcPr>
            <w:tcW w:w="556" w:type="dxa"/>
          </w:tcPr>
          <w:p w14:paraId="628D52CB"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62AE1F05" w14:textId="0211B15C"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 xml:space="preserve">Aspartato aminotransferazė </w:t>
            </w:r>
          </w:p>
        </w:tc>
        <w:tc>
          <w:tcPr>
            <w:tcW w:w="2410" w:type="dxa"/>
            <w:vAlign w:val="center"/>
          </w:tcPr>
          <w:p w14:paraId="4CE8E486" w14:textId="08FD3970"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892EE2" w:rsidRPr="00166D4D" w14:paraId="671D0DB6" w14:textId="77777777" w:rsidTr="001A4E31">
        <w:trPr>
          <w:trHeight w:val="70"/>
        </w:trPr>
        <w:tc>
          <w:tcPr>
            <w:tcW w:w="556" w:type="dxa"/>
          </w:tcPr>
          <w:p w14:paraId="47CB434D"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BE1B02C" w14:textId="7BCDC70C"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 xml:space="preserve">Gama glutamiltransferazė </w:t>
            </w:r>
          </w:p>
        </w:tc>
        <w:tc>
          <w:tcPr>
            <w:tcW w:w="2410" w:type="dxa"/>
            <w:vAlign w:val="center"/>
          </w:tcPr>
          <w:p w14:paraId="7C306198" w14:textId="3D1A8344"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188100D5" w14:textId="77777777" w:rsidTr="001A4E31">
        <w:trPr>
          <w:trHeight w:val="70"/>
        </w:trPr>
        <w:tc>
          <w:tcPr>
            <w:tcW w:w="556" w:type="dxa"/>
          </w:tcPr>
          <w:p w14:paraId="60A3E4F1"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A92EBFD" w14:textId="205A1325"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 xml:space="preserve">Kasos amilazė </w:t>
            </w:r>
          </w:p>
        </w:tc>
        <w:tc>
          <w:tcPr>
            <w:tcW w:w="2410" w:type="dxa"/>
            <w:vAlign w:val="center"/>
          </w:tcPr>
          <w:p w14:paraId="4173F4BE" w14:textId="25394F34"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78A0A832" w14:textId="77777777" w:rsidTr="001A4E31">
        <w:trPr>
          <w:trHeight w:val="70"/>
        </w:trPr>
        <w:tc>
          <w:tcPr>
            <w:tcW w:w="556" w:type="dxa"/>
          </w:tcPr>
          <w:p w14:paraId="28099CC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13CF8CDB" w14:textId="1D886089"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Kasos elastazė išmatose</w:t>
            </w:r>
          </w:p>
        </w:tc>
        <w:tc>
          <w:tcPr>
            <w:tcW w:w="2410" w:type="dxa"/>
            <w:vAlign w:val="center"/>
          </w:tcPr>
          <w:p w14:paraId="1C5B60E3" w14:textId="5E05ED5A"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53CF4A6A" w14:textId="77777777" w:rsidTr="001A4E31">
        <w:trPr>
          <w:trHeight w:val="70"/>
        </w:trPr>
        <w:tc>
          <w:tcPr>
            <w:tcW w:w="556" w:type="dxa"/>
          </w:tcPr>
          <w:p w14:paraId="46618E29"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7978872" w14:textId="3A9D3FB1"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 xml:space="preserve">Kreatinkinazė </w:t>
            </w:r>
          </w:p>
        </w:tc>
        <w:tc>
          <w:tcPr>
            <w:tcW w:w="2410" w:type="dxa"/>
            <w:vAlign w:val="center"/>
          </w:tcPr>
          <w:p w14:paraId="7B5A572D" w14:textId="7BBE5D17"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72268579" w14:textId="77777777" w:rsidTr="001A4E31">
        <w:trPr>
          <w:trHeight w:val="70"/>
        </w:trPr>
        <w:tc>
          <w:tcPr>
            <w:tcW w:w="556" w:type="dxa"/>
          </w:tcPr>
          <w:p w14:paraId="5266A218"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665478A" w14:textId="54410FC6"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Kreatinkinazės MB izofermentas</w:t>
            </w:r>
          </w:p>
        </w:tc>
        <w:tc>
          <w:tcPr>
            <w:tcW w:w="2410" w:type="dxa"/>
            <w:vAlign w:val="center"/>
          </w:tcPr>
          <w:p w14:paraId="36764449" w14:textId="13B854FF"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892EE2" w:rsidRPr="00166D4D" w14:paraId="4C0ED1C1" w14:textId="77777777" w:rsidTr="001A4E31">
        <w:trPr>
          <w:trHeight w:val="70"/>
        </w:trPr>
        <w:tc>
          <w:tcPr>
            <w:tcW w:w="556" w:type="dxa"/>
          </w:tcPr>
          <w:p w14:paraId="4ADB74CF"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601CFACB" w14:textId="7111B118"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2C6304">
              <w:rPr>
                <w:rFonts w:ascii="Times New Roman" w:eastAsia="Times New Roman" w:hAnsi="Times New Roman" w:cs="Times New Roman"/>
                <w:noProof/>
                <w:sz w:val="24"/>
                <w:szCs w:val="24"/>
                <w:lang w:val="lt-LT" w:eastAsia="lt-LT"/>
              </w:rPr>
              <w:t>Kreatinkinazės izofermentų elektroforezė</w:t>
            </w:r>
          </w:p>
        </w:tc>
        <w:tc>
          <w:tcPr>
            <w:tcW w:w="2410" w:type="dxa"/>
            <w:vAlign w:val="center"/>
          </w:tcPr>
          <w:p w14:paraId="52CE3688" w14:textId="4EC3C913"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50</w:t>
            </w:r>
          </w:p>
        </w:tc>
      </w:tr>
      <w:tr w:rsidR="00892EE2" w:rsidRPr="00166D4D" w14:paraId="36B7CBE9" w14:textId="77777777" w:rsidTr="001A4E31">
        <w:trPr>
          <w:trHeight w:val="70"/>
        </w:trPr>
        <w:tc>
          <w:tcPr>
            <w:tcW w:w="556" w:type="dxa"/>
          </w:tcPr>
          <w:p w14:paraId="7CCB9F9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AB5B028" w14:textId="3DA14D8E"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Laktato dehidrogenazė</w:t>
            </w:r>
          </w:p>
        </w:tc>
        <w:tc>
          <w:tcPr>
            <w:tcW w:w="2410" w:type="dxa"/>
            <w:vAlign w:val="center"/>
          </w:tcPr>
          <w:p w14:paraId="1733BBC9" w14:textId="4B7BB438"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004B403A" w14:textId="1F8D27B6" w:rsidTr="001A4E31">
        <w:trPr>
          <w:trHeight w:val="70"/>
        </w:trPr>
        <w:tc>
          <w:tcPr>
            <w:tcW w:w="556" w:type="dxa"/>
          </w:tcPr>
          <w:p w14:paraId="5FE7C0A9"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95D7CB3" w14:textId="7AB36C2A"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Lipazė</w:t>
            </w:r>
          </w:p>
        </w:tc>
        <w:tc>
          <w:tcPr>
            <w:tcW w:w="2410" w:type="dxa"/>
            <w:vAlign w:val="center"/>
          </w:tcPr>
          <w:p w14:paraId="2285C109" w14:textId="1CC73E74"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6B2F13B3" w14:textId="77777777" w:rsidTr="001A4E31">
        <w:trPr>
          <w:trHeight w:val="70"/>
        </w:trPr>
        <w:tc>
          <w:tcPr>
            <w:tcW w:w="556" w:type="dxa"/>
          </w:tcPr>
          <w:p w14:paraId="2B2C376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5A557F92" w14:textId="149DBDE3" w:rsidR="00892EE2" w:rsidRPr="004208B3" w:rsidRDefault="00892EE2" w:rsidP="00892EE2">
            <w:pPr>
              <w:spacing w:after="0" w:line="240" w:lineRule="auto"/>
              <w:rPr>
                <w:rFonts w:ascii="Times New Roman" w:hAnsi="Times New Roman" w:cs="Times New Roman"/>
                <w:noProof/>
                <w:color w:val="000000"/>
                <w:sz w:val="24"/>
                <w:szCs w:val="24"/>
              </w:rPr>
            </w:pPr>
            <w:r>
              <w:rPr>
                <w:rFonts w:ascii="Times New Roman" w:eastAsia="Times New Roman" w:hAnsi="Times New Roman" w:cs="Times New Roman"/>
                <w:noProof/>
                <w:color w:val="000000"/>
                <w:sz w:val="24"/>
                <w:szCs w:val="24"/>
                <w:lang w:val="lt-LT" w:eastAsia="lt-LT"/>
              </w:rPr>
              <w:t>Triptazė</w:t>
            </w:r>
          </w:p>
        </w:tc>
        <w:tc>
          <w:tcPr>
            <w:tcW w:w="2410" w:type="dxa"/>
            <w:vAlign w:val="center"/>
          </w:tcPr>
          <w:p w14:paraId="1D0BDD22" w14:textId="028A691D"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26F18507" w14:textId="77777777" w:rsidTr="001A4E31">
        <w:trPr>
          <w:trHeight w:val="70"/>
        </w:trPr>
        <w:tc>
          <w:tcPr>
            <w:tcW w:w="556" w:type="dxa"/>
          </w:tcPr>
          <w:p w14:paraId="76083524"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33EBA515" w14:textId="741B56F0" w:rsidR="00892EE2" w:rsidRPr="004208B3" w:rsidRDefault="00892EE2" w:rsidP="00892EE2">
            <w:pPr>
              <w:spacing w:after="0" w:line="240" w:lineRule="auto"/>
              <w:rPr>
                <w:rFonts w:ascii="Times New Roman" w:eastAsia="Times New Roman" w:hAnsi="Times New Roman" w:cs="Times New Roman"/>
                <w:noProof/>
                <w:color w:val="000000"/>
                <w:sz w:val="24"/>
                <w:szCs w:val="24"/>
                <w:lang w:eastAsia="lt-LT"/>
              </w:rPr>
            </w:pPr>
            <w:r w:rsidRPr="004208B3">
              <w:rPr>
                <w:rFonts w:ascii="Times New Roman" w:hAnsi="Times New Roman" w:cs="Times New Roman"/>
                <w:noProof/>
                <w:color w:val="000000"/>
                <w:sz w:val="24"/>
                <w:szCs w:val="24"/>
              </w:rPr>
              <w:t>Šarminė fosfatazė</w:t>
            </w:r>
          </w:p>
        </w:tc>
        <w:tc>
          <w:tcPr>
            <w:tcW w:w="2410" w:type="dxa"/>
            <w:vAlign w:val="center"/>
          </w:tcPr>
          <w:p w14:paraId="7228EBF8" w14:textId="6EF6C132"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w:t>
            </w:r>
          </w:p>
        </w:tc>
      </w:tr>
      <w:tr w:rsidR="008762C3" w:rsidRPr="00166D4D" w14:paraId="6E5E9252" w14:textId="77777777" w:rsidTr="001A4E31">
        <w:trPr>
          <w:trHeight w:val="70"/>
        </w:trPr>
        <w:tc>
          <w:tcPr>
            <w:tcW w:w="556" w:type="dxa"/>
          </w:tcPr>
          <w:p w14:paraId="1D4EABAA" w14:textId="77777777" w:rsidR="008762C3" w:rsidRPr="00166D4D" w:rsidRDefault="008762C3"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6E1C494F" w14:textId="4CE0CC59" w:rsidR="008762C3" w:rsidRPr="004208B3" w:rsidRDefault="008762C3" w:rsidP="00892EE2">
            <w:pPr>
              <w:spacing w:after="0" w:line="240" w:lineRule="auto"/>
              <w:rPr>
                <w:rFonts w:ascii="Times New Roman" w:hAnsi="Times New Roman" w:cs="Times New Roman"/>
                <w:noProof/>
                <w:color w:val="000000"/>
                <w:sz w:val="24"/>
                <w:szCs w:val="24"/>
              </w:rPr>
            </w:pPr>
            <w:r w:rsidRPr="004208B3">
              <w:rPr>
                <w:rFonts w:ascii="Times New Roman" w:hAnsi="Times New Roman" w:cs="Times New Roman"/>
                <w:noProof/>
                <w:color w:val="000000"/>
                <w:sz w:val="24"/>
                <w:szCs w:val="24"/>
              </w:rPr>
              <w:t>Šarminė fosfatazė</w:t>
            </w:r>
            <w:r>
              <w:rPr>
                <w:rFonts w:ascii="Times New Roman" w:hAnsi="Times New Roman" w:cs="Times New Roman"/>
                <w:noProof/>
                <w:color w:val="000000"/>
                <w:sz w:val="24"/>
                <w:szCs w:val="24"/>
              </w:rPr>
              <w:t xml:space="preserve">s </w:t>
            </w:r>
            <w:r w:rsidRPr="002C6304">
              <w:rPr>
                <w:rFonts w:ascii="Times New Roman" w:eastAsia="Times New Roman" w:hAnsi="Times New Roman" w:cs="Times New Roman"/>
                <w:noProof/>
                <w:sz w:val="24"/>
                <w:szCs w:val="24"/>
                <w:lang w:val="lt-LT" w:eastAsia="lt-LT"/>
              </w:rPr>
              <w:t>izofermentų elektroforezė</w:t>
            </w:r>
          </w:p>
        </w:tc>
        <w:tc>
          <w:tcPr>
            <w:tcW w:w="2410" w:type="dxa"/>
            <w:vAlign w:val="center"/>
          </w:tcPr>
          <w:p w14:paraId="4E355083" w14:textId="5CADD2D9" w:rsidR="008762C3" w:rsidRDefault="008762C3"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160BA61F" w14:textId="77777777" w:rsidTr="00BC4C43">
        <w:trPr>
          <w:trHeight w:val="70"/>
        </w:trPr>
        <w:tc>
          <w:tcPr>
            <w:tcW w:w="9825" w:type="dxa"/>
            <w:gridSpan w:val="3"/>
            <w:shd w:val="clear" w:color="auto" w:fill="FBE4D5" w:themeFill="accent2" w:themeFillTint="33"/>
          </w:tcPr>
          <w:p w14:paraId="265B424F" w14:textId="51BA7E09" w:rsidR="00892EE2" w:rsidRPr="00BC4C43"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BC4C43">
              <w:rPr>
                <w:rFonts w:ascii="Times New Roman" w:eastAsia="Times New Roman" w:hAnsi="Times New Roman" w:cs="Times New Roman"/>
                <w:b/>
                <w:bCs/>
                <w:color w:val="000000"/>
                <w:sz w:val="24"/>
                <w:szCs w:val="24"/>
                <w:lang w:val="lt-LT" w:eastAsia="lt-LT"/>
              </w:rPr>
              <w:t>Geležies apykaitos tyrimai</w:t>
            </w:r>
            <w:r w:rsidRPr="00BC4C43">
              <w:rPr>
                <w:rFonts w:ascii="Times New Roman" w:eastAsia="Times New Roman" w:hAnsi="Times New Roman" w:cs="Times New Roman"/>
                <w:b/>
                <w:bCs/>
                <w:color w:val="000000"/>
                <w:sz w:val="24"/>
                <w:szCs w:val="24"/>
                <w:lang w:val="lt-LT" w:eastAsia="lt-LT"/>
              </w:rPr>
              <w:tab/>
            </w:r>
          </w:p>
        </w:tc>
      </w:tr>
      <w:tr w:rsidR="00892EE2" w:rsidRPr="00166D4D" w14:paraId="50A66C97" w14:textId="77777777" w:rsidTr="001A4E31">
        <w:trPr>
          <w:trHeight w:val="70"/>
        </w:trPr>
        <w:tc>
          <w:tcPr>
            <w:tcW w:w="556" w:type="dxa"/>
          </w:tcPr>
          <w:p w14:paraId="57F0A96F"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6A0EDAD" w14:textId="26345EAC" w:rsidR="00892EE2" w:rsidRPr="00BC4C43" w:rsidRDefault="00892EE2" w:rsidP="00892EE2">
            <w:pPr>
              <w:spacing w:after="0" w:line="240" w:lineRule="auto"/>
              <w:rPr>
                <w:rFonts w:ascii="Times New Roman" w:eastAsia="Times New Roman" w:hAnsi="Times New Roman" w:cs="Times New Roman"/>
                <w:noProof/>
                <w:color w:val="000000"/>
                <w:sz w:val="24"/>
                <w:szCs w:val="24"/>
                <w:lang w:eastAsia="lt-LT"/>
              </w:rPr>
            </w:pPr>
            <w:r w:rsidRPr="00BC4C43">
              <w:rPr>
                <w:rFonts w:ascii="Times New Roman" w:hAnsi="Times New Roman" w:cs="Times New Roman"/>
                <w:noProof/>
                <w:color w:val="000000"/>
                <w:sz w:val="24"/>
                <w:szCs w:val="24"/>
              </w:rPr>
              <w:t>Feritinas</w:t>
            </w:r>
          </w:p>
        </w:tc>
        <w:tc>
          <w:tcPr>
            <w:tcW w:w="2410" w:type="dxa"/>
            <w:vAlign w:val="center"/>
          </w:tcPr>
          <w:p w14:paraId="26CAE456" w14:textId="15BD754B"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05D67F26" w14:textId="77777777" w:rsidTr="001A4E31">
        <w:trPr>
          <w:trHeight w:val="70"/>
        </w:trPr>
        <w:tc>
          <w:tcPr>
            <w:tcW w:w="556" w:type="dxa"/>
          </w:tcPr>
          <w:p w14:paraId="1BA0C349"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170869D" w14:textId="2EFB13E5" w:rsidR="00892EE2" w:rsidRPr="00BC4C43" w:rsidRDefault="00892EE2" w:rsidP="00892EE2">
            <w:pPr>
              <w:spacing w:after="0" w:line="240" w:lineRule="auto"/>
              <w:rPr>
                <w:rFonts w:ascii="Times New Roman" w:eastAsia="Times New Roman" w:hAnsi="Times New Roman" w:cs="Times New Roman"/>
                <w:noProof/>
                <w:color w:val="000000"/>
                <w:sz w:val="24"/>
                <w:szCs w:val="24"/>
                <w:lang w:eastAsia="lt-LT"/>
              </w:rPr>
            </w:pPr>
            <w:r w:rsidRPr="00BC4C43">
              <w:rPr>
                <w:rFonts w:ascii="Times New Roman" w:hAnsi="Times New Roman" w:cs="Times New Roman"/>
                <w:noProof/>
                <w:color w:val="000000"/>
                <w:sz w:val="24"/>
                <w:szCs w:val="24"/>
              </w:rPr>
              <w:t>Geležies bendroji sujungimo geba</w:t>
            </w:r>
          </w:p>
        </w:tc>
        <w:tc>
          <w:tcPr>
            <w:tcW w:w="2410" w:type="dxa"/>
            <w:vAlign w:val="center"/>
          </w:tcPr>
          <w:p w14:paraId="54E8E643" w14:textId="680A47E9"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4C65821D" w14:textId="77777777" w:rsidTr="001A4E31">
        <w:trPr>
          <w:trHeight w:val="70"/>
        </w:trPr>
        <w:tc>
          <w:tcPr>
            <w:tcW w:w="556" w:type="dxa"/>
          </w:tcPr>
          <w:p w14:paraId="10D8757A"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B1F844A" w14:textId="32CFD99E" w:rsidR="00892EE2" w:rsidRPr="00BC4C43" w:rsidRDefault="00892EE2" w:rsidP="00892EE2">
            <w:pPr>
              <w:spacing w:after="0" w:line="240" w:lineRule="auto"/>
              <w:rPr>
                <w:rFonts w:ascii="Times New Roman" w:eastAsia="Times New Roman" w:hAnsi="Times New Roman" w:cs="Times New Roman"/>
                <w:noProof/>
                <w:color w:val="000000"/>
                <w:sz w:val="24"/>
                <w:szCs w:val="24"/>
                <w:lang w:eastAsia="lt-LT"/>
              </w:rPr>
            </w:pPr>
            <w:r w:rsidRPr="00BC4C43">
              <w:rPr>
                <w:rFonts w:ascii="Times New Roman" w:hAnsi="Times New Roman" w:cs="Times New Roman"/>
                <w:noProof/>
                <w:color w:val="000000"/>
                <w:sz w:val="24"/>
                <w:szCs w:val="24"/>
              </w:rPr>
              <w:t>Geležis</w:t>
            </w:r>
          </w:p>
        </w:tc>
        <w:tc>
          <w:tcPr>
            <w:tcW w:w="2410" w:type="dxa"/>
            <w:vAlign w:val="center"/>
          </w:tcPr>
          <w:p w14:paraId="6322E2D9" w14:textId="07973758"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2165E77C" w14:textId="77777777" w:rsidTr="001A4E31">
        <w:trPr>
          <w:trHeight w:val="70"/>
        </w:trPr>
        <w:tc>
          <w:tcPr>
            <w:tcW w:w="556" w:type="dxa"/>
          </w:tcPr>
          <w:p w14:paraId="6D3D5FDC"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66936624" w14:textId="051D18C3" w:rsidR="00892EE2" w:rsidRPr="00166D4D" w:rsidRDefault="00892EE2" w:rsidP="00892EE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noProof/>
                <w:sz w:val="24"/>
                <w:szCs w:val="24"/>
                <w:lang w:val="lt-LT" w:eastAsia="lt-LT"/>
              </w:rPr>
              <w:t>Transferino įsotinimas</w:t>
            </w:r>
          </w:p>
        </w:tc>
        <w:tc>
          <w:tcPr>
            <w:tcW w:w="2410" w:type="dxa"/>
            <w:vAlign w:val="center"/>
          </w:tcPr>
          <w:p w14:paraId="3FC27095" w14:textId="471E894E"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50</w:t>
            </w:r>
          </w:p>
        </w:tc>
      </w:tr>
      <w:tr w:rsidR="00892EE2" w:rsidRPr="00166D4D" w14:paraId="2598261B" w14:textId="77777777" w:rsidTr="00BC4C43">
        <w:trPr>
          <w:trHeight w:val="70"/>
        </w:trPr>
        <w:tc>
          <w:tcPr>
            <w:tcW w:w="9825" w:type="dxa"/>
            <w:gridSpan w:val="3"/>
            <w:shd w:val="clear" w:color="auto" w:fill="FBE4D5" w:themeFill="accent2" w:themeFillTint="33"/>
          </w:tcPr>
          <w:p w14:paraId="48D81B32" w14:textId="0BEEAE23" w:rsidR="00892EE2" w:rsidRPr="00BC4C43"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BC4C43">
              <w:rPr>
                <w:rFonts w:ascii="Times New Roman" w:eastAsia="Times New Roman" w:hAnsi="Times New Roman" w:cs="Times New Roman"/>
                <w:b/>
                <w:bCs/>
                <w:color w:val="000000"/>
                <w:sz w:val="24"/>
                <w:szCs w:val="24"/>
                <w:lang w:val="lt-LT" w:eastAsia="lt-LT"/>
              </w:rPr>
              <w:t>Inkstų funkcijos tyrimai</w:t>
            </w:r>
            <w:r w:rsidRPr="00BC4C43">
              <w:rPr>
                <w:rFonts w:ascii="Times New Roman" w:eastAsia="Times New Roman" w:hAnsi="Times New Roman" w:cs="Times New Roman"/>
                <w:b/>
                <w:bCs/>
                <w:color w:val="000000"/>
                <w:sz w:val="24"/>
                <w:szCs w:val="24"/>
                <w:lang w:val="lt-LT" w:eastAsia="lt-LT"/>
              </w:rPr>
              <w:tab/>
            </w:r>
          </w:p>
        </w:tc>
      </w:tr>
      <w:tr w:rsidR="00892EE2" w:rsidRPr="00166D4D" w14:paraId="00EEAEB0" w14:textId="77777777" w:rsidTr="001A4E31">
        <w:trPr>
          <w:trHeight w:val="70"/>
        </w:trPr>
        <w:tc>
          <w:tcPr>
            <w:tcW w:w="556" w:type="dxa"/>
          </w:tcPr>
          <w:p w14:paraId="46BFAA21"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1EE855C" w14:textId="1281CF56"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Kreatininas</w:t>
            </w:r>
          </w:p>
        </w:tc>
        <w:tc>
          <w:tcPr>
            <w:tcW w:w="2410" w:type="dxa"/>
            <w:vAlign w:val="center"/>
          </w:tcPr>
          <w:p w14:paraId="767EFE4C" w14:textId="29EFE94E"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600</w:t>
            </w:r>
          </w:p>
        </w:tc>
      </w:tr>
      <w:tr w:rsidR="00892EE2" w:rsidRPr="00166D4D" w14:paraId="3C0E1CB5" w14:textId="77777777" w:rsidTr="001A4E31">
        <w:trPr>
          <w:trHeight w:val="70"/>
        </w:trPr>
        <w:tc>
          <w:tcPr>
            <w:tcW w:w="556" w:type="dxa"/>
          </w:tcPr>
          <w:p w14:paraId="5FB039D4"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6A75416" w14:textId="18FBC91F"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Kreatininas šlapime</w:t>
            </w:r>
          </w:p>
        </w:tc>
        <w:tc>
          <w:tcPr>
            <w:tcW w:w="2410" w:type="dxa"/>
            <w:vAlign w:val="center"/>
          </w:tcPr>
          <w:p w14:paraId="5C51754E" w14:textId="736B9736"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892EE2" w:rsidRPr="00166D4D" w14:paraId="116F65C9" w14:textId="77777777" w:rsidTr="001A4E31">
        <w:trPr>
          <w:trHeight w:val="70"/>
        </w:trPr>
        <w:tc>
          <w:tcPr>
            <w:tcW w:w="556" w:type="dxa"/>
          </w:tcPr>
          <w:p w14:paraId="047030C3"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F0B569F" w14:textId="0E5F6A8E"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Šlapalas</w:t>
            </w:r>
          </w:p>
        </w:tc>
        <w:tc>
          <w:tcPr>
            <w:tcW w:w="2410" w:type="dxa"/>
            <w:vAlign w:val="center"/>
          </w:tcPr>
          <w:p w14:paraId="5106EAED" w14:textId="4A087170"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26DFB04A" w14:textId="77777777" w:rsidTr="001A4E31">
        <w:trPr>
          <w:trHeight w:val="70"/>
        </w:trPr>
        <w:tc>
          <w:tcPr>
            <w:tcW w:w="556" w:type="dxa"/>
          </w:tcPr>
          <w:p w14:paraId="79A081C5"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1D9F53C9" w14:textId="7D877737"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Šlapimo rūgštis</w:t>
            </w:r>
          </w:p>
        </w:tc>
        <w:tc>
          <w:tcPr>
            <w:tcW w:w="2410" w:type="dxa"/>
            <w:vAlign w:val="center"/>
          </w:tcPr>
          <w:p w14:paraId="045E0B2F" w14:textId="3F97D409"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892EE2" w:rsidRPr="00120C03" w14:paraId="7FCFFF70" w14:textId="77777777" w:rsidTr="003C49B2">
        <w:trPr>
          <w:trHeight w:val="70"/>
        </w:trPr>
        <w:tc>
          <w:tcPr>
            <w:tcW w:w="9825" w:type="dxa"/>
            <w:gridSpan w:val="3"/>
            <w:shd w:val="clear" w:color="auto" w:fill="FBE4D5" w:themeFill="accent2" w:themeFillTint="33"/>
          </w:tcPr>
          <w:p w14:paraId="5C533974" w14:textId="3B134862" w:rsidR="00892EE2" w:rsidRPr="003C49B2"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3C49B2">
              <w:rPr>
                <w:rFonts w:ascii="Times New Roman" w:eastAsia="Times New Roman" w:hAnsi="Times New Roman" w:cs="Times New Roman"/>
                <w:b/>
                <w:bCs/>
                <w:color w:val="000000"/>
                <w:sz w:val="24"/>
                <w:szCs w:val="24"/>
                <w:lang w:val="lt-LT" w:eastAsia="lt-LT"/>
              </w:rPr>
              <w:t>Kepenų funkcijos tyrimai (išskyrus fermentus)</w:t>
            </w:r>
            <w:r w:rsidRPr="003C49B2">
              <w:rPr>
                <w:rFonts w:ascii="Times New Roman" w:eastAsia="Times New Roman" w:hAnsi="Times New Roman" w:cs="Times New Roman"/>
                <w:b/>
                <w:bCs/>
                <w:color w:val="000000"/>
                <w:sz w:val="24"/>
                <w:szCs w:val="24"/>
                <w:lang w:val="lt-LT" w:eastAsia="lt-LT"/>
              </w:rPr>
              <w:tab/>
            </w:r>
          </w:p>
        </w:tc>
      </w:tr>
      <w:tr w:rsidR="00892EE2" w:rsidRPr="00166D4D" w14:paraId="3575D0B9" w14:textId="77777777" w:rsidTr="001A4E31">
        <w:trPr>
          <w:trHeight w:val="70"/>
        </w:trPr>
        <w:tc>
          <w:tcPr>
            <w:tcW w:w="556" w:type="dxa"/>
          </w:tcPr>
          <w:p w14:paraId="698765E5"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A5CE5ED" w14:textId="56F984A8"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sz w:val="24"/>
                <w:szCs w:val="24"/>
              </w:rPr>
              <w:t>Bilirubinas, bendrasis</w:t>
            </w:r>
          </w:p>
        </w:tc>
        <w:tc>
          <w:tcPr>
            <w:tcW w:w="2410" w:type="dxa"/>
            <w:vAlign w:val="center"/>
          </w:tcPr>
          <w:p w14:paraId="28ED5F82" w14:textId="2786A21D"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892EE2" w:rsidRPr="00166D4D" w14:paraId="4886196A" w14:textId="77777777" w:rsidTr="001A4E31">
        <w:trPr>
          <w:trHeight w:val="70"/>
        </w:trPr>
        <w:tc>
          <w:tcPr>
            <w:tcW w:w="556" w:type="dxa"/>
          </w:tcPr>
          <w:p w14:paraId="03D52287"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229A35F0" w14:textId="3D6302E3"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sz w:val="24"/>
                <w:szCs w:val="24"/>
              </w:rPr>
              <w:t>Bilirubinas, tiesioginis</w:t>
            </w:r>
          </w:p>
        </w:tc>
        <w:tc>
          <w:tcPr>
            <w:tcW w:w="2410" w:type="dxa"/>
            <w:vAlign w:val="center"/>
          </w:tcPr>
          <w:p w14:paraId="11140810" w14:textId="4ACB6913"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54CF06ED" w14:textId="77777777" w:rsidTr="001A4E31">
        <w:trPr>
          <w:trHeight w:val="70"/>
        </w:trPr>
        <w:tc>
          <w:tcPr>
            <w:tcW w:w="556" w:type="dxa"/>
          </w:tcPr>
          <w:p w14:paraId="5B89DBE9"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52C662C5" w14:textId="1A72A0D9"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sz w:val="24"/>
                <w:szCs w:val="24"/>
              </w:rPr>
              <w:t>Tulžies rūgštys</w:t>
            </w:r>
          </w:p>
        </w:tc>
        <w:tc>
          <w:tcPr>
            <w:tcW w:w="2410" w:type="dxa"/>
            <w:vAlign w:val="center"/>
          </w:tcPr>
          <w:p w14:paraId="1FC7F357" w14:textId="036809BE"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28FB0EDE" w14:textId="77777777" w:rsidTr="003C49B2">
        <w:trPr>
          <w:trHeight w:val="70"/>
        </w:trPr>
        <w:tc>
          <w:tcPr>
            <w:tcW w:w="9825" w:type="dxa"/>
            <w:gridSpan w:val="3"/>
            <w:shd w:val="clear" w:color="auto" w:fill="FBE4D5" w:themeFill="accent2" w:themeFillTint="33"/>
          </w:tcPr>
          <w:p w14:paraId="100B9FB8" w14:textId="4DAC9928" w:rsidR="00892EE2" w:rsidRPr="003C49B2"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3C49B2">
              <w:rPr>
                <w:rFonts w:ascii="Times New Roman" w:eastAsia="Times New Roman" w:hAnsi="Times New Roman" w:cs="Times New Roman"/>
                <w:b/>
                <w:bCs/>
                <w:color w:val="000000"/>
                <w:sz w:val="24"/>
                <w:szCs w:val="24"/>
                <w:lang w:val="lt-LT" w:eastAsia="lt-LT"/>
              </w:rPr>
              <w:t>Lipidų apykaitos žymenys</w:t>
            </w:r>
            <w:r w:rsidRPr="003C49B2">
              <w:rPr>
                <w:rFonts w:ascii="Times New Roman" w:eastAsia="Times New Roman" w:hAnsi="Times New Roman" w:cs="Times New Roman"/>
                <w:b/>
                <w:bCs/>
                <w:color w:val="000000"/>
                <w:sz w:val="24"/>
                <w:szCs w:val="24"/>
                <w:lang w:val="lt-LT" w:eastAsia="lt-LT"/>
              </w:rPr>
              <w:tab/>
            </w:r>
          </w:p>
        </w:tc>
      </w:tr>
      <w:tr w:rsidR="00892EE2" w:rsidRPr="00166D4D" w14:paraId="7D2CE192" w14:textId="77777777" w:rsidTr="001A4E31">
        <w:trPr>
          <w:trHeight w:val="70"/>
        </w:trPr>
        <w:tc>
          <w:tcPr>
            <w:tcW w:w="556" w:type="dxa"/>
          </w:tcPr>
          <w:p w14:paraId="6E7AD2C8"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78F542EE" w14:textId="2C537AA5"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Apolipoproteinas A-I</w:t>
            </w:r>
          </w:p>
        </w:tc>
        <w:tc>
          <w:tcPr>
            <w:tcW w:w="2410" w:type="dxa"/>
            <w:vAlign w:val="center"/>
          </w:tcPr>
          <w:p w14:paraId="7415A376" w14:textId="62C7BA0E"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892EE2" w:rsidRPr="00166D4D" w14:paraId="4111B1C5" w14:textId="7FEC9979" w:rsidTr="001A4E31">
        <w:trPr>
          <w:trHeight w:val="70"/>
        </w:trPr>
        <w:tc>
          <w:tcPr>
            <w:tcW w:w="556" w:type="dxa"/>
          </w:tcPr>
          <w:p w14:paraId="61EBAF4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A1D4F8C" w14:textId="1994CB69"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Apolipoproteinas B</w:t>
            </w:r>
          </w:p>
        </w:tc>
        <w:tc>
          <w:tcPr>
            <w:tcW w:w="2410" w:type="dxa"/>
            <w:vAlign w:val="center"/>
          </w:tcPr>
          <w:p w14:paraId="6181867F" w14:textId="16CC9B21"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3500</w:t>
            </w:r>
          </w:p>
        </w:tc>
      </w:tr>
      <w:tr w:rsidR="00892EE2" w:rsidRPr="00166D4D" w14:paraId="62709620" w14:textId="56617182" w:rsidTr="001A4E31">
        <w:trPr>
          <w:trHeight w:val="70"/>
        </w:trPr>
        <w:tc>
          <w:tcPr>
            <w:tcW w:w="556" w:type="dxa"/>
          </w:tcPr>
          <w:p w14:paraId="5EDDA12A"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67FA6EF" w14:textId="7C4C28D9"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Cholesterolis</w:t>
            </w:r>
          </w:p>
        </w:tc>
        <w:tc>
          <w:tcPr>
            <w:tcW w:w="2410" w:type="dxa"/>
          </w:tcPr>
          <w:p w14:paraId="6A33DB4A" w14:textId="7DFF7E29"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757C3472" w14:textId="575A7551" w:rsidTr="001A4E31">
        <w:trPr>
          <w:trHeight w:val="70"/>
        </w:trPr>
        <w:tc>
          <w:tcPr>
            <w:tcW w:w="556" w:type="dxa"/>
          </w:tcPr>
          <w:p w14:paraId="143C2737"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71C4EED6" w14:textId="0AFA189C"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Didelio tankio lipoproteinų cholesterolis</w:t>
            </w:r>
          </w:p>
        </w:tc>
        <w:tc>
          <w:tcPr>
            <w:tcW w:w="2410" w:type="dxa"/>
          </w:tcPr>
          <w:p w14:paraId="2B0B8F10" w14:textId="767C2F7B"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900</w:t>
            </w:r>
          </w:p>
        </w:tc>
      </w:tr>
      <w:tr w:rsidR="00892EE2" w:rsidRPr="00166D4D" w14:paraId="7B3A63C4" w14:textId="53E5F3F1" w:rsidTr="001A4E31">
        <w:trPr>
          <w:trHeight w:val="70"/>
        </w:trPr>
        <w:tc>
          <w:tcPr>
            <w:tcW w:w="556" w:type="dxa"/>
          </w:tcPr>
          <w:p w14:paraId="38F4FF3D"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BFEF579" w14:textId="378EDDC2" w:rsidR="00892EE2" w:rsidRPr="00120C03" w:rsidRDefault="00892EE2" w:rsidP="00892EE2">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Mažo tankio lipoproteinų cholesterolis (apskaičiuotas pagal Friedewaldo formulę)</w:t>
            </w:r>
          </w:p>
        </w:tc>
        <w:tc>
          <w:tcPr>
            <w:tcW w:w="2410" w:type="dxa"/>
          </w:tcPr>
          <w:p w14:paraId="4F1BDEAD" w14:textId="22D6CE21"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900</w:t>
            </w:r>
          </w:p>
        </w:tc>
      </w:tr>
      <w:tr w:rsidR="00892EE2" w:rsidRPr="00166D4D" w14:paraId="0AEFD546" w14:textId="34B7152D" w:rsidTr="001A4E31">
        <w:trPr>
          <w:trHeight w:val="201"/>
        </w:trPr>
        <w:tc>
          <w:tcPr>
            <w:tcW w:w="556" w:type="dxa"/>
          </w:tcPr>
          <w:p w14:paraId="10CEFE35"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7D53C11" w14:textId="3C8DF9FC" w:rsidR="00892EE2" w:rsidRPr="003C49B2" w:rsidRDefault="00892EE2" w:rsidP="00892EE2">
            <w:pPr>
              <w:spacing w:after="0" w:line="240" w:lineRule="auto"/>
              <w:rPr>
                <w:rFonts w:ascii="Times New Roman" w:eastAsia="Times New Roman" w:hAnsi="Times New Roman" w:cs="Times New Roman"/>
                <w:noProof/>
                <w:color w:val="000000"/>
                <w:sz w:val="24"/>
                <w:szCs w:val="24"/>
                <w:lang w:eastAsia="lt-LT"/>
              </w:rPr>
            </w:pPr>
            <w:r w:rsidRPr="003C49B2">
              <w:rPr>
                <w:rFonts w:ascii="Times New Roman" w:hAnsi="Times New Roman" w:cs="Times New Roman"/>
                <w:noProof/>
                <w:color w:val="000000"/>
                <w:sz w:val="24"/>
                <w:szCs w:val="24"/>
              </w:rPr>
              <w:t>Triacilgliceroliai</w:t>
            </w:r>
          </w:p>
        </w:tc>
        <w:tc>
          <w:tcPr>
            <w:tcW w:w="2410" w:type="dxa"/>
          </w:tcPr>
          <w:p w14:paraId="1A6E0CDA" w14:textId="21611712"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900</w:t>
            </w:r>
          </w:p>
        </w:tc>
      </w:tr>
      <w:tr w:rsidR="00892EE2" w:rsidRPr="00166D4D" w14:paraId="431E06F7" w14:textId="77777777" w:rsidTr="001A4E31">
        <w:trPr>
          <w:trHeight w:val="201"/>
        </w:trPr>
        <w:tc>
          <w:tcPr>
            <w:tcW w:w="556" w:type="dxa"/>
          </w:tcPr>
          <w:p w14:paraId="7DDD274B"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839575E" w14:textId="2AA81904" w:rsidR="00892EE2" w:rsidRPr="00120C03" w:rsidRDefault="00892EE2" w:rsidP="00892EE2">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Ne didelio tankio lipoproteinų cholesterolis (apskaičiuotas)</w:t>
            </w:r>
          </w:p>
        </w:tc>
        <w:tc>
          <w:tcPr>
            <w:tcW w:w="2410" w:type="dxa"/>
          </w:tcPr>
          <w:p w14:paraId="3AD97303" w14:textId="7DE119BA"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900</w:t>
            </w:r>
          </w:p>
        </w:tc>
      </w:tr>
      <w:tr w:rsidR="00892EE2" w:rsidRPr="00166D4D" w14:paraId="4FF5CB2A" w14:textId="77777777" w:rsidTr="001A4E31">
        <w:trPr>
          <w:trHeight w:val="201"/>
        </w:trPr>
        <w:tc>
          <w:tcPr>
            <w:tcW w:w="556" w:type="dxa"/>
          </w:tcPr>
          <w:p w14:paraId="71FE1981"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3C2559A8" w14:textId="7CF636C1" w:rsidR="00892EE2" w:rsidRPr="00166D4D" w:rsidRDefault="00892EE2" w:rsidP="00892EE2">
            <w:pPr>
              <w:spacing w:after="0" w:line="240" w:lineRule="auto"/>
              <w:rPr>
                <w:rFonts w:ascii="Times New Roman" w:eastAsia="Times New Roman" w:hAnsi="Times New Roman" w:cs="Times New Roman"/>
                <w:color w:val="000000"/>
                <w:sz w:val="24"/>
                <w:szCs w:val="24"/>
                <w:lang w:val="lt-LT" w:eastAsia="lt-LT"/>
              </w:rPr>
            </w:pPr>
            <w:r w:rsidRPr="003C49B2">
              <w:rPr>
                <w:rFonts w:ascii="Times New Roman" w:eastAsia="Times New Roman" w:hAnsi="Times New Roman" w:cs="Times New Roman"/>
                <w:color w:val="000000"/>
                <w:sz w:val="24"/>
                <w:szCs w:val="24"/>
                <w:lang w:val="lt-LT" w:eastAsia="lt-LT"/>
              </w:rPr>
              <w:t>Lipoproteinas a</w:t>
            </w:r>
          </w:p>
        </w:tc>
        <w:tc>
          <w:tcPr>
            <w:tcW w:w="2410" w:type="dxa"/>
            <w:vAlign w:val="center"/>
          </w:tcPr>
          <w:p w14:paraId="7FED5C2B" w14:textId="7EA87BA6"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4000</w:t>
            </w:r>
          </w:p>
        </w:tc>
      </w:tr>
      <w:tr w:rsidR="00892EE2" w:rsidRPr="00166D4D" w14:paraId="5455728F" w14:textId="77777777" w:rsidTr="005C31A8">
        <w:trPr>
          <w:trHeight w:val="201"/>
        </w:trPr>
        <w:tc>
          <w:tcPr>
            <w:tcW w:w="9825" w:type="dxa"/>
            <w:gridSpan w:val="3"/>
            <w:shd w:val="clear" w:color="auto" w:fill="FBE4D5" w:themeFill="accent2" w:themeFillTint="33"/>
          </w:tcPr>
          <w:p w14:paraId="5B833A03" w14:textId="02CE9C99" w:rsidR="00892EE2" w:rsidRPr="005C31A8"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5C31A8">
              <w:rPr>
                <w:rFonts w:ascii="Times New Roman" w:eastAsia="Times New Roman" w:hAnsi="Times New Roman" w:cs="Times New Roman"/>
                <w:b/>
                <w:bCs/>
                <w:color w:val="000000"/>
                <w:sz w:val="24"/>
                <w:szCs w:val="24"/>
                <w:lang w:val="lt-LT" w:eastAsia="lt-LT"/>
              </w:rPr>
              <w:t>Širdies žymenys (išskyrus fermentus)</w:t>
            </w:r>
            <w:r w:rsidRPr="005C31A8">
              <w:rPr>
                <w:rFonts w:ascii="Times New Roman" w:eastAsia="Times New Roman" w:hAnsi="Times New Roman" w:cs="Times New Roman"/>
                <w:b/>
                <w:bCs/>
                <w:color w:val="000000"/>
                <w:sz w:val="24"/>
                <w:szCs w:val="24"/>
                <w:lang w:val="lt-LT" w:eastAsia="lt-LT"/>
              </w:rPr>
              <w:tab/>
            </w:r>
          </w:p>
        </w:tc>
      </w:tr>
      <w:tr w:rsidR="00892EE2" w:rsidRPr="00166D4D" w14:paraId="4097DB8D" w14:textId="77777777" w:rsidTr="001A4E31">
        <w:trPr>
          <w:trHeight w:val="201"/>
        </w:trPr>
        <w:tc>
          <w:tcPr>
            <w:tcW w:w="556" w:type="dxa"/>
          </w:tcPr>
          <w:p w14:paraId="6D18C03F"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69942B18" w14:textId="0D6AAFA8" w:rsidR="00892EE2" w:rsidRPr="005C31A8"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120C03">
              <w:rPr>
                <w:rFonts w:ascii="Times New Roman" w:hAnsi="Times New Roman" w:cs="Times New Roman"/>
                <w:noProof/>
                <w:color w:val="000000"/>
                <w:sz w:val="24"/>
                <w:szCs w:val="24"/>
                <w:lang w:val="pt-BR"/>
              </w:rPr>
              <w:t>B tipo (smegenų) natriuretinis peptidas</w:t>
            </w:r>
          </w:p>
        </w:tc>
        <w:tc>
          <w:tcPr>
            <w:tcW w:w="2410" w:type="dxa"/>
            <w:vAlign w:val="center"/>
          </w:tcPr>
          <w:p w14:paraId="74461B72" w14:textId="64891D3C"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892EE2" w:rsidRPr="00166D4D" w14:paraId="10A45A73" w14:textId="77777777" w:rsidTr="001A4E31">
        <w:trPr>
          <w:trHeight w:val="201"/>
        </w:trPr>
        <w:tc>
          <w:tcPr>
            <w:tcW w:w="556" w:type="dxa"/>
          </w:tcPr>
          <w:p w14:paraId="1CCE82DF"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97F65E6" w14:textId="6FBD5EC6" w:rsidR="00892EE2" w:rsidRPr="005C31A8"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120C03">
              <w:rPr>
                <w:rFonts w:ascii="Times New Roman" w:hAnsi="Times New Roman" w:cs="Times New Roman"/>
                <w:noProof/>
                <w:color w:val="000000"/>
                <w:sz w:val="24"/>
                <w:szCs w:val="24"/>
                <w:lang w:val="pt-BR"/>
              </w:rPr>
              <w:t>N-galinis B tipo (smegenų) natriuretinis propeptidas (NTproBNP)</w:t>
            </w:r>
          </w:p>
        </w:tc>
        <w:tc>
          <w:tcPr>
            <w:tcW w:w="2410" w:type="dxa"/>
            <w:vAlign w:val="center"/>
          </w:tcPr>
          <w:p w14:paraId="67750DEE" w14:textId="06749F5B"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659B982C" w14:textId="77777777" w:rsidTr="001A4E31">
        <w:trPr>
          <w:trHeight w:val="201"/>
        </w:trPr>
        <w:tc>
          <w:tcPr>
            <w:tcW w:w="556" w:type="dxa"/>
          </w:tcPr>
          <w:p w14:paraId="0C2EB257"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767C6ECC" w14:textId="1083655A" w:rsidR="00892EE2" w:rsidRPr="005C31A8"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5C31A8">
              <w:rPr>
                <w:rFonts w:ascii="Times New Roman" w:hAnsi="Times New Roman" w:cs="Times New Roman"/>
                <w:noProof/>
                <w:sz w:val="24"/>
                <w:szCs w:val="24"/>
              </w:rPr>
              <w:t>Troponinas I, širdies</w:t>
            </w:r>
          </w:p>
        </w:tc>
        <w:tc>
          <w:tcPr>
            <w:tcW w:w="2410" w:type="dxa"/>
            <w:vAlign w:val="center"/>
          </w:tcPr>
          <w:p w14:paraId="1EB374FC" w14:textId="2B988091"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892EE2" w:rsidRPr="00166D4D" w14:paraId="279D5094" w14:textId="77777777" w:rsidTr="001A4E31">
        <w:trPr>
          <w:trHeight w:val="201"/>
        </w:trPr>
        <w:tc>
          <w:tcPr>
            <w:tcW w:w="556" w:type="dxa"/>
          </w:tcPr>
          <w:p w14:paraId="1D29CBC5"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677AFABD" w14:textId="3E04A7A3" w:rsidR="00892EE2" w:rsidRPr="005C31A8"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120C03">
              <w:rPr>
                <w:rFonts w:ascii="Times New Roman" w:hAnsi="Times New Roman" w:cs="Times New Roman"/>
                <w:noProof/>
                <w:color w:val="000000"/>
                <w:sz w:val="24"/>
                <w:szCs w:val="24"/>
                <w:lang w:val="pt-BR"/>
              </w:rPr>
              <w:t>Troponinas T, širdies, didelio jautrumo metodu</w:t>
            </w:r>
          </w:p>
        </w:tc>
        <w:tc>
          <w:tcPr>
            <w:tcW w:w="2410" w:type="dxa"/>
            <w:vAlign w:val="center"/>
          </w:tcPr>
          <w:p w14:paraId="73F20B02" w14:textId="68FEA120"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600</w:t>
            </w:r>
          </w:p>
        </w:tc>
      </w:tr>
      <w:tr w:rsidR="00892EE2" w:rsidRPr="00120C03" w14:paraId="7D1BBDE5" w14:textId="126D3ED6" w:rsidTr="00C9452F">
        <w:trPr>
          <w:trHeight w:val="70"/>
        </w:trPr>
        <w:tc>
          <w:tcPr>
            <w:tcW w:w="9825" w:type="dxa"/>
            <w:gridSpan w:val="3"/>
            <w:shd w:val="clear" w:color="auto" w:fill="FBE4D5" w:themeFill="accent2" w:themeFillTint="33"/>
          </w:tcPr>
          <w:p w14:paraId="7EB1912F" w14:textId="21ADDB6B" w:rsidR="00892EE2" w:rsidRPr="00C9452F"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C9452F">
              <w:rPr>
                <w:rFonts w:ascii="Times New Roman" w:eastAsia="Times New Roman" w:hAnsi="Times New Roman" w:cs="Times New Roman"/>
                <w:b/>
                <w:bCs/>
                <w:color w:val="000000"/>
                <w:sz w:val="24"/>
                <w:szCs w:val="24"/>
                <w:lang w:val="lt-LT" w:eastAsia="lt-LT"/>
              </w:rPr>
              <w:t>Mineralų, kaulų, sąnarių ir jungiamojo audinio tyrimai</w:t>
            </w:r>
            <w:r w:rsidRPr="00C9452F">
              <w:rPr>
                <w:rFonts w:ascii="Times New Roman" w:eastAsia="Times New Roman" w:hAnsi="Times New Roman" w:cs="Times New Roman"/>
                <w:b/>
                <w:bCs/>
                <w:color w:val="000000"/>
                <w:sz w:val="24"/>
                <w:szCs w:val="24"/>
                <w:lang w:val="lt-LT" w:eastAsia="lt-LT"/>
              </w:rPr>
              <w:tab/>
            </w:r>
          </w:p>
        </w:tc>
      </w:tr>
      <w:tr w:rsidR="00892EE2" w:rsidRPr="00166D4D" w14:paraId="191F4BBD" w14:textId="03754EBD" w:rsidTr="001A4E31">
        <w:trPr>
          <w:trHeight w:val="70"/>
        </w:trPr>
        <w:tc>
          <w:tcPr>
            <w:tcW w:w="556" w:type="dxa"/>
          </w:tcPr>
          <w:p w14:paraId="2C50E3EB"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7A1F7FD8" w14:textId="46264CC3" w:rsidR="00892EE2" w:rsidRPr="00C9452F" w:rsidRDefault="00892EE2" w:rsidP="00892EE2">
            <w:pPr>
              <w:spacing w:after="0" w:line="240" w:lineRule="auto"/>
              <w:rPr>
                <w:rFonts w:ascii="Times New Roman" w:eastAsia="Times New Roman" w:hAnsi="Times New Roman" w:cs="Times New Roman"/>
                <w:noProof/>
                <w:color w:val="000000"/>
                <w:sz w:val="24"/>
                <w:szCs w:val="24"/>
                <w:lang w:eastAsia="lt-LT"/>
              </w:rPr>
            </w:pPr>
            <w:r w:rsidRPr="00C9452F">
              <w:rPr>
                <w:rFonts w:ascii="Times New Roman" w:hAnsi="Times New Roman" w:cs="Times New Roman"/>
                <w:noProof/>
                <w:color w:val="000000"/>
                <w:sz w:val="24"/>
                <w:szCs w:val="24"/>
              </w:rPr>
              <w:t>Fosforas</w:t>
            </w:r>
          </w:p>
        </w:tc>
        <w:tc>
          <w:tcPr>
            <w:tcW w:w="2410" w:type="dxa"/>
            <w:vAlign w:val="center"/>
          </w:tcPr>
          <w:p w14:paraId="257874A3" w14:textId="370F3A63"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892EE2" w:rsidRPr="00166D4D" w14:paraId="4C9B1A13" w14:textId="14A72FB7" w:rsidTr="001A4E31">
        <w:trPr>
          <w:trHeight w:val="70"/>
        </w:trPr>
        <w:tc>
          <w:tcPr>
            <w:tcW w:w="556" w:type="dxa"/>
          </w:tcPr>
          <w:p w14:paraId="60A93FD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615C4E1E" w14:textId="465B9D72" w:rsidR="00892EE2" w:rsidRPr="00C9452F" w:rsidRDefault="00892EE2" w:rsidP="00892EE2">
            <w:pPr>
              <w:spacing w:after="0" w:line="240" w:lineRule="auto"/>
              <w:rPr>
                <w:rFonts w:ascii="Times New Roman" w:eastAsia="Times New Roman" w:hAnsi="Times New Roman" w:cs="Times New Roman"/>
                <w:noProof/>
                <w:color w:val="000000"/>
                <w:sz w:val="24"/>
                <w:szCs w:val="24"/>
                <w:lang w:eastAsia="lt-LT"/>
              </w:rPr>
            </w:pPr>
            <w:r w:rsidRPr="00C9452F">
              <w:rPr>
                <w:rFonts w:ascii="Times New Roman" w:hAnsi="Times New Roman" w:cs="Times New Roman"/>
                <w:noProof/>
                <w:color w:val="000000"/>
                <w:sz w:val="24"/>
                <w:szCs w:val="24"/>
              </w:rPr>
              <w:t>Jonizuotas kalcis (apskaičiuotas)</w:t>
            </w:r>
          </w:p>
        </w:tc>
        <w:tc>
          <w:tcPr>
            <w:tcW w:w="2410" w:type="dxa"/>
            <w:vAlign w:val="center"/>
          </w:tcPr>
          <w:p w14:paraId="2D2DAEE4" w14:textId="4E004C12"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892EE2" w:rsidRPr="00166D4D" w14:paraId="6A29FCCA" w14:textId="25FC1428" w:rsidTr="001A4E31">
        <w:trPr>
          <w:trHeight w:val="70"/>
        </w:trPr>
        <w:tc>
          <w:tcPr>
            <w:tcW w:w="556" w:type="dxa"/>
          </w:tcPr>
          <w:p w14:paraId="75441C0C"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F4FB0E3" w14:textId="43B3F8A1" w:rsidR="00892EE2" w:rsidRPr="00C9452F" w:rsidRDefault="00892EE2" w:rsidP="00892EE2">
            <w:pPr>
              <w:spacing w:after="0" w:line="240" w:lineRule="auto"/>
              <w:rPr>
                <w:rFonts w:ascii="Times New Roman" w:eastAsia="Times New Roman" w:hAnsi="Times New Roman" w:cs="Times New Roman"/>
                <w:noProof/>
                <w:color w:val="000000"/>
                <w:sz w:val="24"/>
                <w:szCs w:val="24"/>
                <w:lang w:eastAsia="lt-LT"/>
              </w:rPr>
            </w:pPr>
            <w:r w:rsidRPr="00C9452F">
              <w:rPr>
                <w:rFonts w:ascii="Times New Roman" w:hAnsi="Times New Roman" w:cs="Times New Roman"/>
                <w:noProof/>
                <w:color w:val="000000"/>
                <w:sz w:val="24"/>
                <w:szCs w:val="24"/>
              </w:rPr>
              <w:t>Kalcis</w:t>
            </w:r>
          </w:p>
        </w:tc>
        <w:tc>
          <w:tcPr>
            <w:tcW w:w="2410" w:type="dxa"/>
            <w:vAlign w:val="center"/>
          </w:tcPr>
          <w:p w14:paraId="0F41CB89" w14:textId="4B348ED7"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07E8BA41" w14:textId="77777777" w:rsidTr="001A4E31">
        <w:trPr>
          <w:trHeight w:val="70"/>
        </w:trPr>
        <w:tc>
          <w:tcPr>
            <w:tcW w:w="556" w:type="dxa"/>
          </w:tcPr>
          <w:p w14:paraId="7951F41E"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580F1F21" w14:textId="0149865E" w:rsidR="00892EE2" w:rsidRPr="00C9452F" w:rsidRDefault="00892EE2" w:rsidP="00892EE2">
            <w:pPr>
              <w:spacing w:after="0" w:line="240" w:lineRule="auto"/>
              <w:rPr>
                <w:rFonts w:ascii="Times New Roman" w:eastAsia="Times New Roman" w:hAnsi="Times New Roman" w:cs="Times New Roman"/>
                <w:noProof/>
                <w:color w:val="000000"/>
                <w:sz w:val="24"/>
                <w:szCs w:val="24"/>
                <w:lang w:eastAsia="lt-LT"/>
              </w:rPr>
            </w:pPr>
            <w:r w:rsidRPr="00C9452F">
              <w:rPr>
                <w:rFonts w:ascii="Times New Roman" w:hAnsi="Times New Roman" w:cs="Times New Roman"/>
                <w:noProof/>
                <w:color w:val="000000"/>
                <w:sz w:val="24"/>
                <w:szCs w:val="24"/>
              </w:rPr>
              <w:t>Magnis</w:t>
            </w:r>
          </w:p>
        </w:tc>
        <w:tc>
          <w:tcPr>
            <w:tcW w:w="2410" w:type="dxa"/>
            <w:vAlign w:val="center"/>
          </w:tcPr>
          <w:p w14:paraId="572A2C0C" w14:textId="35F13C47"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892EE2" w:rsidRPr="00166D4D" w14:paraId="26114CC9" w14:textId="77777777" w:rsidTr="001A4E31">
        <w:trPr>
          <w:trHeight w:val="70"/>
        </w:trPr>
        <w:tc>
          <w:tcPr>
            <w:tcW w:w="556" w:type="dxa"/>
          </w:tcPr>
          <w:p w14:paraId="063E06B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149354D3" w14:textId="683AC1EC" w:rsidR="00892EE2" w:rsidRPr="00C9452F" w:rsidRDefault="00892EE2" w:rsidP="00892EE2">
            <w:pPr>
              <w:spacing w:after="0" w:line="240" w:lineRule="auto"/>
              <w:rPr>
                <w:rFonts w:ascii="Times New Roman" w:eastAsia="Times New Roman" w:hAnsi="Times New Roman" w:cs="Times New Roman"/>
                <w:noProof/>
                <w:color w:val="000000"/>
                <w:sz w:val="24"/>
                <w:szCs w:val="24"/>
                <w:lang w:eastAsia="lt-LT"/>
              </w:rPr>
            </w:pPr>
            <w:r w:rsidRPr="00C9452F">
              <w:rPr>
                <w:rFonts w:ascii="Times New Roman" w:hAnsi="Times New Roman" w:cs="Times New Roman"/>
                <w:noProof/>
                <w:color w:val="000000"/>
                <w:sz w:val="24"/>
                <w:szCs w:val="24"/>
              </w:rPr>
              <w:t>Osteokalcinas</w:t>
            </w:r>
            <w:r>
              <w:rPr>
                <w:rFonts w:ascii="Times New Roman" w:hAnsi="Times New Roman" w:cs="Times New Roman"/>
                <w:noProof/>
                <w:color w:val="000000"/>
                <w:sz w:val="24"/>
                <w:szCs w:val="24"/>
              </w:rPr>
              <w:t xml:space="preserve"> N-Mid</w:t>
            </w:r>
          </w:p>
        </w:tc>
        <w:tc>
          <w:tcPr>
            <w:tcW w:w="2410" w:type="dxa"/>
            <w:vAlign w:val="center"/>
          </w:tcPr>
          <w:p w14:paraId="7329CFAE" w14:textId="5A9A4F9F"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892EE2" w:rsidRPr="00166D4D" w14:paraId="4D6AFF1A" w14:textId="77777777" w:rsidTr="001A4E31">
        <w:trPr>
          <w:trHeight w:val="70"/>
        </w:trPr>
        <w:tc>
          <w:tcPr>
            <w:tcW w:w="556" w:type="dxa"/>
          </w:tcPr>
          <w:p w14:paraId="00BB7731"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32D840CF" w14:textId="11A26E4F" w:rsidR="00892EE2" w:rsidRPr="00120C03" w:rsidRDefault="00892EE2" w:rsidP="00892EE2">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I tipo kolageno C-telopeptido beta izomeras</w:t>
            </w:r>
            <w:r w:rsidR="00F73080" w:rsidRPr="00120C03">
              <w:rPr>
                <w:rFonts w:ascii="Times New Roman" w:hAnsi="Times New Roman" w:cs="Times New Roman"/>
                <w:noProof/>
                <w:color w:val="000000"/>
                <w:sz w:val="24"/>
                <w:szCs w:val="24"/>
                <w:lang w:val="pt-BR"/>
              </w:rPr>
              <w:t xml:space="preserve"> </w:t>
            </w:r>
            <w:r w:rsidR="00F73080" w:rsidRPr="00535A24">
              <w:rPr>
                <w:rFonts w:ascii="Times New Roman" w:eastAsia="Times New Roman" w:hAnsi="Times New Roman" w:cs="Times New Roman"/>
                <w:sz w:val="24"/>
                <w:szCs w:val="24"/>
                <w:lang w:val="lt-LT" w:eastAsia="lt-LT"/>
              </w:rPr>
              <w:t xml:space="preserve">(Beta </w:t>
            </w:r>
            <w:proofErr w:type="spellStart"/>
            <w:r w:rsidR="00F73080" w:rsidRPr="00535A24">
              <w:rPr>
                <w:rFonts w:ascii="Times New Roman" w:eastAsia="Times New Roman" w:hAnsi="Times New Roman" w:cs="Times New Roman"/>
                <w:sz w:val="24"/>
                <w:szCs w:val="24"/>
                <w:lang w:val="lt-LT" w:eastAsia="lt-LT"/>
              </w:rPr>
              <w:t>CrossLaps</w:t>
            </w:r>
            <w:proofErr w:type="spellEnd"/>
            <w:r w:rsidR="00F73080" w:rsidRPr="00535A24">
              <w:rPr>
                <w:rFonts w:ascii="Times New Roman" w:eastAsia="Times New Roman" w:hAnsi="Times New Roman" w:cs="Times New Roman"/>
                <w:sz w:val="24"/>
                <w:szCs w:val="24"/>
                <w:lang w:val="lt-LT" w:eastAsia="lt-LT"/>
              </w:rPr>
              <w:t>)</w:t>
            </w:r>
          </w:p>
        </w:tc>
        <w:tc>
          <w:tcPr>
            <w:tcW w:w="2410" w:type="dxa"/>
            <w:vAlign w:val="center"/>
          </w:tcPr>
          <w:p w14:paraId="2D3B0CE9" w14:textId="444DAA40" w:rsidR="00892EE2" w:rsidRDefault="00F73080"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w:t>
            </w:r>
          </w:p>
        </w:tc>
      </w:tr>
      <w:tr w:rsidR="00892EE2" w:rsidRPr="00166D4D" w14:paraId="0A982212" w14:textId="77777777" w:rsidTr="00C9452F">
        <w:trPr>
          <w:trHeight w:val="70"/>
        </w:trPr>
        <w:tc>
          <w:tcPr>
            <w:tcW w:w="9825" w:type="dxa"/>
            <w:gridSpan w:val="3"/>
            <w:shd w:val="clear" w:color="auto" w:fill="FBE4D5" w:themeFill="accent2" w:themeFillTint="33"/>
          </w:tcPr>
          <w:p w14:paraId="238D9BA1" w14:textId="0E31FD49" w:rsidR="00892EE2" w:rsidRPr="00C9452F"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C9452F">
              <w:rPr>
                <w:rFonts w:ascii="Times New Roman" w:eastAsia="Times New Roman" w:hAnsi="Times New Roman" w:cs="Times New Roman"/>
                <w:b/>
                <w:bCs/>
                <w:color w:val="000000"/>
                <w:sz w:val="24"/>
                <w:szCs w:val="24"/>
                <w:shd w:val="clear" w:color="auto" w:fill="FBE4D5" w:themeFill="accent2" w:themeFillTint="33"/>
                <w:lang w:val="lt-LT" w:eastAsia="lt-LT"/>
              </w:rPr>
              <w:t>Vienvalenčiai elektrolitai</w:t>
            </w:r>
            <w:r w:rsidRPr="00C9452F">
              <w:rPr>
                <w:rFonts w:ascii="Times New Roman" w:eastAsia="Times New Roman" w:hAnsi="Times New Roman" w:cs="Times New Roman"/>
                <w:b/>
                <w:bCs/>
                <w:color w:val="000000"/>
                <w:sz w:val="24"/>
                <w:szCs w:val="24"/>
                <w:lang w:val="lt-LT" w:eastAsia="lt-LT"/>
              </w:rPr>
              <w:tab/>
            </w:r>
          </w:p>
        </w:tc>
      </w:tr>
      <w:tr w:rsidR="00892EE2" w:rsidRPr="00166D4D" w14:paraId="2F7022EC" w14:textId="77777777" w:rsidTr="001A4E31">
        <w:trPr>
          <w:trHeight w:val="70"/>
        </w:trPr>
        <w:tc>
          <w:tcPr>
            <w:tcW w:w="556" w:type="dxa"/>
          </w:tcPr>
          <w:p w14:paraId="095FB0F5"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3714651F" w14:textId="004F6001" w:rsidR="00892EE2" w:rsidRPr="00C9452F"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C9452F">
              <w:rPr>
                <w:rFonts w:ascii="Times New Roman" w:hAnsi="Times New Roman" w:cs="Times New Roman"/>
                <w:noProof/>
                <w:color w:val="000000"/>
                <w:sz w:val="24"/>
                <w:szCs w:val="24"/>
              </w:rPr>
              <w:t>Chloridai</w:t>
            </w:r>
          </w:p>
        </w:tc>
        <w:tc>
          <w:tcPr>
            <w:tcW w:w="2410" w:type="dxa"/>
            <w:vAlign w:val="center"/>
          </w:tcPr>
          <w:p w14:paraId="24781FFE" w14:textId="0C941E4C"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61C0440F" w14:textId="77777777" w:rsidTr="001A4E31">
        <w:trPr>
          <w:trHeight w:val="70"/>
        </w:trPr>
        <w:tc>
          <w:tcPr>
            <w:tcW w:w="556" w:type="dxa"/>
          </w:tcPr>
          <w:p w14:paraId="7BF894CB"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A712084" w14:textId="0022AA1C" w:rsidR="00892EE2" w:rsidRPr="00C9452F"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C9452F">
              <w:rPr>
                <w:rFonts w:ascii="Times New Roman" w:hAnsi="Times New Roman" w:cs="Times New Roman"/>
                <w:noProof/>
                <w:color w:val="000000"/>
                <w:sz w:val="24"/>
                <w:szCs w:val="24"/>
              </w:rPr>
              <w:t>Kalis</w:t>
            </w:r>
          </w:p>
        </w:tc>
        <w:tc>
          <w:tcPr>
            <w:tcW w:w="2410" w:type="dxa"/>
            <w:vAlign w:val="center"/>
          </w:tcPr>
          <w:p w14:paraId="30F929AB" w14:textId="42F00839"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700</w:t>
            </w:r>
          </w:p>
        </w:tc>
      </w:tr>
      <w:tr w:rsidR="00892EE2" w:rsidRPr="00166D4D" w14:paraId="72C8CA10" w14:textId="77777777" w:rsidTr="001A4E31">
        <w:trPr>
          <w:trHeight w:val="70"/>
        </w:trPr>
        <w:tc>
          <w:tcPr>
            <w:tcW w:w="556" w:type="dxa"/>
          </w:tcPr>
          <w:p w14:paraId="27FFE378"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1EC63B47" w14:textId="4CE499F0" w:rsidR="00892EE2" w:rsidRPr="00C9452F"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C9452F">
              <w:rPr>
                <w:rFonts w:ascii="Times New Roman" w:hAnsi="Times New Roman" w:cs="Times New Roman"/>
                <w:noProof/>
                <w:color w:val="000000"/>
                <w:sz w:val="24"/>
                <w:szCs w:val="24"/>
              </w:rPr>
              <w:t>Natris</w:t>
            </w:r>
          </w:p>
        </w:tc>
        <w:tc>
          <w:tcPr>
            <w:tcW w:w="2410" w:type="dxa"/>
            <w:vAlign w:val="center"/>
          </w:tcPr>
          <w:p w14:paraId="35DCCD9D" w14:textId="2B760C0E"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892EE2" w:rsidRPr="00166D4D" w14:paraId="49AC359B" w14:textId="77777777" w:rsidTr="00C9452F">
        <w:trPr>
          <w:trHeight w:val="70"/>
        </w:trPr>
        <w:tc>
          <w:tcPr>
            <w:tcW w:w="9825" w:type="dxa"/>
            <w:gridSpan w:val="3"/>
            <w:shd w:val="clear" w:color="auto" w:fill="FBE4D5" w:themeFill="accent2" w:themeFillTint="33"/>
          </w:tcPr>
          <w:p w14:paraId="5A0D4210" w14:textId="310B879F" w:rsidR="00892EE2" w:rsidRPr="00C9452F"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C9452F">
              <w:rPr>
                <w:rFonts w:ascii="Times New Roman" w:eastAsia="Times New Roman" w:hAnsi="Times New Roman" w:cs="Times New Roman"/>
                <w:b/>
                <w:bCs/>
                <w:color w:val="000000"/>
                <w:sz w:val="24"/>
                <w:szCs w:val="24"/>
                <w:lang w:val="lt-LT" w:eastAsia="lt-LT"/>
              </w:rPr>
              <w:t>Mikroelementai</w:t>
            </w:r>
            <w:r w:rsidRPr="00C9452F">
              <w:rPr>
                <w:rFonts w:ascii="Times New Roman" w:eastAsia="Times New Roman" w:hAnsi="Times New Roman" w:cs="Times New Roman"/>
                <w:b/>
                <w:bCs/>
                <w:color w:val="000000"/>
                <w:sz w:val="24"/>
                <w:szCs w:val="24"/>
                <w:lang w:val="lt-LT" w:eastAsia="lt-LT"/>
              </w:rPr>
              <w:tab/>
            </w:r>
          </w:p>
        </w:tc>
      </w:tr>
      <w:tr w:rsidR="00892EE2" w:rsidRPr="00166D4D" w14:paraId="5B9702FB" w14:textId="77777777" w:rsidTr="001A4E31">
        <w:trPr>
          <w:trHeight w:val="70"/>
        </w:trPr>
        <w:tc>
          <w:tcPr>
            <w:tcW w:w="556" w:type="dxa"/>
          </w:tcPr>
          <w:p w14:paraId="6E91545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585CC5E6" w14:textId="74DB89B4" w:rsidR="00892EE2" w:rsidRPr="00166D4D" w:rsidRDefault="00892EE2" w:rsidP="00892EE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Cinkas</w:t>
            </w:r>
          </w:p>
        </w:tc>
        <w:tc>
          <w:tcPr>
            <w:tcW w:w="2410" w:type="dxa"/>
            <w:vAlign w:val="center"/>
          </w:tcPr>
          <w:p w14:paraId="7A20E8FC" w14:textId="253EBE4C"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037558AF" w14:textId="77777777" w:rsidTr="001A4E31">
        <w:trPr>
          <w:trHeight w:val="70"/>
        </w:trPr>
        <w:tc>
          <w:tcPr>
            <w:tcW w:w="556" w:type="dxa"/>
          </w:tcPr>
          <w:p w14:paraId="4B5A45B4"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6130E128" w14:textId="4F0A81E6" w:rsidR="00892EE2" w:rsidRPr="00166D4D" w:rsidRDefault="00892EE2" w:rsidP="00892EE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Jodas</w:t>
            </w:r>
          </w:p>
        </w:tc>
        <w:tc>
          <w:tcPr>
            <w:tcW w:w="2410" w:type="dxa"/>
            <w:vAlign w:val="center"/>
          </w:tcPr>
          <w:p w14:paraId="2B3AA269" w14:textId="61263429"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892EE2" w:rsidRPr="00166D4D" w14:paraId="435D7BAD" w14:textId="77777777" w:rsidTr="001A4E31">
        <w:trPr>
          <w:trHeight w:val="70"/>
        </w:trPr>
        <w:tc>
          <w:tcPr>
            <w:tcW w:w="556" w:type="dxa"/>
          </w:tcPr>
          <w:p w14:paraId="47D7F07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22FE1BD" w14:textId="331C2463" w:rsidR="00892EE2" w:rsidRPr="00C9452F" w:rsidRDefault="00892EE2" w:rsidP="00892EE2">
            <w:pPr>
              <w:spacing w:after="0" w:line="240" w:lineRule="auto"/>
              <w:rPr>
                <w:rFonts w:ascii="Times New Roman" w:eastAsia="Times New Roman" w:hAnsi="Times New Roman" w:cs="Times New Roman"/>
                <w:noProof/>
                <w:color w:val="000000"/>
                <w:sz w:val="24"/>
                <w:szCs w:val="24"/>
                <w:lang w:eastAsia="lt-LT"/>
              </w:rPr>
            </w:pPr>
            <w:r w:rsidRPr="00C9452F">
              <w:rPr>
                <w:rFonts w:ascii="Times New Roman" w:hAnsi="Times New Roman" w:cs="Times New Roman"/>
                <w:noProof/>
                <w:color w:val="000000"/>
                <w:sz w:val="24"/>
                <w:szCs w:val="24"/>
              </w:rPr>
              <w:t xml:space="preserve">Litis </w:t>
            </w:r>
          </w:p>
        </w:tc>
        <w:tc>
          <w:tcPr>
            <w:tcW w:w="2410" w:type="dxa"/>
            <w:vAlign w:val="center"/>
          </w:tcPr>
          <w:p w14:paraId="41F3DC76" w14:textId="2952B397"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w:t>
            </w:r>
          </w:p>
        </w:tc>
      </w:tr>
      <w:tr w:rsidR="00892EE2" w:rsidRPr="00166D4D" w14:paraId="139E8DE3" w14:textId="70E15C25" w:rsidTr="001A4E31">
        <w:trPr>
          <w:trHeight w:val="70"/>
        </w:trPr>
        <w:tc>
          <w:tcPr>
            <w:tcW w:w="556" w:type="dxa"/>
          </w:tcPr>
          <w:p w14:paraId="34BC2DA7"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7AD3D32B" w14:textId="30BD9C4E" w:rsidR="00892EE2" w:rsidRPr="00C9452F" w:rsidRDefault="00892EE2" w:rsidP="00892EE2">
            <w:pPr>
              <w:spacing w:after="0" w:line="240" w:lineRule="auto"/>
              <w:rPr>
                <w:rFonts w:ascii="Times New Roman" w:eastAsia="Times New Roman" w:hAnsi="Times New Roman" w:cs="Times New Roman"/>
                <w:noProof/>
                <w:color w:val="000000"/>
                <w:sz w:val="24"/>
                <w:szCs w:val="24"/>
                <w:lang w:eastAsia="lt-LT"/>
              </w:rPr>
            </w:pPr>
            <w:r w:rsidRPr="00C9452F">
              <w:rPr>
                <w:rFonts w:ascii="Times New Roman" w:hAnsi="Times New Roman" w:cs="Times New Roman"/>
                <w:noProof/>
                <w:color w:val="000000"/>
                <w:sz w:val="24"/>
                <w:szCs w:val="24"/>
              </w:rPr>
              <w:t xml:space="preserve">Varis </w:t>
            </w:r>
          </w:p>
        </w:tc>
        <w:tc>
          <w:tcPr>
            <w:tcW w:w="2410" w:type="dxa"/>
            <w:vAlign w:val="center"/>
          </w:tcPr>
          <w:p w14:paraId="2B59159A" w14:textId="29D59819"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9B102C" w:rsidRPr="00166D4D" w14:paraId="15E118DC" w14:textId="77777777" w:rsidTr="001A4E31">
        <w:trPr>
          <w:trHeight w:val="70"/>
        </w:trPr>
        <w:tc>
          <w:tcPr>
            <w:tcW w:w="556" w:type="dxa"/>
          </w:tcPr>
          <w:p w14:paraId="1CC6E913" w14:textId="77777777" w:rsidR="009B102C" w:rsidRPr="00166D4D" w:rsidRDefault="009B102C"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15E84610" w14:textId="2F26EBFD" w:rsidR="009B102C" w:rsidRPr="00C9452F" w:rsidRDefault="009B102C" w:rsidP="00892EE2">
            <w:pPr>
              <w:spacing w:after="0" w:line="24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t>Varis paros šlapime</w:t>
            </w:r>
          </w:p>
        </w:tc>
        <w:tc>
          <w:tcPr>
            <w:tcW w:w="2410" w:type="dxa"/>
            <w:vAlign w:val="center"/>
          </w:tcPr>
          <w:p w14:paraId="0AD48438" w14:textId="186C7606" w:rsidR="009B102C" w:rsidRDefault="009B102C"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28D49E36" w14:textId="54A3E63E" w:rsidTr="00A52516">
        <w:trPr>
          <w:trHeight w:val="70"/>
        </w:trPr>
        <w:tc>
          <w:tcPr>
            <w:tcW w:w="9825" w:type="dxa"/>
            <w:gridSpan w:val="3"/>
            <w:shd w:val="clear" w:color="auto" w:fill="FBE4D5" w:themeFill="accent2" w:themeFillTint="33"/>
          </w:tcPr>
          <w:p w14:paraId="364FA75E" w14:textId="463DD5B8" w:rsidR="00892EE2" w:rsidRPr="001B06A6"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1B06A6">
              <w:rPr>
                <w:rFonts w:ascii="Times New Roman" w:eastAsia="Times New Roman" w:hAnsi="Times New Roman" w:cs="Times New Roman"/>
                <w:b/>
                <w:bCs/>
                <w:color w:val="000000"/>
                <w:sz w:val="24"/>
                <w:szCs w:val="24"/>
                <w:lang w:val="lt-LT" w:eastAsia="lt-LT"/>
              </w:rPr>
              <w:t>Vitaminai</w:t>
            </w:r>
            <w:r w:rsidRPr="001B06A6">
              <w:rPr>
                <w:rFonts w:ascii="Times New Roman" w:eastAsia="Times New Roman" w:hAnsi="Times New Roman" w:cs="Times New Roman"/>
                <w:b/>
                <w:bCs/>
                <w:color w:val="000000"/>
                <w:sz w:val="24"/>
                <w:szCs w:val="24"/>
                <w:lang w:val="lt-LT" w:eastAsia="lt-LT"/>
              </w:rPr>
              <w:tab/>
            </w:r>
          </w:p>
        </w:tc>
      </w:tr>
      <w:tr w:rsidR="00892EE2" w:rsidRPr="00166D4D" w14:paraId="0A275A14" w14:textId="4D2BF23D" w:rsidTr="001A4E31">
        <w:trPr>
          <w:trHeight w:val="70"/>
        </w:trPr>
        <w:tc>
          <w:tcPr>
            <w:tcW w:w="556" w:type="dxa"/>
          </w:tcPr>
          <w:p w14:paraId="7FC64804"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63C26342" w14:textId="547156A8" w:rsidR="00892EE2" w:rsidRPr="00120C03" w:rsidRDefault="00892EE2" w:rsidP="00892EE2">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 xml:space="preserve">25-hidroksivitaminas D (25-hidroksivitaminas D2 + 25-hidroksivitaminas D3) </w:t>
            </w:r>
            <w:r>
              <w:rPr>
                <w:rFonts w:ascii="Times New Roman" w:eastAsia="Times New Roman" w:hAnsi="Times New Roman" w:cs="Times New Roman"/>
                <w:color w:val="000000"/>
                <w:sz w:val="24"/>
                <w:szCs w:val="24"/>
                <w:lang w:val="lt-LT" w:eastAsia="lt-LT"/>
              </w:rPr>
              <w:t>(iš veninio ir kapiliarinio kraujo)</w:t>
            </w:r>
          </w:p>
        </w:tc>
        <w:tc>
          <w:tcPr>
            <w:tcW w:w="2410" w:type="dxa"/>
          </w:tcPr>
          <w:p w14:paraId="3366CF31" w14:textId="206DA8B8"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892EE2" w:rsidRPr="00166D4D" w14:paraId="5CE496E5" w14:textId="4D2576F5" w:rsidTr="001A4E31">
        <w:trPr>
          <w:trHeight w:val="70"/>
        </w:trPr>
        <w:tc>
          <w:tcPr>
            <w:tcW w:w="556" w:type="dxa"/>
          </w:tcPr>
          <w:p w14:paraId="22B76B7D"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21B62637" w14:textId="5F0EDF9A" w:rsidR="00892EE2" w:rsidRPr="001B06A6" w:rsidRDefault="00892EE2" w:rsidP="00892EE2">
            <w:pPr>
              <w:spacing w:after="0" w:line="240" w:lineRule="auto"/>
              <w:rPr>
                <w:rFonts w:ascii="Times New Roman" w:eastAsia="Times New Roman" w:hAnsi="Times New Roman" w:cs="Times New Roman"/>
                <w:noProof/>
                <w:color w:val="000000"/>
                <w:sz w:val="24"/>
                <w:szCs w:val="24"/>
                <w:lang w:eastAsia="lt-LT"/>
              </w:rPr>
            </w:pPr>
            <w:r w:rsidRPr="001B06A6">
              <w:rPr>
                <w:rFonts w:ascii="Times New Roman" w:hAnsi="Times New Roman" w:cs="Times New Roman"/>
                <w:noProof/>
                <w:color w:val="000000"/>
                <w:sz w:val="24"/>
                <w:szCs w:val="24"/>
              </w:rPr>
              <w:t>Folio rūgštis (vitaminas B9)</w:t>
            </w:r>
          </w:p>
        </w:tc>
        <w:tc>
          <w:tcPr>
            <w:tcW w:w="2410" w:type="dxa"/>
            <w:vAlign w:val="center"/>
          </w:tcPr>
          <w:p w14:paraId="63E4D5A2" w14:textId="5BF4877E"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4000</w:t>
            </w:r>
          </w:p>
        </w:tc>
      </w:tr>
      <w:tr w:rsidR="00892EE2" w:rsidRPr="00166D4D" w14:paraId="4C7FF864" w14:textId="1A8C57DC" w:rsidTr="001A4E31">
        <w:trPr>
          <w:trHeight w:val="70"/>
        </w:trPr>
        <w:tc>
          <w:tcPr>
            <w:tcW w:w="556" w:type="dxa"/>
          </w:tcPr>
          <w:p w14:paraId="487DB060"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0235B572" w14:textId="58A5017E" w:rsidR="00892EE2" w:rsidRPr="001B06A6" w:rsidRDefault="00892EE2" w:rsidP="00892EE2">
            <w:pPr>
              <w:spacing w:after="0" w:line="240" w:lineRule="auto"/>
              <w:rPr>
                <w:rFonts w:ascii="Times New Roman" w:eastAsia="Times New Roman" w:hAnsi="Times New Roman" w:cs="Times New Roman"/>
                <w:noProof/>
                <w:color w:val="000000"/>
                <w:sz w:val="24"/>
                <w:szCs w:val="24"/>
                <w:lang w:eastAsia="lt-LT"/>
              </w:rPr>
            </w:pPr>
            <w:r w:rsidRPr="001B06A6">
              <w:rPr>
                <w:rFonts w:ascii="Times New Roman" w:hAnsi="Times New Roman" w:cs="Times New Roman"/>
                <w:noProof/>
                <w:color w:val="000000"/>
                <w:sz w:val="24"/>
                <w:szCs w:val="24"/>
              </w:rPr>
              <w:t>Kobalaminas (vitaminas B12)</w:t>
            </w:r>
          </w:p>
        </w:tc>
        <w:tc>
          <w:tcPr>
            <w:tcW w:w="2410" w:type="dxa"/>
            <w:vAlign w:val="center"/>
          </w:tcPr>
          <w:p w14:paraId="617E7CA0" w14:textId="37DC8322"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D66F25" w:rsidRPr="00166D4D" w14:paraId="2C9C92AD" w14:textId="77777777" w:rsidTr="001A4E31">
        <w:trPr>
          <w:trHeight w:val="70"/>
        </w:trPr>
        <w:tc>
          <w:tcPr>
            <w:tcW w:w="556" w:type="dxa"/>
          </w:tcPr>
          <w:p w14:paraId="328F8EA9" w14:textId="77777777" w:rsidR="00D66F25" w:rsidRPr="00166D4D" w:rsidRDefault="00D66F25"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860C8EE" w14:textId="06261559" w:rsidR="00D66F25" w:rsidRPr="001B06A6" w:rsidRDefault="00D66F25" w:rsidP="00892EE2">
            <w:pPr>
              <w:spacing w:after="0" w:line="24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t>Tokoferolis (vitaminas E)</w:t>
            </w:r>
          </w:p>
        </w:tc>
        <w:tc>
          <w:tcPr>
            <w:tcW w:w="2410" w:type="dxa"/>
            <w:vAlign w:val="center"/>
          </w:tcPr>
          <w:p w14:paraId="44091CA4" w14:textId="05866EF4" w:rsidR="00D66F25" w:rsidRDefault="00D66F25"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892EE2" w:rsidRPr="00166D4D" w14:paraId="13E0D9A0" w14:textId="695C26E2" w:rsidTr="001B06A6">
        <w:trPr>
          <w:trHeight w:val="70"/>
        </w:trPr>
        <w:tc>
          <w:tcPr>
            <w:tcW w:w="9825" w:type="dxa"/>
            <w:gridSpan w:val="3"/>
            <w:shd w:val="clear" w:color="auto" w:fill="FBE4D5" w:themeFill="accent2" w:themeFillTint="33"/>
          </w:tcPr>
          <w:p w14:paraId="624533CB" w14:textId="58E1BBA4" w:rsidR="00892EE2" w:rsidRPr="001B06A6"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1B06A6">
              <w:rPr>
                <w:rFonts w:ascii="Times New Roman" w:eastAsia="Times New Roman" w:hAnsi="Times New Roman" w:cs="Times New Roman"/>
                <w:b/>
                <w:bCs/>
                <w:color w:val="000000"/>
                <w:sz w:val="24"/>
                <w:szCs w:val="24"/>
                <w:lang w:val="lt-LT" w:eastAsia="lt-LT"/>
              </w:rPr>
              <w:t>Narkotinės medžiagos</w:t>
            </w:r>
            <w:r w:rsidRPr="001B06A6">
              <w:rPr>
                <w:rFonts w:ascii="Times New Roman" w:eastAsia="Times New Roman" w:hAnsi="Times New Roman" w:cs="Times New Roman"/>
                <w:b/>
                <w:bCs/>
                <w:color w:val="000000"/>
                <w:sz w:val="24"/>
                <w:szCs w:val="24"/>
                <w:lang w:val="lt-LT" w:eastAsia="lt-LT"/>
              </w:rPr>
              <w:tab/>
            </w:r>
          </w:p>
        </w:tc>
      </w:tr>
      <w:tr w:rsidR="00892EE2" w:rsidRPr="00166D4D" w14:paraId="3432BD56" w14:textId="0775EC4F" w:rsidTr="001A4E31">
        <w:trPr>
          <w:trHeight w:val="70"/>
        </w:trPr>
        <w:tc>
          <w:tcPr>
            <w:tcW w:w="556" w:type="dxa"/>
          </w:tcPr>
          <w:p w14:paraId="340991AA"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3EE6EDD0" w14:textId="5D2B2672" w:rsidR="00892EE2" w:rsidRPr="00166D4D"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1B06A6">
              <w:rPr>
                <w:rFonts w:ascii="Times New Roman" w:eastAsia="Times New Roman" w:hAnsi="Times New Roman" w:cs="Times New Roman"/>
                <w:noProof/>
                <w:color w:val="000000"/>
                <w:sz w:val="24"/>
                <w:szCs w:val="24"/>
                <w:lang w:val="lt-LT" w:eastAsia="lt-LT"/>
              </w:rPr>
              <w:t xml:space="preserve">Narkotikų nustatymas šlapime </w:t>
            </w:r>
            <w:r w:rsidRPr="008A3FBF">
              <w:rPr>
                <w:rFonts w:ascii="Times New Roman" w:eastAsia="Times New Roman" w:hAnsi="Times New Roman" w:cs="Times New Roman"/>
                <w:noProof/>
                <w:sz w:val="24"/>
                <w:szCs w:val="24"/>
                <w:lang w:val="lt-LT" w:eastAsia="lt-LT"/>
              </w:rPr>
              <w:t>(</w:t>
            </w:r>
            <w:r>
              <w:rPr>
                <w:rFonts w:ascii="Times New Roman" w:eastAsia="Times New Roman" w:hAnsi="Times New Roman" w:cs="Times New Roman"/>
                <w:noProof/>
                <w:sz w:val="24"/>
                <w:szCs w:val="24"/>
                <w:lang w:val="lt-LT" w:eastAsia="lt-LT"/>
              </w:rPr>
              <w:t xml:space="preserve">ne mažiau kaip: </w:t>
            </w:r>
            <w:r w:rsidRPr="008A3FBF">
              <w:rPr>
                <w:rFonts w:ascii="Times New Roman" w:eastAsia="Times New Roman" w:hAnsi="Times New Roman" w:cs="Times New Roman"/>
                <w:noProof/>
                <w:sz w:val="24"/>
                <w:szCs w:val="24"/>
                <w:lang w:val="lt-LT" w:eastAsia="lt-LT"/>
              </w:rPr>
              <w:t>opiatai, THC, amfetaminas, metamfetaminas, ekstazi, benzodiazepinai, barbitūratai, metadonas, kokainas</w:t>
            </w:r>
            <w:r w:rsidRPr="008A3FBF">
              <w:rPr>
                <w:rFonts w:ascii="Times New Roman" w:eastAsia="Times New Roman" w:hAnsi="Times New Roman" w:cs="Times New Roman"/>
                <w:sz w:val="24"/>
                <w:szCs w:val="24"/>
                <w:lang w:val="lt-LT" w:eastAsia="lt-LT"/>
              </w:rPr>
              <w:t>)</w:t>
            </w:r>
          </w:p>
        </w:tc>
        <w:tc>
          <w:tcPr>
            <w:tcW w:w="2410" w:type="dxa"/>
          </w:tcPr>
          <w:p w14:paraId="3C3E1184" w14:textId="7F7B39FB" w:rsidR="00892EE2" w:rsidRPr="00166D4D"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892EE2" w:rsidRPr="00166D4D" w14:paraId="342995BD" w14:textId="18DB6089" w:rsidTr="005610FD">
        <w:trPr>
          <w:trHeight w:val="70"/>
        </w:trPr>
        <w:tc>
          <w:tcPr>
            <w:tcW w:w="9825" w:type="dxa"/>
            <w:gridSpan w:val="3"/>
            <w:shd w:val="clear" w:color="auto" w:fill="FBE4D5" w:themeFill="accent2" w:themeFillTint="33"/>
          </w:tcPr>
          <w:p w14:paraId="6D7ECA73" w14:textId="09B09536" w:rsidR="00892EE2" w:rsidRPr="00D95C83" w:rsidRDefault="00892EE2" w:rsidP="00892EE2">
            <w:pPr>
              <w:spacing w:after="0" w:line="240" w:lineRule="auto"/>
              <w:jc w:val="center"/>
              <w:rPr>
                <w:rFonts w:ascii="Times New Roman" w:eastAsia="Times New Roman" w:hAnsi="Times New Roman" w:cs="Times New Roman"/>
                <w:b/>
                <w:bCs/>
                <w:color w:val="000000"/>
                <w:sz w:val="24"/>
                <w:szCs w:val="24"/>
                <w:lang w:val="lt-LT" w:eastAsia="lt-LT"/>
              </w:rPr>
            </w:pPr>
            <w:r w:rsidRPr="00D95C83">
              <w:rPr>
                <w:rFonts w:ascii="Times New Roman" w:eastAsia="Times New Roman" w:hAnsi="Times New Roman" w:cs="Times New Roman"/>
                <w:b/>
                <w:bCs/>
                <w:color w:val="000000"/>
                <w:sz w:val="24"/>
                <w:szCs w:val="24"/>
                <w:lang w:val="lt-LT" w:eastAsia="lt-LT"/>
              </w:rPr>
              <w:t>Kiti tyrimai</w:t>
            </w:r>
            <w:r w:rsidRPr="00D95C83">
              <w:rPr>
                <w:rFonts w:ascii="Times New Roman" w:eastAsia="Times New Roman" w:hAnsi="Times New Roman" w:cs="Times New Roman"/>
                <w:b/>
                <w:bCs/>
                <w:color w:val="000000"/>
                <w:sz w:val="24"/>
                <w:szCs w:val="24"/>
                <w:lang w:val="lt-LT" w:eastAsia="lt-LT"/>
              </w:rPr>
              <w:tab/>
            </w:r>
          </w:p>
        </w:tc>
      </w:tr>
      <w:tr w:rsidR="00892EE2" w:rsidRPr="00166D4D" w14:paraId="3AF330DD" w14:textId="01E330B7" w:rsidTr="001A4E31">
        <w:trPr>
          <w:trHeight w:val="70"/>
        </w:trPr>
        <w:tc>
          <w:tcPr>
            <w:tcW w:w="556" w:type="dxa"/>
          </w:tcPr>
          <w:p w14:paraId="3A6251B2" w14:textId="77777777" w:rsidR="00892EE2" w:rsidRPr="00166D4D" w:rsidRDefault="00892EE2" w:rsidP="00892EE2">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32221041" w14:textId="571B96A6" w:rsidR="00892EE2" w:rsidRPr="00166D4D" w:rsidRDefault="00892EE2" w:rsidP="00892EE2">
            <w:pPr>
              <w:spacing w:after="0" w:line="240" w:lineRule="auto"/>
              <w:rPr>
                <w:rFonts w:ascii="Times New Roman" w:eastAsia="Times New Roman" w:hAnsi="Times New Roman" w:cs="Times New Roman"/>
                <w:noProof/>
                <w:color w:val="000000"/>
                <w:sz w:val="24"/>
                <w:szCs w:val="24"/>
                <w:lang w:val="lt-LT" w:eastAsia="lt-LT"/>
              </w:rPr>
            </w:pPr>
            <w:r w:rsidRPr="00D95C83">
              <w:rPr>
                <w:rFonts w:ascii="Times New Roman" w:eastAsia="Times New Roman" w:hAnsi="Times New Roman" w:cs="Times New Roman"/>
                <w:noProof/>
                <w:color w:val="000000"/>
                <w:sz w:val="24"/>
                <w:szCs w:val="24"/>
                <w:lang w:val="lt-LT" w:eastAsia="lt-LT"/>
              </w:rPr>
              <w:t>Homocisteinas (Hcy)</w:t>
            </w:r>
          </w:p>
        </w:tc>
        <w:tc>
          <w:tcPr>
            <w:tcW w:w="2410" w:type="dxa"/>
            <w:vAlign w:val="center"/>
          </w:tcPr>
          <w:p w14:paraId="5FD64A74" w14:textId="53B210C4"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400</w:t>
            </w:r>
          </w:p>
        </w:tc>
      </w:tr>
      <w:tr w:rsidR="00892EE2" w:rsidRPr="00166D4D" w14:paraId="338467AB" w14:textId="77777777" w:rsidTr="007338BA">
        <w:trPr>
          <w:trHeight w:val="315"/>
        </w:trPr>
        <w:tc>
          <w:tcPr>
            <w:tcW w:w="9825" w:type="dxa"/>
            <w:gridSpan w:val="3"/>
            <w:shd w:val="clear" w:color="auto" w:fill="F7CAAC" w:themeFill="accent2" w:themeFillTint="66"/>
          </w:tcPr>
          <w:p w14:paraId="3CDADE06" w14:textId="7C540680" w:rsidR="00892EE2" w:rsidRPr="00C105BE" w:rsidRDefault="00892EE2" w:rsidP="00892EE2">
            <w:pPr>
              <w:spacing w:after="0" w:line="240" w:lineRule="auto"/>
              <w:jc w:val="center"/>
              <w:rPr>
                <w:rFonts w:ascii="Times New Roman" w:eastAsia="Times New Roman" w:hAnsi="Times New Roman" w:cs="Times New Roman"/>
                <w:color w:val="000000"/>
                <w:sz w:val="28"/>
                <w:szCs w:val="28"/>
                <w:lang w:val="lt-LT" w:eastAsia="lt-LT"/>
              </w:rPr>
            </w:pPr>
            <w:r w:rsidRPr="00C105BE">
              <w:rPr>
                <w:rFonts w:ascii="Times New Roman" w:eastAsia="Times New Roman" w:hAnsi="Times New Roman" w:cs="Times New Roman"/>
                <w:b/>
                <w:smallCaps/>
                <w:color w:val="000000"/>
                <w:sz w:val="28"/>
                <w:szCs w:val="28"/>
                <w:lang w:val="lt-LT" w:eastAsia="lt-LT"/>
              </w:rPr>
              <w:t>Kraujo krešėjimo tyrimai</w:t>
            </w:r>
          </w:p>
        </w:tc>
      </w:tr>
      <w:tr w:rsidR="00F73080" w:rsidRPr="00166D4D" w14:paraId="34D26198" w14:textId="51BAEA82" w:rsidTr="001A4E31">
        <w:trPr>
          <w:trHeight w:val="315"/>
        </w:trPr>
        <w:tc>
          <w:tcPr>
            <w:tcW w:w="556" w:type="dxa"/>
          </w:tcPr>
          <w:p w14:paraId="184A9506" w14:textId="77777777" w:rsidR="00F73080" w:rsidRPr="00166D4D" w:rsidRDefault="00F73080" w:rsidP="00F73080">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45EB9C32" w14:textId="22588BAF" w:rsidR="00F73080" w:rsidRPr="00120C03" w:rsidRDefault="00F73080" w:rsidP="00F73080">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 xml:space="preserve">Protrombino laikas (PL), aktyvumas ir tarptautinis normalizuotas santykis (TNS) </w:t>
            </w:r>
          </w:p>
        </w:tc>
        <w:tc>
          <w:tcPr>
            <w:tcW w:w="2410" w:type="dxa"/>
          </w:tcPr>
          <w:p w14:paraId="7AD41263" w14:textId="2E05CFA7" w:rsidR="00F73080" w:rsidRPr="00166D4D" w:rsidRDefault="00F73080" w:rsidP="00F7308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Pr="00166D4D">
              <w:rPr>
                <w:rFonts w:ascii="Times New Roman" w:eastAsia="Times New Roman" w:hAnsi="Times New Roman" w:cs="Times New Roman"/>
                <w:color w:val="000000"/>
                <w:sz w:val="24"/>
                <w:szCs w:val="24"/>
                <w:lang w:val="lt-LT" w:eastAsia="lt-LT"/>
              </w:rPr>
              <w:t>00</w:t>
            </w:r>
          </w:p>
        </w:tc>
      </w:tr>
      <w:tr w:rsidR="00F73080" w:rsidRPr="00166D4D" w14:paraId="77D136C5" w14:textId="032C5623" w:rsidTr="001A4E31">
        <w:trPr>
          <w:trHeight w:val="315"/>
        </w:trPr>
        <w:tc>
          <w:tcPr>
            <w:tcW w:w="556" w:type="dxa"/>
          </w:tcPr>
          <w:p w14:paraId="05F6C0FD" w14:textId="77777777" w:rsidR="00F73080" w:rsidRPr="00166D4D" w:rsidRDefault="00F73080" w:rsidP="00F73080">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C127C14" w14:textId="39F371F8" w:rsidR="00F73080" w:rsidRPr="00F73080" w:rsidRDefault="00F73080" w:rsidP="00F73080">
            <w:pPr>
              <w:spacing w:after="0" w:line="240" w:lineRule="auto"/>
              <w:rPr>
                <w:rFonts w:ascii="Times New Roman" w:eastAsia="Times New Roman" w:hAnsi="Times New Roman" w:cs="Times New Roman"/>
                <w:noProof/>
                <w:color w:val="000000"/>
                <w:sz w:val="24"/>
                <w:szCs w:val="24"/>
                <w:lang w:eastAsia="lt-LT"/>
              </w:rPr>
            </w:pPr>
            <w:r w:rsidRPr="00F73080">
              <w:rPr>
                <w:rFonts w:ascii="Times New Roman" w:hAnsi="Times New Roman" w:cs="Times New Roman"/>
                <w:noProof/>
                <w:color w:val="000000"/>
                <w:sz w:val="24"/>
                <w:szCs w:val="24"/>
              </w:rPr>
              <w:t xml:space="preserve">Fibrinogenas </w:t>
            </w:r>
          </w:p>
        </w:tc>
        <w:tc>
          <w:tcPr>
            <w:tcW w:w="2410" w:type="dxa"/>
            <w:vAlign w:val="center"/>
          </w:tcPr>
          <w:p w14:paraId="0C2EBB39" w14:textId="75068E13" w:rsidR="00F73080" w:rsidRPr="00166D4D" w:rsidRDefault="00F73080" w:rsidP="00F7308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w:t>
            </w:r>
            <w:r w:rsidRPr="00166D4D">
              <w:rPr>
                <w:rFonts w:ascii="Times New Roman" w:eastAsia="Times New Roman" w:hAnsi="Times New Roman" w:cs="Times New Roman"/>
                <w:color w:val="000000"/>
                <w:sz w:val="24"/>
                <w:szCs w:val="24"/>
                <w:lang w:val="lt-LT" w:eastAsia="lt-LT"/>
              </w:rPr>
              <w:t>0</w:t>
            </w:r>
          </w:p>
        </w:tc>
      </w:tr>
      <w:tr w:rsidR="00F73080" w:rsidRPr="00166D4D" w14:paraId="45DD61F2" w14:textId="7C48CB30" w:rsidTr="001A4E31">
        <w:trPr>
          <w:trHeight w:val="315"/>
        </w:trPr>
        <w:tc>
          <w:tcPr>
            <w:tcW w:w="556" w:type="dxa"/>
          </w:tcPr>
          <w:p w14:paraId="302F2532" w14:textId="77777777" w:rsidR="00F73080" w:rsidRPr="00166D4D" w:rsidRDefault="00F73080" w:rsidP="00F73080">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07AAF37" w14:textId="575077B8" w:rsidR="00F73080" w:rsidRPr="00120C03" w:rsidRDefault="00F73080" w:rsidP="00F73080">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color w:val="000000"/>
                <w:sz w:val="24"/>
                <w:szCs w:val="24"/>
                <w:lang w:val="pt-BR"/>
              </w:rPr>
              <w:t>Aktyvinto dalinio tromboplastino laikas (ADTL)</w:t>
            </w:r>
          </w:p>
        </w:tc>
        <w:tc>
          <w:tcPr>
            <w:tcW w:w="2410" w:type="dxa"/>
            <w:vAlign w:val="center"/>
          </w:tcPr>
          <w:p w14:paraId="6DA09E14" w14:textId="75E74669" w:rsidR="00F73080" w:rsidRPr="00166D4D" w:rsidRDefault="00F73080" w:rsidP="00F7308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00</w:t>
            </w:r>
          </w:p>
        </w:tc>
      </w:tr>
      <w:tr w:rsidR="00F73080" w:rsidRPr="00166D4D" w14:paraId="46A39C5E" w14:textId="3A880127" w:rsidTr="001A4E31">
        <w:trPr>
          <w:trHeight w:val="315"/>
        </w:trPr>
        <w:tc>
          <w:tcPr>
            <w:tcW w:w="556" w:type="dxa"/>
          </w:tcPr>
          <w:p w14:paraId="59036458" w14:textId="77777777" w:rsidR="00F73080" w:rsidRPr="00166D4D" w:rsidRDefault="00F73080" w:rsidP="00F73080">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51AB3D6A" w14:textId="721D71FF" w:rsidR="00F73080" w:rsidRPr="00F73080" w:rsidRDefault="00F73080" w:rsidP="00F73080">
            <w:pPr>
              <w:spacing w:after="0" w:line="240" w:lineRule="auto"/>
              <w:rPr>
                <w:rFonts w:ascii="Times New Roman" w:eastAsia="Times New Roman" w:hAnsi="Times New Roman" w:cs="Times New Roman"/>
                <w:noProof/>
                <w:color w:val="000000"/>
                <w:sz w:val="24"/>
                <w:szCs w:val="24"/>
                <w:lang w:eastAsia="lt-LT"/>
              </w:rPr>
            </w:pPr>
            <w:r w:rsidRPr="00F73080">
              <w:rPr>
                <w:rFonts w:ascii="Times New Roman" w:hAnsi="Times New Roman" w:cs="Times New Roman"/>
                <w:noProof/>
                <w:color w:val="000000"/>
                <w:sz w:val="24"/>
                <w:szCs w:val="24"/>
              </w:rPr>
              <w:t>D-dimerai</w:t>
            </w:r>
          </w:p>
        </w:tc>
        <w:tc>
          <w:tcPr>
            <w:tcW w:w="2410" w:type="dxa"/>
            <w:vAlign w:val="center"/>
          </w:tcPr>
          <w:p w14:paraId="315FE366" w14:textId="42F01314" w:rsidR="00F73080" w:rsidRPr="00166D4D" w:rsidRDefault="00F73080" w:rsidP="00F7308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00</w:t>
            </w:r>
          </w:p>
        </w:tc>
      </w:tr>
      <w:tr w:rsidR="00F73080" w:rsidRPr="00166D4D" w14:paraId="7BAA39EB" w14:textId="50685853" w:rsidTr="00314A5D">
        <w:trPr>
          <w:trHeight w:val="315"/>
        </w:trPr>
        <w:tc>
          <w:tcPr>
            <w:tcW w:w="556" w:type="dxa"/>
          </w:tcPr>
          <w:p w14:paraId="0DB29399" w14:textId="77777777" w:rsidR="00F73080" w:rsidRPr="00166D4D" w:rsidRDefault="00F73080" w:rsidP="00F73080">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82F7BC5" w14:textId="0DD861EC" w:rsidR="00F73080" w:rsidRPr="00F73080" w:rsidRDefault="00F73080" w:rsidP="00F73080">
            <w:pPr>
              <w:spacing w:after="0" w:line="240" w:lineRule="auto"/>
              <w:rPr>
                <w:rFonts w:ascii="Times New Roman" w:eastAsia="Times New Roman" w:hAnsi="Times New Roman" w:cs="Times New Roman"/>
                <w:noProof/>
                <w:sz w:val="24"/>
                <w:szCs w:val="24"/>
                <w:lang w:eastAsia="lt-LT"/>
              </w:rPr>
            </w:pPr>
            <w:r w:rsidRPr="00F73080">
              <w:rPr>
                <w:rFonts w:ascii="Times New Roman" w:hAnsi="Times New Roman" w:cs="Times New Roman"/>
                <w:noProof/>
                <w:sz w:val="24"/>
                <w:szCs w:val="24"/>
              </w:rPr>
              <w:t>Lupus antikoaguliantas</w:t>
            </w:r>
            <w:r>
              <w:rPr>
                <w:rFonts w:ascii="Times New Roman" w:hAnsi="Times New Roman" w:cs="Times New Roman"/>
                <w:noProof/>
                <w:sz w:val="24"/>
                <w:szCs w:val="24"/>
              </w:rPr>
              <w:t xml:space="preserve"> LA1</w:t>
            </w:r>
            <w:r w:rsidRPr="00F73080">
              <w:rPr>
                <w:rFonts w:ascii="Times New Roman" w:hAnsi="Times New Roman" w:cs="Times New Roman"/>
                <w:noProof/>
                <w:sz w:val="24"/>
                <w:szCs w:val="24"/>
              </w:rPr>
              <w:t xml:space="preserve"> (atrankinis) </w:t>
            </w:r>
          </w:p>
        </w:tc>
        <w:tc>
          <w:tcPr>
            <w:tcW w:w="2410" w:type="dxa"/>
            <w:vAlign w:val="center"/>
          </w:tcPr>
          <w:p w14:paraId="20ABD8D5" w14:textId="4232CD21" w:rsidR="00F73080" w:rsidRPr="00166D4D" w:rsidRDefault="00F73080" w:rsidP="00F7308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Pr="00166D4D">
              <w:rPr>
                <w:rFonts w:ascii="Times New Roman" w:eastAsia="Times New Roman" w:hAnsi="Times New Roman" w:cs="Times New Roman"/>
                <w:sz w:val="24"/>
                <w:szCs w:val="24"/>
                <w:lang w:val="lt-LT" w:eastAsia="lt-LT"/>
              </w:rPr>
              <w:t>0</w:t>
            </w:r>
          </w:p>
        </w:tc>
      </w:tr>
      <w:tr w:rsidR="00F73080" w:rsidRPr="00166D4D" w14:paraId="4806A21D" w14:textId="08F7C99C" w:rsidTr="00314A5D">
        <w:trPr>
          <w:trHeight w:val="315"/>
        </w:trPr>
        <w:tc>
          <w:tcPr>
            <w:tcW w:w="556" w:type="dxa"/>
          </w:tcPr>
          <w:p w14:paraId="4C7CE4B5" w14:textId="77777777" w:rsidR="00F73080" w:rsidRPr="00166D4D" w:rsidRDefault="00F73080" w:rsidP="00F73080">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bottom"/>
          </w:tcPr>
          <w:p w14:paraId="44642483" w14:textId="0300190C" w:rsidR="00F73080" w:rsidRPr="00F73080" w:rsidRDefault="00F73080" w:rsidP="00F73080">
            <w:pPr>
              <w:spacing w:after="0" w:line="240" w:lineRule="auto"/>
              <w:rPr>
                <w:rFonts w:ascii="Times New Roman" w:eastAsia="Times New Roman" w:hAnsi="Times New Roman" w:cs="Times New Roman"/>
                <w:noProof/>
                <w:sz w:val="24"/>
                <w:szCs w:val="24"/>
                <w:lang w:eastAsia="lt-LT"/>
              </w:rPr>
            </w:pPr>
            <w:r w:rsidRPr="00F73080">
              <w:rPr>
                <w:rFonts w:ascii="Times New Roman" w:hAnsi="Times New Roman" w:cs="Times New Roman"/>
                <w:noProof/>
                <w:sz w:val="24"/>
                <w:szCs w:val="24"/>
              </w:rPr>
              <w:t xml:space="preserve">Lupus antikoaguliantas LA2  (patvirtinantis) </w:t>
            </w:r>
          </w:p>
        </w:tc>
        <w:tc>
          <w:tcPr>
            <w:tcW w:w="2410" w:type="dxa"/>
            <w:vAlign w:val="center"/>
          </w:tcPr>
          <w:p w14:paraId="50D9A11C" w14:textId="02ED2B99" w:rsidR="00F73080" w:rsidRPr="00166D4D" w:rsidRDefault="00F73080" w:rsidP="00F7308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50</w:t>
            </w:r>
          </w:p>
        </w:tc>
      </w:tr>
      <w:tr w:rsidR="00892EE2" w:rsidRPr="00166D4D" w14:paraId="11855328" w14:textId="77777777" w:rsidTr="008C57EF">
        <w:trPr>
          <w:trHeight w:val="315"/>
        </w:trPr>
        <w:tc>
          <w:tcPr>
            <w:tcW w:w="9825" w:type="dxa"/>
            <w:gridSpan w:val="3"/>
            <w:shd w:val="clear" w:color="auto" w:fill="F7CAAC" w:themeFill="accent2" w:themeFillTint="66"/>
          </w:tcPr>
          <w:p w14:paraId="07638F83" w14:textId="26063444" w:rsidR="00892EE2" w:rsidRDefault="00892EE2" w:rsidP="00892EE2">
            <w:pPr>
              <w:spacing w:after="0" w:line="240" w:lineRule="auto"/>
              <w:jc w:val="center"/>
              <w:rPr>
                <w:rFonts w:ascii="Times New Roman" w:eastAsia="Times New Roman" w:hAnsi="Times New Roman" w:cs="Times New Roman"/>
                <w:color w:val="000000"/>
                <w:sz w:val="24"/>
                <w:szCs w:val="24"/>
                <w:lang w:val="lt-LT" w:eastAsia="lt-LT"/>
              </w:rPr>
            </w:pPr>
            <w:r w:rsidRPr="00C105BE">
              <w:rPr>
                <w:rFonts w:ascii="Times New Roman" w:eastAsia="Times New Roman" w:hAnsi="Times New Roman" w:cs="Times New Roman"/>
                <w:b/>
                <w:smallCaps/>
                <w:color w:val="000000"/>
                <w:sz w:val="28"/>
                <w:szCs w:val="28"/>
                <w:lang w:val="lt-LT" w:eastAsia="lt-LT"/>
              </w:rPr>
              <w:t>Imunologiniai tyrimai</w:t>
            </w:r>
          </w:p>
        </w:tc>
      </w:tr>
      <w:tr w:rsidR="001A4E31" w:rsidRPr="00166D4D" w14:paraId="451C9965" w14:textId="77777777" w:rsidTr="001A4E31">
        <w:trPr>
          <w:trHeight w:val="315"/>
        </w:trPr>
        <w:tc>
          <w:tcPr>
            <w:tcW w:w="556" w:type="dxa"/>
          </w:tcPr>
          <w:p w14:paraId="6861E322"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E538751" w14:textId="3248BFA6"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Antikūnai prieš beta2 glikoproteiną 1</w:t>
            </w:r>
          </w:p>
        </w:tc>
        <w:tc>
          <w:tcPr>
            <w:tcW w:w="2410" w:type="dxa"/>
            <w:vAlign w:val="center"/>
          </w:tcPr>
          <w:p w14:paraId="357ADA7C" w14:textId="73B99A29"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1A4E31" w:rsidRPr="00166D4D" w14:paraId="507DBBFE" w14:textId="77777777" w:rsidTr="001A4E31">
        <w:trPr>
          <w:trHeight w:val="315"/>
        </w:trPr>
        <w:tc>
          <w:tcPr>
            <w:tcW w:w="556" w:type="dxa"/>
          </w:tcPr>
          <w:p w14:paraId="75358311"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20F2190A" w14:textId="2BED04DF"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Antikūnai prieš kardiolipiną</w:t>
            </w:r>
          </w:p>
        </w:tc>
        <w:tc>
          <w:tcPr>
            <w:tcW w:w="2410" w:type="dxa"/>
            <w:vAlign w:val="center"/>
          </w:tcPr>
          <w:p w14:paraId="02B763D6" w14:textId="516C3CBF"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1A4E31" w:rsidRPr="00166D4D" w14:paraId="7B440DBE" w14:textId="77777777" w:rsidTr="001A4E31">
        <w:trPr>
          <w:trHeight w:val="315"/>
        </w:trPr>
        <w:tc>
          <w:tcPr>
            <w:tcW w:w="556" w:type="dxa"/>
          </w:tcPr>
          <w:p w14:paraId="02A1E269"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777862D" w14:textId="3EE09B84" w:rsidR="001A4E31" w:rsidRPr="00120C03" w:rsidRDefault="001A4E31" w:rsidP="001A4E31">
            <w:pPr>
              <w:spacing w:after="0" w:line="240" w:lineRule="auto"/>
              <w:rPr>
                <w:rFonts w:ascii="Times New Roman" w:eastAsia="Times New Roman" w:hAnsi="Times New Roman" w:cs="Times New Roman"/>
                <w:noProof/>
                <w:color w:val="000000"/>
                <w:sz w:val="24"/>
                <w:szCs w:val="24"/>
                <w:lang w:val="lt-LT" w:eastAsia="lt-LT"/>
              </w:rPr>
            </w:pPr>
            <w:r w:rsidRPr="00120C03">
              <w:rPr>
                <w:rFonts w:ascii="Times New Roman" w:hAnsi="Times New Roman" w:cs="Times New Roman"/>
                <w:noProof/>
                <w:sz w:val="24"/>
                <w:szCs w:val="24"/>
                <w:lang w:val="lt-LT"/>
              </w:rPr>
              <w:t>IgG klasės antikūnai prieš audinių transgliutaminazę</w:t>
            </w:r>
          </w:p>
        </w:tc>
        <w:tc>
          <w:tcPr>
            <w:tcW w:w="2410" w:type="dxa"/>
            <w:vAlign w:val="center"/>
          </w:tcPr>
          <w:p w14:paraId="5F633062" w14:textId="5F9DD502"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1A4E31" w:rsidRPr="00166D4D" w14:paraId="1A31FF81" w14:textId="77777777" w:rsidTr="001A4E31">
        <w:trPr>
          <w:trHeight w:val="315"/>
        </w:trPr>
        <w:tc>
          <w:tcPr>
            <w:tcW w:w="556" w:type="dxa"/>
          </w:tcPr>
          <w:p w14:paraId="2FD5B7A3"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34F2C3C8" w14:textId="0E73C261" w:rsidR="001A4E31" w:rsidRPr="00120C03" w:rsidRDefault="001A4E31" w:rsidP="001A4E31">
            <w:pPr>
              <w:spacing w:after="0" w:line="240" w:lineRule="auto"/>
              <w:rPr>
                <w:rFonts w:ascii="Times New Roman" w:hAnsi="Times New Roman" w:cs="Times New Roman"/>
                <w:noProof/>
                <w:sz w:val="24"/>
                <w:szCs w:val="24"/>
                <w:lang w:val="pt-BR"/>
              </w:rPr>
            </w:pPr>
            <w:r w:rsidRPr="00BD34A6">
              <w:rPr>
                <w:rFonts w:ascii="Times New Roman" w:eastAsia="Times New Roman" w:hAnsi="Times New Roman" w:cs="Times New Roman"/>
                <w:noProof/>
                <w:color w:val="000000"/>
                <w:sz w:val="24"/>
                <w:szCs w:val="24"/>
                <w:lang w:val="lt-LT" w:eastAsia="lt-LT"/>
              </w:rPr>
              <w:t>Ig</w:t>
            </w:r>
            <w:r>
              <w:rPr>
                <w:rFonts w:ascii="Times New Roman" w:eastAsia="Times New Roman" w:hAnsi="Times New Roman" w:cs="Times New Roman"/>
                <w:noProof/>
                <w:color w:val="000000"/>
                <w:sz w:val="24"/>
                <w:szCs w:val="24"/>
                <w:lang w:val="lt-LT" w:eastAsia="lt-LT"/>
              </w:rPr>
              <w:t>A</w:t>
            </w:r>
            <w:r w:rsidRPr="00BD34A6">
              <w:rPr>
                <w:rFonts w:ascii="Times New Roman" w:eastAsia="Times New Roman" w:hAnsi="Times New Roman" w:cs="Times New Roman"/>
                <w:noProof/>
                <w:color w:val="000000"/>
                <w:sz w:val="24"/>
                <w:szCs w:val="24"/>
                <w:lang w:val="lt-LT" w:eastAsia="lt-LT"/>
              </w:rPr>
              <w:t xml:space="preserve"> klasės antikūnai prieš audinių</w:t>
            </w:r>
            <w:r>
              <w:rPr>
                <w:rFonts w:ascii="Times New Roman" w:eastAsia="Times New Roman" w:hAnsi="Times New Roman" w:cs="Times New Roman"/>
                <w:noProof/>
                <w:color w:val="000000"/>
                <w:sz w:val="24"/>
                <w:szCs w:val="24"/>
                <w:lang w:val="lt-LT" w:eastAsia="lt-LT"/>
              </w:rPr>
              <w:t xml:space="preserve"> </w:t>
            </w:r>
            <w:r w:rsidRPr="00BD34A6">
              <w:rPr>
                <w:rFonts w:ascii="Times New Roman" w:eastAsia="Times New Roman" w:hAnsi="Times New Roman" w:cs="Times New Roman"/>
                <w:noProof/>
                <w:color w:val="000000"/>
                <w:sz w:val="24"/>
                <w:szCs w:val="24"/>
                <w:lang w:val="lt-LT" w:eastAsia="lt-LT"/>
              </w:rPr>
              <w:t>transgliutaminazę</w:t>
            </w:r>
          </w:p>
        </w:tc>
        <w:tc>
          <w:tcPr>
            <w:tcW w:w="2410" w:type="dxa"/>
            <w:vAlign w:val="center"/>
          </w:tcPr>
          <w:p w14:paraId="604D8D48" w14:textId="09F4C913"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800</w:t>
            </w:r>
          </w:p>
        </w:tc>
      </w:tr>
      <w:tr w:rsidR="001A4E31" w:rsidRPr="00166D4D" w14:paraId="0D5CB1B7" w14:textId="77777777" w:rsidTr="001A4E31">
        <w:trPr>
          <w:trHeight w:val="315"/>
        </w:trPr>
        <w:tc>
          <w:tcPr>
            <w:tcW w:w="556" w:type="dxa"/>
          </w:tcPr>
          <w:p w14:paraId="7CD032AC"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5A34EC0A" w14:textId="49BAF77F"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Antikūnai prieš tirotropino receptorius</w:t>
            </w:r>
          </w:p>
        </w:tc>
        <w:tc>
          <w:tcPr>
            <w:tcW w:w="2410" w:type="dxa"/>
            <w:vAlign w:val="center"/>
          </w:tcPr>
          <w:p w14:paraId="3B5029B4" w14:textId="45B61E2C"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1A4E31" w:rsidRPr="00166D4D" w14:paraId="435D42C3" w14:textId="77777777" w:rsidTr="001A4E31">
        <w:trPr>
          <w:trHeight w:val="315"/>
        </w:trPr>
        <w:tc>
          <w:tcPr>
            <w:tcW w:w="556" w:type="dxa"/>
          </w:tcPr>
          <w:p w14:paraId="381A6C5C"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68BBC5B5" w14:textId="24B5B1E2"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Antikūnai prieš tiroglobuliną</w:t>
            </w:r>
          </w:p>
        </w:tc>
        <w:tc>
          <w:tcPr>
            <w:tcW w:w="2410" w:type="dxa"/>
            <w:vAlign w:val="center"/>
          </w:tcPr>
          <w:p w14:paraId="069CAB1E" w14:textId="3BC8869A"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1A4E31" w:rsidRPr="00166D4D" w14:paraId="7AC310DB" w14:textId="77777777" w:rsidTr="001A4E31">
        <w:trPr>
          <w:trHeight w:val="315"/>
        </w:trPr>
        <w:tc>
          <w:tcPr>
            <w:tcW w:w="556" w:type="dxa"/>
          </w:tcPr>
          <w:p w14:paraId="6BD71AC3"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62AA892" w14:textId="6975F068"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Antikūnai prieš skydliaukės peroksidazę</w:t>
            </w:r>
          </w:p>
        </w:tc>
        <w:tc>
          <w:tcPr>
            <w:tcW w:w="2410" w:type="dxa"/>
            <w:vAlign w:val="center"/>
          </w:tcPr>
          <w:p w14:paraId="1D91BB17" w14:textId="16A51E27"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1A4E31" w:rsidRPr="00166D4D" w14:paraId="6313D6ED" w14:textId="77777777" w:rsidTr="001A4E31">
        <w:trPr>
          <w:trHeight w:val="315"/>
        </w:trPr>
        <w:tc>
          <w:tcPr>
            <w:tcW w:w="556" w:type="dxa"/>
          </w:tcPr>
          <w:p w14:paraId="286AA7E8"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EB83CFC" w14:textId="3C8DCB40" w:rsidR="001A4E31" w:rsidRPr="00120C03" w:rsidRDefault="001A4E31" w:rsidP="001A4E31">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sz w:val="24"/>
                <w:szCs w:val="24"/>
                <w:lang w:val="pt-BR"/>
              </w:rPr>
              <w:t xml:space="preserve">Antikūnai prieš streptoliziną O </w:t>
            </w:r>
            <w:r>
              <w:rPr>
                <w:rFonts w:ascii="Times New Roman" w:eastAsia="Times New Roman" w:hAnsi="Times New Roman" w:cs="Times New Roman"/>
                <w:color w:val="000000"/>
                <w:sz w:val="24"/>
                <w:szCs w:val="24"/>
                <w:lang w:val="lt-LT" w:eastAsia="lt-LT"/>
              </w:rPr>
              <w:t>(kiekybiniai metodai)</w:t>
            </w:r>
          </w:p>
        </w:tc>
        <w:tc>
          <w:tcPr>
            <w:tcW w:w="2410" w:type="dxa"/>
            <w:vAlign w:val="center"/>
          </w:tcPr>
          <w:p w14:paraId="1D0850E3" w14:textId="7F7F65F0"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A4E31" w:rsidRPr="00166D4D" w14:paraId="288B628F" w14:textId="77777777" w:rsidTr="001A4E31">
        <w:trPr>
          <w:trHeight w:val="315"/>
        </w:trPr>
        <w:tc>
          <w:tcPr>
            <w:tcW w:w="556" w:type="dxa"/>
          </w:tcPr>
          <w:p w14:paraId="44335068"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7FA07DAB" w14:textId="704CC4D2"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Antikūnai prieš branduolio antigenus</w:t>
            </w:r>
          </w:p>
        </w:tc>
        <w:tc>
          <w:tcPr>
            <w:tcW w:w="2410" w:type="dxa"/>
            <w:vAlign w:val="center"/>
          </w:tcPr>
          <w:p w14:paraId="4B020BCC" w14:textId="40C1F7AE"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9B102C" w:rsidRPr="00166D4D" w14:paraId="509AF0DA" w14:textId="77777777" w:rsidTr="001A4E31">
        <w:trPr>
          <w:trHeight w:val="315"/>
        </w:trPr>
        <w:tc>
          <w:tcPr>
            <w:tcW w:w="556" w:type="dxa"/>
          </w:tcPr>
          <w:p w14:paraId="26CF41BE" w14:textId="77777777" w:rsidR="009B102C" w:rsidRPr="00166D4D" w:rsidRDefault="009B102C"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7819DDBA" w14:textId="7688BF25" w:rsidR="009B102C" w:rsidRPr="001A4E31" w:rsidRDefault="009B102C" w:rsidP="001A4E31">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Antikūnai prieš acetilcholino receptorius</w:t>
            </w:r>
          </w:p>
        </w:tc>
        <w:tc>
          <w:tcPr>
            <w:tcW w:w="2410" w:type="dxa"/>
            <w:vAlign w:val="center"/>
          </w:tcPr>
          <w:p w14:paraId="135C2242" w14:textId="39B9B81E" w:rsidR="009B102C" w:rsidRDefault="009B102C"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1A4E31" w:rsidRPr="00166D4D" w14:paraId="0BB02AC3" w14:textId="77777777" w:rsidTr="001A4E31">
        <w:trPr>
          <w:trHeight w:val="315"/>
        </w:trPr>
        <w:tc>
          <w:tcPr>
            <w:tcW w:w="556" w:type="dxa"/>
          </w:tcPr>
          <w:p w14:paraId="0650CC70"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64BF98E9" w14:textId="4C27AB38" w:rsidR="001A4E31" w:rsidRPr="00120C03" w:rsidRDefault="001A4E31" w:rsidP="001A4E31">
            <w:pPr>
              <w:spacing w:after="0" w:line="240" w:lineRule="auto"/>
              <w:rPr>
                <w:rFonts w:ascii="Times New Roman" w:eastAsia="Times New Roman" w:hAnsi="Times New Roman" w:cs="Times New Roman"/>
                <w:noProof/>
                <w:color w:val="000000"/>
                <w:sz w:val="24"/>
                <w:szCs w:val="24"/>
                <w:lang w:val="lt-LT" w:eastAsia="lt-LT"/>
              </w:rPr>
            </w:pPr>
            <w:r w:rsidRPr="00120C03">
              <w:rPr>
                <w:rFonts w:ascii="Times New Roman" w:hAnsi="Times New Roman" w:cs="Times New Roman"/>
                <w:noProof/>
                <w:sz w:val="24"/>
                <w:szCs w:val="24"/>
                <w:lang w:val="lt-LT"/>
              </w:rPr>
              <w:t>IgG klasės antikūnai prieš dvispiralę deoksiribonukleorūgštį (DNR)</w:t>
            </w:r>
          </w:p>
        </w:tc>
        <w:tc>
          <w:tcPr>
            <w:tcW w:w="2410" w:type="dxa"/>
            <w:vAlign w:val="center"/>
          </w:tcPr>
          <w:p w14:paraId="255A13A3" w14:textId="06B2D7A8"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400</w:t>
            </w:r>
          </w:p>
        </w:tc>
      </w:tr>
      <w:tr w:rsidR="001A4E31" w:rsidRPr="00166D4D" w14:paraId="02CC9448" w14:textId="77777777" w:rsidTr="001A4E31">
        <w:trPr>
          <w:trHeight w:val="315"/>
        </w:trPr>
        <w:tc>
          <w:tcPr>
            <w:tcW w:w="556" w:type="dxa"/>
          </w:tcPr>
          <w:p w14:paraId="00652674"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4380D8AD" w14:textId="28E051CC" w:rsidR="001A4E31" w:rsidRPr="00120C03" w:rsidRDefault="001A4E31" w:rsidP="001A4E31">
            <w:pPr>
              <w:spacing w:after="0" w:line="240" w:lineRule="auto"/>
              <w:rPr>
                <w:rFonts w:ascii="Times New Roman" w:eastAsia="Times New Roman" w:hAnsi="Times New Roman" w:cs="Times New Roman"/>
                <w:noProof/>
                <w:color w:val="000000"/>
                <w:sz w:val="24"/>
                <w:szCs w:val="24"/>
                <w:lang w:val="lt-LT" w:eastAsia="lt-LT"/>
              </w:rPr>
            </w:pPr>
            <w:r w:rsidRPr="00120C03">
              <w:rPr>
                <w:rFonts w:ascii="Times New Roman" w:hAnsi="Times New Roman" w:cs="Times New Roman"/>
                <w:noProof/>
                <w:sz w:val="24"/>
                <w:szCs w:val="24"/>
                <w:lang w:val="lt-LT"/>
              </w:rPr>
              <w:t>Antikūnai prieš ciklinį citrulinintą peptidą</w:t>
            </w:r>
          </w:p>
        </w:tc>
        <w:tc>
          <w:tcPr>
            <w:tcW w:w="2410" w:type="dxa"/>
            <w:vAlign w:val="center"/>
          </w:tcPr>
          <w:p w14:paraId="410548F4" w14:textId="0E9B18DB"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2000</w:t>
            </w:r>
          </w:p>
        </w:tc>
      </w:tr>
      <w:tr w:rsidR="001A4E31" w:rsidRPr="00166D4D" w14:paraId="6FAE0B44" w14:textId="77777777" w:rsidTr="001A4E31">
        <w:trPr>
          <w:trHeight w:val="315"/>
        </w:trPr>
        <w:tc>
          <w:tcPr>
            <w:tcW w:w="556" w:type="dxa"/>
          </w:tcPr>
          <w:p w14:paraId="7D614740"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7F74BD4" w14:textId="25DE8B63"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Reumatoidinis faktorius</w:t>
            </w:r>
            <w:r>
              <w:rPr>
                <w:rFonts w:ascii="Times New Roman" w:hAnsi="Times New Roman" w:cs="Times New Roman"/>
                <w:noProof/>
                <w:sz w:val="24"/>
                <w:szCs w:val="24"/>
              </w:rPr>
              <w:t xml:space="preserve"> </w:t>
            </w:r>
            <w:r>
              <w:rPr>
                <w:rFonts w:ascii="Times New Roman" w:eastAsia="Times New Roman" w:hAnsi="Times New Roman" w:cs="Times New Roman"/>
                <w:color w:val="000000"/>
                <w:sz w:val="24"/>
                <w:szCs w:val="24"/>
                <w:lang w:val="lt-LT" w:eastAsia="lt-LT"/>
              </w:rPr>
              <w:t>(kiekybiniai metodai)</w:t>
            </w:r>
          </w:p>
        </w:tc>
        <w:tc>
          <w:tcPr>
            <w:tcW w:w="2410" w:type="dxa"/>
            <w:vAlign w:val="center"/>
          </w:tcPr>
          <w:p w14:paraId="0524CBE0" w14:textId="6588F0A3"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1A4E31" w:rsidRPr="00166D4D" w14:paraId="146904F3" w14:textId="77777777" w:rsidTr="001A4E31">
        <w:trPr>
          <w:trHeight w:val="315"/>
        </w:trPr>
        <w:tc>
          <w:tcPr>
            <w:tcW w:w="556" w:type="dxa"/>
          </w:tcPr>
          <w:p w14:paraId="0AC04611"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D4CABA2" w14:textId="77C926B2" w:rsidR="001A4E31" w:rsidRPr="00120C03" w:rsidRDefault="001A4E31" w:rsidP="001A4E31">
            <w:pPr>
              <w:spacing w:after="0" w:line="240" w:lineRule="auto"/>
              <w:rPr>
                <w:rFonts w:ascii="Times New Roman" w:eastAsia="Times New Roman" w:hAnsi="Times New Roman" w:cs="Times New Roman"/>
                <w:noProof/>
                <w:color w:val="000000"/>
                <w:sz w:val="24"/>
                <w:szCs w:val="24"/>
                <w:lang w:val="pt-BR" w:eastAsia="lt-LT"/>
              </w:rPr>
            </w:pPr>
            <w:r w:rsidRPr="00120C03">
              <w:rPr>
                <w:rFonts w:ascii="Times New Roman" w:hAnsi="Times New Roman" w:cs="Times New Roman"/>
                <w:noProof/>
                <w:sz w:val="24"/>
                <w:szCs w:val="24"/>
                <w:lang w:val="pt-BR"/>
              </w:rPr>
              <w:t>Antikūnai prieš neutrofilų citoplazmos antigenus</w:t>
            </w:r>
          </w:p>
        </w:tc>
        <w:tc>
          <w:tcPr>
            <w:tcW w:w="2410" w:type="dxa"/>
            <w:vAlign w:val="center"/>
          </w:tcPr>
          <w:p w14:paraId="516114D5" w14:textId="1A3C771A"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1000</w:t>
            </w:r>
          </w:p>
        </w:tc>
      </w:tr>
      <w:tr w:rsidR="001A4E31" w:rsidRPr="00166D4D" w14:paraId="15FA6963" w14:textId="77777777" w:rsidTr="001A4E31">
        <w:trPr>
          <w:trHeight w:val="315"/>
        </w:trPr>
        <w:tc>
          <w:tcPr>
            <w:tcW w:w="556" w:type="dxa"/>
          </w:tcPr>
          <w:p w14:paraId="1BEFA264"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53358E13" w14:textId="7ADE6AFA"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Antikūnai prieš mitochondrijas</w:t>
            </w:r>
          </w:p>
        </w:tc>
        <w:tc>
          <w:tcPr>
            <w:tcW w:w="2410" w:type="dxa"/>
            <w:vAlign w:val="center"/>
          </w:tcPr>
          <w:p w14:paraId="48984E23" w14:textId="5C769BAC"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w:t>
            </w:r>
          </w:p>
        </w:tc>
      </w:tr>
      <w:tr w:rsidR="001A4E31" w:rsidRPr="00166D4D" w14:paraId="73A9A62A" w14:textId="77777777" w:rsidTr="001A4E31">
        <w:trPr>
          <w:trHeight w:val="315"/>
        </w:trPr>
        <w:tc>
          <w:tcPr>
            <w:tcW w:w="556" w:type="dxa"/>
          </w:tcPr>
          <w:p w14:paraId="42A9B82E"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40BA5EA" w14:textId="2238FBF9"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Komplemento baltymas C3c</w:t>
            </w:r>
          </w:p>
        </w:tc>
        <w:tc>
          <w:tcPr>
            <w:tcW w:w="2410" w:type="dxa"/>
            <w:vAlign w:val="center"/>
          </w:tcPr>
          <w:p w14:paraId="4DE8B662" w14:textId="168B56A5" w:rsidR="001A4E31" w:rsidRDefault="00B370BD"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1A4E31" w:rsidRPr="00166D4D" w14:paraId="0C6C9593" w14:textId="77777777" w:rsidTr="001A4E31">
        <w:trPr>
          <w:trHeight w:val="315"/>
        </w:trPr>
        <w:tc>
          <w:tcPr>
            <w:tcW w:w="556" w:type="dxa"/>
          </w:tcPr>
          <w:p w14:paraId="4E588DEC"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6496988" w14:textId="7F274BE1"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Komplemento baltymas C4</w:t>
            </w:r>
          </w:p>
        </w:tc>
        <w:tc>
          <w:tcPr>
            <w:tcW w:w="2410" w:type="dxa"/>
            <w:vAlign w:val="center"/>
          </w:tcPr>
          <w:p w14:paraId="3962553B" w14:textId="393F975B" w:rsidR="001A4E31" w:rsidRDefault="00B370BD"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300</w:t>
            </w:r>
          </w:p>
        </w:tc>
      </w:tr>
      <w:tr w:rsidR="001A4E31" w:rsidRPr="00166D4D" w14:paraId="1336E816" w14:textId="77777777" w:rsidTr="001A4E31">
        <w:trPr>
          <w:trHeight w:val="315"/>
        </w:trPr>
        <w:tc>
          <w:tcPr>
            <w:tcW w:w="556" w:type="dxa"/>
          </w:tcPr>
          <w:p w14:paraId="3CB2D369"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33654706" w14:textId="2197016F"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IgA</w:t>
            </w:r>
          </w:p>
        </w:tc>
        <w:tc>
          <w:tcPr>
            <w:tcW w:w="2410" w:type="dxa"/>
            <w:vAlign w:val="center"/>
          </w:tcPr>
          <w:p w14:paraId="4F628FE3" w14:textId="20470AC5" w:rsidR="001A4E31" w:rsidRDefault="00B370BD"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1A4E31" w:rsidRPr="00166D4D" w14:paraId="5E0B518D" w14:textId="77777777" w:rsidTr="001A4E31">
        <w:trPr>
          <w:trHeight w:val="315"/>
        </w:trPr>
        <w:tc>
          <w:tcPr>
            <w:tcW w:w="556" w:type="dxa"/>
          </w:tcPr>
          <w:p w14:paraId="3C7247B1"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73537E2" w14:textId="27C1F92D"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IgM</w:t>
            </w:r>
          </w:p>
        </w:tc>
        <w:tc>
          <w:tcPr>
            <w:tcW w:w="2410" w:type="dxa"/>
            <w:vAlign w:val="center"/>
          </w:tcPr>
          <w:p w14:paraId="1FAD7FC4" w14:textId="40801BE2" w:rsidR="001A4E31" w:rsidRDefault="00B370BD"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A4E31" w:rsidRPr="00166D4D" w14:paraId="688FF8E3" w14:textId="77777777" w:rsidTr="001A4E31">
        <w:trPr>
          <w:trHeight w:val="315"/>
        </w:trPr>
        <w:tc>
          <w:tcPr>
            <w:tcW w:w="556" w:type="dxa"/>
          </w:tcPr>
          <w:p w14:paraId="734475C5"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246707D2" w14:textId="5780EF97"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IgG</w:t>
            </w:r>
          </w:p>
        </w:tc>
        <w:tc>
          <w:tcPr>
            <w:tcW w:w="2410" w:type="dxa"/>
            <w:vAlign w:val="center"/>
          </w:tcPr>
          <w:p w14:paraId="1FA3C381" w14:textId="452CC7D2" w:rsidR="001A4E31" w:rsidRDefault="00B370BD"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500</w:t>
            </w:r>
          </w:p>
        </w:tc>
      </w:tr>
      <w:tr w:rsidR="001A4E31" w:rsidRPr="00166D4D" w14:paraId="734A464B" w14:textId="77777777" w:rsidTr="001A4E31">
        <w:trPr>
          <w:trHeight w:val="315"/>
        </w:trPr>
        <w:tc>
          <w:tcPr>
            <w:tcW w:w="556" w:type="dxa"/>
          </w:tcPr>
          <w:p w14:paraId="764C122D"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5F622FE6" w14:textId="61FAA658"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 xml:space="preserve">IgE </w:t>
            </w:r>
          </w:p>
        </w:tc>
        <w:tc>
          <w:tcPr>
            <w:tcW w:w="2410" w:type="dxa"/>
            <w:vAlign w:val="center"/>
          </w:tcPr>
          <w:p w14:paraId="54D46597" w14:textId="6F0E5806" w:rsidR="001A4E31" w:rsidRDefault="00B370BD"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1A4E31" w:rsidRPr="00166D4D" w14:paraId="3607AAE7" w14:textId="77777777" w:rsidTr="001A4E31">
        <w:trPr>
          <w:trHeight w:val="315"/>
        </w:trPr>
        <w:tc>
          <w:tcPr>
            <w:tcW w:w="556" w:type="dxa"/>
          </w:tcPr>
          <w:p w14:paraId="03778F6E"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1CC61CE5" w14:textId="24073587"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Kalprotektinas išmatose</w:t>
            </w:r>
            <w:r w:rsidR="00B370BD">
              <w:rPr>
                <w:rFonts w:ascii="Times New Roman" w:hAnsi="Times New Roman" w:cs="Times New Roman"/>
                <w:noProof/>
                <w:sz w:val="24"/>
                <w:szCs w:val="24"/>
              </w:rPr>
              <w:t xml:space="preserve"> </w:t>
            </w:r>
            <w:r w:rsidR="00B370BD">
              <w:rPr>
                <w:rFonts w:ascii="Times New Roman" w:eastAsia="Times New Roman" w:hAnsi="Times New Roman" w:cs="Times New Roman"/>
                <w:color w:val="000000"/>
                <w:sz w:val="24"/>
                <w:szCs w:val="24"/>
                <w:lang w:val="lt-LT" w:eastAsia="lt-LT"/>
              </w:rPr>
              <w:t>(kiekybiniai metodai)</w:t>
            </w:r>
          </w:p>
        </w:tc>
        <w:tc>
          <w:tcPr>
            <w:tcW w:w="2410" w:type="dxa"/>
            <w:vAlign w:val="center"/>
          </w:tcPr>
          <w:p w14:paraId="774F3DED" w14:textId="77777777"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p>
        </w:tc>
      </w:tr>
      <w:tr w:rsidR="001A4E31" w:rsidRPr="00166D4D" w14:paraId="2468CC1B" w14:textId="77777777" w:rsidTr="008C291E">
        <w:trPr>
          <w:trHeight w:val="315"/>
        </w:trPr>
        <w:tc>
          <w:tcPr>
            <w:tcW w:w="556" w:type="dxa"/>
          </w:tcPr>
          <w:p w14:paraId="1799DB77"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tcPr>
          <w:p w14:paraId="04852605" w14:textId="6F939040" w:rsidR="001A4E31" w:rsidRPr="001A4E31" w:rsidRDefault="001A4E31" w:rsidP="001A4E31">
            <w:pPr>
              <w:spacing w:after="0" w:line="240" w:lineRule="auto"/>
              <w:rPr>
                <w:rFonts w:ascii="Times New Roman" w:eastAsia="Times New Roman" w:hAnsi="Times New Roman" w:cs="Times New Roman"/>
                <w:noProof/>
                <w:color w:val="000000"/>
                <w:sz w:val="24"/>
                <w:szCs w:val="24"/>
                <w:lang w:eastAsia="lt-LT"/>
              </w:rPr>
            </w:pPr>
            <w:r w:rsidRPr="001A4E31">
              <w:rPr>
                <w:rFonts w:ascii="Times New Roman" w:hAnsi="Times New Roman" w:cs="Times New Roman"/>
                <w:noProof/>
                <w:sz w:val="24"/>
                <w:szCs w:val="24"/>
              </w:rPr>
              <w:t>ŽLA-B27 nustatymas</w:t>
            </w:r>
          </w:p>
        </w:tc>
        <w:tc>
          <w:tcPr>
            <w:tcW w:w="2410" w:type="dxa"/>
            <w:vAlign w:val="center"/>
          </w:tcPr>
          <w:p w14:paraId="031053BB" w14:textId="1AADEEA3" w:rsidR="001A4E31" w:rsidRDefault="00B370BD"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3500</w:t>
            </w:r>
          </w:p>
        </w:tc>
      </w:tr>
      <w:tr w:rsidR="001A4E31" w:rsidRPr="00166D4D" w14:paraId="4A71FE4C" w14:textId="35E64B65" w:rsidTr="001A4E31">
        <w:trPr>
          <w:trHeight w:val="315"/>
        </w:trPr>
        <w:tc>
          <w:tcPr>
            <w:tcW w:w="556" w:type="dxa"/>
          </w:tcPr>
          <w:p w14:paraId="2CC3FEF5"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color w:val="000000"/>
                <w:sz w:val="24"/>
                <w:szCs w:val="24"/>
                <w:lang w:eastAsia="lt-LT"/>
              </w:rPr>
            </w:pPr>
          </w:p>
        </w:tc>
        <w:tc>
          <w:tcPr>
            <w:tcW w:w="6859" w:type="dxa"/>
            <w:vAlign w:val="center"/>
          </w:tcPr>
          <w:p w14:paraId="31FF8DC1" w14:textId="18E69B2D" w:rsidR="001A4E31" w:rsidRPr="003D16A3" w:rsidRDefault="001A4E31" w:rsidP="001A4E31">
            <w:pPr>
              <w:spacing w:after="0" w:line="240" w:lineRule="auto"/>
              <w:rPr>
                <w:rFonts w:ascii="Times New Roman" w:eastAsia="Times New Roman" w:hAnsi="Times New Roman" w:cs="Times New Roman"/>
                <w:color w:val="000000"/>
                <w:sz w:val="24"/>
                <w:szCs w:val="24"/>
                <w:lang w:val="lt-LT" w:eastAsia="lt-LT"/>
              </w:rPr>
            </w:pPr>
            <w:r w:rsidRPr="00920085">
              <w:rPr>
                <w:rFonts w:ascii="Times New Roman" w:eastAsia="Times New Roman" w:hAnsi="Times New Roman" w:cs="Times New Roman"/>
                <w:color w:val="000000"/>
                <w:sz w:val="24"/>
                <w:szCs w:val="24"/>
                <w:lang w:val="lt-LT" w:eastAsia="lt-LT"/>
              </w:rPr>
              <w:t>Antikūnai prieš išskiriamus iš branduolio antigenus (ENA)</w:t>
            </w:r>
          </w:p>
        </w:tc>
        <w:tc>
          <w:tcPr>
            <w:tcW w:w="2410" w:type="dxa"/>
            <w:vAlign w:val="center"/>
          </w:tcPr>
          <w:p w14:paraId="33EDF237" w14:textId="668188AF"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400</w:t>
            </w:r>
          </w:p>
        </w:tc>
      </w:tr>
      <w:tr w:rsidR="001A4E31" w:rsidRPr="00166D4D" w14:paraId="04218114" w14:textId="2F550323" w:rsidTr="001A4E31">
        <w:trPr>
          <w:trHeight w:val="70"/>
        </w:trPr>
        <w:tc>
          <w:tcPr>
            <w:tcW w:w="556" w:type="dxa"/>
          </w:tcPr>
          <w:p w14:paraId="5FE16E3B"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sz w:val="24"/>
                <w:szCs w:val="24"/>
                <w:lang w:eastAsia="lt-LT"/>
              </w:rPr>
            </w:pPr>
          </w:p>
        </w:tc>
        <w:tc>
          <w:tcPr>
            <w:tcW w:w="6859" w:type="dxa"/>
            <w:vAlign w:val="center"/>
          </w:tcPr>
          <w:p w14:paraId="73656F3C" w14:textId="77777777" w:rsidR="001A4E31" w:rsidRDefault="001A4E31" w:rsidP="001A4E31">
            <w:pPr>
              <w:spacing w:after="0" w:line="240" w:lineRule="auto"/>
              <w:rPr>
                <w:rFonts w:ascii="Times New Roman" w:eastAsia="Times New Roman" w:hAnsi="Times New Roman" w:cs="Times New Roman"/>
                <w:sz w:val="24"/>
                <w:szCs w:val="24"/>
                <w:lang w:val="lt-LT" w:eastAsia="lt-LT"/>
              </w:rPr>
            </w:pPr>
            <w:r w:rsidRPr="0065380B">
              <w:rPr>
                <w:rFonts w:ascii="Times New Roman" w:eastAsia="Times New Roman" w:hAnsi="Times New Roman" w:cs="Times New Roman"/>
                <w:sz w:val="24"/>
                <w:szCs w:val="24"/>
                <w:lang w:val="lt-LT" w:eastAsia="lt-LT"/>
              </w:rPr>
              <w:t xml:space="preserve">C1 </w:t>
            </w:r>
            <w:proofErr w:type="spellStart"/>
            <w:r w:rsidRPr="0065380B">
              <w:rPr>
                <w:rFonts w:ascii="Times New Roman" w:eastAsia="Times New Roman" w:hAnsi="Times New Roman" w:cs="Times New Roman"/>
                <w:sz w:val="24"/>
                <w:szCs w:val="24"/>
                <w:lang w:val="lt-LT" w:eastAsia="lt-LT"/>
              </w:rPr>
              <w:t>esterazės</w:t>
            </w:r>
            <w:proofErr w:type="spellEnd"/>
            <w:r w:rsidRPr="0065380B">
              <w:rPr>
                <w:rFonts w:ascii="Times New Roman" w:eastAsia="Times New Roman" w:hAnsi="Times New Roman" w:cs="Times New Roman"/>
                <w:sz w:val="24"/>
                <w:szCs w:val="24"/>
                <w:lang w:val="lt-LT" w:eastAsia="lt-LT"/>
              </w:rPr>
              <w:t xml:space="preserve"> inhibitorius</w:t>
            </w:r>
          </w:p>
        </w:tc>
        <w:tc>
          <w:tcPr>
            <w:tcW w:w="2410" w:type="dxa"/>
            <w:vAlign w:val="center"/>
          </w:tcPr>
          <w:p w14:paraId="15694FA7" w14:textId="1CF19017"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1A4E31" w:rsidRPr="00166D4D" w14:paraId="05ABC0DD" w14:textId="77777777" w:rsidTr="001A4E31">
        <w:trPr>
          <w:trHeight w:val="70"/>
        </w:trPr>
        <w:tc>
          <w:tcPr>
            <w:tcW w:w="556" w:type="dxa"/>
          </w:tcPr>
          <w:p w14:paraId="4B2370E9"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sz w:val="24"/>
                <w:szCs w:val="24"/>
                <w:lang w:eastAsia="lt-LT"/>
              </w:rPr>
            </w:pPr>
          </w:p>
        </w:tc>
        <w:tc>
          <w:tcPr>
            <w:tcW w:w="6859" w:type="dxa"/>
            <w:vAlign w:val="center"/>
          </w:tcPr>
          <w:p w14:paraId="29AF85CB" w14:textId="52BBF358" w:rsidR="001A4E31" w:rsidRPr="003B58D1" w:rsidRDefault="001A4E31" w:rsidP="001A4E31">
            <w:pPr>
              <w:spacing w:after="0" w:line="240" w:lineRule="auto"/>
              <w:rPr>
                <w:rFonts w:ascii="Times New Roman" w:eastAsia="Times New Roman" w:hAnsi="Times New Roman" w:cs="Times New Roman"/>
                <w:sz w:val="24"/>
                <w:szCs w:val="24"/>
                <w:lang w:val="lt-LT" w:eastAsia="lt-LT"/>
              </w:rPr>
            </w:pPr>
            <w:proofErr w:type="spellStart"/>
            <w:r w:rsidRPr="003B58D1">
              <w:rPr>
                <w:rFonts w:ascii="Times New Roman" w:eastAsia="Times New Roman" w:hAnsi="Times New Roman" w:cs="Times New Roman"/>
                <w:sz w:val="24"/>
                <w:szCs w:val="24"/>
                <w:lang w:val="lt-LT" w:eastAsia="lt-LT"/>
              </w:rPr>
              <w:t>IgE</w:t>
            </w:r>
            <w:proofErr w:type="spellEnd"/>
            <w:r w:rsidRPr="003B58D1">
              <w:rPr>
                <w:rFonts w:ascii="Times New Roman" w:eastAsia="Times New Roman" w:hAnsi="Times New Roman" w:cs="Times New Roman"/>
                <w:sz w:val="24"/>
                <w:szCs w:val="24"/>
                <w:lang w:val="lt-LT" w:eastAsia="lt-LT"/>
              </w:rPr>
              <w:t xml:space="preserve"> antikūnai prieš įvairius mišrius alergenu</w:t>
            </w:r>
            <w:r>
              <w:rPr>
                <w:rFonts w:ascii="Times New Roman" w:eastAsia="Times New Roman" w:hAnsi="Times New Roman" w:cs="Times New Roman"/>
                <w:sz w:val="24"/>
                <w:szCs w:val="24"/>
                <w:lang w:val="lt-LT" w:eastAsia="lt-LT"/>
              </w:rPr>
              <w:t xml:space="preserve"> (ne mažiau 30 alergenų </w:t>
            </w:r>
            <w:r w:rsidRPr="00087B48">
              <w:rPr>
                <w:rFonts w:ascii="Times New Roman" w:hAnsi="Times New Roman" w:cs="Times New Roman"/>
                <w:sz w:val="24"/>
                <w:lang w:val="lt-LT"/>
              </w:rPr>
              <w:t>paletė</w:t>
            </w:r>
            <w:r>
              <w:rPr>
                <w:rFonts w:ascii="Times New Roman" w:hAnsi="Times New Roman" w:cs="Times New Roman"/>
                <w:sz w:val="24"/>
                <w:lang w:val="lt-LT"/>
              </w:rPr>
              <w:t>, į kurios sudėtį turi įeiti ne mažiau kaip šie alergenai:</w:t>
            </w:r>
            <w:r w:rsidRPr="00FD487D">
              <w:rPr>
                <w:rFonts w:ascii="Times New Roman" w:hAnsi="Times New Roman" w:cs="Times New Roman"/>
                <w:sz w:val="24"/>
                <w:lang w:val="lt-LT"/>
              </w:rPr>
              <w:t xml:space="preserve"> katė, šuo</w:t>
            </w:r>
            <w:r>
              <w:rPr>
                <w:rFonts w:ascii="Times New Roman" w:hAnsi="Times New Roman" w:cs="Times New Roman"/>
                <w:sz w:val="24"/>
                <w:lang w:val="lt-LT"/>
              </w:rPr>
              <w:t>, a</w:t>
            </w:r>
            <w:r w:rsidRPr="00FD487D">
              <w:rPr>
                <w:rFonts w:ascii="Times New Roman" w:hAnsi="Times New Roman" w:cs="Times New Roman"/>
                <w:sz w:val="24"/>
                <w:lang w:val="lt-LT"/>
              </w:rPr>
              <w:t>rklys</w:t>
            </w:r>
            <w:r>
              <w:rPr>
                <w:rFonts w:ascii="Times New Roman" w:hAnsi="Times New Roman" w:cs="Times New Roman"/>
                <w:sz w:val="24"/>
                <w:lang w:val="lt-LT"/>
              </w:rPr>
              <w:t xml:space="preserve">, triušis, žiurkėnas, </w:t>
            </w:r>
            <w:proofErr w:type="spellStart"/>
            <w:r w:rsidRPr="00FD487D">
              <w:rPr>
                <w:rFonts w:ascii="Times New Roman" w:hAnsi="Times New Roman" w:cs="Times New Roman"/>
                <w:i/>
                <w:sz w:val="24"/>
                <w:lang w:val="lt-LT"/>
              </w:rPr>
              <w:t>Penicillium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notatum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Cladosporium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herbarum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Aspergillus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fumigatus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Alternaria</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alternata</w:t>
            </w:r>
            <w:proofErr w:type="spellEnd"/>
            <w:r>
              <w:rPr>
                <w:rFonts w:ascii="Times New Roman" w:hAnsi="Times New Roman" w:cs="Times New Roman"/>
                <w:i/>
                <w:sz w:val="24"/>
                <w:lang w:val="lt-LT"/>
              </w:rPr>
              <w:t>,</w:t>
            </w:r>
            <w:r>
              <w:rPr>
                <w:rFonts w:ascii="Times New Roman" w:hAnsi="Times New Roman" w:cs="Times New Roman"/>
                <w:sz w:val="24"/>
                <w:lang w:val="lt-LT"/>
              </w:rPr>
              <w:t xml:space="preserve"> namų dulkių erkės </w:t>
            </w:r>
            <w:proofErr w:type="spellStart"/>
            <w:r w:rsidRPr="00FD487D">
              <w:rPr>
                <w:rFonts w:ascii="Times New Roman" w:hAnsi="Times New Roman" w:cs="Times New Roman"/>
                <w:i/>
                <w:sz w:val="24"/>
                <w:lang w:val="lt-LT"/>
              </w:rPr>
              <w:t>Dermatophag</w:t>
            </w:r>
            <w:r>
              <w:rPr>
                <w:rFonts w:ascii="Times New Roman" w:hAnsi="Times New Roman" w:cs="Times New Roman"/>
                <w:i/>
                <w:sz w:val="24"/>
                <w:lang w:val="lt-LT"/>
              </w:rPr>
              <w:t>oi</w:t>
            </w:r>
            <w:r w:rsidRPr="00FD487D">
              <w:rPr>
                <w:rFonts w:ascii="Times New Roman" w:hAnsi="Times New Roman" w:cs="Times New Roman"/>
                <w:i/>
                <w:sz w:val="24"/>
                <w:lang w:val="lt-LT"/>
              </w:rPr>
              <w:t>des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pteronyssinus</w:t>
            </w:r>
            <w:proofErr w:type="spellEnd"/>
            <w:r>
              <w:rPr>
                <w:rFonts w:ascii="Times New Roman" w:hAnsi="Times New Roman" w:cs="Times New Roman"/>
                <w:sz w:val="24"/>
                <w:lang w:val="lt-LT"/>
              </w:rPr>
              <w:t xml:space="preserve">, </w:t>
            </w:r>
            <w:proofErr w:type="spellStart"/>
            <w:r w:rsidRPr="00FD487D">
              <w:rPr>
                <w:rFonts w:ascii="Times New Roman" w:hAnsi="Times New Roman" w:cs="Times New Roman"/>
                <w:i/>
                <w:sz w:val="24"/>
                <w:lang w:val="lt-LT"/>
              </w:rPr>
              <w:t>Dermatophag</w:t>
            </w:r>
            <w:r>
              <w:rPr>
                <w:rFonts w:ascii="Times New Roman" w:hAnsi="Times New Roman" w:cs="Times New Roman"/>
                <w:i/>
                <w:sz w:val="24"/>
                <w:lang w:val="lt-LT"/>
              </w:rPr>
              <w:t>oi</w:t>
            </w:r>
            <w:r w:rsidRPr="00FD487D">
              <w:rPr>
                <w:rFonts w:ascii="Times New Roman" w:hAnsi="Times New Roman" w:cs="Times New Roman"/>
                <w:i/>
                <w:sz w:val="24"/>
                <w:lang w:val="lt-LT"/>
              </w:rPr>
              <w:t>des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fa</w:t>
            </w:r>
            <w:r>
              <w:rPr>
                <w:rFonts w:ascii="Times New Roman" w:hAnsi="Times New Roman" w:cs="Times New Roman"/>
                <w:i/>
                <w:sz w:val="24"/>
                <w:lang w:val="lt-LT"/>
              </w:rPr>
              <w:t>r</w:t>
            </w:r>
            <w:r w:rsidRPr="00FD487D">
              <w:rPr>
                <w:rFonts w:ascii="Times New Roman" w:hAnsi="Times New Roman" w:cs="Times New Roman"/>
                <w:i/>
                <w:sz w:val="24"/>
                <w:lang w:val="lt-LT"/>
              </w:rPr>
              <w:t>inae</w:t>
            </w:r>
            <w:proofErr w:type="spellEnd"/>
            <w:r>
              <w:rPr>
                <w:rFonts w:ascii="Times New Roman" w:hAnsi="Times New Roman" w:cs="Times New Roman"/>
                <w:i/>
                <w:sz w:val="24"/>
                <w:lang w:val="lt-LT"/>
              </w:rPr>
              <w:t xml:space="preserve">, </w:t>
            </w:r>
            <w:r w:rsidRPr="00963ABA">
              <w:rPr>
                <w:rFonts w:ascii="Times New Roman" w:hAnsi="Times New Roman" w:cs="Times New Roman"/>
                <w:iCs/>
                <w:sz w:val="24"/>
                <w:lang w:val="lt-LT"/>
              </w:rPr>
              <w:t>bičių, vapsvų nuodai, lateksas,</w:t>
            </w:r>
            <w:r>
              <w:rPr>
                <w:rFonts w:ascii="Times New Roman" w:hAnsi="Times New Roman" w:cs="Times New Roman"/>
                <w:iCs/>
                <w:sz w:val="24"/>
                <w:lang w:val="lt-LT"/>
              </w:rPr>
              <w:t xml:space="preserve"> saulėgrąža,</w:t>
            </w:r>
            <w:r w:rsidRPr="00963ABA">
              <w:rPr>
                <w:rFonts w:ascii="Times New Roman" w:hAnsi="Times New Roman" w:cs="Times New Roman"/>
                <w:iCs/>
                <w:sz w:val="24"/>
                <w:lang w:val="lt-LT"/>
              </w:rPr>
              <w:t xml:space="preserve"> karvės pienas, </w:t>
            </w:r>
            <w:proofErr w:type="spellStart"/>
            <w:r>
              <w:rPr>
                <w:rFonts w:ascii="Times New Roman" w:hAnsi="Times New Roman" w:cs="Times New Roman"/>
                <w:iCs/>
                <w:sz w:val="24"/>
                <w:lang w:val="lt-LT"/>
              </w:rPr>
              <w:t>gliutenas</w:t>
            </w:r>
            <w:proofErr w:type="spellEnd"/>
            <w:r>
              <w:rPr>
                <w:rFonts w:ascii="Times New Roman" w:hAnsi="Times New Roman" w:cs="Times New Roman"/>
                <w:iCs/>
                <w:sz w:val="24"/>
                <w:lang w:val="lt-LT"/>
              </w:rPr>
              <w:t xml:space="preserve">, </w:t>
            </w:r>
            <w:r w:rsidRPr="00963ABA">
              <w:rPr>
                <w:rFonts w:ascii="Times New Roman" w:hAnsi="Times New Roman" w:cs="Times New Roman"/>
                <w:iCs/>
                <w:sz w:val="24"/>
                <w:lang w:val="lt-LT"/>
              </w:rPr>
              <w:t xml:space="preserve">kiaušinio baltymas, kiaušinio trynys, </w:t>
            </w:r>
            <w:r>
              <w:rPr>
                <w:rFonts w:ascii="Times New Roman" w:hAnsi="Times New Roman" w:cs="Times New Roman"/>
                <w:iCs/>
                <w:sz w:val="24"/>
                <w:lang w:val="lt-LT"/>
              </w:rPr>
              <w:t>žemės riešutai, sojų pupelės, braškės, obuoliai, citrusiniai vaisiai, kiauliena, jautiena, vištiena, menkė)</w:t>
            </w:r>
          </w:p>
        </w:tc>
        <w:tc>
          <w:tcPr>
            <w:tcW w:w="2410" w:type="dxa"/>
          </w:tcPr>
          <w:p w14:paraId="6FA41AF9" w14:textId="7C2CD389"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A4E31" w:rsidRPr="00166D4D" w14:paraId="5A71AAB7" w14:textId="77777777" w:rsidTr="001A4E31">
        <w:trPr>
          <w:trHeight w:val="70"/>
        </w:trPr>
        <w:tc>
          <w:tcPr>
            <w:tcW w:w="556" w:type="dxa"/>
          </w:tcPr>
          <w:p w14:paraId="3AC3176B"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sz w:val="24"/>
                <w:szCs w:val="24"/>
                <w:lang w:eastAsia="lt-LT"/>
              </w:rPr>
            </w:pPr>
          </w:p>
        </w:tc>
        <w:tc>
          <w:tcPr>
            <w:tcW w:w="6859" w:type="dxa"/>
            <w:vAlign w:val="center"/>
          </w:tcPr>
          <w:p w14:paraId="69664786" w14:textId="76805D32" w:rsidR="001A4E31" w:rsidRPr="00963ABA" w:rsidRDefault="001A4E31" w:rsidP="001A4E31">
            <w:pPr>
              <w:spacing w:after="0" w:line="240" w:lineRule="auto"/>
              <w:rPr>
                <w:rFonts w:ascii="Times New Roman" w:eastAsia="Times New Roman" w:hAnsi="Times New Roman" w:cs="Times New Roman"/>
                <w:iCs/>
                <w:sz w:val="24"/>
                <w:szCs w:val="24"/>
                <w:lang w:val="lt-LT" w:eastAsia="lt-LT"/>
              </w:rPr>
            </w:pPr>
            <w:proofErr w:type="spellStart"/>
            <w:r w:rsidRPr="003B58D1">
              <w:rPr>
                <w:rFonts w:ascii="Times New Roman" w:eastAsia="Times New Roman" w:hAnsi="Times New Roman" w:cs="Times New Roman"/>
                <w:sz w:val="24"/>
                <w:szCs w:val="24"/>
                <w:lang w:val="lt-LT" w:eastAsia="lt-LT"/>
              </w:rPr>
              <w:t>IgE</w:t>
            </w:r>
            <w:proofErr w:type="spellEnd"/>
            <w:r w:rsidRPr="003B58D1">
              <w:rPr>
                <w:rFonts w:ascii="Times New Roman" w:eastAsia="Times New Roman" w:hAnsi="Times New Roman" w:cs="Times New Roman"/>
                <w:sz w:val="24"/>
                <w:szCs w:val="24"/>
                <w:lang w:val="lt-LT" w:eastAsia="lt-LT"/>
              </w:rPr>
              <w:t xml:space="preserve"> antikūnai prieš įvairius mišrius alergenu</w:t>
            </w:r>
            <w:r>
              <w:rPr>
                <w:rFonts w:ascii="Times New Roman" w:eastAsia="Times New Roman" w:hAnsi="Times New Roman" w:cs="Times New Roman"/>
                <w:sz w:val="24"/>
                <w:szCs w:val="24"/>
                <w:lang w:val="lt-LT" w:eastAsia="lt-LT"/>
              </w:rPr>
              <w:t xml:space="preserve"> (ne mažiau 50 alergenų </w:t>
            </w:r>
            <w:r w:rsidRPr="00087B48">
              <w:rPr>
                <w:rFonts w:ascii="Times New Roman" w:hAnsi="Times New Roman" w:cs="Times New Roman"/>
                <w:sz w:val="24"/>
                <w:lang w:val="lt-LT"/>
              </w:rPr>
              <w:t>paletė</w:t>
            </w:r>
            <w:r>
              <w:rPr>
                <w:rFonts w:ascii="Times New Roman" w:hAnsi="Times New Roman" w:cs="Times New Roman"/>
                <w:sz w:val="24"/>
                <w:lang w:val="lt-LT"/>
              </w:rPr>
              <w:t>, į kurios sudėtį turi įeiti ne mažiau kaip šie alergenai:</w:t>
            </w:r>
            <w:r w:rsidRPr="00FD487D">
              <w:rPr>
                <w:rFonts w:ascii="Times New Roman" w:hAnsi="Times New Roman" w:cs="Times New Roman"/>
                <w:sz w:val="24"/>
                <w:lang w:val="lt-LT"/>
              </w:rPr>
              <w:t xml:space="preserve"> motiejukas</w:t>
            </w:r>
            <w:r>
              <w:rPr>
                <w:rFonts w:ascii="Times New Roman" w:hAnsi="Times New Roman" w:cs="Times New Roman"/>
                <w:sz w:val="24"/>
                <w:lang w:val="lt-LT"/>
              </w:rPr>
              <w:t xml:space="preserve">, </w:t>
            </w:r>
            <w:r w:rsidRPr="00FD487D">
              <w:rPr>
                <w:rFonts w:ascii="Times New Roman" w:hAnsi="Times New Roman" w:cs="Times New Roman"/>
                <w:sz w:val="24"/>
                <w:lang w:val="lt-LT"/>
              </w:rPr>
              <w:t>rugiai</w:t>
            </w:r>
            <w:r>
              <w:rPr>
                <w:rFonts w:ascii="Times New Roman" w:hAnsi="Times New Roman" w:cs="Times New Roman"/>
                <w:sz w:val="24"/>
                <w:lang w:val="lt-LT"/>
              </w:rPr>
              <w:t>, a</w:t>
            </w:r>
            <w:r w:rsidRPr="00FD487D">
              <w:rPr>
                <w:rFonts w:ascii="Times New Roman" w:hAnsi="Times New Roman" w:cs="Times New Roman"/>
                <w:sz w:val="24"/>
                <w:lang w:val="lt-LT"/>
              </w:rPr>
              <w:t>lksnis</w:t>
            </w:r>
            <w:r>
              <w:rPr>
                <w:rFonts w:ascii="Times New Roman" w:hAnsi="Times New Roman" w:cs="Times New Roman"/>
                <w:sz w:val="24"/>
                <w:lang w:val="lt-LT"/>
              </w:rPr>
              <w:t>, b</w:t>
            </w:r>
            <w:r w:rsidRPr="00FD487D">
              <w:rPr>
                <w:rFonts w:ascii="Times New Roman" w:hAnsi="Times New Roman" w:cs="Times New Roman"/>
                <w:sz w:val="24"/>
                <w:lang w:val="lt-LT"/>
              </w:rPr>
              <w:t>eržas</w:t>
            </w:r>
            <w:r>
              <w:rPr>
                <w:rFonts w:ascii="Times New Roman" w:hAnsi="Times New Roman" w:cs="Times New Roman"/>
                <w:sz w:val="24"/>
                <w:lang w:val="lt-LT"/>
              </w:rPr>
              <w:t>, l</w:t>
            </w:r>
            <w:r w:rsidRPr="00FD487D">
              <w:rPr>
                <w:rFonts w:ascii="Times New Roman" w:hAnsi="Times New Roman" w:cs="Times New Roman"/>
                <w:sz w:val="24"/>
                <w:lang w:val="lt-LT"/>
              </w:rPr>
              <w:t>azdynas</w:t>
            </w:r>
            <w:r>
              <w:rPr>
                <w:rFonts w:ascii="Times New Roman" w:hAnsi="Times New Roman" w:cs="Times New Roman"/>
                <w:sz w:val="24"/>
                <w:lang w:val="lt-LT"/>
              </w:rPr>
              <w:t>, p</w:t>
            </w:r>
            <w:r w:rsidRPr="00FD487D">
              <w:rPr>
                <w:rFonts w:ascii="Times New Roman" w:hAnsi="Times New Roman" w:cs="Times New Roman"/>
                <w:sz w:val="24"/>
                <w:lang w:val="lt-LT"/>
              </w:rPr>
              <w:t>aprastasis kietis</w:t>
            </w:r>
            <w:r>
              <w:rPr>
                <w:rFonts w:ascii="Times New Roman" w:hAnsi="Times New Roman" w:cs="Times New Roman"/>
                <w:sz w:val="24"/>
                <w:lang w:val="lt-LT"/>
              </w:rPr>
              <w:t xml:space="preserve">, kietinė ambrozija, </w:t>
            </w:r>
            <w:r w:rsidRPr="00FD487D">
              <w:rPr>
                <w:rFonts w:ascii="Times New Roman" w:hAnsi="Times New Roman" w:cs="Times New Roman"/>
                <w:sz w:val="24"/>
                <w:lang w:val="lt-LT"/>
              </w:rPr>
              <w:t>katė, šuo</w:t>
            </w:r>
            <w:r>
              <w:rPr>
                <w:rFonts w:ascii="Times New Roman" w:hAnsi="Times New Roman" w:cs="Times New Roman"/>
                <w:sz w:val="24"/>
                <w:lang w:val="lt-LT"/>
              </w:rPr>
              <w:t>, a</w:t>
            </w:r>
            <w:r w:rsidRPr="00FD487D">
              <w:rPr>
                <w:rFonts w:ascii="Times New Roman" w:hAnsi="Times New Roman" w:cs="Times New Roman"/>
                <w:sz w:val="24"/>
                <w:lang w:val="lt-LT"/>
              </w:rPr>
              <w:t>rklys</w:t>
            </w:r>
            <w:r>
              <w:rPr>
                <w:rFonts w:ascii="Times New Roman" w:hAnsi="Times New Roman" w:cs="Times New Roman"/>
                <w:sz w:val="24"/>
                <w:lang w:val="lt-LT"/>
              </w:rPr>
              <w:t xml:space="preserve">, </w:t>
            </w:r>
            <w:proofErr w:type="spellStart"/>
            <w:r w:rsidRPr="00FD487D">
              <w:rPr>
                <w:rFonts w:ascii="Times New Roman" w:hAnsi="Times New Roman" w:cs="Times New Roman"/>
                <w:i/>
                <w:sz w:val="24"/>
                <w:lang w:val="lt-LT"/>
              </w:rPr>
              <w:t>Penicillium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notatum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Cladosporium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herbarum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Aspergillus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fumigatus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Alternaria</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alternata</w:t>
            </w:r>
            <w:proofErr w:type="spellEnd"/>
            <w:r>
              <w:rPr>
                <w:rFonts w:ascii="Times New Roman" w:hAnsi="Times New Roman" w:cs="Times New Roman"/>
                <w:i/>
                <w:sz w:val="24"/>
                <w:lang w:val="lt-LT"/>
              </w:rPr>
              <w:t>,</w:t>
            </w:r>
            <w:r>
              <w:rPr>
                <w:rFonts w:ascii="Times New Roman" w:hAnsi="Times New Roman" w:cs="Times New Roman"/>
                <w:sz w:val="24"/>
                <w:lang w:val="lt-LT"/>
              </w:rPr>
              <w:t xml:space="preserve"> namų dulkių erkės </w:t>
            </w:r>
            <w:proofErr w:type="spellStart"/>
            <w:r w:rsidRPr="00FD487D">
              <w:rPr>
                <w:rFonts w:ascii="Times New Roman" w:hAnsi="Times New Roman" w:cs="Times New Roman"/>
                <w:i/>
                <w:sz w:val="24"/>
                <w:lang w:val="lt-LT"/>
              </w:rPr>
              <w:t>Dermatophag</w:t>
            </w:r>
            <w:r>
              <w:rPr>
                <w:rFonts w:ascii="Times New Roman" w:hAnsi="Times New Roman" w:cs="Times New Roman"/>
                <w:i/>
                <w:sz w:val="24"/>
                <w:lang w:val="lt-LT"/>
              </w:rPr>
              <w:t>oi</w:t>
            </w:r>
            <w:r w:rsidRPr="00FD487D">
              <w:rPr>
                <w:rFonts w:ascii="Times New Roman" w:hAnsi="Times New Roman" w:cs="Times New Roman"/>
                <w:i/>
                <w:sz w:val="24"/>
                <w:lang w:val="lt-LT"/>
              </w:rPr>
              <w:t>des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pteronyssinus</w:t>
            </w:r>
            <w:proofErr w:type="spellEnd"/>
            <w:r>
              <w:rPr>
                <w:rFonts w:ascii="Times New Roman" w:hAnsi="Times New Roman" w:cs="Times New Roman"/>
                <w:sz w:val="24"/>
                <w:lang w:val="lt-LT"/>
              </w:rPr>
              <w:t xml:space="preserve">, </w:t>
            </w:r>
            <w:proofErr w:type="spellStart"/>
            <w:r w:rsidRPr="00FD487D">
              <w:rPr>
                <w:rFonts w:ascii="Times New Roman" w:hAnsi="Times New Roman" w:cs="Times New Roman"/>
                <w:i/>
                <w:sz w:val="24"/>
                <w:lang w:val="lt-LT"/>
              </w:rPr>
              <w:t>Dermatophag</w:t>
            </w:r>
            <w:r>
              <w:rPr>
                <w:rFonts w:ascii="Times New Roman" w:hAnsi="Times New Roman" w:cs="Times New Roman"/>
                <w:i/>
                <w:sz w:val="24"/>
                <w:lang w:val="lt-LT"/>
              </w:rPr>
              <w:t>oi</w:t>
            </w:r>
            <w:r w:rsidRPr="00FD487D">
              <w:rPr>
                <w:rFonts w:ascii="Times New Roman" w:hAnsi="Times New Roman" w:cs="Times New Roman"/>
                <w:i/>
                <w:sz w:val="24"/>
                <w:lang w:val="lt-LT"/>
              </w:rPr>
              <w:t>des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fa</w:t>
            </w:r>
            <w:r>
              <w:rPr>
                <w:rFonts w:ascii="Times New Roman" w:hAnsi="Times New Roman" w:cs="Times New Roman"/>
                <w:i/>
                <w:sz w:val="24"/>
                <w:lang w:val="lt-LT"/>
              </w:rPr>
              <w:t>r</w:t>
            </w:r>
            <w:r w:rsidRPr="00FD487D">
              <w:rPr>
                <w:rFonts w:ascii="Times New Roman" w:hAnsi="Times New Roman" w:cs="Times New Roman"/>
                <w:i/>
                <w:sz w:val="24"/>
                <w:lang w:val="lt-LT"/>
              </w:rPr>
              <w:t>inae</w:t>
            </w:r>
            <w:proofErr w:type="spellEnd"/>
            <w:r>
              <w:rPr>
                <w:rFonts w:ascii="Times New Roman" w:hAnsi="Times New Roman" w:cs="Times New Roman"/>
                <w:i/>
                <w:sz w:val="24"/>
                <w:lang w:val="lt-LT"/>
              </w:rPr>
              <w:t xml:space="preserve">, </w:t>
            </w:r>
            <w:r w:rsidRPr="00963ABA">
              <w:rPr>
                <w:rFonts w:ascii="Times New Roman" w:hAnsi="Times New Roman" w:cs="Times New Roman"/>
                <w:iCs/>
                <w:sz w:val="24"/>
                <w:lang w:val="lt-LT"/>
              </w:rPr>
              <w:t xml:space="preserve">bičių, vapsvų nuodai, lateksas, karvės pienas, </w:t>
            </w:r>
            <w:r>
              <w:rPr>
                <w:rFonts w:ascii="Times New Roman" w:hAnsi="Times New Roman" w:cs="Times New Roman"/>
                <w:iCs/>
                <w:sz w:val="24"/>
                <w:lang w:val="lt-LT"/>
              </w:rPr>
              <w:t xml:space="preserve">kazeinas, </w:t>
            </w:r>
            <w:r w:rsidRPr="00963ABA">
              <w:rPr>
                <w:rFonts w:ascii="Times New Roman" w:hAnsi="Times New Roman" w:cs="Times New Roman"/>
                <w:iCs/>
                <w:sz w:val="24"/>
                <w:lang w:val="lt-LT"/>
              </w:rPr>
              <w:t xml:space="preserve">kiaušinio baltymas, kiaušinio trynys, </w:t>
            </w:r>
            <w:r>
              <w:rPr>
                <w:rFonts w:ascii="Times New Roman" w:hAnsi="Times New Roman" w:cs="Times New Roman"/>
                <w:iCs/>
                <w:sz w:val="24"/>
                <w:lang w:val="lt-LT"/>
              </w:rPr>
              <w:t>žemės riešutai, lazdyno riešutai, sezamas, sojų pupelės, obuoliai, pomidorai, jautiena, krevetės, menkė, kvietiniai miltai, ruginiai miltai)</w:t>
            </w:r>
          </w:p>
        </w:tc>
        <w:tc>
          <w:tcPr>
            <w:tcW w:w="2410" w:type="dxa"/>
          </w:tcPr>
          <w:p w14:paraId="197C8E74" w14:textId="73E711B5"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1A4E31" w:rsidRPr="00166D4D" w14:paraId="32A960F0" w14:textId="591D64FC" w:rsidTr="001A4E31">
        <w:trPr>
          <w:trHeight w:val="698"/>
        </w:trPr>
        <w:tc>
          <w:tcPr>
            <w:tcW w:w="556" w:type="dxa"/>
          </w:tcPr>
          <w:p w14:paraId="05BEDA65"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sz w:val="24"/>
                <w:szCs w:val="24"/>
                <w:lang w:eastAsia="lt-LT"/>
              </w:rPr>
            </w:pPr>
          </w:p>
        </w:tc>
        <w:tc>
          <w:tcPr>
            <w:tcW w:w="6859" w:type="dxa"/>
          </w:tcPr>
          <w:p w14:paraId="27C49404" w14:textId="35334555" w:rsidR="001A4E31" w:rsidRPr="00087B48" w:rsidRDefault="001A4E31" w:rsidP="001A4E31">
            <w:pPr>
              <w:spacing w:after="0" w:line="240" w:lineRule="auto"/>
              <w:rPr>
                <w:rFonts w:ascii="Times New Roman" w:hAnsi="Times New Roman" w:cs="Times New Roman"/>
                <w:sz w:val="24"/>
                <w:lang w:val="lt-LT"/>
              </w:rPr>
            </w:pPr>
            <w:proofErr w:type="spellStart"/>
            <w:r w:rsidRPr="003B58D1">
              <w:rPr>
                <w:rFonts w:ascii="Times New Roman" w:hAnsi="Times New Roman" w:cs="Times New Roman"/>
                <w:sz w:val="24"/>
                <w:lang w:val="lt-LT"/>
              </w:rPr>
              <w:t>IgE</w:t>
            </w:r>
            <w:proofErr w:type="spellEnd"/>
            <w:r w:rsidRPr="003B58D1">
              <w:rPr>
                <w:rFonts w:ascii="Times New Roman" w:hAnsi="Times New Roman" w:cs="Times New Roman"/>
                <w:sz w:val="24"/>
                <w:lang w:val="lt-LT"/>
              </w:rPr>
              <w:t xml:space="preserve"> antikūnai prieš įvairius įkvepiamus alergenus </w:t>
            </w:r>
            <w:r w:rsidRPr="00087B48">
              <w:rPr>
                <w:rFonts w:ascii="Times New Roman" w:hAnsi="Times New Roman" w:cs="Times New Roman"/>
                <w:sz w:val="24"/>
                <w:lang w:val="lt-LT"/>
              </w:rPr>
              <w:t>(</w:t>
            </w:r>
            <w:r>
              <w:rPr>
                <w:rFonts w:ascii="Times New Roman" w:hAnsi="Times New Roman" w:cs="Times New Roman"/>
                <w:sz w:val="24"/>
                <w:lang w:val="lt-LT"/>
              </w:rPr>
              <w:t xml:space="preserve">ne mažiau 20 alergenų </w:t>
            </w:r>
            <w:r w:rsidRPr="00087B48">
              <w:rPr>
                <w:rFonts w:ascii="Times New Roman" w:hAnsi="Times New Roman" w:cs="Times New Roman"/>
                <w:sz w:val="24"/>
                <w:lang w:val="lt-LT"/>
              </w:rPr>
              <w:t>paletė</w:t>
            </w:r>
            <w:r>
              <w:rPr>
                <w:rFonts w:ascii="Times New Roman" w:hAnsi="Times New Roman" w:cs="Times New Roman"/>
                <w:sz w:val="24"/>
                <w:lang w:val="lt-LT"/>
              </w:rPr>
              <w:t>, į kurios sudėtį turi įeiti ne mažiau kaip šie alergenai:</w:t>
            </w:r>
            <w:r w:rsidRPr="00120C03">
              <w:rPr>
                <w:lang w:val="lt-LT"/>
              </w:rPr>
              <w:t xml:space="preserve"> </w:t>
            </w:r>
            <w:r w:rsidRPr="00FD487D">
              <w:rPr>
                <w:rFonts w:ascii="Times New Roman" w:hAnsi="Times New Roman" w:cs="Times New Roman"/>
                <w:sz w:val="24"/>
                <w:lang w:val="lt-LT"/>
              </w:rPr>
              <w:t>motiejukas</w:t>
            </w:r>
            <w:r>
              <w:rPr>
                <w:rFonts w:ascii="Times New Roman" w:hAnsi="Times New Roman" w:cs="Times New Roman"/>
                <w:sz w:val="24"/>
                <w:lang w:val="lt-LT"/>
              </w:rPr>
              <w:t xml:space="preserve">, </w:t>
            </w:r>
            <w:r w:rsidRPr="00FD487D">
              <w:rPr>
                <w:rFonts w:ascii="Times New Roman" w:hAnsi="Times New Roman" w:cs="Times New Roman"/>
                <w:sz w:val="24"/>
                <w:lang w:val="lt-LT"/>
              </w:rPr>
              <w:t>rugiai</w:t>
            </w:r>
            <w:r>
              <w:rPr>
                <w:rFonts w:ascii="Times New Roman" w:hAnsi="Times New Roman" w:cs="Times New Roman"/>
                <w:sz w:val="24"/>
                <w:lang w:val="lt-LT"/>
              </w:rPr>
              <w:t>, a</w:t>
            </w:r>
            <w:r w:rsidRPr="00FD487D">
              <w:rPr>
                <w:rFonts w:ascii="Times New Roman" w:hAnsi="Times New Roman" w:cs="Times New Roman"/>
                <w:sz w:val="24"/>
                <w:lang w:val="lt-LT"/>
              </w:rPr>
              <w:t>lksnis</w:t>
            </w:r>
            <w:r>
              <w:rPr>
                <w:rFonts w:ascii="Times New Roman" w:hAnsi="Times New Roman" w:cs="Times New Roman"/>
                <w:sz w:val="24"/>
                <w:lang w:val="lt-LT"/>
              </w:rPr>
              <w:t>, b</w:t>
            </w:r>
            <w:r w:rsidRPr="00FD487D">
              <w:rPr>
                <w:rFonts w:ascii="Times New Roman" w:hAnsi="Times New Roman" w:cs="Times New Roman"/>
                <w:sz w:val="24"/>
                <w:lang w:val="lt-LT"/>
              </w:rPr>
              <w:t>eržas</w:t>
            </w:r>
            <w:r>
              <w:rPr>
                <w:rFonts w:ascii="Times New Roman" w:hAnsi="Times New Roman" w:cs="Times New Roman"/>
                <w:sz w:val="24"/>
                <w:lang w:val="lt-LT"/>
              </w:rPr>
              <w:t>, l</w:t>
            </w:r>
            <w:r w:rsidRPr="00FD487D">
              <w:rPr>
                <w:rFonts w:ascii="Times New Roman" w:hAnsi="Times New Roman" w:cs="Times New Roman"/>
                <w:sz w:val="24"/>
                <w:lang w:val="lt-LT"/>
              </w:rPr>
              <w:t>azdynas</w:t>
            </w:r>
            <w:r>
              <w:rPr>
                <w:rFonts w:ascii="Times New Roman" w:hAnsi="Times New Roman" w:cs="Times New Roman"/>
                <w:sz w:val="24"/>
                <w:lang w:val="lt-LT"/>
              </w:rPr>
              <w:t>, p</w:t>
            </w:r>
            <w:r w:rsidRPr="00FD487D">
              <w:rPr>
                <w:rFonts w:ascii="Times New Roman" w:hAnsi="Times New Roman" w:cs="Times New Roman"/>
                <w:sz w:val="24"/>
                <w:lang w:val="lt-LT"/>
              </w:rPr>
              <w:t>aprastasis kietis</w:t>
            </w:r>
            <w:r>
              <w:rPr>
                <w:rFonts w:ascii="Times New Roman" w:hAnsi="Times New Roman" w:cs="Times New Roman"/>
                <w:sz w:val="24"/>
                <w:lang w:val="lt-LT"/>
              </w:rPr>
              <w:t xml:space="preserve">, </w:t>
            </w:r>
            <w:r w:rsidRPr="00FD487D">
              <w:rPr>
                <w:rFonts w:ascii="Times New Roman" w:hAnsi="Times New Roman" w:cs="Times New Roman"/>
                <w:sz w:val="24"/>
                <w:lang w:val="lt-LT"/>
              </w:rPr>
              <w:t>kiaulpienė</w:t>
            </w:r>
            <w:r>
              <w:rPr>
                <w:rFonts w:ascii="Times New Roman" w:hAnsi="Times New Roman" w:cs="Times New Roman"/>
                <w:sz w:val="24"/>
                <w:lang w:val="lt-LT"/>
              </w:rPr>
              <w:t xml:space="preserve">, </w:t>
            </w:r>
            <w:r w:rsidRPr="00FD487D">
              <w:rPr>
                <w:rFonts w:ascii="Times New Roman" w:hAnsi="Times New Roman" w:cs="Times New Roman"/>
                <w:sz w:val="24"/>
                <w:lang w:val="lt-LT"/>
              </w:rPr>
              <w:t>gyslotis</w:t>
            </w:r>
            <w:r>
              <w:rPr>
                <w:rFonts w:ascii="Times New Roman" w:hAnsi="Times New Roman" w:cs="Times New Roman"/>
                <w:sz w:val="24"/>
                <w:lang w:val="lt-LT"/>
              </w:rPr>
              <w:t xml:space="preserve">, </w:t>
            </w:r>
            <w:r w:rsidRPr="00FD487D">
              <w:rPr>
                <w:rFonts w:ascii="Times New Roman" w:hAnsi="Times New Roman" w:cs="Times New Roman"/>
                <w:sz w:val="24"/>
                <w:lang w:val="lt-LT"/>
              </w:rPr>
              <w:t>katė, šuo</w:t>
            </w:r>
            <w:r>
              <w:rPr>
                <w:rFonts w:ascii="Times New Roman" w:hAnsi="Times New Roman" w:cs="Times New Roman"/>
                <w:sz w:val="24"/>
                <w:lang w:val="lt-LT"/>
              </w:rPr>
              <w:t>, a</w:t>
            </w:r>
            <w:r w:rsidRPr="00FD487D">
              <w:rPr>
                <w:rFonts w:ascii="Times New Roman" w:hAnsi="Times New Roman" w:cs="Times New Roman"/>
                <w:sz w:val="24"/>
                <w:lang w:val="lt-LT"/>
              </w:rPr>
              <w:t>rklys</w:t>
            </w:r>
            <w:r>
              <w:rPr>
                <w:rFonts w:ascii="Times New Roman" w:hAnsi="Times New Roman" w:cs="Times New Roman"/>
                <w:sz w:val="24"/>
                <w:lang w:val="lt-LT"/>
              </w:rPr>
              <w:t>, j</w:t>
            </w:r>
            <w:r w:rsidRPr="00FD487D">
              <w:rPr>
                <w:rFonts w:ascii="Times New Roman" w:hAnsi="Times New Roman" w:cs="Times New Roman"/>
                <w:sz w:val="24"/>
                <w:lang w:val="lt-LT"/>
              </w:rPr>
              <w:t>ūrų kiaulytė</w:t>
            </w:r>
            <w:r>
              <w:rPr>
                <w:rFonts w:ascii="Times New Roman" w:hAnsi="Times New Roman" w:cs="Times New Roman"/>
                <w:sz w:val="24"/>
                <w:lang w:val="lt-LT"/>
              </w:rPr>
              <w:t>, t</w:t>
            </w:r>
            <w:r w:rsidRPr="00FD487D">
              <w:rPr>
                <w:rFonts w:ascii="Times New Roman" w:hAnsi="Times New Roman" w:cs="Times New Roman"/>
                <w:sz w:val="24"/>
                <w:lang w:val="lt-LT"/>
              </w:rPr>
              <w:t>riušis</w:t>
            </w:r>
            <w:r>
              <w:rPr>
                <w:rFonts w:ascii="Times New Roman" w:hAnsi="Times New Roman" w:cs="Times New Roman"/>
                <w:sz w:val="24"/>
                <w:lang w:val="lt-LT"/>
              </w:rPr>
              <w:t>, ž</w:t>
            </w:r>
            <w:r w:rsidRPr="00FD487D">
              <w:rPr>
                <w:rFonts w:ascii="Times New Roman" w:hAnsi="Times New Roman" w:cs="Times New Roman"/>
                <w:sz w:val="24"/>
                <w:lang w:val="lt-LT"/>
              </w:rPr>
              <w:t>iurkėnas</w:t>
            </w:r>
            <w:r>
              <w:rPr>
                <w:rFonts w:ascii="Times New Roman" w:hAnsi="Times New Roman" w:cs="Times New Roman"/>
                <w:sz w:val="24"/>
                <w:lang w:val="lt-LT"/>
              </w:rPr>
              <w:t xml:space="preserve">, </w:t>
            </w:r>
            <w:proofErr w:type="spellStart"/>
            <w:r w:rsidRPr="00FD487D">
              <w:rPr>
                <w:rFonts w:ascii="Times New Roman" w:hAnsi="Times New Roman" w:cs="Times New Roman"/>
                <w:i/>
                <w:sz w:val="24"/>
                <w:lang w:val="lt-LT"/>
              </w:rPr>
              <w:t>Penicillium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notatum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Cladosporium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herbarum</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Aspergillus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fumigatus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Alternaria</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alternata</w:t>
            </w:r>
            <w:proofErr w:type="spellEnd"/>
            <w:r>
              <w:rPr>
                <w:rFonts w:ascii="Times New Roman" w:hAnsi="Times New Roman" w:cs="Times New Roman"/>
                <w:i/>
                <w:sz w:val="24"/>
                <w:lang w:val="lt-LT"/>
              </w:rPr>
              <w:t>,</w:t>
            </w:r>
            <w:r>
              <w:rPr>
                <w:rFonts w:ascii="Times New Roman" w:hAnsi="Times New Roman" w:cs="Times New Roman"/>
                <w:sz w:val="24"/>
                <w:lang w:val="lt-LT"/>
              </w:rPr>
              <w:t xml:space="preserve"> namų dulkių erkės </w:t>
            </w:r>
            <w:proofErr w:type="spellStart"/>
            <w:r w:rsidRPr="00FD487D">
              <w:rPr>
                <w:rFonts w:ascii="Times New Roman" w:hAnsi="Times New Roman" w:cs="Times New Roman"/>
                <w:i/>
                <w:sz w:val="24"/>
                <w:lang w:val="lt-LT"/>
              </w:rPr>
              <w:t>Dermatophag</w:t>
            </w:r>
            <w:r>
              <w:rPr>
                <w:rFonts w:ascii="Times New Roman" w:hAnsi="Times New Roman" w:cs="Times New Roman"/>
                <w:i/>
                <w:sz w:val="24"/>
                <w:lang w:val="lt-LT"/>
              </w:rPr>
              <w:t>oi</w:t>
            </w:r>
            <w:r w:rsidRPr="00FD487D">
              <w:rPr>
                <w:rFonts w:ascii="Times New Roman" w:hAnsi="Times New Roman" w:cs="Times New Roman"/>
                <w:i/>
                <w:sz w:val="24"/>
                <w:lang w:val="lt-LT"/>
              </w:rPr>
              <w:t>des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pteronyssinus</w:t>
            </w:r>
            <w:proofErr w:type="spellEnd"/>
            <w:r>
              <w:rPr>
                <w:rFonts w:ascii="Times New Roman" w:hAnsi="Times New Roman" w:cs="Times New Roman"/>
                <w:sz w:val="24"/>
                <w:lang w:val="lt-LT"/>
              </w:rPr>
              <w:t xml:space="preserve">, </w:t>
            </w:r>
            <w:proofErr w:type="spellStart"/>
            <w:r w:rsidRPr="00FD487D">
              <w:rPr>
                <w:rFonts w:ascii="Times New Roman" w:hAnsi="Times New Roman" w:cs="Times New Roman"/>
                <w:i/>
                <w:sz w:val="24"/>
                <w:lang w:val="lt-LT"/>
              </w:rPr>
              <w:t>Dermatophag</w:t>
            </w:r>
            <w:r>
              <w:rPr>
                <w:rFonts w:ascii="Times New Roman" w:hAnsi="Times New Roman" w:cs="Times New Roman"/>
                <w:i/>
                <w:sz w:val="24"/>
                <w:lang w:val="lt-LT"/>
              </w:rPr>
              <w:t>oi</w:t>
            </w:r>
            <w:r w:rsidRPr="00FD487D">
              <w:rPr>
                <w:rFonts w:ascii="Times New Roman" w:hAnsi="Times New Roman" w:cs="Times New Roman"/>
                <w:i/>
                <w:sz w:val="24"/>
                <w:lang w:val="lt-LT"/>
              </w:rPr>
              <w:t>des</w:t>
            </w:r>
            <w:proofErr w:type="spellEnd"/>
            <w:r w:rsidRPr="00FD487D">
              <w:rPr>
                <w:rFonts w:ascii="Times New Roman" w:hAnsi="Times New Roman" w:cs="Times New Roman"/>
                <w:i/>
                <w:sz w:val="24"/>
                <w:lang w:val="lt-LT"/>
              </w:rPr>
              <w:t xml:space="preserve"> </w:t>
            </w:r>
            <w:proofErr w:type="spellStart"/>
            <w:r w:rsidRPr="00FD487D">
              <w:rPr>
                <w:rFonts w:ascii="Times New Roman" w:hAnsi="Times New Roman" w:cs="Times New Roman"/>
                <w:i/>
                <w:sz w:val="24"/>
                <w:lang w:val="lt-LT"/>
              </w:rPr>
              <w:t>fa</w:t>
            </w:r>
            <w:r>
              <w:rPr>
                <w:rFonts w:ascii="Times New Roman" w:hAnsi="Times New Roman" w:cs="Times New Roman"/>
                <w:i/>
                <w:sz w:val="24"/>
                <w:lang w:val="lt-LT"/>
              </w:rPr>
              <w:t>r</w:t>
            </w:r>
            <w:r w:rsidRPr="00FD487D">
              <w:rPr>
                <w:rFonts w:ascii="Times New Roman" w:hAnsi="Times New Roman" w:cs="Times New Roman"/>
                <w:i/>
                <w:sz w:val="24"/>
                <w:lang w:val="lt-LT"/>
              </w:rPr>
              <w:t>inae</w:t>
            </w:r>
            <w:proofErr w:type="spellEnd"/>
            <w:r w:rsidRPr="00087B48">
              <w:rPr>
                <w:rFonts w:ascii="Times New Roman" w:hAnsi="Times New Roman" w:cs="Times New Roman"/>
                <w:sz w:val="24"/>
                <w:lang w:val="lt-LT"/>
              </w:rPr>
              <w:t>)</w:t>
            </w:r>
          </w:p>
        </w:tc>
        <w:tc>
          <w:tcPr>
            <w:tcW w:w="2410" w:type="dxa"/>
          </w:tcPr>
          <w:p w14:paraId="3B6F29F5" w14:textId="35D16C72"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A4E31" w:rsidRPr="00166D4D" w14:paraId="03B99F40" w14:textId="494F16A2" w:rsidTr="001A4E31">
        <w:trPr>
          <w:trHeight w:val="70"/>
        </w:trPr>
        <w:tc>
          <w:tcPr>
            <w:tcW w:w="556" w:type="dxa"/>
          </w:tcPr>
          <w:p w14:paraId="26F8B539"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sz w:val="24"/>
                <w:szCs w:val="24"/>
                <w:lang w:eastAsia="lt-LT"/>
              </w:rPr>
            </w:pPr>
          </w:p>
        </w:tc>
        <w:tc>
          <w:tcPr>
            <w:tcW w:w="6859" w:type="dxa"/>
            <w:vAlign w:val="center"/>
          </w:tcPr>
          <w:p w14:paraId="58CCB417" w14:textId="10E03C0F" w:rsidR="001A4E31" w:rsidRPr="00485F87" w:rsidRDefault="001A4E31" w:rsidP="001A4E31">
            <w:pPr>
              <w:spacing w:after="0" w:line="240" w:lineRule="auto"/>
              <w:rPr>
                <w:rFonts w:ascii="Times New Roman" w:eastAsia="Times New Roman" w:hAnsi="Times New Roman" w:cs="Times New Roman"/>
                <w:sz w:val="24"/>
                <w:szCs w:val="24"/>
                <w:lang w:val="lt-LT" w:eastAsia="lt-LT"/>
              </w:rPr>
            </w:pPr>
            <w:proofErr w:type="spellStart"/>
            <w:r w:rsidRPr="00E561AC">
              <w:rPr>
                <w:rFonts w:ascii="Times New Roman" w:eastAsia="Times New Roman" w:hAnsi="Times New Roman" w:cs="Times New Roman"/>
                <w:sz w:val="24"/>
                <w:szCs w:val="24"/>
                <w:lang w:val="lt-LT" w:eastAsia="lt-LT"/>
              </w:rPr>
              <w:t>IgE</w:t>
            </w:r>
            <w:proofErr w:type="spellEnd"/>
            <w:r w:rsidRPr="00E561AC">
              <w:rPr>
                <w:rFonts w:ascii="Times New Roman" w:eastAsia="Times New Roman" w:hAnsi="Times New Roman" w:cs="Times New Roman"/>
                <w:sz w:val="24"/>
                <w:szCs w:val="24"/>
                <w:lang w:val="lt-LT" w:eastAsia="lt-LT"/>
              </w:rPr>
              <w:t xml:space="preserve"> antikūnai prieš įvairius maisto alergenus </w:t>
            </w:r>
            <w:r w:rsidRPr="0065380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ne mažiau 30 alergenų </w:t>
            </w:r>
            <w:r w:rsidRPr="0065380B">
              <w:rPr>
                <w:rFonts w:ascii="Times New Roman" w:eastAsia="Times New Roman" w:hAnsi="Times New Roman" w:cs="Times New Roman"/>
                <w:sz w:val="24"/>
                <w:szCs w:val="24"/>
                <w:lang w:val="lt-LT" w:eastAsia="lt-LT"/>
              </w:rPr>
              <w:t xml:space="preserve">paletė, į kurios sudėtį turi įeiti ne mažiau kaip šie alergenai: </w:t>
            </w:r>
            <w:r>
              <w:rPr>
                <w:rFonts w:ascii="Times New Roman" w:eastAsia="Times New Roman" w:hAnsi="Times New Roman" w:cs="Times New Roman"/>
                <w:sz w:val="24"/>
                <w:szCs w:val="24"/>
                <w:lang w:val="lt-LT" w:eastAsia="lt-LT"/>
              </w:rPr>
              <w:t>s</w:t>
            </w:r>
            <w:r w:rsidRPr="0065380B">
              <w:rPr>
                <w:rFonts w:ascii="Times New Roman" w:eastAsia="Times New Roman" w:hAnsi="Times New Roman" w:cs="Times New Roman"/>
                <w:sz w:val="24"/>
                <w:szCs w:val="24"/>
                <w:lang w:val="lt-LT" w:eastAsia="lt-LT"/>
              </w:rPr>
              <w:t>ezamas, lazdyno riešutai, žemės riešutai, pistacijos, saulėgrąžos, moliūgo sėklos</w:t>
            </w:r>
            <w:r>
              <w:rPr>
                <w:rFonts w:ascii="Times New Roman" w:eastAsia="Times New Roman" w:hAnsi="Times New Roman" w:cs="Times New Roman"/>
                <w:sz w:val="24"/>
                <w:szCs w:val="24"/>
                <w:lang w:val="lt-LT" w:eastAsia="lt-LT"/>
              </w:rPr>
              <w:t xml:space="preserve">, </w:t>
            </w:r>
            <w:r w:rsidRPr="0065380B">
              <w:rPr>
                <w:rFonts w:ascii="Times New Roman" w:eastAsia="Times New Roman" w:hAnsi="Times New Roman" w:cs="Times New Roman"/>
                <w:sz w:val="24"/>
                <w:szCs w:val="24"/>
                <w:lang w:val="lt-LT" w:eastAsia="lt-LT"/>
              </w:rPr>
              <w:t xml:space="preserve">apelsinas, kiviai, obuolys, figos, braškės, persikas, bananas, vyšnios, morkos, bulvės, svogūnai, sojos pupelės, pomidoras, alyvuogės, šparaginės pupelės, kvietiniai miltai, </w:t>
            </w:r>
            <w:proofErr w:type="spellStart"/>
            <w:r w:rsidRPr="0065380B">
              <w:rPr>
                <w:rFonts w:ascii="Times New Roman" w:eastAsia="Times New Roman" w:hAnsi="Times New Roman" w:cs="Times New Roman"/>
                <w:sz w:val="24"/>
                <w:szCs w:val="24"/>
                <w:lang w:val="lt-LT" w:eastAsia="lt-LT"/>
              </w:rPr>
              <w:t>gliutenas</w:t>
            </w:r>
            <w:proofErr w:type="spellEnd"/>
            <w:r w:rsidRPr="0065380B">
              <w:rPr>
                <w:rFonts w:ascii="Times New Roman" w:eastAsia="Times New Roman" w:hAnsi="Times New Roman" w:cs="Times New Roman"/>
                <w:sz w:val="24"/>
                <w:szCs w:val="24"/>
                <w:lang w:val="lt-LT" w:eastAsia="lt-LT"/>
              </w:rPr>
              <w:t>, ryžiai, kiaušinio baltymas, kiaušinio trynys, karvės pienas, kazeinas, vištiena, mėsos mišinys, vėžiagyvių mišinys, žuvies mišinys)</w:t>
            </w:r>
          </w:p>
        </w:tc>
        <w:tc>
          <w:tcPr>
            <w:tcW w:w="2410" w:type="dxa"/>
          </w:tcPr>
          <w:p w14:paraId="4025C314" w14:textId="5A0FDD79"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1A4E31" w:rsidRPr="00166D4D" w14:paraId="1C837C6D" w14:textId="571BF993" w:rsidTr="001A4E31">
        <w:trPr>
          <w:trHeight w:val="70"/>
        </w:trPr>
        <w:tc>
          <w:tcPr>
            <w:tcW w:w="556" w:type="dxa"/>
          </w:tcPr>
          <w:p w14:paraId="031F0A95" w14:textId="77777777" w:rsidR="001A4E31" w:rsidRPr="00166D4D" w:rsidRDefault="001A4E31" w:rsidP="001A4E31">
            <w:pPr>
              <w:pStyle w:val="Sraopastraipa"/>
              <w:numPr>
                <w:ilvl w:val="0"/>
                <w:numId w:val="8"/>
              </w:numPr>
              <w:spacing w:after="0" w:line="240" w:lineRule="auto"/>
              <w:ind w:left="0" w:firstLine="0"/>
              <w:contextualSpacing w:val="0"/>
              <w:rPr>
                <w:rFonts w:ascii="Times New Roman" w:eastAsia="Times New Roman" w:hAnsi="Times New Roman" w:cs="Times New Roman"/>
                <w:sz w:val="24"/>
                <w:szCs w:val="24"/>
                <w:lang w:eastAsia="lt-LT"/>
              </w:rPr>
            </w:pPr>
          </w:p>
        </w:tc>
        <w:tc>
          <w:tcPr>
            <w:tcW w:w="6859" w:type="dxa"/>
            <w:vAlign w:val="center"/>
          </w:tcPr>
          <w:p w14:paraId="7E914681" w14:textId="1686B944" w:rsidR="001A4E31" w:rsidRPr="00485F87" w:rsidRDefault="001A4E31" w:rsidP="001A4E31">
            <w:pPr>
              <w:spacing w:after="0" w:line="240" w:lineRule="auto"/>
              <w:rPr>
                <w:rFonts w:ascii="Times New Roman" w:eastAsia="Times New Roman" w:hAnsi="Times New Roman" w:cs="Times New Roman"/>
                <w:sz w:val="24"/>
                <w:szCs w:val="24"/>
                <w:lang w:val="lt-LT" w:eastAsia="lt-LT"/>
              </w:rPr>
            </w:pPr>
            <w:r w:rsidRPr="007E6DDB">
              <w:rPr>
                <w:rFonts w:ascii="Times New Roman" w:eastAsia="Times New Roman" w:hAnsi="Times New Roman" w:cs="Times New Roman"/>
                <w:sz w:val="24"/>
                <w:szCs w:val="24"/>
                <w:lang w:val="lt-LT" w:eastAsia="lt-LT"/>
              </w:rPr>
              <w:t>Alergenų rinkinys ALEX (295 alergenai)</w:t>
            </w:r>
          </w:p>
        </w:tc>
        <w:tc>
          <w:tcPr>
            <w:tcW w:w="2410" w:type="dxa"/>
            <w:vAlign w:val="center"/>
          </w:tcPr>
          <w:p w14:paraId="264ABEB9" w14:textId="5E6E963A"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w:t>
            </w:r>
          </w:p>
        </w:tc>
      </w:tr>
      <w:tr w:rsidR="001A4E31" w:rsidRPr="00166D4D" w14:paraId="557B31CF" w14:textId="77777777" w:rsidTr="00A51ABC">
        <w:trPr>
          <w:trHeight w:val="70"/>
        </w:trPr>
        <w:tc>
          <w:tcPr>
            <w:tcW w:w="9825" w:type="dxa"/>
            <w:gridSpan w:val="3"/>
            <w:shd w:val="clear" w:color="auto" w:fill="F7CAAC" w:themeFill="accent2" w:themeFillTint="66"/>
          </w:tcPr>
          <w:p w14:paraId="00FF1953" w14:textId="67C8152D" w:rsidR="001A4E31" w:rsidRDefault="001A4E31" w:rsidP="001A4E31">
            <w:pPr>
              <w:spacing w:after="0" w:line="240" w:lineRule="auto"/>
              <w:jc w:val="center"/>
              <w:rPr>
                <w:rFonts w:ascii="Times New Roman" w:eastAsia="Times New Roman" w:hAnsi="Times New Roman" w:cs="Times New Roman"/>
                <w:color w:val="000000"/>
                <w:sz w:val="24"/>
                <w:szCs w:val="24"/>
                <w:lang w:val="lt-LT" w:eastAsia="lt-LT"/>
              </w:rPr>
            </w:pPr>
            <w:r w:rsidRPr="00C105BE">
              <w:rPr>
                <w:rFonts w:ascii="Times New Roman" w:eastAsia="Times New Roman" w:hAnsi="Times New Roman" w:cs="Times New Roman"/>
                <w:b/>
                <w:smallCaps/>
                <w:color w:val="000000"/>
                <w:sz w:val="28"/>
                <w:szCs w:val="28"/>
                <w:lang w:val="lt-LT" w:eastAsia="lt-LT"/>
              </w:rPr>
              <w:t>Infekcinės serologijos tyrimai</w:t>
            </w:r>
          </w:p>
        </w:tc>
      </w:tr>
      <w:tr w:rsidR="00547E04" w:rsidRPr="00166D4D" w14:paraId="42DBC396" w14:textId="77777777" w:rsidTr="00547E04">
        <w:trPr>
          <w:trHeight w:val="70"/>
        </w:trPr>
        <w:tc>
          <w:tcPr>
            <w:tcW w:w="9825" w:type="dxa"/>
            <w:gridSpan w:val="3"/>
            <w:shd w:val="clear" w:color="auto" w:fill="FBE4D5" w:themeFill="accent2" w:themeFillTint="33"/>
          </w:tcPr>
          <w:p w14:paraId="77ACFFBC" w14:textId="77D94A19" w:rsidR="00547E04" w:rsidRPr="00547E04" w:rsidRDefault="00547E04" w:rsidP="001A4E31">
            <w:pPr>
              <w:spacing w:after="0" w:line="240" w:lineRule="auto"/>
              <w:jc w:val="center"/>
              <w:rPr>
                <w:rFonts w:ascii="Times New Roman" w:eastAsia="Times New Roman" w:hAnsi="Times New Roman" w:cs="Times New Roman"/>
                <w:b/>
                <w:bCs/>
                <w:color w:val="000000"/>
                <w:sz w:val="24"/>
                <w:szCs w:val="24"/>
                <w:lang w:val="lt-LT" w:eastAsia="lt-LT"/>
              </w:rPr>
            </w:pPr>
            <w:proofErr w:type="spellStart"/>
            <w:r w:rsidRPr="00547E04">
              <w:rPr>
                <w:rFonts w:ascii="Times New Roman" w:eastAsia="Times New Roman" w:hAnsi="Times New Roman" w:cs="Times New Roman"/>
                <w:b/>
                <w:bCs/>
                <w:color w:val="000000"/>
                <w:sz w:val="24"/>
                <w:szCs w:val="24"/>
                <w:lang w:val="lt-LT" w:eastAsia="lt-LT"/>
              </w:rPr>
              <w:t>Retrovirusų</w:t>
            </w:r>
            <w:proofErr w:type="spellEnd"/>
            <w:r w:rsidRPr="00547E04">
              <w:rPr>
                <w:rFonts w:ascii="Times New Roman" w:eastAsia="Times New Roman" w:hAnsi="Times New Roman" w:cs="Times New Roman"/>
                <w:b/>
                <w:bCs/>
                <w:color w:val="000000"/>
                <w:sz w:val="24"/>
                <w:szCs w:val="24"/>
                <w:lang w:val="lt-LT" w:eastAsia="lt-LT"/>
              </w:rPr>
              <w:t xml:space="preserve"> diagnostika</w:t>
            </w:r>
          </w:p>
        </w:tc>
      </w:tr>
      <w:tr w:rsidR="005009BA" w:rsidRPr="00166D4D" w14:paraId="7F7CCC07" w14:textId="77777777" w:rsidTr="001A4E31">
        <w:trPr>
          <w:trHeight w:val="70"/>
        </w:trPr>
        <w:tc>
          <w:tcPr>
            <w:tcW w:w="556" w:type="dxa"/>
          </w:tcPr>
          <w:p w14:paraId="79988203"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6AC0B3F5" w14:textId="603A1AD0"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r w:rsidRPr="00AE0682">
              <w:rPr>
                <w:rFonts w:ascii="Times New Roman" w:eastAsia="Times New Roman" w:hAnsi="Times New Roman" w:cs="Times New Roman"/>
                <w:sz w:val="24"/>
                <w:szCs w:val="24"/>
                <w:lang w:val="lt-LT" w:eastAsia="lt-LT"/>
              </w:rPr>
              <w:t>Antikūnai prieš žmogaus imunodeficito</w:t>
            </w:r>
            <w:r>
              <w:rPr>
                <w:rFonts w:ascii="Times New Roman" w:eastAsia="Times New Roman" w:hAnsi="Times New Roman" w:cs="Times New Roman"/>
                <w:sz w:val="24"/>
                <w:szCs w:val="24"/>
                <w:lang w:val="lt-LT" w:eastAsia="lt-LT"/>
              </w:rPr>
              <w:t xml:space="preserve"> </w:t>
            </w:r>
            <w:r w:rsidRPr="00AE0682">
              <w:rPr>
                <w:rFonts w:ascii="Times New Roman" w:eastAsia="Times New Roman" w:hAnsi="Times New Roman" w:cs="Times New Roman"/>
                <w:sz w:val="24"/>
                <w:szCs w:val="24"/>
                <w:lang w:val="lt-LT" w:eastAsia="lt-LT"/>
              </w:rPr>
              <w:t>virusus 1</w:t>
            </w:r>
            <w:r>
              <w:rPr>
                <w:rFonts w:ascii="Times New Roman" w:eastAsia="Times New Roman" w:hAnsi="Times New Roman" w:cs="Times New Roman"/>
                <w:sz w:val="24"/>
                <w:szCs w:val="24"/>
                <w:lang w:val="lt-LT" w:eastAsia="lt-LT"/>
              </w:rPr>
              <w:t xml:space="preserve"> ir </w:t>
            </w:r>
            <w:r w:rsidRPr="00AE0682">
              <w:rPr>
                <w:rFonts w:ascii="Times New Roman" w:eastAsia="Times New Roman" w:hAnsi="Times New Roman" w:cs="Times New Roman"/>
                <w:sz w:val="24"/>
                <w:szCs w:val="24"/>
                <w:lang w:val="lt-LT" w:eastAsia="lt-LT"/>
              </w:rPr>
              <w:t>2</w:t>
            </w:r>
          </w:p>
        </w:tc>
        <w:tc>
          <w:tcPr>
            <w:tcW w:w="2410" w:type="dxa"/>
            <w:vAlign w:val="center"/>
          </w:tcPr>
          <w:p w14:paraId="7DC4BC68" w14:textId="56DC9A32"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1000</w:t>
            </w:r>
          </w:p>
        </w:tc>
      </w:tr>
      <w:tr w:rsidR="005009BA" w:rsidRPr="00166D4D" w14:paraId="30809C8F" w14:textId="77777777" w:rsidTr="001A4E31">
        <w:trPr>
          <w:trHeight w:val="70"/>
        </w:trPr>
        <w:tc>
          <w:tcPr>
            <w:tcW w:w="556" w:type="dxa"/>
          </w:tcPr>
          <w:p w14:paraId="71AC1842"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22B9595" w14:textId="681445A8"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r w:rsidRPr="00246866">
              <w:rPr>
                <w:rFonts w:ascii="Times New Roman" w:eastAsia="Times New Roman" w:hAnsi="Times New Roman" w:cs="Times New Roman"/>
                <w:sz w:val="24"/>
                <w:szCs w:val="24"/>
                <w:lang w:val="lt-LT" w:eastAsia="lt-LT"/>
              </w:rPr>
              <w:t>Kombinuoti antikūnai prieš žmogaus</w:t>
            </w:r>
            <w:r>
              <w:rPr>
                <w:rFonts w:ascii="Times New Roman" w:eastAsia="Times New Roman" w:hAnsi="Times New Roman" w:cs="Times New Roman"/>
                <w:sz w:val="24"/>
                <w:szCs w:val="24"/>
                <w:lang w:val="lt-LT" w:eastAsia="lt-LT"/>
              </w:rPr>
              <w:t xml:space="preserve"> </w:t>
            </w:r>
            <w:r w:rsidRPr="00246866">
              <w:rPr>
                <w:rFonts w:ascii="Times New Roman" w:eastAsia="Times New Roman" w:hAnsi="Times New Roman" w:cs="Times New Roman"/>
                <w:sz w:val="24"/>
                <w:szCs w:val="24"/>
                <w:lang w:val="lt-LT" w:eastAsia="lt-LT"/>
              </w:rPr>
              <w:t>imunodeficito virusus 1 ir 2, ir antigenas</w:t>
            </w:r>
            <w:r>
              <w:rPr>
                <w:rFonts w:ascii="Times New Roman" w:eastAsia="Times New Roman" w:hAnsi="Times New Roman" w:cs="Times New Roman"/>
                <w:sz w:val="24"/>
                <w:szCs w:val="24"/>
                <w:lang w:val="lt-LT" w:eastAsia="lt-LT"/>
              </w:rPr>
              <w:t xml:space="preserve"> </w:t>
            </w:r>
            <w:r w:rsidRPr="00246866">
              <w:rPr>
                <w:rFonts w:ascii="Times New Roman" w:eastAsia="Times New Roman" w:hAnsi="Times New Roman" w:cs="Times New Roman"/>
                <w:sz w:val="24"/>
                <w:szCs w:val="24"/>
                <w:lang w:val="lt-LT" w:eastAsia="lt-LT"/>
              </w:rPr>
              <w:t>p24</w:t>
            </w:r>
          </w:p>
        </w:tc>
        <w:tc>
          <w:tcPr>
            <w:tcW w:w="2410" w:type="dxa"/>
            <w:vAlign w:val="center"/>
          </w:tcPr>
          <w:p w14:paraId="0D166DD8" w14:textId="6CC12189"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w:t>
            </w:r>
          </w:p>
        </w:tc>
      </w:tr>
      <w:tr w:rsidR="005009BA" w:rsidRPr="00120C03" w14:paraId="0CC5B56D" w14:textId="77777777" w:rsidTr="005009BA">
        <w:trPr>
          <w:trHeight w:val="70"/>
        </w:trPr>
        <w:tc>
          <w:tcPr>
            <w:tcW w:w="9825" w:type="dxa"/>
            <w:gridSpan w:val="3"/>
            <w:shd w:val="clear" w:color="auto" w:fill="FBE4D5" w:themeFill="accent2" w:themeFillTint="33"/>
          </w:tcPr>
          <w:p w14:paraId="12777B66" w14:textId="06159136" w:rsidR="005009BA" w:rsidRPr="005009BA" w:rsidRDefault="005009BA" w:rsidP="005009BA">
            <w:pPr>
              <w:spacing w:after="0" w:line="240" w:lineRule="auto"/>
              <w:jc w:val="center"/>
              <w:rPr>
                <w:rFonts w:ascii="Times New Roman" w:eastAsia="Times New Roman" w:hAnsi="Times New Roman" w:cs="Times New Roman"/>
                <w:b/>
                <w:bCs/>
                <w:color w:val="000000"/>
                <w:sz w:val="24"/>
                <w:szCs w:val="24"/>
                <w:lang w:val="lt-LT" w:eastAsia="lt-LT"/>
              </w:rPr>
            </w:pPr>
            <w:r w:rsidRPr="005009BA">
              <w:rPr>
                <w:rFonts w:ascii="Times New Roman" w:eastAsia="Times New Roman" w:hAnsi="Times New Roman" w:cs="Times New Roman"/>
                <w:b/>
                <w:bCs/>
                <w:sz w:val="24"/>
                <w:szCs w:val="24"/>
                <w:lang w:val="lt-LT" w:eastAsia="lt-LT"/>
              </w:rPr>
              <w:t>Erkių pernešamų ligų serologiniai tyrimai</w:t>
            </w:r>
            <w:r w:rsidRPr="005009BA">
              <w:rPr>
                <w:rFonts w:ascii="Times New Roman" w:eastAsia="Times New Roman" w:hAnsi="Times New Roman" w:cs="Times New Roman"/>
                <w:b/>
                <w:bCs/>
                <w:sz w:val="24"/>
                <w:szCs w:val="24"/>
                <w:lang w:val="lt-LT" w:eastAsia="lt-LT"/>
              </w:rPr>
              <w:tab/>
            </w:r>
          </w:p>
        </w:tc>
      </w:tr>
      <w:tr w:rsidR="005009BA" w:rsidRPr="00166D4D" w14:paraId="75A81D6F" w14:textId="77777777" w:rsidTr="001A4E31">
        <w:trPr>
          <w:trHeight w:val="70"/>
        </w:trPr>
        <w:tc>
          <w:tcPr>
            <w:tcW w:w="556" w:type="dxa"/>
          </w:tcPr>
          <w:p w14:paraId="17CDC103"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4B723C39" w14:textId="029990D1"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F11BFB">
              <w:rPr>
                <w:rFonts w:ascii="Times New Roman" w:eastAsia="Times New Roman" w:hAnsi="Times New Roman" w:cs="Times New Roman"/>
                <w:sz w:val="24"/>
                <w:szCs w:val="24"/>
                <w:lang w:val="lt-LT" w:eastAsia="lt-LT"/>
              </w:rPr>
              <w:t>IgM</w:t>
            </w:r>
            <w:proofErr w:type="spellEnd"/>
            <w:r w:rsidRPr="00F11BFB">
              <w:rPr>
                <w:rFonts w:ascii="Times New Roman" w:eastAsia="Times New Roman" w:hAnsi="Times New Roman" w:cs="Times New Roman"/>
                <w:sz w:val="24"/>
                <w:szCs w:val="24"/>
                <w:lang w:val="lt-LT" w:eastAsia="lt-LT"/>
              </w:rPr>
              <w:t xml:space="preserve"> klasės antikūnai prieš erkinio</w:t>
            </w:r>
            <w:r>
              <w:rPr>
                <w:rFonts w:ascii="Times New Roman" w:eastAsia="Times New Roman" w:hAnsi="Times New Roman" w:cs="Times New Roman"/>
                <w:sz w:val="24"/>
                <w:szCs w:val="24"/>
                <w:lang w:val="lt-LT" w:eastAsia="lt-LT"/>
              </w:rPr>
              <w:t xml:space="preserve"> </w:t>
            </w:r>
            <w:r w:rsidRPr="00F11BFB">
              <w:rPr>
                <w:rFonts w:ascii="Times New Roman" w:eastAsia="Times New Roman" w:hAnsi="Times New Roman" w:cs="Times New Roman"/>
                <w:sz w:val="24"/>
                <w:szCs w:val="24"/>
                <w:lang w:val="lt-LT" w:eastAsia="lt-LT"/>
              </w:rPr>
              <w:t>encefalito virusą</w:t>
            </w:r>
          </w:p>
        </w:tc>
        <w:tc>
          <w:tcPr>
            <w:tcW w:w="2410" w:type="dxa"/>
            <w:vAlign w:val="center"/>
          </w:tcPr>
          <w:p w14:paraId="787D3005" w14:textId="58555E04"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00</w:t>
            </w:r>
          </w:p>
        </w:tc>
      </w:tr>
      <w:tr w:rsidR="005009BA" w:rsidRPr="00166D4D" w14:paraId="5AD79C83" w14:textId="77777777" w:rsidTr="001A4E31">
        <w:trPr>
          <w:trHeight w:val="70"/>
        </w:trPr>
        <w:tc>
          <w:tcPr>
            <w:tcW w:w="556" w:type="dxa"/>
          </w:tcPr>
          <w:p w14:paraId="4D7E21A3"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ADD3CDC" w14:textId="5E04B338"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F11BFB">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F11BFB">
              <w:rPr>
                <w:rFonts w:ascii="Times New Roman" w:eastAsia="Times New Roman" w:hAnsi="Times New Roman" w:cs="Times New Roman"/>
                <w:sz w:val="24"/>
                <w:szCs w:val="24"/>
                <w:lang w:val="lt-LT" w:eastAsia="lt-LT"/>
              </w:rPr>
              <w:t xml:space="preserve"> klasės antikūnai prieš erkinio</w:t>
            </w:r>
            <w:r>
              <w:rPr>
                <w:rFonts w:ascii="Times New Roman" w:eastAsia="Times New Roman" w:hAnsi="Times New Roman" w:cs="Times New Roman"/>
                <w:sz w:val="24"/>
                <w:szCs w:val="24"/>
                <w:lang w:val="lt-LT" w:eastAsia="lt-LT"/>
              </w:rPr>
              <w:t xml:space="preserve"> </w:t>
            </w:r>
            <w:r w:rsidRPr="00F11BFB">
              <w:rPr>
                <w:rFonts w:ascii="Times New Roman" w:eastAsia="Times New Roman" w:hAnsi="Times New Roman" w:cs="Times New Roman"/>
                <w:sz w:val="24"/>
                <w:szCs w:val="24"/>
                <w:lang w:val="lt-LT" w:eastAsia="lt-LT"/>
              </w:rPr>
              <w:t>encefalito virusą</w:t>
            </w:r>
          </w:p>
        </w:tc>
        <w:tc>
          <w:tcPr>
            <w:tcW w:w="2410" w:type="dxa"/>
            <w:vAlign w:val="center"/>
          </w:tcPr>
          <w:p w14:paraId="1474AB2D" w14:textId="755C4E2C"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00</w:t>
            </w:r>
          </w:p>
        </w:tc>
      </w:tr>
      <w:tr w:rsidR="005009BA" w:rsidRPr="00166D4D" w14:paraId="5B79AD86" w14:textId="77777777" w:rsidTr="001A4E31">
        <w:trPr>
          <w:trHeight w:val="70"/>
        </w:trPr>
        <w:tc>
          <w:tcPr>
            <w:tcW w:w="556" w:type="dxa"/>
          </w:tcPr>
          <w:p w14:paraId="1C9C2C27"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E56907D" w14:textId="712FDE39"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E84E88">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E84E88">
              <w:rPr>
                <w:rFonts w:ascii="Times New Roman" w:eastAsia="Times New Roman" w:hAnsi="Times New Roman" w:cs="Times New Roman"/>
                <w:sz w:val="24"/>
                <w:szCs w:val="24"/>
                <w:lang w:val="lt-LT" w:eastAsia="lt-LT"/>
              </w:rPr>
              <w:t xml:space="preserve"> klasės antikūnai prieš </w:t>
            </w:r>
            <w:proofErr w:type="spellStart"/>
            <w:r w:rsidRPr="00E84E88">
              <w:rPr>
                <w:rFonts w:ascii="Times New Roman" w:eastAsia="Times New Roman" w:hAnsi="Times New Roman" w:cs="Times New Roman"/>
                <w:i/>
                <w:sz w:val="24"/>
                <w:szCs w:val="24"/>
                <w:lang w:val="lt-LT" w:eastAsia="lt-LT"/>
              </w:rPr>
              <w:t>Borrelia</w:t>
            </w:r>
            <w:proofErr w:type="spellEnd"/>
            <w:r w:rsidRPr="00E84E88">
              <w:rPr>
                <w:rFonts w:ascii="Times New Roman" w:eastAsia="Times New Roman" w:hAnsi="Times New Roman" w:cs="Times New Roman"/>
                <w:i/>
                <w:sz w:val="24"/>
                <w:szCs w:val="24"/>
                <w:lang w:val="lt-LT" w:eastAsia="lt-LT"/>
              </w:rPr>
              <w:t xml:space="preserve"> </w:t>
            </w:r>
            <w:proofErr w:type="spellStart"/>
            <w:r w:rsidRPr="00E84E88">
              <w:rPr>
                <w:rFonts w:ascii="Times New Roman" w:eastAsia="Times New Roman" w:hAnsi="Times New Roman" w:cs="Times New Roman"/>
                <w:i/>
                <w:sz w:val="24"/>
                <w:szCs w:val="24"/>
                <w:lang w:val="lt-LT" w:eastAsia="lt-LT"/>
              </w:rPr>
              <w:t>burgdorferi</w:t>
            </w:r>
            <w:proofErr w:type="spellEnd"/>
            <w:r>
              <w:rPr>
                <w:rFonts w:ascii="Times New Roman" w:eastAsia="Times New Roman" w:hAnsi="Times New Roman" w:cs="Times New Roman"/>
                <w:sz w:val="24"/>
                <w:szCs w:val="24"/>
                <w:lang w:val="lt-LT" w:eastAsia="lt-LT"/>
              </w:rPr>
              <w:t xml:space="preserve"> (Laimo liga)</w:t>
            </w:r>
          </w:p>
        </w:tc>
        <w:tc>
          <w:tcPr>
            <w:tcW w:w="2410" w:type="dxa"/>
            <w:vAlign w:val="center"/>
          </w:tcPr>
          <w:p w14:paraId="49F1C75A" w14:textId="546D34CE"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70</w:t>
            </w:r>
            <w:r w:rsidRPr="00166D4D">
              <w:rPr>
                <w:rFonts w:ascii="Times New Roman" w:eastAsia="Times New Roman" w:hAnsi="Times New Roman" w:cs="Times New Roman"/>
                <w:color w:val="000000"/>
                <w:sz w:val="24"/>
                <w:szCs w:val="24"/>
                <w:lang w:val="lt-LT" w:eastAsia="lt-LT"/>
              </w:rPr>
              <w:t>00</w:t>
            </w:r>
          </w:p>
        </w:tc>
      </w:tr>
      <w:tr w:rsidR="005009BA" w:rsidRPr="00166D4D" w14:paraId="30C5E996" w14:textId="77777777" w:rsidTr="001A4E31">
        <w:trPr>
          <w:trHeight w:val="70"/>
        </w:trPr>
        <w:tc>
          <w:tcPr>
            <w:tcW w:w="556" w:type="dxa"/>
          </w:tcPr>
          <w:p w14:paraId="6602C1BF"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2CFB4F3" w14:textId="7C8FA5AA"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E84E88">
              <w:rPr>
                <w:rFonts w:ascii="Times New Roman" w:eastAsia="Times New Roman" w:hAnsi="Times New Roman" w:cs="Times New Roman"/>
                <w:sz w:val="24"/>
                <w:szCs w:val="24"/>
                <w:lang w:val="lt-LT" w:eastAsia="lt-LT"/>
              </w:rPr>
              <w:t>IgM</w:t>
            </w:r>
            <w:proofErr w:type="spellEnd"/>
            <w:r w:rsidRPr="00E84E88">
              <w:rPr>
                <w:rFonts w:ascii="Times New Roman" w:eastAsia="Times New Roman" w:hAnsi="Times New Roman" w:cs="Times New Roman"/>
                <w:sz w:val="24"/>
                <w:szCs w:val="24"/>
                <w:lang w:val="lt-LT" w:eastAsia="lt-LT"/>
              </w:rPr>
              <w:t xml:space="preserve"> klasės antikūnai prieš </w:t>
            </w:r>
            <w:proofErr w:type="spellStart"/>
            <w:r w:rsidRPr="00E84E88">
              <w:rPr>
                <w:rFonts w:ascii="Times New Roman" w:eastAsia="Times New Roman" w:hAnsi="Times New Roman" w:cs="Times New Roman"/>
                <w:i/>
                <w:sz w:val="24"/>
                <w:szCs w:val="24"/>
                <w:lang w:val="lt-LT" w:eastAsia="lt-LT"/>
              </w:rPr>
              <w:t>Borrelia</w:t>
            </w:r>
            <w:proofErr w:type="spellEnd"/>
            <w:r w:rsidRPr="00E84E88">
              <w:rPr>
                <w:rFonts w:ascii="Times New Roman" w:eastAsia="Times New Roman" w:hAnsi="Times New Roman" w:cs="Times New Roman"/>
                <w:i/>
                <w:sz w:val="24"/>
                <w:szCs w:val="24"/>
                <w:lang w:val="lt-LT" w:eastAsia="lt-LT"/>
              </w:rPr>
              <w:t xml:space="preserve"> </w:t>
            </w:r>
            <w:proofErr w:type="spellStart"/>
            <w:r w:rsidRPr="00E84E88">
              <w:rPr>
                <w:rFonts w:ascii="Times New Roman" w:eastAsia="Times New Roman" w:hAnsi="Times New Roman" w:cs="Times New Roman"/>
                <w:i/>
                <w:sz w:val="24"/>
                <w:szCs w:val="24"/>
                <w:lang w:val="lt-LT" w:eastAsia="lt-LT"/>
              </w:rPr>
              <w:t>burgdorferi</w:t>
            </w:r>
            <w:proofErr w:type="spellEnd"/>
            <w:r>
              <w:rPr>
                <w:rFonts w:ascii="Times New Roman" w:eastAsia="Times New Roman" w:hAnsi="Times New Roman" w:cs="Times New Roman"/>
                <w:sz w:val="24"/>
                <w:szCs w:val="24"/>
                <w:lang w:val="lt-LT" w:eastAsia="lt-LT"/>
              </w:rPr>
              <w:t xml:space="preserve"> (Laimo liga)</w:t>
            </w:r>
          </w:p>
        </w:tc>
        <w:tc>
          <w:tcPr>
            <w:tcW w:w="2410" w:type="dxa"/>
            <w:vAlign w:val="center"/>
          </w:tcPr>
          <w:p w14:paraId="455D8BB8" w14:textId="2DD35B00"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70</w:t>
            </w:r>
            <w:r w:rsidRPr="00166D4D">
              <w:rPr>
                <w:rFonts w:ascii="Times New Roman" w:eastAsia="Times New Roman" w:hAnsi="Times New Roman" w:cs="Times New Roman"/>
                <w:color w:val="000000"/>
                <w:sz w:val="24"/>
                <w:szCs w:val="24"/>
                <w:lang w:val="lt-LT" w:eastAsia="lt-LT"/>
              </w:rPr>
              <w:t>00</w:t>
            </w:r>
          </w:p>
        </w:tc>
      </w:tr>
      <w:tr w:rsidR="005009BA" w:rsidRPr="00120C03" w14:paraId="0F85933E" w14:textId="77777777" w:rsidTr="00C677EE">
        <w:trPr>
          <w:trHeight w:val="70"/>
        </w:trPr>
        <w:tc>
          <w:tcPr>
            <w:tcW w:w="9825" w:type="dxa"/>
            <w:gridSpan w:val="3"/>
            <w:shd w:val="clear" w:color="auto" w:fill="FBE4D5" w:themeFill="accent2" w:themeFillTint="33"/>
          </w:tcPr>
          <w:p w14:paraId="030FC858" w14:textId="342A7E94" w:rsidR="005009BA" w:rsidRPr="005009BA" w:rsidRDefault="005009BA" w:rsidP="005009BA">
            <w:pPr>
              <w:spacing w:after="0" w:line="240" w:lineRule="auto"/>
              <w:jc w:val="center"/>
              <w:rPr>
                <w:rFonts w:ascii="Times New Roman" w:eastAsia="Times New Roman" w:hAnsi="Times New Roman" w:cs="Times New Roman"/>
                <w:b/>
                <w:bCs/>
                <w:color w:val="000000"/>
                <w:sz w:val="24"/>
                <w:szCs w:val="24"/>
                <w:lang w:val="lt-LT" w:eastAsia="lt-LT"/>
              </w:rPr>
            </w:pPr>
            <w:r w:rsidRPr="005009BA">
              <w:rPr>
                <w:rFonts w:ascii="Times New Roman" w:eastAsia="Times New Roman" w:hAnsi="Times New Roman" w:cs="Times New Roman"/>
                <w:b/>
                <w:bCs/>
                <w:sz w:val="24"/>
                <w:szCs w:val="24"/>
                <w:lang w:val="lt-LT" w:eastAsia="lt-LT"/>
              </w:rPr>
              <w:t>Oro lašelinių infekcijų serologiniai tyrimai</w:t>
            </w:r>
            <w:r w:rsidRPr="005009BA">
              <w:rPr>
                <w:rFonts w:ascii="Times New Roman" w:eastAsia="Times New Roman" w:hAnsi="Times New Roman" w:cs="Times New Roman"/>
                <w:b/>
                <w:bCs/>
                <w:sz w:val="24"/>
                <w:szCs w:val="24"/>
                <w:lang w:val="lt-LT" w:eastAsia="lt-LT"/>
              </w:rPr>
              <w:tab/>
            </w:r>
            <w:r w:rsidRPr="005009BA">
              <w:rPr>
                <w:rFonts w:ascii="Times New Roman" w:eastAsia="Times New Roman" w:hAnsi="Times New Roman" w:cs="Times New Roman"/>
                <w:b/>
                <w:bCs/>
                <w:sz w:val="24"/>
                <w:szCs w:val="24"/>
                <w:lang w:val="lt-LT" w:eastAsia="lt-LT"/>
              </w:rPr>
              <w:tab/>
            </w:r>
          </w:p>
        </w:tc>
      </w:tr>
      <w:tr w:rsidR="005009BA" w:rsidRPr="00166D4D" w14:paraId="27D854CA" w14:textId="77777777" w:rsidTr="001A4E31">
        <w:trPr>
          <w:trHeight w:val="70"/>
        </w:trPr>
        <w:tc>
          <w:tcPr>
            <w:tcW w:w="556" w:type="dxa"/>
          </w:tcPr>
          <w:p w14:paraId="7F2C5462"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62AE1FB9" w14:textId="5D007E45"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0E2C6E">
              <w:rPr>
                <w:rFonts w:ascii="Times New Roman" w:eastAsia="Times New Roman" w:hAnsi="Times New Roman" w:cs="Times New Roman"/>
                <w:sz w:val="24"/>
                <w:szCs w:val="24"/>
                <w:lang w:val="lt-LT" w:eastAsia="lt-LT"/>
              </w:rPr>
              <w:t>IgG</w:t>
            </w:r>
            <w:proofErr w:type="spellEnd"/>
            <w:r w:rsidRPr="000E2C6E">
              <w:rPr>
                <w:rFonts w:ascii="Times New Roman" w:eastAsia="Times New Roman" w:hAnsi="Times New Roman" w:cs="Times New Roman"/>
                <w:sz w:val="24"/>
                <w:szCs w:val="24"/>
                <w:lang w:val="lt-LT" w:eastAsia="lt-LT"/>
              </w:rPr>
              <w:t xml:space="preserve"> klasės antikūnai prieš tymų virusą</w:t>
            </w:r>
          </w:p>
        </w:tc>
        <w:tc>
          <w:tcPr>
            <w:tcW w:w="2410" w:type="dxa"/>
            <w:vAlign w:val="center"/>
          </w:tcPr>
          <w:p w14:paraId="4D03DA3E" w14:textId="76F904FD"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Pr="00166D4D">
              <w:rPr>
                <w:rFonts w:ascii="Times New Roman" w:eastAsia="Times New Roman" w:hAnsi="Times New Roman" w:cs="Times New Roman"/>
                <w:color w:val="000000"/>
                <w:sz w:val="24"/>
                <w:szCs w:val="24"/>
                <w:lang w:val="lt-LT" w:eastAsia="lt-LT"/>
              </w:rPr>
              <w:t>00</w:t>
            </w:r>
          </w:p>
        </w:tc>
      </w:tr>
      <w:tr w:rsidR="005009BA" w:rsidRPr="00166D4D" w14:paraId="59A090E0" w14:textId="77777777" w:rsidTr="001A4E31">
        <w:trPr>
          <w:trHeight w:val="70"/>
        </w:trPr>
        <w:tc>
          <w:tcPr>
            <w:tcW w:w="556" w:type="dxa"/>
          </w:tcPr>
          <w:p w14:paraId="3139A22D"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0B0F5531" w14:textId="4A415BA4"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0E2C6E">
              <w:rPr>
                <w:rFonts w:ascii="Times New Roman" w:eastAsia="Times New Roman" w:hAnsi="Times New Roman" w:cs="Times New Roman"/>
                <w:sz w:val="24"/>
                <w:szCs w:val="24"/>
                <w:lang w:val="lt-LT" w:eastAsia="lt-LT"/>
              </w:rPr>
              <w:t>IgM</w:t>
            </w:r>
            <w:proofErr w:type="spellEnd"/>
            <w:r w:rsidRPr="000E2C6E">
              <w:rPr>
                <w:rFonts w:ascii="Times New Roman" w:eastAsia="Times New Roman" w:hAnsi="Times New Roman" w:cs="Times New Roman"/>
                <w:sz w:val="24"/>
                <w:szCs w:val="24"/>
                <w:lang w:val="lt-LT" w:eastAsia="lt-LT"/>
              </w:rPr>
              <w:t xml:space="preserve"> klasės antikūnai prieš tymų virusą</w:t>
            </w:r>
          </w:p>
        </w:tc>
        <w:tc>
          <w:tcPr>
            <w:tcW w:w="2410" w:type="dxa"/>
            <w:vAlign w:val="center"/>
          </w:tcPr>
          <w:p w14:paraId="6643FF28" w14:textId="486574A0"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00</w:t>
            </w:r>
          </w:p>
        </w:tc>
      </w:tr>
      <w:tr w:rsidR="005009BA" w:rsidRPr="00166D4D" w14:paraId="4FADB328" w14:textId="77777777" w:rsidTr="001A4E31">
        <w:trPr>
          <w:trHeight w:val="70"/>
        </w:trPr>
        <w:tc>
          <w:tcPr>
            <w:tcW w:w="556" w:type="dxa"/>
          </w:tcPr>
          <w:p w14:paraId="7FE2B810"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37BC4416" w14:textId="7737F3FD"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0E2C6E">
              <w:rPr>
                <w:rFonts w:ascii="Times New Roman" w:eastAsia="Times New Roman" w:hAnsi="Times New Roman" w:cs="Times New Roman"/>
                <w:sz w:val="24"/>
                <w:szCs w:val="24"/>
                <w:lang w:val="lt-LT" w:eastAsia="lt-LT"/>
              </w:rPr>
              <w:t>IgM</w:t>
            </w:r>
            <w:proofErr w:type="spellEnd"/>
            <w:r w:rsidRPr="000E2C6E">
              <w:rPr>
                <w:rFonts w:ascii="Times New Roman" w:eastAsia="Times New Roman" w:hAnsi="Times New Roman" w:cs="Times New Roman"/>
                <w:sz w:val="24"/>
                <w:szCs w:val="24"/>
                <w:lang w:val="lt-LT" w:eastAsia="lt-LT"/>
              </w:rPr>
              <w:t xml:space="preserve"> klasės antikūnai prieš parotito virusą</w:t>
            </w:r>
          </w:p>
        </w:tc>
        <w:tc>
          <w:tcPr>
            <w:tcW w:w="2410" w:type="dxa"/>
            <w:vAlign w:val="center"/>
          </w:tcPr>
          <w:p w14:paraId="4C8CC6A6" w14:textId="38983742"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5009BA" w:rsidRPr="00166D4D" w14:paraId="693D2325" w14:textId="77777777" w:rsidTr="001A4E31">
        <w:trPr>
          <w:trHeight w:val="70"/>
        </w:trPr>
        <w:tc>
          <w:tcPr>
            <w:tcW w:w="556" w:type="dxa"/>
          </w:tcPr>
          <w:p w14:paraId="55BEF21A"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95AB0DB" w14:textId="428CACAD"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0E2C6E">
              <w:rPr>
                <w:rFonts w:ascii="Times New Roman" w:eastAsia="Times New Roman" w:hAnsi="Times New Roman" w:cs="Times New Roman"/>
                <w:sz w:val="24"/>
                <w:szCs w:val="24"/>
                <w:lang w:val="lt-LT" w:eastAsia="lt-LT"/>
              </w:rPr>
              <w:t>IgG</w:t>
            </w:r>
            <w:proofErr w:type="spellEnd"/>
            <w:r w:rsidRPr="000E2C6E">
              <w:rPr>
                <w:rFonts w:ascii="Times New Roman" w:eastAsia="Times New Roman" w:hAnsi="Times New Roman" w:cs="Times New Roman"/>
                <w:sz w:val="24"/>
                <w:szCs w:val="24"/>
                <w:lang w:val="lt-LT" w:eastAsia="lt-LT"/>
              </w:rPr>
              <w:t xml:space="preserve"> klasės antikūnai prieš parotito virusą</w:t>
            </w:r>
          </w:p>
        </w:tc>
        <w:tc>
          <w:tcPr>
            <w:tcW w:w="2410" w:type="dxa"/>
            <w:vAlign w:val="center"/>
          </w:tcPr>
          <w:p w14:paraId="473F7A21" w14:textId="29C9508D"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5009BA" w:rsidRPr="00166D4D" w14:paraId="7D55AFF9" w14:textId="77777777" w:rsidTr="001A4E31">
        <w:trPr>
          <w:trHeight w:val="70"/>
        </w:trPr>
        <w:tc>
          <w:tcPr>
            <w:tcW w:w="556" w:type="dxa"/>
          </w:tcPr>
          <w:p w14:paraId="697A3681"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089DA91" w14:textId="2F7ECEE0"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3E5B42">
              <w:rPr>
                <w:rFonts w:ascii="Times New Roman" w:eastAsia="Times New Roman" w:hAnsi="Times New Roman" w:cs="Times New Roman"/>
                <w:sz w:val="24"/>
                <w:szCs w:val="24"/>
                <w:lang w:val="lt-LT" w:eastAsia="lt-LT"/>
              </w:rPr>
              <w:t>IgG</w:t>
            </w:r>
            <w:proofErr w:type="spellEnd"/>
            <w:r w:rsidRPr="003E5B42">
              <w:rPr>
                <w:rFonts w:ascii="Times New Roman" w:eastAsia="Times New Roman" w:hAnsi="Times New Roman" w:cs="Times New Roman"/>
                <w:sz w:val="24"/>
                <w:szCs w:val="24"/>
                <w:lang w:val="lt-LT" w:eastAsia="lt-LT"/>
              </w:rPr>
              <w:t xml:space="preserve"> klasės antikūnai prieš </w:t>
            </w:r>
            <w:proofErr w:type="spellStart"/>
            <w:r w:rsidRPr="003E5B42">
              <w:rPr>
                <w:rFonts w:ascii="Times New Roman" w:eastAsia="Times New Roman" w:hAnsi="Times New Roman" w:cs="Times New Roman"/>
                <w:i/>
                <w:iCs/>
                <w:sz w:val="24"/>
                <w:szCs w:val="24"/>
                <w:lang w:val="lt-LT" w:eastAsia="lt-LT"/>
              </w:rPr>
              <w:t>Corynebacterium</w:t>
            </w:r>
            <w:proofErr w:type="spellEnd"/>
            <w:r w:rsidRPr="003E5B42">
              <w:rPr>
                <w:rFonts w:ascii="Times New Roman" w:eastAsia="Times New Roman" w:hAnsi="Times New Roman" w:cs="Times New Roman"/>
                <w:i/>
                <w:iCs/>
                <w:sz w:val="24"/>
                <w:szCs w:val="24"/>
                <w:lang w:val="lt-LT" w:eastAsia="lt-LT"/>
              </w:rPr>
              <w:t xml:space="preserve"> </w:t>
            </w:r>
            <w:proofErr w:type="spellStart"/>
            <w:r w:rsidRPr="003E5B42">
              <w:rPr>
                <w:rFonts w:ascii="Times New Roman" w:eastAsia="Times New Roman" w:hAnsi="Times New Roman" w:cs="Times New Roman"/>
                <w:i/>
                <w:iCs/>
                <w:sz w:val="24"/>
                <w:szCs w:val="24"/>
                <w:lang w:val="lt-LT" w:eastAsia="lt-LT"/>
              </w:rPr>
              <w:t>diphtheriae</w:t>
            </w:r>
            <w:proofErr w:type="spellEnd"/>
            <w:r w:rsidRPr="003E5B42">
              <w:rPr>
                <w:rFonts w:ascii="Times New Roman" w:eastAsia="Times New Roman" w:hAnsi="Times New Roman" w:cs="Times New Roman"/>
                <w:sz w:val="24"/>
                <w:szCs w:val="24"/>
                <w:lang w:val="lt-LT" w:eastAsia="lt-LT"/>
              </w:rPr>
              <w:t xml:space="preserve"> (difterija) toksiną</w:t>
            </w:r>
          </w:p>
        </w:tc>
        <w:tc>
          <w:tcPr>
            <w:tcW w:w="2410" w:type="dxa"/>
            <w:vAlign w:val="center"/>
          </w:tcPr>
          <w:p w14:paraId="1392AF24" w14:textId="2ED3251E"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5009BA" w:rsidRPr="00166D4D" w14:paraId="69638C49" w14:textId="77777777" w:rsidTr="001A4E31">
        <w:trPr>
          <w:trHeight w:val="70"/>
        </w:trPr>
        <w:tc>
          <w:tcPr>
            <w:tcW w:w="556" w:type="dxa"/>
          </w:tcPr>
          <w:p w14:paraId="5B4CD0A0"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CEC7CFE" w14:textId="7F1B9B45"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031701">
              <w:rPr>
                <w:rFonts w:ascii="Times New Roman" w:eastAsia="Times New Roman" w:hAnsi="Times New Roman" w:cs="Times New Roman"/>
                <w:sz w:val="24"/>
                <w:szCs w:val="24"/>
                <w:lang w:val="lt-LT" w:eastAsia="lt-LT"/>
              </w:rPr>
              <w:t>IgM</w:t>
            </w:r>
            <w:proofErr w:type="spellEnd"/>
            <w:r w:rsidRPr="00031701">
              <w:rPr>
                <w:rFonts w:ascii="Times New Roman" w:eastAsia="Times New Roman" w:hAnsi="Times New Roman" w:cs="Times New Roman"/>
                <w:sz w:val="24"/>
                <w:szCs w:val="24"/>
                <w:lang w:val="lt-LT" w:eastAsia="lt-LT"/>
              </w:rPr>
              <w:t xml:space="preserve"> klasės antikūnai prieš </w:t>
            </w:r>
            <w:proofErr w:type="spellStart"/>
            <w:r w:rsidRPr="00031701">
              <w:rPr>
                <w:rFonts w:ascii="Times New Roman" w:eastAsia="Times New Roman" w:hAnsi="Times New Roman" w:cs="Times New Roman"/>
                <w:sz w:val="24"/>
                <w:szCs w:val="24"/>
                <w:lang w:val="lt-LT" w:eastAsia="lt-LT"/>
              </w:rPr>
              <w:t>Epštein</w:t>
            </w:r>
            <w:proofErr w:type="spellEnd"/>
            <w:r w:rsidRPr="00031701">
              <w:rPr>
                <w:rFonts w:ascii="Times New Roman" w:eastAsia="Times New Roman" w:hAnsi="Times New Roman" w:cs="Times New Roman"/>
                <w:sz w:val="24"/>
                <w:szCs w:val="24"/>
                <w:lang w:val="lt-LT" w:eastAsia="lt-LT"/>
              </w:rPr>
              <w:t>-Baro</w:t>
            </w:r>
            <w:r>
              <w:rPr>
                <w:rFonts w:ascii="Times New Roman" w:eastAsia="Times New Roman" w:hAnsi="Times New Roman" w:cs="Times New Roman"/>
                <w:sz w:val="24"/>
                <w:szCs w:val="24"/>
                <w:lang w:val="lt-LT" w:eastAsia="lt-LT"/>
              </w:rPr>
              <w:t xml:space="preserve"> </w:t>
            </w:r>
            <w:r w:rsidRPr="00031701">
              <w:rPr>
                <w:rFonts w:ascii="Times New Roman" w:eastAsia="Times New Roman" w:hAnsi="Times New Roman" w:cs="Times New Roman"/>
                <w:sz w:val="24"/>
                <w:szCs w:val="24"/>
                <w:lang w:val="lt-LT" w:eastAsia="lt-LT"/>
              </w:rPr>
              <w:t>virusą</w:t>
            </w:r>
          </w:p>
        </w:tc>
        <w:tc>
          <w:tcPr>
            <w:tcW w:w="2410" w:type="dxa"/>
            <w:vAlign w:val="center"/>
          </w:tcPr>
          <w:p w14:paraId="0783E136" w14:textId="61209E8D"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00</w:t>
            </w:r>
          </w:p>
        </w:tc>
      </w:tr>
      <w:tr w:rsidR="005009BA" w:rsidRPr="00166D4D" w14:paraId="78872EF4" w14:textId="77777777" w:rsidTr="001A4E31">
        <w:trPr>
          <w:trHeight w:val="70"/>
        </w:trPr>
        <w:tc>
          <w:tcPr>
            <w:tcW w:w="556" w:type="dxa"/>
          </w:tcPr>
          <w:p w14:paraId="2B09CB26"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31C34999" w14:textId="3B6F640F"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031701">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031701">
              <w:rPr>
                <w:rFonts w:ascii="Times New Roman" w:eastAsia="Times New Roman" w:hAnsi="Times New Roman" w:cs="Times New Roman"/>
                <w:sz w:val="24"/>
                <w:szCs w:val="24"/>
                <w:lang w:val="lt-LT" w:eastAsia="lt-LT"/>
              </w:rPr>
              <w:t xml:space="preserve"> klasės antikūnai prieš </w:t>
            </w:r>
            <w:proofErr w:type="spellStart"/>
            <w:r w:rsidRPr="00031701">
              <w:rPr>
                <w:rFonts w:ascii="Times New Roman" w:eastAsia="Times New Roman" w:hAnsi="Times New Roman" w:cs="Times New Roman"/>
                <w:sz w:val="24"/>
                <w:szCs w:val="24"/>
                <w:lang w:val="lt-LT" w:eastAsia="lt-LT"/>
              </w:rPr>
              <w:t>Epštein</w:t>
            </w:r>
            <w:proofErr w:type="spellEnd"/>
            <w:r w:rsidRPr="00031701">
              <w:rPr>
                <w:rFonts w:ascii="Times New Roman" w:eastAsia="Times New Roman" w:hAnsi="Times New Roman" w:cs="Times New Roman"/>
                <w:sz w:val="24"/>
                <w:szCs w:val="24"/>
                <w:lang w:val="lt-LT" w:eastAsia="lt-LT"/>
              </w:rPr>
              <w:t>-Baro</w:t>
            </w:r>
            <w:r>
              <w:rPr>
                <w:rFonts w:ascii="Times New Roman" w:eastAsia="Times New Roman" w:hAnsi="Times New Roman" w:cs="Times New Roman"/>
                <w:sz w:val="24"/>
                <w:szCs w:val="24"/>
                <w:lang w:val="lt-LT" w:eastAsia="lt-LT"/>
              </w:rPr>
              <w:t xml:space="preserve"> </w:t>
            </w:r>
            <w:r w:rsidRPr="00031701">
              <w:rPr>
                <w:rFonts w:ascii="Times New Roman" w:eastAsia="Times New Roman" w:hAnsi="Times New Roman" w:cs="Times New Roman"/>
                <w:sz w:val="24"/>
                <w:szCs w:val="24"/>
                <w:lang w:val="lt-LT" w:eastAsia="lt-LT"/>
              </w:rPr>
              <w:t>virusą</w:t>
            </w:r>
          </w:p>
        </w:tc>
        <w:tc>
          <w:tcPr>
            <w:tcW w:w="2410" w:type="dxa"/>
            <w:vAlign w:val="center"/>
          </w:tcPr>
          <w:p w14:paraId="2BEB2F6D" w14:textId="3B5E6F50"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r w:rsidRPr="00166D4D">
              <w:rPr>
                <w:rFonts w:ascii="Times New Roman" w:eastAsia="Times New Roman" w:hAnsi="Times New Roman" w:cs="Times New Roman"/>
                <w:color w:val="000000"/>
                <w:sz w:val="24"/>
                <w:szCs w:val="24"/>
                <w:lang w:val="lt-LT" w:eastAsia="lt-LT"/>
              </w:rPr>
              <w:t>0</w:t>
            </w:r>
          </w:p>
        </w:tc>
      </w:tr>
      <w:tr w:rsidR="005009BA" w:rsidRPr="00166D4D" w14:paraId="19B193DA" w14:textId="77777777" w:rsidTr="001A4E31">
        <w:trPr>
          <w:trHeight w:val="70"/>
        </w:trPr>
        <w:tc>
          <w:tcPr>
            <w:tcW w:w="556" w:type="dxa"/>
          </w:tcPr>
          <w:p w14:paraId="752135FB"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620DB64" w14:textId="2610F143"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031701">
              <w:rPr>
                <w:rFonts w:ascii="Times New Roman" w:eastAsia="Times New Roman" w:hAnsi="Times New Roman" w:cs="Times New Roman"/>
                <w:sz w:val="24"/>
                <w:szCs w:val="24"/>
                <w:lang w:val="lt-LT" w:eastAsia="lt-LT"/>
              </w:rPr>
              <w:t>IgM</w:t>
            </w:r>
            <w:proofErr w:type="spellEnd"/>
            <w:r w:rsidRPr="00031701">
              <w:rPr>
                <w:rFonts w:ascii="Times New Roman" w:eastAsia="Times New Roman" w:hAnsi="Times New Roman" w:cs="Times New Roman"/>
                <w:sz w:val="24"/>
                <w:szCs w:val="24"/>
                <w:lang w:val="lt-LT" w:eastAsia="lt-LT"/>
              </w:rPr>
              <w:t xml:space="preserve"> klasės antikūnai prieš </w:t>
            </w:r>
            <w:proofErr w:type="spellStart"/>
            <w:r w:rsidRPr="009D11AB">
              <w:rPr>
                <w:rFonts w:ascii="Times New Roman" w:eastAsia="Times New Roman" w:hAnsi="Times New Roman" w:cs="Times New Roman"/>
                <w:i/>
                <w:sz w:val="24"/>
                <w:szCs w:val="24"/>
                <w:lang w:val="lt-LT" w:eastAsia="lt-LT"/>
              </w:rPr>
              <w:t>Varicella</w:t>
            </w:r>
            <w:proofErr w:type="spellEnd"/>
            <w:r w:rsidRPr="009D11AB">
              <w:rPr>
                <w:rFonts w:ascii="Times New Roman" w:eastAsia="Times New Roman" w:hAnsi="Times New Roman" w:cs="Times New Roman"/>
                <w:i/>
                <w:sz w:val="24"/>
                <w:szCs w:val="24"/>
                <w:lang w:val="lt-LT" w:eastAsia="lt-LT"/>
              </w:rPr>
              <w:t xml:space="preserve"> </w:t>
            </w:r>
            <w:proofErr w:type="spellStart"/>
            <w:r w:rsidRPr="009D11AB">
              <w:rPr>
                <w:rFonts w:ascii="Times New Roman" w:eastAsia="Times New Roman" w:hAnsi="Times New Roman" w:cs="Times New Roman"/>
                <w:i/>
                <w:sz w:val="24"/>
                <w:szCs w:val="24"/>
                <w:lang w:val="lt-LT" w:eastAsia="lt-LT"/>
              </w:rPr>
              <w:t>zoster</w:t>
            </w:r>
            <w:proofErr w:type="spellEnd"/>
          </w:p>
        </w:tc>
        <w:tc>
          <w:tcPr>
            <w:tcW w:w="2410" w:type="dxa"/>
            <w:vAlign w:val="center"/>
          </w:tcPr>
          <w:p w14:paraId="058D52E3" w14:textId="73045527"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w:t>
            </w:r>
            <w:r w:rsidRPr="00166D4D">
              <w:rPr>
                <w:rFonts w:ascii="Times New Roman" w:eastAsia="Times New Roman" w:hAnsi="Times New Roman" w:cs="Times New Roman"/>
                <w:color w:val="000000"/>
                <w:sz w:val="24"/>
                <w:szCs w:val="24"/>
                <w:lang w:val="lt-LT" w:eastAsia="lt-LT"/>
              </w:rPr>
              <w:t>0</w:t>
            </w:r>
          </w:p>
        </w:tc>
      </w:tr>
      <w:tr w:rsidR="005009BA" w:rsidRPr="00166D4D" w14:paraId="04506CA5" w14:textId="77777777" w:rsidTr="001A4E31">
        <w:trPr>
          <w:trHeight w:val="70"/>
        </w:trPr>
        <w:tc>
          <w:tcPr>
            <w:tcW w:w="556" w:type="dxa"/>
          </w:tcPr>
          <w:p w14:paraId="4C81CD50"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AAE5BF7" w14:textId="0843B3C1"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sidRPr="009D11AB">
              <w:rPr>
                <w:rFonts w:ascii="Times New Roman" w:eastAsia="Times New Roman" w:hAnsi="Times New Roman" w:cs="Times New Roman"/>
                <w:sz w:val="24"/>
                <w:szCs w:val="24"/>
                <w:lang w:val="lt-LT" w:eastAsia="lt-LT"/>
              </w:rPr>
              <w:t>IgG</w:t>
            </w:r>
            <w:proofErr w:type="spellEnd"/>
            <w:r w:rsidRPr="009D11AB">
              <w:rPr>
                <w:rFonts w:ascii="Times New Roman" w:eastAsia="Times New Roman" w:hAnsi="Times New Roman" w:cs="Times New Roman"/>
                <w:sz w:val="24"/>
                <w:szCs w:val="24"/>
                <w:lang w:val="lt-LT" w:eastAsia="lt-LT"/>
              </w:rPr>
              <w:t xml:space="preserve"> klasės antikūnai prieš </w:t>
            </w:r>
            <w:proofErr w:type="spellStart"/>
            <w:r w:rsidRPr="009D11AB">
              <w:rPr>
                <w:rFonts w:ascii="Times New Roman" w:eastAsia="Times New Roman" w:hAnsi="Times New Roman" w:cs="Times New Roman"/>
                <w:i/>
                <w:sz w:val="24"/>
                <w:szCs w:val="24"/>
                <w:lang w:val="lt-LT" w:eastAsia="lt-LT"/>
              </w:rPr>
              <w:t>Varicella</w:t>
            </w:r>
            <w:proofErr w:type="spellEnd"/>
            <w:r w:rsidRPr="009D11AB">
              <w:rPr>
                <w:rFonts w:ascii="Times New Roman" w:eastAsia="Times New Roman" w:hAnsi="Times New Roman" w:cs="Times New Roman"/>
                <w:i/>
                <w:sz w:val="24"/>
                <w:szCs w:val="24"/>
                <w:lang w:val="lt-LT" w:eastAsia="lt-LT"/>
              </w:rPr>
              <w:t xml:space="preserve"> </w:t>
            </w:r>
            <w:proofErr w:type="spellStart"/>
            <w:r w:rsidRPr="009D11AB">
              <w:rPr>
                <w:rFonts w:ascii="Times New Roman" w:eastAsia="Times New Roman" w:hAnsi="Times New Roman" w:cs="Times New Roman"/>
                <w:i/>
                <w:sz w:val="24"/>
                <w:szCs w:val="24"/>
                <w:lang w:val="lt-LT" w:eastAsia="lt-LT"/>
              </w:rPr>
              <w:t>zoster</w:t>
            </w:r>
            <w:proofErr w:type="spellEnd"/>
          </w:p>
        </w:tc>
        <w:tc>
          <w:tcPr>
            <w:tcW w:w="2410" w:type="dxa"/>
            <w:vAlign w:val="center"/>
          </w:tcPr>
          <w:p w14:paraId="7E0AEDC4" w14:textId="2853ACE3"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w:t>
            </w:r>
          </w:p>
        </w:tc>
      </w:tr>
      <w:tr w:rsidR="005009BA" w:rsidRPr="00166D4D" w14:paraId="7D6CFF13" w14:textId="77777777" w:rsidTr="001A4E31">
        <w:trPr>
          <w:trHeight w:val="70"/>
        </w:trPr>
        <w:tc>
          <w:tcPr>
            <w:tcW w:w="556" w:type="dxa"/>
          </w:tcPr>
          <w:p w14:paraId="1C64B3E9" w14:textId="77777777" w:rsidR="005009BA" w:rsidRPr="00166D4D" w:rsidRDefault="005009BA" w:rsidP="005009BA">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5E56AD70" w14:textId="0C5E66B9" w:rsidR="005009BA" w:rsidRPr="009D11AB" w:rsidRDefault="005009BA" w:rsidP="005009BA">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IgG</w:t>
            </w:r>
            <w:proofErr w:type="spellEnd"/>
            <w:r>
              <w:rPr>
                <w:rFonts w:ascii="Times New Roman" w:eastAsia="Times New Roman" w:hAnsi="Times New Roman" w:cs="Times New Roman"/>
                <w:sz w:val="24"/>
                <w:szCs w:val="24"/>
                <w:lang w:val="lt-LT" w:eastAsia="lt-LT"/>
              </w:rPr>
              <w:t xml:space="preserve"> klasės antikūnai prieš SARS-CoV-2 S/RBD baltymą</w:t>
            </w:r>
          </w:p>
        </w:tc>
        <w:tc>
          <w:tcPr>
            <w:tcW w:w="2410" w:type="dxa"/>
            <w:vAlign w:val="center"/>
          </w:tcPr>
          <w:p w14:paraId="3E487994" w14:textId="1C9778BD" w:rsidR="005009BA" w:rsidRDefault="005009BA" w:rsidP="005009BA">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C105BE" w:rsidRPr="00166D4D" w14:paraId="16EF43CF" w14:textId="77777777" w:rsidTr="001A4E31">
        <w:trPr>
          <w:trHeight w:val="70"/>
        </w:trPr>
        <w:tc>
          <w:tcPr>
            <w:tcW w:w="556" w:type="dxa"/>
          </w:tcPr>
          <w:p w14:paraId="342F8B96"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F0AC420" w14:textId="2C74EB8A" w:rsidR="00C105BE" w:rsidRDefault="00C105BE" w:rsidP="00C105BE">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Kvantiferono</w:t>
            </w:r>
            <w:proofErr w:type="spellEnd"/>
            <w:r>
              <w:rPr>
                <w:rFonts w:ascii="Times New Roman" w:eastAsia="Times New Roman" w:hAnsi="Times New Roman" w:cs="Times New Roman"/>
                <w:sz w:val="24"/>
                <w:szCs w:val="24"/>
                <w:lang w:val="lt-LT" w:eastAsia="lt-LT"/>
              </w:rPr>
              <w:t xml:space="preserve"> tyrimas (tuberkuliozės diagnostika)</w:t>
            </w:r>
          </w:p>
        </w:tc>
        <w:tc>
          <w:tcPr>
            <w:tcW w:w="2410" w:type="dxa"/>
            <w:vAlign w:val="center"/>
          </w:tcPr>
          <w:p w14:paraId="7B12AFCD" w14:textId="392F759F"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C105BE" w:rsidRPr="00166D4D" w14:paraId="11D31376" w14:textId="77777777" w:rsidTr="005009BA">
        <w:trPr>
          <w:trHeight w:val="70"/>
        </w:trPr>
        <w:tc>
          <w:tcPr>
            <w:tcW w:w="9825" w:type="dxa"/>
            <w:gridSpan w:val="3"/>
            <w:shd w:val="clear" w:color="auto" w:fill="FBE4D5" w:themeFill="accent2" w:themeFillTint="33"/>
          </w:tcPr>
          <w:p w14:paraId="53417930" w14:textId="6C22D71E" w:rsidR="00C105BE" w:rsidRPr="005009BA" w:rsidRDefault="00C105BE" w:rsidP="00C105BE">
            <w:pPr>
              <w:spacing w:after="0" w:line="240" w:lineRule="auto"/>
              <w:jc w:val="center"/>
              <w:rPr>
                <w:rFonts w:ascii="Times New Roman" w:eastAsia="Times New Roman" w:hAnsi="Times New Roman" w:cs="Times New Roman"/>
                <w:b/>
                <w:bCs/>
                <w:color w:val="000000"/>
                <w:sz w:val="24"/>
                <w:szCs w:val="24"/>
                <w:lang w:val="lt-LT" w:eastAsia="lt-LT"/>
              </w:rPr>
            </w:pPr>
            <w:r w:rsidRPr="005009BA">
              <w:rPr>
                <w:rFonts w:ascii="Times New Roman" w:eastAsia="Times New Roman" w:hAnsi="Times New Roman" w:cs="Times New Roman"/>
                <w:b/>
                <w:bCs/>
                <w:sz w:val="24"/>
                <w:szCs w:val="24"/>
                <w:lang w:val="lt-LT" w:eastAsia="lt-LT"/>
              </w:rPr>
              <w:t>Bakterinių infekcijų serologiniai tyrimai</w:t>
            </w:r>
            <w:r w:rsidRPr="005009BA">
              <w:rPr>
                <w:rFonts w:ascii="Times New Roman" w:eastAsia="Times New Roman" w:hAnsi="Times New Roman" w:cs="Times New Roman"/>
                <w:b/>
                <w:bCs/>
                <w:sz w:val="24"/>
                <w:szCs w:val="24"/>
                <w:lang w:val="lt-LT" w:eastAsia="lt-LT"/>
              </w:rPr>
              <w:tab/>
            </w:r>
            <w:r w:rsidRPr="005009BA">
              <w:rPr>
                <w:rFonts w:ascii="Times New Roman" w:eastAsia="Times New Roman" w:hAnsi="Times New Roman" w:cs="Times New Roman"/>
                <w:b/>
                <w:bCs/>
                <w:sz w:val="24"/>
                <w:szCs w:val="24"/>
                <w:lang w:val="lt-LT" w:eastAsia="lt-LT"/>
              </w:rPr>
              <w:tab/>
            </w:r>
          </w:p>
        </w:tc>
      </w:tr>
      <w:tr w:rsidR="00C105BE" w:rsidRPr="00166D4D" w14:paraId="529FAA1B" w14:textId="77777777" w:rsidTr="001A4E31">
        <w:trPr>
          <w:trHeight w:val="70"/>
        </w:trPr>
        <w:tc>
          <w:tcPr>
            <w:tcW w:w="556" w:type="dxa"/>
          </w:tcPr>
          <w:p w14:paraId="1AD81A2D"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6F70EF23" w14:textId="635AC664" w:rsidR="00C105BE" w:rsidRPr="009D11AB"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A61CDE">
              <w:rPr>
                <w:rFonts w:ascii="Times New Roman" w:eastAsia="Times New Roman" w:hAnsi="Times New Roman" w:cs="Times New Roman"/>
                <w:sz w:val="24"/>
                <w:szCs w:val="24"/>
                <w:lang w:val="lt-LT" w:eastAsia="lt-LT"/>
              </w:rPr>
              <w:t>IgM</w:t>
            </w:r>
            <w:proofErr w:type="spellEnd"/>
            <w:r w:rsidRPr="00A61CDE">
              <w:rPr>
                <w:rFonts w:ascii="Times New Roman" w:eastAsia="Times New Roman" w:hAnsi="Times New Roman" w:cs="Times New Roman"/>
                <w:sz w:val="24"/>
                <w:szCs w:val="24"/>
                <w:lang w:val="lt-LT" w:eastAsia="lt-LT"/>
              </w:rPr>
              <w:t xml:space="preserve"> klasės antikūnai prieš </w:t>
            </w:r>
            <w:proofErr w:type="spellStart"/>
            <w:r w:rsidRPr="00A61CDE">
              <w:rPr>
                <w:rFonts w:ascii="Times New Roman" w:eastAsia="Times New Roman" w:hAnsi="Times New Roman" w:cs="Times New Roman"/>
                <w:i/>
                <w:sz w:val="24"/>
                <w:szCs w:val="24"/>
                <w:lang w:val="lt-LT" w:eastAsia="lt-LT"/>
              </w:rPr>
              <w:t>Bartonella</w:t>
            </w:r>
            <w:proofErr w:type="spellEnd"/>
            <w:r w:rsidRPr="00A61CDE">
              <w:rPr>
                <w:rFonts w:ascii="Times New Roman" w:eastAsia="Times New Roman" w:hAnsi="Times New Roman" w:cs="Times New Roman"/>
                <w:i/>
                <w:sz w:val="24"/>
                <w:szCs w:val="24"/>
                <w:lang w:val="lt-LT" w:eastAsia="lt-LT"/>
              </w:rPr>
              <w:t xml:space="preserve"> </w:t>
            </w:r>
            <w:proofErr w:type="spellStart"/>
            <w:r w:rsidRPr="00A61CDE">
              <w:rPr>
                <w:rFonts w:ascii="Times New Roman" w:eastAsia="Times New Roman" w:hAnsi="Times New Roman" w:cs="Times New Roman"/>
                <w:i/>
                <w:sz w:val="24"/>
                <w:szCs w:val="24"/>
                <w:lang w:val="lt-LT" w:eastAsia="lt-LT"/>
              </w:rPr>
              <w:t>henselae</w:t>
            </w:r>
            <w:proofErr w:type="spellEnd"/>
          </w:p>
        </w:tc>
        <w:tc>
          <w:tcPr>
            <w:tcW w:w="2410" w:type="dxa"/>
            <w:vAlign w:val="center"/>
          </w:tcPr>
          <w:p w14:paraId="5A92F3CB" w14:textId="2C79C55E"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C105BE" w:rsidRPr="00166D4D" w14:paraId="6771E68A" w14:textId="77777777" w:rsidTr="001A4E31">
        <w:trPr>
          <w:trHeight w:val="70"/>
        </w:trPr>
        <w:tc>
          <w:tcPr>
            <w:tcW w:w="556" w:type="dxa"/>
          </w:tcPr>
          <w:p w14:paraId="524DB535"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0A2DA592" w14:textId="56957539" w:rsidR="00C105BE" w:rsidRPr="009D11AB"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A61CDE">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A61CDE">
              <w:rPr>
                <w:rFonts w:ascii="Times New Roman" w:eastAsia="Times New Roman" w:hAnsi="Times New Roman" w:cs="Times New Roman"/>
                <w:sz w:val="24"/>
                <w:szCs w:val="24"/>
                <w:lang w:val="lt-LT" w:eastAsia="lt-LT"/>
              </w:rPr>
              <w:t xml:space="preserve"> klasės antikūnai prieš </w:t>
            </w:r>
            <w:proofErr w:type="spellStart"/>
            <w:r w:rsidRPr="00A61CDE">
              <w:rPr>
                <w:rFonts w:ascii="Times New Roman" w:eastAsia="Times New Roman" w:hAnsi="Times New Roman" w:cs="Times New Roman"/>
                <w:i/>
                <w:sz w:val="24"/>
                <w:szCs w:val="24"/>
                <w:lang w:val="lt-LT" w:eastAsia="lt-LT"/>
              </w:rPr>
              <w:t>Bartonella</w:t>
            </w:r>
            <w:proofErr w:type="spellEnd"/>
            <w:r w:rsidRPr="00A61CDE">
              <w:rPr>
                <w:rFonts w:ascii="Times New Roman" w:eastAsia="Times New Roman" w:hAnsi="Times New Roman" w:cs="Times New Roman"/>
                <w:i/>
                <w:sz w:val="24"/>
                <w:szCs w:val="24"/>
                <w:lang w:val="lt-LT" w:eastAsia="lt-LT"/>
              </w:rPr>
              <w:t xml:space="preserve"> </w:t>
            </w:r>
            <w:proofErr w:type="spellStart"/>
            <w:r w:rsidRPr="00A61CDE">
              <w:rPr>
                <w:rFonts w:ascii="Times New Roman" w:eastAsia="Times New Roman" w:hAnsi="Times New Roman" w:cs="Times New Roman"/>
                <w:i/>
                <w:sz w:val="24"/>
                <w:szCs w:val="24"/>
                <w:lang w:val="lt-LT" w:eastAsia="lt-LT"/>
              </w:rPr>
              <w:t>henselae</w:t>
            </w:r>
            <w:proofErr w:type="spellEnd"/>
          </w:p>
        </w:tc>
        <w:tc>
          <w:tcPr>
            <w:tcW w:w="2410" w:type="dxa"/>
            <w:vAlign w:val="center"/>
          </w:tcPr>
          <w:p w14:paraId="14359A6C" w14:textId="3EBEEFE3"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C105BE" w:rsidRPr="00166D4D" w14:paraId="0C206B1C" w14:textId="77777777" w:rsidTr="001A4E31">
        <w:trPr>
          <w:trHeight w:val="70"/>
        </w:trPr>
        <w:tc>
          <w:tcPr>
            <w:tcW w:w="556" w:type="dxa"/>
          </w:tcPr>
          <w:p w14:paraId="17A63D03"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5F7F5FC0" w14:textId="6A366263" w:rsidR="00C105BE" w:rsidRPr="005009BA" w:rsidRDefault="00C105BE" w:rsidP="00C105BE">
            <w:pPr>
              <w:spacing w:after="0" w:line="240" w:lineRule="auto"/>
              <w:rPr>
                <w:rFonts w:ascii="Times New Roman" w:eastAsia="Times New Roman" w:hAnsi="Times New Roman" w:cs="Times New Roman"/>
                <w:i/>
                <w:sz w:val="24"/>
                <w:szCs w:val="24"/>
                <w:lang w:val="lt-LT" w:eastAsia="lt-LT"/>
              </w:rPr>
            </w:pPr>
            <w:proofErr w:type="spellStart"/>
            <w:r w:rsidRPr="006512EC">
              <w:rPr>
                <w:rFonts w:ascii="Times New Roman" w:eastAsia="Times New Roman" w:hAnsi="Times New Roman" w:cs="Times New Roman"/>
                <w:sz w:val="24"/>
                <w:szCs w:val="24"/>
                <w:lang w:val="lt-LT" w:eastAsia="lt-LT"/>
              </w:rPr>
              <w:t>IgM</w:t>
            </w:r>
            <w:proofErr w:type="spellEnd"/>
            <w:r w:rsidRPr="006512EC">
              <w:rPr>
                <w:rFonts w:ascii="Times New Roman" w:eastAsia="Times New Roman" w:hAnsi="Times New Roman" w:cs="Times New Roman"/>
                <w:sz w:val="24"/>
                <w:szCs w:val="24"/>
                <w:lang w:val="lt-LT" w:eastAsia="lt-LT"/>
              </w:rPr>
              <w:t xml:space="preserve"> klasės antikūnai prieš </w:t>
            </w:r>
            <w:proofErr w:type="spellStart"/>
            <w:r w:rsidRPr="006512EC">
              <w:rPr>
                <w:rFonts w:ascii="Times New Roman" w:eastAsia="Times New Roman" w:hAnsi="Times New Roman" w:cs="Times New Roman"/>
                <w:i/>
                <w:sz w:val="24"/>
                <w:szCs w:val="24"/>
                <w:lang w:val="lt-LT" w:eastAsia="lt-LT"/>
              </w:rPr>
              <w:t>Mycoplasma</w:t>
            </w:r>
            <w:proofErr w:type="spellEnd"/>
            <w:r>
              <w:rPr>
                <w:rFonts w:ascii="Times New Roman" w:eastAsia="Times New Roman" w:hAnsi="Times New Roman" w:cs="Times New Roman"/>
                <w:i/>
                <w:sz w:val="24"/>
                <w:szCs w:val="24"/>
                <w:lang w:val="lt-LT" w:eastAsia="lt-LT"/>
              </w:rPr>
              <w:t xml:space="preserve"> </w:t>
            </w:r>
            <w:proofErr w:type="spellStart"/>
            <w:r w:rsidRPr="006512EC">
              <w:rPr>
                <w:rFonts w:ascii="Times New Roman" w:eastAsia="Times New Roman" w:hAnsi="Times New Roman" w:cs="Times New Roman"/>
                <w:i/>
                <w:sz w:val="24"/>
                <w:szCs w:val="24"/>
                <w:lang w:val="lt-LT" w:eastAsia="lt-LT"/>
              </w:rPr>
              <w:t>pneumoniae</w:t>
            </w:r>
            <w:proofErr w:type="spellEnd"/>
          </w:p>
        </w:tc>
        <w:tc>
          <w:tcPr>
            <w:tcW w:w="2410" w:type="dxa"/>
            <w:vAlign w:val="center"/>
          </w:tcPr>
          <w:p w14:paraId="3489236A" w14:textId="033DEB6C"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w:t>
            </w:r>
            <w:r w:rsidRPr="00166D4D">
              <w:rPr>
                <w:rFonts w:ascii="Times New Roman" w:eastAsia="Times New Roman" w:hAnsi="Times New Roman" w:cs="Times New Roman"/>
                <w:color w:val="000000"/>
                <w:sz w:val="24"/>
                <w:szCs w:val="24"/>
                <w:lang w:val="lt-LT" w:eastAsia="lt-LT"/>
              </w:rPr>
              <w:t>00</w:t>
            </w:r>
          </w:p>
        </w:tc>
      </w:tr>
      <w:tr w:rsidR="00C105BE" w:rsidRPr="00166D4D" w14:paraId="2BBEBEC5" w14:textId="77777777" w:rsidTr="001A4E31">
        <w:trPr>
          <w:trHeight w:val="70"/>
        </w:trPr>
        <w:tc>
          <w:tcPr>
            <w:tcW w:w="556" w:type="dxa"/>
          </w:tcPr>
          <w:p w14:paraId="52B9BD3B"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3A9D52C8" w14:textId="50425682" w:rsidR="00C105BE" w:rsidRPr="005009BA" w:rsidRDefault="00C105BE" w:rsidP="00C105BE">
            <w:pPr>
              <w:spacing w:after="0" w:line="240" w:lineRule="auto"/>
              <w:rPr>
                <w:rFonts w:ascii="Times New Roman" w:eastAsia="Times New Roman" w:hAnsi="Times New Roman" w:cs="Times New Roman"/>
                <w:i/>
                <w:sz w:val="24"/>
                <w:szCs w:val="24"/>
                <w:lang w:val="lt-LT" w:eastAsia="lt-LT"/>
              </w:rPr>
            </w:pPr>
            <w:proofErr w:type="spellStart"/>
            <w:r w:rsidRPr="006512EC">
              <w:rPr>
                <w:rFonts w:ascii="Times New Roman" w:eastAsia="Times New Roman" w:hAnsi="Times New Roman" w:cs="Times New Roman"/>
                <w:sz w:val="24"/>
                <w:szCs w:val="24"/>
                <w:lang w:val="lt-LT" w:eastAsia="lt-LT"/>
              </w:rPr>
              <w:t>IgG</w:t>
            </w:r>
            <w:proofErr w:type="spellEnd"/>
            <w:r w:rsidRPr="006512EC">
              <w:rPr>
                <w:rFonts w:ascii="Times New Roman" w:eastAsia="Times New Roman" w:hAnsi="Times New Roman" w:cs="Times New Roman"/>
                <w:sz w:val="24"/>
                <w:szCs w:val="24"/>
                <w:lang w:val="lt-LT" w:eastAsia="lt-LT"/>
              </w:rPr>
              <w:t xml:space="preserve"> klasės antikūnai prieš </w:t>
            </w:r>
            <w:proofErr w:type="spellStart"/>
            <w:r w:rsidRPr="006512EC">
              <w:rPr>
                <w:rFonts w:ascii="Times New Roman" w:eastAsia="Times New Roman" w:hAnsi="Times New Roman" w:cs="Times New Roman"/>
                <w:i/>
                <w:sz w:val="24"/>
                <w:szCs w:val="24"/>
                <w:lang w:val="lt-LT" w:eastAsia="lt-LT"/>
              </w:rPr>
              <w:t>Mycoplasma</w:t>
            </w:r>
            <w:proofErr w:type="spellEnd"/>
            <w:r>
              <w:rPr>
                <w:rFonts w:ascii="Times New Roman" w:eastAsia="Times New Roman" w:hAnsi="Times New Roman" w:cs="Times New Roman"/>
                <w:i/>
                <w:sz w:val="24"/>
                <w:szCs w:val="24"/>
                <w:lang w:val="lt-LT" w:eastAsia="lt-LT"/>
              </w:rPr>
              <w:t xml:space="preserve"> </w:t>
            </w:r>
            <w:proofErr w:type="spellStart"/>
            <w:r w:rsidRPr="006512EC">
              <w:rPr>
                <w:rFonts w:ascii="Times New Roman" w:eastAsia="Times New Roman" w:hAnsi="Times New Roman" w:cs="Times New Roman"/>
                <w:i/>
                <w:sz w:val="24"/>
                <w:szCs w:val="24"/>
                <w:lang w:val="lt-LT" w:eastAsia="lt-LT"/>
              </w:rPr>
              <w:t>pneumoniae</w:t>
            </w:r>
            <w:proofErr w:type="spellEnd"/>
          </w:p>
        </w:tc>
        <w:tc>
          <w:tcPr>
            <w:tcW w:w="2410" w:type="dxa"/>
            <w:vAlign w:val="center"/>
          </w:tcPr>
          <w:p w14:paraId="407D8E09" w14:textId="53222C72"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r w:rsidRPr="00166D4D">
              <w:rPr>
                <w:rFonts w:ascii="Times New Roman" w:eastAsia="Times New Roman" w:hAnsi="Times New Roman" w:cs="Times New Roman"/>
                <w:color w:val="000000"/>
                <w:sz w:val="24"/>
                <w:szCs w:val="24"/>
                <w:lang w:val="lt-LT" w:eastAsia="lt-LT"/>
              </w:rPr>
              <w:t>0</w:t>
            </w:r>
          </w:p>
        </w:tc>
      </w:tr>
      <w:tr w:rsidR="00C105BE" w:rsidRPr="00166D4D" w14:paraId="58CCA9A2" w14:textId="77777777" w:rsidTr="001A4E31">
        <w:trPr>
          <w:trHeight w:val="70"/>
        </w:trPr>
        <w:tc>
          <w:tcPr>
            <w:tcW w:w="556" w:type="dxa"/>
          </w:tcPr>
          <w:p w14:paraId="4FA95AB1"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F090AF3" w14:textId="610FFDC2" w:rsidR="00C105BE" w:rsidRPr="009D11AB"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031701">
              <w:rPr>
                <w:rFonts w:ascii="Times New Roman" w:eastAsia="Times New Roman" w:hAnsi="Times New Roman" w:cs="Times New Roman"/>
                <w:sz w:val="24"/>
                <w:szCs w:val="24"/>
                <w:lang w:val="lt-LT" w:eastAsia="lt-LT"/>
              </w:rPr>
              <w:t>IgM</w:t>
            </w:r>
            <w:proofErr w:type="spellEnd"/>
            <w:r w:rsidRPr="00031701">
              <w:rPr>
                <w:rFonts w:ascii="Times New Roman" w:eastAsia="Times New Roman" w:hAnsi="Times New Roman" w:cs="Times New Roman"/>
                <w:sz w:val="24"/>
                <w:szCs w:val="24"/>
                <w:lang w:val="lt-LT" w:eastAsia="lt-LT"/>
              </w:rPr>
              <w:t xml:space="preserve"> klasės antikūnai prieš</w:t>
            </w:r>
            <w:r>
              <w:rPr>
                <w:rFonts w:ascii="Times New Roman" w:eastAsia="Times New Roman" w:hAnsi="Times New Roman" w:cs="Times New Roman"/>
                <w:sz w:val="24"/>
                <w:szCs w:val="24"/>
                <w:lang w:val="lt-LT" w:eastAsia="lt-LT"/>
              </w:rPr>
              <w:t xml:space="preserve"> </w:t>
            </w:r>
            <w:proofErr w:type="spellStart"/>
            <w:r w:rsidRPr="00031701">
              <w:rPr>
                <w:rFonts w:ascii="Times New Roman" w:eastAsia="Times New Roman" w:hAnsi="Times New Roman" w:cs="Times New Roman"/>
                <w:i/>
                <w:sz w:val="24"/>
                <w:szCs w:val="24"/>
                <w:lang w:val="lt-LT" w:eastAsia="lt-LT"/>
              </w:rPr>
              <w:t>Chlamydia</w:t>
            </w:r>
            <w:proofErr w:type="spellEnd"/>
            <w:r w:rsidRPr="00031701">
              <w:rPr>
                <w:rFonts w:ascii="Times New Roman" w:eastAsia="Times New Roman" w:hAnsi="Times New Roman" w:cs="Times New Roman"/>
                <w:i/>
                <w:sz w:val="24"/>
                <w:szCs w:val="24"/>
                <w:lang w:val="lt-LT" w:eastAsia="lt-LT"/>
              </w:rPr>
              <w:t xml:space="preserve"> </w:t>
            </w:r>
            <w:proofErr w:type="spellStart"/>
            <w:r w:rsidRPr="00031701">
              <w:rPr>
                <w:rFonts w:ascii="Times New Roman" w:eastAsia="Times New Roman" w:hAnsi="Times New Roman" w:cs="Times New Roman"/>
                <w:i/>
                <w:sz w:val="24"/>
                <w:szCs w:val="24"/>
                <w:lang w:val="lt-LT" w:eastAsia="lt-LT"/>
              </w:rPr>
              <w:t>pneumoniae</w:t>
            </w:r>
            <w:proofErr w:type="spellEnd"/>
          </w:p>
        </w:tc>
        <w:tc>
          <w:tcPr>
            <w:tcW w:w="2410" w:type="dxa"/>
            <w:vAlign w:val="center"/>
          </w:tcPr>
          <w:p w14:paraId="08F5CD2B" w14:textId="3D86EE58"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w:t>
            </w:r>
            <w:r w:rsidRPr="00166D4D">
              <w:rPr>
                <w:rFonts w:ascii="Times New Roman" w:eastAsia="Times New Roman" w:hAnsi="Times New Roman" w:cs="Times New Roman"/>
                <w:color w:val="000000"/>
                <w:sz w:val="24"/>
                <w:szCs w:val="24"/>
                <w:lang w:val="lt-LT" w:eastAsia="lt-LT"/>
              </w:rPr>
              <w:t>00</w:t>
            </w:r>
          </w:p>
        </w:tc>
      </w:tr>
      <w:tr w:rsidR="00C105BE" w:rsidRPr="00166D4D" w14:paraId="175EFEF0" w14:textId="77777777" w:rsidTr="001A4E31">
        <w:trPr>
          <w:trHeight w:val="70"/>
        </w:trPr>
        <w:tc>
          <w:tcPr>
            <w:tcW w:w="556" w:type="dxa"/>
          </w:tcPr>
          <w:p w14:paraId="3E94A2D7"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6737D6AA" w14:textId="7C726AE6" w:rsidR="00C105BE" w:rsidRPr="009D11AB"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031701">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031701">
              <w:rPr>
                <w:rFonts w:ascii="Times New Roman" w:eastAsia="Times New Roman" w:hAnsi="Times New Roman" w:cs="Times New Roman"/>
                <w:sz w:val="24"/>
                <w:szCs w:val="24"/>
                <w:lang w:val="lt-LT" w:eastAsia="lt-LT"/>
              </w:rPr>
              <w:t xml:space="preserve"> klasės antikūnai prieš </w:t>
            </w:r>
            <w:proofErr w:type="spellStart"/>
            <w:r w:rsidRPr="00031701">
              <w:rPr>
                <w:rFonts w:ascii="Times New Roman" w:eastAsia="Times New Roman" w:hAnsi="Times New Roman" w:cs="Times New Roman"/>
                <w:i/>
                <w:sz w:val="24"/>
                <w:szCs w:val="24"/>
                <w:lang w:val="lt-LT" w:eastAsia="lt-LT"/>
              </w:rPr>
              <w:t>Chlamydia</w:t>
            </w:r>
            <w:proofErr w:type="spellEnd"/>
            <w:r w:rsidRPr="00031701">
              <w:rPr>
                <w:rFonts w:ascii="Times New Roman" w:eastAsia="Times New Roman" w:hAnsi="Times New Roman" w:cs="Times New Roman"/>
                <w:i/>
                <w:sz w:val="24"/>
                <w:szCs w:val="24"/>
                <w:lang w:val="lt-LT" w:eastAsia="lt-LT"/>
              </w:rPr>
              <w:t xml:space="preserve"> </w:t>
            </w:r>
            <w:proofErr w:type="spellStart"/>
            <w:r w:rsidRPr="00031701">
              <w:rPr>
                <w:rFonts w:ascii="Times New Roman" w:eastAsia="Times New Roman" w:hAnsi="Times New Roman" w:cs="Times New Roman"/>
                <w:i/>
                <w:sz w:val="24"/>
                <w:szCs w:val="24"/>
                <w:lang w:val="lt-LT" w:eastAsia="lt-LT"/>
              </w:rPr>
              <w:t>pneumoniae</w:t>
            </w:r>
            <w:proofErr w:type="spellEnd"/>
          </w:p>
        </w:tc>
        <w:tc>
          <w:tcPr>
            <w:tcW w:w="2410" w:type="dxa"/>
            <w:vAlign w:val="center"/>
          </w:tcPr>
          <w:p w14:paraId="64331950" w14:textId="4C7BFDF4"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00</w:t>
            </w:r>
          </w:p>
        </w:tc>
      </w:tr>
      <w:tr w:rsidR="00C105BE" w:rsidRPr="00166D4D" w14:paraId="11B28704" w14:textId="77777777" w:rsidTr="001A4E31">
        <w:trPr>
          <w:trHeight w:val="70"/>
        </w:trPr>
        <w:tc>
          <w:tcPr>
            <w:tcW w:w="556" w:type="dxa"/>
          </w:tcPr>
          <w:p w14:paraId="3266EDBE"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31BB6079" w14:textId="5986AEDD" w:rsidR="00C105BE" w:rsidRPr="009D11AB"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E84E88">
              <w:rPr>
                <w:rFonts w:ascii="Times New Roman" w:eastAsia="Times New Roman" w:hAnsi="Times New Roman" w:cs="Times New Roman"/>
                <w:sz w:val="24"/>
                <w:szCs w:val="24"/>
                <w:lang w:val="lt-LT" w:eastAsia="lt-LT"/>
              </w:rPr>
              <w:t>IgA</w:t>
            </w:r>
            <w:proofErr w:type="spellEnd"/>
            <w:r w:rsidRPr="00E84E88">
              <w:rPr>
                <w:rFonts w:ascii="Times New Roman" w:eastAsia="Times New Roman" w:hAnsi="Times New Roman" w:cs="Times New Roman"/>
                <w:sz w:val="24"/>
                <w:szCs w:val="24"/>
                <w:lang w:val="lt-LT" w:eastAsia="lt-LT"/>
              </w:rPr>
              <w:t xml:space="preserve"> klasės antikūnai prieš </w:t>
            </w:r>
            <w:proofErr w:type="spellStart"/>
            <w:r w:rsidRPr="00E84E88">
              <w:rPr>
                <w:rFonts w:ascii="Times New Roman" w:eastAsia="Times New Roman" w:hAnsi="Times New Roman" w:cs="Times New Roman"/>
                <w:i/>
                <w:sz w:val="24"/>
                <w:szCs w:val="24"/>
                <w:lang w:val="lt-LT" w:eastAsia="lt-LT"/>
              </w:rPr>
              <w:t>Yersinia</w:t>
            </w:r>
            <w:proofErr w:type="spellEnd"/>
            <w:r w:rsidRPr="00E84E88">
              <w:rPr>
                <w:rFonts w:ascii="Times New Roman" w:eastAsia="Times New Roman" w:hAnsi="Times New Roman" w:cs="Times New Roman"/>
                <w:i/>
                <w:sz w:val="24"/>
                <w:szCs w:val="24"/>
                <w:lang w:val="lt-LT" w:eastAsia="lt-LT"/>
              </w:rPr>
              <w:t xml:space="preserve"> </w:t>
            </w:r>
            <w:proofErr w:type="spellStart"/>
            <w:r w:rsidRPr="00E84E88">
              <w:rPr>
                <w:rFonts w:ascii="Times New Roman" w:eastAsia="Times New Roman" w:hAnsi="Times New Roman" w:cs="Times New Roman"/>
                <w:i/>
                <w:sz w:val="24"/>
                <w:szCs w:val="24"/>
                <w:lang w:val="lt-LT" w:eastAsia="lt-LT"/>
              </w:rPr>
              <w:t>enterocolitica</w:t>
            </w:r>
            <w:proofErr w:type="spellEnd"/>
          </w:p>
        </w:tc>
        <w:tc>
          <w:tcPr>
            <w:tcW w:w="2410" w:type="dxa"/>
            <w:vAlign w:val="center"/>
          </w:tcPr>
          <w:p w14:paraId="7C70E29C" w14:textId="1EEF431B"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800</w:t>
            </w:r>
          </w:p>
        </w:tc>
      </w:tr>
      <w:tr w:rsidR="00C105BE" w:rsidRPr="00166D4D" w14:paraId="638F598D" w14:textId="77777777" w:rsidTr="001A4E31">
        <w:trPr>
          <w:trHeight w:val="70"/>
        </w:trPr>
        <w:tc>
          <w:tcPr>
            <w:tcW w:w="556" w:type="dxa"/>
          </w:tcPr>
          <w:p w14:paraId="08F2602D"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556048E8" w14:textId="3EB356C9" w:rsidR="00C105BE" w:rsidRPr="005009BA" w:rsidRDefault="00C105BE" w:rsidP="00C105BE">
            <w:pPr>
              <w:spacing w:after="0" w:line="240" w:lineRule="auto"/>
              <w:rPr>
                <w:rFonts w:ascii="Times New Roman" w:eastAsia="Times New Roman" w:hAnsi="Times New Roman" w:cs="Times New Roman"/>
                <w:i/>
                <w:sz w:val="24"/>
                <w:szCs w:val="24"/>
                <w:lang w:val="lt-LT" w:eastAsia="lt-LT"/>
              </w:rPr>
            </w:pPr>
            <w:proofErr w:type="spellStart"/>
            <w:r w:rsidRPr="00E84E88">
              <w:rPr>
                <w:rFonts w:ascii="Times New Roman" w:eastAsia="Times New Roman" w:hAnsi="Times New Roman" w:cs="Times New Roman"/>
                <w:sz w:val="24"/>
                <w:szCs w:val="24"/>
                <w:lang w:val="lt-LT" w:eastAsia="lt-LT"/>
              </w:rPr>
              <w:t>IgG</w:t>
            </w:r>
            <w:proofErr w:type="spellEnd"/>
            <w:r w:rsidRPr="00E84E88">
              <w:rPr>
                <w:rFonts w:ascii="Times New Roman" w:eastAsia="Times New Roman" w:hAnsi="Times New Roman" w:cs="Times New Roman"/>
                <w:sz w:val="24"/>
                <w:szCs w:val="24"/>
                <w:lang w:val="lt-LT" w:eastAsia="lt-LT"/>
              </w:rPr>
              <w:t xml:space="preserve"> klasės antikūnai prieš </w:t>
            </w:r>
            <w:proofErr w:type="spellStart"/>
            <w:r w:rsidRPr="00E84E88">
              <w:rPr>
                <w:rFonts w:ascii="Times New Roman" w:eastAsia="Times New Roman" w:hAnsi="Times New Roman" w:cs="Times New Roman"/>
                <w:i/>
                <w:sz w:val="24"/>
                <w:szCs w:val="24"/>
                <w:lang w:val="lt-LT" w:eastAsia="lt-LT"/>
              </w:rPr>
              <w:t>Yersinia</w:t>
            </w:r>
            <w:proofErr w:type="spellEnd"/>
            <w:r>
              <w:rPr>
                <w:rFonts w:ascii="Times New Roman" w:eastAsia="Times New Roman" w:hAnsi="Times New Roman" w:cs="Times New Roman"/>
                <w:i/>
                <w:sz w:val="24"/>
                <w:szCs w:val="24"/>
                <w:lang w:val="lt-LT" w:eastAsia="lt-LT"/>
              </w:rPr>
              <w:t xml:space="preserve"> </w:t>
            </w:r>
            <w:proofErr w:type="spellStart"/>
            <w:r w:rsidRPr="00E84E88">
              <w:rPr>
                <w:rFonts w:ascii="Times New Roman" w:eastAsia="Times New Roman" w:hAnsi="Times New Roman" w:cs="Times New Roman"/>
                <w:i/>
                <w:sz w:val="24"/>
                <w:szCs w:val="24"/>
                <w:lang w:val="lt-LT" w:eastAsia="lt-LT"/>
              </w:rPr>
              <w:t>enterocolitica</w:t>
            </w:r>
            <w:proofErr w:type="spellEnd"/>
          </w:p>
        </w:tc>
        <w:tc>
          <w:tcPr>
            <w:tcW w:w="2410" w:type="dxa"/>
            <w:vAlign w:val="center"/>
          </w:tcPr>
          <w:p w14:paraId="69D9CCB6" w14:textId="6CB9DAFF"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800</w:t>
            </w:r>
          </w:p>
        </w:tc>
      </w:tr>
      <w:tr w:rsidR="00C105BE" w:rsidRPr="00166D4D" w14:paraId="07EB7821" w14:textId="77777777" w:rsidTr="009873DF">
        <w:trPr>
          <w:trHeight w:val="70"/>
        </w:trPr>
        <w:tc>
          <w:tcPr>
            <w:tcW w:w="556" w:type="dxa"/>
          </w:tcPr>
          <w:p w14:paraId="699E545B"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A1713A0" w14:textId="492FF354" w:rsidR="00C105BE" w:rsidRPr="005009BA" w:rsidRDefault="00C105BE" w:rsidP="00C105BE">
            <w:pPr>
              <w:spacing w:after="0" w:line="240" w:lineRule="auto"/>
              <w:rPr>
                <w:rFonts w:ascii="Times New Roman" w:eastAsia="Times New Roman" w:hAnsi="Times New Roman" w:cs="Times New Roman"/>
                <w:i/>
                <w:sz w:val="24"/>
                <w:szCs w:val="24"/>
                <w:lang w:val="lt-LT" w:eastAsia="lt-LT"/>
              </w:rPr>
            </w:pPr>
            <w:proofErr w:type="spellStart"/>
            <w:r w:rsidRPr="00A61CDE">
              <w:rPr>
                <w:rFonts w:ascii="Times New Roman" w:eastAsia="Times New Roman" w:hAnsi="Times New Roman" w:cs="Times New Roman"/>
                <w:sz w:val="24"/>
                <w:szCs w:val="24"/>
                <w:lang w:val="lt-LT" w:eastAsia="lt-LT"/>
              </w:rPr>
              <w:t>IgM</w:t>
            </w:r>
            <w:proofErr w:type="spellEnd"/>
            <w:r w:rsidRPr="00A61CDE">
              <w:rPr>
                <w:rFonts w:ascii="Times New Roman" w:eastAsia="Times New Roman" w:hAnsi="Times New Roman" w:cs="Times New Roman"/>
                <w:sz w:val="24"/>
                <w:szCs w:val="24"/>
                <w:lang w:val="lt-LT" w:eastAsia="lt-LT"/>
              </w:rPr>
              <w:t xml:space="preserve"> klasės antikūnai prieš </w:t>
            </w:r>
            <w:proofErr w:type="spellStart"/>
            <w:r w:rsidRPr="00A61CDE">
              <w:rPr>
                <w:rFonts w:ascii="Times New Roman" w:eastAsia="Times New Roman" w:hAnsi="Times New Roman" w:cs="Times New Roman"/>
                <w:i/>
                <w:sz w:val="24"/>
                <w:szCs w:val="24"/>
                <w:lang w:val="lt-LT" w:eastAsia="lt-LT"/>
              </w:rPr>
              <w:t>Legionella</w:t>
            </w:r>
            <w:proofErr w:type="spellEnd"/>
            <w:r>
              <w:rPr>
                <w:rFonts w:ascii="Times New Roman" w:eastAsia="Times New Roman" w:hAnsi="Times New Roman" w:cs="Times New Roman"/>
                <w:i/>
                <w:sz w:val="24"/>
                <w:szCs w:val="24"/>
                <w:lang w:val="lt-LT" w:eastAsia="lt-LT"/>
              </w:rPr>
              <w:t xml:space="preserve"> </w:t>
            </w:r>
            <w:proofErr w:type="spellStart"/>
            <w:r w:rsidRPr="00A61CDE">
              <w:rPr>
                <w:rFonts w:ascii="Times New Roman" w:eastAsia="Times New Roman" w:hAnsi="Times New Roman" w:cs="Times New Roman"/>
                <w:i/>
                <w:sz w:val="24"/>
                <w:szCs w:val="24"/>
                <w:lang w:val="lt-LT" w:eastAsia="lt-LT"/>
              </w:rPr>
              <w:t>pneumophilia</w:t>
            </w:r>
            <w:proofErr w:type="spellEnd"/>
          </w:p>
        </w:tc>
        <w:tc>
          <w:tcPr>
            <w:tcW w:w="2410" w:type="dxa"/>
          </w:tcPr>
          <w:p w14:paraId="6258E8E5" w14:textId="184A7C52"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C105BE" w:rsidRPr="00166D4D" w14:paraId="3A918531" w14:textId="77777777" w:rsidTr="001A4E31">
        <w:trPr>
          <w:trHeight w:val="70"/>
        </w:trPr>
        <w:tc>
          <w:tcPr>
            <w:tcW w:w="556" w:type="dxa"/>
          </w:tcPr>
          <w:p w14:paraId="6F6C42C8"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74AE6B9" w14:textId="7C902463" w:rsidR="00C105BE" w:rsidRPr="009D11AB"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A61CDE">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A61CDE">
              <w:rPr>
                <w:rFonts w:ascii="Times New Roman" w:eastAsia="Times New Roman" w:hAnsi="Times New Roman" w:cs="Times New Roman"/>
                <w:sz w:val="24"/>
                <w:szCs w:val="24"/>
                <w:lang w:val="lt-LT" w:eastAsia="lt-LT"/>
              </w:rPr>
              <w:t xml:space="preserve"> klasės antikūnai prieš </w:t>
            </w:r>
            <w:proofErr w:type="spellStart"/>
            <w:r w:rsidRPr="00A61CDE">
              <w:rPr>
                <w:rFonts w:ascii="Times New Roman" w:eastAsia="Times New Roman" w:hAnsi="Times New Roman" w:cs="Times New Roman"/>
                <w:i/>
                <w:sz w:val="24"/>
                <w:szCs w:val="24"/>
                <w:lang w:val="lt-LT" w:eastAsia="lt-LT"/>
              </w:rPr>
              <w:t>Legionella</w:t>
            </w:r>
            <w:proofErr w:type="spellEnd"/>
            <w:r w:rsidRPr="00A61CDE">
              <w:rPr>
                <w:rFonts w:ascii="Times New Roman" w:eastAsia="Times New Roman" w:hAnsi="Times New Roman" w:cs="Times New Roman"/>
                <w:i/>
                <w:sz w:val="24"/>
                <w:szCs w:val="24"/>
                <w:lang w:val="lt-LT" w:eastAsia="lt-LT"/>
              </w:rPr>
              <w:t xml:space="preserve"> </w:t>
            </w:r>
            <w:proofErr w:type="spellStart"/>
            <w:r w:rsidRPr="00A61CDE">
              <w:rPr>
                <w:rFonts w:ascii="Times New Roman" w:eastAsia="Times New Roman" w:hAnsi="Times New Roman" w:cs="Times New Roman"/>
                <w:i/>
                <w:sz w:val="24"/>
                <w:szCs w:val="24"/>
                <w:lang w:val="lt-LT" w:eastAsia="lt-LT"/>
              </w:rPr>
              <w:t>pneumophilia</w:t>
            </w:r>
            <w:proofErr w:type="spellEnd"/>
          </w:p>
        </w:tc>
        <w:tc>
          <w:tcPr>
            <w:tcW w:w="2410" w:type="dxa"/>
            <w:vAlign w:val="center"/>
          </w:tcPr>
          <w:p w14:paraId="7F82089E" w14:textId="40D0D88F"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C105BE" w:rsidRPr="00166D4D" w14:paraId="1A67B083" w14:textId="40A362E0" w:rsidTr="006F2F05">
        <w:trPr>
          <w:trHeight w:val="70"/>
        </w:trPr>
        <w:tc>
          <w:tcPr>
            <w:tcW w:w="556" w:type="dxa"/>
          </w:tcPr>
          <w:p w14:paraId="62F5BB6F"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AAE1F37" w14:textId="0D724BA5"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A61CDE">
              <w:rPr>
                <w:rFonts w:ascii="Times New Roman" w:eastAsia="Times New Roman" w:hAnsi="Times New Roman" w:cs="Times New Roman"/>
                <w:sz w:val="24"/>
                <w:szCs w:val="24"/>
                <w:lang w:val="lt-LT" w:eastAsia="lt-LT"/>
              </w:rPr>
              <w:t>Kombinuoti (</w:t>
            </w:r>
            <w:proofErr w:type="spellStart"/>
            <w:r w:rsidRPr="00A61CDE">
              <w:rPr>
                <w:rFonts w:ascii="Times New Roman" w:eastAsia="Times New Roman" w:hAnsi="Times New Roman" w:cs="Times New Roman"/>
                <w:sz w:val="24"/>
                <w:szCs w:val="24"/>
                <w:lang w:val="lt-LT" w:eastAsia="lt-LT"/>
              </w:rPr>
              <w:t>IgA</w:t>
            </w:r>
            <w:proofErr w:type="spellEnd"/>
            <w:r w:rsidRPr="00A61CDE">
              <w:rPr>
                <w:rFonts w:ascii="Times New Roman" w:eastAsia="Times New Roman" w:hAnsi="Times New Roman" w:cs="Times New Roman"/>
                <w:sz w:val="24"/>
                <w:szCs w:val="24"/>
                <w:lang w:val="lt-LT" w:eastAsia="lt-LT"/>
              </w:rPr>
              <w:t xml:space="preserve">, </w:t>
            </w:r>
            <w:proofErr w:type="spellStart"/>
            <w:r w:rsidRPr="00A61CDE">
              <w:rPr>
                <w:rFonts w:ascii="Times New Roman" w:eastAsia="Times New Roman" w:hAnsi="Times New Roman" w:cs="Times New Roman"/>
                <w:sz w:val="24"/>
                <w:szCs w:val="24"/>
                <w:lang w:val="lt-LT" w:eastAsia="lt-LT"/>
              </w:rPr>
              <w:t>IgM</w:t>
            </w:r>
            <w:proofErr w:type="spellEnd"/>
            <w:r w:rsidRPr="00A61CDE">
              <w:rPr>
                <w:rFonts w:ascii="Times New Roman" w:eastAsia="Times New Roman" w:hAnsi="Times New Roman" w:cs="Times New Roman"/>
                <w:sz w:val="24"/>
                <w:szCs w:val="24"/>
                <w:lang w:val="lt-LT" w:eastAsia="lt-LT"/>
              </w:rPr>
              <w:t xml:space="preserve">, </w:t>
            </w:r>
            <w:proofErr w:type="spellStart"/>
            <w:r w:rsidRPr="00A61CDE">
              <w:rPr>
                <w:rFonts w:ascii="Times New Roman" w:eastAsia="Times New Roman" w:hAnsi="Times New Roman" w:cs="Times New Roman"/>
                <w:sz w:val="24"/>
                <w:szCs w:val="24"/>
                <w:lang w:val="lt-LT" w:eastAsia="lt-LT"/>
              </w:rPr>
              <w:t>IgG</w:t>
            </w:r>
            <w:proofErr w:type="spellEnd"/>
            <w:r w:rsidRPr="00A61CDE">
              <w:rPr>
                <w:rFonts w:ascii="Times New Roman" w:eastAsia="Times New Roman" w:hAnsi="Times New Roman" w:cs="Times New Roman"/>
                <w:sz w:val="24"/>
                <w:szCs w:val="24"/>
                <w:lang w:val="lt-LT" w:eastAsia="lt-LT"/>
              </w:rPr>
              <w:t>) antikūnai</w:t>
            </w:r>
            <w:r>
              <w:rPr>
                <w:rFonts w:ascii="Times New Roman" w:eastAsia="Times New Roman" w:hAnsi="Times New Roman" w:cs="Times New Roman"/>
                <w:sz w:val="24"/>
                <w:szCs w:val="24"/>
                <w:lang w:val="lt-LT" w:eastAsia="lt-LT"/>
              </w:rPr>
              <w:t xml:space="preserve"> </w:t>
            </w:r>
            <w:r w:rsidRPr="00A61CDE">
              <w:rPr>
                <w:rFonts w:ascii="Times New Roman" w:eastAsia="Times New Roman" w:hAnsi="Times New Roman" w:cs="Times New Roman"/>
                <w:sz w:val="24"/>
                <w:szCs w:val="24"/>
                <w:lang w:val="lt-LT" w:eastAsia="lt-LT"/>
              </w:rPr>
              <w:t xml:space="preserve">prieš </w:t>
            </w:r>
            <w:proofErr w:type="spellStart"/>
            <w:r w:rsidRPr="00A61CDE">
              <w:rPr>
                <w:rFonts w:ascii="Times New Roman" w:eastAsia="Times New Roman" w:hAnsi="Times New Roman" w:cs="Times New Roman"/>
                <w:i/>
                <w:sz w:val="24"/>
                <w:szCs w:val="24"/>
                <w:lang w:val="lt-LT" w:eastAsia="lt-LT"/>
              </w:rPr>
              <w:t>Francisella</w:t>
            </w:r>
            <w:proofErr w:type="spellEnd"/>
            <w:r w:rsidRPr="00A61CDE">
              <w:rPr>
                <w:rFonts w:ascii="Times New Roman" w:eastAsia="Times New Roman" w:hAnsi="Times New Roman" w:cs="Times New Roman"/>
                <w:i/>
                <w:sz w:val="24"/>
                <w:szCs w:val="24"/>
                <w:lang w:val="lt-LT" w:eastAsia="lt-LT"/>
              </w:rPr>
              <w:t xml:space="preserve"> </w:t>
            </w:r>
            <w:proofErr w:type="spellStart"/>
            <w:r w:rsidRPr="00A61CDE">
              <w:rPr>
                <w:rFonts w:ascii="Times New Roman" w:eastAsia="Times New Roman" w:hAnsi="Times New Roman" w:cs="Times New Roman"/>
                <w:i/>
                <w:sz w:val="24"/>
                <w:szCs w:val="24"/>
                <w:lang w:val="lt-LT" w:eastAsia="lt-LT"/>
              </w:rPr>
              <w:t>tularensis</w:t>
            </w:r>
            <w:proofErr w:type="spellEnd"/>
          </w:p>
        </w:tc>
        <w:tc>
          <w:tcPr>
            <w:tcW w:w="2410" w:type="dxa"/>
          </w:tcPr>
          <w:p w14:paraId="04F08695" w14:textId="74CCA825"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C105BE" w:rsidRPr="00166D4D" w14:paraId="07ED23F1" w14:textId="5B6D6C8D" w:rsidTr="001A4E31">
        <w:trPr>
          <w:trHeight w:val="70"/>
        </w:trPr>
        <w:tc>
          <w:tcPr>
            <w:tcW w:w="556" w:type="dxa"/>
          </w:tcPr>
          <w:p w14:paraId="16EB55C7"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29091D6" w14:textId="6F131AC3" w:rsidR="00C105BE" w:rsidRPr="009D11AB" w:rsidRDefault="00C105BE" w:rsidP="00C105BE">
            <w:pPr>
              <w:spacing w:after="0" w:line="240" w:lineRule="auto"/>
              <w:rPr>
                <w:rFonts w:ascii="Times New Roman" w:eastAsia="Times New Roman" w:hAnsi="Times New Roman" w:cs="Times New Roman"/>
                <w:i/>
                <w:sz w:val="24"/>
                <w:szCs w:val="24"/>
                <w:lang w:val="lt-LT" w:eastAsia="lt-LT"/>
              </w:rPr>
            </w:pPr>
            <w:proofErr w:type="spellStart"/>
            <w:r w:rsidRPr="009D11AB">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A</w:t>
            </w:r>
            <w:proofErr w:type="spellEnd"/>
            <w:r w:rsidRPr="009D11AB">
              <w:rPr>
                <w:rFonts w:ascii="Times New Roman" w:eastAsia="Times New Roman" w:hAnsi="Times New Roman" w:cs="Times New Roman"/>
                <w:sz w:val="24"/>
                <w:szCs w:val="24"/>
                <w:lang w:val="lt-LT" w:eastAsia="lt-LT"/>
              </w:rPr>
              <w:t xml:space="preserve"> klasės antikūnai prieš </w:t>
            </w:r>
            <w:proofErr w:type="spellStart"/>
            <w:r w:rsidRPr="009D11AB">
              <w:rPr>
                <w:rFonts w:ascii="Times New Roman" w:eastAsia="Times New Roman" w:hAnsi="Times New Roman" w:cs="Times New Roman"/>
                <w:i/>
                <w:sz w:val="24"/>
                <w:szCs w:val="24"/>
                <w:lang w:val="lt-LT" w:eastAsia="lt-LT"/>
              </w:rPr>
              <w:t>Helicobacter</w:t>
            </w:r>
            <w:proofErr w:type="spellEnd"/>
            <w:r w:rsidRPr="009D11AB">
              <w:rPr>
                <w:rFonts w:ascii="Times New Roman" w:eastAsia="Times New Roman" w:hAnsi="Times New Roman" w:cs="Times New Roman"/>
                <w:i/>
                <w:sz w:val="24"/>
                <w:szCs w:val="24"/>
                <w:lang w:val="lt-LT" w:eastAsia="lt-LT"/>
              </w:rPr>
              <w:t xml:space="preserve"> </w:t>
            </w:r>
            <w:proofErr w:type="spellStart"/>
            <w:r w:rsidRPr="009D11AB">
              <w:rPr>
                <w:rFonts w:ascii="Times New Roman" w:eastAsia="Times New Roman" w:hAnsi="Times New Roman" w:cs="Times New Roman"/>
                <w:i/>
                <w:sz w:val="24"/>
                <w:szCs w:val="24"/>
                <w:lang w:val="lt-LT" w:eastAsia="lt-LT"/>
              </w:rPr>
              <w:t>pylori</w:t>
            </w:r>
            <w:proofErr w:type="spellEnd"/>
          </w:p>
        </w:tc>
        <w:tc>
          <w:tcPr>
            <w:tcW w:w="2410" w:type="dxa"/>
            <w:vAlign w:val="center"/>
          </w:tcPr>
          <w:p w14:paraId="2F37BA27" w14:textId="4AF691F1"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C105BE" w:rsidRPr="00166D4D" w14:paraId="225986FA" w14:textId="26917B06" w:rsidTr="001A4E31">
        <w:trPr>
          <w:trHeight w:val="70"/>
        </w:trPr>
        <w:tc>
          <w:tcPr>
            <w:tcW w:w="556" w:type="dxa"/>
          </w:tcPr>
          <w:p w14:paraId="2F8889C0"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D0108DA" w14:textId="7049A1FD"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9D11AB">
              <w:rPr>
                <w:rFonts w:ascii="Times New Roman" w:eastAsia="Times New Roman" w:hAnsi="Times New Roman" w:cs="Times New Roman"/>
                <w:sz w:val="24"/>
                <w:szCs w:val="24"/>
                <w:lang w:val="lt-LT" w:eastAsia="lt-LT"/>
              </w:rPr>
              <w:t>IgG</w:t>
            </w:r>
            <w:proofErr w:type="spellEnd"/>
            <w:r w:rsidRPr="009D11AB">
              <w:rPr>
                <w:rFonts w:ascii="Times New Roman" w:eastAsia="Times New Roman" w:hAnsi="Times New Roman" w:cs="Times New Roman"/>
                <w:sz w:val="24"/>
                <w:szCs w:val="24"/>
                <w:lang w:val="lt-LT" w:eastAsia="lt-LT"/>
              </w:rPr>
              <w:t xml:space="preserve"> klasės antikūnai prieš </w:t>
            </w:r>
            <w:proofErr w:type="spellStart"/>
            <w:r w:rsidRPr="009D11AB">
              <w:rPr>
                <w:rFonts w:ascii="Times New Roman" w:eastAsia="Times New Roman" w:hAnsi="Times New Roman" w:cs="Times New Roman"/>
                <w:i/>
                <w:sz w:val="24"/>
                <w:szCs w:val="24"/>
                <w:lang w:val="lt-LT" w:eastAsia="lt-LT"/>
              </w:rPr>
              <w:t>Helicobacter</w:t>
            </w:r>
            <w:proofErr w:type="spellEnd"/>
            <w:r>
              <w:rPr>
                <w:rFonts w:ascii="Times New Roman" w:eastAsia="Times New Roman" w:hAnsi="Times New Roman" w:cs="Times New Roman"/>
                <w:i/>
                <w:sz w:val="24"/>
                <w:szCs w:val="24"/>
                <w:lang w:val="lt-LT" w:eastAsia="lt-LT"/>
              </w:rPr>
              <w:t xml:space="preserve"> </w:t>
            </w:r>
            <w:proofErr w:type="spellStart"/>
            <w:r w:rsidRPr="009D11AB">
              <w:rPr>
                <w:rFonts w:ascii="Times New Roman" w:eastAsia="Times New Roman" w:hAnsi="Times New Roman" w:cs="Times New Roman"/>
                <w:i/>
                <w:sz w:val="24"/>
                <w:szCs w:val="24"/>
                <w:lang w:val="lt-LT" w:eastAsia="lt-LT"/>
              </w:rPr>
              <w:t>pylori</w:t>
            </w:r>
            <w:proofErr w:type="spellEnd"/>
          </w:p>
        </w:tc>
        <w:tc>
          <w:tcPr>
            <w:tcW w:w="2410" w:type="dxa"/>
            <w:vAlign w:val="center"/>
          </w:tcPr>
          <w:p w14:paraId="2BBD9067" w14:textId="53D86623"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1500</w:t>
            </w:r>
          </w:p>
        </w:tc>
      </w:tr>
      <w:tr w:rsidR="00C105BE" w:rsidRPr="00166D4D" w14:paraId="3A9B7A01" w14:textId="69482187" w:rsidTr="001A4E31">
        <w:trPr>
          <w:trHeight w:val="70"/>
        </w:trPr>
        <w:tc>
          <w:tcPr>
            <w:tcW w:w="556" w:type="dxa"/>
          </w:tcPr>
          <w:p w14:paraId="5F9BEA34"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6016B58B" w14:textId="35A81E05"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IgA</w:t>
            </w:r>
            <w:proofErr w:type="spellEnd"/>
            <w:r>
              <w:rPr>
                <w:rFonts w:ascii="Times New Roman" w:eastAsia="Times New Roman" w:hAnsi="Times New Roman" w:cs="Times New Roman"/>
                <w:sz w:val="24"/>
                <w:szCs w:val="24"/>
                <w:lang w:val="lt-LT" w:eastAsia="lt-LT"/>
              </w:rPr>
              <w:t xml:space="preserve"> klasės antikūnai prieš kokliušo sukėlėją</w:t>
            </w:r>
          </w:p>
        </w:tc>
        <w:tc>
          <w:tcPr>
            <w:tcW w:w="2410" w:type="dxa"/>
            <w:vAlign w:val="center"/>
          </w:tcPr>
          <w:p w14:paraId="623F89EF" w14:textId="0D94704C"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600</w:t>
            </w:r>
          </w:p>
        </w:tc>
      </w:tr>
      <w:tr w:rsidR="00C105BE" w:rsidRPr="00166D4D" w14:paraId="0788F55E" w14:textId="6C236EFD" w:rsidTr="001A4E31">
        <w:trPr>
          <w:trHeight w:val="70"/>
        </w:trPr>
        <w:tc>
          <w:tcPr>
            <w:tcW w:w="556" w:type="dxa"/>
          </w:tcPr>
          <w:p w14:paraId="79A44C94"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501ED747" w14:textId="12A4DC38"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166D4D">
              <w:rPr>
                <w:rFonts w:ascii="Times New Roman" w:eastAsia="Times New Roman" w:hAnsi="Times New Roman" w:cs="Times New Roman"/>
                <w:sz w:val="24"/>
                <w:szCs w:val="24"/>
                <w:lang w:val="lt-LT" w:eastAsia="lt-LT"/>
              </w:rPr>
              <w:t>IgG</w:t>
            </w:r>
            <w:proofErr w:type="spellEnd"/>
            <w:r w:rsidRPr="00166D4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klasės </w:t>
            </w:r>
            <w:r w:rsidRPr="00166D4D">
              <w:rPr>
                <w:rFonts w:ascii="Times New Roman" w:eastAsia="Times New Roman" w:hAnsi="Times New Roman" w:cs="Times New Roman"/>
                <w:sz w:val="24"/>
                <w:szCs w:val="24"/>
                <w:lang w:val="lt-LT" w:eastAsia="lt-LT"/>
              </w:rPr>
              <w:t>antikūn</w:t>
            </w:r>
            <w:r>
              <w:rPr>
                <w:rFonts w:ascii="Times New Roman" w:eastAsia="Times New Roman" w:hAnsi="Times New Roman" w:cs="Times New Roman"/>
                <w:sz w:val="24"/>
                <w:szCs w:val="24"/>
                <w:lang w:val="lt-LT" w:eastAsia="lt-LT"/>
              </w:rPr>
              <w:t>ai prieš</w:t>
            </w:r>
            <w:r w:rsidRPr="00166D4D">
              <w:rPr>
                <w:rFonts w:ascii="Times New Roman" w:eastAsia="Times New Roman" w:hAnsi="Times New Roman" w:cs="Times New Roman"/>
                <w:sz w:val="24"/>
                <w:szCs w:val="24"/>
                <w:lang w:val="lt-LT" w:eastAsia="lt-LT"/>
              </w:rPr>
              <w:t xml:space="preserve"> kokliušo sukėlėj</w:t>
            </w:r>
            <w:r>
              <w:rPr>
                <w:rFonts w:ascii="Times New Roman" w:eastAsia="Times New Roman" w:hAnsi="Times New Roman" w:cs="Times New Roman"/>
                <w:sz w:val="24"/>
                <w:szCs w:val="24"/>
                <w:lang w:val="lt-LT" w:eastAsia="lt-LT"/>
              </w:rPr>
              <w:t>ą</w:t>
            </w:r>
          </w:p>
        </w:tc>
        <w:tc>
          <w:tcPr>
            <w:tcW w:w="2410" w:type="dxa"/>
            <w:vAlign w:val="center"/>
          </w:tcPr>
          <w:p w14:paraId="4A35A85E" w14:textId="59A10431"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w:t>
            </w:r>
          </w:p>
        </w:tc>
      </w:tr>
      <w:tr w:rsidR="00C105BE" w:rsidRPr="00166D4D" w14:paraId="504B8A8C" w14:textId="2D1A0CDF" w:rsidTr="0060118A">
        <w:trPr>
          <w:trHeight w:val="70"/>
        </w:trPr>
        <w:tc>
          <w:tcPr>
            <w:tcW w:w="9825" w:type="dxa"/>
            <w:gridSpan w:val="3"/>
            <w:shd w:val="clear" w:color="auto" w:fill="FBE4D5" w:themeFill="accent2" w:themeFillTint="33"/>
          </w:tcPr>
          <w:p w14:paraId="52423080" w14:textId="7D00D89F" w:rsidR="00C105BE" w:rsidRPr="005009BA" w:rsidRDefault="00C105BE" w:rsidP="00C105BE">
            <w:pPr>
              <w:spacing w:after="0" w:line="240" w:lineRule="auto"/>
              <w:jc w:val="center"/>
              <w:rPr>
                <w:rFonts w:ascii="Times New Roman" w:eastAsia="Times New Roman" w:hAnsi="Times New Roman" w:cs="Times New Roman"/>
                <w:b/>
                <w:bCs/>
                <w:color w:val="000000"/>
                <w:sz w:val="24"/>
                <w:szCs w:val="24"/>
                <w:lang w:val="lt-LT" w:eastAsia="lt-LT"/>
              </w:rPr>
            </w:pPr>
            <w:r w:rsidRPr="005009BA">
              <w:rPr>
                <w:rFonts w:ascii="Times New Roman" w:eastAsia="Times New Roman" w:hAnsi="Times New Roman" w:cs="Times New Roman"/>
                <w:b/>
                <w:bCs/>
                <w:sz w:val="24"/>
                <w:szCs w:val="24"/>
                <w:lang w:val="lt-LT" w:eastAsia="lt-LT"/>
              </w:rPr>
              <w:t>Lytiniu keliu plintančių infekcijų serologiniai tyrimai</w:t>
            </w:r>
            <w:r w:rsidRPr="005009BA">
              <w:rPr>
                <w:rFonts w:ascii="Times New Roman" w:eastAsia="Times New Roman" w:hAnsi="Times New Roman" w:cs="Times New Roman"/>
                <w:b/>
                <w:bCs/>
                <w:sz w:val="24"/>
                <w:szCs w:val="24"/>
                <w:lang w:val="lt-LT" w:eastAsia="lt-LT"/>
              </w:rPr>
              <w:tab/>
            </w:r>
            <w:r w:rsidRPr="005009BA">
              <w:rPr>
                <w:rFonts w:ascii="Times New Roman" w:eastAsia="Times New Roman" w:hAnsi="Times New Roman" w:cs="Times New Roman"/>
                <w:b/>
                <w:bCs/>
                <w:sz w:val="24"/>
                <w:szCs w:val="24"/>
                <w:lang w:val="lt-LT" w:eastAsia="lt-LT"/>
              </w:rPr>
              <w:tab/>
            </w:r>
          </w:p>
        </w:tc>
      </w:tr>
      <w:tr w:rsidR="00C105BE" w:rsidRPr="00166D4D" w14:paraId="3ACDC3D0" w14:textId="6D786A00" w:rsidTr="001A4E31">
        <w:trPr>
          <w:trHeight w:val="70"/>
        </w:trPr>
        <w:tc>
          <w:tcPr>
            <w:tcW w:w="556" w:type="dxa"/>
          </w:tcPr>
          <w:p w14:paraId="7D0EF3D9"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42CFAE92" w14:textId="3A6DCE82" w:rsidR="00C105BE" w:rsidRPr="00031701" w:rsidRDefault="00C105BE" w:rsidP="00C105BE">
            <w:pPr>
              <w:spacing w:after="0" w:line="240" w:lineRule="auto"/>
              <w:rPr>
                <w:rFonts w:ascii="Times New Roman" w:eastAsia="Times New Roman" w:hAnsi="Times New Roman" w:cs="Times New Roman"/>
                <w:sz w:val="24"/>
                <w:szCs w:val="24"/>
                <w:lang w:val="lt-LT" w:eastAsia="lt-LT"/>
              </w:rPr>
            </w:pPr>
            <w:r w:rsidRPr="00B1676F">
              <w:rPr>
                <w:rFonts w:ascii="Times New Roman" w:eastAsia="Times New Roman" w:hAnsi="Times New Roman" w:cs="Times New Roman"/>
                <w:sz w:val="24"/>
                <w:szCs w:val="24"/>
                <w:lang w:val="lt-LT" w:eastAsia="lt-LT"/>
              </w:rPr>
              <w:t>Sifilio antikūnai (RPR)</w:t>
            </w:r>
          </w:p>
        </w:tc>
        <w:tc>
          <w:tcPr>
            <w:tcW w:w="2410" w:type="dxa"/>
            <w:vAlign w:val="center"/>
          </w:tcPr>
          <w:p w14:paraId="3468FD64" w14:textId="21981663"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Pr="00166D4D">
              <w:rPr>
                <w:rFonts w:ascii="Times New Roman" w:eastAsia="Times New Roman" w:hAnsi="Times New Roman" w:cs="Times New Roman"/>
                <w:color w:val="000000"/>
                <w:sz w:val="24"/>
                <w:szCs w:val="24"/>
                <w:lang w:val="lt-LT" w:eastAsia="lt-LT"/>
              </w:rPr>
              <w:t>0</w:t>
            </w:r>
          </w:p>
        </w:tc>
      </w:tr>
      <w:tr w:rsidR="00C105BE" w:rsidRPr="00166D4D" w14:paraId="4CAA304F" w14:textId="499B5918" w:rsidTr="001A4E31">
        <w:trPr>
          <w:trHeight w:val="70"/>
        </w:trPr>
        <w:tc>
          <w:tcPr>
            <w:tcW w:w="556" w:type="dxa"/>
          </w:tcPr>
          <w:p w14:paraId="02DDDE47"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A77FC04" w14:textId="629FA08A"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081F8D">
              <w:rPr>
                <w:rFonts w:ascii="Times New Roman" w:eastAsia="Times New Roman" w:hAnsi="Times New Roman" w:cs="Times New Roman"/>
                <w:sz w:val="24"/>
                <w:szCs w:val="24"/>
                <w:lang w:val="lt-LT" w:eastAsia="lt-LT"/>
              </w:rPr>
              <w:t xml:space="preserve">Antikūnai prieš </w:t>
            </w:r>
            <w:proofErr w:type="spellStart"/>
            <w:r w:rsidRPr="00081F8D">
              <w:rPr>
                <w:rFonts w:ascii="Times New Roman" w:eastAsia="Times New Roman" w:hAnsi="Times New Roman" w:cs="Times New Roman"/>
                <w:i/>
                <w:sz w:val="24"/>
                <w:szCs w:val="24"/>
                <w:lang w:val="lt-LT" w:eastAsia="lt-LT"/>
              </w:rPr>
              <w:t>Treponema</w:t>
            </w:r>
            <w:proofErr w:type="spellEnd"/>
            <w:r w:rsidRPr="00081F8D">
              <w:rPr>
                <w:rFonts w:ascii="Times New Roman" w:eastAsia="Times New Roman" w:hAnsi="Times New Roman" w:cs="Times New Roman"/>
                <w:i/>
                <w:sz w:val="24"/>
                <w:szCs w:val="24"/>
                <w:lang w:val="lt-LT" w:eastAsia="lt-LT"/>
              </w:rPr>
              <w:t xml:space="preserve"> </w:t>
            </w:r>
            <w:proofErr w:type="spellStart"/>
            <w:r w:rsidRPr="00081F8D">
              <w:rPr>
                <w:rFonts w:ascii="Times New Roman" w:eastAsia="Times New Roman" w:hAnsi="Times New Roman" w:cs="Times New Roman"/>
                <w:i/>
                <w:sz w:val="24"/>
                <w:szCs w:val="24"/>
                <w:lang w:val="lt-LT" w:eastAsia="lt-LT"/>
              </w:rPr>
              <w:t>pallidum</w:t>
            </w:r>
            <w:proofErr w:type="spellEnd"/>
            <w:r>
              <w:rPr>
                <w:rFonts w:ascii="Times New Roman" w:eastAsia="Times New Roman" w:hAnsi="Times New Roman" w:cs="Times New Roman"/>
                <w:sz w:val="24"/>
                <w:szCs w:val="24"/>
                <w:lang w:val="lt-LT" w:eastAsia="lt-LT"/>
              </w:rPr>
              <w:t xml:space="preserve"> (TPHA)</w:t>
            </w:r>
          </w:p>
        </w:tc>
        <w:tc>
          <w:tcPr>
            <w:tcW w:w="2410" w:type="dxa"/>
            <w:vAlign w:val="center"/>
          </w:tcPr>
          <w:p w14:paraId="080BEDB0" w14:textId="20DEC067"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C105BE" w:rsidRPr="00166D4D" w14:paraId="5B761522" w14:textId="77777777" w:rsidTr="001A4E31">
        <w:trPr>
          <w:trHeight w:val="70"/>
        </w:trPr>
        <w:tc>
          <w:tcPr>
            <w:tcW w:w="556" w:type="dxa"/>
          </w:tcPr>
          <w:p w14:paraId="11C0D1A8"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D37D0CE" w14:textId="3FEA1771" w:rsidR="00C105BE" w:rsidRPr="00081F8D" w:rsidRDefault="00C105BE" w:rsidP="00C105BE">
            <w:pPr>
              <w:spacing w:after="0" w:line="240" w:lineRule="auto"/>
              <w:rPr>
                <w:rFonts w:ascii="Times New Roman" w:eastAsia="Times New Roman" w:hAnsi="Times New Roman" w:cs="Times New Roman"/>
                <w:sz w:val="24"/>
                <w:szCs w:val="24"/>
                <w:lang w:val="lt-LT" w:eastAsia="lt-LT"/>
              </w:rPr>
            </w:pPr>
            <w:r w:rsidRPr="00B1676F">
              <w:rPr>
                <w:rFonts w:ascii="Times New Roman" w:eastAsia="Times New Roman" w:hAnsi="Times New Roman" w:cs="Times New Roman"/>
                <w:sz w:val="24"/>
                <w:szCs w:val="24"/>
                <w:lang w:val="lt-LT" w:eastAsia="lt-LT"/>
              </w:rPr>
              <w:t xml:space="preserve">Bendri antikūnai </w:t>
            </w:r>
            <w:proofErr w:type="spellStart"/>
            <w:r w:rsidRPr="00B1676F">
              <w:rPr>
                <w:rFonts w:ascii="Times New Roman" w:eastAsia="Times New Roman" w:hAnsi="Times New Roman" w:cs="Times New Roman"/>
                <w:sz w:val="24"/>
                <w:szCs w:val="24"/>
                <w:lang w:val="lt-LT" w:eastAsia="lt-LT"/>
              </w:rPr>
              <w:t>IgM</w:t>
            </w:r>
            <w:proofErr w:type="spellEnd"/>
            <w:r w:rsidRPr="00B1676F">
              <w:rPr>
                <w:rFonts w:ascii="Times New Roman" w:eastAsia="Times New Roman" w:hAnsi="Times New Roman" w:cs="Times New Roman"/>
                <w:sz w:val="24"/>
                <w:szCs w:val="24"/>
                <w:lang w:val="lt-LT" w:eastAsia="lt-LT"/>
              </w:rPr>
              <w:t>/</w:t>
            </w:r>
            <w:proofErr w:type="spellStart"/>
            <w:r w:rsidRPr="00B1676F">
              <w:rPr>
                <w:rFonts w:ascii="Times New Roman" w:eastAsia="Times New Roman" w:hAnsi="Times New Roman" w:cs="Times New Roman"/>
                <w:sz w:val="24"/>
                <w:szCs w:val="24"/>
                <w:lang w:val="lt-LT" w:eastAsia="lt-LT"/>
              </w:rPr>
              <w:t>IgG</w:t>
            </w:r>
            <w:proofErr w:type="spellEnd"/>
            <w:r w:rsidRPr="00B1676F">
              <w:rPr>
                <w:rFonts w:ascii="Times New Roman" w:eastAsia="Times New Roman" w:hAnsi="Times New Roman" w:cs="Times New Roman"/>
                <w:sz w:val="24"/>
                <w:szCs w:val="24"/>
                <w:lang w:val="lt-LT" w:eastAsia="lt-LT"/>
              </w:rPr>
              <w:t xml:space="preserve"> prieš</w:t>
            </w:r>
            <w:r>
              <w:rPr>
                <w:rFonts w:ascii="Times New Roman" w:eastAsia="Times New Roman" w:hAnsi="Times New Roman" w:cs="Times New Roman"/>
                <w:sz w:val="24"/>
                <w:szCs w:val="24"/>
                <w:lang w:val="lt-LT" w:eastAsia="lt-LT"/>
              </w:rPr>
              <w:t xml:space="preserve"> </w:t>
            </w:r>
            <w:proofErr w:type="spellStart"/>
            <w:r w:rsidRPr="00B1676F">
              <w:rPr>
                <w:rFonts w:ascii="Times New Roman" w:eastAsia="Times New Roman" w:hAnsi="Times New Roman" w:cs="Times New Roman"/>
                <w:i/>
                <w:sz w:val="24"/>
                <w:szCs w:val="24"/>
                <w:lang w:val="lt-LT" w:eastAsia="lt-LT"/>
              </w:rPr>
              <w:t>Treponema</w:t>
            </w:r>
            <w:proofErr w:type="spellEnd"/>
            <w:r w:rsidRPr="00B1676F">
              <w:rPr>
                <w:rFonts w:ascii="Times New Roman" w:eastAsia="Times New Roman" w:hAnsi="Times New Roman" w:cs="Times New Roman"/>
                <w:i/>
                <w:sz w:val="24"/>
                <w:szCs w:val="24"/>
                <w:lang w:val="lt-LT" w:eastAsia="lt-LT"/>
              </w:rPr>
              <w:t xml:space="preserve"> </w:t>
            </w:r>
            <w:proofErr w:type="spellStart"/>
            <w:r w:rsidRPr="00B1676F">
              <w:rPr>
                <w:rFonts w:ascii="Times New Roman" w:eastAsia="Times New Roman" w:hAnsi="Times New Roman" w:cs="Times New Roman"/>
                <w:i/>
                <w:sz w:val="24"/>
                <w:szCs w:val="24"/>
                <w:lang w:val="lt-LT" w:eastAsia="lt-LT"/>
              </w:rPr>
              <w:t>pallidum</w:t>
            </w:r>
            <w:proofErr w:type="spellEnd"/>
          </w:p>
        </w:tc>
        <w:tc>
          <w:tcPr>
            <w:tcW w:w="2410" w:type="dxa"/>
            <w:vAlign w:val="center"/>
          </w:tcPr>
          <w:p w14:paraId="51524035" w14:textId="12921D86"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p>
        </w:tc>
      </w:tr>
      <w:tr w:rsidR="00C105BE" w:rsidRPr="00166D4D" w14:paraId="1E568246" w14:textId="41CFC07A" w:rsidTr="00920764">
        <w:trPr>
          <w:trHeight w:val="70"/>
        </w:trPr>
        <w:tc>
          <w:tcPr>
            <w:tcW w:w="9825" w:type="dxa"/>
            <w:gridSpan w:val="3"/>
            <w:shd w:val="clear" w:color="auto" w:fill="FBE4D5" w:themeFill="accent2" w:themeFillTint="33"/>
          </w:tcPr>
          <w:p w14:paraId="3A0CF66D" w14:textId="2C8D05CD" w:rsidR="00C105BE" w:rsidRPr="005009BA" w:rsidRDefault="00C105BE" w:rsidP="00C105BE">
            <w:pPr>
              <w:spacing w:after="0" w:line="240" w:lineRule="auto"/>
              <w:jc w:val="center"/>
              <w:rPr>
                <w:rFonts w:ascii="Times New Roman" w:eastAsia="Times New Roman" w:hAnsi="Times New Roman" w:cs="Times New Roman"/>
                <w:b/>
                <w:bCs/>
                <w:color w:val="000000"/>
                <w:sz w:val="24"/>
                <w:szCs w:val="24"/>
                <w:lang w:val="lt-LT" w:eastAsia="lt-LT"/>
              </w:rPr>
            </w:pPr>
            <w:r w:rsidRPr="005009BA">
              <w:rPr>
                <w:rFonts w:ascii="Times New Roman" w:eastAsia="Times New Roman" w:hAnsi="Times New Roman" w:cs="Times New Roman"/>
                <w:b/>
                <w:bCs/>
                <w:sz w:val="24"/>
                <w:szCs w:val="24"/>
                <w:lang w:val="lt-LT" w:eastAsia="lt-LT"/>
              </w:rPr>
              <w:t>Parazitinių ligų serologiniai tyrimai</w:t>
            </w:r>
            <w:r w:rsidRPr="005009BA">
              <w:rPr>
                <w:rFonts w:ascii="Times New Roman" w:eastAsia="Times New Roman" w:hAnsi="Times New Roman" w:cs="Times New Roman"/>
                <w:b/>
                <w:bCs/>
                <w:sz w:val="24"/>
                <w:szCs w:val="24"/>
                <w:lang w:val="lt-LT" w:eastAsia="lt-LT"/>
              </w:rPr>
              <w:tab/>
            </w:r>
            <w:r w:rsidRPr="005009BA">
              <w:rPr>
                <w:rFonts w:ascii="Times New Roman" w:eastAsia="Times New Roman" w:hAnsi="Times New Roman" w:cs="Times New Roman"/>
                <w:b/>
                <w:bCs/>
                <w:sz w:val="24"/>
                <w:szCs w:val="24"/>
                <w:lang w:val="lt-LT" w:eastAsia="lt-LT"/>
              </w:rPr>
              <w:tab/>
            </w:r>
          </w:p>
        </w:tc>
      </w:tr>
      <w:tr w:rsidR="00C105BE" w:rsidRPr="00166D4D" w14:paraId="71F634C8" w14:textId="621DE720" w:rsidTr="001A4E31">
        <w:trPr>
          <w:trHeight w:val="70"/>
        </w:trPr>
        <w:tc>
          <w:tcPr>
            <w:tcW w:w="556" w:type="dxa"/>
          </w:tcPr>
          <w:p w14:paraId="77D086A0"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442D093" w14:textId="4659F706"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B1676F">
              <w:rPr>
                <w:rFonts w:ascii="Times New Roman" w:eastAsia="Times New Roman" w:hAnsi="Times New Roman" w:cs="Times New Roman"/>
                <w:sz w:val="24"/>
                <w:szCs w:val="24"/>
                <w:lang w:val="lt-LT" w:eastAsia="lt-LT"/>
              </w:rPr>
              <w:t>IgG</w:t>
            </w:r>
            <w:proofErr w:type="spellEnd"/>
            <w:r w:rsidRPr="00B1676F">
              <w:rPr>
                <w:rFonts w:ascii="Times New Roman" w:eastAsia="Times New Roman" w:hAnsi="Times New Roman" w:cs="Times New Roman"/>
                <w:sz w:val="24"/>
                <w:szCs w:val="24"/>
                <w:lang w:val="lt-LT" w:eastAsia="lt-LT"/>
              </w:rPr>
              <w:t xml:space="preserve"> klasės antikūnai prieš </w:t>
            </w:r>
            <w:proofErr w:type="spellStart"/>
            <w:r w:rsidRPr="00B1676F">
              <w:rPr>
                <w:rFonts w:ascii="Times New Roman" w:eastAsia="Times New Roman" w:hAnsi="Times New Roman" w:cs="Times New Roman"/>
                <w:i/>
                <w:sz w:val="24"/>
                <w:szCs w:val="24"/>
                <w:lang w:val="lt-LT" w:eastAsia="lt-LT"/>
              </w:rPr>
              <w:t>Trichinella</w:t>
            </w:r>
            <w:proofErr w:type="spellEnd"/>
            <w:r w:rsidRPr="00B1676F">
              <w:rPr>
                <w:rFonts w:ascii="Times New Roman" w:eastAsia="Times New Roman" w:hAnsi="Times New Roman" w:cs="Times New Roman"/>
                <w:i/>
                <w:sz w:val="24"/>
                <w:szCs w:val="24"/>
                <w:lang w:val="lt-LT" w:eastAsia="lt-LT"/>
              </w:rPr>
              <w:t xml:space="preserve"> </w:t>
            </w:r>
            <w:proofErr w:type="spellStart"/>
            <w:r w:rsidRPr="00B1676F">
              <w:rPr>
                <w:rFonts w:ascii="Times New Roman" w:eastAsia="Times New Roman" w:hAnsi="Times New Roman" w:cs="Times New Roman"/>
                <w:i/>
                <w:sz w:val="24"/>
                <w:szCs w:val="24"/>
                <w:lang w:val="lt-LT" w:eastAsia="lt-LT"/>
              </w:rPr>
              <w:t>spiralis</w:t>
            </w:r>
            <w:proofErr w:type="spellEnd"/>
          </w:p>
        </w:tc>
        <w:tc>
          <w:tcPr>
            <w:tcW w:w="2410" w:type="dxa"/>
            <w:vAlign w:val="center"/>
          </w:tcPr>
          <w:p w14:paraId="42487D28" w14:textId="046679AD"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15</w:t>
            </w:r>
          </w:p>
        </w:tc>
      </w:tr>
      <w:tr w:rsidR="00C105BE" w:rsidRPr="00166D4D" w14:paraId="4766F614" w14:textId="05E28D35" w:rsidTr="001A4E31">
        <w:trPr>
          <w:trHeight w:val="70"/>
        </w:trPr>
        <w:tc>
          <w:tcPr>
            <w:tcW w:w="556" w:type="dxa"/>
          </w:tcPr>
          <w:p w14:paraId="0D53C0EA"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E4CD822" w14:textId="6A5682D0"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B1676F">
              <w:rPr>
                <w:rFonts w:ascii="Times New Roman" w:eastAsia="Times New Roman" w:hAnsi="Times New Roman" w:cs="Times New Roman"/>
                <w:sz w:val="24"/>
                <w:szCs w:val="24"/>
                <w:lang w:val="lt-LT" w:eastAsia="lt-LT"/>
              </w:rPr>
              <w:t>IgG</w:t>
            </w:r>
            <w:proofErr w:type="spellEnd"/>
            <w:r w:rsidRPr="00B1676F">
              <w:rPr>
                <w:rFonts w:ascii="Times New Roman" w:eastAsia="Times New Roman" w:hAnsi="Times New Roman" w:cs="Times New Roman"/>
                <w:sz w:val="24"/>
                <w:szCs w:val="24"/>
                <w:lang w:val="lt-LT" w:eastAsia="lt-LT"/>
              </w:rPr>
              <w:t xml:space="preserve"> klasės antikūnai prieš </w:t>
            </w:r>
            <w:proofErr w:type="spellStart"/>
            <w:r w:rsidRPr="00B1676F">
              <w:rPr>
                <w:rFonts w:ascii="Times New Roman" w:eastAsia="Times New Roman" w:hAnsi="Times New Roman" w:cs="Times New Roman"/>
                <w:i/>
                <w:sz w:val="24"/>
                <w:szCs w:val="24"/>
                <w:lang w:val="lt-LT" w:eastAsia="lt-LT"/>
              </w:rPr>
              <w:t>Echinococcus</w:t>
            </w:r>
            <w:proofErr w:type="spellEnd"/>
            <w:r w:rsidRPr="00B1676F">
              <w:rPr>
                <w:rFonts w:ascii="Times New Roman" w:eastAsia="Times New Roman" w:hAnsi="Times New Roman" w:cs="Times New Roman"/>
                <w:i/>
                <w:sz w:val="24"/>
                <w:szCs w:val="24"/>
                <w:lang w:val="lt-LT" w:eastAsia="lt-LT"/>
              </w:rPr>
              <w:t xml:space="preserve"> </w:t>
            </w:r>
            <w:proofErr w:type="spellStart"/>
            <w:r w:rsidRPr="00B1676F">
              <w:rPr>
                <w:rFonts w:ascii="Times New Roman" w:eastAsia="Times New Roman" w:hAnsi="Times New Roman" w:cs="Times New Roman"/>
                <w:i/>
                <w:sz w:val="24"/>
                <w:szCs w:val="24"/>
                <w:lang w:val="lt-LT" w:eastAsia="lt-LT"/>
              </w:rPr>
              <w:t>granulosus</w:t>
            </w:r>
            <w:proofErr w:type="spellEnd"/>
          </w:p>
        </w:tc>
        <w:tc>
          <w:tcPr>
            <w:tcW w:w="2410" w:type="dxa"/>
            <w:vAlign w:val="center"/>
          </w:tcPr>
          <w:p w14:paraId="050C640D" w14:textId="13E562C5"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C105BE" w:rsidRPr="00166D4D" w14:paraId="0B20AA5E" w14:textId="15958522" w:rsidTr="001A4E31">
        <w:trPr>
          <w:trHeight w:val="70"/>
        </w:trPr>
        <w:tc>
          <w:tcPr>
            <w:tcW w:w="556" w:type="dxa"/>
          </w:tcPr>
          <w:p w14:paraId="53FB2F50"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54BBB72" w14:textId="620AE70C"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B1676F">
              <w:rPr>
                <w:rFonts w:ascii="Times New Roman" w:eastAsia="Times New Roman" w:hAnsi="Times New Roman" w:cs="Times New Roman"/>
                <w:sz w:val="24"/>
                <w:szCs w:val="24"/>
                <w:lang w:val="lt-LT" w:eastAsia="lt-LT"/>
              </w:rPr>
              <w:t>IgG</w:t>
            </w:r>
            <w:proofErr w:type="spellEnd"/>
            <w:r w:rsidRPr="00B1676F">
              <w:rPr>
                <w:rFonts w:ascii="Times New Roman" w:eastAsia="Times New Roman" w:hAnsi="Times New Roman" w:cs="Times New Roman"/>
                <w:sz w:val="24"/>
                <w:szCs w:val="24"/>
                <w:lang w:val="lt-LT" w:eastAsia="lt-LT"/>
              </w:rPr>
              <w:t xml:space="preserve"> klasės antikūnai prieš</w:t>
            </w:r>
            <w:r>
              <w:rPr>
                <w:rFonts w:ascii="Times New Roman" w:eastAsia="Times New Roman" w:hAnsi="Times New Roman" w:cs="Times New Roman"/>
                <w:sz w:val="24"/>
                <w:szCs w:val="24"/>
                <w:lang w:val="lt-LT" w:eastAsia="lt-LT"/>
              </w:rPr>
              <w:t xml:space="preserve"> </w:t>
            </w:r>
            <w:proofErr w:type="spellStart"/>
            <w:r w:rsidRPr="00B1676F">
              <w:rPr>
                <w:rFonts w:ascii="Times New Roman" w:eastAsia="Times New Roman" w:hAnsi="Times New Roman" w:cs="Times New Roman"/>
                <w:i/>
                <w:sz w:val="24"/>
                <w:szCs w:val="24"/>
                <w:lang w:val="lt-LT" w:eastAsia="lt-LT"/>
              </w:rPr>
              <w:t>Echinococcus</w:t>
            </w:r>
            <w:proofErr w:type="spellEnd"/>
            <w:r w:rsidRPr="00B1676F">
              <w:rPr>
                <w:rFonts w:ascii="Times New Roman" w:eastAsia="Times New Roman" w:hAnsi="Times New Roman" w:cs="Times New Roman"/>
                <w:i/>
                <w:sz w:val="24"/>
                <w:szCs w:val="24"/>
                <w:lang w:val="lt-LT" w:eastAsia="lt-LT"/>
              </w:rPr>
              <w:t xml:space="preserve"> </w:t>
            </w:r>
            <w:proofErr w:type="spellStart"/>
            <w:r w:rsidRPr="00B1676F">
              <w:rPr>
                <w:rFonts w:ascii="Times New Roman" w:eastAsia="Times New Roman" w:hAnsi="Times New Roman" w:cs="Times New Roman"/>
                <w:i/>
                <w:sz w:val="24"/>
                <w:szCs w:val="24"/>
                <w:lang w:val="lt-LT" w:eastAsia="lt-LT"/>
              </w:rPr>
              <w:t>multilocularis</w:t>
            </w:r>
            <w:proofErr w:type="spellEnd"/>
          </w:p>
        </w:tc>
        <w:tc>
          <w:tcPr>
            <w:tcW w:w="2410" w:type="dxa"/>
            <w:vAlign w:val="center"/>
          </w:tcPr>
          <w:p w14:paraId="1562D20B" w14:textId="574E9C23"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C105BE" w:rsidRPr="00166D4D" w14:paraId="6AE49D4E" w14:textId="29A8B128" w:rsidTr="001A4E31">
        <w:trPr>
          <w:trHeight w:val="70"/>
        </w:trPr>
        <w:tc>
          <w:tcPr>
            <w:tcW w:w="556" w:type="dxa"/>
          </w:tcPr>
          <w:p w14:paraId="7F349EBA"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5AEC7B2" w14:textId="7C4AFF2C"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B1676F">
              <w:rPr>
                <w:rFonts w:ascii="Times New Roman" w:eastAsia="Times New Roman" w:hAnsi="Times New Roman" w:cs="Times New Roman"/>
                <w:sz w:val="24"/>
                <w:szCs w:val="24"/>
                <w:lang w:val="lt-LT" w:eastAsia="lt-LT"/>
              </w:rPr>
              <w:t>IgG</w:t>
            </w:r>
            <w:proofErr w:type="spellEnd"/>
            <w:r w:rsidRPr="00B1676F">
              <w:rPr>
                <w:rFonts w:ascii="Times New Roman" w:eastAsia="Times New Roman" w:hAnsi="Times New Roman" w:cs="Times New Roman"/>
                <w:sz w:val="24"/>
                <w:szCs w:val="24"/>
                <w:lang w:val="lt-LT" w:eastAsia="lt-LT"/>
              </w:rPr>
              <w:t xml:space="preserve"> klasės antikūnai prieš </w:t>
            </w:r>
            <w:proofErr w:type="spellStart"/>
            <w:r w:rsidRPr="00B1676F">
              <w:rPr>
                <w:rFonts w:ascii="Times New Roman" w:eastAsia="Times New Roman" w:hAnsi="Times New Roman" w:cs="Times New Roman"/>
                <w:i/>
                <w:sz w:val="24"/>
                <w:szCs w:val="24"/>
                <w:lang w:val="lt-LT" w:eastAsia="lt-LT"/>
              </w:rPr>
              <w:t>Toxocara</w:t>
            </w:r>
            <w:proofErr w:type="spellEnd"/>
            <w:r w:rsidRPr="00B1676F">
              <w:rPr>
                <w:rFonts w:ascii="Times New Roman" w:eastAsia="Times New Roman" w:hAnsi="Times New Roman" w:cs="Times New Roman"/>
                <w:i/>
                <w:sz w:val="24"/>
                <w:szCs w:val="24"/>
                <w:lang w:val="lt-LT" w:eastAsia="lt-LT"/>
              </w:rPr>
              <w:t xml:space="preserve"> </w:t>
            </w:r>
            <w:proofErr w:type="spellStart"/>
            <w:r w:rsidRPr="00B1676F">
              <w:rPr>
                <w:rFonts w:ascii="Times New Roman" w:eastAsia="Times New Roman" w:hAnsi="Times New Roman" w:cs="Times New Roman"/>
                <w:i/>
                <w:sz w:val="24"/>
                <w:szCs w:val="24"/>
                <w:lang w:val="lt-LT" w:eastAsia="lt-LT"/>
              </w:rPr>
              <w:t>canis</w:t>
            </w:r>
            <w:proofErr w:type="spellEnd"/>
          </w:p>
        </w:tc>
        <w:tc>
          <w:tcPr>
            <w:tcW w:w="2410" w:type="dxa"/>
            <w:vAlign w:val="center"/>
          </w:tcPr>
          <w:p w14:paraId="3D2FB94D" w14:textId="642C23CF"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C105BE" w:rsidRPr="00166D4D" w14:paraId="5F2C3C2C" w14:textId="0B406967" w:rsidTr="001A4E31">
        <w:trPr>
          <w:trHeight w:val="70"/>
        </w:trPr>
        <w:tc>
          <w:tcPr>
            <w:tcW w:w="556" w:type="dxa"/>
          </w:tcPr>
          <w:p w14:paraId="5F73AD79"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D5F4391" w14:textId="086D9273"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166D4D">
              <w:rPr>
                <w:rFonts w:ascii="Times New Roman" w:eastAsia="Times New Roman" w:hAnsi="Times New Roman" w:cs="Times New Roman"/>
                <w:sz w:val="24"/>
                <w:szCs w:val="24"/>
                <w:lang w:val="lt-LT" w:eastAsia="lt-LT"/>
              </w:rPr>
              <w:t>IgG</w:t>
            </w:r>
            <w:proofErr w:type="spellEnd"/>
            <w:r w:rsidRPr="00166D4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klasės antikūnai prieš </w:t>
            </w:r>
            <w:proofErr w:type="spellStart"/>
            <w:r w:rsidRPr="008A3FBF">
              <w:rPr>
                <w:rFonts w:ascii="Times New Roman" w:eastAsia="Times New Roman" w:hAnsi="Times New Roman" w:cs="Times New Roman"/>
                <w:i/>
                <w:sz w:val="24"/>
                <w:szCs w:val="24"/>
                <w:lang w:val="lt-LT" w:eastAsia="lt-LT"/>
              </w:rPr>
              <w:t>Cysticercus</w:t>
            </w:r>
            <w:proofErr w:type="spellEnd"/>
            <w:r w:rsidRPr="008A3FBF">
              <w:rPr>
                <w:rFonts w:ascii="Times New Roman" w:eastAsia="Times New Roman" w:hAnsi="Times New Roman" w:cs="Times New Roman"/>
                <w:i/>
                <w:sz w:val="24"/>
                <w:szCs w:val="24"/>
                <w:lang w:val="lt-LT" w:eastAsia="lt-LT"/>
              </w:rPr>
              <w:t xml:space="preserve"> </w:t>
            </w:r>
            <w:proofErr w:type="spellStart"/>
            <w:r w:rsidRPr="008A3FBF">
              <w:rPr>
                <w:rFonts w:ascii="Times New Roman" w:eastAsia="Times New Roman" w:hAnsi="Times New Roman" w:cs="Times New Roman"/>
                <w:i/>
                <w:sz w:val="24"/>
                <w:szCs w:val="24"/>
                <w:lang w:val="lt-LT" w:eastAsia="lt-LT"/>
              </w:rPr>
              <w:t>cellulosus</w:t>
            </w:r>
            <w:proofErr w:type="spellEnd"/>
            <w:r w:rsidRPr="00166D4D">
              <w:rPr>
                <w:rFonts w:ascii="Times New Roman" w:eastAsia="Times New Roman" w:hAnsi="Times New Roman" w:cs="Times New Roman"/>
                <w:sz w:val="24"/>
                <w:szCs w:val="24"/>
                <w:lang w:val="lt-LT" w:eastAsia="lt-LT"/>
              </w:rPr>
              <w:t xml:space="preserve">              </w:t>
            </w:r>
          </w:p>
        </w:tc>
        <w:tc>
          <w:tcPr>
            <w:tcW w:w="2410" w:type="dxa"/>
            <w:vAlign w:val="center"/>
          </w:tcPr>
          <w:p w14:paraId="4AB00E95" w14:textId="6E97FAE6"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C105BE" w:rsidRPr="00166D4D" w14:paraId="3C45D354" w14:textId="5E456E6F" w:rsidTr="001A4E31">
        <w:trPr>
          <w:trHeight w:val="70"/>
        </w:trPr>
        <w:tc>
          <w:tcPr>
            <w:tcW w:w="556" w:type="dxa"/>
          </w:tcPr>
          <w:p w14:paraId="3F0D6037"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58BBA5C" w14:textId="57814170"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3E5B42">
              <w:rPr>
                <w:rFonts w:ascii="Times New Roman" w:eastAsia="Times New Roman" w:hAnsi="Times New Roman" w:cs="Times New Roman"/>
                <w:sz w:val="24"/>
                <w:szCs w:val="24"/>
                <w:lang w:val="lt-LT" w:eastAsia="lt-LT"/>
              </w:rPr>
              <w:t>IgG</w:t>
            </w:r>
            <w:proofErr w:type="spellEnd"/>
            <w:r w:rsidRPr="003E5B42">
              <w:rPr>
                <w:rFonts w:ascii="Times New Roman" w:eastAsia="Times New Roman" w:hAnsi="Times New Roman" w:cs="Times New Roman"/>
                <w:sz w:val="24"/>
                <w:szCs w:val="24"/>
                <w:lang w:val="lt-LT" w:eastAsia="lt-LT"/>
              </w:rPr>
              <w:t xml:space="preserve"> klasės antikūnai prieš </w:t>
            </w:r>
            <w:proofErr w:type="spellStart"/>
            <w:r w:rsidRPr="003E5B42">
              <w:rPr>
                <w:rFonts w:ascii="Times New Roman" w:eastAsia="Times New Roman" w:hAnsi="Times New Roman" w:cs="Times New Roman"/>
                <w:i/>
                <w:iCs/>
                <w:sz w:val="24"/>
                <w:szCs w:val="24"/>
                <w:lang w:val="lt-LT" w:eastAsia="lt-LT"/>
              </w:rPr>
              <w:t>Entamoeba</w:t>
            </w:r>
            <w:proofErr w:type="spellEnd"/>
            <w:r w:rsidRPr="003E5B42">
              <w:rPr>
                <w:rFonts w:ascii="Times New Roman" w:eastAsia="Times New Roman" w:hAnsi="Times New Roman" w:cs="Times New Roman"/>
                <w:i/>
                <w:iCs/>
                <w:sz w:val="24"/>
                <w:szCs w:val="24"/>
                <w:lang w:val="lt-LT" w:eastAsia="lt-LT"/>
              </w:rPr>
              <w:t xml:space="preserve"> </w:t>
            </w:r>
            <w:proofErr w:type="spellStart"/>
            <w:r w:rsidRPr="003E5B42">
              <w:rPr>
                <w:rFonts w:ascii="Times New Roman" w:eastAsia="Times New Roman" w:hAnsi="Times New Roman" w:cs="Times New Roman"/>
                <w:i/>
                <w:iCs/>
                <w:sz w:val="24"/>
                <w:szCs w:val="24"/>
                <w:lang w:val="lt-LT" w:eastAsia="lt-LT"/>
              </w:rPr>
              <w:t>histolytica</w:t>
            </w:r>
            <w:proofErr w:type="spellEnd"/>
            <w:r w:rsidRPr="003E5B42">
              <w:rPr>
                <w:rFonts w:ascii="Times New Roman" w:eastAsia="Times New Roman" w:hAnsi="Times New Roman" w:cs="Times New Roman"/>
                <w:sz w:val="24"/>
                <w:szCs w:val="24"/>
                <w:lang w:val="lt-LT" w:eastAsia="lt-LT"/>
              </w:rPr>
              <w:t xml:space="preserve"> (</w:t>
            </w:r>
            <w:proofErr w:type="spellStart"/>
            <w:r w:rsidRPr="003E5B42">
              <w:rPr>
                <w:rFonts w:ascii="Times New Roman" w:eastAsia="Times New Roman" w:hAnsi="Times New Roman" w:cs="Times New Roman"/>
                <w:sz w:val="24"/>
                <w:szCs w:val="24"/>
                <w:lang w:val="lt-LT" w:eastAsia="lt-LT"/>
              </w:rPr>
              <w:t>amebiazė</w:t>
            </w:r>
            <w:proofErr w:type="spellEnd"/>
            <w:r w:rsidRPr="003E5B42">
              <w:rPr>
                <w:rFonts w:ascii="Times New Roman" w:eastAsia="Times New Roman" w:hAnsi="Times New Roman" w:cs="Times New Roman"/>
                <w:sz w:val="24"/>
                <w:szCs w:val="24"/>
                <w:lang w:val="lt-LT" w:eastAsia="lt-LT"/>
              </w:rPr>
              <w:t>)</w:t>
            </w:r>
          </w:p>
        </w:tc>
        <w:tc>
          <w:tcPr>
            <w:tcW w:w="2410" w:type="dxa"/>
            <w:vAlign w:val="center"/>
          </w:tcPr>
          <w:p w14:paraId="2C7915CB" w14:textId="14B85782"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C105BE" w:rsidRPr="00120C03" w14:paraId="20B36AEB" w14:textId="3300AC59" w:rsidTr="006640BC">
        <w:trPr>
          <w:trHeight w:val="70"/>
        </w:trPr>
        <w:tc>
          <w:tcPr>
            <w:tcW w:w="9825" w:type="dxa"/>
            <w:gridSpan w:val="3"/>
            <w:shd w:val="clear" w:color="auto" w:fill="FBE4D5" w:themeFill="accent2" w:themeFillTint="33"/>
          </w:tcPr>
          <w:p w14:paraId="7B73B353" w14:textId="7901B951" w:rsidR="00C105BE" w:rsidRPr="006640BC" w:rsidRDefault="00C105BE" w:rsidP="00C105BE">
            <w:pPr>
              <w:spacing w:after="0" w:line="240" w:lineRule="auto"/>
              <w:jc w:val="center"/>
              <w:rPr>
                <w:rFonts w:ascii="Times New Roman" w:eastAsia="Times New Roman" w:hAnsi="Times New Roman" w:cs="Times New Roman"/>
                <w:b/>
                <w:bCs/>
                <w:color w:val="000000"/>
                <w:sz w:val="24"/>
                <w:szCs w:val="24"/>
                <w:lang w:val="lt-LT" w:eastAsia="lt-LT"/>
              </w:rPr>
            </w:pPr>
            <w:r w:rsidRPr="006640BC">
              <w:rPr>
                <w:rFonts w:ascii="Times New Roman" w:eastAsia="Times New Roman" w:hAnsi="Times New Roman" w:cs="Times New Roman"/>
                <w:b/>
                <w:bCs/>
                <w:sz w:val="24"/>
                <w:szCs w:val="24"/>
                <w:lang w:val="lt-LT" w:eastAsia="lt-LT"/>
              </w:rPr>
              <w:t>TORCH infekcijų grupės serologiniai tyrimai (Nėštumo patologijas sukeliančios infekcijos)</w:t>
            </w:r>
            <w:r w:rsidRPr="006640BC">
              <w:rPr>
                <w:rFonts w:ascii="Times New Roman" w:eastAsia="Times New Roman" w:hAnsi="Times New Roman" w:cs="Times New Roman"/>
                <w:b/>
                <w:bCs/>
                <w:sz w:val="24"/>
                <w:szCs w:val="24"/>
                <w:lang w:val="lt-LT" w:eastAsia="lt-LT"/>
              </w:rPr>
              <w:tab/>
            </w:r>
          </w:p>
        </w:tc>
      </w:tr>
      <w:tr w:rsidR="00C105BE" w:rsidRPr="00166D4D" w14:paraId="2FEDA4CC" w14:textId="77777777" w:rsidTr="005009BA">
        <w:trPr>
          <w:trHeight w:val="70"/>
        </w:trPr>
        <w:tc>
          <w:tcPr>
            <w:tcW w:w="556" w:type="dxa"/>
          </w:tcPr>
          <w:p w14:paraId="600A767D"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0C708F93" w14:textId="7DCEAE30" w:rsidR="00C105BE" w:rsidRPr="009D11AB"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3E5B42">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M</w:t>
            </w:r>
            <w:proofErr w:type="spellEnd"/>
            <w:r w:rsidRPr="003E5B42">
              <w:rPr>
                <w:rFonts w:ascii="Times New Roman" w:eastAsia="Times New Roman" w:hAnsi="Times New Roman" w:cs="Times New Roman"/>
                <w:sz w:val="24"/>
                <w:szCs w:val="24"/>
                <w:lang w:val="lt-LT" w:eastAsia="lt-LT"/>
              </w:rPr>
              <w:t xml:space="preserve"> klasės antikūnai prieš </w:t>
            </w:r>
            <w:proofErr w:type="spellStart"/>
            <w:r w:rsidRPr="003E5B42">
              <w:rPr>
                <w:rFonts w:ascii="Times New Roman" w:eastAsia="Times New Roman" w:hAnsi="Times New Roman" w:cs="Times New Roman"/>
                <w:sz w:val="24"/>
                <w:szCs w:val="24"/>
                <w:lang w:val="lt-LT" w:eastAsia="lt-LT"/>
              </w:rPr>
              <w:t>parvovirusą</w:t>
            </w:r>
            <w:proofErr w:type="spellEnd"/>
            <w:r w:rsidRPr="003E5B42">
              <w:rPr>
                <w:rFonts w:ascii="Times New Roman" w:eastAsia="Times New Roman" w:hAnsi="Times New Roman" w:cs="Times New Roman"/>
                <w:sz w:val="24"/>
                <w:szCs w:val="24"/>
                <w:lang w:val="lt-LT" w:eastAsia="lt-LT"/>
              </w:rPr>
              <w:t xml:space="preserve"> B19</w:t>
            </w:r>
          </w:p>
        </w:tc>
        <w:tc>
          <w:tcPr>
            <w:tcW w:w="2410" w:type="dxa"/>
            <w:vAlign w:val="center"/>
          </w:tcPr>
          <w:p w14:paraId="5540BF09" w14:textId="7CFD5FFE"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C105BE" w:rsidRPr="00166D4D" w14:paraId="5D5603E1" w14:textId="77777777" w:rsidTr="005009BA">
        <w:trPr>
          <w:trHeight w:val="70"/>
        </w:trPr>
        <w:tc>
          <w:tcPr>
            <w:tcW w:w="556" w:type="dxa"/>
          </w:tcPr>
          <w:p w14:paraId="4AD7E87F"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57FF276D" w14:textId="1F589D85" w:rsidR="00C105BE" w:rsidRPr="009D11AB"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3E5B42">
              <w:rPr>
                <w:rFonts w:ascii="Times New Roman" w:eastAsia="Times New Roman" w:hAnsi="Times New Roman" w:cs="Times New Roman"/>
                <w:sz w:val="24"/>
                <w:szCs w:val="24"/>
                <w:lang w:val="lt-LT" w:eastAsia="lt-LT"/>
              </w:rPr>
              <w:t>IgG</w:t>
            </w:r>
            <w:proofErr w:type="spellEnd"/>
            <w:r w:rsidRPr="003E5B42">
              <w:rPr>
                <w:rFonts w:ascii="Times New Roman" w:eastAsia="Times New Roman" w:hAnsi="Times New Roman" w:cs="Times New Roman"/>
                <w:sz w:val="24"/>
                <w:szCs w:val="24"/>
                <w:lang w:val="lt-LT" w:eastAsia="lt-LT"/>
              </w:rPr>
              <w:t xml:space="preserve"> klasės antikūnai prieš </w:t>
            </w:r>
            <w:proofErr w:type="spellStart"/>
            <w:r w:rsidRPr="003E5B42">
              <w:rPr>
                <w:rFonts w:ascii="Times New Roman" w:eastAsia="Times New Roman" w:hAnsi="Times New Roman" w:cs="Times New Roman"/>
                <w:sz w:val="24"/>
                <w:szCs w:val="24"/>
                <w:lang w:val="lt-LT" w:eastAsia="lt-LT"/>
              </w:rPr>
              <w:t>parvovirusą</w:t>
            </w:r>
            <w:proofErr w:type="spellEnd"/>
            <w:r w:rsidRPr="003E5B42">
              <w:rPr>
                <w:rFonts w:ascii="Times New Roman" w:eastAsia="Times New Roman" w:hAnsi="Times New Roman" w:cs="Times New Roman"/>
                <w:sz w:val="24"/>
                <w:szCs w:val="24"/>
                <w:lang w:val="lt-LT" w:eastAsia="lt-LT"/>
              </w:rPr>
              <w:t xml:space="preserve"> B19</w:t>
            </w:r>
          </w:p>
        </w:tc>
        <w:tc>
          <w:tcPr>
            <w:tcW w:w="2410" w:type="dxa"/>
            <w:vAlign w:val="center"/>
          </w:tcPr>
          <w:p w14:paraId="729871E3" w14:textId="259FAFBD"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100</w:t>
            </w:r>
          </w:p>
        </w:tc>
      </w:tr>
      <w:tr w:rsidR="00C105BE" w:rsidRPr="00166D4D" w14:paraId="3E53BD27" w14:textId="315A3246" w:rsidTr="005009BA">
        <w:trPr>
          <w:trHeight w:val="70"/>
        </w:trPr>
        <w:tc>
          <w:tcPr>
            <w:tcW w:w="556" w:type="dxa"/>
          </w:tcPr>
          <w:p w14:paraId="1E198547"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DB9109D" w14:textId="282BDFAE"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9D11AB">
              <w:rPr>
                <w:rFonts w:ascii="Times New Roman" w:eastAsia="Times New Roman" w:hAnsi="Times New Roman" w:cs="Times New Roman"/>
                <w:sz w:val="24"/>
                <w:szCs w:val="24"/>
                <w:lang w:val="lt-LT" w:eastAsia="lt-LT"/>
              </w:rPr>
              <w:t>IgM</w:t>
            </w:r>
            <w:proofErr w:type="spellEnd"/>
            <w:r w:rsidRPr="009D11AB">
              <w:rPr>
                <w:rFonts w:ascii="Times New Roman" w:eastAsia="Times New Roman" w:hAnsi="Times New Roman" w:cs="Times New Roman"/>
                <w:sz w:val="24"/>
                <w:szCs w:val="24"/>
                <w:lang w:val="lt-LT" w:eastAsia="lt-LT"/>
              </w:rPr>
              <w:t xml:space="preserve"> klasės antikūnai prieš </w:t>
            </w:r>
            <w:proofErr w:type="spellStart"/>
            <w:r w:rsidRPr="009D11AB">
              <w:rPr>
                <w:rFonts w:ascii="Times New Roman" w:eastAsia="Times New Roman" w:hAnsi="Times New Roman" w:cs="Times New Roman"/>
                <w:i/>
                <w:sz w:val="24"/>
                <w:szCs w:val="24"/>
                <w:lang w:val="lt-LT" w:eastAsia="lt-LT"/>
              </w:rPr>
              <w:t>Toxoplasma</w:t>
            </w:r>
            <w:proofErr w:type="spellEnd"/>
            <w:r w:rsidRPr="009D11AB">
              <w:rPr>
                <w:rFonts w:ascii="Times New Roman" w:eastAsia="Times New Roman" w:hAnsi="Times New Roman" w:cs="Times New Roman"/>
                <w:i/>
                <w:sz w:val="24"/>
                <w:szCs w:val="24"/>
                <w:lang w:val="lt-LT" w:eastAsia="lt-LT"/>
              </w:rPr>
              <w:t xml:space="preserve"> </w:t>
            </w:r>
            <w:proofErr w:type="spellStart"/>
            <w:r w:rsidRPr="009D11AB">
              <w:rPr>
                <w:rFonts w:ascii="Times New Roman" w:eastAsia="Times New Roman" w:hAnsi="Times New Roman" w:cs="Times New Roman"/>
                <w:i/>
                <w:sz w:val="24"/>
                <w:szCs w:val="24"/>
                <w:lang w:val="lt-LT" w:eastAsia="lt-LT"/>
              </w:rPr>
              <w:t>gondii</w:t>
            </w:r>
            <w:proofErr w:type="spellEnd"/>
          </w:p>
        </w:tc>
        <w:tc>
          <w:tcPr>
            <w:tcW w:w="2410" w:type="dxa"/>
            <w:vAlign w:val="center"/>
          </w:tcPr>
          <w:p w14:paraId="5FBF05F0" w14:textId="3630D274"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00</w:t>
            </w:r>
          </w:p>
        </w:tc>
      </w:tr>
      <w:tr w:rsidR="00C105BE" w:rsidRPr="00166D4D" w14:paraId="6287C7C2" w14:textId="77777777" w:rsidTr="001A4E31">
        <w:trPr>
          <w:trHeight w:val="70"/>
        </w:trPr>
        <w:tc>
          <w:tcPr>
            <w:tcW w:w="556" w:type="dxa"/>
          </w:tcPr>
          <w:p w14:paraId="59DDDABB"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F1D1598" w14:textId="0A06877B" w:rsidR="00C105BE" w:rsidRPr="002A41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9D11AB">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9D11AB">
              <w:rPr>
                <w:rFonts w:ascii="Times New Roman" w:eastAsia="Times New Roman" w:hAnsi="Times New Roman" w:cs="Times New Roman"/>
                <w:sz w:val="24"/>
                <w:szCs w:val="24"/>
                <w:lang w:val="lt-LT" w:eastAsia="lt-LT"/>
              </w:rPr>
              <w:t xml:space="preserve"> klasės antikūnai prieš </w:t>
            </w:r>
            <w:proofErr w:type="spellStart"/>
            <w:r w:rsidRPr="009D11AB">
              <w:rPr>
                <w:rFonts w:ascii="Times New Roman" w:eastAsia="Times New Roman" w:hAnsi="Times New Roman" w:cs="Times New Roman"/>
                <w:i/>
                <w:sz w:val="24"/>
                <w:szCs w:val="24"/>
                <w:lang w:val="lt-LT" w:eastAsia="lt-LT"/>
              </w:rPr>
              <w:t>Toxoplasma</w:t>
            </w:r>
            <w:proofErr w:type="spellEnd"/>
            <w:r w:rsidRPr="009D11AB">
              <w:rPr>
                <w:rFonts w:ascii="Times New Roman" w:eastAsia="Times New Roman" w:hAnsi="Times New Roman" w:cs="Times New Roman"/>
                <w:i/>
                <w:sz w:val="24"/>
                <w:szCs w:val="24"/>
                <w:lang w:val="lt-LT" w:eastAsia="lt-LT"/>
              </w:rPr>
              <w:t xml:space="preserve"> </w:t>
            </w:r>
            <w:proofErr w:type="spellStart"/>
            <w:r w:rsidRPr="009D11AB">
              <w:rPr>
                <w:rFonts w:ascii="Times New Roman" w:eastAsia="Times New Roman" w:hAnsi="Times New Roman" w:cs="Times New Roman"/>
                <w:i/>
                <w:sz w:val="24"/>
                <w:szCs w:val="24"/>
                <w:lang w:val="lt-LT" w:eastAsia="lt-LT"/>
              </w:rPr>
              <w:t>gondii</w:t>
            </w:r>
            <w:proofErr w:type="spellEnd"/>
          </w:p>
        </w:tc>
        <w:tc>
          <w:tcPr>
            <w:tcW w:w="2410" w:type="dxa"/>
            <w:vAlign w:val="center"/>
          </w:tcPr>
          <w:p w14:paraId="09D24402" w14:textId="37883D45"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00</w:t>
            </w:r>
          </w:p>
        </w:tc>
      </w:tr>
      <w:tr w:rsidR="00C105BE" w:rsidRPr="00166D4D" w14:paraId="6D1AEC75" w14:textId="77777777" w:rsidTr="001A4E31">
        <w:trPr>
          <w:trHeight w:val="70"/>
        </w:trPr>
        <w:tc>
          <w:tcPr>
            <w:tcW w:w="556" w:type="dxa"/>
          </w:tcPr>
          <w:p w14:paraId="0E073ED0"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4701632A" w14:textId="00A353C4" w:rsidR="00C105BE" w:rsidRPr="002A41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2C762C">
              <w:rPr>
                <w:rFonts w:ascii="Times New Roman" w:eastAsia="Times New Roman" w:hAnsi="Times New Roman" w:cs="Times New Roman"/>
                <w:sz w:val="24"/>
                <w:szCs w:val="24"/>
                <w:lang w:val="lt-LT" w:eastAsia="lt-LT"/>
              </w:rPr>
              <w:t>IgA</w:t>
            </w:r>
            <w:proofErr w:type="spellEnd"/>
            <w:r w:rsidRPr="002C762C">
              <w:rPr>
                <w:rFonts w:ascii="Times New Roman" w:eastAsia="Times New Roman" w:hAnsi="Times New Roman" w:cs="Times New Roman"/>
                <w:sz w:val="24"/>
                <w:szCs w:val="24"/>
                <w:lang w:val="lt-LT" w:eastAsia="lt-LT"/>
              </w:rPr>
              <w:t xml:space="preserve"> klasės antikūnai prieš </w:t>
            </w:r>
            <w:proofErr w:type="spellStart"/>
            <w:r w:rsidRPr="002C762C">
              <w:rPr>
                <w:rFonts w:ascii="Times New Roman" w:eastAsia="Times New Roman" w:hAnsi="Times New Roman" w:cs="Times New Roman"/>
                <w:i/>
                <w:sz w:val="24"/>
                <w:szCs w:val="24"/>
                <w:lang w:val="lt-LT" w:eastAsia="lt-LT"/>
              </w:rPr>
              <w:t>Toxoplasma</w:t>
            </w:r>
            <w:proofErr w:type="spellEnd"/>
            <w:r>
              <w:rPr>
                <w:rFonts w:ascii="Times New Roman" w:eastAsia="Times New Roman" w:hAnsi="Times New Roman" w:cs="Times New Roman"/>
                <w:i/>
                <w:sz w:val="24"/>
                <w:szCs w:val="24"/>
                <w:lang w:val="lt-LT" w:eastAsia="lt-LT"/>
              </w:rPr>
              <w:t xml:space="preserve"> </w:t>
            </w:r>
            <w:proofErr w:type="spellStart"/>
            <w:r w:rsidRPr="002C762C">
              <w:rPr>
                <w:rFonts w:ascii="Times New Roman" w:eastAsia="Times New Roman" w:hAnsi="Times New Roman" w:cs="Times New Roman"/>
                <w:i/>
                <w:sz w:val="24"/>
                <w:szCs w:val="24"/>
                <w:lang w:val="lt-LT" w:eastAsia="lt-LT"/>
              </w:rPr>
              <w:t>gondii</w:t>
            </w:r>
            <w:proofErr w:type="spellEnd"/>
          </w:p>
        </w:tc>
        <w:tc>
          <w:tcPr>
            <w:tcW w:w="2410" w:type="dxa"/>
            <w:vAlign w:val="center"/>
          </w:tcPr>
          <w:p w14:paraId="1B46258A" w14:textId="14D13590"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C105BE" w:rsidRPr="00166D4D" w14:paraId="1C7FAC41" w14:textId="77777777" w:rsidTr="001A4E31">
        <w:trPr>
          <w:trHeight w:val="70"/>
        </w:trPr>
        <w:tc>
          <w:tcPr>
            <w:tcW w:w="556" w:type="dxa"/>
          </w:tcPr>
          <w:p w14:paraId="3CEE2FBA"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8A9C9B7" w14:textId="390080FF" w:rsidR="00C105BE" w:rsidRPr="002A41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B1676F">
              <w:rPr>
                <w:rFonts w:ascii="Times New Roman" w:eastAsia="Times New Roman" w:hAnsi="Times New Roman" w:cs="Times New Roman"/>
                <w:sz w:val="24"/>
                <w:szCs w:val="24"/>
                <w:lang w:val="lt-LT" w:eastAsia="lt-LT"/>
              </w:rPr>
              <w:t>IgG</w:t>
            </w:r>
            <w:proofErr w:type="spellEnd"/>
            <w:r w:rsidRPr="00B1676F">
              <w:rPr>
                <w:rFonts w:ascii="Times New Roman" w:eastAsia="Times New Roman" w:hAnsi="Times New Roman" w:cs="Times New Roman"/>
                <w:sz w:val="24"/>
                <w:szCs w:val="24"/>
                <w:lang w:val="lt-LT" w:eastAsia="lt-LT"/>
              </w:rPr>
              <w:t xml:space="preserve"> klasės antikūnų prieš </w:t>
            </w:r>
            <w:proofErr w:type="spellStart"/>
            <w:r w:rsidRPr="00B1676F">
              <w:rPr>
                <w:rFonts w:ascii="Times New Roman" w:eastAsia="Times New Roman" w:hAnsi="Times New Roman" w:cs="Times New Roman"/>
                <w:i/>
                <w:sz w:val="24"/>
                <w:szCs w:val="24"/>
                <w:lang w:val="lt-LT" w:eastAsia="lt-LT"/>
              </w:rPr>
              <w:t>Toxoplasma</w:t>
            </w:r>
            <w:proofErr w:type="spellEnd"/>
            <w:r>
              <w:rPr>
                <w:rFonts w:ascii="Times New Roman" w:eastAsia="Times New Roman" w:hAnsi="Times New Roman" w:cs="Times New Roman"/>
                <w:i/>
                <w:sz w:val="24"/>
                <w:szCs w:val="24"/>
                <w:lang w:val="lt-LT" w:eastAsia="lt-LT"/>
              </w:rPr>
              <w:t xml:space="preserve"> </w:t>
            </w:r>
            <w:proofErr w:type="spellStart"/>
            <w:r w:rsidRPr="00B1676F">
              <w:rPr>
                <w:rFonts w:ascii="Times New Roman" w:eastAsia="Times New Roman" w:hAnsi="Times New Roman" w:cs="Times New Roman"/>
                <w:i/>
                <w:sz w:val="24"/>
                <w:szCs w:val="24"/>
                <w:lang w:val="lt-LT" w:eastAsia="lt-LT"/>
              </w:rPr>
              <w:t>gondii</w:t>
            </w:r>
            <w:proofErr w:type="spellEnd"/>
            <w:r w:rsidRPr="00B1676F">
              <w:rPr>
                <w:rFonts w:ascii="Times New Roman" w:eastAsia="Times New Roman" w:hAnsi="Times New Roman" w:cs="Times New Roman"/>
                <w:sz w:val="24"/>
                <w:szCs w:val="24"/>
                <w:lang w:val="lt-LT" w:eastAsia="lt-LT"/>
              </w:rPr>
              <w:t xml:space="preserve"> </w:t>
            </w:r>
            <w:proofErr w:type="spellStart"/>
            <w:r w:rsidRPr="00B1676F">
              <w:rPr>
                <w:rFonts w:ascii="Times New Roman" w:eastAsia="Times New Roman" w:hAnsi="Times New Roman" w:cs="Times New Roman"/>
                <w:sz w:val="24"/>
                <w:szCs w:val="24"/>
                <w:lang w:val="lt-LT" w:eastAsia="lt-LT"/>
              </w:rPr>
              <w:t>avidiškumas</w:t>
            </w:r>
            <w:proofErr w:type="spellEnd"/>
          </w:p>
        </w:tc>
        <w:tc>
          <w:tcPr>
            <w:tcW w:w="2410" w:type="dxa"/>
            <w:vAlign w:val="center"/>
          </w:tcPr>
          <w:p w14:paraId="44AC2E79" w14:textId="63619801"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Pr="00166D4D">
              <w:rPr>
                <w:rFonts w:ascii="Times New Roman" w:eastAsia="Times New Roman" w:hAnsi="Times New Roman" w:cs="Times New Roman"/>
                <w:color w:val="000000"/>
                <w:sz w:val="24"/>
                <w:szCs w:val="24"/>
                <w:lang w:val="lt-LT" w:eastAsia="lt-LT"/>
              </w:rPr>
              <w:t>5</w:t>
            </w:r>
          </w:p>
        </w:tc>
      </w:tr>
      <w:tr w:rsidR="00C105BE" w:rsidRPr="00166D4D" w14:paraId="1A1F48F1" w14:textId="77777777" w:rsidTr="001A4E31">
        <w:trPr>
          <w:trHeight w:val="70"/>
        </w:trPr>
        <w:tc>
          <w:tcPr>
            <w:tcW w:w="556" w:type="dxa"/>
          </w:tcPr>
          <w:p w14:paraId="68FFFA59"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3F342623" w14:textId="5524AAAB" w:rsidR="00C105BE" w:rsidRPr="002A41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E84E88">
              <w:rPr>
                <w:rFonts w:ascii="Times New Roman" w:eastAsia="Times New Roman" w:hAnsi="Times New Roman" w:cs="Times New Roman"/>
                <w:sz w:val="24"/>
                <w:szCs w:val="24"/>
                <w:lang w:val="lt-LT" w:eastAsia="lt-LT"/>
              </w:rPr>
              <w:t>IgM</w:t>
            </w:r>
            <w:proofErr w:type="spellEnd"/>
            <w:r w:rsidRPr="00E84E88">
              <w:rPr>
                <w:rFonts w:ascii="Times New Roman" w:eastAsia="Times New Roman" w:hAnsi="Times New Roman" w:cs="Times New Roman"/>
                <w:sz w:val="24"/>
                <w:szCs w:val="24"/>
                <w:lang w:val="lt-LT" w:eastAsia="lt-LT"/>
              </w:rPr>
              <w:t xml:space="preserve"> klasės antikūnai prieš </w:t>
            </w:r>
            <w:proofErr w:type="spellStart"/>
            <w:r w:rsidRPr="00E84E88">
              <w:rPr>
                <w:rFonts w:ascii="Times New Roman" w:eastAsia="Times New Roman" w:hAnsi="Times New Roman" w:cs="Times New Roman"/>
                <w:i/>
                <w:sz w:val="24"/>
                <w:szCs w:val="24"/>
                <w:lang w:val="lt-LT" w:eastAsia="lt-LT"/>
              </w:rPr>
              <w:t>Herpes</w:t>
            </w:r>
            <w:proofErr w:type="spellEnd"/>
            <w:r w:rsidRPr="00E84E88">
              <w:rPr>
                <w:rFonts w:ascii="Times New Roman" w:eastAsia="Times New Roman" w:hAnsi="Times New Roman" w:cs="Times New Roman"/>
                <w:i/>
                <w:sz w:val="24"/>
                <w:szCs w:val="24"/>
                <w:lang w:val="lt-LT" w:eastAsia="lt-LT"/>
              </w:rPr>
              <w:t xml:space="preserve"> </w:t>
            </w:r>
            <w:proofErr w:type="spellStart"/>
            <w:r w:rsidRPr="00E84E88">
              <w:rPr>
                <w:rFonts w:ascii="Times New Roman" w:eastAsia="Times New Roman" w:hAnsi="Times New Roman" w:cs="Times New Roman"/>
                <w:i/>
                <w:sz w:val="24"/>
                <w:szCs w:val="24"/>
                <w:lang w:val="lt-LT" w:eastAsia="lt-LT"/>
              </w:rPr>
              <w:t>simplex</w:t>
            </w:r>
            <w:proofErr w:type="spellEnd"/>
            <w:r w:rsidRPr="00E84E88">
              <w:rPr>
                <w:rFonts w:ascii="Times New Roman" w:eastAsia="Times New Roman" w:hAnsi="Times New Roman" w:cs="Times New Roman"/>
                <w:sz w:val="24"/>
                <w:szCs w:val="24"/>
                <w:lang w:val="lt-LT" w:eastAsia="lt-LT"/>
              </w:rPr>
              <w:t xml:space="preserve"> 1+ 2</w:t>
            </w:r>
          </w:p>
        </w:tc>
        <w:tc>
          <w:tcPr>
            <w:tcW w:w="2410" w:type="dxa"/>
            <w:vAlign w:val="center"/>
          </w:tcPr>
          <w:p w14:paraId="4EA7E594" w14:textId="7AB44F37"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8</w:t>
            </w:r>
            <w:r w:rsidRPr="00166D4D">
              <w:rPr>
                <w:rFonts w:ascii="Times New Roman" w:eastAsia="Times New Roman" w:hAnsi="Times New Roman" w:cs="Times New Roman"/>
                <w:color w:val="000000"/>
                <w:sz w:val="24"/>
                <w:szCs w:val="24"/>
                <w:lang w:val="lt-LT" w:eastAsia="lt-LT"/>
              </w:rPr>
              <w:t>0</w:t>
            </w:r>
          </w:p>
        </w:tc>
      </w:tr>
      <w:tr w:rsidR="00C105BE" w:rsidRPr="00166D4D" w14:paraId="116F48AF" w14:textId="77777777" w:rsidTr="001A4E31">
        <w:trPr>
          <w:trHeight w:val="70"/>
        </w:trPr>
        <w:tc>
          <w:tcPr>
            <w:tcW w:w="556" w:type="dxa"/>
          </w:tcPr>
          <w:p w14:paraId="3D3E07CA"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0FBD99BE" w14:textId="724FDCCD" w:rsidR="00C105BE" w:rsidRPr="002A41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E84E88">
              <w:rPr>
                <w:rFonts w:ascii="Times New Roman" w:eastAsia="Times New Roman" w:hAnsi="Times New Roman" w:cs="Times New Roman"/>
                <w:sz w:val="24"/>
                <w:szCs w:val="24"/>
                <w:lang w:val="lt-LT" w:eastAsia="lt-LT"/>
              </w:rPr>
              <w:t>IgG</w:t>
            </w:r>
            <w:proofErr w:type="spellEnd"/>
            <w:r w:rsidRPr="00E84E88">
              <w:rPr>
                <w:rFonts w:ascii="Times New Roman" w:eastAsia="Times New Roman" w:hAnsi="Times New Roman" w:cs="Times New Roman"/>
                <w:sz w:val="24"/>
                <w:szCs w:val="24"/>
                <w:lang w:val="lt-LT" w:eastAsia="lt-LT"/>
              </w:rPr>
              <w:t xml:space="preserve"> klasės antikūnai prieš </w:t>
            </w:r>
            <w:proofErr w:type="spellStart"/>
            <w:r w:rsidRPr="00E84E88">
              <w:rPr>
                <w:rFonts w:ascii="Times New Roman" w:eastAsia="Times New Roman" w:hAnsi="Times New Roman" w:cs="Times New Roman"/>
                <w:i/>
                <w:sz w:val="24"/>
                <w:szCs w:val="24"/>
                <w:lang w:val="lt-LT" w:eastAsia="lt-LT"/>
              </w:rPr>
              <w:t>Herpes</w:t>
            </w:r>
            <w:proofErr w:type="spellEnd"/>
            <w:r w:rsidRPr="00E84E88">
              <w:rPr>
                <w:rFonts w:ascii="Times New Roman" w:eastAsia="Times New Roman" w:hAnsi="Times New Roman" w:cs="Times New Roman"/>
                <w:i/>
                <w:sz w:val="24"/>
                <w:szCs w:val="24"/>
                <w:lang w:val="lt-LT" w:eastAsia="lt-LT"/>
              </w:rPr>
              <w:t xml:space="preserve"> </w:t>
            </w:r>
            <w:proofErr w:type="spellStart"/>
            <w:r w:rsidRPr="00E84E88">
              <w:rPr>
                <w:rFonts w:ascii="Times New Roman" w:eastAsia="Times New Roman" w:hAnsi="Times New Roman" w:cs="Times New Roman"/>
                <w:i/>
                <w:sz w:val="24"/>
                <w:szCs w:val="24"/>
                <w:lang w:val="lt-LT" w:eastAsia="lt-LT"/>
              </w:rPr>
              <w:t>simplex</w:t>
            </w:r>
            <w:proofErr w:type="spellEnd"/>
            <w:r w:rsidRPr="00E84E88">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1</w:t>
            </w:r>
          </w:p>
        </w:tc>
        <w:tc>
          <w:tcPr>
            <w:tcW w:w="2410" w:type="dxa"/>
            <w:vAlign w:val="center"/>
          </w:tcPr>
          <w:p w14:paraId="77BFBAD4" w14:textId="7CD68CFF"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Pr="00166D4D">
              <w:rPr>
                <w:rFonts w:ascii="Times New Roman" w:eastAsia="Times New Roman" w:hAnsi="Times New Roman" w:cs="Times New Roman"/>
                <w:color w:val="000000"/>
                <w:sz w:val="24"/>
                <w:szCs w:val="24"/>
                <w:lang w:val="lt-LT" w:eastAsia="lt-LT"/>
              </w:rPr>
              <w:t>0</w:t>
            </w:r>
          </w:p>
        </w:tc>
      </w:tr>
      <w:tr w:rsidR="00C105BE" w:rsidRPr="00166D4D" w14:paraId="68BB2608" w14:textId="77777777" w:rsidTr="001A4E31">
        <w:trPr>
          <w:trHeight w:val="70"/>
        </w:trPr>
        <w:tc>
          <w:tcPr>
            <w:tcW w:w="556" w:type="dxa"/>
          </w:tcPr>
          <w:p w14:paraId="75442A2D"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531300EC" w14:textId="4DEBFB76" w:rsidR="00C105BE" w:rsidRPr="002A41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E84E88">
              <w:rPr>
                <w:rFonts w:ascii="Times New Roman" w:eastAsia="Times New Roman" w:hAnsi="Times New Roman" w:cs="Times New Roman"/>
                <w:sz w:val="24"/>
                <w:szCs w:val="24"/>
                <w:lang w:val="lt-LT" w:eastAsia="lt-LT"/>
              </w:rPr>
              <w:t>IgG</w:t>
            </w:r>
            <w:proofErr w:type="spellEnd"/>
            <w:r w:rsidRPr="00E84E88">
              <w:rPr>
                <w:rFonts w:ascii="Times New Roman" w:eastAsia="Times New Roman" w:hAnsi="Times New Roman" w:cs="Times New Roman"/>
                <w:sz w:val="24"/>
                <w:szCs w:val="24"/>
                <w:lang w:val="lt-LT" w:eastAsia="lt-LT"/>
              </w:rPr>
              <w:t xml:space="preserve"> klasės antikūnai prieš </w:t>
            </w:r>
            <w:proofErr w:type="spellStart"/>
            <w:r w:rsidRPr="00E84E88">
              <w:rPr>
                <w:rFonts w:ascii="Times New Roman" w:eastAsia="Times New Roman" w:hAnsi="Times New Roman" w:cs="Times New Roman"/>
                <w:i/>
                <w:sz w:val="24"/>
                <w:szCs w:val="24"/>
                <w:lang w:val="lt-LT" w:eastAsia="lt-LT"/>
              </w:rPr>
              <w:t>Herpes</w:t>
            </w:r>
            <w:proofErr w:type="spellEnd"/>
            <w:r w:rsidRPr="00E84E88">
              <w:rPr>
                <w:rFonts w:ascii="Times New Roman" w:eastAsia="Times New Roman" w:hAnsi="Times New Roman" w:cs="Times New Roman"/>
                <w:i/>
                <w:sz w:val="24"/>
                <w:szCs w:val="24"/>
                <w:lang w:val="lt-LT" w:eastAsia="lt-LT"/>
              </w:rPr>
              <w:t xml:space="preserve"> </w:t>
            </w:r>
            <w:proofErr w:type="spellStart"/>
            <w:r w:rsidRPr="00E84E88">
              <w:rPr>
                <w:rFonts w:ascii="Times New Roman" w:eastAsia="Times New Roman" w:hAnsi="Times New Roman" w:cs="Times New Roman"/>
                <w:i/>
                <w:sz w:val="24"/>
                <w:szCs w:val="24"/>
                <w:lang w:val="lt-LT" w:eastAsia="lt-LT"/>
              </w:rPr>
              <w:t>simplex</w:t>
            </w:r>
            <w:proofErr w:type="spellEnd"/>
            <w:r w:rsidRPr="00E84E88">
              <w:rPr>
                <w:rFonts w:ascii="Times New Roman" w:eastAsia="Times New Roman" w:hAnsi="Times New Roman" w:cs="Times New Roman"/>
                <w:sz w:val="24"/>
                <w:szCs w:val="24"/>
                <w:lang w:val="lt-LT" w:eastAsia="lt-LT"/>
              </w:rPr>
              <w:t xml:space="preserve"> 2</w:t>
            </w:r>
          </w:p>
        </w:tc>
        <w:tc>
          <w:tcPr>
            <w:tcW w:w="2410" w:type="dxa"/>
            <w:vAlign w:val="center"/>
          </w:tcPr>
          <w:p w14:paraId="1B175240" w14:textId="711ABC33"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Pr="00166D4D">
              <w:rPr>
                <w:rFonts w:ascii="Times New Roman" w:eastAsia="Times New Roman" w:hAnsi="Times New Roman" w:cs="Times New Roman"/>
                <w:color w:val="000000"/>
                <w:sz w:val="24"/>
                <w:szCs w:val="24"/>
                <w:lang w:val="lt-LT" w:eastAsia="lt-LT"/>
              </w:rPr>
              <w:t>0</w:t>
            </w:r>
          </w:p>
        </w:tc>
      </w:tr>
      <w:tr w:rsidR="00C105BE" w:rsidRPr="00166D4D" w14:paraId="45C966CA" w14:textId="77777777" w:rsidTr="001A4E31">
        <w:trPr>
          <w:trHeight w:val="70"/>
        </w:trPr>
        <w:tc>
          <w:tcPr>
            <w:tcW w:w="556" w:type="dxa"/>
          </w:tcPr>
          <w:p w14:paraId="6EAEF75E"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4954B1A8" w14:textId="5B6238C6" w:rsidR="00C105BE" w:rsidRPr="002A41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031701">
              <w:rPr>
                <w:rFonts w:ascii="Times New Roman" w:eastAsia="Times New Roman" w:hAnsi="Times New Roman" w:cs="Times New Roman"/>
                <w:sz w:val="24"/>
                <w:szCs w:val="24"/>
                <w:lang w:val="lt-LT" w:eastAsia="lt-LT"/>
              </w:rPr>
              <w:t>IgM</w:t>
            </w:r>
            <w:proofErr w:type="spellEnd"/>
            <w:r w:rsidRPr="00031701">
              <w:rPr>
                <w:rFonts w:ascii="Times New Roman" w:eastAsia="Times New Roman" w:hAnsi="Times New Roman" w:cs="Times New Roman"/>
                <w:sz w:val="24"/>
                <w:szCs w:val="24"/>
                <w:lang w:val="lt-LT" w:eastAsia="lt-LT"/>
              </w:rPr>
              <w:t xml:space="preserve"> klasės antikūnai prieš </w:t>
            </w:r>
            <w:proofErr w:type="spellStart"/>
            <w:r w:rsidRPr="00031701">
              <w:rPr>
                <w:rFonts w:ascii="Times New Roman" w:eastAsia="Times New Roman" w:hAnsi="Times New Roman" w:cs="Times New Roman"/>
                <w:sz w:val="24"/>
                <w:szCs w:val="24"/>
                <w:lang w:val="lt-LT" w:eastAsia="lt-LT"/>
              </w:rPr>
              <w:t>citomegalo</w:t>
            </w:r>
            <w:proofErr w:type="spellEnd"/>
            <w:r>
              <w:rPr>
                <w:rFonts w:ascii="Times New Roman" w:eastAsia="Times New Roman" w:hAnsi="Times New Roman" w:cs="Times New Roman"/>
                <w:sz w:val="24"/>
                <w:szCs w:val="24"/>
                <w:lang w:val="lt-LT" w:eastAsia="lt-LT"/>
              </w:rPr>
              <w:t xml:space="preserve"> </w:t>
            </w:r>
            <w:r w:rsidRPr="00031701">
              <w:rPr>
                <w:rFonts w:ascii="Times New Roman" w:eastAsia="Times New Roman" w:hAnsi="Times New Roman" w:cs="Times New Roman"/>
                <w:sz w:val="24"/>
                <w:szCs w:val="24"/>
                <w:lang w:val="lt-LT" w:eastAsia="lt-LT"/>
              </w:rPr>
              <w:t>virusą</w:t>
            </w:r>
          </w:p>
        </w:tc>
        <w:tc>
          <w:tcPr>
            <w:tcW w:w="2410" w:type="dxa"/>
            <w:vAlign w:val="center"/>
          </w:tcPr>
          <w:p w14:paraId="51305212" w14:textId="6228EF86"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Pr="00166D4D">
              <w:rPr>
                <w:rFonts w:ascii="Times New Roman" w:eastAsia="Times New Roman" w:hAnsi="Times New Roman" w:cs="Times New Roman"/>
                <w:color w:val="000000"/>
                <w:sz w:val="24"/>
                <w:szCs w:val="24"/>
                <w:lang w:val="lt-LT" w:eastAsia="lt-LT"/>
              </w:rPr>
              <w:t>00</w:t>
            </w:r>
          </w:p>
        </w:tc>
      </w:tr>
      <w:tr w:rsidR="00C105BE" w:rsidRPr="00166D4D" w14:paraId="5BAD18C6" w14:textId="77777777" w:rsidTr="001A4E31">
        <w:trPr>
          <w:trHeight w:val="70"/>
        </w:trPr>
        <w:tc>
          <w:tcPr>
            <w:tcW w:w="556" w:type="dxa"/>
          </w:tcPr>
          <w:p w14:paraId="5A791C96"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734A9216" w14:textId="5779E196" w:rsidR="00C105BE" w:rsidRPr="002A41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031701">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031701">
              <w:rPr>
                <w:rFonts w:ascii="Times New Roman" w:eastAsia="Times New Roman" w:hAnsi="Times New Roman" w:cs="Times New Roman"/>
                <w:sz w:val="24"/>
                <w:szCs w:val="24"/>
                <w:lang w:val="lt-LT" w:eastAsia="lt-LT"/>
              </w:rPr>
              <w:t xml:space="preserve"> klasės antikūnai prieš </w:t>
            </w:r>
            <w:proofErr w:type="spellStart"/>
            <w:r w:rsidRPr="00031701">
              <w:rPr>
                <w:rFonts w:ascii="Times New Roman" w:eastAsia="Times New Roman" w:hAnsi="Times New Roman" w:cs="Times New Roman"/>
                <w:sz w:val="24"/>
                <w:szCs w:val="24"/>
                <w:lang w:val="lt-LT" w:eastAsia="lt-LT"/>
              </w:rPr>
              <w:t>citomegalo</w:t>
            </w:r>
            <w:proofErr w:type="spellEnd"/>
            <w:r>
              <w:rPr>
                <w:rFonts w:ascii="Times New Roman" w:eastAsia="Times New Roman" w:hAnsi="Times New Roman" w:cs="Times New Roman"/>
                <w:sz w:val="24"/>
                <w:szCs w:val="24"/>
                <w:lang w:val="lt-LT" w:eastAsia="lt-LT"/>
              </w:rPr>
              <w:t xml:space="preserve"> </w:t>
            </w:r>
            <w:r w:rsidRPr="00031701">
              <w:rPr>
                <w:rFonts w:ascii="Times New Roman" w:eastAsia="Times New Roman" w:hAnsi="Times New Roman" w:cs="Times New Roman"/>
                <w:sz w:val="24"/>
                <w:szCs w:val="24"/>
                <w:lang w:val="lt-LT" w:eastAsia="lt-LT"/>
              </w:rPr>
              <w:t>virusą</w:t>
            </w:r>
          </w:p>
        </w:tc>
        <w:tc>
          <w:tcPr>
            <w:tcW w:w="2410" w:type="dxa"/>
            <w:vAlign w:val="center"/>
          </w:tcPr>
          <w:p w14:paraId="0ED34FE7" w14:textId="79D025A2" w:rsidR="00C105BE"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Pr="00166D4D">
              <w:rPr>
                <w:rFonts w:ascii="Times New Roman" w:eastAsia="Times New Roman" w:hAnsi="Times New Roman" w:cs="Times New Roman"/>
                <w:color w:val="000000"/>
                <w:sz w:val="24"/>
                <w:szCs w:val="24"/>
                <w:lang w:val="lt-LT" w:eastAsia="lt-LT"/>
              </w:rPr>
              <w:t>00</w:t>
            </w:r>
          </w:p>
        </w:tc>
      </w:tr>
      <w:tr w:rsidR="00C105BE" w:rsidRPr="00166D4D" w14:paraId="4428756F" w14:textId="0E7EE282" w:rsidTr="001A4E31">
        <w:trPr>
          <w:trHeight w:val="70"/>
        </w:trPr>
        <w:tc>
          <w:tcPr>
            <w:tcW w:w="556" w:type="dxa"/>
          </w:tcPr>
          <w:p w14:paraId="2D8C4966"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6E134723" w14:textId="7B970526"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9D11AB">
              <w:rPr>
                <w:rFonts w:ascii="Times New Roman" w:eastAsia="Times New Roman" w:hAnsi="Times New Roman" w:cs="Times New Roman"/>
                <w:sz w:val="24"/>
                <w:szCs w:val="24"/>
                <w:lang w:val="lt-LT" w:eastAsia="lt-LT"/>
              </w:rPr>
              <w:t>Ig</w:t>
            </w:r>
            <w:r>
              <w:rPr>
                <w:rFonts w:ascii="Times New Roman" w:eastAsia="Times New Roman" w:hAnsi="Times New Roman" w:cs="Times New Roman"/>
                <w:sz w:val="24"/>
                <w:szCs w:val="24"/>
                <w:lang w:val="lt-LT" w:eastAsia="lt-LT"/>
              </w:rPr>
              <w:t>G</w:t>
            </w:r>
            <w:proofErr w:type="spellEnd"/>
            <w:r w:rsidRPr="009D11AB">
              <w:rPr>
                <w:rFonts w:ascii="Times New Roman" w:eastAsia="Times New Roman" w:hAnsi="Times New Roman" w:cs="Times New Roman"/>
                <w:sz w:val="24"/>
                <w:szCs w:val="24"/>
                <w:lang w:val="lt-LT" w:eastAsia="lt-LT"/>
              </w:rPr>
              <w:t xml:space="preserve"> klasės antikūnai prieš raudonukės</w:t>
            </w:r>
            <w:r>
              <w:rPr>
                <w:rFonts w:ascii="Times New Roman" w:eastAsia="Times New Roman" w:hAnsi="Times New Roman" w:cs="Times New Roman"/>
                <w:sz w:val="24"/>
                <w:szCs w:val="24"/>
                <w:lang w:val="lt-LT" w:eastAsia="lt-LT"/>
              </w:rPr>
              <w:t xml:space="preserve"> </w:t>
            </w:r>
            <w:r w:rsidRPr="009D11AB">
              <w:rPr>
                <w:rFonts w:ascii="Times New Roman" w:eastAsia="Times New Roman" w:hAnsi="Times New Roman" w:cs="Times New Roman"/>
                <w:sz w:val="24"/>
                <w:szCs w:val="24"/>
                <w:lang w:val="lt-LT" w:eastAsia="lt-LT"/>
              </w:rPr>
              <w:t>virusą</w:t>
            </w:r>
          </w:p>
        </w:tc>
        <w:tc>
          <w:tcPr>
            <w:tcW w:w="2410" w:type="dxa"/>
            <w:vAlign w:val="center"/>
          </w:tcPr>
          <w:p w14:paraId="749CF323" w14:textId="6BAD8D32"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Pr="00166D4D">
              <w:rPr>
                <w:rFonts w:ascii="Times New Roman" w:eastAsia="Times New Roman" w:hAnsi="Times New Roman" w:cs="Times New Roman"/>
                <w:color w:val="000000"/>
                <w:sz w:val="24"/>
                <w:szCs w:val="24"/>
                <w:lang w:val="lt-LT" w:eastAsia="lt-LT"/>
              </w:rPr>
              <w:t>0</w:t>
            </w:r>
          </w:p>
        </w:tc>
      </w:tr>
      <w:tr w:rsidR="00C105BE" w:rsidRPr="00166D4D" w14:paraId="38B1E6FB" w14:textId="6AE65EE3" w:rsidTr="001A4E31">
        <w:trPr>
          <w:trHeight w:val="70"/>
        </w:trPr>
        <w:tc>
          <w:tcPr>
            <w:tcW w:w="556" w:type="dxa"/>
          </w:tcPr>
          <w:p w14:paraId="5F2DF691"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50F9EE79" w14:textId="7C0EA3E2"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9D11AB">
              <w:rPr>
                <w:rFonts w:ascii="Times New Roman" w:eastAsia="Times New Roman" w:hAnsi="Times New Roman" w:cs="Times New Roman"/>
                <w:sz w:val="24"/>
                <w:szCs w:val="24"/>
                <w:lang w:val="lt-LT" w:eastAsia="lt-LT"/>
              </w:rPr>
              <w:t>IgM</w:t>
            </w:r>
            <w:proofErr w:type="spellEnd"/>
            <w:r w:rsidRPr="009D11AB">
              <w:rPr>
                <w:rFonts w:ascii="Times New Roman" w:eastAsia="Times New Roman" w:hAnsi="Times New Roman" w:cs="Times New Roman"/>
                <w:sz w:val="24"/>
                <w:szCs w:val="24"/>
                <w:lang w:val="lt-LT" w:eastAsia="lt-LT"/>
              </w:rPr>
              <w:t xml:space="preserve"> klasės antikūnai prieš raudonukės</w:t>
            </w:r>
            <w:r>
              <w:rPr>
                <w:rFonts w:ascii="Times New Roman" w:eastAsia="Times New Roman" w:hAnsi="Times New Roman" w:cs="Times New Roman"/>
                <w:sz w:val="24"/>
                <w:szCs w:val="24"/>
                <w:lang w:val="lt-LT" w:eastAsia="lt-LT"/>
              </w:rPr>
              <w:t xml:space="preserve"> </w:t>
            </w:r>
            <w:r w:rsidRPr="009D11AB">
              <w:rPr>
                <w:rFonts w:ascii="Times New Roman" w:eastAsia="Times New Roman" w:hAnsi="Times New Roman" w:cs="Times New Roman"/>
                <w:sz w:val="24"/>
                <w:szCs w:val="24"/>
                <w:lang w:val="lt-LT" w:eastAsia="lt-LT"/>
              </w:rPr>
              <w:t>virusą</w:t>
            </w:r>
          </w:p>
        </w:tc>
        <w:tc>
          <w:tcPr>
            <w:tcW w:w="2410" w:type="dxa"/>
            <w:vAlign w:val="center"/>
          </w:tcPr>
          <w:p w14:paraId="1F3E6B95" w14:textId="58B20485"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C105BE" w:rsidRPr="00166D4D" w14:paraId="01C474E8" w14:textId="15AC26D3" w:rsidTr="00DE5546">
        <w:trPr>
          <w:trHeight w:val="70"/>
        </w:trPr>
        <w:tc>
          <w:tcPr>
            <w:tcW w:w="9825" w:type="dxa"/>
            <w:gridSpan w:val="3"/>
            <w:shd w:val="clear" w:color="auto" w:fill="FBE4D5" w:themeFill="accent2" w:themeFillTint="33"/>
          </w:tcPr>
          <w:p w14:paraId="475E2529" w14:textId="25992BA4" w:rsidR="00C105BE" w:rsidRPr="006640BC" w:rsidRDefault="00C105BE" w:rsidP="00C105BE">
            <w:pPr>
              <w:spacing w:after="0" w:line="240" w:lineRule="auto"/>
              <w:jc w:val="center"/>
              <w:rPr>
                <w:rFonts w:ascii="Times New Roman" w:eastAsia="Times New Roman" w:hAnsi="Times New Roman" w:cs="Times New Roman"/>
                <w:b/>
                <w:bCs/>
                <w:color w:val="000000"/>
                <w:sz w:val="24"/>
                <w:szCs w:val="24"/>
                <w:lang w:val="lt-LT" w:eastAsia="lt-LT"/>
              </w:rPr>
            </w:pPr>
            <w:r w:rsidRPr="006640BC">
              <w:rPr>
                <w:rFonts w:ascii="Times New Roman" w:eastAsia="Times New Roman" w:hAnsi="Times New Roman" w:cs="Times New Roman"/>
                <w:b/>
                <w:bCs/>
                <w:sz w:val="24"/>
                <w:szCs w:val="24"/>
                <w:lang w:val="lt-LT" w:eastAsia="lt-LT"/>
              </w:rPr>
              <w:t>Virusinių hepatitų serologiniai tyrimai</w:t>
            </w:r>
            <w:r w:rsidRPr="006640BC">
              <w:rPr>
                <w:rFonts w:ascii="Times New Roman" w:eastAsia="Times New Roman" w:hAnsi="Times New Roman" w:cs="Times New Roman"/>
                <w:b/>
                <w:bCs/>
                <w:sz w:val="24"/>
                <w:szCs w:val="24"/>
                <w:lang w:val="lt-LT" w:eastAsia="lt-LT"/>
              </w:rPr>
              <w:tab/>
            </w:r>
            <w:r w:rsidRPr="006640BC">
              <w:rPr>
                <w:rFonts w:ascii="Times New Roman" w:eastAsia="Times New Roman" w:hAnsi="Times New Roman" w:cs="Times New Roman"/>
                <w:b/>
                <w:bCs/>
                <w:sz w:val="24"/>
                <w:szCs w:val="24"/>
                <w:lang w:val="lt-LT" w:eastAsia="lt-LT"/>
              </w:rPr>
              <w:tab/>
            </w:r>
          </w:p>
        </w:tc>
      </w:tr>
      <w:tr w:rsidR="00C105BE" w:rsidRPr="00166D4D" w14:paraId="320E9209" w14:textId="0766A2F2" w:rsidTr="001A4E31">
        <w:trPr>
          <w:trHeight w:val="70"/>
        </w:trPr>
        <w:tc>
          <w:tcPr>
            <w:tcW w:w="556" w:type="dxa"/>
          </w:tcPr>
          <w:p w14:paraId="68C5A80B"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1D3FF45" w14:textId="462335BD"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2A414D">
              <w:rPr>
                <w:rFonts w:ascii="Times New Roman" w:eastAsia="Times New Roman" w:hAnsi="Times New Roman" w:cs="Times New Roman"/>
                <w:sz w:val="24"/>
                <w:szCs w:val="24"/>
                <w:lang w:val="lt-LT" w:eastAsia="lt-LT"/>
              </w:rPr>
              <w:t>Antikūnai prieš hepatito A virusą</w:t>
            </w:r>
          </w:p>
        </w:tc>
        <w:tc>
          <w:tcPr>
            <w:tcW w:w="2410" w:type="dxa"/>
            <w:vAlign w:val="center"/>
          </w:tcPr>
          <w:p w14:paraId="5CF4AFF1" w14:textId="4FD1664E"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8</w:t>
            </w:r>
            <w:r w:rsidRPr="00166D4D">
              <w:rPr>
                <w:rFonts w:ascii="Times New Roman" w:eastAsia="Times New Roman" w:hAnsi="Times New Roman" w:cs="Times New Roman"/>
                <w:color w:val="000000"/>
                <w:sz w:val="24"/>
                <w:szCs w:val="24"/>
                <w:lang w:val="lt-LT" w:eastAsia="lt-LT"/>
              </w:rPr>
              <w:t>0</w:t>
            </w:r>
          </w:p>
        </w:tc>
      </w:tr>
      <w:tr w:rsidR="00C105BE" w:rsidRPr="00166D4D" w14:paraId="1D7095EF" w14:textId="32A7E78C" w:rsidTr="001A4E31">
        <w:trPr>
          <w:trHeight w:val="70"/>
        </w:trPr>
        <w:tc>
          <w:tcPr>
            <w:tcW w:w="556" w:type="dxa"/>
          </w:tcPr>
          <w:p w14:paraId="740522CE"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3D680450" w14:textId="39C24384"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2A414D">
              <w:rPr>
                <w:rFonts w:ascii="Times New Roman" w:eastAsia="Times New Roman" w:hAnsi="Times New Roman" w:cs="Times New Roman"/>
                <w:sz w:val="24"/>
                <w:szCs w:val="24"/>
                <w:lang w:val="lt-LT" w:eastAsia="lt-LT"/>
              </w:rPr>
              <w:t>IgM</w:t>
            </w:r>
            <w:proofErr w:type="spellEnd"/>
            <w:r w:rsidRPr="002A414D">
              <w:rPr>
                <w:rFonts w:ascii="Times New Roman" w:eastAsia="Times New Roman" w:hAnsi="Times New Roman" w:cs="Times New Roman"/>
                <w:sz w:val="24"/>
                <w:szCs w:val="24"/>
                <w:lang w:val="lt-LT" w:eastAsia="lt-LT"/>
              </w:rPr>
              <w:t xml:space="preserve"> klasės antikūnai prieš hepatito A</w:t>
            </w:r>
            <w:r>
              <w:rPr>
                <w:rFonts w:ascii="Times New Roman" w:eastAsia="Times New Roman" w:hAnsi="Times New Roman" w:cs="Times New Roman"/>
                <w:sz w:val="24"/>
                <w:szCs w:val="24"/>
                <w:lang w:val="lt-LT" w:eastAsia="lt-LT"/>
              </w:rPr>
              <w:t xml:space="preserve"> </w:t>
            </w:r>
            <w:r w:rsidRPr="002A414D">
              <w:rPr>
                <w:rFonts w:ascii="Times New Roman" w:eastAsia="Times New Roman" w:hAnsi="Times New Roman" w:cs="Times New Roman"/>
                <w:sz w:val="24"/>
                <w:szCs w:val="24"/>
                <w:lang w:val="lt-LT" w:eastAsia="lt-LT"/>
              </w:rPr>
              <w:t>virusą</w:t>
            </w:r>
          </w:p>
        </w:tc>
        <w:tc>
          <w:tcPr>
            <w:tcW w:w="2410" w:type="dxa"/>
            <w:vAlign w:val="center"/>
          </w:tcPr>
          <w:p w14:paraId="5A7A35D8" w14:textId="6CA4FE1C"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30</w:t>
            </w:r>
          </w:p>
        </w:tc>
      </w:tr>
      <w:tr w:rsidR="00C105BE" w:rsidRPr="00166D4D" w14:paraId="464E95B3" w14:textId="0CE20EE3" w:rsidTr="001A4E31">
        <w:trPr>
          <w:trHeight w:val="70"/>
        </w:trPr>
        <w:tc>
          <w:tcPr>
            <w:tcW w:w="556" w:type="dxa"/>
          </w:tcPr>
          <w:p w14:paraId="0334ABF9"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6421FF9A" w14:textId="42EF1339"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DB571F">
              <w:rPr>
                <w:rFonts w:ascii="Times New Roman" w:eastAsia="Times New Roman" w:hAnsi="Times New Roman" w:cs="Times New Roman"/>
                <w:sz w:val="24"/>
                <w:szCs w:val="24"/>
                <w:lang w:val="lt-LT" w:eastAsia="lt-LT"/>
              </w:rPr>
              <w:t>Antikūnai prieš hepatito B viruso šerdinį</w:t>
            </w:r>
            <w:r>
              <w:rPr>
                <w:rFonts w:ascii="Times New Roman" w:eastAsia="Times New Roman" w:hAnsi="Times New Roman" w:cs="Times New Roman"/>
                <w:sz w:val="24"/>
                <w:szCs w:val="24"/>
                <w:lang w:val="lt-LT" w:eastAsia="lt-LT"/>
              </w:rPr>
              <w:t xml:space="preserve"> </w:t>
            </w:r>
            <w:r w:rsidRPr="00DB571F">
              <w:rPr>
                <w:rFonts w:ascii="Times New Roman" w:eastAsia="Times New Roman" w:hAnsi="Times New Roman" w:cs="Times New Roman"/>
                <w:sz w:val="24"/>
                <w:szCs w:val="24"/>
                <w:lang w:val="lt-LT" w:eastAsia="lt-LT"/>
              </w:rPr>
              <w:t>antigeną</w:t>
            </w:r>
          </w:p>
        </w:tc>
        <w:tc>
          <w:tcPr>
            <w:tcW w:w="2410" w:type="dxa"/>
            <w:vAlign w:val="center"/>
          </w:tcPr>
          <w:p w14:paraId="07579728" w14:textId="68C145A0"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r w:rsidRPr="00166D4D">
              <w:rPr>
                <w:rFonts w:ascii="Times New Roman" w:eastAsia="Times New Roman" w:hAnsi="Times New Roman" w:cs="Times New Roman"/>
                <w:color w:val="000000"/>
                <w:sz w:val="24"/>
                <w:szCs w:val="24"/>
                <w:lang w:val="lt-LT" w:eastAsia="lt-LT"/>
              </w:rPr>
              <w:t>0</w:t>
            </w:r>
          </w:p>
        </w:tc>
      </w:tr>
      <w:tr w:rsidR="00C105BE" w:rsidRPr="00166D4D" w14:paraId="4B544901" w14:textId="613FC487" w:rsidTr="001A4E31">
        <w:trPr>
          <w:trHeight w:val="70"/>
        </w:trPr>
        <w:tc>
          <w:tcPr>
            <w:tcW w:w="556" w:type="dxa"/>
          </w:tcPr>
          <w:p w14:paraId="4FD1C865"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6319E429" w14:textId="32EF3948"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proofErr w:type="spellStart"/>
            <w:r w:rsidRPr="00DB571F">
              <w:rPr>
                <w:rFonts w:ascii="Times New Roman" w:eastAsia="Times New Roman" w:hAnsi="Times New Roman" w:cs="Times New Roman"/>
                <w:sz w:val="24"/>
                <w:szCs w:val="24"/>
                <w:lang w:val="lt-LT" w:eastAsia="lt-LT"/>
              </w:rPr>
              <w:t>IgM</w:t>
            </w:r>
            <w:proofErr w:type="spellEnd"/>
            <w:r w:rsidRPr="00DB571F">
              <w:rPr>
                <w:rFonts w:ascii="Times New Roman" w:eastAsia="Times New Roman" w:hAnsi="Times New Roman" w:cs="Times New Roman"/>
                <w:sz w:val="24"/>
                <w:szCs w:val="24"/>
                <w:lang w:val="lt-LT" w:eastAsia="lt-LT"/>
              </w:rPr>
              <w:t xml:space="preserve"> klasės antikūnai prieš hepatito B</w:t>
            </w:r>
            <w:r>
              <w:rPr>
                <w:rFonts w:ascii="Times New Roman" w:eastAsia="Times New Roman" w:hAnsi="Times New Roman" w:cs="Times New Roman"/>
                <w:sz w:val="24"/>
                <w:szCs w:val="24"/>
                <w:lang w:val="lt-LT" w:eastAsia="lt-LT"/>
              </w:rPr>
              <w:t xml:space="preserve"> </w:t>
            </w:r>
            <w:r w:rsidRPr="00DB571F">
              <w:rPr>
                <w:rFonts w:ascii="Times New Roman" w:eastAsia="Times New Roman" w:hAnsi="Times New Roman" w:cs="Times New Roman"/>
                <w:sz w:val="24"/>
                <w:szCs w:val="24"/>
                <w:lang w:val="lt-LT" w:eastAsia="lt-LT"/>
              </w:rPr>
              <w:t>viruso šerdinį antigeną</w:t>
            </w:r>
          </w:p>
        </w:tc>
        <w:tc>
          <w:tcPr>
            <w:tcW w:w="2410" w:type="dxa"/>
            <w:vAlign w:val="center"/>
          </w:tcPr>
          <w:p w14:paraId="7352D222" w14:textId="1E75503B"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50</w:t>
            </w:r>
          </w:p>
        </w:tc>
      </w:tr>
      <w:tr w:rsidR="00C105BE" w:rsidRPr="00166D4D" w14:paraId="16F6DDE4" w14:textId="0BE40146" w:rsidTr="001A4E31">
        <w:trPr>
          <w:trHeight w:val="70"/>
        </w:trPr>
        <w:tc>
          <w:tcPr>
            <w:tcW w:w="556" w:type="dxa"/>
          </w:tcPr>
          <w:p w14:paraId="7B817F81"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6C2172A" w14:textId="4144AAA6"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246866">
              <w:rPr>
                <w:rFonts w:ascii="Times New Roman" w:eastAsia="Times New Roman" w:hAnsi="Times New Roman" w:cs="Times New Roman"/>
                <w:sz w:val="24"/>
                <w:szCs w:val="24"/>
                <w:lang w:val="lt-LT" w:eastAsia="lt-LT"/>
              </w:rPr>
              <w:t>Antikūnai prieš hepatito B viruso</w:t>
            </w:r>
            <w:r>
              <w:rPr>
                <w:rFonts w:ascii="Times New Roman" w:eastAsia="Times New Roman" w:hAnsi="Times New Roman" w:cs="Times New Roman"/>
                <w:sz w:val="24"/>
                <w:szCs w:val="24"/>
                <w:lang w:val="lt-LT" w:eastAsia="lt-LT"/>
              </w:rPr>
              <w:t xml:space="preserve"> </w:t>
            </w:r>
            <w:r w:rsidRPr="00246866">
              <w:rPr>
                <w:rFonts w:ascii="Times New Roman" w:eastAsia="Times New Roman" w:hAnsi="Times New Roman" w:cs="Times New Roman"/>
                <w:sz w:val="24"/>
                <w:szCs w:val="24"/>
                <w:lang w:val="lt-LT" w:eastAsia="lt-LT"/>
              </w:rPr>
              <w:t>paviršinį antigeną</w:t>
            </w:r>
          </w:p>
        </w:tc>
        <w:tc>
          <w:tcPr>
            <w:tcW w:w="2410" w:type="dxa"/>
            <w:vAlign w:val="center"/>
          </w:tcPr>
          <w:p w14:paraId="2EFF65F3" w14:textId="025389EF"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w:t>
            </w:r>
          </w:p>
        </w:tc>
      </w:tr>
      <w:tr w:rsidR="00C105BE" w:rsidRPr="00166D4D" w14:paraId="088DE4C9" w14:textId="4F32BB4C" w:rsidTr="001A4E31">
        <w:trPr>
          <w:trHeight w:val="70"/>
        </w:trPr>
        <w:tc>
          <w:tcPr>
            <w:tcW w:w="556" w:type="dxa"/>
          </w:tcPr>
          <w:p w14:paraId="17AB39AA"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29D05655" w14:textId="2AC96B94"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2A414D">
              <w:rPr>
                <w:rFonts w:ascii="Times New Roman" w:eastAsia="Times New Roman" w:hAnsi="Times New Roman" w:cs="Times New Roman"/>
                <w:sz w:val="24"/>
                <w:szCs w:val="24"/>
                <w:lang w:val="lt-LT" w:eastAsia="lt-LT"/>
              </w:rPr>
              <w:t>Hepatito B viruso paviršinio antigeno</w:t>
            </w:r>
            <w:r>
              <w:rPr>
                <w:rFonts w:ascii="Times New Roman" w:eastAsia="Times New Roman" w:hAnsi="Times New Roman" w:cs="Times New Roman"/>
                <w:sz w:val="24"/>
                <w:szCs w:val="24"/>
                <w:lang w:val="lt-LT" w:eastAsia="lt-LT"/>
              </w:rPr>
              <w:t xml:space="preserve"> </w:t>
            </w:r>
            <w:r w:rsidRPr="002A414D">
              <w:rPr>
                <w:rFonts w:ascii="Times New Roman" w:eastAsia="Times New Roman" w:hAnsi="Times New Roman" w:cs="Times New Roman"/>
                <w:sz w:val="24"/>
                <w:szCs w:val="24"/>
                <w:lang w:val="lt-LT" w:eastAsia="lt-LT"/>
              </w:rPr>
              <w:t>neutralizacijos reakcija</w:t>
            </w:r>
          </w:p>
        </w:tc>
        <w:tc>
          <w:tcPr>
            <w:tcW w:w="2410" w:type="dxa"/>
            <w:vAlign w:val="center"/>
          </w:tcPr>
          <w:p w14:paraId="388CB1CD" w14:textId="0C30E329"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Pr="00166D4D">
              <w:rPr>
                <w:rFonts w:ascii="Times New Roman" w:eastAsia="Times New Roman" w:hAnsi="Times New Roman" w:cs="Times New Roman"/>
                <w:color w:val="000000"/>
                <w:sz w:val="24"/>
                <w:szCs w:val="24"/>
                <w:lang w:val="lt-LT" w:eastAsia="lt-LT"/>
              </w:rPr>
              <w:t>0</w:t>
            </w:r>
          </w:p>
        </w:tc>
      </w:tr>
      <w:tr w:rsidR="00C105BE" w:rsidRPr="00166D4D" w14:paraId="363B863D" w14:textId="31E9DFF4" w:rsidTr="001A4E31">
        <w:trPr>
          <w:trHeight w:val="70"/>
        </w:trPr>
        <w:tc>
          <w:tcPr>
            <w:tcW w:w="556" w:type="dxa"/>
          </w:tcPr>
          <w:p w14:paraId="468EA84B"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171BF6F8" w14:textId="641E5320"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485F87">
              <w:rPr>
                <w:rFonts w:ascii="Times New Roman" w:eastAsia="Times New Roman" w:hAnsi="Times New Roman" w:cs="Times New Roman"/>
                <w:sz w:val="24"/>
                <w:szCs w:val="24"/>
                <w:lang w:val="lt-LT" w:eastAsia="lt-LT"/>
              </w:rPr>
              <w:t>Hepatito B viruso paviršinis antigenas</w:t>
            </w:r>
          </w:p>
        </w:tc>
        <w:tc>
          <w:tcPr>
            <w:tcW w:w="2410" w:type="dxa"/>
            <w:vAlign w:val="center"/>
          </w:tcPr>
          <w:p w14:paraId="26DE38F3" w14:textId="27187011"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40</w:t>
            </w:r>
            <w:r w:rsidRPr="00166D4D">
              <w:rPr>
                <w:rFonts w:ascii="Times New Roman" w:eastAsia="Times New Roman" w:hAnsi="Times New Roman" w:cs="Times New Roman"/>
                <w:color w:val="000000"/>
                <w:sz w:val="24"/>
                <w:szCs w:val="24"/>
                <w:lang w:val="lt-LT" w:eastAsia="lt-LT"/>
              </w:rPr>
              <w:t>00</w:t>
            </w:r>
          </w:p>
        </w:tc>
      </w:tr>
      <w:tr w:rsidR="00C105BE" w:rsidRPr="00166D4D" w14:paraId="06687A14" w14:textId="0B3A6E92" w:rsidTr="001A4E31">
        <w:trPr>
          <w:trHeight w:val="70"/>
        </w:trPr>
        <w:tc>
          <w:tcPr>
            <w:tcW w:w="556" w:type="dxa"/>
          </w:tcPr>
          <w:p w14:paraId="2499A256"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36192D72" w14:textId="41045A20" w:rsidR="00C105BE" w:rsidRPr="00AE0682" w:rsidRDefault="00C105BE" w:rsidP="00C105BE">
            <w:pPr>
              <w:spacing w:after="0" w:line="240" w:lineRule="auto"/>
              <w:rPr>
                <w:rFonts w:ascii="Times New Roman" w:eastAsia="Times New Roman" w:hAnsi="Times New Roman" w:cs="Times New Roman"/>
                <w:sz w:val="24"/>
                <w:szCs w:val="24"/>
                <w:lang w:val="lt-LT" w:eastAsia="lt-LT"/>
              </w:rPr>
            </w:pPr>
            <w:r w:rsidRPr="00DB571F">
              <w:rPr>
                <w:rFonts w:ascii="Times New Roman" w:eastAsia="Times New Roman" w:hAnsi="Times New Roman" w:cs="Times New Roman"/>
                <w:sz w:val="24"/>
                <w:szCs w:val="24"/>
                <w:lang w:val="lt-LT" w:eastAsia="lt-LT"/>
              </w:rPr>
              <w:t>Antikūnai prieš hepatito B viruso e</w:t>
            </w:r>
            <w:r>
              <w:rPr>
                <w:rFonts w:ascii="Times New Roman" w:eastAsia="Times New Roman" w:hAnsi="Times New Roman" w:cs="Times New Roman"/>
                <w:sz w:val="24"/>
                <w:szCs w:val="24"/>
                <w:lang w:val="lt-LT" w:eastAsia="lt-LT"/>
              </w:rPr>
              <w:t xml:space="preserve"> </w:t>
            </w:r>
            <w:r w:rsidRPr="00DB571F">
              <w:rPr>
                <w:rFonts w:ascii="Times New Roman" w:eastAsia="Times New Roman" w:hAnsi="Times New Roman" w:cs="Times New Roman"/>
                <w:sz w:val="24"/>
                <w:szCs w:val="24"/>
                <w:lang w:val="lt-LT" w:eastAsia="lt-LT"/>
              </w:rPr>
              <w:t>antigeną</w:t>
            </w:r>
          </w:p>
        </w:tc>
        <w:tc>
          <w:tcPr>
            <w:tcW w:w="2410" w:type="dxa"/>
            <w:vAlign w:val="center"/>
          </w:tcPr>
          <w:p w14:paraId="7EF13418" w14:textId="5F0264CD" w:rsidR="00C105BE" w:rsidRPr="00AE0682" w:rsidRDefault="00C105BE" w:rsidP="00C105B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20</w:t>
            </w:r>
            <w:r w:rsidRPr="00166D4D">
              <w:rPr>
                <w:rFonts w:ascii="Times New Roman" w:eastAsia="Times New Roman" w:hAnsi="Times New Roman" w:cs="Times New Roman"/>
                <w:color w:val="000000"/>
                <w:sz w:val="24"/>
                <w:szCs w:val="24"/>
                <w:lang w:val="lt-LT" w:eastAsia="lt-LT"/>
              </w:rPr>
              <w:t>0</w:t>
            </w:r>
          </w:p>
        </w:tc>
      </w:tr>
      <w:tr w:rsidR="00C105BE" w:rsidRPr="00166D4D" w14:paraId="23B2B449" w14:textId="1C7FD57E" w:rsidTr="001A4E31">
        <w:trPr>
          <w:trHeight w:val="70"/>
        </w:trPr>
        <w:tc>
          <w:tcPr>
            <w:tcW w:w="556" w:type="dxa"/>
          </w:tcPr>
          <w:p w14:paraId="71200065"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0F468E66" w14:textId="1F274F7A"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166D4D">
              <w:rPr>
                <w:rFonts w:ascii="Times New Roman" w:eastAsia="Times New Roman" w:hAnsi="Times New Roman" w:cs="Times New Roman"/>
                <w:sz w:val="24"/>
                <w:szCs w:val="24"/>
                <w:lang w:val="lt-LT" w:eastAsia="lt-LT"/>
              </w:rPr>
              <w:t xml:space="preserve">Hepatito B viruso </w:t>
            </w:r>
            <w:r>
              <w:rPr>
                <w:rFonts w:ascii="Times New Roman" w:eastAsia="Times New Roman" w:hAnsi="Times New Roman" w:cs="Times New Roman"/>
                <w:sz w:val="24"/>
                <w:szCs w:val="24"/>
                <w:lang w:val="lt-LT" w:eastAsia="lt-LT"/>
              </w:rPr>
              <w:t>e antigenas</w:t>
            </w:r>
          </w:p>
        </w:tc>
        <w:tc>
          <w:tcPr>
            <w:tcW w:w="2410" w:type="dxa"/>
            <w:vAlign w:val="center"/>
          </w:tcPr>
          <w:p w14:paraId="20D197A1" w14:textId="6AFCB4D8"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200</w:t>
            </w:r>
          </w:p>
        </w:tc>
      </w:tr>
      <w:tr w:rsidR="00C105BE" w:rsidRPr="00166D4D" w14:paraId="5983E207" w14:textId="540467A0" w:rsidTr="001A4E31">
        <w:trPr>
          <w:trHeight w:val="70"/>
        </w:trPr>
        <w:tc>
          <w:tcPr>
            <w:tcW w:w="556" w:type="dxa"/>
          </w:tcPr>
          <w:p w14:paraId="19BB2239" w14:textId="77777777" w:rsidR="00C105BE" w:rsidRPr="00166D4D" w:rsidRDefault="00C105BE" w:rsidP="00C105BE">
            <w:pPr>
              <w:pStyle w:val="Sraopastraipa"/>
              <w:numPr>
                <w:ilvl w:val="0"/>
                <w:numId w:val="8"/>
              </w:numPr>
              <w:spacing w:after="0" w:line="240" w:lineRule="auto"/>
              <w:ind w:left="0" w:firstLine="0"/>
              <w:rPr>
                <w:rFonts w:ascii="Times New Roman" w:eastAsia="Times New Roman" w:hAnsi="Times New Roman" w:cs="Times New Roman"/>
                <w:sz w:val="24"/>
                <w:szCs w:val="24"/>
                <w:lang w:eastAsia="lt-LT"/>
              </w:rPr>
            </w:pPr>
          </w:p>
        </w:tc>
        <w:tc>
          <w:tcPr>
            <w:tcW w:w="6859" w:type="dxa"/>
            <w:vAlign w:val="center"/>
          </w:tcPr>
          <w:p w14:paraId="551ADCD2" w14:textId="5AA77ECA" w:rsidR="00C105BE" w:rsidRPr="00166D4D" w:rsidRDefault="00C105BE" w:rsidP="00C105BE">
            <w:pPr>
              <w:spacing w:after="0" w:line="240" w:lineRule="auto"/>
              <w:rPr>
                <w:rFonts w:ascii="Times New Roman" w:eastAsia="Times New Roman" w:hAnsi="Times New Roman" w:cs="Times New Roman"/>
                <w:sz w:val="24"/>
                <w:szCs w:val="24"/>
                <w:lang w:val="lt-LT" w:eastAsia="lt-LT"/>
              </w:rPr>
            </w:pPr>
            <w:r w:rsidRPr="00AE0682">
              <w:rPr>
                <w:rFonts w:ascii="Times New Roman" w:eastAsia="Times New Roman" w:hAnsi="Times New Roman" w:cs="Times New Roman"/>
                <w:sz w:val="24"/>
                <w:szCs w:val="24"/>
                <w:lang w:val="lt-LT" w:eastAsia="lt-LT"/>
              </w:rPr>
              <w:t>Antikūnai prieš hepatito C virusą</w:t>
            </w:r>
          </w:p>
        </w:tc>
        <w:tc>
          <w:tcPr>
            <w:tcW w:w="2410" w:type="dxa"/>
            <w:vAlign w:val="center"/>
          </w:tcPr>
          <w:p w14:paraId="0296428E" w14:textId="49D9C5EF" w:rsidR="00C105BE" w:rsidRPr="00166D4D" w:rsidRDefault="00C105BE" w:rsidP="00C105B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Pr="00166D4D">
              <w:rPr>
                <w:rFonts w:ascii="Times New Roman" w:eastAsia="Times New Roman" w:hAnsi="Times New Roman" w:cs="Times New Roman"/>
                <w:color w:val="000000"/>
                <w:sz w:val="24"/>
                <w:szCs w:val="24"/>
                <w:lang w:val="lt-LT" w:eastAsia="lt-LT"/>
              </w:rPr>
              <w:t>00</w:t>
            </w:r>
          </w:p>
        </w:tc>
      </w:tr>
    </w:tbl>
    <w:p w14:paraId="7FE8D643" w14:textId="77777777" w:rsidR="00EB7AD0" w:rsidRPr="00EB7AD0" w:rsidRDefault="00EB7AD0" w:rsidP="00EB7AD0">
      <w:pPr>
        <w:spacing w:after="0" w:line="240" w:lineRule="auto"/>
        <w:rPr>
          <w:rFonts w:ascii="Times New Roman" w:hAnsi="Times New Roman"/>
          <w:b/>
          <w:sz w:val="24"/>
          <w:szCs w:val="24"/>
        </w:rPr>
      </w:pPr>
    </w:p>
    <w:p w14:paraId="0B3DBED0" w14:textId="4656B848" w:rsidR="00D72E3C" w:rsidRPr="00283DE5" w:rsidRDefault="00D72E3C" w:rsidP="00D72E3C">
      <w:pPr>
        <w:spacing w:after="0" w:line="240" w:lineRule="auto"/>
        <w:rPr>
          <w:rFonts w:ascii="Times New Roman" w:hAnsi="Times New Roman"/>
          <w:b/>
          <w:sz w:val="24"/>
          <w:szCs w:val="24"/>
        </w:rPr>
      </w:pPr>
      <w:proofErr w:type="spellStart"/>
      <w:r w:rsidRPr="00283DE5">
        <w:rPr>
          <w:rFonts w:ascii="Times New Roman" w:hAnsi="Times New Roman"/>
          <w:b/>
          <w:sz w:val="24"/>
          <w:szCs w:val="24"/>
        </w:rPr>
        <w:t>Reikalavimai</w:t>
      </w:r>
      <w:proofErr w:type="spellEnd"/>
      <w:r w:rsidR="00217AFF" w:rsidRPr="00283DE5">
        <w:rPr>
          <w:rFonts w:ascii="Times New Roman" w:hAnsi="Times New Roman"/>
          <w:b/>
          <w:sz w:val="24"/>
          <w:szCs w:val="24"/>
        </w:rPr>
        <w:t>:</w:t>
      </w:r>
    </w:p>
    <w:p w14:paraId="5ACDF632" w14:textId="77777777" w:rsidR="00D72E3C" w:rsidRPr="00283DE5" w:rsidRDefault="00D72E3C" w:rsidP="00D72E3C">
      <w:pPr>
        <w:pStyle w:val="Sraopastraipa"/>
        <w:numPr>
          <w:ilvl w:val="0"/>
          <w:numId w:val="9"/>
        </w:numPr>
        <w:spacing w:after="0" w:line="240" w:lineRule="auto"/>
        <w:jc w:val="both"/>
        <w:rPr>
          <w:rFonts w:ascii="Times New Roman" w:hAnsi="Times New Roman"/>
          <w:sz w:val="24"/>
          <w:szCs w:val="24"/>
        </w:rPr>
      </w:pPr>
      <w:r w:rsidRPr="00283DE5">
        <w:rPr>
          <w:rFonts w:ascii="Times New Roman" w:hAnsi="Times New Roman" w:cs="Times New Roman"/>
          <w:sz w:val="24"/>
          <w:szCs w:val="24"/>
        </w:rPr>
        <w:t>Tiekėjas turi teisę verstis siūlomų paslaugų teikimo veikla.</w:t>
      </w:r>
    </w:p>
    <w:p w14:paraId="2A6AC4B1" w14:textId="7FE7EB72" w:rsidR="00D72E3C" w:rsidRPr="00283DE5" w:rsidRDefault="00D72E3C" w:rsidP="00D72E3C">
      <w:pPr>
        <w:pStyle w:val="Sraopastraipa"/>
        <w:numPr>
          <w:ilvl w:val="0"/>
          <w:numId w:val="9"/>
        </w:numPr>
        <w:spacing w:after="0" w:line="240" w:lineRule="auto"/>
        <w:jc w:val="both"/>
        <w:rPr>
          <w:rFonts w:ascii="Times New Roman" w:hAnsi="Times New Roman"/>
          <w:sz w:val="24"/>
          <w:szCs w:val="24"/>
        </w:rPr>
      </w:pPr>
      <w:r w:rsidRPr="00283DE5">
        <w:rPr>
          <w:rFonts w:ascii="Times New Roman" w:hAnsi="Times New Roman"/>
          <w:sz w:val="24"/>
          <w:szCs w:val="24"/>
        </w:rPr>
        <w:t>Tiekėjas įsipareigoja perkančiajai organizacijai iškvietus, tą pačią darbo dieną perkančiosios organizacijos darbo laiku</w:t>
      </w:r>
      <w:r w:rsidR="00BF44C1">
        <w:rPr>
          <w:rFonts w:ascii="Times New Roman" w:hAnsi="Times New Roman"/>
          <w:sz w:val="24"/>
          <w:szCs w:val="24"/>
        </w:rPr>
        <w:t xml:space="preserve"> (7:00 – 20:00)</w:t>
      </w:r>
      <w:r w:rsidRPr="00283DE5">
        <w:rPr>
          <w:rFonts w:ascii="Times New Roman" w:hAnsi="Times New Roman"/>
          <w:sz w:val="24"/>
          <w:szCs w:val="24"/>
        </w:rPr>
        <w:t xml:space="preserve"> savo sąskaita atvykti pasiimti mėginius laboratorinių tyrimų atlikimui. Tiekėjas mėginius laboratoriniams tyrimams paima iš perkančiosios organizacijos buveinės adresu L. Asanavičiūtės g. 27A, Vilnius, perkančiosios organizacijos atstovo nurodytos patalpos savo lėšomis.</w:t>
      </w:r>
    </w:p>
    <w:p w14:paraId="5D087CB0" w14:textId="51969916" w:rsidR="00D72E3C" w:rsidRPr="005A5E72" w:rsidRDefault="0056607C" w:rsidP="005A5E72">
      <w:pPr>
        <w:pStyle w:val="Sraopastraipa"/>
        <w:numPr>
          <w:ilvl w:val="0"/>
          <w:numId w:val="9"/>
        </w:numPr>
        <w:spacing w:after="0" w:line="240" w:lineRule="auto"/>
        <w:jc w:val="both"/>
        <w:rPr>
          <w:rFonts w:ascii="Times New Roman" w:hAnsi="Times New Roman"/>
          <w:sz w:val="24"/>
          <w:szCs w:val="24"/>
        </w:rPr>
      </w:pPr>
      <w:r w:rsidRPr="00327EF4">
        <w:rPr>
          <w:rFonts w:ascii="Times New Roman" w:hAnsi="Times New Roman"/>
          <w:sz w:val="24"/>
          <w:szCs w:val="24"/>
        </w:rPr>
        <w:t xml:space="preserve">Tyrimai turi būti atlikti ne vėliau nei per </w:t>
      </w:r>
      <w:r>
        <w:rPr>
          <w:rFonts w:ascii="Times New Roman" w:hAnsi="Times New Roman"/>
          <w:sz w:val="24"/>
          <w:szCs w:val="24"/>
        </w:rPr>
        <w:t>5</w:t>
      </w:r>
      <w:r w:rsidRPr="00327EF4">
        <w:rPr>
          <w:rFonts w:ascii="Times New Roman" w:hAnsi="Times New Roman"/>
          <w:sz w:val="24"/>
          <w:szCs w:val="24"/>
        </w:rPr>
        <w:t xml:space="preserve"> darbo dienas nuo medžiagos paėmimo iš perkančiosios organizacijos</w:t>
      </w:r>
      <w:r w:rsidR="00AE78EB">
        <w:rPr>
          <w:rFonts w:ascii="Times New Roman" w:hAnsi="Times New Roman"/>
          <w:sz w:val="24"/>
          <w:szCs w:val="24"/>
        </w:rPr>
        <w:t xml:space="preserve">, </w:t>
      </w:r>
      <w:r w:rsidRPr="00327EF4">
        <w:rPr>
          <w:rFonts w:ascii="Times New Roman" w:hAnsi="Times New Roman"/>
          <w:sz w:val="24"/>
          <w:szCs w:val="24"/>
        </w:rPr>
        <w:t>išskyrus sudėtingus</w:t>
      </w:r>
      <w:r w:rsidR="00AE78EB">
        <w:rPr>
          <w:rFonts w:ascii="Times New Roman" w:hAnsi="Times New Roman"/>
          <w:sz w:val="24"/>
          <w:szCs w:val="24"/>
        </w:rPr>
        <w:t xml:space="preserve"> tyrimus ir</w:t>
      </w:r>
      <w:r w:rsidRPr="00327EF4">
        <w:rPr>
          <w:rFonts w:ascii="Times New Roman" w:hAnsi="Times New Roman"/>
          <w:sz w:val="24"/>
          <w:szCs w:val="24"/>
        </w:rPr>
        <w:t xml:space="preserve"> atvejus, kuomet reikalingi papildomi tyrimai ar konsultacijos.</w:t>
      </w:r>
      <w:r w:rsidR="00BF44C1">
        <w:rPr>
          <w:rFonts w:ascii="Times New Roman" w:hAnsi="Times New Roman"/>
          <w:sz w:val="24"/>
          <w:szCs w:val="24"/>
        </w:rPr>
        <w:t xml:space="preserve"> </w:t>
      </w:r>
      <w:r w:rsidR="00AE78EB">
        <w:rPr>
          <w:rFonts w:ascii="Times New Roman" w:hAnsi="Times New Roman"/>
          <w:sz w:val="24"/>
          <w:szCs w:val="24"/>
        </w:rPr>
        <w:t xml:space="preserve">Sudėtingų </w:t>
      </w:r>
      <w:r w:rsidR="002C35B5">
        <w:rPr>
          <w:rFonts w:ascii="Times New Roman" w:hAnsi="Times New Roman"/>
          <w:sz w:val="24"/>
          <w:szCs w:val="24"/>
        </w:rPr>
        <w:t xml:space="preserve">ir kitų </w:t>
      </w:r>
      <w:r w:rsidR="00AE78EB">
        <w:rPr>
          <w:rFonts w:ascii="Times New Roman" w:hAnsi="Times New Roman"/>
          <w:sz w:val="24"/>
          <w:szCs w:val="24"/>
        </w:rPr>
        <w:t xml:space="preserve">tyrimų atlikimo </w:t>
      </w:r>
      <w:r w:rsidR="00314A5D">
        <w:rPr>
          <w:rFonts w:ascii="Times New Roman" w:hAnsi="Times New Roman"/>
          <w:sz w:val="24"/>
          <w:szCs w:val="24"/>
        </w:rPr>
        <w:t>terminas</w:t>
      </w:r>
      <w:r w:rsidR="00AE78EB">
        <w:rPr>
          <w:rFonts w:ascii="Times New Roman" w:hAnsi="Times New Roman"/>
          <w:sz w:val="24"/>
          <w:szCs w:val="24"/>
        </w:rPr>
        <w:t xml:space="preserve"> </w:t>
      </w:r>
      <w:r w:rsidR="00314A5D">
        <w:rPr>
          <w:rFonts w:ascii="Times New Roman" w:hAnsi="Times New Roman"/>
          <w:sz w:val="24"/>
          <w:szCs w:val="24"/>
        </w:rPr>
        <w:t>su</w:t>
      </w:r>
      <w:r w:rsidR="00AE78EB">
        <w:rPr>
          <w:rFonts w:ascii="Times New Roman" w:hAnsi="Times New Roman"/>
          <w:sz w:val="24"/>
          <w:szCs w:val="24"/>
        </w:rPr>
        <w:t>derinamas</w:t>
      </w:r>
      <w:r w:rsidR="002C35B5">
        <w:rPr>
          <w:rFonts w:ascii="Times New Roman" w:hAnsi="Times New Roman"/>
          <w:sz w:val="24"/>
          <w:szCs w:val="24"/>
        </w:rPr>
        <w:t xml:space="preserve"> raštu</w:t>
      </w:r>
      <w:r w:rsidR="00AE78EB">
        <w:rPr>
          <w:rFonts w:ascii="Times New Roman" w:hAnsi="Times New Roman"/>
          <w:sz w:val="24"/>
          <w:szCs w:val="24"/>
        </w:rPr>
        <w:t xml:space="preserve"> su perkančiąja organizacija iškart po sutarties pasirašymo.</w:t>
      </w:r>
      <w:r w:rsidR="00314A5D">
        <w:rPr>
          <w:rFonts w:ascii="Times New Roman" w:hAnsi="Times New Roman"/>
          <w:sz w:val="24"/>
          <w:szCs w:val="24"/>
        </w:rPr>
        <w:t xml:space="preserve"> </w:t>
      </w:r>
    </w:p>
    <w:p w14:paraId="4627C726" w14:textId="2583BD3D" w:rsidR="00C22A40" w:rsidRDefault="00C22A40" w:rsidP="00C22A40">
      <w:pPr>
        <w:pStyle w:val="Sraopastraipa"/>
        <w:numPr>
          <w:ilvl w:val="0"/>
          <w:numId w:val="9"/>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Tyrimų užsakymas ir atsakymų</w:t>
      </w:r>
      <w:r w:rsidR="002C35B5">
        <w:rPr>
          <w:rFonts w:ascii="Times New Roman" w:hAnsi="Times New Roman"/>
          <w:color w:val="000000" w:themeColor="text1"/>
          <w:sz w:val="24"/>
          <w:szCs w:val="24"/>
        </w:rPr>
        <w:t xml:space="preserve"> </w:t>
      </w:r>
      <w:r w:rsidRPr="00166D4D">
        <w:rPr>
          <w:rFonts w:ascii="Times New Roman" w:hAnsi="Times New Roman"/>
          <w:color w:val="000000" w:themeColor="text1"/>
          <w:sz w:val="24"/>
          <w:szCs w:val="24"/>
        </w:rPr>
        <w:t xml:space="preserve">pateikimas turi būti vykdomas </w:t>
      </w:r>
      <w:r w:rsidR="002C35B5">
        <w:rPr>
          <w:rFonts w:ascii="Times New Roman" w:hAnsi="Times New Roman"/>
          <w:color w:val="000000" w:themeColor="text1"/>
          <w:sz w:val="24"/>
          <w:szCs w:val="24"/>
        </w:rPr>
        <w:t xml:space="preserve">skaitmeniniu formatu </w:t>
      </w:r>
      <w:r w:rsidRPr="00166D4D">
        <w:rPr>
          <w:rFonts w:ascii="Times New Roman" w:hAnsi="Times New Roman"/>
          <w:color w:val="000000" w:themeColor="text1"/>
          <w:sz w:val="24"/>
          <w:szCs w:val="24"/>
        </w:rPr>
        <w:t>per perkančiosios organizacijos informacinę sistemą</w:t>
      </w:r>
      <w:r>
        <w:rPr>
          <w:rFonts w:ascii="Times New Roman" w:hAnsi="Times New Roman"/>
          <w:color w:val="000000" w:themeColor="text1"/>
          <w:sz w:val="24"/>
          <w:szCs w:val="24"/>
        </w:rPr>
        <w:t xml:space="preserve"> Varis-ESIS (UAB „Varutis“)</w:t>
      </w:r>
      <w:r w:rsidRPr="00166D4D">
        <w:rPr>
          <w:rFonts w:ascii="Times New Roman" w:hAnsi="Times New Roman"/>
          <w:color w:val="000000" w:themeColor="text1"/>
          <w:sz w:val="24"/>
          <w:szCs w:val="24"/>
        </w:rPr>
        <w:t>. Užsakymai ir tyrimų atsakymai</w:t>
      </w:r>
      <w:r w:rsidR="00E47042">
        <w:rPr>
          <w:rFonts w:ascii="Times New Roman" w:hAnsi="Times New Roman"/>
          <w:color w:val="000000" w:themeColor="text1"/>
          <w:sz w:val="24"/>
          <w:szCs w:val="24"/>
        </w:rPr>
        <w:t xml:space="preserve"> (ne mažiau kaip ši informacija: </w:t>
      </w:r>
      <w:r w:rsidR="002C35B5">
        <w:rPr>
          <w:rFonts w:ascii="Times New Roman" w:hAnsi="Times New Roman"/>
          <w:color w:val="000000" w:themeColor="text1"/>
          <w:sz w:val="24"/>
          <w:szCs w:val="24"/>
        </w:rPr>
        <w:t>tyrimo rezultatas, matavimo vienetai, normos, tyrimą atlikusio</w:t>
      </w:r>
      <w:r w:rsidR="00163E12">
        <w:rPr>
          <w:rFonts w:ascii="Times New Roman" w:hAnsi="Times New Roman"/>
          <w:color w:val="000000" w:themeColor="text1"/>
          <w:sz w:val="24"/>
          <w:szCs w:val="24"/>
        </w:rPr>
        <w:t xml:space="preserve"> / patvirtinusio</w:t>
      </w:r>
      <w:r w:rsidR="002C35B5">
        <w:rPr>
          <w:rFonts w:ascii="Times New Roman" w:hAnsi="Times New Roman"/>
          <w:color w:val="000000" w:themeColor="text1"/>
          <w:sz w:val="24"/>
          <w:szCs w:val="24"/>
        </w:rPr>
        <w:t xml:space="preserve"> </w:t>
      </w:r>
      <w:r w:rsidR="00163E12">
        <w:rPr>
          <w:rFonts w:ascii="Times New Roman" w:hAnsi="Times New Roman"/>
          <w:color w:val="000000" w:themeColor="text1"/>
          <w:sz w:val="24"/>
          <w:szCs w:val="24"/>
        </w:rPr>
        <w:t>specialisto informacija</w:t>
      </w:r>
      <w:r w:rsidR="00E47042">
        <w:rPr>
          <w:rFonts w:ascii="Times New Roman" w:hAnsi="Times New Roman"/>
          <w:color w:val="000000" w:themeColor="text1"/>
          <w:sz w:val="24"/>
          <w:szCs w:val="24"/>
        </w:rPr>
        <w:t>, pastabos)</w:t>
      </w:r>
      <w:r w:rsidR="00163E12">
        <w:rPr>
          <w:rFonts w:ascii="Times New Roman" w:hAnsi="Times New Roman"/>
          <w:color w:val="000000" w:themeColor="text1"/>
          <w:sz w:val="24"/>
          <w:szCs w:val="24"/>
        </w:rPr>
        <w:t xml:space="preserve"> </w:t>
      </w:r>
      <w:r w:rsidRPr="00166D4D">
        <w:rPr>
          <w:rFonts w:ascii="Times New Roman" w:hAnsi="Times New Roman"/>
          <w:color w:val="000000" w:themeColor="text1"/>
          <w:sz w:val="24"/>
          <w:szCs w:val="24"/>
        </w:rPr>
        <w:t>automatinėmis priemonėmis turi būti susieti su pacient</w:t>
      </w:r>
      <w:r w:rsidR="00E47042">
        <w:rPr>
          <w:rFonts w:ascii="Times New Roman" w:hAnsi="Times New Roman"/>
          <w:color w:val="000000" w:themeColor="text1"/>
          <w:sz w:val="24"/>
          <w:szCs w:val="24"/>
        </w:rPr>
        <w:t>u</w:t>
      </w:r>
      <w:r w:rsidRPr="00166D4D">
        <w:rPr>
          <w:rFonts w:ascii="Times New Roman" w:hAnsi="Times New Roman"/>
          <w:color w:val="000000" w:themeColor="text1"/>
          <w:sz w:val="24"/>
          <w:szCs w:val="24"/>
        </w:rPr>
        <w:t xml:space="preserve"> ir atvaizduojami paciento </w:t>
      </w:r>
      <w:r w:rsidR="00AE78EB">
        <w:rPr>
          <w:rFonts w:ascii="Times New Roman" w:hAnsi="Times New Roman"/>
          <w:color w:val="000000" w:themeColor="text1"/>
          <w:sz w:val="24"/>
          <w:szCs w:val="24"/>
        </w:rPr>
        <w:t>elektroninėje sveikatos istorijoje</w:t>
      </w:r>
      <w:r w:rsidR="002C35B5">
        <w:rPr>
          <w:rFonts w:ascii="Times New Roman" w:hAnsi="Times New Roman"/>
          <w:color w:val="000000" w:themeColor="text1"/>
          <w:sz w:val="24"/>
          <w:szCs w:val="24"/>
        </w:rPr>
        <w:t>, skiltyje „Laboratoriniai tyrimai“</w:t>
      </w:r>
      <w:r w:rsidRPr="00166D4D">
        <w:rPr>
          <w:rFonts w:ascii="Times New Roman" w:hAnsi="Times New Roman"/>
          <w:color w:val="000000" w:themeColor="text1"/>
          <w:sz w:val="24"/>
          <w:szCs w:val="24"/>
        </w:rPr>
        <w:t xml:space="preserve">. Integracinės sąsajos pagalba mėginio siuntimo informacija perduodama brūkšninio kodo, kuriuo pažymėtas mėginys, pagalba, nenaudojant popierinio tyrimo užsakymo blanko. Integraciją tarp sistemų ir perkančiosios organizacijos sistemos korekcijas, jeigu jos reikalingos, tiekėjas atlieka savo lėšomis. </w:t>
      </w:r>
    </w:p>
    <w:p w14:paraId="1DB3F95D" w14:textId="54B0D1AC" w:rsidR="00D72E3C" w:rsidRPr="00283DE5" w:rsidRDefault="00D72E3C" w:rsidP="00D72E3C">
      <w:pPr>
        <w:pStyle w:val="Paprastasistekstas"/>
        <w:numPr>
          <w:ilvl w:val="0"/>
          <w:numId w:val="9"/>
        </w:numPr>
        <w:jc w:val="both"/>
        <w:rPr>
          <w:rFonts w:ascii="Times New Roman" w:hAnsi="Times New Roman" w:cs="Times New Roman"/>
          <w:sz w:val="24"/>
          <w:szCs w:val="24"/>
        </w:rPr>
      </w:pPr>
      <w:r w:rsidRPr="00283DE5">
        <w:rPr>
          <w:rFonts w:ascii="Times New Roman" w:hAnsi="Times New Roman" w:cs="Times New Roman"/>
          <w:sz w:val="24"/>
          <w:szCs w:val="24"/>
        </w:rPr>
        <w:t xml:space="preserve">Visa apimtimi (įskaitant, bet neapsiribojant tyrimų užsakymų ir atsakymų pateikimą per informacinių sistemų integraciją) paslaugos turi būti pradėtos teikti ne vėliau kaip per </w:t>
      </w:r>
      <w:r w:rsidR="00AE78EB">
        <w:rPr>
          <w:rFonts w:ascii="Times New Roman" w:hAnsi="Times New Roman" w:cs="Times New Roman"/>
          <w:sz w:val="24"/>
          <w:szCs w:val="24"/>
        </w:rPr>
        <w:t>20 darbo</w:t>
      </w:r>
      <w:r w:rsidRPr="00283DE5">
        <w:rPr>
          <w:rFonts w:ascii="Times New Roman" w:hAnsi="Times New Roman" w:cs="Times New Roman"/>
          <w:sz w:val="24"/>
          <w:szCs w:val="24"/>
        </w:rPr>
        <w:t xml:space="preserve"> dienų nuo pirkimo sutarties įsigaliojimo dienos. Per </w:t>
      </w:r>
      <w:r w:rsidR="00534810">
        <w:rPr>
          <w:rFonts w:ascii="Times New Roman" w:hAnsi="Times New Roman" w:cs="Times New Roman"/>
          <w:sz w:val="24"/>
          <w:szCs w:val="24"/>
        </w:rPr>
        <w:t>3</w:t>
      </w:r>
      <w:r w:rsidRPr="00283DE5">
        <w:rPr>
          <w:rFonts w:ascii="Times New Roman" w:hAnsi="Times New Roman" w:cs="Times New Roman"/>
          <w:sz w:val="24"/>
          <w:szCs w:val="24"/>
        </w:rPr>
        <w:t xml:space="preserve"> </w:t>
      </w:r>
      <w:r w:rsidR="00AE78EB">
        <w:rPr>
          <w:rFonts w:ascii="Times New Roman" w:hAnsi="Times New Roman" w:cs="Times New Roman"/>
          <w:sz w:val="24"/>
          <w:szCs w:val="24"/>
        </w:rPr>
        <w:t>darbo</w:t>
      </w:r>
      <w:r w:rsidRPr="00283DE5">
        <w:rPr>
          <w:rFonts w:ascii="Times New Roman" w:hAnsi="Times New Roman" w:cs="Times New Roman"/>
          <w:sz w:val="24"/>
          <w:szCs w:val="24"/>
        </w:rPr>
        <w:t xml:space="preserve"> dienas nuo pirkimo sutarties įsigaliojimo dienos</w:t>
      </w:r>
      <w:r w:rsidR="00AE78EB">
        <w:rPr>
          <w:rFonts w:ascii="Times New Roman" w:hAnsi="Times New Roman" w:cs="Times New Roman"/>
          <w:sz w:val="24"/>
          <w:szCs w:val="24"/>
        </w:rPr>
        <w:t>,</w:t>
      </w:r>
      <w:r w:rsidRPr="00283DE5">
        <w:rPr>
          <w:rFonts w:ascii="Times New Roman" w:hAnsi="Times New Roman" w:cs="Times New Roman"/>
          <w:sz w:val="24"/>
          <w:szCs w:val="24"/>
        </w:rPr>
        <w:t xml:space="preserve"> tiekėjas privalo pateikti perkančiajai organizacijai tiekėjo naudojamo </w:t>
      </w:r>
      <w:proofErr w:type="spellStart"/>
      <w:r w:rsidRPr="00283DE5">
        <w:rPr>
          <w:rFonts w:ascii="Times New Roman" w:hAnsi="Times New Roman" w:cs="Times New Roman"/>
          <w:sz w:val="24"/>
          <w:szCs w:val="24"/>
        </w:rPr>
        <w:t>web</w:t>
      </w:r>
      <w:proofErr w:type="spellEnd"/>
      <w:r w:rsidRPr="00283DE5">
        <w:rPr>
          <w:rFonts w:ascii="Times New Roman" w:hAnsi="Times New Roman" w:cs="Times New Roman"/>
          <w:sz w:val="24"/>
          <w:szCs w:val="24"/>
        </w:rPr>
        <w:t xml:space="preserve"> serviso, reikalingo informacinių sistemų integracijai, aprašymą. </w:t>
      </w:r>
      <w:r w:rsidR="0089145B">
        <w:rPr>
          <w:rFonts w:ascii="Times New Roman" w:hAnsi="Times New Roman" w:cs="Times New Roman"/>
          <w:sz w:val="24"/>
          <w:szCs w:val="24"/>
        </w:rPr>
        <w:t>Perkančioji organizacija įsipareigoja, esant poreikiui, tarpininkauti atliekant integracijos darbus.</w:t>
      </w:r>
    </w:p>
    <w:p w14:paraId="1C7230D7" w14:textId="77777777" w:rsidR="00283DE5" w:rsidRPr="00283DE5" w:rsidRDefault="00283DE5" w:rsidP="00283DE5">
      <w:pPr>
        <w:pStyle w:val="Sraopastraipa"/>
        <w:numPr>
          <w:ilvl w:val="0"/>
          <w:numId w:val="9"/>
        </w:numPr>
        <w:spacing w:after="0" w:line="240" w:lineRule="auto"/>
        <w:jc w:val="both"/>
        <w:rPr>
          <w:rFonts w:ascii="Times New Roman" w:hAnsi="Times New Roman"/>
          <w:sz w:val="24"/>
          <w:szCs w:val="24"/>
        </w:rPr>
      </w:pPr>
      <w:r w:rsidRPr="00283DE5">
        <w:rPr>
          <w:rFonts w:ascii="Times New Roman" w:hAnsi="Times New Roman"/>
          <w:sz w:val="24"/>
          <w:szCs w:val="24"/>
        </w:rPr>
        <w:lastRenderedPageBreak/>
        <w:t>Tiekėjas turi užtikrinti galimybę perkančiajai organizacijai prisijungti prie tyrimų sistemos. Viešojo konkurso komisijai pareikalavus, tiekėjas turi pademonstruoti veikiančios sistemos funkcionalumą pirkimo procedūrų vykdymo metu. Reikalavimai tyrimų peržiūros sistemai:</w:t>
      </w:r>
    </w:p>
    <w:p w14:paraId="63C86997" w14:textId="77777777" w:rsidR="00283DE5" w:rsidRPr="00283DE5" w:rsidRDefault="00283DE5" w:rsidP="00534810">
      <w:pPr>
        <w:pStyle w:val="Sraopastraipa"/>
        <w:numPr>
          <w:ilvl w:val="1"/>
          <w:numId w:val="9"/>
        </w:numPr>
        <w:spacing w:after="0" w:line="240" w:lineRule="auto"/>
        <w:jc w:val="both"/>
        <w:rPr>
          <w:rFonts w:ascii="Times New Roman" w:hAnsi="Times New Roman"/>
          <w:sz w:val="24"/>
          <w:szCs w:val="24"/>
        </w:rPr>
      </w:pPr>
      <w:r w:rsidRPr="00283DE5">
        <w:rPr>
          <w:rFonts w:ascii="Times New Roman" w:hAnsi="Times New Roman"/>
          <w:sz w:val="24"/>
          <w:szCs w:val="24"/>
        </w:rPr>
        <w:t xml:space="preserve">sistemoje turi būti matoma, kada gautas ir užregistruotas tyrimas laboratorijoje;  </w:t>
      </w:r>
    </w:p>
    <w:p w14:paraId="1A87BC9F" w14:textId="77777777" w:rsidR="00283DE5" w:rsidRPr="00283DE5" w:rsidRDefault="00283DE5" w:rsidP="00534810">
      <w:pPr>
        <w:pStyle w:val="Sraopastraipa"/>
        <w:numPr>
          <w:ilvl w:val="1"/>
          <w:numId w:val="9"/>
        </w:numPr>
        <w:spacing w:after="0" w:line="240" w:lineRule="auto"/>
        <w:jc w:val="both"/>
        <w:rPr>
          <w:rFonts w:ascii="Times New Roman" w:hAnsi="Times New Roman"/>
          <w:sz w:val="24"/>
          <w:szCs w:val="24"/>
        </w:rPr>
      </w:pPr>
      <w:r w:rsidRPr="00283DE5">
        <w:rPr>
          <w:rFonts w:ascii="Times New Roman" w:hAnsi="Times New Roman"/>
          <w:sz w:val="24"/>
          <w:szCs w:val="24"/>
        </w:rPr>
        <w:t>sistemoje turi būti matoma, koks specialistas atlieka tyrimą ir nurodyti jo kontaktai;</w:t>
      </w:r>
    </w:p>
    <w:p w14:paraId="645BCF6A" w14:textId="77777777" w:rsidR="00283DE5" w:rsidRPr="00283DE5" w:rsidRDefault="00283DE5" w:rsidP="00534810">
      <w:pPr>
        <w:pStyle w:val="Sraopastraipa"/>
        <w:numPr>
          <w:ilvl w:val="1"/>
          <w:numId w:val="9"/>
        </w:numPr>
        <w:spacing w:after="0" w:line="240" w:lineRule="auto"/>
        <w:jc w:val="both"/>
        <w:rPr>
          <w:rFonts w:ascii="Times New Roman" w:hAnsi="Times New Roman"/>
          <w:sz w:val="24"/>
          <w:szCs w:val="24"/>
        </w:rPr>
      </w:pPr>
      <w:r w:rsidRPr="00283DE5">
        <w:rPr>
          <w:rFonts w:ascii="Times New Roman" w:hAnsi="Times New Roman"/>
          <w:sz w:val="24"/>
          <w:szCs w:val="24"/>
        </w:rPr>
        <w:t>sistemoje turi būti galimybė pamatyti ir atsispausdinti tyrimo atsakymą;</w:t>
      </w:r>
    </w:p>
    <w:p w14:paraId="3131036E" w14:textId="77777777" w:rsidR="00283DE5" w:rsidRPr="00283DE5" w:rsidRDefault="00283DE5" w:rsidP="00534810">
      <w:pPr>
        <w:pStyle w:val="Sraopastraipa"/>
        <w:numPr>
          <w:ilvl w:val="1"/>
          <w:numId w:val="9"/>
        </w:numPr>
        <w:spacing w:after="0" w:line="240" w:lineRule="auto"/>
        <w:jc w:val="both"/>
        <w:rPr>
          <w:rFonts w:ascii="Times New Roman" w:hAnsi="Times New Roman"/>
          <w:sz w:val="24"/>
          <w:szCs w:val="24"/>
        </w:rPr>
      </w:pPr>
      <w:r w:rsidRPr="00283DE5">
        <w:rPr>
          <w:rFonts w:ascii="Times New Roman" w:hAnsi="Times New Roman"/>
          <w:sz w:val="24"/>
          <w:szCs w:val="24"/>
        </w:rPr>
        <w:t>sistemoje turi veikti tyrimų paieška pagal tyrimo atlikimo datą, paciento pavardę, vardą, asmens kodą, tyrimą siunčiantį gydytoją.</w:t>
      </w:r>
    </w:p>
    <w:p w14:paraId="405D5858" w14:textId="77777777" w:rsidR="00D72E3C" w:rsidRPr="00283DE5" w:rsidRDefault="00D72E3C" w:rsidP="00534810">
      <w:pPr>
        <w:pStyle w:val="Sraopastraipa"/>
        <w:numPr>
          <w:ilvl w:val="0"/>
          <w:numId w:val="9"/>
        </w:numPr>
        <w:spacing w:after="0" w:line="240" w:lineRule="auto"/>
        <w:jc w:val="both"/>
        <w:rPr>
          <w:rFonts w:ascii="Times New Roman" w:hAnsi="Times New Roman"/>
          <w:sz w:val="24"/>
          <w:szCs w:val="24"/>
        </w:rPr>
      </w:pPr>
      <w:r w:rsidRPr="00283DE5">
        <w:rPr>
          <w:rFonts w:ascii="Times New Roman" w:hAnsi="Times New Roman"/>
          <w:sz w:val="24"/>
          <w:szCs w:val="24"/>
        </w:rPr>
        <w:t>Dėl vykdytojo kaltės laboratorinių tyrimų metu atsiradusias neatitiktis pašalinti, tyrimą pakartoti vykdytojo lėšomis.</w:t>
      </w:r>
    </w:p>
    <w:p w14:paraId="58130973" w14:textId="77777777" w:rsidR="00D72E3C" w:rsidRPr="00283DE5" w:rsidRDefault="00D72E3C" w:rsidP="00534810">
      <w:pPr>
        <w:pStyle w:val="Sraopastraipa"/>
        <w:numPr>
          <w:ilvl w:val="0"/>
          <w:numId w:val="9"/>
        </w:numPr>
        <w:spacing w:after="0" w:line="240" w:lineRule="auto"/>
        <w:jc w:val="both"/>
        <w:rPr>
          <w:rFonts w:ascii="Times New Roman" w:hAnsi="Times New Roman"/>
          <w:sz w:val="24"/>
          <w:szCs w:val="24"/>
        </w:rPr>
      </w:pPr>
      <w:r w:rsidRPr="00283DE5">
        <w:rPr>
          <w:rFonts w:ascii="Times New Roman" w:hAnsi="Times New Roman"/>
          <w:sz w:val="24"/>
          <w:szCs w:val="24"/>
        </w:rPr>
        <w:t>Nustačius, kad užsakovo pateiktas mėginys yra netinkamas, nedelsiant apie tai telefonu informuoti užsakovo atstovą.</w:t>
      </w:r>
    </w:p>
    <w:p w14:paraId="6D5E66AD" w14:textId="77777777" w:rsidR="00D72E3C" w:rsidRPr="00283DE5" w:rsidRDefault="00D72E3C" w:rsidP="00534810">
      <w:pPr>
        <w:pStyle w:val="Sraopastraipa"/>
        <w:numPr>
          <w:ilvl w:val="0"/>
          <w:numId w:val="9"/>
        </w:numPr>
        <w:spacing w:after="0" w:line="240" w:lineRule="auto"/>
        <w:jc w:val="both"/>
        <w:rPr>
          <w:rFonts w:ascii="Times New Roman" w:hAnsi="Times New Roman"/>
          <w:sz w:val="24"/>
          <w:szCs w:val="24"/>
        </w:rPr>
      </w:pPr>
      <w:r w:rsidRPr="00283DE5">
        <w:rPr>
          <w:rFonts w:ascii="Times New Roman" w:hAnsi="Times New Roman"/>
          <w:sz w:val="24"/>
          <w:szCs w:val="24"/>
        </w:rPr>
        <w:t>Užsakovui pageidaujant, grąžinti mėginio likučius po laboratorinio tyrimo atlikimo, užtikrinti tinkamą jų laikymą, transportavimo sąlygas iki grąžinimo.</w:t>
      </w:r>
    </w:p>
    <w:p w14:paraId="383AB014" w14:textId="77777777" w:rsidR="000F5F9E" w:rsidRPr="00166D4D" w:rsidRDefault="000F5F9E" w:rsidP="000F5F9E">
      <w:pPr>
        <w:pStyle w:val="Sraopastraipa"/>
        <w:numPr>
          <w:ilvl w:val="0"/>
          <w:numId w:val="9"/>
        </w:numPr>
        <w:spacing w:after="0" w:line="240" w:lineRule="auto"/>
        <w:jc w:val="both"/>
        <w:rPr>
          <w:rFonts w:ascii="Times New Roman" w:hAnsi="Times New Roman"/>
          <w:color w:val="000000" w:themeColor="text1"/>
          <w:sz w:val="24"/>
          <w:szCs w:val="24"/>
        </w:rPr>
      </w:pPr>
      <w:r w:rsidRPr="00166D4D">
        <w:rPr>
          <w:rFonts w:ascii="Times New Roman" w:hAnsi="Times New Roman"/>
          <w:color w:val="000000" w:themeColor="text1"/>
          <w:sz w:val="24"/>
          <w:szCs w:val="24"/>
        </w:rPr>
        <w:t>Tiekėjas turi sutarties vykdymo laikotarpiu pagal perkančiosios organizacijos poreikį ir pareikalavimą pateikti statistines ataskaitas apie perkančiajai organizacijai atliktus tyrimus</w:t>
      </w:r>
      <w:r>
        <w:rPr>
          <w:rFonts w:ascii="Times New Roman" w:hAnsi="Times New Roman"/>
          <w:color w:val="000000" w:themeColor="text1"/>
          <w:sz w:val="24"/>
          <w:szCs w:val="24"/>
        </w:rPr>
        <w:t>, kokybės sistemos dokumentus susijusius su atliekamais tyrimais, pvz., temperatūrinio režimo užtikrinimas mėginių transportavimo metu, tyrimų atlikimo metu, mėginių saugojimo metu, vidinės, išorinės kokybės kontrolės rodikliai ir kita.</w:t>
      </w:r>
    </w:p>
    <w:p w14:paraId="69FAF166" w14:textId="701A7DF2" w:rsidR="00D72E3C" w:rsidRPr="00283DE5" w:rsidRDefault="000F5F9E" w:rsidP="00534810">
      <w:pPr>
        <w:pStyle w:val="Sraopastraipa"/>
        <w:numPr>
          <w:ilvl w:val="0"/>
          <w:numId w:val="9"/>
        </w:numPr>
        <w:spacing w:after="0" w:line="240" w:lineRule="auto"/>
        <w:jc w:val="both"/>
        <w:rPr>
          <w:rFonts w:ascii="Times New Roman" w:hAnsi="Times New Roman"/>
          <w:sz w:val="24"/>
          <w:szCs w:val="24"/>
        </w:rPr>
      </w:pPr>
      <w:r>
        <w:rPr>
          <w:rFonts w:ascii="Times New Roman" w:hAnsi="Times New Roman"/>
          <w:sz w:val="24"/>
          <w:szCs w:val="24"/>
        </w:rPr>
        <w:t>Tiekėjas</w:t>
      </w:r>
      <w:r w:rsidR="00AE78EB">
        <w:rPr>
          <w:rFonts w:ascii="Times New Roman" w:hAnsi="Times New Roman"/>
          <w:sz w:val="24"/>
          <w:szCs w:val="24"/>
        </w:rPr>
        <w:t>, po sutarties pasirašymo, per 3 d. d.</w:t>
      </w:r>
      <w:r w:rsidR="00D72E3C" w:rsidRPr="00283DE5">
        <w:rPr>
          <w:rFonts w:ascii="Times New Roman" w:hAnsi="Times New Roman"/>
          <w:sz w:val="24"/>
          <w:szCs w:val="24"/>
        </w:rPr>
        <w:t xml:space="preserve"> privalo pateikti </w:t>
      </w:r>
      <w:r w:rsidR="00AE78EB">
        <w:rPr>
          <w:rFonts w:ascii="Times New Roman" w:hAnsi="Times New Roman"/>
          <w:sz w:val="24"/>
          <w:szCs w:val="24"/>
        </w:rPr>
        <w:t xml:space="preserve">visų </w:t>
      </w:r>
      <w:r w:rsidR="00D72E3C" w:rsidRPr="00283DE5">
        <w:rPr>
          <w:rFonts w:ascii="Times New Roman" w:hAnsi="Times New Roman"/>
          <w:sz w:val="24"/>
          <w:szCs w:val="24"/>
        </w:rPr>
        <w:t xml:space="preserve">specifikacijoje nurodytų tyrimų </w:t>
      </w:r>
      <w:r w:rsidR="00AE78EB">
        <w:rPr>
          <w:rFonts w:ascii="Times New Roman" w:hAnsi="Times New Roman"/>
          <w:sz w:val="24"/>
          <w:szCs w:val="24"/>
        </w:rPr>
        <w:t>lentelę, kurioje nurodoma</w:t>
      </w:r>
      <w:r w:rsidR="00B4015E">
        <w:rPr>
          <w:rFonts w:ascii="Times New Roman" w:hAnsi="Times New Roman"/>
          <w:sz w:val="24"/>
          <w:szCs w:val="24"/>
        </w:rPr>
        <w:t>:</w:t>
      </w:r>
      <w:r w:rsidR="00AE78EB">
        <w:rPr>
          <w:rFonts w:ascii="Times New Roman" w:hAnsi="Times New Roman"/>
          <w:sz w:val="24"/>
          <w:szCs w:val="24"/>
        </w:rPr>
        <w:t xml:space="preserve"> </w:t>
      </w:r>
      <w:r w:rsidR="00B4015E">
        <w:rPr>
          <w:rFonts w:ascii="Times New Roman" w:hAnsi="Times New Roman"/>
          <w:sz w:val="24"/>
          <w:szCs w:val="24"/>
        </w:rPr>
        <w:t>ėminio</w:t>
      </w:r>
      <w:r w:rsidR="00AE78EB">
        <w:rPr>
          <w:rFonts w:ascii="Times New Roman" w:hAnsi="Times New Roman"/>
          <w:sz w:val="24"/>
          <w:szCs w:val="24"/>
        </w:rPr>
        <w:t xml:space="preserve"> tipas ir / ar kraujo ėminio mėgintuvėlis</w:t>
      </w:r>
      <w:r w:rsidR="00B4015E">
        <w:rPr>
          <w:rFonts w:ascii="Times New Roman" w:hAnsi="Times New Roman"/>
          <w:sz w:val="24"/>
          <w:szCs w:val="24"/>
        </w:rPr>
        <w:t xml:space="preserve"> (mėgintuvėlio priedai ir / ar spalvinis kodavimas)</w:t>
      </w:r>
      <w:r w:rsidR="00AE78EB">
        <w:rPr>
          <w:rFonts w:ascii="Times New Roman" w:hAnsi="Times New Roman"/>
          <w:sz w:val="24"/>
          <w:szCs w:val="24"/>
        </w:rPr>
        <w:t>,</w:t>
      </w:r>
      <w:r w:rsidR="00B4015E">
        <w:rPr>
          <w:rFonts w:ascii="Times New Roman" w:hAnsi="Times New Roman"/>
          <w:sz w:val="24"/>
          <w:szCs w:val="24"/>
        </w:rPr>
        <w:t xml:space="preserve"> tiriamoji medžiaga,</w:t>
      </w:r>
      <w:r w:rsidR="00AE78EB">
        <w:rPr>
          <w:rFonts w:ascii="Times New Roman" w:hAnsi="Times New Roman"/>
          <w:sz w:val="24"/>
          <w:szCs w:val="24"/>
        </w:rPr>
        <w:t xml:space="preserve"> </w:t>
      </w:r>
      <w:r w:rsidR="00183023">
        <w:rPr>
          <w:rFonts w:ascii="Times New Roman" w:hAnsi="Times New Roman"/>
          <w:sz w:val="24"/>
          <w:szCs w:val="24"/>
        </w:rPr>
        <w:t>pamatinių biologinių verčių intervalai ir / ar klinikinių sprendinių ribos</w:t>
      </w:r>
      <w:r w:rsidR="00183023" w:rsidRPr="00283DE5">
        <w:rPr>
          <w:rFonts w:ascii="Times New Roman" w:hAnsi="Times New Roman"/>
          <w:sz w:val="24"/>
          <w:szCs w:val="24"/>
        </w:rPr>
        <w:t xml:space="preserve"> </w:t>
      </w:r>
      <w:r w:rsidR="00D72E3C" w:rsidRPr="00283DE5">
        <w:rPr>
          <w:rFonts w:ascii="Times New Roman" w:hAnsi="Times New Roman"/>
          <w:sz w:val="24"/>
          <w:szCs w:val="24"/>
        </w:rPr>
        <w:t>(pagal lytį, amžių</w:t>
      </w:r>
      <w:r w:rsidR="00B4015E">
        <w:rPr>
          <w:rFonts w:ascii="Times New Roman" w:hAnsi="Times New Roman"/>
          <w:sz w:val="24"/>
          <w:szCs w:val="24"/>
        </w:rPr>
        <w:t>, kitas sąlygas</w:t>
      </w:r>
      <w:r w:rsidR="00D72E3C" w:rsidRPr="00283DE5">
        <w:rPr>
          <w:rFonts w:ascii="Times New Roman" w:hAnsi="Times New Roman"/>
          <w:sz w:val="24"/>
          <w:szCs w:val="24"/>
        </w:rPr>
        <w:t>), mato vienet</w:t>
      </w:r>
      <w:r w:rsidR="00B4015E">
        <w:rPr>
          <w:rFonts w:ascii="Times New Roman" w:hAnsi="Times New Roman"/>
          <w:sz w:val="24"/>
          <w:szCs w:val="24"/>
        </w:rPr>
        <w:t>ai</w:t>
      </w:r>
      <w:r w:rsidR="00D72E3C" w:rsidRPr="00283DE5">
        <w:rPr>
          <w:rFonts w:ascii="Times New Roman" w:hAnsi="Times New Roman"/>
          <w:sz w:val="24"/>
          <w:szCs w:val="24"/>
        </w:rPr>
        <w:t>,</w:t>
      </w:r>
      <w:r w:rsidR="00B4015E">
        <w:rPr>
          <w:rFonts w:ascii="Times New Roman" w:hAnsi="Times New Roman"/>
          <w:sz w:val="24"/>
          <w:szCs w:val="24"/>
        </w:rPr>
        <w:t xml:space="preserve"> tyrimo metodas,</w:t>
      </w:r>
      <w:r w:rsidR="00D72E3C" w:rsidRPr="00283DE5">
        <w:rPr>
          <w:rFonts w:ascii="Times New Roman" w:hAnsi="Times New Roman"/>
          <w:sz w:val="24"/>
          <w:szCs w:val="24"/>
        </w:rPr>
        <w:t xml:space="preserve"> mėginio </w:t>
      </w:r>
      <w:r w:rsidR="00B4015E">
        <w:rPr>
          <w:rFonts w:ascii="Times New Roman" w:hAnsi="Times New Roman"/>
          <w:sz w:val="24"/>
          <w:szCs w:val="24"/>
        </w:rPr>
        <w:t xml:space="preserve">laikymo sąlygos, </w:t>
      </w:r>
      <w:r w:rsidR="00183023">
        <w:rPr>
          <w:rFonts w:ascii="Times New Roman" w:hAnsi="Times New Roman"/>
          <w:sz w:val="24"/>
          <w:szCs w:val="24"/>
        </w:rPr>
        <w:t>s</w:t>
      </w:r>
      <w:r w:rsidR="00B4015E">
        <w:rPr>
          <w:rFonts w:ascii="Times New Roman" w:hAnsi="Times New Roman"/>
          <w:sz w:val="24"/>
          <w:szCs w:val="24"/>
        </w:rPr>
        <w:t>tabilumas</w:t>
      </w:r>
      <w:r w:rsidR="00183023">
        <w:rPr>
          <w:rFonts w:ascii="Times New Roman" w:hAnsi="Times New Roman"/>
          <w:sz w:val="24"/>
          <w:szCs w:val="24"/>
        </w:rPr>
        <w:t xml:space="preserve"> esant skirtingiems temperatūriniams režimams</w:t>
      </w:r>
      <w:r w:rsidR="00D74E9D">
        <w:rPr>
          <w:rFonts w:ascii="Times New Roman" w:hAnsi="Times New Roman"/>
          <w:sz w:val="24"/>
          <w:szCs w:val="24"/>
        </w:rPr>
        <w:t xml:space="preserve"> bei kitą papildomą informaciją, </w:t>
      </w:r>
      <w:r w:rsidR="00502EB7">
        <w:rPr>
          <w:rFonts w:ascii="Times New Roman" w:hAnsi="Times New Roman"/>
          <w:sz w:val="24"/>
          <w:szCs w:val="24"/>
        </w:rPr>
        <w:t xml:space="preserve">jei reikia, </w:t>
      </w:r>
      <w:r w:rsidR="00D74E9D">
        <w:rPr>
          <w:rFonts w:ascii="Times New Roman" w:hAnsi="Times New Roman"/>
          <w:sz w:val="24"/>
          <w:szCs w:val="24"/>
        </w:rPr>
        <w:t>kad būtų užtikrintas tinkamas tiriamosios medžiagos paėmimas ir tyrimo atlikimas</w:t>
      </w:r>
      <w:r w:rsidR="00D74E9D" w:rsidRPr="00327EF4">
        <w:rPr>
          <w:rFonts w:ascii="Times New Roman" w:hAnsi="Times New Roman"/>
          <w:sz w:val="24"/>
          <w:szCs w:val="24"/>
        </w:rPr>
        <w:t>.</w:t>
      </w:r>
    </w:p>
    <w:p w14:paraId="5B0BC133" w14:textId="77777777" w:rsidR="00D72E3C" w:rsidRDefault="00D72E3C" w:rsidP="00534810">
      <w:pPr>
        <w:pStyle w:val="Sraopastraipa"/>
        <w:numPr>
          <w:ilvl w:val="0"/>
          <w:numId w:val="9"/>
        </w:numPr>
        <w:spacing w:after="0" w:line="240" w:lineRule="auto"/>
        <w:jc w:val="both"/>
        <w:rPr>
          <w:rFonts w:ascii="Times New Roman" w:hAnsi="Times New Roman"/>
          <w:sz w:val="24"/>
          <w:szCs w:val="24"/>
        </w:rPr>
      </w:pPr>
      <w:r w:rsidRPr="00283DE5">
        <w:rPr>
          <w:rFonts w:ascii="Times New Roman" w:hAnsi="Times New Roman"/>
          <w:sz w:val="24"/>
          <w:szCs w:val="24"/>
        </w:rPr>
        <w:t>Sudarant pirkimo sutartį, paslaugų techninė specifikacija perkeliama į pirkimo sutarties priedą (-</w:t>
      </w:r>
      <w:proofErr w:type="spellStart"/>
      <w:r w:rsidRPr="00283DE5">
        <w:rPr>
          <w:rFonts w:ascii="Times New Roman" w:hAnsi="Times New Roman"/>
          <w:sz w:val="24"/>
          <w:szCs w:val="24"/>
        </w:rPr>
        <w:t>us</w:t>
      </w:r>
      <w:proofErr w:type="spellEnd"/>
      <w:r w:rsidRPr="00283DE5">
        <w:rPr>
          <w:rFonts w:ascii="Times New Roman" w:hAnsi="Times New Roman"/>
          <w:sz w:val="24"/>
          <w:szCs w:val="24"/>
        </w:rPr>
        <w:t>, jeigu pirkimo sutartis sudaroma dėl daugiau nei vienos pirkimo dalies).</w:t>
      </w:r>
    </w:p>
    <w:p w14:paraId="6411B247" w14:textId="77777777" w:rsidR="00F846EA" w:rsidRPr="00120C03" w:rsidRDefault="00F846EA" w:rsidP="00F846EA">
      <w:pPr>
        <w:pStyle w:val="Sraopastraipa"/>
        <w:numPr>
          <w:ilvl w:val="0"/>
          <w:numId w:val="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Perkančioji organizacija </w:t>
      </w:r>
      <w:r w:rsidRPr="00120C03">
        <w:rPr>
          <w:rFonts w:ascii="Times New Roman" w:hAnsi="Times New Roman" w:cs="Times New Roman"/>
          <w:color w:val="000000" w:themeColor="text1"/>
          <w:sz w:val="24"/>
          <w:szCs w:val="24"/>
        </w:rPr>
        <w:t>Vyriausybės 2018-08-13 nutarimu Nr. 818 „Dėl Lietuvos Respublikos kibernetinio saugumo įstatymo įgyvendinimo“ yra įtraukta į Saugiojo valstybinio duomenų perdavimo tinklo naudotojų sąrašą</w:t>
      </w:r>
      <w:r>
        <w:rPr>
          <w:rFonts w:ascii="Times New Roman" w:hAnsi="Times New Roman" w:cs="Times New Roman"/>
          <w:color w:val="000000" w:themeColor="text1"/>
          <w:sz w:val="24"/>
          <w:szCs w:val="24"/>
        </w:rPr>
        <w:t xml:space="preserve"> ir yra kibernetinio saugumo subjektas,</w:t>
      </w:r>
      <w:r w:rsidRPr="00120C03">
        <w:rPr>
          <w:rFonts w:ascii="Times New Roman" w:hAnsi="Times New Roman" w:cs="Times New Roman"/>
          <w:color w:val="000000" w:themeColor="text1"/>
          <w:sz w:val="24"/>
          <w:szCs w:val="24"/>
        </w:rPr>
        <w:t xml:space="preserve"> todėl privalo vadovautis nacionalinio saugumo užtikrinimui taikomais viešųjų pirkimų apribojimais</w:t>
      </w:r>
      <w:r>
        <w:rPr>
          <w:rFonts w:ascii="Times New Roman" w:hAnsi="Times New Roman" w:cs="Times New Roman"/>
          <w:color w:val="000000" w:themeColor="text1"/>
          <w:sz w:val="24"/>
          <w:szCs w:val="24"/>
        </w:rPr>
        <w:t>, todėl Tiekėjo turimoms tyrimų sistemoms</w:t>
      </w:r>
      <w:r w:rsidRPr="00120C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bus</w:t>
      </w:r>
      <w:r w:rsidRPr="00120C03">
        <w:rPr>
          <w:rFonts w:ascii="Times New Roman" w:hAnsi="Times New Roman" w:cs="Times New Roman"/>
          <w:color w:val="000000" w:themeColor="text1"/>
          <w:sz w:val="24"/>
          <w:szCs w:val="24"/>
        </w:rPr>
        <w:t xml:space="preserve"> taikomos VPĮ 37 str. 9 d. ir 47 str. 9 d.</w:t>
      </w:r>
      <w:r>
        <w:rPr>
          <w:rFonts w:ascii="Times New Roman" w:hAnsi="Times New Roman" w:cs="Times New Roman"/>
          <w:color w:val="000000" w:themeColor="text1"/>
          <w:sz w:val="24"/>
          <w:szCs w:val="24"/>
        </w:rPr>
        <w:t xml:space="preserve"> </w:t>
      </w:r>
      <w:r w:rsidRPr="00120C03">
        <w:rPr>
          <w:rFonts w:ascii="Times New Roman" w:hAnsi="Times New Roman" w:cs="Times New Roman"/>
          <w:color w:val="000000" w:themeColor="text1"/>
          <w:sz w:val="24"/>
          <w:szCs w:val="24"/>
        </w:rPr>
        <w:t>nuostatos dėl nacionalinio saugumo reikalavimų.</w:t>
      </w:r>
    </w:p>
    <w:p w14:paraId="406E5723" w14:textId="77777777" w:rsidR="00F846EA" w:rsidRPr="00283DE5" w:rsidRDefault="00F846EA" w:rsidP="00F846EA">
      <w:pPr>
        <w:pStyle w:val="Sraopastraipa"/>
        <w:spacing w:after="0" w:line="240" w:lineRule="auto"/>
        <w:jc w:val="both"/>
        <w:rPr>
          <w:rFonts w:ascii="Times New Roman" w:hAnsi="Times New Roman"/>
          <w:sz w:val="24"/>
          <w:szCs w:val="24"/>
        </w:rPr>
      </w:pPr>
    </w:p>
    <w:sectPr w:rsidR="00F846EA" w:rsidRPr="00283DE5" w:rsidSect="00EB7AD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C68"/>
    <w:multiLevelType w:val="hybridMultilevel"/>
    <w:tmpl w:val="519C530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C73"/>
    <w:multiLevelType w:val="multilevel"/>
    <w:tmpl w:val="E1AC32F4"/>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i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75272AE"/>
    <w:multiLevelType w:val="hybridMultilevel"/>
    <w:tmpl w:val="D05043FE"/>
    <w:lvl w:ilvl="0" w:tplc="0427000F">
      <w:start w:val="1"/>
      <w:numFmt w:val="decimal"/>
      <w:lvlText w:val="%1."/>
      <w:lvlJc w:val="left"/>
      <w:pPr>
        <w:ind w:left="786"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3" w15:restartNumberingAfterBreak="0">
    <w:nsid w:val="0BB958CA"/>
    <w:multiLevelType w:val="hybridMultilevel"/>
    <w:tmpl w:val="48BE2F4E"/>
    <w:lvl w:ilvl="0" w:tplc="2286BC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BE03CB"/>
    <w:multiLevelType w:val="hybridMultilevel"/>
    <w:tmpl w:val="75E44B32"/>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20A0630F"/>
    <w:multiLevelType w:val="hybridMultilevel"/>
    <w:tmpl w:val="13086F4A"/>
    <w:lvl w:ilvl="0" w:tplc="D43A624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213DCE"/>
    <w:multiLevelType w:val="multilevel"/>
    <w:tmpl w:val="E33616D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E9635D1"/>
    <w:multiLevelType w:val="hybridMultilevel"/>
    <w:tmpl w:val="8EBC5C34"/>
    <w:lvl w:ilvl="0" w:tplc="436E524C">
      <w:start w:val="1"/>
      <w:numFmt w:val="decimal"/>
      <w:lvlText w:val="%1."/>
      <w:lvlJc w:val="left"/>
      <w:pPr>
        <w:ind w:left="720" w:hanging="360"/>
      </w:pPr>
      <w:rPr>
        <w:rFonts w:hint="default"/>
      </w:rPr>
    </w:lvl>
    <w:lvl w:ilvl="1" w:tplc="A41C752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A13883"/>
    <w:multiLevelType w:val="hybridMultilevel"/>
    <w:tmpl w:val="F68628A2"/>
    <w:lvl w:ilvl="0" w:tplc="60E0FE2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546486"/>
    <w:multiLevelType w:val="hybridMultilevel"/>
    <w:tmpl w:val="F86CCC88"/>
    <w:lvl w:ilvl="0" w:tplc="9C6A00F4">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40E55"/>
    <w:multiLevelType w:val="hybridMultilevel"/>
    <w:tmpl w:val="4110541E"/>
    <w:lvl w:ilvl="0" w:tplc="FFFFFFFF">
      <w:start w:val="1"/>
      <w:numFmt w:val="decimal"/>
      <w:lvlText w:val="%1."/>
      <w:lvlJc w:val="left"/>
      <w:pPr>
        <w:ind w:left="786" w:hanging="360"/>
      </w:pPr>
      <w:rPr>
        <w:rFonts w:hint="default"/>
        <w:color w:val="000000" w:themeColor="text1"/>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D63E77"/>
    <w:multiLevelType w:val="hybridMultilevel"/>
    <w:tmpl w:val="530C720A"/>
    <w:lvl w:ilvl="0" w:tplc="A3C686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2A6B56"/>
    <w:multiLevelType w:val="hybridMultilevel"/>
    <w:tmpl w:val="4110541E"/>
    <w:lvl w:ilvl="0" w:tplc="6DC6B554">
      <w:start w:val="1"/>
      <w:numFmt w:val="decimal"/>
      <w:lvlText w:val="%1."/>
      <w:lvlJc w:val="left"/>
      <w:pPr>
        <w:ind w:left="786" w:hanging="360"/>
      </w:pPr>
      <w:rPr>
        <w:rFonts w:hint="default"/>
        <w:color w:val="000000" w:themeColor="text1"/>
      </w:rPr>
    </w:lvl>
    <w:lvl w:ilvl="1" w:tplc="A41C752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4B23CD"/>
    <w:multiLevelType w:val="hybridMultilevel"/>
    <w:tmpl w:val="34AAD7F0"/>
    <w:lvl w:ilvl="0" w:tplc="B1687304">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55465A"/>
    <w:multiLevelType w:val="hybridMultilevel"/>
    <w:tmpl w:val="54A470C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1689">
    <w:abstractNumId w:val="12"/>
  </w:num>
  <w:num w:numId="2" w16cid:durableId="1274635657">
    <w:abstractNumId w:val="7"/>
  </w:num>
  <w:num w:numId="3" w16cid:durableId="1201741634">
    <w:abstractNumId w:val="5"/>
  </w:num>
  <w:num w:numId="4" w16cid:durableId="1175732232">
    <w:abstractNumId w:val="6"/>
  </w:num>
  <w:num w:numId="5" w16cid:durableId="1000111736">
    <w:abstractNumId w:val="4"/>
  </w:num>
  <w:num w:numId="6" w16cid:durableId="1821069245">
    <w:abstractNumId w:val="2"/>
  </w:num>
  <w:num w:numId="7" w16cid:durableId="649486001">
    <w:abstractNumId w:val="14"/>
  </w:num>
  <w:num w:numId="8" w16cid:durableId="911236242">
    <w:abstractNumId w:val="0"/>
  </w:num>
  <w:num w:numId="9" w16cid:durableId="1774280786">
    <w:abstractNumId w:val="1"/>
  </w:num>
  <w:num w:numId="10" w16cid:durableId="402143413">
    <w:abstractNumId w:val="10"/>
  </w:num>
  <w:num w:numId="11" w16cid:durableId="996104778">
    <w:abstractNumId w:val="13"/>
  </w:num>
  <w:num w:numId="12" w16cid:durableId="1802454991">
    <w:abstractNumId w:val="3"/>
  </w:num>
  <w:num w:numId="13" w16cid:durableId="1197620635">
    <w:abstractNumId w:val="8"/>
  </w:num>
  <w:num w:numId="14" w16cid:durableId="1147472597">
    <w:abstractNumId w:val="11"/>
  </w:num>
  <w:num w:numId="15" w16cid:durableId="834691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F2"/>
    <w:rsid w:val="000016DA"/>
    <w:rsid w:val="00003E0E"/>
    <w:rsid w:val="0000750C"/>
    <w:rsid w:val="00014238"/>
    <w:rsid w:val="00015AC4"/>
    <w:rsid w:val="000226D4"/>
    <w:rsid w:val="0002498B"/>
    <w:rsid w:val="00031635"/>
    <w:rsid w:val="00031701"/>
    <w:rsid w:val="00042D41"/>
    <w:rsid w:val="00046484"/>
    <w:rsid w:val="00066112"/>
    <w:rsid w:val="00081F8D"/>
    <w:rsid w:val="0008265D"/>
    <w:rsid w:val="00084804"/>
    <w:rsid w:val="0008608E"/>
    <w:rsid w:val="000947BF"/>
    <w:rsid w:val="000A059E"/>
    <w:rsid w:val="000A1365"/>
    <w:rsid w:val="000A3CE9"/>
    <w:rsid w:val="000B0458"/>
    <w:rsid w:val="000B18F4"/>
    <w:rsid w:val="000B3135"/>
    <w:rsid w:val="000D647F"/>
    <w:rsid w:val="000E2C6E"/>
    <w:rsid w:val="000F5F9E"/>
    <w:rsid w:val="001073E3"/>
    <w:rsid w:val="00120C03"/>
    <w:rsid w:val="00123062"/>
    <w:rsid w:val="0012409D"/>
    <w:rsid w:val="001361CC"/>
    <w:rsid w:val="001435E6"/>
    <w:rsid w:val="00151361"/>
    <w:rsid w:val="001553D8"/>
    <w:rsid w:val="00161FFF"/>
    <w:rsid w:val="00163E12"/>
    <w:rsid w:val="00166D4D"/>
    <w:rsid w:val="0017475E"/>
    <w:rsid w:val="00180BF3"/>
    <w:rsid w:val="00183023"/>
    <w:rsid w:val="00183055"/>
    <w:rsid w:val="00183B14"/>
    <w:rsid w:val="00193FDE"/>
    <w:rsid w:val="001A352A"/>
    <w:rsid w:val="001A4E31"/>
    <w:rsid w:val="001B06A6"/>
    <w:rsid w:val="001B231E"/>
    <w:rsid w:val="001C477E"/>
    <w:rsid w:val="001E1231"/>
    <w:rsid w:val="001F261C"/>
    <w:rsid w:val="001F4010"/>
    <w:rsid w:val="00217AFF"/>
    <w:rsid w:val="00234E14"/>
    <w:rsid w:val="00240A4B"/>
    <w:rsid w:val="00244707"/>
    <w:rsid w:val="00246866"/>
    <w:rsid w:val="00272C0C"/>
    <w:rsid w:val="00276710"/>
    <w:rsid w:val="00283DE5"/>
    <w:rsid w:val="00286FB8"/>
    <w:rsid w:val="00295773"/>
    <w:rsid w:val="002965A1"/>
    <w:rsid w:val="002A414D"/>
    <w:rsid w:val="002C35B5"/>
    <w:rsid w:val="002C6304"/>
    <w:rsid w:val="002C676B"/>
    <w:rsid w:val="002C6E79"/>
    <w:rsid w:val="002C762C"/>
    <w:rsid w:val="002D2EBB"/>
    <w:rsid w:val="002E13E1"/>
    <w:rsid w:val="00314A5D"/>
    <w:rsid w:val="00327EF4"/>
    <w:rsid w:val="00332EF2"/>
    <w:rsid w:val="00347D78"/>
    <w:rsid w:val="0035490E"/>
    <w:rsid w:val="00366AF0"/>
    <w:rsid w:val="0037325D"/>
    <w:rsid w:val="00376BDD"/>
    <w:rsid w:val="003865A4"/>
    <w:rsid w:val="00392229"/>
    <w:rsid w:val="00392A35"/>
    <w:rsid w:val="003A05E4"/>
    <w:rsid w:val="003B58D1"/>
    <w:rsid w:val="003B61FE"/>
    <w:rsid w:val="003C49B2"/>
    <w:rsid w:val="003D16A3"/>
    <w:rsid w:val="003E019D"/>
    <w:rsid w:val="003E5B42"/>
    <w:rsid w:val="00410634"/>
    <w:rsid w:val="004144C1"/>
    <w:rsid w:val="004208B3"/>
    <w:rsid w:val="00446B88"/>
    <w:rsid w:val="00457DEF"/>
    <w:rsid w:val="00466DA6"/>
    <w:rsid w:val="00482202"/>
    <w:rsid w:val="00483240"/>
    <w:rsid w:val="00485F87"/>
    <w:rsid w:val="00487174"/>
    <w:rsid w:val="00487951"/>
    <w:rsid w:val="004A2200"/>
    <w:rsid w:val="004B21FE"/>
    <w:rsid w:val="004B6DCF"/>
    <w:rsid w:val="004C0342"/>
    <w:rsid w:val="004C1F1E"/>
    <w:rsid w:val="005009BA"/>
    <w:rsid w:val="00502EB7"/>
    <w:rsid w:val="00506025"/>
    <w:rsid w:val="00521D2B"/>
    <w:rsid w:val="0052753E"/>
    <w:rsid w:val="00534810"/>
    <w:rsid w:val="005356E6"/>
    <w:rsid w:val="00535A24"/>
    <w:rsid w:val="00547E04"/>
    <w:rsid w:val="00564CEC"/>
    <w:rsid w:val="0056607C"/>
    <w:rsid w:val="0058418D"/>
    <w:rsid w:val="005973AC"/>
    <w:rsid w:val="00597A81"/>
    <w:rsid w:val="005A3FE8"/>
    <w:rsid w:val="005A5E72"/>
    <w:rsid w:val="005B6CF8"/>
    <w:rsid w:val="005C31A8"/>
    <w:rsid w:val="005D475A"/>
    <w:rsid w:val="00604839"/>
    <w:rsid w:val="00604C75"/>
    <w:rsid w:val="0062561B"/>
    <w:rsid w:val="00630B0D"/>
    <w:rsid w:val="00631BA5"/>
    <w:rsid w:val="00637A3B"/>
    <w:rsid w:val="006512EC"/>
    <w:rsid w:val="00652508"/>
    <w:rsid w:val="0065380B"/>
    <w:rsid w:val="006545AE"/>
    <w:rsid w:val="0066132B"/>
    <w:rsid w:val="006640BC"/>
    <w:rsid w:val="006663BD"/>
    <w:rsid w:val="006775EA"/>
    <w:rsid w:val="006841A5"/>
    <w:rsid w:val="0068602F"/>
    <w:rsid w:val="00695E95"/>
    <w:rsid w:val="00697E48"/>
    <w:rsid w:val="006A308F"/>
    <w:rsid w:val="006A487E"/>
    <w:rsid w:val="006B1503"/>
    <w:rsid w:val="006C243E"/>
    <w:rsid w:val="006E723B"/>
    <w:rsid w:val="00703BC3"/>
    <w:rsid w:val="00716A72"/>
    <w:rsid w:val="0073093C"/>
    <w:rsid w:val="00730B4A"/>
    <w:rsid w:val="00743127"/>
    <w:rsid w:val="007463A2"/>
    <w:rsid w:val="00755C6E"/>
    <w:rsid w:val="00770478"/>
    <w:rsid w:val="0077374C"/>
    <w:rsid w:val="007808EB"/>
    <w:rsid w:val="00781E48"/>
    <w:rsid w:val="007B2940"/>
    <w:rsid w:val="007B5511"/>
    <w:rsid w:val="007C2176"/>
    <w:rsid w:val="007C358D"/>
    <w:rsid w:val="007C4543"/>
    <w:rsid w:val="007C7B75"/>
    <w:rsid w:val="007D7D2A"/>
    <w:rsid w:val="007E6DDB"/>
    <w:rsid w:val="007F34CD"/>
    <w:rsid w:val="008105D6"/>
    <w:rsid w:val="00816CEB"/>
    <w:rsid w:val="008313F8"/>
    <w:rsid w:val="00833BB2"/>
    <w:rsid w:val="00837999"/>
    <w:rsid w:val="00837DE1"/>
    <w:rsid w:val="0084716B"/>
    <w:rsid w:val="0086355E"/>
    <w:rsid w:val="00863D98"/>
    <w:rsid w:val="008762C3"/>
    <w:rsid w:val="00884144"/>
    <w:rsid w:val="00886978"/>
    <w:rsid w:val="00887347"/>
    <w:rsid w:val="0089145B"/>
    <w:rsid w:val="00892EE2"/>
    <w:rsid w:val="00895D4C"/>
    <w:rsid w:val="008A1CB6"/>
    <w:rsid w:val="008A3FBF"/>
    <w:rsid w:val="008C3D11"/>
    <w:rsid w:val="008E1A26"/>
    <w:rsid w:val="008E673C"/>
    <w:rsid w:val="008F0246"/>
    <w:rsid w:val="009123D2"/>
    <w:rsid w:val="00916759"/>
    <w:rsid w:val="00920085"/>
    <w:rsid w:val="00951544"/>
    <w:rsid w:val="0095168F"/>
    <w:rsid w:val="0095792B"/>
    <w:rsid w:val="00963ABA"/>
    <w:rsid w:val="00963B1E"/>
    <w:rsid w:val="0099269C"/>
    <w:rsid w:val="009B0EF9"/>
    <w:rsid w:val="009B102C"/>
    <w:rsid w:val="009B226B"/>
    <w:rsid w:val="009D11AB"/>
    <w:rsid w:val="009F5A00"/>
    <w:rsid w:val="00A05F64"/>
    <w:rsid w:val="00A30762"/>
    <w:rsid w:val="00A51ABC"/>
    <w:rsid w:val="00A56BBB"/>
    <w:rsid w:val="00A603E2"/>
    <w:rsid w:val="00A6150B"/>
    <w:rsid w:val="00A61CDE"/>
    <w:rsid w:val="00A62F42"/>
    <w:rsid w:val="00A878ED"/>
    <w:rsid w:val="00AB4C97"/>
    <w:rsid w:val="00AC5CF1"/>
    <w:rsid w:val="00AD2991"/>
    <w:rsid w:val="00AE0682"/>
    <w:rsid w:val="00AE5F82"/>
    <w:rsid w:val="00AE78EB"/>
    <w:rsid w:val="00B053F2"/>
    <w:rsid w:val="00B05AEB"/>
    <w:rsid w:val="00B1676F"/>
    <w:rsid w:val="00B21FA2"/>
    <w:rsid w:val="00B25CDA"/>
    <w:rsid w:val="00B31F64"/>
    <w:rsid w:val="00B36E7B"/>
    <w:rsid w:val="00B370BD"/>
    <w:rsid w:val="00B4015E"/>
    <w:rsid w:val="00B45DAD"/>
    <w:rsid w:val="00B516FB"/>
    <w:rsid w:val="00B906FA"/>
    <w:rsid w:val="00BA17C2"/>
    <w:rsid w:val="00BC4C43"/>
    <w:rsid w:val="00BD34A6"/>
    <w:rsid w:val="00BD3B25"/>
    <w:rsid w:val="00BE17D1"/>
    <w:rsid w:val="00BF44C1"/>
    <w:rsid w:val="00BF4BEA"/>
    <w:rsid w:val="00C044B9"/>
    <w:rsid w:val="00C105BE"/>
    <w:rsid w:val="00C22A40"/>
    <w:rsid w:val="00C361C7"/>
    <w:rsid w:val="00C61F41"/>
    <w:rsid w:val="00C634A0"/>
    <w:rsid w:val="00C639B3"/>
    <w:rsid w:val="00C720C1"/>
    <w:rsid w:val="00C9452F"/>
    <w:rsid w:val="00CC4966"/>
    <w:rsid w:val="00CC5632"/>
    <w:rsid w:val="00CD02AD"/>
    <w:rsid w:val="00CD1CBE"/>
    <w:rsid w:val="00CF0BED"/>
    <w:rsid w:val="00D02E67"/>
    <w:rsid w:val="00D04E45"/>
    <w:rsid w:val="00D068FA"/>
    <w:rsid w:val="00D1196E"/>
    <w:rsid w:val="00D14B18"/>
    <w:rsid w:val="00D1659C"/>
    <w:rsid w:val="00D17670"/>
    <w:rsid w:val="00D25652"/>
    <w:rsid w:val="00D36E17"/>
    <w:rsid w:val="00D36F21"/>
    <w:rsid w:val="00D43909"/>
    <w:rsid w:val="00D43C62"/>
    <w:rsid w:val="00D43E28"/>
    <w:rsid w:val="00D66F25"/>
    <w:rsid w:val="00D72E3C"/>
    <w:rsid w:val="00D74E9D"/>
    <w:rsid w:val="00D77E84"/>
    <w:rsid w:val="00D80BB1"/>
    <w:rsid w:val="00D82673"/>
    <w:rsid w:val="00D95C83"/>
    <w:rsid w:val="00D96760"/>
    <w:rsid w:val="00DA7841"/>
    <w:rsid w:val="00DB571F"/>
    <w:rsid w:val="00DD7D3D"/>
    <w:rsid w:val="00DE0209"/>
    <w:rsid w:val="00DE3B73"/>
    <w:rsid w:val="00DE6617"/>
    <w:rsid w:val="00DF5535"/>
    <w:rsid w:val="00E33C19"/>
    <w:rsid w:val="00E43962"/>
    <w:rsid w:val="00E47042"/>
    <w:rsid w:val="00E52EA1"/>
    <w:rsid w:val="00E54C93"/>
    <w:rsid w:val="00E561AC"/>
    <w:rsid w:val="00E563E2"/>
    <w:rsid w:val="00E71004"/>
    <w:rsid w:val="00E84E88"/>
    <w:rsid w:val="00EB172E"/>
    <w:rsid w:val="00EB30C8"/>
    <w:rsid w:val="00EB7AD0"/>
    <w:rsid w:val="00EC3FBA"/>
    <w:rsid w:val="00EE72BB"/>
    <w:rsid w:val="00EF094A"/>
    <w:rsid w:val="00F02C62"/>
    <w:rsid w:val="00F11BFB"/>
    <w:rsid w:val="00F45BC1"/>
    <w:rsid w:val="00F73080"/>
    <w:rsid w:val="00F846EA"/>
    <w:rsid w:val="00F91A84"/>
    <w:rsid w:val="00F94C5D"/>
    <w:rsid w:val="00FA40DF"/>
    <w:rsid w:val="00FA49BD"/>
    <w:rsid w:val="00FC33EB"/>
    <w:rsid w:val="00FD16EC"/>
    <w:rsid w:val="00FD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F1E9"/>
  <w15:chartTrackingRefBased/>
  <w15:docId w15:val="{7ED51032-997B-46BE-9B41-3E6CE5B9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1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355E"/>
    <w:pPr>
      <w:spacing w:after="200" w:line="276" w:lineRule="auto"/>
      <w:ind w:left="720"/>
      <w:contextualSpacing/>
    </w:pPr>
    <w:rPr>
      <w:lang w:val="lt-LT"/>
    </w:rPr>
  </w:style>
  <w:style w:type="paragraph" w:styleId="Pagrindinistekstas">
    <w:name w:val="Body Text"/>
    <w:basedOn w:val="prastasis"/>
    <w:link w:val="PagrindinistekstasDiagrama"/>
    <w:uiPriority w:val="99"/>
    <w:unhideWhenUsed/>
    <w:rsid w:val="0086355E"/>
    <w:pPr>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86355E"/>
    <w:rPr>
      <w:rFonts w:ascii="Times New Roman" w:hAnsi="Times New Roman" w:cs="Times New Roman"/>
      <w:lang w:val="lt-LT" w:eastAsia="lt-LT"/>
    </w:rPr>
  </w:style>
  <w:style w:type="character" w:styleId="Hipersaitas">
    <w:name w:val="Hyperlink"/>
    <w:uiPriority w:val="99"/>
    <w:unhideWhenUsed/>
    <w:rsid w:val="0086355E"/>
    <w:rPr>
      <w:color w:val="0563C1"/>
      <w:u w:val="single"/>
    </w:rPr>
  </w:style>
  <w:style w:type="paragraph" w:styleId="Paprastasistekstas">
    <w:name w:val="Plain Text"/>
    <w:basedOn w:val="prastasis"/>
    <w:link w:val="PaprastasistekstasDiagrama"/>
    <w:uiPriority w:val="99"/>
    <w:unhideWhenUsed/>
    <w:rsid w:val="00D72E3C"/>
    <w:pPr>
      <w:spacing w:after="0" w:line="240" w:lineRule="auto"/>
    </w:pPr>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uiPriority w:val="99"/>
    <w:rsid w:val="00D72E3C"/>
    <w:rPr>
      <w:rFonts w:ascii="Courier New" w:eastAsia="Calibri" w:hAnsi="Courier New" w:cs="Courier New"/>
      <w:sz w:val="20"/>
      <w:szCs w:val="20"/>
      <w:lang w:val="lt-LT" w:eastAsia="lt-LT"/>
    </w:rPr>
  </w:style>
  <w:style w:type="character" w:styleId="Neapdorotaspaminjimas">
    <w:name w:val="Unresolved Mention"/>
    <w:basedOn w:val="Numatytasispastraiposriftas"/>
    <w:uiPriority w:val="99"/>
    <w:semiHidden/>
    <w:unhideWhenUsed/>
    <w:rsid w:val="004B6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1369-BB05-46D7-BCB0-5B0851E1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24757</Words>
  <Characters>14113</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Ingrida Kuncaitė-Juocevičienė</cp:lastModifiedBy>
  <cp:revision>2</cp:revision>
  <dcterms:created xsi:type="dcterms:W3CDTF">2025-08-25T12:42:00Z</dcterms:created>
  <dcterms:modified xsi:type="dcterms:W3CDTF">2025-08-25T12:42:00Z</dcterms:modified>
</cp:coreProperties>
</file>