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End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7442B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7D9B7A0E"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w:t>
            </w:r>
            <w:r w:rsidR="002714DC">
              <w:rPr>
                <w:rStyle w:val="Hipersaitas"/>
                <w:rFonts w:ascii="Arial" w:hAnsi="Arial" w:cs="Arial"/>
                <w:b w:val="0"/>
                <w:bCs w:val="0"/>
                <w:sz w:val="24"/>
                <w:szCs w:val="24"/>
              </w:rPr>
              <w:t xml:space="preserve"> subjekto</w:t>
            </w:r>
            <w:r w:rsidR="000B514E" w:rsidRPr="00A85B57">
              <w:rPr>
                <w:rStyle w:val="Hipersaitas"/>
                <w:rFonts w:ascii="Arial" w:hAnsi="Arial" w:cs="Arial"/>
                <w:b w:val="0"/>
                <w:bCs w:val="0"/>
                <w:sz w:val="24"/>
                <w:szCs w:val="24"/>
              </w:rPr>
              <w:t xml:space="preserve">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075BF03"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w:t>
            </w:r>
            <w:r w:rsidR="000115A0">
              <w:rPr>
                <w:rStyle w:val="Hipersaitas"/>
                <w:rFonts w:ascii="Arial" w:hAnsi="Arial" w:cs="Arial"/>
                <w:b w:val="0"/>
                <w:bCs w:val="0"/>
                <w:sz w:val="24"/>
                <w:szCs w:val="24"/>
              </w:rPr>
              <w:t>jo subjekto</w:t>
            </w:r>
            <w:r w:rsidR="000B514E" w:rsidRPr="00A85B57">
              <w:rPr>
                <w:rStyle w:val="Hipersaitas"/>
                <w:rFonts w:ascii="Arial" w:hAnsi="Arial" w:cs="Arial"/>
                <w:b w:val="0"/>
                <w:bCs w:val="0"/>
                <w:sz w:val="24"/>
                <w:szCs w:val="24"/>
              </w:rPr>
              <w:t xml:space="preserve">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6BBA8D9F" w14:textId="0CC85575" w:rsidR="00C0514C" w:rsidRPr="00C0514C" w:rsidRDefault="00184B8C" w:rsidP="00C0514C">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CVP IS</w:t>
      </w:r>
      <w:r w:rsidRPr="00A85B57">
        <w:rPr>
          <w:rFonts w:ascii="Arial" w:hAnsi="Arial" w:cs="Arial"/>
          <w:sz w:val="24"/>
          <w:szCs w:val="24"/>
          <w:lang w:val="lt-LT"/>
        </w:rPr>
        <w:t xml:space="preserve"> – </w:t>
      </w:r>
      <w:r w:rsidRPr="00A85B57">
        <w:rPr>
          <w:rFonts w:ascii="Arial" w:eastAsia="Calibri" w:hAnsi="Arial" w:cs="Arial"/>
          <w:sz w:val="24"/>
          <w:szCs w:val="24"/>
          <w:lang w:val="lt-LT"/>
        </w:rPr>
        <w:t xml:space="preserve">Centrinė viešųjų pirkimų informacinė sistema, adresu </w:t>
      </w:r>
      <w:r w:rsidR="00C0514C" w:rsidRPr="00C0514C">
        <w:rPr>
          <w:rFonts w:ascii="Arial" w:hAnsi="Arial" w:cs="Arial"/>
          <w:sz w:val="24"/>
          <w:szCs w:val="24"/>
          <w:lang w:val="pt-BR"/>
        </w:rPr>
        <w:t>https://viesiejipirkimai.lt/epps/home.do</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Dalyvis </w:t>
      </w:r>
      <w:r w:rsidRPr="00A85B57">
        <w:rPr>
          <w:rFonts w:ascii="Arial" w:hAnsi="Arial" w:cs="Arial"/>
          <w:sz w:val="24"/>
          <w:szCs w:val="24"/>
          <w:lang w:val="lt-LT"/>
        </w:rPr>
        <w:t>– pasiūlymą pateikęs tiekėjas.</w:t>
      </w:r>
    </w:p>
    <w:p w14:paraId="5F316529" w14:textId="437D7798"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w:t>
      </w:r>
      <w:r w:rsidR="00C832FF" w:rsidRPr="00C832FF">
        <w:rPr>
          <w:rFonts w:ascii="Arial" w:hAnsi="Arial" w:cs="Arial"/>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PĮ 59, 60 straipsnius nustatytus reikalavimus ir, jeigu taikytina, PĮ 60 straipsnyje nustatytus reikalavimus dėl kokybės vadybos sistemos ir (arba) aplinkos apsaugos vadybos sistemos standartų laikymosi, kurio forma prieinama interneto svetainėje </w:t>
      </w:r>
      <w:hyperlink r:id="rId12" w:history="1">
        <w:r w:rsidR="00C832FF" w:rsidRPr="00C832FF">
          <w:rPr>
            <w:rStyle w:val="Hipersaitas"/>
            <w:rFonts w:ascii="Arial" w:hAnsi="Arial" w:cs="Arial"/>
            <w:sz w:val="24"/>
            <w:szCs w:val="24"/>
            <w:lang w:val="lt-LT"/>
          </w:rPr>
          <w:t>http://ebvpd.eviesiejipirkimai.lt/espd-web/</w:t>
        </w:r>
      </w:hyperlink>
      <w:r w:rsidR="00C832FF" w:rsidRPr="00C832FF">
        <w:rPr>
          <w:rFonts w:ascii="Arial" w:hAnsi="Arial" w:cs="Arial"/>
          <w:sz w:val="24"/>
          <w:szCs w:val="24"/>
          <w:lang w:val="lt-LT"/>
        </w:rPr>
        <w:t>.</w:t>
      </w:r>
    </w:p>
    <w:p w14:paraId="573171FF" w14:textId="56CDDD3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xml:space="preserve">– pirkimams organizuoti, pirkimo procedūroms iki sutarties ar preliminariosios sutarties sudarymo atlikti, taip pat atlikto pirkimo procedūrų ataskaitai ar skelbimui apie sudarytą sutartį ar preliminariąją sutartį pateikti </w:t>
      </w:r>
      <w:r w:rsidR="00315981">
        <w:rPr>
          <w:rFonts w:ascii="Arial" w:hAnsi="Arial" w:cs="Arial"/>
          <w:sz w:val="24"/>
          <w:szCs w:val="24"/>
          <w:lang w:val="lt-LT"/>
        </w:rPr>
        <w:t xml:space="preserve">perkančiojo subjekto </w:t>
      </w:r>
      <w:r w:rsidRPr="00A85B57">
        <w:rPr>
          <w:rFonts w:ascii="Arial" w:hAnsi="Arial" w:cs="Arial"/>
          <w:sz w:val="24"/>
          <w:szCs w:val="24"/>
          <w:lang w:val="lt-LT"/>
        </w:rPr>
        <w:t>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E793DFB" w14:textId="5EFF8D83" w:rsidR="00D12D6A" w:rsidRPr="00A85B57" w:rsidRDefault="0066078A" w:rsidP="00D12D6A">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D12D6A">
        <w:rPr>
          <w:rFonts w:ascii="Arial" w:hAnsi="Arial" w:cs="Arial"/>
          <w:b/>
          <w:bCs/>
          <w:sz w:val="24"/>
          <w:szCs w:val="24"/>
          <w:lang w:val="lt-LT"/>
        </w:rPr>
        <w:t>Perkan</w:t>
      </w:r>
      <w:r w:rsidR="00D12D6A">
        <w:rPr>
          <w:rFonts w:ascii="Arial" w:hAnsi="Arial" w:cs="Arial"/>
          <w:b/>
          <w:bCs/>
          <w:sz w:val="24"/>
          <w:szCs w:val="24"/>
          <w:lang w:val="lt-LT"/>
        </w:rPr>
        <w:t>tysis subjektas</w:t>
      </w:r>
      <w:r w:rsidRPr="00D12D6A">
        <w:rPr>
          <w:rFonts w:ascii="Arial" w:hAnsi="Arial" w:cs="Arial"/>
          <w:sz w:val="24"/>
          <w:szCs w:val="24"/>
          <w:lang w:val="lt-LT"/>
        </w:rPr>
        <w:t xml:space="preserve"> –</w:t>
      </w:r>
      <w:r w:rsidR="00904BFB" w:rsidRPr="00D12D6A">
        <w:rPr>
          <w:rFonts w:ascii="Arial" w:hAnsi="Arial" w:cs="Arial"/>
          <w:sz w:val="24"/>
          <w:szCs w:val="24"/>
          <w:lang w:val="lt-LT"/>
        </w:rPr>
        <w:t xml:space="preserve"> </w:t>
      </w:r>
      <w:r w:rsidR="00D12D6A">
        <w:rPr>
          <w:rFonts w:ascii="Arial" w:hAnsi="Arial" w:cs="Arial"/>
          <w:sz w:val="24"/>
          <w:szCs w:val="24"/>
          <w:lang w:val="lt-LT"/>
        </w:rPr>
        <w:t xml:space="preserve">specialiosiose pirkimo </w:t>
      </w:r>
      <w:r w:rsidR="005A7265">
        <w:rPr>
          <w:rFonts w:ascii="Arial" w:hAnsi="Arial" w:cs="Arial"/>
          <w:sz w:val="24"/>
          <w:szCs w:val="24"/>
          <w:lang w:val="lt-LT"/>
        </w:rPr>
        <w:t>sąlygose</w:t>
      </w:r>
      <w:r w:rsidR="00D12D6A">
        <w:rPr>
          <w:rFonts w:ascii="Arial" w:hAnsi="Arial" w:cs="Arial"/>
          <w:sz w:val="24"/>
          <w:szCs w:val="24"/>
          <w:lang w:val="lt-LT"/>
        </w:rPr>
        <w:t xml:space="preserve"> nurodytas perkantysis subjektas.</w:t>
      </w:r>
    </w:p>
    <w:p w14:paraId="32D0EB81" w14:textId="7DAC4574" w:rsidR="00184B8C" w:rsidRPr="00D12D6A" w:rsidRDefault="00184B8C" w:rsidP="006C57CB">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D12D6A">
        <w:rPr>
          <w:rFonts w:ascii="Arial" w:hAnsi="Arial" w:cs="Arial"/>
          <w:b/>
          <w:sz w:val="24"/>
          <w:szCs w:val="24"/>
          <w:lang w:val="lt-LT"/>
        </w:rPr>
        <w:t>Pirkimas</w:t>
      </w:r>
      <w:r w:rsidRPr="00D12D6A">
        <w:rPr>
          <w:rFonts w:ascii="Arial" w:hAnsi="Arial" w:cs="Arial"/>
          <w:sz w:val="24"/>
          <w:szCs w:val="24"/>
          <w:lang w:val="lt-LT"/>
        </w:rPr>
        <w:t xml:space="preserve"> – </w:t>
      </w:r>
      <w:r w:rsidR="006F6E22">
        <w:rPr>
          <w:rFonts w:ascii="Arial" w:hAnsi="Arial" w:cs="Arial"/>
          <w:sz w:val="24"/>
          <w:szCs w:val="24"/>
          <w:lang w:val="lt-LT"/>
        </w:rPr>
        <w:t>perkančiojo subjekto</w:t>
      </w:r>
      <w:r w:rsidRPr="00D12D6A">
        <w:rPr>
          <w:rFonts w:ascii="Arial" w:hAnsi="Arial" w:cs="Arial"/>
          <w:sz w:val="24"/>
          <w:szCs w:val="24"/>
          <w:lang w:val="lt-LT"/>
        </w:rPr>
        <w:t xml:space="preserve"> atliekamas viešasis pirkimas.</w:t>
      </w:r>
    </w:p>
    <w:p w14:paraId="13E77714" w14:textId="11B79688"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xml:space="preserve">, vienos ar kelių </w:t>
      </w:r>
      <w:r w:rsidR="006F6E22">
        <w:rPr>
          <w:rFonts w:ascii="Arial" w:hAnsi="Arial" w:cs="Arial"/>
          <w:sz w:val="24"/>
          <w:szCs w:val="24"/>
          <w:lang w:val="lt-LT"/>
        </w:rPr>
        <w:t>perkančiųjų subjektų</w:t>
      </w:r>
      <w:r w:rsidR="006E2B86" w:rsidRPr="00A85B57">
        <w:rPr>
          <w:rFonts w:ascii="Arial" w:hAnsi="Arial" w:cs="Arial"/>
          <w:sz w:val="24"/>
          <w:szCs w:val="24"/>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0456972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PĮ </w:t>
      </w:r>
      <w:r w:rsidR="00DE5F58">
        <w:rPr>
          <w:rFonts w:ascii="Arial" w:hAnsi="Arial" w:cs="Arial"/>
          <w:sz w:val="24"/>
          <w:szCs w:val="24"/>
          <w:lang w:val="lt-LT"/>
        </w:rPr>
        <w:t>62</w:t>
      </w:r>
      <w:r w:rsidR="007C2353" w:rsidRPr="00A85B57">
        <w:rPr>
          <w:rFonts w:ascii="Arial" w:hAnsi="Arial" w:cs="Arial"/>
          <w:sz w:val="24"/>
          <w:szCs w:val="24"/>
          <w:lang w:val="lt-LT"/>
        </w:rPr>
        <w:t xml:space="preserve">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E3292E9"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8BC687F"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 xml:space="preserve">pajėgumais tiekėjas remiasi pagal PĮ </w:t>
      </w:r>
      <w:r w:rsidR="009C3CCA">
        <w:rPr>
          <w:rFonts w:ascii="Arial" w:eastAsia="Calibri" w:hAnsi="Arial" w:cs="Arial"/>
          <w:sz w:val="24"/>
          <w:szCs w:val="24"/>
          <w:lang w:val="lt-LT"/>
        </w:rPr>
        <w:t>62</w:t>
      </w:r>
      <w:r w:rsidRPr="00A85B57">
        <w:rPr>
          <w:rFonts w:ascii="Arial" w:eastAsia="Calibri" w:hAnsi="Arial" w:cs="Arial"/>
          <w:sz w:val="24"/>
          <w:szCs w:val="24"/>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9C3CCA">
        <w:rPr>
          <w:rFonts w:ascii="Arial" w:eastAsia="Calibri" w:hAnsi="Arial" w:cs="Arial"/>
          <w:sz w:val="24"/>
          <w:szCs w:val="24"/>
          <w:lang w:val="lt-LT"/>
        </w:rPr>
        <w:t>62</w:t>
      </w:r>
      <w:r w:rsidRPr="00A85B57">
        <w:rPr>
          <w:rFonts w:ascii="Arial" w:eastAsia="Calibri" w:hAnsi="Arial" w:cs="Arial"/>
          <w:sz w:val="24"/>
          <w:szCs w:val="24"/>
          <w:lang w:val="lt-LT"/>
        </w:rPr>
        <w:t xml:space="preserve"> straipsnį,</w:t>
      </w:r>
      <w:r w:rsidRPr="00A85B57">
        <w:rPr>
          <w:rFonts w:ascii="Arial" w:hAnsi="Arial" w:cs="Arial"/>
          <w:sz w:val="24"/>
          <w:szCs w:val="24"/>
          <w:lang w:val="lt-LT"/>
        </w:rPr>
        <w:t xml:space="preserve"> kad atitiktų </w:t>
      </w:r>
      <w:r w:rsidR="009C3CCA">
        <w:rPr>
          <w:rFonts w:ascii="Arial" w:hAnsi="Arial" w:cs="Arial"/>
          <w:sz w:val="24"/>
          <w:szCs w:val="24"/>
          <w:lang w:val="lt-LT"/>
        </w:rPr>
        <w:t>perkančiojo subjekto</w:t>
      </w:r>
      <w:r w:rsidRPr="00A85B57">
        <w:rPr>
          <w:rFonts w:ascii="Arial" w:hAnsi="Arial" w:cs="Arial"/>
          <w:sz w:val="24"/>
          <w:szCs w:val="24"/>
          <w:lang w:val="lt-LT"/>
        </w:rPr>
        <w:t xml:space="preserve"> keliamus kvalifikacijos reikalavimus.</w:t>
      </w:r>
    </w:p>
    <w:p w14:paraId="6EAFDCE5" w14:textId="17A7CA07" w:rsidR="00C533FE" w:rsidRPr="00C533FE" w:rsidRDefault="00C533FE" w:rsidP="00C533FE">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C533FE">
        <w:rPr>
          <w:rFonts w:ascii="Arial" w:hAnsi="Arial" w:cs="Arial"/>
          <w:b/>
          <w:bCs/>
          <w:sz w:val="24"/>
          <w:szCs w:val="24"/>
          <w:lang w:val="lt-LT"/>
        </w:rPr>
        <w:t xml:space="preserve">PĮ – </w:t>
      </w:r>
      <w:r w:rsidRPr="00C533FE">
        <w:rPr>
          <w:rFonts w:ascii="Arial" w:hAnsi="Arial" w:cs="Arial"/>
          <w:sz w:val="24"/>
          <w:szCs w:val="24"/>
          <w:lang w:val="lt-LT"/>
        </w:rPr>
        <w:t>Pirkimų, atliekamų vandentvarkos, energetikos, transporto ar pašto paslaugų srities perkančiųjų subjektų, įstatymas.</w:t>
      </w:r>
    </w:p>
    <w:p w14:paraId="727F66F9" w14:textId="60350FE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0CFE5F5E"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4917DAB7" w:rsidR="00333DA7" w:rsidRPr="00A85B57" w:rsidRDefault="002227C7"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Pr>
          <w:rFonts w:ascii="Arial" w:eastAsia="Calibri" w:hAnsi="Arial" w:cs="Arial"/>
          <w:sz w:val="24"/>
          <w:szCs w:val="24"/>
          <w:lang w:val="lt-LT"/>
        </w:rPr>
        <w:t>Perkantysis subjektas</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262899E8" w:rsidR="009758F9" w:rsidRPr="00AF5079" w:rsidRDefault="009758F9" w:rsidP="00AF5079">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Pirkimas vykdomas CVP IS priemonėmis, </w:t>
      </w:r>
      <w:r w:rsidR="00AF5079" w:rsidRPr="00AF5079">
        <w:rPr>
          <w:rFonts w:ascii="Arial" w:hAnsi="Arial" w:cs="Arial"/>
          <w:sz w:val="24"/>
          <w:szCs w:val="24"/>
          <w:lang w:val="lt-LT"/>
        </w:rPr>
        <w:t xml:space="preserve">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147917C"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visa kita </w:t>
      </w:r>
      <w:r w:rsidR="00563BDE">
        <w:rPr>
          <w:rFonts w:ascii="Arial" w:hAnsi="Arial" w:cs="Arial"/>
          <w:sz w:val="24"/>
          <w:szCs w:val="24"/>
          <w:lang w:val="lt-LT"/>
        </w:rPr>
        <w:t>perkančiojo subjekto</w:t>
      </w:r>
      <w:r w:rsidRPr="00A85B57">
        <w:rPr>
          <w:rFonts w:ascii="Arial" w:hAnsi="Arial" w:cs="Arial"/>
          <w:sz w:val="24"/>
          <w:szCs w:val="24"/>
          <w:lang w:val="lt-LT"/>
        </w:rPr>
        <w:t xml:space="preserve">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1EC2BEB9"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AF5079">
        <w:rPr>
          <w:rFonts w:ascii="Arial" w:hAnsi="Arial" w:cs="Arial"/>
          <w:sz w:val="24"/>
          <w:szCs w:val="24"/>
          <w:lang w:val="lt-LT"/>
        </w:rPr>
        <w:t>perkantysis subjektas</w:t>
      </w:r>
      <w:r w:rsidRPr="00A85B57">
        <w:rPr>
          <w:rFonts w:ascii="Arial" w:hAnsi="Arial" w:cs="Arial"/>
          <w:sz w:val="24"/>
          <w:szCs w:val="24"/>
          <w:lang w:val="lt-LT"/>
        </w:rPr>
        <w:t xml:space="preserve">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7462B05E" w14:textId="7F19E95D" w:rsidR="00AF5079" w:rsidRDefault="00AF507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F5079">
        <w:rPr>
          <w:rFonts w:ascii="Arial" w:hAnsi="Arial" w:cs="Arial"/>
          <w:sz w:val="24"/>
          <w:szCs w:val="24"/>
          <w:lang w:val="lt-LT"/>
        </w:rPr>
        <w:t>Perkantysis subjektas nutrauks pradėtas Pirkimo procedūras, paaiškėjus, kad buvo pažeisti PĮ 29 straipsnio 1 dalyje nustatyti principai ir atitinkamos padėties negalima ištaisyti</w:t>
      </w:r>
    </w:p>
    <w:p w14:paraId="04DC3569" w14:textId="30015E43" w:rsidR="009758F9" w:rsidRPr="00A85B57" w:rsidRDefault="009B0D58"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FE6526" w:rsidRPr="00A85B57">
        <w:rPr>
          <w:rFonts w:ascii="Arial" w:hAnsi="Arial" w:cs="Arial"/>
          <w:sz w:val="24"/>
          <w:szCs w:val="24"/>
          <w:lang w:val="lt-LT"/>
        </w:rPr>
        <w:t xml:space="preserve"> </w:t>
      </w:r>
      <w:r w:rsidR="00B54FDF" w:rsidRPr="00A85B57">
        <w:rPr>
          <w:rFonts w:ascii="Arial" w:hAnsi="Arial" w:cs="Arial"/>
          <w:sz w:val="24"/>
          <w:szCs w:val="24"/>
          <w:lang w:val="lt-LT"/>
        </w:rPr>
        <w:t>taip pat gali pasinaudoti teise</w:t>
      </w:r>
      <w:r w:rsidR="00FE6526"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474C470A" w14:textId="77777777" w:rsidR="00334B5F" w:rsidRDefault="009B0D58" w:rsidP="00334B5F">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9758F9" w:rsidRPr="00A85B57">
        <w:rPr>
          <w:rFonts w:ascii="Arial" w:hAnsi="Arial" w:cs="Arial"/>
          <w:sz w:val="24"/>
          <w:szCs w:val="24"/>
          <w:lang w:val="lt-LT"/>
        </w:rPr>
        <w:t xml:space="preserve">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009758F9"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009758F9"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009758F9" w:rsidRPr="00A85B57">
        <w:rPr>
          <w:rFonts w:ascii="Arial" w:hAnsi="Arial" w:cs="Arial"/>
          <w:sz w:val="24"/>
          <w:szCs w:val="24"/>
          <w:lang w:val="lt-LT"/>
        </w:rPr>
        <w:t xml:space="preserve">asiūlymų rengimu ir pan., įskaitant ir išlaidas, patiriamas dėl to, kad vadovaudamasi PĮ nuostatomis </w:t>
      </w:r>
      <w:r w:rsidR="002026C3">
        <w:rPr>
          <w:rFonts w:ascii="Arial" w:hAnsi="Arial" w:cs="Arial"/>
          <w:sz w:val="24"/>
          <w:szCs w:val="24"/>
          <w:lang w:val="lt-LT"/>
        </w:rPr>
        <w:t>Perkantysis subjektas</w:t>
      </w:r>
      <w:r w:rsidR="009758F9" w:rsidRPr="00A85B57">
        <w:rPr>
          <w:rFonts w:ascii="Arial" w:hAnsi="Arial" w:cs="Arial"/>
          <w:sz w:val="24"/>
          <w:szCs w:val="24"/>
          <w:lang w:val="lt-LT"/>
        </w:rPr>
        <w:t xml:space="preserve"> </w:t>
      </w:r>
      <w:r w:rsidR="00B83191" w:rsidRPr="00A85B57">
        <w:rPr>
          <w:rFonts w:ascii="Arial" w:hAnsi="Arial" w:cs="Arial"/>
          <w:sz w:val="24"/>
          <w:szCs w:val="24"/>
          <w:lang w:val="lt-LT"/>
        </w:rPr>
        <w:t>nutraukė</w:t>
      </w:r>
      <w:r w:rsidR="009758F9" w:rsidRPr="00A85B57">
        <w:rPr>
          <w:rFonts w:ascii="Arial" w:hAnsi="Arial" w:cs="Arial"/>
          <w:sz w:val="24"/>
          <w:szCs w:val="24"/>
          <w:lang w:val="lt-LT"/>
        </w:rPr>
        <w:t xml:space="preserve"> </w:t>
      </w:r>
      <w:r w:rsidR="003F7F69" w:rsidRPr="00A85B57">
        <w:rPr>
          <w:rFonts w:ascii="Arial" w:hAnsi="Arial" w:cs="Arial"/>
          <w:sz w:val="24"/>
          <w:szCs w:val="24"/>
          <w:lang w:val="lt-LT"/>
        </w:rPr>
        <w:t>p</w:t>
      </w:r>
      <w:r w:rsidR="009758F9"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209886C0" w:rsidR="00EC3FA0" w:rsidRPr="00334B5F" w:rsidRDefault="00334B5F" w:rsidP="00334B5F">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334B5F">
        <w:rPr>
          <w:rFonts w:ascii="Arial" w:hAnsi="Arial" w:cs="Arial"/>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334B5F">
        <w:rPr>
          <w:rFonts w:ascii="Arial" w:hAnsi="Arial" w:cs="Arial"/>
          <w:b/>
          <w:bCs/>
          <w:sz w:val="24"/>
          <w:szCs w:val="24"/>
          <w:lang w:val="lt-LT"/>
        </w:rPr>
        <w:t>stebėtojai</w:t>
      </w:r>
      <w:r w:rsidRPr="00334B5F">
        <w:rPr>
          <w:rFonts w:ascii="Arial" w:hAnsi="Arial" w:cs="Arial"/>
          <w:sz w:val="24"/>
          <w:szCs w:val="24"/>
          <w:lang w:val="lt-LT"/>
        </w:rPr>
        <w:t xml:space="preserve">).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Perkančiajam subjektui gavus </w:t>
      </w:r>
      <w:r w:rsidRPr="00334B5F">
        <w:rPr>
          <w:rFonts w:ascii="Arial" w:hAnsi="Arial" w:cs="Arial"/>
          <w:sz w:val="24"/>
          <w:szCs w:val="24"/>
          <w:lang w:val="lt-LT"/>
        </w:rPr>
        <w:lastRenderedPageBreak/>
        <w:t>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297CD4D0" w:rsidR="0056232B" w:rsidRPr="00A85B57" w:rsidRDefault="000C3DA8"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Pr>
          <w:rFonts w:ascii="Arial" w:hAnsi="Arial" w:cs="Arial"/>
          <w:sz w:val="24"/>
          <w:szCs w:val="24"/>
          <w:lang w:val="lt-LT"/>
        </w:rPr>
        <w:t>Perkantysis subjektas</w:t>
      </w:r>
      <w:r w:rsidR="001738DA" w:rsidRPr="00A85B57">
        <w:rPr>
          <w:rFonts w:ascii="Arial" w:hAnsi="Arial" w:cs="Arial"/>
          <w:sz w:val="24"/>
          <w:szCs w:val="24"/>
          <w:lang w:val="lt-LT"/>
        </w:rPr>
        <w:t xml:space="preserve"> specialiosiose </w:t>
      </w:r>
      <w:r w:rsidR="003123AB" w:rsidRPr="00A85B57">
        <w:rPr>
          <w:rFonts w:ascii="Arial" w:hAnsi="Arial" w:cs="Arial"/>
          <w:sz w:val="24"/>
          <w:szCs w:val="24"/>
          <w:lang w:val="lt-LT"/>
        </w:rPr>
        <w:t xml:space="preserve">pirkimo </w:t>
      </w:r>
      <w:r w:rsidR="001738DA"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001738DA"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001738DA" w:rsidRPr="00A85B57">
        <w:rPr>
          <w:rFonts w:ascii="Arial" w:hAnsi="Arial" w:cs="Arial"/>
          <w:sz w:val="24"/>
          <w:szCs w:val="24"/>
          <w:lang w:val="lt-LT"/>
        </w:rPr>
        <w:t xml:space="preserve"> </w:t>
      </w:r>
    </w:p>
    <w:p w14:paraId="15010B8F" w14:textId="1417661D" w:rsidR="00CD5785" w:rsidRPr="00320D81" w:rsidRDefault="00320D81" w:rsidP="00320D81">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Pr>
          <w:rFonts w:ascii="Arial" w:hAnsi="Arial" w:cs="Arial"/>
          <w:sz w:val="24"/>
          <w:szCs w:val="24"/>
          <w:lang w:val="lt-LT"/>
        </w:rPr>
        <w:t xml:space="preserve"> </w:t>
      </w:r>
      <w:r w:rsidRPr="00320D81">
        <w:rPr>
          <w:rFonts w:ascii="Arial" w:hAnsi="Arial" w:cs="Arial"/>
          <w:sz w:val="24"/>
          <w:szCs w:val="24"/>
          <w:lang w:val="lt-LT"/>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73748538" w:rsidR="002D3427" w:rsidRPr="00A85B57" w:rsidRDefault="00BB09DB"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320D81">
        <w:rPr>
          <w:rFonts w:ascii="Arial" w:hAnsi="Arial" w:cs="Arial"/>
          <w:sz w:val="24"/>
          <w:szCs w:val="24"/>
          <w:lang w:val="lt-LT"/>
        </w:rPr>
        <w:t>Perkan</w:t>
      </w:r>
      <w:r>
        <w:rPr>
          <w:rFonts w:ascii="Arial" w:hAnsi="Arial" w:cs="Arial"/>
          <w:sz w:val="24"/>
          <w:szCs w:val="24"/>
          <w:lang w:val="lt-LT"/>
        </w:rPr>
        <w:t>čiojo</w:t>
      </w:r>
      <w:r w:rsidRPr="00320D81">
        <w:rPr>
          <w:rFonts w:ascii="Arial" w:hAnsi="Arial" w:cs="Arial"/>
          <w:sz w:val="24"/>
          <w:szCs w:val="24"/>
          <w:lang w:val="lt-LT"/>
        </w:rPr>
        <w:t xml:space="preserve"> subjekt</w:t>
      </w:r>
      <w:r>
        <w:rPr>
          <w:rFonts w:ascii="Arial" w:hAnsi="Arial" w:cs="Arial"/>
          <w:sz w:val="24"/>
          <w:szCs w:val="24"/>
          <w:lang w:val="lt-LT"/>
        </w:rPr>
        <w:t>o</w:t>
      </w:r>
      <w:r>
        <w:rPr>
          <w:rFonts w:ascii="Arial" w:eastAsia="Calibri" w:hAnsi="Arial" w:cs="Arial"/>
          <w:sz w:val="24"/>
          <w:szCs w:val="24"/>
          <w:lang w:val="lt-LT"/>
        </w:rPr>
        <w:t xml:space="preserve"> </w:t>
      </w:r>
      <w:r w:rsidR="002D3427" w:rsidRPr="00A85B57">
        <w:rPr>
          <w:rFonts w:ascii="Arial" w:eastAsia="Calibri" w:hAnsi="Arial" w:cs="Arial"/>
          <w:sz w:val="24"/>
          <w:szCs w:val="24"/>
          <w:lang w:val="lt-LT"/>
        </w:rPr>
        <w:t xml:space="preserve">numatomas įsigyti </w:t>
      </w:r>
      <w:r w:rsidR="003073DB" w:rsidRPr="00A85B57">
        <w:rPr>
          <w:rFonts w:ascii="Arial" w:eastAsia="Calibri" w:hAnsi="Arial" w:cs="Arial"/>
          <w:sz w:val="24"/>
          <w:szCs w:val="24"/>
          <w:lang w:val="lt-LT"/>
        </w:rPr>
        <w:t>p</w:t>
      </w:r>
      <w:r w:rsidR="002D3427"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002D3427"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002D3427"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002D3427"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002D3427"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002D3427" w:rsidRPr="00A85B57">
        <w:rPr>
          <w:rFonts w:ascii="Arial" w:eastAsia="Calibri" w:hAnsi="Arial" w:cs="Arial"/>
          <w:sz w:val="24"/>
          <w:szCs w:val="24"/>
          <w:lang w:val="lt-LT"/>
        </w:rPr>
        <w:t>sąlygose</w:t>
      </w:r>
      <w:r w:rsidR="002D3427"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002D3427"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002D3427" w:rsidRPr="00A85B57">
        <w:rPr>
          <w:rFonts w:ascii="Arial" w:hAnsi="Arial" w:cs="Arial"/>
          <w:sz w:val="24"/>
          <w:szCs w:val="24"/>
          <w:lang w:val="lt-LT"/>
        </w:rPr>
        <w:t xml:space="preserve"> </w:t>
      </w:r>
      <w:r w:rsidR="00161291" w:rsidRPr="00A85B57">
        <w:rPr>
          <w:rFonts w:ascii="Arial" w:hAnsi="Arial" w:cs="Arial"/>
          <w:sz w:val="24"/>
          <w:szCs w:val="24"/>
          <w:lang w:val="lt-LT"/>
        </w:rPr>
        <w:t>p</w:t>
      </w:r>
      <w:r w:rsidR="002D3427"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002D3427" w:rsidRPr="00A85B57">
        <w:rPr>
          <w:rFonts w:ascii="Arial" w:hAnsi="Arial" w:cs="Arial"/>
          <w:sz w:val="24"/>
          <w:szCs w:val="24"/>
          <w:lang w:val="lt-LT"/>
        </w:rPr>
        <w:t>atskirai.</w:t>
      </w:r>
    </w:p>
    <w:p w14:paraId="36F1D8A8" w14:textId="70BC7DDD" w:rsidR="00272D3A" w:rsidRPr="00BB09DB" w:rsidRDefault="00856B5A" w:rsidP="003265DB">
      <w:pPr>
        <w:pStyle w:val="Betarp"/>
        <w:numPr>
          <w:ilvl w:val="1"/>
          <w:numId w:val="50"/>
        </w:numPr>
        <w:tabs>
          <w:tab w:val="left" w:pos="993"/>
        </w:tabs>
        <w:ind w:left="0" w:firstLine="567"/>
        <w:contextualSpacing/>
        <w:jc w:val="both"/>
        <w:rPr>
          <w:rFonts w:ascii="Arial" w:hAnsi="Arial" w:cs="Arial"/>
          <w:iCs/>
          <w:sz w:val="24"/>
          <w:szCs w:val="24"/>
          <w:lang w:val="lt-LT"/>
        </w:rPr>
      </w:pPr>
      <w:r w:rsidRPr="00BB09DB">
        <w:rPr>
          <w:rStyle w:val="cf01"/>
          <w:rFonts w:ascii="Arial" w:hAnsi="Arial" w:cs="Arial"/>
          <w:sz w:val="24"/>
          <w:szCs w:val="24"/>
          <w:lang w:val="lt-LT"/>
        </w:rPr>
        <w:t xml:space="preserve">Tiekėjas gali pateikti tik vieną </w:t>
      </w:r>
      <w:r w:rsidR="003073DB" w:rsidRPr="00BB09DB">
        <w:rPr>
          <w:rStyle w:val="cf01"/>
          <w:rFonts w:ascii="Arial" w:hAnsi="Arial" w:cs="Arial"/>
          <w:sz w:val="24"/>
          <w:szCs w:val="24"/>
          <w:lang w:val="lt-LT"/>
        </w:rPr>
        <w:t>p</w:t>
      </w:r>
      <w:r w:rsidRPr="00BB09DB">
        <w:rPr>
          <w:rStyle w:val="cf01"/>
          <w:rFonts w:ascii="Arial" w:hAnsi="Arial" w:cs="Arial"/>
          <w:sz w:val="24"/>
          <w:szCs w:val="24"/>
          <w:lang w:val="lt-LT"/>
        </w:rPr>
        <w:t xml:space="preserve">asiūlymą, o jeigu specialiosiose pirkimo sąlygose nurodyta, kad </w:t>
      </w:r>
      <w:r w:rsidR="003073DB" w:rsidRPr="00BB09DB">
        <w:rPr>
          <w:rStyle w:val="cf01"/>
          <w:rFonts w:ascii="Arial" w:hAnsi="Arial" w:cs="Arial"/>
          <w:sz w:val="24"/>
          <w:szCs w:val="24"/>
          <w:lang w:val="lt-LT"/>
        </w:rPr>
        <w:t>p</w:t>
      </w:r>
      <w:r w:rsidRPr="00BB09DB">
        <w:rPr>
          <w:rStyle w:val="cf01"/>
          <w:rFonts w:ascii="Arial" w:hAnsi="Arial" w:cs="Arial"/>
          <w:sz w:val="24"/>
          <w:szCs w:val="24"/>
          <w:lang w:val="lt-LT"/>
        </w:rPr>
        <w:t xml:space="preserve">irkimo objektas suskaidytas į dalis, kurių kiekvienai numatoma sudaryti atskirą sutartį, </w:t>
      </w:r>
      <w:bookmarkStart w:id="3" w:name="_Hlk152581814"/>
      <w:r w:rsidRPr="00BB09DB">
        <w:rPr>
          <w:rStyle w:val="cf01"/>
          <w:rFonts w:ascii="Arial" w:hAnsi="Arial" w:cs="Arial"/>
          <w:sz w:val="24"/>
          <w:szCs w:val="24"/>
          <w:lang w:val="lt-LT"/>
        </w:rPr>
        <w:t xml:space="preserve">tiekėjas gali pateikti </w:t>
      </w:r>
      <w:r w:rsidR="00BB09DB" w:rsidRPr="00BB09DB">
        <w:rPr>
          <w:rStyle w:val="cf01"/>
          <w:rFonts w:ascii="Arial" w:hAnsi="Arial" w:cs="Arial"/>
          <w:sz w:val="24"/>
          <w:szCs w:val="24"/>
          <w:lang w:val="lt-LT"/>
        </w:rPr>
        <w:t>perkančiajam subjektui</w:t>
      </w:r>
      <w:r w:rsidRPr="00BB09DB">
        <w:rPr>
          <w:rStyle w:val="cf01"/>
          <w:rFonts w:ascii="Arial" w:hAnsi="Arial" w:cs="Arial"/>
          <w:sz w:val="24"/>
          <w:szCs w:val="24"/>
          <w:lang w:val="lt-LT"/>
        </w:rPr>
        <w:t xml:space="preserve"> po vieną </w:t>
      </w:r>
      <w:r w:rsidR="003073DB" w:rsidRPr="00BB09DB">
        <w:rPr>
          <w:rStyle w:val="cf01"/>
          <w:rFonts w:ascii="Arial" w:hAnsi="Arial" w:cs="Arial"/>
          <w:sz w:val="24"/>
          <w:szCs w:val="24"/>
          <w:lang w:val="lt-LT"/>
        </w:rPr>
        <w:t>p</w:t>
      </w:r>
      <w:r w:rsidRPr="00BB09DB">
        <w:rPr>
          <w:rStyle w:val="cf01"/>
          <w:rFonts w:ascii="Arial" w:hAnsi="Arial" w:cs="Arial"/>
          <w:sz w:val="24"/>
          <w:szCs w:val="24"/>
          <w:lang w:val="lt-LT"/>
        </w:rPr>
        <w:t>asiūlymą dėl vienos, kelių ar visų pirkimo objekto dalių</w:t>
      </w:r>
      <w:bookmarkEnd w:id="3"/>
      <w:r w:rsidRPr="00BB09DB">
        <w:rPr>
          <w:rStyle w:val="cf01"/>
          <w:rFonts w:ascii="Arial" w:hAnsi="Arial" w:cs="Arial"/>
          <w:sz w:val="24"/>
          <w:szCs w:val="24"/>
          <w:lang w:val="lt-LT"/>
        </w:rPr>
        <w:t xml:space="preserve">, kaip specialiosiose pirkimo sąlygose nurodo </w:t>
      </w:r>
      <w:r w:rsidR="00BB09DB" w:rsidRPr="00320D81">
        <w:rPr>
          <w:rFonts w:ascii="Arial" w:hAnsi="Arial" w:cs="Arial"/>
          <w:sz w:val="24"/>
          <w:szCs w:val="24"/>
          <w:lang w:val="lt-LT"/>
        </w:rPr>
        <w:t>Perkantysis subjektas</w:t>
      </w:r>
      <w:r w:rsidR="00BB09DB">
        <w:rPr>
          <w:rFonts w:ascii="Arial" w:hAnsi="Arial" w:cs="Arial"/>
          <w:sz w:val="24"/>
          <w:szCs w:val="24"/>
          <w:lang w:val="lt-LT"/>
        </w:rPr>
        <w:t>.</w:t>
      </w:r>
    </w:p>
    <w:p w14:paraId="5FB10D31" w14:textId="06711E0B" w:rsidR="00F42204" w:rsidRPr="00A85B57" w:rsidRDefault="006407C5"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Pr>
          <w:rFonts w:ascii="Arial" w:hAnsi="Arial" w:cs="Arial"/>
          <w:b/>
          <w:bCs/>
          <w:color w:val="auto"/>
          <w:sz w:val="24"/>
          <w:szCs w:val="24"/>
          <w:lang w:val="lt-LT"/>
        </w:rPr>
        <w:t>PERKANČIOJO SUBJEKTO</w:t>
      </w:r>
      <w:r w:rsidR="00181AF7" w:rsidRPr="00A85B57">
        <w:rPr>
          <w:rFonts w:ascii="Arial" w:hAnsi="Arial" w:cs="Arial"/>
          <w:b/>
          <w:bCs/>
          <w:color w:val="auto"/>
          <w:sz w:val="24"/>
          <w:szCs w:val="24"/>
          <w:lang w:val="lt-LT"/>
        </w:rPr>
        <w:t xml:space="preserve"> IR TIEKĖJŲ BENDRAVIMO IR KEITIMOSI </w:t>
      </w:r>
      <w:bookmarkStart w:id="17" w:name="_Hlk152841446"/>
      <w:r w:rsidR="00181AF7" w:rsidRPr="00A85B57">
        <w:rPr>
          <w:rFonts w:ascii="Arial" w:hAnsi="Arial" w:cs="Arial"/>
          <w:b/>
          <w:bCs/>
          <w:color w:val="auto"/>
          <w:sz w:val="24"/>
          <w:szCs w:val="24"/>
          <w:lang w:val="lt-LT"/>
        </w:rPr>
        <w:t>INFORMACIJA PRIEMONĖS</w:t>
      </w:r>
      <w:bookmarkEnd w:id="13"/>
      <w:bookmarkEnd w:id="14"/>
      <w:bookmarkEnd w:id="15"/>
      <w:bookmarkEnd w:id="16"/>
      <w:r w:rsidR="00181AF7" w:rsidRPr="00A85B57">
        <w:rPr>
          <w:rFonts w:ascii="Arial" w:hAnsi="Arial" w:cs="Arial"/>
          <w:b/>
          <w:bCs/>
          <w:color w:val="auto"/>
          <w:sz w:val="24"/>
          <w:szCs w:val="24"/>
          <w:lang w:val="lt-LT"/>
        </w:rPr>
        <w:t xml:space="preserve"> </w:t>
      </w:r>
    </w:p>
    <w:p w14:paraId="2653EDB7" w14:textId="169462AB" w:rsidR="00F42204" w:rsidRPr="00540AE7" w:rsidRDefault="00540AE7" w:rsidP="00540AE7">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540AE7">
        <w:rPr>
          <w:rFonts w:ascii="Arial" w:hAnsi="Arial" w:cs="Arial"/>
          <w:sz w:val="24"/>
          <w:szCs w:val="24"/>
          <w:lang w:val="lt-LT"/>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7CD341F2" w14:textId="16BA6F1A" w:rsidR="00F42204" w:rsidRPr="00111FDE" w:rsidRDefault="00540AE7" w:rsidP="00111FDE">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540AE7">
        <w:rPr>
          <w:rFonts w:ascii="Arial" w:hAnsi="Arial" w:cs="Arial"/>
          <w:sz w:val="24"/>
          <w:szCs w:val="24"/>
          <w:lang w:val="lt-LT"/>
        </w:rPr>
        <w:t xml:space="preserve">Pirkimo dokumentai ir jų paaiškinimai bei papildymai skelbiami CVP IS adresu </w:t>
      </w:r>
      <w:hyperlink r:id="rId13" w:history="1">
        <w:r w:rsidR="00111FDE" w:rsidRPr="001F4865">
          <w:rPr>
            <w:rStyle w:val="Hipersaitas"/>
            <w:rFonts w:ascii="Arial" w:hAnsi="Arial" w:cs="Arial"/>
            <w:sz w:val="24"/>
            <w:szCs w:val="24"/>
            <w:lang w:val="lt-LT"/>
          </w:rPr>
          <w:t>https://viesiejipirkimai.lt/epps/home.do</w:t>
        </w:r>
      </w:hyperlink>
      <w:r w:rsidR="00111FDE">
        <w:rPr>
          <w:rFonts w:ascii="Arial" w:hAnsi="Arial" w:cs="Arial"/>
          <w:sz w:val="32"/>
          <w:szCs w:val="32"/>
          <w:lang w:val="lt-LT"/>
        </w:rPr>
        <w:t xml:space="preserve"> </w:t>
      </w:r>
      <w:r w:rsidRPr="00111FDE">
        <w:rPr>
          <w:rFonts w:ascii="Arial" w:hAnsi="Arial" w:cs="Arial"/>
          <w:sz w:val="24"/>
          <w:szCs w:val="24"/>
          <w:lang w:val="lt-LT"/>
        </w:rPr>
        <w:t>(skelbiami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4F95D128" w14:textId="368C2FA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 xml:space="preserve">Pirkime gali dalyvauti </w:t>
      </w:r>
      <w:r w:rsidR="002B0DE8" w:rsidRPr="00A85B57">
        <w:rPr>
          <w:rFonts w:ascii="Arial" w:hAnsi="Arial" w:cs="Arial"/>
          <w:sz w:val="24"/>
          <w:szCs w:val="24"/>
          <w:lang w:val="lt-LT"/>
        </w:rPr>
        <w:t xml:space="preserve">ir </w:t>
      </w:r>
      <w:r w:rsidR="00161291" w:rsidRPr="00A85B57">
        <w:rPr>
          <w:rFonts w:ascii="Arial" w:hAnsi="Arial" w:cs="Arial"/>
          <w:sz w:val="24"/>
          <w:szCs w:val="24"/>
          <w:lang w:val="lt-LT"/>
        </w:rPr>
        <w:t>p</w:t>
      </w:r>
      <w:r w:rsidR="000F73F6" w:rsidRPr="00A85B57">
        <w:rPr>
          <w:rFonts w:ascii="Arial" w:hAnsi="Arial" w:cs="Arial"/>
          <w:sz w:val="24"/>
          <w:szCs w:val="24"/>
          <w:lang w:val="lt-LT"/>
        </w:rPr>
        <w:t xml:space="preserve">asiūlymus gali pateikti </w:t>
      </w:r>
      <w:r w:rsidRPr="00A85B57">
        <w:rPr>
          <w:rFonts w:ascii="Arial" w:hAnsi="Arial" w:cs="Arial"/>
          <w:sz w:val="24"/>
          <w:szCs w:val="24"/>
          <w:lang w:val="lt-LT"/>
        </w:rPr>
        <w:t xml:space="preserve">tik CVP IS registruoti teikėjai. Tiekėjai gali užsiregistruoti CVP IS adresu </w:t>
      </w:r>
      <w:hyperlink r:id="rId14" w:history="1">
        <w:r w:rsidR="000675C5" w:rsidRPr="000675C5">
          <w:rPr>
            <w:rStyle w:val="Hipersaitas"/>
            <w:rFonts w:ascii="Arial" w:hAnsi="Arial" w:cs="Arial"/>
            <w:sz w:val="24"/>
            <w:szCs w:val="24"/>
            <w:lang w:val="pt-BR"/>
          </w:rPr>
          <w:t>https://viesiejipirkimai.lt/epps/prepareRegisterEOOrg.do?registerEO=true</w:t>
        </w:r>
      </w:hyperlink>
      <w:r w:rsidR="000675C5" w:rsidRPr="000675C5">
        <w:rPr>
          <w:rFonts w:ascii="Arial" w:hAnsi="Arial" w:cs="Arial"/>
          <w:sz w:val="24"/>
          <w:szCs w:val="24"/>
          <w:lang w:val="pt-BR"/>
        </w:rPr>
        <w:t xml:space="preserve"> </w:t>
      </w:r>
      <w:r w:rsidR="00330DC8" w:rsidRPr="00A85B57">
        <w:rPr>
          <w:rFonts w:ascii="Arial" w:hAnsi="Arial" w:cs="Arial"/>
          <w:sz w:val="24"/>
          <w:szCs w:val="24"/>
          <w:lang w:val="lt-LT"/>
        </w:rPr>
        <w:t>Registracija CVP IS nemokama.</w:t>
      </w:r>
      <w:r w:rsidRPr="00A85B57">
        <w:rPr>
          <w:rFonts w:ascii="Arial" w:hAnsi="Arial" w:cs="Arial"/>
          <w:sz w:val="24"/>
          <w:szCs w:val="24"/>
          <w:lang w:val="lt-LT"/>
        </w:rPr>
        <w:t xml:space="preserve"> </w:t>
      </w:r>
    </w:p>
    <w:p w14:paraId="4185C944" w14:textId="4448B75A" w:rsidR="00F42204" w:rsidRPr="00A85B57" w:rsidRDefault="00A41CB9"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Pr>
          <w:rFonts w:ascii="Arial" w:hAnsi="Arial" w:cs="Arial"/>
          <w:sz w:val="24"/>
          <w:szCs w:val="24"/>
          <w:lang w:val="lt-LT"/>
        </w:rPr>
        <w:t>Perkantysis subjektas</w:t>
      </w:r>
      <w:r w:rsidR="00F42204" w:rsidRPr="00A85B57">
        <w:rPr>
          <w:rFonts w:ascii="Arial" w:hAnsi="Arial" w:cs="Arial"/>
          <w:sz w:val="24"/>
          <w:szCs w:val="24"/>
          <w:lang w:val="lt-LT"/>
        </w:rPr>
        <w:t xml:space="preserve"> ir tiekėjų bendravimas ir keitimasis informacija vyksta naudojantis CVP IS priemonėmis, išskyrus:</w:t>
      </w:r>
    </w:p>
    <w:p w14:paraId="44871875" w14:textId="6AD7ECDA"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 xml:space="preserve">jeigu mobilizacijos, karo ar nepaprastosios padėties atveju yra CVP IS pažeidimų, dėl kurių negalimas </w:t>
      </w:r>
      <w:r w:rsidR="00AF453E">
        <w:rPr>
          <w:rFonts w:ascii="Arial" w:hAnsi="Arial" w:cs="Arial"/>
          <w:sz w:val="24"/>
          <w:szCs w:val="24"/>
          <w:lang w:val="lt-LT"/>
        </w:rPr>
        <w:t>perkančioji subjekto</w:t>
      </w:r>
      <w:r w:rsidRPr="00A85B57">
        <w:rPr>
          <w:rFonts w:ascii="Arial" w:hAnsi="Arial" w:cs="Arial"/>
          <w:sz w:val="24"/>
          <w:szCs w:val="24"/>
          <w:lang w:val="lt-LT"/>
        </w:rPr>
        <w:t xml:space="preserve"> ir tiekėjo bendravimas ir keitimasis informacija naudojantis CVP IS;</w:t>
      </w:r>
    </w:p>
    <w:p w14:paraId="492DC9B4" w14:textId="07884B1D"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 xml:space="preserve">irkimo pobūdžio </w:t>
      </w:r>
      <w:r w:rsidR="0034207A">
        <w:rPr>
          <w:rFonts w:ascii="Arial" w:hAnsi="Arial" w:cs="Arial"/>
          <w:sz w:val="24"/>
          <w:szCs w:val="24"/>
          <w:lang w:val="lt-LT"/>
        </w:rPr>
        <w:t>perkančiajam subjektui</w:t>
      </w:r>
      <w:r w:rsidRPr="00A85B57">
        <w:rPr>
          <w:rFonts w:ascii="Arial" w:hAnsi="Arial" w:cs="Arial"/>
          <w:sz w:val="24"/>
          <w:szCs w:val="24"/>
          <w:lang w:val="lt-LT"/>
        </w:rPr>
        <w:t xml:space="preserve"> reikia naudoti specialių informacinių sistemų priemones ir įrangą, kurios nėra visuotinai naudojamos</w:t>
      </w:r>
      <w:r w:rsidR="00280E86" w:rsidRPr="00A85B57">
        <w:rPr>
          <w:rFonts w:ascii="Arial" w:hAnsi="Arial" w:cs="Arial"/>
          <w:sz w:val="24"/>
          <w:szCs w:val="24"/>
          <w:lang w:val="lt-LT"/>
        </w:rPr>
        <w:t>.</w:t>
      </w:r>
    </w:p>
    <w:p w14:paraId="57FF1F91" w14:textId="3D9725BE"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Pasirašant ar nutraukiant, vykdant ir keičiant sutartis, </w:t>
      </w:r>
      <w:r w:rsidR="002F26F7">
        <w:rPr>
          <w:rFonts w:ascii="Arial" w:hAnsi="Arial" w:cs="Arial"/>
          <w:sz w:val="24"/>
          <w:szCs w:val="24"/>
          <w:lang w:val="lt-LT"/>
        </w:rPr>
        <w:t xml:space="preserve">perkančiojo subjekto </w:t>
      </w:r>
      <w:r w:rsidRPr="00A85B57">
        <w:rPr>
          <w:rFonts w:ascii="Arial" w:hAnsi="Arial" w:cs="Arial"/>
          <w:sz w:val="24"/>
          <w:szCs w:val="24"/>
          <w:lang w:val="lt-LT"/>
        </w:rPr>
        <w:t xml:space="preserve">ir </w:t>
      </w:r>
      <w:proofErr w:type="spellStart"/>
      <w:r w:rsidR="001A5349">
        <w:rPr>
          <w:rFonts w:ascii="Arial" w:hAnsi="Arial" w:cs="Arial"/>
          <w:sz w:val="24"/>
          <w:szCs w:val="24"/>
          <w:lang w:val="lt-LT"/>
        </w:rPr>
        <w:t>organ</w:t>
      </w:r>
      <w:r w:rsidRPr="00A85B57">
        <w:rPr>
          <w:rFonts w:ascii="Arial" w:hAnsi="Arial" w:cs="Arial"/>
          <w:sz w:val="24"/>
          <w:szCs w:val="24"/>
          <w:lang w:val="lt-LT"/>
        </w:rPr>
        <w:t>tiekėjo</w:t>
      </w:r>
      <w:proofErr w:type="spellEnd"/>
      <w:r w:rsidRPr="00A85B57">
        <w:rPr>
          <w:rFonts w:ascii="Arial" w:hAnsi="Arial" w:cs="Arial"/>
          <w:sz w:val="24"/>
          <w:szCs w:val="24"/>
          <w:lang w:val="lt-LT"/>
        </w:rPr>
        <w:t xml:space="preserve"> bendravimas ir keitimasis informacija gali vykti ne CVP IS priemonėmis.</w:t>
      </w:r>
    </w:p>
    <w:p w14:paraId="62467139" w14:textId="75B0AC1D"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naudojant „pasiūlymų dėžutę“.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1395251D" w:rsidR="00F42204" w:rsidRPr="005B50FB" w:rsidRDefault="005B50FB" w:rsidP="005B50F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5B50FB">
        <w:rPr>
          <w:rFonts w:ascii="Arial" w:hAnsi="Arial" w:cs="Arial"/>
          <w:sz w:val="24"/>
          <w:szCs w:val="24"/>
          <w:lang w:val="lt-LT"/>
        </w:rPr>
        <w:t>Tiekėjai Bendrųjų pirkimo sąlygų IV skyriuje ir Specialiosiose pirkimo sąlygose nustatytomis priemonėmis ir terminais gali prašyti, kad perkantysis subjektas paaiškintų arba patikslintų Pirkimo dokumentus.</w:t>
      </w:r>
    </w:p>
    <w:p w14:paraId="16E60ADD" w14:textId="33B53053"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w:t>
      </w:r>
      <w:r w:rsidR="00CA0793">
        <w:rPr>
          <w:rFonts w:ascii="Arial" w:hAnsi="Arial" w:cs="Arial"/>
          <w:sz w:val="24"/>
          <w:szCs w:val="24"/>
          <w:lang w:val="lt-LT"/>
        </w:rPr>
        <w:t>perkančiojo subjekto</w:t>
      </w:r>
      <w:r w:rsidRPr="00A85B57">
        <w:rPr>
          <w:rFonts w:ascii="Arial" w:hAnsi="Arial" w:cs="Arial"/>
          <w:sz w:val="24"/>
          <w:szCs w:val="24"/>
          <w:lang w:val="lt-LT"/>
        </w:rPr>
        <w:t xml:space="preserve">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w:t>
      </w:r>
      <w:r w:rsidR="00CA0793">
        <w:rPr>
          <w:rFonts w:ascii="Arial" w:hAnsi="Arial" w:cs="Arial"/>
          <w:sz w:val="24"/>
          <w:szCs w:val="24"/>
          <w:lang w:val="lt-LT"/>
        </w:rPr>
        <w:t>perkantysis subjektas</w:t>
      </w:r>
      <w:r w:rsidRPr="00A85B57">
        <w:rPr>
          <w:rFonts w:ascii="Arial" w:hAnsi="Arial" w:cs="Arial"/>
          <w:sz w:val="24"/>
          <w:szCs w:val="24"/>
          <w:lang w:val="lt-LT"/>
        </w:rPr>
        <w:t xml:space="preserve"> nėra paskelb</w:t>
      </w:r>
      <w:r w:rsidR="00CA0793">
        <w:rPr>
          <w:rFonts w:ascii="Arial" w:hAnsi="Arial" w:cs="Arial"/>
          <w:sz w:val="24"/>
          <w:szCs w:val="24"/>
          <w:lang w:val="lt-LT"/>
        </w:rPr>
        <w:t>ęs</w:t>
      </w:r>
      <w:r w:rsidRPr="00A85B57">
        <w:rPr>
          <w:rFonts w:ascii="Arial" w:hAnsi="Arial" w:cs="Arial"/>
          <w:sz w:val="24"/>
          <w:szCs w:val="24"/>
          <w:lang w:val="lt-LT"/>
        </w:rPr>
        <w:t xml:space="preserve">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0EEA1797"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Jei perkančioj</w:t>
      </w:r>
      <w:r w:rsidR="00A356FB">
        <w:rPr>
          <w:rFonts w:ascii="Arial" w:hAnsi="Arial" w:cs="Arial"/>
          <w:sz w:val="24"/>
          <w:szCs w:val="24"/>
          <w:lang w:val="lt-LT"/>
        </w:rPr>
        <w:t xml:space="preserve">o subjekto </w:t>
      </w:r>
      <w:r w:rsidRPr="00A85B57">
        <w:rPr>
          <w:rFonts w:ascii="Arial" w:hAnsi="Arial" w:cs="Arial"/>
          <w:sz w:val="24"/>
          <w:szCs w:val="24"/>
          <w:lang w:val="lt-LT"/>
        </w:rPr>
        <w:t xml:space="preserve">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271DD1DD" w:rsidR="005A2020" w:rsidRPr="00F876BF" w:rsidRDefault="00F876BF" w:rsidP="00F876B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F876BF">
        <w:rPr>
          <w:rFonts w:ascii="Arial" w:hAnsi="Arial" w:cs="Arial"/>
          <w:sz w:val="24"/>
          <w:szCs w:val="24"/>
          <w:lang w:val="lt-LT"/>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Tarptautinės vertės pirkimo atveju negali būti daromi tokie esminiai Pirkimo dokumentų pakeitimai dėl kurių būtų buvę galima leisti </w:t>
      </w:r>
      <w:r w:rsidRPr="00F876BF">
        <w:rPr>
          <w:rFonts w:ascii="Arial" w:hAnsi="Arial" w:cs="Arial"/>
          <w:sz w:val="24"/>
          <w:szCs w:val="24"/>
          <w:lang w:val="lt-LT"/>
        </w:rPr>
        <w:lastRenderedPageBreak/>
        <w:t>dalyvauti kitiems tiekėjams nei iš pradžių atrinktieji arba pirkimo procedūra būtų pritraukusi daugiau dalyvių.</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2" w:name="_Ref39473754"/>
      <w:bookmarkStart w:id="23" w:name="_Ref39473761"/>
      <w:bookmarkStart w:id="24" w:name="_Ref39474188"/>
      <w:bookmarkStart w:id="25" w:name="_Toc48053164"/>
      <w:bookmarkStart w:id="26" w:name="_Toc152937549"/>
      <w:r w:rsidRPr="00A85B57">
        <w:rPr>
          <w:rFonts w:ascii="Arial" w:hAnsi="Arial" w:cs="Arial"/>
          <w:b/>
          <w:bCs/>
          <w:color w:val="auto"/>
          <w:sz w:val="24"/>
          <w:szCs w:val="24"/>
          <w:lang w:val="lt-LT"/>
        </w:rPr>
        <w:t>TIEKĖJŲ PAŠALINIMO PAGRINDAI</w:t>
      </w:r>
      <w:bookmarkEnd w:id="22"/>
      <w:bookmarkEnd w:id="23"/>
      <w:bookmarkEnd w:id="24"/>
      <w:bookmarkEnd w:id="25"/>
      <w:bookmarkEnd w:id="26"/>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7" w:name="_Hlk41039660"/>
      <w:r w:rsidRPr="00A85B57">
        <w:rPr>
          <w:rFonts w:ascii="Arial" w:hAnsi="Arial" w:cs="Arial"/>
          <w:sz w:val="24"/>
          <w:szCs w:val="24"/>
          <w:lang w:val="lt-LT"/>
        </w:rPr>
        <w:t xml:space="preserve">subtiekėjų </w:t>
      </w:r>
      <w:bookmarkEnd w:id="27"/>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53931987" w:rsidR="006B57DE" w:rsidRPr="00A85B57" w:rsidRDefault="00626C22"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6B57DE" w:rsidRPr="00A85B57">
        <w:rPr>
          <w:rFonts w:ascii="Arial" w:hAnsi="Arial" w:cs="Arial"/>
          <w:sz w:val="24"/>
          <w:szCs w:val="24"/>
          <w:lang w:val="lt-LT"/>
        </w:rPr>
        <w:t xml:space="preserve">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006B57DE" w:rsidRPr="00A85B57">
        <w:rPr>
          <w:rFonts w:ascii="Arial" w:hAnsi="Arial" w:cs="Arial"/>
          <w:sz w:val="24"/>
          <w:szCs w:val="24"/>
          <w:lang w:val="lt-LT"/>
        </w:rPr>
        <w:t>nustatytų tiekėjo pašalinimo pagrindų.</w:t>
      </w:r>
    </w:p>
    <w:p w14:paraId="69D61897" w14:textId="059F14D1" w:rsidR="00221671" w:rsidRPr="001310C9" w:rsidRDefault="001310C9" w:rsidP="001310C9">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bookmarkStart w:id="28" w:name="_Ref124770237"/>
      <w:r w:rsidRPr="001310C9">
        <w:rPr>
          <w:rFonts w:ascii="Arial" w:hAnsi="Arial" w:cs="Arial"/>
          <w:sz w:val="24"/>
          <w:szCs w:val="24"/>
          <w:lang w:val="lt-LT"/>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395E9793" w14:textId="1F27B520" w:rsidR="00172D74" w:rsidRPr="00BB1F9B" w:rsidRDefault="00BB1F9B" w:rsidP="00BB1F9B">
      <w:pPr>
        <w:pStyle w:val="Sraopastraipa"/>
        <w:numPr>
          <w:ilvl w:val="1"/>
          <w:numId w:val="9"/>
        </w:numPr>
        <w:tabs>
          <w:tab w:val="left" w:pos="567"/>
          <w:tab w:val="left" w:pos="1134"/>
        </w:tabs>
        <w:spacing w:after="120" w:line="20" w:lineRule="atLeast"/>
        <w:ind w:left="0" w:firstLine="567"/>
        <w:jc w:val="both"/>
        <w:rPr>
          <w:rFonts w:ascii="Arial" w:hAnsi="Arial" w:cs="Arial"/>
          <w:sz w:val="24"/>
          <w:szCs w:val="24"/>
          <w:lang w:val="lt-LT"/>
        </w:rPr>
      </w:pPr>
      <w:r w:rsidRPr="00BB1F9B">
        <w:rPr>
          <w:rFonts w:ascii="Arial" w:hAnsi="Arial" w:cs="Arial"/>
          <w:sz w:val="24"/>
          <w:szCs w:val="24"/>
          <w:lang w:val="lt-LT"/>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1925EA90" w14:textId="71F5A653"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BB1F9B">
        <w:rPr>
          <w:rFonts w:ascii="Arial" w:hAnsi="Arial" w:cs="Arial"/>
          <w:sz w:val="24"/>
          <w:szCs w:val="24"/>
          <w:lang w:val="lt-LT"/>
        </w:rPr>
        <w:t>perkantysis subjektas</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BB1F9B">
        <w:rPr>
          <w:rFonts w:ascii="Arial" w:hAnsi="Arial" w:cs="Arial"/>
          <w:sz w:val="24"/>
          <w:szCs w:val="24"/>
          <w:lang w:val="lt-LT"/>
        </w:rPr>
        <w:t>perkantysis subjektas</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44EC3937"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 xml:space="preserve">iekėjas, teikdamas pasiūlymą, </w:t>
      </w:r>
      <w:r w:rsidR="00DD215A">
        <w:rPr>
          <w:rFonts w:ascii="Arial" w:hAnsi="Arial" w:cs="Arial"/>
          <w:sz w:val="24"/>
          <w:szCs w:val="24"/>
          <w:lang w:val="lt-LT"/>
        </w:rPr>
        <w:t>perkančiajam subjektui</w:t>
      </w:r>
      <w:r w:rsidR="004E11A9" w:rsidRPr="00A85B57">
        <w:rPr>
          <w:rFonts w:ascii="Arial" w:hAnsi="Arial" w:cs="Arial"/>
          <w:sz w:val="24"/>
          <w:szCs w:val="24"/>
          <w:lang w:val="lt-LT"/>
        </w:rPr>
        <w:t xml:space="preserve"> įsipareigoja, kad sutartį vykdys tik teisę verstis atitinkama veikla turintys asmenys.</w:t>
      </w:r>
    </w:p>
    <w:p w14:paraId="4D4036DC" w14:textId="7726FF1E"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1A5349">
        <w:rPr>
          <w:rFonts w:ascii="Arial" w:hAnsi="Arial" w:cs="Arial"/>
          <w:sz w:val="24"/>
          <w:szCs w:val="24"/>
          <w:lang w:val="lt-LT"/>
        </w:rPr>
        <w:t>perkantysis subjektas</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057267EA"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w:t>
      </w:r>
      <w:r w:rsidR="00F55638">
        <w:rPr>
          <w:rFonts w:ascii="Arial" w:hAnsi="Arial" w:cs="Arial"/>
          <w:sz w:val="24"/>
          <w:szCs w:val="24"/>
          <w:lang w:val="lt-LT"/>
        </w:rPr>
        <w:t>perkantysis subjektas</w:t>
      </w:r>
      <w:r w:rsidRPr="00A85B57">
        <w:rPr>
          <w:rFonts w:ascii="Arial" w:hAnsi="Arial" w:cs="Arial"/>
          <w:sz w:val="24"/>
          <w:szCs w:val="24"/>
          <w:lang w:val="lt-LT"/>
        </w:rPr>
        <w:t xml:space="preserve">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232CBA65" w:rsidR="005B08B2" w:rsidRPr="00F55638" w:rsidRDefault="00F55638" w:rsidP="00F55638">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124889262"/>
      <w:r w:rsidRPr="00F55638">
        <w:rPr>
          <w:rFonts w:ascii="Arial" w:hAnsi="Arial" w:cs="Arial"/>
          <w:b/>
          <w:bCs/>
          <w:sz w:val="24"/>
          <w:szCs w:val="24"/>
          <w:lang w:val="lt-LT"/>
        </w:rPr>
        <w:t>Jeigu perkantysis subjektas rezervuoja teisę Pirkime dalyvauti tik PĮ 35 straipsnyje nurodytiems tiekėjams</w:t>
      </w:r>
      <w:r w:rsidRPr="00F55638">
        <w:rPr>
          <w:rFonts w:ascii="Arial" w:hAnsi="Arial" w:cs="Arial"/>
          <w:sz w:val="24"/>
          <w:szCs w:val="24"/>
          <w:lang w:val="lt-LT"/>
        </w:rPr>
        <w:t>, Pirkime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5FFD70EC" w:rsidR="005B08B2" w:rsidRPr="002B7C75" w:rsidRDefault="002B7C75" w:rsidP="002B7C75">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9" w:name="_Ref124889318"/>
      <w:r w:rsidRPr="002B7C75">
        <w:rPr>
          <w:rFonts w:ascii="Arial" w:hAnsi="Arial" w:cs="Arial"/>
          <w:b/>
          <w:bCs/>
          <w:sz w:val="24"/>
          <w:szCs w:val="24"/>
          <w:lang w:val="lt-LT"/>
        </w:rPr>
        <w:t>Jeigu perkantysis subjektas rezervuoja teisę Pirkime dalyvauti tik PĮ 36 straipsnyje nurodytiems tiekėjams</w:t>
      </w:r>
      <w:r w:rsidRPr="002B7C75">
        <w:rPr>
          <w:rFonts w:ascii="Arial" w:hAnsi="Arial" w:cs="Arial"/>
          <w:sz w:val="24"/>
          <w:szCs w:val="24"/>
          <w:lang w:val="lt-LT"/>
        </w:rPr>
        <w:t>, Pirkime gali dalyvauti tik įmonės, atitinkančios visus šiuos reikalavimus:</w:t>
      </w:r>
      <w:bookmarkEnd w:id="39"/>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40"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40"/>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40F1199"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w:t>
      </w:r>
      <w:r w:rsidR="00786BE7">
        <w:rPr>
          <w:rFonts w:ascii="Arial" w:hAnsi="Arial" w:cs="Arial"/>
          <w:sz w:val="24"/>
          <w:szCs w:val="24"/>
          <w:lang w:val="lt-LT"/>
        </w:rPr>
        <w:t>perkantysis subjektas</w:t>
      </w:r>
      <w:r w:rsidRPr="00A85B57">
        <w:rPr>
          <w:rFonts w:ascii="Arial" w:hAnsi="Arial" w:cs="Arial"/>
          <w:sz w:val="24"/>
          <w:szCs w:val="24"/>
          <w:lang w:val="lt-LT"/>
        </w:rPr>
        <w:t xml:space="preserve"> su šia įmone nebuvo sudariusi sutarties pagal </w:t>
      </w:r>
      <w:r w:rsidR="00BA50AF" w:rsidRPr="00A85B57">
        <w:rPr>
          <w:rFonts w:ascii="Arial" w:hAnsi="Arial" w:cs="Arial"/>
          <w:sz w:val="24"/>
          <w:szCs w:val="24"/>
          <w:lang w:val="lt-LT"/>
        </w:rPr>
        <w:t xml:space="preserve">PĮ </w:t>
      </w:r>
      <w:r w:rsidR="00786BE7">
        <w:rPr>
          <w:rFonts w:ascii="Arial" w:hAnsi="Arial" w:cs="Arial"/>
          <w:sz w:val="24"/>
          <w:szCs w:val="24"/>
          <w:lang w:val="lt-LT"/>
        </w:rPr>
        <w:t>36</w:t>
      </w:r>
      <w:r w:rsidR="00BA50AF" w:rsidRPr="00A85B57">
        <w:rPr>
          <w:rFonts w:ascii="Arial" w:hAnsi="Arial" w:cs="Arial"/>
          <w:sz w:val="24"/>
          <w:szCs w:val="24"/>
          <w:lang w:val="lt-LT"/>
        </w:rPr>
        <w:t xml:space="preserve">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1" w:name="_Ref48037697"/>
      <w:bookmarkStart w:id="42" w:name="_Ref48037709"/>
      <w:bookmarkStart w:id="43" w:name="_Toc48053167"/>
      <w:bookmarkStart w:id="44" w:name="_Toc152937552"/>
      <w:r w:rsidRPr="00A85B57">
        <w:rPr>
          <w:rFonts w:ascii="Arial" w:hAnsi="Arial" w:cs="Arial"/>
          <w:b/>
          <w:bCs/>
          <w:color w:val="auto"/>
          <w:sz w:val="24"/>
          <w:szCs w:val="24"/>
          <w:lang w:val="lt-LT"/>
        </w:rPr>
        <w:t>EBVPD PATEIKIMO TVARKA IR EBVPD PATEIKIAMOS INFORMACIJOS PATVIRTINIMO PRIEMONĖS</w:t>
      </w:r>
      <w:bookmarkEnd w:id="41"/>
      <w:bookmarkEnd w:id="42"/>
      <w:bookmarkEnd w:id="43"/>
      <w:bookmarkEnd w:id="44"/>
    </w:p>
    <w:p w14:paraId="785768EB" w14:textId="79453B33" w:rsidR="00783E88" w:rsidRPr="00A85B57" w:rsidRDefault="00A30403"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30403">
        <w:rPr>
          <w:rFonts w:ascii="Arial" w:hAnsi="Arial" w:cs="Arial"/>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w:t>
      </w:r>
      <w:r w:rsidRPr="00A30403">
        <w:rPr>
          <w:rFonts w:ascii="Arial" w:hAnsi="Arial" w:cs="Arial"/>
          <w:sz w:val="24"/>
          <w:szCs w:val="24"/>
          <w:lang w:val="lt-LT"/>
        </w:rPr>
        <w:lastRenderedPageBreak/>
        <w:t xml:space="preserve">Specialiosiose pirkimo sąlygose pagal VPĮ 46, 47, PĮ 60 straipsnius nustatytus reikalavimus dėl pašalinimo pagrindų nebuvimo, kvalifikacijos reikalavimus, reikalavimus dėl kokybės vadybos sistemos ir (arba) aplinkos apsaugos vadybos sistemos standartų laikymosi (toliau visi kartu – </w:t>
      </w:r>
      <w:r w:rsidRPr="00A30403">
        <w:rPr>
          <w:rFonts w:ascii="Arial" w:hAnsi="Arial" w:cs="Arial"/>
          <w:b/>
          <w:bCs/>
          <w:sz w:val="24"/>
          <w:szCs w:val="24"/>
          <w:lang w:val="lt-LT"/>
        </w:rPr>
        <w:t>reikalavimai</w:t>
      </w:r>
      <w:r w:rsidRPr="00A30403">
        <w:rPr>
          <w:rFonts w:ascii="Arial" w:hAnsi="Arial" w:cs="Arial"/>
          <w:sz w:val="24"/>
          <w:szCs w:val="24"/>
          <w:lang w:val="lt-LT"/>
        </w:rPr>
        <w:t>).</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2DCB7ABD"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 xml:space="preserve">pagal PĮ </w:t>
      </w:r>
      <w:r w:rsidR="00DE49DE">
        <w:rPr>
          <w:rFonts w:ascii="Arial" w:hAnsi="Arial" w:cs="Arial"/>
          <w:bCs/>
          <w:iCs/>
          <w:sz w:val="24"/>
          <w:szCs w:val="24"/>
          <w:lang w:val="lt-LT"/>
        </w:rPr>
        <w:t>62</w:t>
      </w:r>
      <w:r w:rsidRPr="00A85B57">
        <w:rPr>
          <w:rFonts w:ascii="Arial" w:hAnsi="Arial" w:cs="Arial"/>
          <w:bCs/>
          <w:iCs/>
          <w:sz w:val="24"/>
          <w:szCs w:val="24"/>
          <w:lang w:val="lt-LT"/>
        </w:rPr>
        <w:t xml:space="preserve"> straipsnį;</w:t>
      </w:r>
    </w:p>
    <w:p w14:paraId="1F087797" w14:textId="7814F638"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 xml:space="preserve">jeigu </w:t>
      </w:r>
      <w:r w:rsidR="00A30403">
        <w:rPr>
          <w:rFonts w:ascii="Arial" w:hAnsi="Arial" w:cs="Arial"/>
          <w:sz w:val="24"/>
          <w:szCs w:val="24"/>
          <w:lang w:val="lt-LT"/>
        </w:rPr>
        <w:t>perkantysis subjektas</w:t>
      </w:r>
      <w:r w:rsidR="00546C35" w:rsidRPr="00A85B57">
        <w:rPr>
          <w:rFonts w:ascii="Arial" w:hAnsi="Arial" w:cs="Arial"/>
          <w:sz w:val="24"/>
          <w:szCs w:val="24"/>
          <w:lang w:val="lt-LT"/>
        </w:rPr>
        <w:t xml:space="preserve">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5"/>
    </w:p>
    <w:p w14:paraId="5B3D31FB" w14:textId="07EAAFBB" w:rsidR="002635BC" w:rsidRPr="007645B3" w:rsidRDefault="002635BC" w:rsidP="007645B3">
      <w:pPr>
        <w:pStyle w:val="Sraopastraipa"/>
        <w:numPr>
          <w:ilvl w:val="2"/>
          <w:numId w:val="9"/>
        </w:numPr>
        <w:tabs>
          <w:tab w:val="left" w:pos="1276"/>
        </w:tabs>
        <w:spacing w:after="0" w:line="20" w:lineRule="atLeast"/>
        <w:ind w:left="0" w:firstLine="567"/>
        <w:jc w:val="both"/>
        <w:rPr>
          <w:rFonts w:ascii="Arial" w:hAnsi="Arial" w:cs="Arial"/>
          <w:sz w:val="24"/>
          <w:szCs w:val="24"/>
          <w:lang w:val="lt-LT"/>
        </w:rPr>
      </w:pPr>
      <w:bookmarkStart w:id="46" w:name="_Ref39744312"/>
      <w:r w:rsidRPr="00A85B57">
        <w:rPr>
          <w:rFonts w:ascii="Arial" w:hAnsi="Arial" w:cs="Arial"/>
          <w:sz w:val="24"/>
          <w:szCs w:val="24"/>
          <w:lang w:val="lt-LT"/>
        </w:rPr>
        <w:t>f</w:t>
      </w:r>
      <w:bookmarkEnd w:id="46"/>
      <w:r w:rsidR="007645B3" w:rsidRPr="007645B3">
        <w:rPr>
          <w:rFonts w:ascii="Arial" w:hAnsi="Arial" w:cs="Arial"/>
          <w:sz w:val="24"/>
          <w:szCs w:val="24"/>
          <w:lang w:val="lt-LT"/>
        </w:rPr>
        <w:t>iziniai asmenys, kuriuos tiekėjas ketina įdarbinti Pirkimo laimėjimo atveju ir kurių pajėgumais tiekėjas remiasi pagal PĮ 62 (</w:t>
      </w:r>
      <w:proofErr w:type="spellStart"/>
      <w:r w:rsidR="007645B3" w:rsidRPr="007645B3">
        <w:rPr>
          <w:rFonts w:ascii="Arial" w:hAnsi="Arial" w:cs="Arial"/>
          <w:sz w:val="24"/>
          <w:szCs w:val="24"/>
          <w:lang w:val="lt-LT"/>
        </w:rPr>
        <w:t>kvazisubtiekėjai</w:t>
      </w:r>
      <w:proofErr w:type="spellEnd"/>
      <w:r w:rsidR="007645B3" w:rsidRPr="007645B3">
        <w:rPr>
          <w:rFonts w:ascii="Arial" w:hAnsi="Arial" w:cs="Arial"/>
          <w:sz w:val="24"/>
          <w:szCs w:val="24"/>
          <w:lang w:val="lt-LT"/>
        </w:rPr>
        <w:t>) (jeigu perkantysis subjektas nustato reikalavimus dėl fizinių asmenų, kurių kvalifikacija tiekėjas remiasi ir kuriuos, pirkimo laimėjimo atveju, tiekėjas ketina įdarbinti, pašalinimo pagrindų).</w:t>
      </w:r>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5"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1BE6E532" w:rsidR="00F67C86" w:rsidRPr="00A85B57" w:rsidRDefault="001F1C47"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F67C86" w:rsidRPr="00A85B57">
        <w:rPr>
          <w:rFonts w:ascii="Arial" w:hAnsi="Arial" w:cs="Arial"/>
          <w:sz w:val="24"/>
          <w:szCs w:val="24"/>
          <w:lang w:val="lt-LT"/>
        </w:rPr>
        <w:t xml:space="preserve"> bet kuriuo </w:t>
      </w:r>
      <w:r w:rsidR="000728B5" w:rsidRPr="00A85B57">
        <w:rPr>
          <w:rFonts w:ascii="Arial" w:hAnsi="Arial" w:cs="Arial"/>
          <w:sz w:val="24"/>
          <w:szCs w:val="24"/>
          <w:lang w:val="lt-LT"/>
        </w:rPr>
        <w:t>p</w:t>
      </w:r>
      <w:r w:rsidR="00F67C86"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00F67C86"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00F67C86" w:rsidRPr="00A85B57">
        <w:rPr>
          <w:rFonts w:ascii="Arial" w:hAnsi="Arial" w:cs="Arial"/>
          <w:sz w:val="24"/>
          <w:szCs w:val="24"/>
          <w:lang w:val="lt-LT"/>
        </w:rPr>
        <w:t>irkimo procedūros atlikimą.</w:t>
      </w:r>
    </w:p>
    <w:p w14:paraId="10745308" w14:textId="538E1EDD" w:rsidR="000A5805" w:rsidRPr="00A85B57" w:rsidRDefault="001F1C47"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546C35" w:rsidRPr="00A85B57">
        <w:rPr>
          <w:rFonts w:ascii="Arial" w:hAnsi="Arial" w:cs="Arial"/>
          <w:sz w:val="24"/>
          <w:szCs w:val="24"/>
          <w:lang w:val="lt-LT"/>
        </w:rPr>
        <w:t>, įvertin</w:t>
      </w:r>
      <w:r>
        <w:rPr>
          <w:rFonts w:ascii="Arial" w:hAnsi="Arial" w:cs="Arial"/>
          <w:sz w:val="24"/>
          <w:szCs w:val="24"/>
          <w:lang w:val="lt-LT"/>
        </w:rPr>
        <w:t>ęs</w:t>
      </w:r>
      <w:r w:rsidR="00546C35" w:rsidRPr="00A85B57">
        <w:rPr>
          <w:rFonts w:ascii="Arial" w:hAnsi="Arial" w:cs="Arial"/>
          <w:sz w:val="24"/>
          <w:szCs w:val="24"/>
          <w:lang w:val="lt-LT"/>
        </w:rPr>
        <w:t xml:space="preserve"> EBVPD pateiktą informaciją ir, jeigu taikytina, </w:t>
      </w:r>
      <w:r w:rsidR="0036054C" w:rsidRPr="00A85B57">
        <w:rPr>
          <w:rFonts w:ascii="Arial" w:hAnsi="Arial" w:cs="Arial"/>
          <w:sz w:val="24"/>
          <w:szCs w:val="24"/>
          <w:lang w:val="lt-LT"/>
        </w:rPr>
        <w:t>EBVPD nurodytą informaciją pagrindžiančiuose</w:t>
      </w:r>
      <w:r w:rsidR="00546C35"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00546C35" w:rsidRPr="00A85B57">
        <w:rPr>
          <w:rFonts w:ascii="Arial" w:hAnsi="Arial" w:cs="Arial"/>
          <w:sz w:val="24"/>
          <w:szCs w:val="24"/>
          <w:lang w:val="lt-LT"/>
        </w:rPr>
        <w:t>asiūlymą pateikusio pirkimo dalyvio atitikties reikalavimams</w:t>
      </w:r>
      <w:r w:rsidR="00546C35" w:rsidRPr="00A85B57">
        <w:rPr>
          <w:rFonts w:ascii="Arial" w:hAnsi="Arial" w:cs="Arial"/>
          <w:b/>
          <w:bCs/>
          <w:sz w:val="24"/>
          <w:szCs w:val="24"/>
          <w:lang w:val="lt-LT"/>
        </w:rPr>
        <w:t xml:space="preserve"> </w:t>
      </w:r>
      <w:r w:rsidR="00546C35"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00546C35"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00546C35" w:rsidRPr="00A85B57">
        <w:rPr>
          <w:rFonts w:ascii="Arial" w:hAnsi="Arial" w:cs="Arial"/>
          <w:sz w:val="24"/>
          <w:szCs w:val="24"/>
          <w:lang w:val="lt-LT"/>
        </w:rPr>
        <w:t xml:space="preserve">irkimo procedūrose turi tik tie pirkimo dalyviai, kurie atitinka </w:t>
      </w:r>
      <w:r>
        <w:rPr>
          <w:rFonts w:ascii="Arial" w:hAnsi="Arial" w:cs="Arial"/>
          <w:sz w:val="24"/>
          <w:szCs w:val="24"/>
          <w:lang w:val="lt-LT"/>
        </w:rPr>
        <w:t>perkančiojo subjekto</w:t>
      </w:r>
      <w:r w:rsidR="00546C35" w:rsidRPr="00A85B57">
        <w:rPr>
          <w:rFonts w:ascii="Arial" w:hAnsi="Arial" w:cs="Arial"/>
          <w:sz w:val="24"/>
          <w:szCs w:val="24"/>
          <w:lang w:val="lt-LT"/>
        </w:rPr>
        <w:t xml:space="preserve">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1936C736" w:rsidR="000A5805" w:rsidRPr="00A85B57" w:rsidRDefault="001F1C47" w:rsidP="000A5805">
      <w:pPr>
        <w:pStyle w:val="Sraopastraipa"/>
        <w:spacing w:after="120" w:line="20" w:lineRule="atLeast"/>
        <w:ind w:left="0"/>
        <w:jc w:val="both"/>
        <w:rPr>
          <w:rFonts w:ascii="Arial" w:hAnsi="Arial" w:cs="Arial"/>
          <w:sz w:val="24"/>
          <w:szCs w:val="24"/>
          <w:lang w:val="lt-LT"/>
        </w:rPr>
      </w:pPr>
      <w:r w:rsidRPr="001F1C47">
        <w:rPr>
          <w:rFonts w:ascii="Arial" w:hAnsi="Arial" w:cs="Arial"/>
          <w:sz w:val="24"/>
          <w:szCs w:val="24"/>
          <w:lang w:val="lt-LT"/>
        </w:rPr>
        <w:t xml:space="preserve">Prieš nustatydama laimėjusį pasiūlymą, </w:t>
      </w:r>
      <w:r w:rsidR="00165955">
        <w:rPr>
          <w:rFonts w:ascii="Arial" w:hAnsi="Arial" w:cs="Arial"/>
          <w:sz w:val="24"/>
          <w:szCs w:val="24"/>
          <w:lang w:val="lt-LT"/>
        </w:rPr>
        <w:t>perkantysis subjektas</w:t>
      </w:r>
      <w:r w:rsidRPr="001F1C47">
        <w:rPr>
          <w:rFonts w:ascii="Arial" w:hAnsi="Arial" w:cs="Arial"/>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46626D"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w:t>
      </w:r>
      <w:r w:rsidR="001F1C47">
        <w:rPr>
          <w:rFonts w:ascii="Arial" w:hAnsi="Arial" w:cs="Arial"/>
          <w:sz w:val="24"/>
          <w:szCs w:val="24"/>
          <w:lang w:val="lt-LT"/>
        </w:rPr>
        <w:t>perkantysis subjektas</w:t>
      </w:r>
      <w:r w:rsidRPr="00A85B57">
        <w:rPr>
          <w:rFonts w:ascii="Arial" w:hAnsi="Arial" w:cs="Arial"/>
          <w:sz w:val="24"/>
          <w:szCs w:val="24"/>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F1C47">
        <w:rPr>
          <w:rFonts w:ascii="Arial" w:hAnsi="Arial" w:cs="Arial"/>
          <w:sz w:val="24"/>
          <w:szCs w:val="24"/>
          <w:lang w:val="lt-LT"/>
        </w:rPr>
        <w:t>Perkantysis subjektas</w:t>
      </w:r>
      <w:r w:rsidRPr="00A85B57">
        <w:rPr>
          <w:rFonts w:ascii="Arial" w:hAnsi="Arial" w:cs="Arial"/>
          <w:sz w:val="24"/>
          <w:szCs w:val="24"/>
          <w:lang w:val="lt-LT"/>
        </w:rPr>
        <w:t xml:space="preserve">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6B4D2828" w:rsidR="002C3735" w:rsidRPr="00A85B57" w:rsidRDefault="00096D14"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318E6953"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šis tiekėjas per </w:t>
      </w:r>
      <w:r w:rsidR="00820055">
        <w:rPr>
          <w:rFonts w:ascii="Arial" w:hAnsi="Arial" w:cs="Arial"/>
          <w:sz w:val="24"/>
          <w:szCs w:val="24"/>
          <w:lang w:val="lt-LT"/>
        </w:rPr>
        <w:t>perkančiojo subjekto</w:t>
      </w:r>
      <w:r w:rsidRPr="00A85B57">
        <w:rPr>
          <w:rFonts w:ascii="Arial" w:hAnsi="Arial" w:cs="Arial"/>
          <w:sz w:val="24"/>
          <w:szCs w:val="24"/>
          <w:lang w:val="lt-LT"/>
        </w:rPr>
        <w:t xml:space="preserve"> nustatytą terminą nepateikė atitiktį reikalavimams įrodančių dokumentų arba, </w:t>
      </w:r>
      <w:r w:rsidR="00820055">
        <w:rPr>
          <w:rFonts w:ascii="Arial" w:hAnsi="Arial" w:cs="Arial"/>
          <w:sz w:val="24"/>
          <w:szCs w:val="24"/>
          <w:lang w:val="lt-LT"/>
        </w:rPr>
        <w:t>perkančiojo subjekto</w:t>
      </w:r>
      <w:r w:rsidRPr="00A85B57">
        <w:rPr>
          <w:rFonts w:ascii="Arial" w:hAnsi="Arial" w:cs="Arial"/>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B5CE962" w:rsidR="001224CC" w:rsidRPr="00A85B57" w:rsidRDefault="009B4AE6"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546C35" w:rsidRPr="00A85B57">
        <w:rPr>
          <w:rFonts w:ascii="Arial" w:hAnsi="Arial" w:cs="Arial"/>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A85B57">
        <w:rPr>
          <w:rFonts w:ascii="Arial" w:hAnsi="Arial" w:cs="Arial"/>
          <w:i/>
          <w:iCs/>
          <w:sz w:val="24"/>
          <w:szCs w:val="24"/>
          <w:lang w:val="lt-LT"/>
        </w:rPr>
        <w:t>Apostille</w:t>
      </w:r>
      <w:proofErr w:type="spellEnd"/>
      <w:r w:rsidR="00546C35"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A85B57">
        <w:rPr>
          <w:rFonts w:ascii="Arial" w:hAnsi="Arial" w:cs="Arial"/>
          <w:i/>
          <w:iCs/>
          <w:sz w:val="24"/>
          <w:szCs w:val="24"/>
          <w:lang w:val="lt-LT"/>
        </w:rPr>
        <w:t>Apostille</w:t>
      </w:r>
      <w:proofErr w:type="spellEnd"/>
      <w:r w:rsidR="00546C35"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7" w:name="_Toc48053168"/>
      <w:bookmarkStart w:id="48" w:name="_Toc152937553"/>
      <w:bookmarkStart w:id="49" w:name="_Hlk90906609"/>
      <w:r w:rsidRPr="00A85B57">
        <w:rPr>
          <w:rFonts w:ascii="Arial" w:hAnsi="Arial" w:cs="Arial"/>
          <w:b/>
          <w:bCs/>
          <w:color w:val="auto"/>
          <w:sz w:val="24"/>
          <w:szCs w:val="24"/>
          <w:lang w:val="lt-LT"/>
        </w:rPr>
        <w:t>RĖMIMASIS ŪKIO SUBJEKTŲ PAJĖGUMAIS</w:t>
      </w:r>
      <w:bookmarkEnd w:id="47"/>
      <w:bookmarkEnd w:id="48"/>
    </w:p>
    <w:bookmarkEnd w:id="49"/>
    <w:p w14:paraId="172AC6C4" w14:textId="45812F67"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PĮ </w:t>
      </w:r>
      <w:r w:rsidR="00403AC8">
        <w:rPr>
          <w:rFonts w:ascii="Arial" w:hAnsi="Arial" w:cs="Arial"/>
          <w:sz w:val="24"/>
          <w:szCs w:val="24"/>
          <w:lang w:val="lt-LT"/>
        </w:rPr>
        <w:t>62</w:t>
      </w:r>
      <w:r w:rsidRPr="00A85B57">
        <w:rPr>
          <w:rFonts w:ascii="Arial" w:hAnsi="Arial" w:cs="Arial"/>
          <w:sz w:val="24"/>
          <w:szCs w:val="24"/>
          <w:lang w:val="lt-LT"/>
        </w:rPr>
        <w:t xml:space="preserve">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642B2333"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w:t>
      </w:r>
      <w:r w:rsidR="00856DC7">
        <w:rPr>
          <w:rFonts w:ascii="Arial" w:hAnsi="Arial" w:cs="Arial"/>
          <w:color w:val="auto"/>
          <w:sz w:val="24"/>
          <w:szCs w:val="24"/>
          <w:lang w:val="lt-LT"/>
        </w:rPr>
        <w:t>perkantysis subjektas</w:t>
      </w:r>
      <w:r w:rsidRPr="00A85B57">
        <w:rPr>
          <w:rFonts w:ascii="Arial" w:hAnsi="Arial" w:cs="Arial"/>
          <w:color w:val="auto"/>
          <w:sz w:val="24"/>
          <w:szCs w:val="24"/>
          <w:lang w:val="lt-LT"/>
        </w:rPr>
        <w:t xml:space="preserve">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22FC9AE2"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w:t>
      </w:r>
      <w:r w:rsidR="00403AC8">
        <w:rPr>
          <w:rFonts w:ascii="Arial" w:hAnsi="Arial" w:cs="Arial"/>
          <w:sz w:val="24"/>
          <w:szCs w:val="24"/>
          <w:lang w:val="lt-LT"/>
        </w:rPr>
        <w:t>perkančiajam subjektui</w:t>
      </w:r>
      <w:r w:rsidRPr="00A85B57">
        <w:rPr>
          <w:rFonts w:ascii="Arial" w:hAnsi="Arial" w:cs="Arial"/>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50" w:name="_Toc48053169"/>
      <w:bookmarkStart w:id="51" w:name="_Toc152937554"/>
      <w:r w:rsidRPr="00A85B57">
        <w:rPr>
          <w:rFonts w:ascii="Arial" w:hAnsi="Arial" w:cs="Arial"/>
          <w:b/>
          <w:bCs/>
          <w:color w:val="auto"/>
          <w:sz w:val="24"/>
          <w:szCs w:val="24"/>
          <w:lang w:val="lt-LT"/>
        </w:rPr>
        <w:t>SUBTIEKĖJŲ PASITELKIMAS</w:t>
      </w:r>
      <w:bookmarkEnd w:id="50"/>
      <w:bookmarkEnd w:id="51"/>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04D410D5"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w:t>
      </w:r>
      <w:r w:rsidR="009C4AD4">
        <w:rPr>
          <w:rFonts w:ascii="Arial" w:hAnsi="Arial" w:cs="Arial"/>
          <w:sz w:val="24"/>
          <w:szCs w:val="24"/>
          <w:lang w:val="lt-LT"/>
        </w:rPr>
        <w:t>perkančiajam subjektui</w:t>
      </w:r>
      <w:r w:rsidRPr="00A85B57">
        <w:rPr>
          <w:rFonts w:ascii="Arial" w:hAnsi="Arial" w:cs="Arial"/>
          <w:sz w:val="24"/>
          <w:szCs w:val="24"/>
          <w:lang w:val="lt-LT"/>
        </w:rPr>
        <w:t xml:space="preserve"> pranešti tuo metu žinomų subtiekėjų pavadinimus, kontaktinius duomenis ir jų atstovus. P</w:t>
      </w:r>
      <w:r w:rsidR="009C4AD4">
        <w:rPr>
          <w:rFonts w:ascii="Arial" w:hAnsi="Arial" w:cs="Arial"/>
          <w:sz w:val="24"/>
          <w:szCs w:val="24"/>
          <w:lang w:val="lt-LT"/>
        </w:rPr>
        <w:t>erkantysis subjektas</w:t>
      </w:r>
      <w:r w:rsidRPr="00A85B57">
        <w:rPr>
          <w:rFonts w:ascii="Arial" w:hAnsi="Arial" w:cs="Arial"/>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4598F1C5"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w:t>
      </w:r>
      <w:r w:rsidR="009C4AD4">
        <w:rPr>
          <w:rFonts w:ascii="Arial" w:hAnsi="Arial" w:cs="Arial"/>
          <w:sz w:val="24"/>
          <w:szCs w:val="24"/>
          <w:lang w:val="lt-LT"/>
        </w:rPr>
        <w:t>perkantysis subjektas</w:t>
      </w:r>
      <w:r w:rsidRPr="00A85B57">
        <w:rPr>
          <w:rFonts w:ascii="Arial" w:hAnsi="Arial" w:cs="Arial"/>
          <w:sz w:val="24"/>
          <w:szCs w:val="24"/>
          <w:lang w:val="lt-LT"/>
        </w:rPr>
        <w:t xml:space="preserve"> reikalauja, kad tiekėjas per </w:t>
      </w:r>
      <w:r w:rsidR="009C4AD4">
        <w:rPr>
          <w:rFonts w:ascii="Arial" w:hAnsi="Arial" w:cs="Arial"/>
          <w:sz w:val="24"/>
          <w:szCs w:val="24"/>
          <w:lang w:val="lt-LT"/>
        </w:rPr>
        <w:t>perkančiojo subjekto</w:t>
      </w:r>
      <w:r w:rsidRPr="00A85B57">
        <w:rPr>
          <w:rFonts w:ascii="Arial" w:hAnsi="Arial" w:cs="Arial"/>
          <w:sz w:val="24"/>
          <w:szCs w:val="24"/>
          <w:lang w:val="lt-LT"/>
        </w:rPr>
        <w:t xml:space="preserve">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5293755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A85B57">
        <w:rPr>
          <w:rFonts w:ascii="Arial" w:hAnsi="Arial" w:cs="Arial"/>
          <w:b/>
          <w:bCs/>
          <w:color w:val="auto"/>
          <w:sz w:val="24"/>
          <w:szCs w:val="24"/>
          <w:lang w:val="lt-LT"/>
        </w:rPr>
        <w:t>TIEKĖJŲ GRUPĖS DALYVAVIMAS</w:t>
      </w:r>
      <w:bookmarkEnd w:id="72"/>
      <w:bookmarkEnd w:id="73"/>
      <w:bookmarkEnd w:id="74"/>
      <w:bookmarkEnd w:id="75"/>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6"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0EC05DEB"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w:t>
      </w:r>
      <w:r w:rsidR="00BD27F9">
        <w:rPr>
          <w:rFonts w:ascii="Arial" w:hAnsi="Arial" w:cs="Arial"/>
          <w:sz w:val="24"/>
          <w:szCs w:val="24"/>
          <w:lang w:val="lt-LT"/>
        </w:rPr>
        <w:t>perkančiuoju subjektu</w:t>
      </w:r>
      <w:r w:rsidR="001F20C8" w:rsidRPr="00A85B57">
        <w:rPr>
          <w:rFonts w:ascii="Arial" w:hAnsi="Arial" w:cs="Arial"/>
          <w:sz w:val="24"/>
          <w:szCs w:val="24"/>
          <w:lang w:val="lt-LT"/>
        </w:rPr>
        <w:t xml:space="preserve"> sudaryti sutartį</w:t>
      </w:r>
      <w:r w:rsidR="00457E3B" w:rsidRPr="00A85B57">
        <w:rPr>
          <w:rFonts w:ascii="Arial" w:hAnsi="Arial" w:cs="Arial"/>
          <w:sz w:val="24"/>
          <w:szCs w:val="24"/>
          <w:lang w:val="lt-LT"/>
        </w:rPr>
        <w:t>;</w:t>
      </w:r>
    </w:p>
    <w:p w14:paraId="0898074E" w14:textId="20DBC47F"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solidari, kiekvieno tiekėjų grupės dalyvio atskirai ir visų kartu, atsakomybė už įsipareigojimų ir prievolių </w:t>
      </w:r>
      <w:r w:rsidR="00D52B40">
        <w:rPr>
          <w:rFonts w:ascii="Arial" w:hAnsi="Arial" w:cs="Arial"/>
          <w:sz w:val="24"/>
          <w:szCs w:val="24"/>
          <w:lang w:val="lt-LT"/>
        </w:rPr>
        <w:t>perkančiajam subjektui</w:t>
      </w:r>
      <w:r w:rsidRPr="00A85B57">
        <w:rPr>
          <w:rFonts w:ascii="Arial" w:hAnsi="Arial" w:cs="Arial"/>
          <w:sz w:val="24"/>
          <w:szCs w:val="24"/>
          <w:lang w:val="lt-LT"/>
        </w:rPr>
        <w:t xml:space="preserve"> nevykdymą (nepriklausomai nuo jų įnašo pagal jungtinės veiklos sutartį);</w:t>
      </w:r>
    </w:p>
    <w:p w14:paraId="4B5CE5BF" w14:textId="3D902971"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 xml:space="preserve">irkimą, – pasirašyti sutartį su </w:t>
      </w:r>
      <w:r w:rsidR="00D52B40">
        <w:rPr>
          <w:rFonts w:ascii="Arial" w:hAnsi="Arial" w:cs="Arial"/>
          <w:sz w:val="24"/>
          <w:szCs w:val="24"/>
          <w:lang w:val="lt-LT"/>
        </w:rPr>
        <w:t>perkančiuoju subjektu</w:t>
      </w:r>
      <w:r w:rsidRPr="00A85B57">
        <w:rPr>
          <w:rFonts w:ascii="Arial" w:hAnsi="Arial" w:cs="Arial"/>
          <w:sz w:val="24"/>
          <w:szCs w:val="24"/>
          <w:lang w:val="lt-LT"/>
        </w:rPr>
        <w:t>,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78B0A5A8" w:rsidR="006F2481" w:rsidRPr="00A85B57" w:rsidRDefault="00D52B40"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Pr>
          <w:rFonts w:ascii="Arial" w:hAnsi="Arial" w:cs="Arial"/>
          <w:sz w:val="24"/>
          <w:szCs w:val="24"/>
          <w:lang w:val="lt-LT"/>
        </w:rPr>
        <w:t>Perkantysis subjektas</w:t>
      </w:r>
      <w:r w:rsidR="001F20C8" w:rsidRPr="00A85B57">
        <w:rPr>
          <w:rFonts w:ascii="Arial" w:hAnsi="Arial" w:cs="Arial"/>
          <w:sz w:val="24"/>
          <w:szCs w:val="24"/>
          <w:lang w:val="lt-LT"/>
        </w:rPr>
        <w:t xml:space="preserve">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52937556"/>
      <w:bookmarkEnd w:id="76"/>
      <w:bookmarkEnd w:id="77"/>
      <w:bookmarkEnd w:id="78"/>
      <w:bookmarkEnd w:id="79"/>
      <w:bookmarkEnd w:id="80"/>
      <w:bookmarkEnd w:id="81"/>
      <w:bookmarkEnd w:id="82"/>
      <w:bookmarkEnd w:id="83"/>
      <w:bookmarkEnd w:id="84"/>
      <w:r w:rsidRPr="00A85B57">
        <w:rPr>
          <w:rFonts w:ascii="Arial" w:hAnsi="Arial" w:cs="Arial"/>
          <w:b/>
          <w:bCs/>
          <w:color w:val="auto"/>
          <w:sz w:val="24"/>
          <w:szCs w:val="24"/>
          <w:lang w:val="lt-LT"/>
        </w:rPr>
        <w:lastRenderedPageBreak/>
        <w:t>REIKALAVIMAI PASIŪLYMŲ RENGIMUI IR PATEIKIMUI</w:t>
      </w:r>
      <w:bookmarkEnd w:id="85"/>
      <w:bookmarkEnd w:id="86"/>
      <w:bookmarkEnd w:id="87"/>
      <w:bookmarkEnd w:id="88"/>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20EE6E81"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w:t>
      </w:r>
      <w:r w:rsidR="00D10BEA">
        <w:rPr>
          <w:rFonts w:ascii="Arial" w:hAnsi="Arial" w:cs="Arial"/>
          <w:sz w:val="24"/>
          <w:szCs w:val="24"/>
          <w:lang w:val="lt-LT"/>
        </w:rPr>
        <w:t>Perkantysis subjektas</w:t>
      </w:r>
      <w:r w:rsidRPr="00A85B57">
        <w:rPr>
          <w:rFonts w:ascii="Arial" w:hAnsi="Arial" w:cs="Arial"/>
          <w:sz w:val="24"/>
          <w:szCs w:val="24"/>
          <w:lang w:val="lt-LT"/>
        </w:rPr>
        <w:t xml:space="preserve">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66D43C40" w:rsidR="00254D55" w:rsidRPr="00D10BEA" w:rsidRDefault="001561AC" w:rsidP="00D10BEA">
      <w:pPr>
        <w:numPr>
          <w:ilvl w:val="0"/>
          <w:numId w:val="73"/>
        </w:numPr>
        <w:tabs>
          <w:tab w:val="left" w:pos="1134"/>
          <w:tab w:val="left" w:pos="1276"/>
          <w:tab w:val="left" w:pos="1418"/>
        </w:tabs>
        <w:rPr>
          <w:rFonts w:ascii="Arial" w:hAnsi="Arial" w:cs="Arial"/>
          <w:sz w:val="24"/>
          <w:szCs w:val="24"/>
          <w:lang w:val="lt-LT"/>
        </w:rPr>
      </w:pPr>
      <w:r w:rsidRPr="00A85B57">
        <w:rPr>
          <w:rFonts w:ascii="Arial" w:hAnsi="Arial" w:cs="Arial"/>
          <w:sz w:val="24"/>
          <w:szCs w:val="24"/>
          <w:lang w:val="lt-LT"/>
        </w:rPr>
        <w:t xml:space="preserve">13.3. </w:t>
      </w:r>
      <w:r w:rsidR="00D10BEA" w:rsidRPr="00D10BEA">
        <w:rPr>
          <w:rFonts w:ascii="Arial" w:hAnsi="Arial" w:cs="Arial"/>
          <w:sz w:val="24"/>
          <w:szCs w:val="24"/>
          <w:lang w:val="lt-LT"/>
        </w:rPr>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73C4862C" w14:textId="65936894"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 xml:space="preserve">Jei </w:t>
      </w:r>
      <w:r w:rsidR="00221AAB">
        <w:rPr>
          <w:rFonts w:ascii="Arial" w:eastAsia="Arial" w:hAnsi="Arial" w:cs="Arial"/>
          <w:sz w:val="24"/>
          <w:szCs w:val="24"/>
          <w:lang w:val="lt-LT"/>
        </w:rPr>
        <w:t>perkantysis subjektas</w:t>
      </w:r>
      <w:r w:rsidRPr="00A85B57">
        <w:rPr>
          <w:rFonts w:ascii="Arial" w:eastAsia="Arial" w:hAnsi="Arial" w:cs="Arial"/>
          <w:sz w:val="24"/>
          <w:szCs w:val="24"/>
          <w:lang w:val="lt-LT"/>
        </w:rPr>
        <w:t xml:space="preserve">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w:t>
      </w:r>
      <w:r w:rsidR="00D10BEA">
        <w:rPr>
          <w:rFonts w:ascii="Arial" w:eastAsia="Arial" w:hAnsi="Arial" w:cs="Arial"/>
          <w:sz w:val="24"/>
          <w:szCs w:val="24"/>
          <w:lang w:val="lt-LT"/>
        </w:rPr>
        <w:t>s perkantysis subjektas</w:t>
      </w:r>
      <w:r w:rsidRPr="00A85B57">
        <w:rPr>
          <w:rFonts w:ascii="Arial" w:eastAsia="Arial" w:hAnsi="Arial" w:cs="Arial"/>
          <w:sz w:val="24"/>
          <w:szCs w:val="24"/>
          <w:lang w:val="lt-LT"/>
        </w:rPr>
        <w:t>).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w:t>
      </w:r>
      <w:r w:rsidRPr="00A85B57">
        <w:rPr>
          <w:rFonts w:ascii="Arial" w:eastAsia="Arial" w:hAnsi="Arial" w:cs="Arial"/>
          <w:sz w:val="24"/>
          <w:szCs w:val="24"/>
          <w:lang w:val="lt-LT"/>
        </w:rPr>
        <w:lastRenderedPageBreak/>
        <w:t xml:space="preserve">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5E7EF597" w:rsidR="00643CC7" w:rsidRPr="00A85B57" w:rsidRDefault="00D10BEA"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Pr>
          <w:rFonts w:ascii="Arial" w:hAnsi="Arial" w:cs="Arial"/>
          <w:sz w:val="24"/>
          <w:szCs w:val="24"/>
          <w:lang w:val="lt-LT"/>
        </w:rPr>
        <w:t>Perkantysis subjektas</w:t>
      </w:r>
      <w:r w:rsidR="001018C3" w:rsidRPr="00A85B57">
        <w:rPr>
          <w:rFonts w:ascii="Arial" w:hAnsi="Arial" w:cs="Arial"/>
          <w:sz w:val="24"/>
          <w:szCs w:val="24"/>
          <w:lang w:val="lt-LT"/>
        </w:rPr>
        <w:t xml:space="preserve"> turi teisę prašyti, kad tiekėjai pratęstų pasiūlymų galiojimą iki konkrečiai nurodyto termino. </w:t>
      </w:r>
    </w:p>
    <w:p w14:paraId="2173A2C7" w14:textId="437BCDBF"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F30B47" w:rsidRPr="00A85B57">
        <w:rPr>
          <w:rFonts w:ascii="Arial" w:eastAsia="Times New Roman" w:hAnsi="Arial" w:cs="Arial"/>
          <w:sz w:val="24"/>
          <w:szCs w:val="24"/>
          <w:lang w:val="lt-LT"/>
        </w:rPr>
        <w:t>Norėdamas atšaukti ar pakeisti pasiūlymą, tiekėjas CVP IS pasiūlymo lange spaudžia „Atsiimti pasiūlymą“.</w:t>
      </w:r>
      <w:r w:rsidR="00C03816" w:rsidRPr="00A85B57">
        <w:rPr>
          <w:rFonts w:ascii="Arial" w:eastAsia="Times New Roman" w:hAnsi="Arial" w:cs="Arial"/>
          <w:sz w:val="24"/>
          <w:szCs w:val="24"/>
          <w:lang w:val="lt-LT"/>
        </w:rPr>
        <w:t xml:space="preserve"> 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715C0A1E"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D10BEA">
        <w:rPr>
          <w:rFonts w:ascii="Arial" w:hAnsi="Arial" w:cs="Arial"/>
          <w:sz w:val="24"/>
          <w:szCs w:val="24"/>
          <w:lang w:val="lt-LT"/>
        </w:rPr>
        <w:t>Perkantysis subjektas</w:t>
      </w:r>
      <w:r w:rsidR="0001099D" w:rsidRPr="00A85B57">
        <w:rPr>
          <w:rFonts w:ascii="Arial" w:hAnsi="Arial" w:cs="Arial"/>
          <w:sz w:val="24"/>
          <w:szCs w:val="24"/>
          <w:lang w:val="lt-LT"/>
        </w:rPr>
        <w:t xml:space="preserve">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9" w:name="_Toc48053175"/>
      <w:bookmarkStart w:id="90" w:name="_Toc152937557"/>
      <w:bookmarkStart w:id="91" w:name="_Hlk91497587"/>
      <w:r w:rsidRPr="00A85B57">
        <w:rPr>
          <w:rFonts w:ascii="Arial" w:hAnsi="Arial" w:cs="Arial"/>
          <w:b/>
          <w:bCs/>
          <w:color w:val="auto"/>
          <w:sz w:val="24"/>
          <w:szCs w:val="24"/>
          <w:lang w:val="lt-LT"/>
        </w:rPr>
        <w:t>14. PASIŪLYMŲ ŠIFRAVIMAS</w:t>
      </w:r>
      <w:bookmarkEnd w:id="89"/>
      <w:bookmarkEnd w:id="90"/>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2" w:name="_Ref39754676"/>
      <w:bookmarkEnd w:id="91"/>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6CDF0F07"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C66B8D">
        <w:rPr>
          <w:rFonts w:ascii="Arial" w:hAnsi="Arial" w:cs="Arial"/>
          <w:sz w:val="24"/>
          <w:szCs w:val="24"/>
          <w:lang w:val="lt-LT"/>
        </w:rPr>
        <w:t>perkantysis subjektas</w:t>
      </w:r>
      <w:r w:rsidRPr="00A85B57">
        <w:rPr>
          <w:rFonts w:ascii="Arial" w:hAnsi="Arial" w:cs="Arial"/>
          <w:sz w:val="24"/>
          <w:szCs w:val="24"/>
          <w:lang w:val="lt-LT"/>
        </w:rPr>
        <w:t xml:space="preserve">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2"/>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26DC66DE"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277C30" w:rsidRPr="00A85B57">
        <w:rPr>
          <w:rFonts w:ascii="Arial" w:hAnsi="Arial" w:cs="Arial"/>
          <w:bCs/>
          <w:sz w:val="24"/>
          <w:szCs w:val="24"/>
          <w:lang w:val="lt-LT"/>
        </w:rPr>
        <w:t xml:space="preserve">45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w:t>
      </w:r>
      <w:r w:rsidR="00C66B8D">
        <w:rPr>
          <w:rFonts w:ascii="Arial" w:hAnsi="Arial" w:cs="Arial"/>
          <w:sz w:val="24"/>
          <w:szCs w:val="24"/>
          <w:lang w:val="lt-LT"/>
        </w:rPr>
        <w:t>perkantysis subjektas</w:t>
      </w:r>
      <w:r w:rsidRPr="00A85B57">
        <w:rPr>
          <w:rFonts w:ascii="Arial" w:hAnsi="Arial" w:cs="Arial"/>
          <w:sz w:val="24"/>
          <w:szCs w:val="24"/>
          <w:lang w:val="lt-LT"/>
        </w:rPr>
        <w:t xml:space="preserve">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w:t>
      </w:r>
      <w:r w:rsidR="00C66B8D">
        <w:rPr>
          <w:rFonts w:ascii="Arial" w:eastAsia="Times New Roman" w:hAnsi="Arial" w:cs="Arial"/>
          <w:sz w:val="24"/>
          <w:szCs w:val="24"/>
          <w:lang w:val="lt-LT"/>
        </w:rPr>
        <w:t>perkančiojo subjekto</w:t>
      </w:r>
      <w:r w:rsidRPr="00A85B57">
        <w:rPr>
          <w:rFonts w:ascii="Arial" w:eastAsia="Times New Roman" w:hAnsi="Arial" w:cs="Arial"/>
          <w:sz w:val="24"/>
          <w:szCs w:val="24"/>
          <w:lang w:val="lt-LT"/>
        </w:rPr>
        <w:t xml:space="preserve"> oficialiu elektroniniu paštu, faksu arba raštu. Tokiu atveju tiekėjas turėtų būti aktyvus ir įsitikinti, kad pateiktas slaptažodis laiku pasiekė adresatą (pavyzdžiui, susisiekęs su </w:t>
      </w:r>
      <w:r w:rsidR="00C66B8D">
        <w:rPr>
          <w:rFonts w:ascii="Arial" w:eastAsia="Times New Roman" w:hAnsi="Arial" w:cs="Arial"/>
          <w:sz w:val="24"/>
          <w:szCs w:val="24"/>
          <w:lang w:val="lt-LT"/>
        </w:rPr>
        <w:t>perkančiuoju subjektu</w:t>
      </w:r>
      <w:r w:rsidRPr="00A85B57">
        <w:rPr>
          <w:rFonts w:ascii="Arial" w:eastAsia="Times New Roman" w:hAnsi="Arial" w:cs="Arial"/>
          <w:sz w:val="24"/>
          <w:szCs w:val="24"/>
          <w:lang w:val="lt-LT"/>
        </w:rPr>
        <w:t xml:space="preserve"> oficialiu jos telefonu ir (arba) kitais būdais). </w:t>
      </w:r>
    </w:p>
    <w:p w14:paraId="3676C687" w14:textId="14B65F98"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3" w:name="_Ref39754681"/>
      <w:r w:rsidRPr="00A85B57">
        <w:rPr>
          <w:rFonts w:ascii="Arial" w:eastAsia="Times New Roman" w:hAnsi="Arial" w:cs="Arial"/>
          <w:sz w:val="24"/>
          <w:szCs w:val="24"/>
          <w:lang w:val="lt-LT"/>
        </w:rPr>
        <w:lastRenderedPageBreak/>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iekėjui užšifravus visą pasiūlymą ir iki pradinio susipažinimo su pasiūlymu procedūros (posėdžio) pradžios nepateikus (dėl jo paties kaltės) slaptažodžio arba pateikus neteisingą slaptažodį, kuriuo naudodamasi</w:t>
      </w:r>
      <w:r w:rsidR="00C66B8D">
        <w:rPr>
          <w:rFonts w:ascii="Arial" w:eastAsia="Times New Roman" w:hAnsi="Arial" w:cs="Arial"/>
          <w:sz w:val="24"/>
          <w:szCs w:val="24"/>
          <w:lang w:val="lt-LT"/>
        </w:rPr>
        <w:t>s perkantysis subjektas</w:t>
      </w:r>
      <w:r w:rsidR="0017028B" w:rsidRPr="00A85B57">
        <w:rPr>
          <w:rFonts w:ascii="Arial" w:eastAsia="Times New Roman" w:hAnsi="Arial" w:cs="Arial"/>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66B8D">
        <w:rPr>
          <w:rFonts w:ascii="Arial" w:eastAsia="Times New Roman" w:hAnsi="Arial" w:cs="Arial"/>
          <w:sz w:val="24"/>
          <w:szCs w:val="24"/>
          <w:lang w:val="lt-LT"/>
        </w:rPr>
        <w:t xml:space="preserve">perkantysis subjektas </w:t>
      </w:r>
      <w:r w:rsidR="0017028B" w:rsidRPr="00A85B57">
        <w:rPr>
          <w:rFonts w:ascii="Arial" w:eastAsia="Times New Roman" w:hAnsi="Arial" w:cs="Arial"/>
          <w:sz w:val="24"/>
          <w:szCs w:val="24"/>
          <w:lang w:val="lt-LT"/>
        </w:rPr>
        <w:t xml:space="preserve">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3"/>
      <w:r w:rsidR="00D14597" w:rsidRPr="00A85B57">
        <w:rPr>
          <w:rFonts w:ascii="Arial" w:eastAsia="Times New Roman" w:hAnsi="Arial" w:cs="Arial"/>
          <w:sz w:val="24"/>
          <w:szCs w:val="24"/>
          <w:lang w:val="lt-LT"/>
        </w:rPr>
        <w:t>.</w:t>
      </w:r>
    </w:p>
    <w:p w14:paraId="0B91F5AD" w14:textId="7036E5BF" w:rsidR="0017028B" w:rsidRPr="00A85B57" w:rsidRDefault="00093A56" w:rsidP="004A327F">
      <w:pPr>
        <w:tabs>
          <w:tab w:val="left" w:pos="1276"/>
        </w:tabs>
        <w:spacing w:after="0" w:line="240" w:lineRule="auto"/>
        <w:ind w:firstLine="709"/>
        <w:jc w:val="both"/>
        <w:rPr>
          <w:rFonts w:ascii="Arial" w:hAnsi="Arial" w:cs="Arial"/>
          <w:sz w:val="24"/>
          <w:szCs w:val="24"/>
          <w:lang w:val="lt-LT"/>
        </w:rPr>
      </w:pPr>
      <w:bookmarkStart w:id="94"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 xml:space="preserve">Jeigu </w:t>
      </w:r>
      <w:r w:rsidR="007D7ED4">
        <w:rPr>
          <w:rFonts w:ascii="Arial" w:hAnsi="Arial" w:cs="Arial"/>
          <w:sz w:val="24"/>
          <w:szCs w:val="24"/>
          <w:lang w:val="lt-LT"/>
        </w:rPr>
        <w:t>perkantysis subjektas</w:t>
      </w:r>
      <w:r w:rsidR="0017028B" w:rsidRPr="00A85B57">
        <w:rPr>
          <w:rFonts w:ascii="Arial" w:hAnsi="Arial" w:cs="Arial"/>
          <w:sz w:val="24"/>
          <w:szCs w:val="24"/>
          <w:lang w:val="lt-LT"/>
        </w:rPr>
        <w:t xml:space="preserve">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4"/>
    </w:p>
    <w:p w14:paraId="798A9C60" w14:textId="38591928" w:rsidR="0017028B" w:rsidRPr="00A85B57" w:rsidRDefault="0017028B" w:rsidP="004A327F">
      <w:pPr>
        <w:pStyle w:val="Sraopastraipa"/>
        <w:numPr>
          <w:ilvl w:val="2"/>
          <w:numId w:val="65"/>
        </w:numPr>
        <w:tabs>
          <w:tab w:val="left" w:pos="1276"/>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29ED0395" w:rsidR="0017028B" w:rsidRPr="00A85B57" w:rsidRDefault="0017028B" w:rsidP="004A327F">
      <w:pPr>
        <w:pStyle w:val="Sraopastraipa"/>
        <w:numPr>
          <w:ilvl w:val="2"/>
          <w:numId w:val="65"/>
        </w:numPr>
        <w:tabs>
          <w:tab w:val="left" w:pos="1276"/>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w:t>
      </w:r>
      <w:r w:rsidR="00C66B8D">
        <w:rPr>
          <w:rFonts w:ascii="Arial" w:hAnsi="Arial" w:cs="Arial"/>
          <w:sz w:val="24"/>
          <w:szCs w:val="24"/>
          <w:lang w:val="lt-LT"/>
        </w:rPr>
        <w:t>perkantysis subjektas</w:t>
      </w:r>
      <w:r w:rsidRPr="00A85B57">
        <w:rPr>
          <w:rFonts w:ascii="Arial" w:hAnsi="Arial" w:cs="Arial"/>
          <w:sz w:val="24"/>
          <w:szCs w:val="24"/>
          <w:lang w:val="lt-LT"/>
        </w:rPr>
        <w:t>, įvertin</w:t>
      </w:r>
      <w:r w:rsidR="00C66B8D">
        <w:rPr>
          <w:rFonts w:ascii="Arial" w:hAnsi="Arial" w:cs="Arial"/>
          <w:sz w:val="24"/>
          <w:szCs w:val="24"/>
          <w:lang w:val="lt-LT"/>
        </w:rPr>
        <w:t>ęs</w:t>
      </w:r>
      <w:r w:rsidRPr="00A85B57">
        <w:rPr>
          <w:rFonts w:ascii="Arial" w:hAnsi="Arial" w:cs="Arial"/>
          <w:sz w:val="24"/>
          <w:szCs w:val="24"/>
          <w:lang w:val="lt-LT"/>
        </w:rPr>
        <w:t xml:space="preserve"> pasiūlymų techninę dalį, informuos tiekėjus), CVP IS susirašinėjimo priemonėmis pateikti slaptažodį, su kuriuo </w:t>
      </w:r>
      <w:r w:rsidR="00C66B8D">
        <w:rPr>
          <w:rFonts w:ascii="Arial" w:hAnsi="Arial" w:cs="Arial"/>
          <w:sz w:val="24"/>
          <w:szCs w:val="24"/>
          <w:lang w:val="lt-LT"/>
        </w:rPr>
        <w:t>perkantysis subjektas</w:t>
      </w:r>
      <w:r w:rsidRPr="00A85B57">
        <w:rPr>
          <w:rFonts w:ascii="Arial" w:hAnsi="Arial" w:cs="Arial"/>
          <w:sz w:val="24"/>
          <w:szCs w:val="24"/>
          <w:lang w:val="lt-LT"/>
        </w:rPr>
        <w:t xml:space="preserve">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w:t>
      </w:r>
      <w:r w:rsidR="00C66B8D">
        <w:rPr>
          <w:rFonts w:ascii="Arial" w:eastAsia="Times New Roman" w:hAnsi="Arial" w:cs="Arial"/>
          <w:sz w:val="24"/>
          <w:szCs w:val="24"/>
          <w:lang w:val="lt-LT"/>
        </w:rPr>
        <w:t>perkančiojo subjekto</w:t>
      </w:r>
      <w:r w:rsidRPr="00A85B57">
        <w:rPr>
          <w:rFonts w:ascii="Arial" w:eastAsia="Times New Roman" w:hAnsi="Arial" w:cs="Arial"/>
          <w:sz w:val="24"/>
          <w:szCs w:val="24"/>
          <w:lang w:val="lt-LT"/>
        </w:rPr>
        <w:t xml:space="preserve"> oficialiu elektroniniu paštu, faksu arba raštu. Tokiu atveju tiekėjas turėtų būti aktyvus ir įsitikinti, kad pateiktas slaptažodis laiku pasiekė adresatą (pavyzdžiui, susisiekęs su </w:t>
      </w:r>
      <w:r w:rsidR="00172C67">
        <w:rPr>
          <w:rFonts w:ascii="Arial" w:eastAsia="Times New Roman" w:hAnsi="Arial" w:cs="Arial"/>
          <w:sz w:val="24"/>
          <w:szCs w:val="24"/>
          <w:lang w:val="lt-LT"/>
        </w:rPr>
        <w:t>perkančiuoju subjektu</w:t>
      </w:r>
      <w:r w:rsidRPr="00A85B57">
        <w:rPr>
          <w:rFonts w:ascii="Arial" w:eastAsia="Times New Roman" w:hAnsi="Arial" w:cs="Arial"/>
          <w:sz w:val="24"/>
          <w:szCs w:val="24"/>
          <w:lang w:val="lt-LT"/>
        </w:rPr>
        <w:t xml:space="preserve"> oficialiu jo telefonu ir (arba) kitais būdais).</w:t>
      </w:r>
    </w:p>
    <w:p w14:paraId="2A8D3142" w14:textId="5C94462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5"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w:t>
      </w:r>
      <w:r w:rsidR="00C66B8D">
        <w:rPr>
          <w:rFonts w:ascii="Arial" w:eastAsia="Times New Roman" w:hAnsi="Arial" w:cs="Arial"/>
          <w:sz w:val="24"/>
          <w:szCs w:val="24"/>
          <w:lang w:val="lt-LT"/>
        </w:rPr>
        <w:t>perkantysis subjektas</w:t>
      </w:r>
      <w:r w:rsidR="0017028B" w:rsidRPr="00A85B57">
        <w:rPr>
          <w:rFonts w:ascii="Arial" w:eastAsia="Times New Roman" w:hAnsi="Arial" w:cs="Arial"/>
          <w:sz w:val="24"/>
          <w:szCs w:val="24"/>
          <w:lang w:val="lt-LT"/>
        </w:rPr>
        <w:t xml:space="preserve">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5"/>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6" w:name="_Ref38971193"/>
      <w:bookmarkStart w:id="97" w:name="_Ref38971207"/>
      <w:bookmarkStart w:id="98" w:name="_Toc48053176"/>
      <w:bookmarkStart w:id="99" w:name="_Toc152937558"/>
      <w:bookmarkStart w:id="100" w:name="_Hlk91497725"/>
      <w:r w:rsidRPr="00A85B57">
        <w:rPr>
          <w:rFonts w:ascii="Arial" w:hAnsi="Arial" w:cs="Arial"/>
          <w:b/>
          <w:bCs/>
          <w:color w:val="auto"/>
          <w:sz w:val="24"/>
          <w:szCs w:val="24"/>
          <w:lang w:val="lt-LT"/>
        </w:rPr>
        <w:t>SUSIPAŽINIMAS SU PASIŪLYMAIS</w:t>
      </w:r>
      <w:bookmarkEnd w:id="96"/>
      <w:bookmarkEnd w:id="97"/>
      <w:bookmarkEnd w:id="98"/>
      <w:bookmarkEnd w:id="99"/>
    </w:p>
    <w:p w14:paraId="3B43F355" w14:textId="53C06698"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1" w:name="_Ref39756072"/>
      <w:bookmarkEnd w:id="100"/>
      <w:r w:rsidRPr="00A85B57">
        <w:rPr>
          <w:rFonts w:ascii="Arial" w:hAnsi="Arial" w:cs="Arial"/>
          <w:sz w:val="24"/>
          <w:szCs w:val="24"/>
          <w:lang w:val="lt-LT"/>
        </w:rPr>
        <w:t xml:space="preserve">Jeigu </w:t>
      </w:r>
      <w:r w:rsidR="00C66B8D">
        <w:rPr>
          <w:rFonts w:ascii="Arial" w:hAnsi="Arial" w:cs="Arial"/>
          <w:sz w:val="24"/>
          <w:szCs w:val="24"/>
          <w:lang w:val="lt-LT"/>
        </w:rPr>
        <w:t>perkantysis</w:t>
      </w:r>
      <w:r w:rsidRPr="00A85B57">
        <w:rPr>
          <w:rFonts w:ascii="Arial" w:hAnsi="Arial" w:cs="Arial"/>
          <w:sz w:val="24"/>
          <w:szCs w:val="24"/>
          <w:lang w:val="lt-LT"/>
        </w:rPr>
        <w:t xml:space="preserve">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470D0978"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w:t>
      </w:r>
      <w:r w:rsidR="00C66B8D">
        <w:rPr>
          <w:rFonts w:ascii="Arial" w:hAnsi="Arial" w:cs="Arial"/>
          <w:sz w:val="24"/>
          <w:szCs w:val="24"/>
          <w:lang w:val="lt-LT"/>
        </w:rPr>
        <w:t>perkantysis subjektas</w:t>
      </w:r>
      <w:r w:rsidRPr="00A85B57">
        <w:rPr>
          <w:rFonts w:ascii="Arial" w:hAnsi="Arial" w:cs="Arial"/>
          <w:sz w:val="24"/>
          <w:szCs w:val="24"/>
          <w:lang w:val="lt-LT"/>
        </w:rPr>
        <w:t xml:space="preserve">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180841B7"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Susipažinimas su antrąja pasiūlymo dalimi, kurioje nurodytos kainos ir (ar) sąnaudos, įvyks tik tada, kai </w:t>
      </w:r>
      <w:r w:rsidR="00C66B8D">
        <w:rPr>
          <w:rFonts w:ascii="Arial" w:hAnsi="Arial" w:cs="Arial"/>
          <w:sz w:val="24"/>
          <w:szCs w:val="24"/>
          <w:lang w:val="lt-LT"/>
        </w:rPr>
        <w:t>perkantysis subjektas</w:t>
      </w:r>
      <w:r w:rsidRPr="00A85B57">
        <w:rPr>
          <w:rFonts w:ascii="Arial" w:hAnsi="Arial" w:cs="Arial"/>
          <w:sz w:val="24"/>
          <w:szCs w:val="24"/>
          <w:lang w:val="lt-LT"/>
        </w:rPr>
        <w:t xml:space="preserve">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w:t>
      </w:r>
      <w:r w:rsidR="00EF600B">
        <w:rPr>
          <w:rFonts w:ascii="Arial" w:hAnsi="Arial" w:cs="Arial"/>
          <w:sz w:val="24"/>
          <w:szCs w:val="24"/>
          <w:lang w:val="lt-LT"/>
        </w:rPr>
        <w:t>perkantysis subjektas</w:t>
      </w:r>
      <w:r w:rsidRPr="00A85B57">
        <w:rPr>
          <w:rFonts w:ascii="Arial" w:hAnsi="Arial" w:cs="Arial"/>
          <w:sz w:val="24"/>
          <w:szCs w:val="24"/>
          <w:lang w:val="lt-LT"/>
        </w:rPr>
        <w:t xml:space="preserve"> CVP IS priemonėmis praneš visiems tiekėjams ir informuos apie susipažinimo su finansiniu pasiūlymu datą ir laiką. </w:t>
      </w:r>
      <w:bookmarkStart w:id="102" w:name="_Ref39756110"/>
      <w:r w:rsidRPr="00A85B57">
        <w:rPr>
          <w:rFonts w:ascii="Arial" w:hAnsi="Arial" w:cs="Arial"/>
          <w:sz w:val="24"/>
          <w:szCs w:val="24"/>
          <w:lang w:val="lt-LT"/>
        </w:rPr>
        <w:t xml:space="preserve">Jeigu </w:t>
      </w:r>
      <w:r w:rsidR="00C66B8D">
        <w:rPr>
          <w:rFonts w:ascii="Arial" w:hAnsi="Arial" w:cs="Arial"/>
          <w:sz w:val="24"/>
          <w:szCs w:val="24"/>
          <w:lang w:val="lt-LT"/>
        </w:rPr>
        <w:t>perkantysis subjektas</w:t>
      </w:r>
      <w:r w:rsidRPr="00A85B57">
        <w:rPr>
          <w:rFonts w:ascii="Arial" w:hAnsi="Arial" w:cs="Arial"/>
          <w:sz w:val="24"/>
          <w:szCs w:val="24"/>
          <w:lang w:val="lt-LT"/>
        </w:rPr>
        <w:t>, patikrin</w:t>
      </w:r>
      <w:r w:rsidR="00C66B8D">
        <w:rPr>
          <w:rFonts w:ascii="Arial" w:hAnsi="Arial" w:cs="Arial"/>
          <w:sz w:val="24"/>
          <w:szCs w:val="24"/>
          <w:lang w:val="lt-LT"/>
        </w:rPr>
        <w:t>ęs</w:t>
      </w:r>
      <w:r w:rsidRPr="00A85B57">
        <w:rPr>
          <w:rFonts w:ascii="Arial" w:hAnsi="Arial" w:cs="Arial"/>
          <w:sz w:val="24"/>
          <w:szCs w:val="24"/>
          <w:lang w:val="lt-LT"/>
        </w:rPr>
        <w:t xml:space="preserve"> ir įvertin</w:t>
      </w:r>
      <w:r w:rsidR="00C66B8D">
        <w:rPr>
          <w:rFonts w:ascii="Arial" w:hAnsi="Arial" w:cs="Arial"/>
          <w:sz w:val="24"/>
          <w:szCs w:val="24"/>
          <w:lang w:val="lt-LT"/>
        </w:rPr>
        <w:t>ęs</w:t>
      </w:r>
      <w:r w:rsidRPr="00A85B57">
        <w:rPr>
          <w:rFonts w:ascii="Arial" w:hAnsi="Arial" w:cs="Arial"/>
          <w:sz w:val="24"/>
          <w:szCs w:val="24"/>
          <w:lang w:val="lt-LT"/>
        </w:rPr>
        <w:t xml:space="preserve"> pirmąją pasiūlymo dalį, atmeta pasiūlymą, su likusia pasiūlymo dalimi nėra susipažįstama ir ji saugoma kartu su kitais tiekėjo pateiktais dokumentais PĮ </w:t>
      </w:r>
      <w:r w:rsidR="008811D1">
        <w:rPr>
          <w:rFonts w:ascii="Arial" w:hAnsi="Arial" w:cs="Arial"/>
          <w:sz w:val="24"/>
          <w:szCs w:val="24"/>
          <w:lang w:val="lt-LT"/>
        </w:rPr>
        <w:t>103</w:t>
      </w:r>
      <w:r w:rsidRPr="00A85B57">
        <w:rPr>
          <w:rFonts w:ascii="Arial" w:hAnsi="Arial" w:cs="Arial"/>
          <w:sz w:val="24"/>
          <w:szCs w:val="24"/>
          <w:lang w:val="lt-LT"/>
        </w:rPr>
        <w:t xml:space="preserve"> straipsnyje nustatyta tvarka.</w:t>
      </w:r>
      <w:bookmarkEnd w:id="102"/>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3" w:name="_Ref39658218"/>
      <w:bookmarkStart w:id="104" w:name="_Ref39658226"/>
      <w:bookmarkStart w:id="105" w:name="_Ref39658248"/>
      <w:bookmarkStart w:id="106" w:name="_Ref39658251"/>
      <w:bookmarkStart w:id="107" w:name="_Toc48053177"/>
      <w:bookmarkStart w:id="108" w:name="_Toc152937559"/>
      <w:bookmarkEnd w:id="101"/>
      <w:r w:rsidRPr="00A85B57">
        <w:rPr>
          <w:rFonts w:ascii="Arial" w:hAnsi="Arial" w:cs="Arial"/>
          <w:b/>
          <w:bCs/>
          <w:color w:val="auto"/>
          <w:sz w:val="24"/>
          <w:szCs w:val="24"/>
          <w:lang w:val="lt-LT"/>
        </w:rPr>
        <w:t>ELEKTRONINIS AUKCIONAS</w:t>
      </w:r>
      <w:bookmarkEnd w:id="103"/>
      <w:bookmarkEnd w:id="104"/>
      <w:bookmarkEnd w:id="105"/>
      <w:bookmarkEnd w:id="106"/>
      <w:bookmarkEnd w:id="107"/>
      <w:bookmarkEnd w:id="108"/>
    </w:p>
    <w:p w14:paraId="37E1AF3C" w14:textId="3A65BEEA"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 xml:space="preserve">eigu </w:t>
      </w:r>
      <w:r w:rsidR="00C66B8D">
        <w:rPr>
          <w:rFonts w:ascii="Arial" w:hAnsi="Arial" w:cs="Arial"/>
          <w:sz w:val="24"/>
          <w:szCs w:val="24"/>
          <w:lang w:val="lt-LT"/>
        </w:rPr>
        <w:t>perkantysis subjektas</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9" w:name="_Ref39667303"/>
      <w:bookmarkStart w:id="110" w:name="_Ref39667308"/>
      <w:bookmarkStart w:id="111" w:name="_Toc48053178"/>
      <w:bookmarkStart w:id="112" w:name="_Toc152937560"/>
      <w:r w:rsidRPr="00A85B57">
        <w:rPr>
          <w:rFonts w:ascii="Arial" w:hAnsi="Arial" w:cs="Arial"/>
          <w:b/>
          <w:bCs/>
          <w:color w:val="auto"/>
          <w:sz w:val="24"/>
          <w:szCs w:val="24"/>
          <w:lang w:val="lt-LT"/>
        </w:rPr>
        <w:t>PASIŪLYMŲ VERTINIMAS</w:t>
      </w:r>
      <w:bookmarkEnd w:id="109"/>
      <w:bookmarkEnd w:id="110"/>
      <w:bookmarkEnd w:id="111"/>
      <w:bookmarkEnd w:id="112"/>
    </w:p>
    <w:p w14:paraId="6F19D7F0" w14:textId="4D10DDCB" w:rsidR="004D162B" w:rsidRPr="00A85B57" w:rsidRDefault="006B007B"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Pr>
          <w:rFonts w:ascii="Arial" w:hAnsi="Arial" w:cs="Arial"/>
          <w:sz w:val="24"/>
          <w:szCs w:val="24"/>
          <w:lang w:val="lt-LT"/>
        </w:rPr>
        <w:t>Perkantysis subjektas</w:t>
      </w:r>
      <w:r w:rsidR="00026B2A" w:rsidRPr="00A85B57">
        <w:rPr>
          <w:rFonts w:ascii="Arial" w:hAnsi="Arial" w:cs="Arial"/>
          <w:sz w:val="24"/>
          <w:szCs w:val="24"/>
          <w:lang w:val="lt-LT"/>
        </w:rPr>
        <w:t xml:space="preserve">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A85B57">
        <w:rPr>
          <w:rFonts w:ascii="Arial" w:hAnsi="Arial" w:cs="Arial"/>
          <w:sz w:val="24"/>
          <w:szCs w:val="24"/>
          <w:lang w:val="lt-LT"/>
        </w:rPr>
        <w:t xml:space="preserve">tiekėjams ir (ar) jų įgaliotiesiems atstovams </w:t>
      </w:r>
      <w:bookmarkEnd w:id="113"/>
      <w:r w:rsidRPr="00A85B57">
        <w:rPr>
          <w:rFonts w:ascii="Arial" w:hAnsi="Arial" w:cs="Arial"/>
          <w:sz w:val="24"/>
          <w:szCs w:val="24"/>
          <w:lang w:val="lt-LT"/>
        </w:rPr>
        <w:t xml:space="preserve">nedalyvaujant. </w:t>
      </w:r>
    </w:p>
    <w:p w14:paraId="0FB3D64E" w14:textId="22CEAA02"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Atlikusi pradinį susipažinimą su pasiūlymais, </w:t>
      </w:r>
      <w:r w:rsidR="006B007B">
        <w:rPr>
          <w:rFonts w:ascii="Arial" w:hAnsi="Arial" w:cs="Arial"/>
          <w:sz w:val="24"/>
          <w:szCs w:val="24"/>
          <w:lang w:val="lt-LT"/>
        </w:rPr>
        <w:t>perkantysis subjektas</w:t>
      </w:r>
      <w:r w:rsidRPr="00A85B57">
        <w:rPr>
          <w:rFonts w:ascii="Arial" w:hAnsi="Arial" w:cs="Arial"/>
          <w:sz w:val="24"/>
          <w:szCs w:val="24"/>
          <w:lang w:val="lt-LT"/>
        </w:rPr>
        <w:t>:</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077FF1E"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w:t>
      </w:r>
      <w:r w:rsidR="00BB156C">
        <w:rPr>
          <w:rFonts w:ascii="Arial" w:eastAsia="Times New Roman" w:hAnsi="Arial" w:cs="Arial"/>
          <w:sz w:val="24"/>
          <w:szCs w:val="24"/>
          <w:lang w:val="lt-LT"/>
        </w:rPr>
        <w:t>perkantysis subjektas</w:t>
      </w:r>
      <w:r w:rsidRPr="00A85B57">
        <w:rPr>
          <w:rFonts w:ascii="Arial" w:eastAsia="Times New Roman" w:hAnsi="Arial" w:cs="Arial"/>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 xml:space="preserve">nustatytą terminą, pagrįsdama priimtus sprendimus. Teisę dalyvauti tolesnėse pirkimo procedūrose turi tik tie tiekėjai, dėl kurių nenustatyti pašalinimo pagrindai, kurie atitinka </w:t>
      </w:r>
      <w:r w:rsidR="00BB156C">
        <w:rPr>
          <w:rFonts w:ascii="Arial" w:hAnsi="Arial" w:cs="Arial"/>
          <w:sz w:val="24"/>
          <w:szCs w:val="24"/>
          <w:lang w:val="lt-LT"/>
        </w:rPr>
        <w:t>perkančioji subjekto</w:t>
      </w:r>
      <w:r w:rsidR="008B5AAC" w:rsidRPr="00A85B57">
        <w:rPr>
          <w:rFonts w:ascii="Arial" w:hAnsi="Arial" w:cs="Arial"/>
          <w:sz w:val="24"/>
          <w:szCs w:val="24"/>
          <w:lang w:val="lt-LT"/>
        </w:rPr>
        <w:t xml:space="preserve">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13EEDF3"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00BB156C">
        <w:rPr>
          <w:rFonts w:ascii="Arial" w:hAnsi="Arial" w:cs="Arial"/>
          <w:sz w:val="24"/>
          <w:szCs w:val="24"/>
          <w:lang w:val="lt-LT"/>
        </w:rPr>
        <w:t>perkantysis subjektas</w:t>
      </w:r>
      <w:r w:rsidRPr="00A85B57">
        <w:rPr>
          <w:rFonts w:ascii="Arial" w:hAnsi="Arial" w:cs="Arial"/>
          <w:sz w:val="24"/>
          <w:szCs w:val="24"/>
          <w:lang w:val="lt-LT"/>
        </w:rPr>
        <w:t xml:space="preserve">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36C06A34"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w:t>
      </w:r>
      <w:r w:rsidR="00D51237">
        <w:rPr>
          <w:rFonts w:ascii="Arial" w:hAnsi="Arial" w:cs="Arial"/>
          <w:sz w:val="24"/>
          <w:szCs w:val="24"/>
          <w:lang w:val="lt-LT"/>
        </w:rPr>
        <w:t>perkančiajam subjektui</w:t>
      </w:r>
      <w:r w:rsidRPr="00A85B57">
        <w:rPr>
          <w:rFonts w:ascii="Arial" w:hAnsi="Arial" w:cs="Arial"/>
          <w:sz w:val="24"/>
          <w:szCs w:val="24"/>
          <w:lang w:val="lt-LT"/>
        </w:rPr>
        <w:t xml:space="preserve"> nepriimtinos.</w:t>
      </w:r>
      <w:r w:rsidR="00BE5C8B" w:rsidRPr="00A85B57">
        <w:rPr>
          <w:rFonts w:ascii="Arial" w:hAnsi="Arial" w:cs="Arial"/>
          <w:sz w:val="24"/>
          <w:szCs w:val="24"/>
          <w:lang w:val="lt-LT"/>
        </w:rPr>
        <w:t xml:space="preserve"> Taikomos PĮ </w:t>
      </w:r>
      <w:r w:rsidR="00BB156C">
        <w:rPr>
          <w:rFonts w:ascii="Arial" w:hAnsi="Arial" w:cs="Arial"/>
          <w:sz w:val="24"/>
          <w:szCs w:val="24"/>
          <w:lang w:val="lt-LT"/>
        </w:rPr>
        <w:t>58</w:t>
      </w:r>
      <w:r w:rsidR="00BE5C8B" w:rsidRPr="00A85B57">
        <w:rPr>
          <w:rFonts w:ascii="Arial" w:hAnsi="Arial" w:cs="Arial"/>
          <w:sz w:val="24"/>
          <w:szCs w:val="24"/>
          <w:lang w:val="lt-LT"/>
        </w:rPr>
        <w:t xml:space="preserve">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 xml:space="preserve">sąnaudos atrodo neįprastai mažos, CVP IS susirašinėjimo priemonėmis kreipiasi į </w:t>
      </w:r>
      <w:r w:rsidRPr="00A85B57">
        <w:rPr>
          <w:rFonts w:ascii="Arial" w:hAnsi="Arial" w:cs="Arial"/>
          <w:bCs/>
          <w:iCs/>
          <w:sz w:val="24"/>
          <w:szCs w:val="24"/>
          <w:lang w:val="lt-LT"/>
        </w:rPr>
        <w:lastRenderedPageBreak/>
        <w:t>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3C1B5377"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BB156C">
        <w:rPr>
          <w:rFonts w:ascii="Arial" w:hAnsi="Arial" w:cs="Arial"/>
          <w:sz w:val="24"/>
          <w:szCs w:val="24"/>
          <w:lang w:val="lt-LT"/>
        </w:rPr>
        <w:t>perkantysis subjektas</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0A85A09" w:rsidR="008B5AAC" w:rsidRPr="00BB156C" w:rsidRDefault="00BB156C" w:rsidP="00BB156C">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BB156C">
        <w:rPr>
          <w:rFonts w:ascii="Arial" w:hAnsi="Arial" w:cs="Arial"/>
          <w:sz w:val="24"/>
          <w:szCs w:val="24"/>
          <w:lang w:val="lt-LT"/>
        </w:rPr>
        <w:t>Perkantysis subjektas gali nevertinti viso tiekėjo pasiūlymo, jeigu patikrinusi jo dalį nustato, kad, vadovaujantis Pirkimo sąlygų reikalavimais, pasiūlymas turi būti atmestas.</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4" w:name="_Toc48053179"/>
      <w:bookmarkStart w:id="115" w:name="_Toc152937561"/>
      <w:r w:rsidRPr="00A85B57">
        <w:rPr>
          <w:rFonts w:ascii="Arial" w:hAnsi="Arial" w:cs="Arial"/>
          <w:b/>
          <w:bCs/>
          <w:color w:val="auto"/>
          <w:sz w:val="24"/>
          <w:szCs w:val="24"/>
          <w:lang w:val="lt-LT"/>
        </w:rPr>
        <w:t xml:space="preserve">PASIŪLYMŲ ATMETIMO </w:t>
      </w:r>
      <w:bookmarkEnd w:id="114"/>
      <w:r w:rsidRPr="00A85B57">
        <w:rPr>
          <w:rFonts w:ascii="Arial" w:hAnsi="Arial" w:cs="Arial"/>
          <w:b/>
          <w:bCs/>
          <w:color w:val="auto"/>
          <w:sz w:val="24"/>
          <w:szCs w:val="24"/>
          <w:lang w:val="lt-LT"/>
        </w:rPr>
        <w:t>PAGRINDAI</w:t>
      </w:r>
      <w:bookmarkEnd w:id="115"/>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0A2F0256"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xml:space="preserve">, keliami reikalavimai dėl pašalinimo pagrindų, tačiau ūkio subjekto ar subtiekėjo padėtis atitinka nustatytus pašalinimo pagrindus ir </w:t>
      </w:r>
      <w:r w:rsidR="005F76D3">
        <w:rPr>
          <w:rFonts w:ascii="Arial" w:hAnsi="Arial" w:cs="Arial"/>
          <w:sz w:val="24"/>
          <w:szCs w:val="24"/>
          <w:lang w:val="lt-LT"/>
        </w:rPr>
        <w:t>perkančiojo subjekto</w:t>
      </w:r>
      <w:r w:rsidRPr="00A85B57">
        <w:rPr>
          <w:rFonts w:ascii="Arial" w:hAnsi="Arial" w:cs="Arial"/>
          <w:sz w:val="24"/>
          <w:szCs w:val="24"/>
          <w:lang w:val="lt-LT"/>
        </w:rPr>
        <w:t xml:space="preserve"> nurodymu tiekėjas nepakeitė šio ūkio subjekto ar subtiekėjo į pašalinimo pagrindų neturintį ūkio subjektą;</w:t>
      </w:r>
    </w:p>
    <w:p w14:paraId="49B89400" w14:textId="57D26E77"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5F76D3">
        <w:rPr>
          <w:rFonts w:ascii="Arial" w:hAnsi="Arial" w:cs="Arial"/>
          <w:sz w:val="24"/>
          <w:szCs w:val="24"/>
          <w:lang w:val="lt-LT"/>
        </w:rPr>
        <w:t>perkančioji subjekto</w:t>
      </w:r>
      <w:r w:rsidRPr="00A85B57">
        <w:rPr>
          <w:rFonts w:ascii="Arial" w:hAnsi="Arial" w:cs="Arial"/>
          <w:sz w:val="24"/>
          <w:szCs w:val="24"/>
          <w:lang w:val="lt-LT"/>
        </w:rPr>
        <w:t xml:space="preserve"> nurodymu nebuvo pakeistas į reikalavimus atitinkantį ūkio subjektą</w:t>
      </w:r>
      <w:r w:rsidR="00231C51" w:rsidRPr="00A85B57">
        <w:rPr>
          <w:rFonts w:ascii="Arial" w:hAnsi="Arial" w:cs="Arial"/>
          <w:sz w:val="24"/>
          <w:szCs w:val="24"/>
          <w:lang w:val="lt-LT"/>
        </w:rPr>
        <w:t>;</w:t>
      </w:r>
    </w:p>
    <w:p w14:paraId="07ECB096" w14:textId="70B54F88"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5F76D3">
        <w:rPr>
          <w:rFonts w:ascii="Arial" w:hAnsi="Arial" w:cs="Arial"/>
          <w:sz w:val="24"/>
          <w:szCs w:val="24"/>
          <w:lang w:val="lt-LT"/>
        </w:rPr>
        <w:t>perkančiojo subjekto</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223000D7"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w:t>
      </w:r>
      <w:r w:rsidR="005F76D3">
        <w:rPr>
          <w:rFonts w:ascii="Arial" w:hAnsi="Arial" w:cs="Arial"/>
          <w:sz w:val="24"/>
          <w:szCs w:val="24"/>
          <w:lang w:val="lt-LT"/>
        </w:rPr>
        <w:t>perkančiojo subjekto</w:t>
      </w:r>
      <w:r w:rsidR="00776DA1" w:rsidRPr="00A85B57">
        <w:rPr>
          <w:rFonts w:ascii="Arial" w:hAnsi="Arial" w:cs="Arial"/>
          <w:sz w:val="24"/>
          <w:szCs w:val="24"/>
          <w:lang w:val="lt-LT"/>
        </w:rPr>
        <w:t xml:space="preserve">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08FF6978"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pasiūlyme nurodyta kaina </w:t>
      </w:r>
      <w:r w:rsidR="009C3898">
        <w:rPr>
          <w:rFonts w:ascii="Arial" w:hAnsi="Arial" w:cs="Arial"/>
          <w:sz w:val="24"/>
          <w:szCs w:val="24"/>
          <w:lang w:val="lt-LT"/>
        </w:rPr>
        <w:t>perkančiajam subjektui</w:t>
      </w:r>
      <w:r w:rsidRPr="00A85B57">
        <w:rPr>
          <w:rFonts w:ascii="Arial" w:hAnsi="Arial" w:cs="Arial"/>
          <w:sz w:val="24"/>
          <w:szCs w:val="24"/>
          <w:lang w:val="lt-LT"/>
        </w:rPr>
        <w:t xml:space="preserve"> yra per didelė ir nepriimtina</w:t>
      </w:r>
      <w:r w:rsidR="00061722" w:rsidRPr="00A85B57">
        <w:rPr>
          <w:rFonts w:ascii="Arial" w:hAnsi="Arial" w:cs="Arial"/>
          <w:sz w:val="24"/>
          <w:szCs w:val="24"/>
          <w:lang w:val="lt-LT"/>
        </w:rPr>
        <w:t xml:space="preserve">, išskyrus PĮ </w:t>
      </w:r>
      <w:r w:rsidR="009C3898">
        <w:rPr>
          <w:rFonts w:ascii="Arial" w:hAnsi="Arial" w:cs="Arial"/>
          <w:sz w:val="24"/>
          <w:szCs w:val="24"/>
          <w:lang w:val="lt-LT"/>
        </w:rPr>
        <w:t>58</w:t>
      </w:r>
      <w:r w:rsidR="00061722" w:rsidRPr="00A85B57">
        <w:rPr>
          <w:rFonts w:ascii="Arial" w:hAnsi="Arial" w:cs="Arial"/>
          <w:sz w:val="24"/>
          <w:szCs w:val="24"/>
          <w:lang w:val="lt-LT"/>
        </w:rPr>
        <w:t xml:space="preserve">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9C3898">
        <w:rPr>
          <w:rFonts w:ascii="Arial" w:hAnsi="Arial" w:cs="Arial"/>
          <w:sz w:val="24"/>
          <w:szCs w:val="24"/>
          <w:lang w:val="lt-LT"/>
        </w:rPr>
        <w:t>perkantysis subjektas</w:t>
      </w:r>
      <w:r w:rsidR="000769E6" w:rsidRPr="00A85B57">
        <w:rPr>
          <w:rFonts w:ascii="Arial" w:hAnsi="Arial" w:cs="Arial"/>
          <w:sz w:val="24"/>
          <w:szCs w:val="24"/>
          <w:lang w:val="lt-LT"/>
        </w:rPr>
        <w:t xml:space="preserve"> pirkimo </w:t>
      </w:r>
      <w:r w:rsidR="000769E6" w:rsidRPr="00A85B57">
        <w:rPr>
          <w:rFonts w:ascii="Arial" w:hAnsi="Arial" w:cs="Arial"/>
          <w:sz w:val="24"/>
          <w:szCs w:val="24"/>
          <w:lang w:val="lt-LT"/>
        </w:rPr>
        <w:lastRenderedPageBreak/>
        <w:t>dokumentuose nėra nurod</w:t>
      </w:r>
      <w:r w:rsidR="009C3898">
        <w:rPr>
          <w:rFonts w:ascii="Arial" w:hAnsi="Arial" w:cs="Arial"/>
          <w:sz w:val="24"/>
          <w:szCs w:val="24"/>
          <w:lang w:val="lt-LT"/>
        </w:rPr>
        <w:t>ęs</w:t>
      </w:r>
      <w:r w:rsidR="000769E6" w:rsidRPr="00A85B57">
        <w:rPr>
          <w:rFonts w:ascii="Arial" w:hAnsi="Arial" w:cs="Arial"/>
          <w:sz w:val="24"/>
          <w:szCs w:val="24"/>
          <w:lang w:val="lt-LT"/>
        </w:rPr>
        <w:t xml:space="preserve">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54504E73"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pasiūlymas, kuriame nurodyta neįprastai maža kaina ir (ar) sąnaudos, neatitinka PĮ </w:t>
      </w:r>
      <w:r w:rsidR="009C3898">
        <w:rPr>
          <w:rFonts w:ascii="Arial" w:hAnsi="Arial" w:cs="Arial"/>
          <w:sz w:val="24"/>
          <w:szCs w:val="24"/>
          <w:lang w:val="lt-LT"/>
        </w:rPr>
        <w:t>29</w:t>
      </w:r>
      <w:r w:rsidRPr="00A85B57">
        <w:rPr>
          <w:rFonts w:ascii="Arial" w:hAnsi="Arial" w:cs="Arial"/>
          <w:sz w:val="24"/>
          <w:szCs w:val="24"/>
          <w:lang w:val="lt-LT"/>
        </w:rPr>
        <w:t xml:space="preserve"> straipsnio 2 dalies 2 punkte nurodytų aplinkos apsaugos, socialinės ir darbo teisės įpareigojimų;</w:t>
      </w:r>
    </w:p>
    <w:p w14:paraId="78C6AB1B" w14:textId="30A187EB"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pasiūlyme neįprastai mažos kainos ir (ar) sąnaudos pasiūlytos dėl to, kad tiekėjas yra gavęs valstybės pagalbą, tačiau tiekėjas negali per pakankamą </w:t>
      </w:r>
      <w:r w:rsidR="009C3898">
        <w:rPr>
          <w:rFonts w:ascii="Arial" w:hAnsi="Arial" w:cs="Arial"/>
          <w:sz w:val="24"/>
          <w:szCs w:val="24"/>
          <w:lang w:val="lt-LT"/>
        </w:rPr>
        <w:t>perkančioji subjekto</w:t>
      </w:r>
      <w:r w:rsidRPr="00A85B57">
        <w:rPr>
          <w:rFonts w:ascii="Arial" w:hAnsi="Arial" w:cs="Arial"/>
          <w:sz w:val="24"/>
          <w:szCs w:val="24"/>
          <w:lang w:val="lt-LT"/>
        </w:rPr>
        <w:t xml:space="preserve"> nustatytą laikotarpį įrodyti, kad valstybės pagalba buvo suteikta teisėtai. Atmetusi pasiūlymą šiuo pagrindu, </w:t>
      </w:r>
      <w:r w:rsidR="009C3898">
        <w:rPr>
          <w:rFonts w:ascii="Arial" w:hAnsi="Arial" w:cs="Arial"/>
          <w:sz w:val="24"/>
          <w:szCs w:val="24"/>
          <w:lang w:val="lt-LT"/>
        </w:rPr>
        <w:t>perkantysis subjektas</w:t>
      </w:r>
      <w:r w:rsidRPr="00A85B57">
        <w:rPr>
          <w:rFonts w:ascii="Arial" w:hAnsi="Arial" w:cs="Arial"/>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4955C247"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PĮ </w:t>
      </w:r>
      <w:r w:rsidR="009C3898">
        <w:rPr>
          <w:rFonts w:ascii="Arial" w:hAnsi="Arial" w:cs="Arial"/>
          <w:sz w:val="24"/>
          <w:szCs w:val="24"/>
          <w:lang w:val="lt-LT"/>
        </w:rPr>
        <w:t>29</w:t>
      </w:r>
      <w:r w:rsidR="00307965" w:rsidRPr="00A85B57">
        <w:rPr>
          <w:rFonts w:ascii="Arial" w:hAnsi="Arial" w:cs="Arial"/>
          <w:sz w:val="24"/>
          <w:szCs w:val="24"/>
          <w:lang w:val="lt-LT"/>
        </w:rPr>
        <w:t xml:space="preserve">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3FDDA257"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w:t>
      </w:r>
      <w:r w:rsidR="009C3898">
        <w:rPr>
          <w:rFonts w:ascii="Arial" w:hAnsi="Arial" w:cs="Arial"/>
          <w:sz w:val="24"/>
          <w:szCs w:val="24"/>
          <w:lang w:val="lt-LT"/>
        </w:rPr>
        <w:t>perkantysis subjektas</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57B5EE83" w:rsidR="00E6583D" w:rsidRPr="00A85B57" w:rsidRDefault="009C3898"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Pr>
          <w:rFonts w:ascii="Arial" w:eastAsia="Arial" w:hAnsi="Arial" w:cs="Arial"/>
          <w:sz w:val="24"/>
          <w:szCs w:val="24"/>
          <w:lang w:val="lt-LT"/>
        </w:rPr>
        <w:t>Perkantysis subjektas</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6" w:name="_Ref40443104"/>
      <w:bookmarkStart w:id="117" w:name="_Toc48053180"/>
      <w:bookmarkStart w:id="118" w:name="_Toc152937562"/>
      <w:r w:rsidRPr="00A85B57">
        <w:rPr>
          <w:rFonts w:ascii="Arial" w:hAnsi="Arial" w:cs="Arial"/>
          <w:b/>
          <w:bCs/>
          <w:color w:val="auto"/>
          <w:sz w:val="24"/>
          <w:szCs w:val="24"/>
          <w:lang w:val="lt-LT"/>
        </w:rPr>
        <w:t>PASIŪLYMŲ EILĖ IR LAIMĖTOJO NUSTATYMAS</w:t>
      </w:r>
      <w:bookmarkEnd w:id="116"/>
      <w:bookmarkEnd w:id="117"/>
      <w:bookmarkEnd w:id="118"/>
    </w:p>
    <w:p w14:paraId="6D9C58F7" w14:textId="43962F9F"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Išnagrinėjusi, įvertinusi ir palyginusi pateiktus pasiūlymus, </w:t>
      </w:r>
      <w:r w:rsidR="001F345D">
        <w:rPr>
          <w:rFonts w:ascii="Arial" w:hAnsi="Arial" w:cs="Arial"/>
          <w:sz w:val="24"/>
          <w:szCs w:val="24"/>
          <w:lang w:val="lt-LT"/>
        </w:rPr>
        <w:t>perkantysis subjektas</w:t>
      </w:r>
      <w:r w:rsidRPr="00A85B57">
        <w:rPr>
          <w:rFonts w:ascii="Arial" w:hAnsi="Arial" w:cs="Arial"/>
          <w:sz w:val="24"/>
          <w:szCs w:val="24"/>
          <w:lang w:val="lt-LT"/>
        </w:rPr>
        <w:t xml:space="preserve">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5EB23E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871668">
        <w:rPr>
          <w:rFonts w:ascii="Arial" w:hAnsi="Arial" w:cs="Arial"/>
          <w:sz w:val="24"/>
          <w:szCs w:val="24"/>
          <w:lang w:val="lt-LT"/>
        </w:rPr>
        <w:t>perkantysis subjektas</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871668">
        <w:rPr>
          <w:rFonts w:ascii="Arial" w:hAnsi="Arial" w:cs="Arial"/>
          <w:sz w:val="24"/>
          <w:szCs w:val="24"/>
          <w:lang w:val="lt-LT"/>
        </w:rPr>
        <w:t>Perkantysis subjektas</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9" w:name="_Toc152937563"/>
      <w:bookmarkStart w:id="120" w:name="_Hlk91498524"/>
      <w:r w:rsidRPr="00A85B57">
        <w:rPr>
          <w:rFonts w:ascii="Arial" w:hAnsi="Arial" w:cs="Arial"/>
          <w:b/>
          <w:bCs/>
          <w:color w:val="auto"/>
          <w:sz w:val="24"/>
          <w:szCs w:val="24"/>
          <w:lang w:val="lt-LT"/>
        </w:rPr>
        <w:lastRenderedPageBreak/>
        <w:t>INFORMAVIMAS APIE PIRKIMO PROCEDŪRŲ REZULTATUS</w:t>
      </w:r>
      <w:bookmarkEnd w:id="119"/>
    </w:p>
    <w:bookmarkEnd w:id="120"/>
    <w:p w14:paraId="3F0A54A9" w14:textId="72D91A35" w:rsidR="0053096C" w:rsidRPr="00A85B57" w:rsidRDefault="0011229B"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Pr>
          <w:rFonts w:ascii="Arial" w:hAnsi="Arial" w:cs="Arial"/>
          <w:sz w:val="24"/>
          <w:szCs w:val="24"/>
          <w:lang w:val="lt-LT"/>
        </w:rPr>
        <w:t>Perkantysis subjektas</w:t>
      </w:r>
      <w:r w:rsidR="0053096C"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0053096C"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0053096C"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0053096C"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0053096C" w:rsidRPr="00A85B57">
        <w:rPr>
          <w:rFonts w:ascii="Arial" w:eastAsia="Arial" w:hAnsi="Arial" w:cs="Arial"/>
          <w:sz w:val="24"/>
          <w:szCs w:val="24"/>
          <w:lang w:val="lt-LT"/>
        </w:rPr>
        <w:t xml:space="preserve">irkimo procedūros rezultatus, vadovaujantis PĮ </w:t>
      </w:r>
      <w:r w:rsidR="00580BA9">
        <w:rPr>
          <w:rFonts w:ascii="Arial" w:eastAsia="Arial" w:hAnsi="Arial" w:cs="Arial"/>
          <w:sz w:val="24"/>
          <w:szCs w:val="24"/>
          <w:lang w:val="lt-LT"/>
        </w:rPr>
        <w:t>6</w:t>
      </w:r>
      <w:r w:rsidR="0053096C" w:rsidRPr="00A85B57">
        <w:rPr>
          <w:rFonts w:ascii="Arial" w:eastAsia="Arial" w:hAnsi="Arial" w:cs="Arial"/>
          <w:sz w:val="24"/>
          <w:szCs w:val="24"/>
          <w:lang w:val="lt-LT"/>
        </w:rPr>
        <w:t>8 straipsnio nuostatomis.</w:t>
      </w:r>
      <w:r w:rsidR="00CE7B02" w:rsidRPr="00A85B57">
        <w:rPr>
          <w:rFonts w:ascii="Arial" w:eastAsia="Arial" w:hAnsi="Arial" w:cs="Arial"/>
          <w:sz w:val="24"/>
          <w:szCs w:val="24"/>
          <w:lang w:val="lt-LT"/>
        </w:rPr>
        <w:t xml:space="preserve"> </w:t>
      </w:r>
      <w:r>
        <w:rPr>
          <w:rFonts w:ascii="Arial" w:eastAsia="Arial" w:hAnsi="Arial" w:cs="Arial"/>
          <w:sz w:val="24"/>
          <w:szCs w:val="24"/>
          <w:lang w:val="lt-LT"/>
        </w:rPr>
        <w:t>Perkantysis subjektas</w:t>
      </w:r>
      <w:r w:rsidR="00500015" w:rsidRPr="00A85B57">
        <w:rPr>
          <w:rFonts w:ascii="Arial" w:eastAsia="Arial" w:hAnsi="Arial" w:cs="Arial"/>
          <w:sz w:val="24"/>
          <w:szCs w:val="24"/>
          <w:lang w:val="lt-LT"/>
        </w:rPr>
        <w:t xml:space="preserve">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27CA17C8" w:rsidR="00617E20" w:rsidRPr="0011229B" w:rsidRDefault="0011229B" w:rsidP="0011229B">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11229B">
        <w:rPr>
          <w:rFonts w:ascii="Arial" w:hAnsi="Arial" w:cs="Arial"/>
          <w:sz w:val="24"/>
          <w:szCs w:val="24"/>
          <w:lang w:val="lt-LT"/>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Bendrųjų pirkimo sąlygų </w:t>
      </w:r>
      <w:r w:rsidRPr="0011229B">
        <w:rPr>
          <w:rFonts w:ascii="Arial" w:hAnsi="Arial" w:cs="Arial"/>
          <w:sz w:val="24"/>
          <w:szCs w:val="24"/>
          <w:lang w:val="lt-LT"/>
        </w:rPr>
        <w:fldChar w:fldCharType="begin"/>
      </w:r>
      <w:r w:rsidRPr="0011229B">
        <w:rPr>
          <w:rFonts w:ascii="Arial" w:hAnsi="Arial" w:cs="Arial"/>
          <w:sz w:val="24"/>
          <w:szCs w:val="24"/>
          <w:lang w:val="lt-LT"/>
        </w:rPr>
        <w:instrText xml:space="preserve"> REF _Ref131663354 \r \h </w:instrText>
      </w:r>
      <w:r w:rsidRPr="0011229B">
        <w:rPr>
          <w:rFonts w:ascii="Arial" w:hAnsi="Arial" w:cs="Arial"/>
          <w:sz w:val="24"/>
          <w:szCs w:val="24"/>
          <w:lang w:val="lt-LT"/>
        </w:rPr>
      </w:r>
      <w:r w:rsidRPr="0011229B">
        <w:rPr>
          <w:rFonts w:ascii="Arial" w:hAnsi="Arial" w:cs="Arial"/>
          <w:sz w:val="24"/>
          <w:szCs w:val="24"/>
          <w:lang w:val="lt-LT"/>
        </w:rPr>
        <w:fldChar w:fldCharType="separate"/>
      </w:r>
      <w:r w:rsidRPr="0011229B">
        <w:rPr>
          <w:rFonts w:ascii="Arial" w:hAnsi="Arial" w:cs="Arial"/>
          <w:sz w:val="24"/>
          <w:szCs w:val="24"/>
          <w:lang w:val="lt-LT"/>
        </w:rPr>
        <w:t>116</w:t>
      </w:r>
      <w:r w:rsidRPr="0011229B">
        <w:rPr>
          <w:rFonts w:ascii="Arial" w:hAnsi="Arial" w:cs="Arial"/>
          <w:sz w:val="24"/>
          <w:szCs w:val="24"/>
          <w:lang w:val="lt-LT"/>
        </w:rPr>
        <w:fldChar w:fldCharType="end"/>
      </w:r>
      <w:r w:rsidRPr="0011229B">
        <w:rPr>
          <w:rFonts w:ascii="Arial" w:hAnsi="Arial" w:cs="Arial"/>
          <w:sz w:val="24"/>
          <w:szCs w:val="24"/>
          <w:lang w:val="lt-LT"/>
        </w:rPr>
        <w:t xml:space="preserve">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1" w:name="_Ref39425999"/>
      <w:bookmarkStart w:id="122" w:name="_Ref39426005"/>
      <w:bookmarkStart w:id="123" w:name="_Toc48053182"/>
      <w:bookmarkStart w:id="124" w:name="_Toc152937564"/>
      <w:r w:rsidRPr="00A85B57">
        <w:rPr>
          <w:rFonts w:ascii="Arial" w:hAnsi="Arial" w:cs="Arial"/>
          <w:b/>
          <w:bCs/>
          <w:color w:val="auto"/>
          <w:sz w:val="24"/>
          <w:szCs w:val="24"/>
          <w:lang w:val="lt-LT"/>
        </w:rPr>
        <w:t>SUTARTIES SUDARYMAS</w:t>
      </w:r>
      <w:bookmarkEnd w:id="121"/>
      <w:bookmarkEnd w:id="122"/>
      <w:bookmarkEnd w:id="123"/>
      <w:bookmarkEnd w:id="124"/>
    </w:p>
    <w:p w14:paraId="4B164DAB" w14:textId="491BBBB7"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7528C1">
        <w:rPr>
          <w:rFonts w:ascii="Arial" w:hAnsi="Arial" w:cs="Arial"/>
          <w:sz w:val="24"/>
          <w:szCs w:val="24"/>
          <w:lang w:val="lt-LT"/>
        </w:rPr>
        <w:t>perkantysis subjektas</w:t>
      </w:r>
      <w:r w:rsidR="00B66116" w:rsidRPr="00A85B57">
        <w:rPr>
          <w:rFonts w:ascii="Arial" w:hAnsi="Arial" w:cs="Arial"/>
          <w:sz w:val="24"/>
          <w:szCs w:val="24"/>
          <w:lang w:val="lt-LT"/>
        </w:rPr>
        <w:t xml:space="preserve">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4D8F91E1" w:rsidR="009B1639" w:rsidRPr="007528C1" w:rsidRDefault="007528C1" w:rsidP="007528C1">
      <w:pPr>
        <w:pStyle w:val="Sraopastraipa"/>
        <w:numPr>
          <w:ilvl w:val="1"/>
          <w:numId w:val="68"/>
        </w:numPr>
        <w:shd w:val="clear" w:color="auto" w:fill="FFFFFF"/>
        <w:tabs>
          <w:tab w:val="left" w:pos="1134"/>
        </w:tabs>
        <w:spacing w:after="0" w:line="240" w:lineRule="auto"/>
        <w:ind w:left="0" w:firstLine="567"/>
        <w:jc w:val="both"/>
        <w:rPr>
          <w:rFonts w:ascii="Arial" w:hAnsi="Arial" w:cs="Arial"/>
          <w:sz w:val="24"/>
          <w:szCs w:val="24"/>
          <w:lang w:val="lt-LT"/>
        </w:rPr>
      </w:pPr>
      <w:r w:rsidRPr="007528C1">
        <w:rPr>
          <w:rFonts w:ascii="Arial" w:hAnsi="Arial" w:cs="Arial"/>
          <w:sz w:val="24"/>
          <w:szCs w:val="24"/>
          <w:lang w:val="lt-LT"/>
        </w:rPr>
        <w:t>Sutartis sudaroma nedelsiant, bet ne anksčiau negu pasibaigė Specialiosiose pirkimo sąlygose nustatytas atidėjimo terminas, išskyrus atvejus, kai vadovaujantis PĮ nuostatomis jis gali būti netaikomas. Perkantysis subjektas, gavusi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395CC22A"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iki </w:t>
      </w:r>
      <w:r w:rsidR="00D821CD">
        <w:rPr>
          <w:rFonts w:ascii="Arial" w:hAnsi="Arial" w:cs="Arial"/>
          <w:bCs/>
          <w:iCs/>
          <w:sz w:val="24"/>
          <w:szCs w:val="24"/>
          <w:lang w:val="lt-LT"/>
        </w:rPr>
        <w:t>perkančiojo subjekto</w:t>
      </w:r>
      <w:r w:rsidRPr="00A85B57">
        <w:rPr>
          <w:rFonts w:ascii="Arial" w:hAnsi="Arial" w:cs="Arial"/>
          <w:bCs/>
          <w:iCs/>
          <w:sz w:val="24"/>
          <w:szCs w:val="24"/>
          <w:lang w:val="lt-LT"/>
        </w:rPr>
        <w:t xml:space="preserve"> nurodyto laiko nepasirašo sutarties;</w:t>
      </w:r>
    </w:p>
    <w:p w14:paraId="17EBA07C" w14:textId="7FEC58FB"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0DBDD9DD"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w:t>
      </w:r>
      <w:r w:rsidR="00725455">
        <w:rPr>
          <w:rFonts w:ascii="Arial" w:hAnsi="Arial" w:cs="Arial"/>
          <w:sz w:val="24"/>
          <w:szCs w:val="24"/>
          <w:lang w:val="lt-LT"/>
        </w:rPr>
        <w:t>perkančiojo subjekto</w:t>
      </w:r>
      <w:r w:rsidR="006A3662" w:rsidRPr="00A85B57">
        <w:rPr>
          <w:rFonts w:ascii="Arial" w:hAnsi="Arial" w:cs="Arial"/>
          <w:sz w:val="24"/>
          <w:szCs w:val="24"/>
          <w:lang w:val="lt-LT"/>
        </w:rPr>
        <w:t xml:space="preserve">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w:t>
      </w:r>
      <w:r w:rsidR="00725455">
        <w:rPr>
          <w:rFonts w:ascii="Arial" w:hAnsi="Arial" w:cs="Arial"/>
          <w:sz w:val="24"/>
          <w:szCs w:val="24"/>
          <w:lang w:val="lt-LT"/>
        </w:rPr>
        <w:t>perkantysis subjektas</w:t>
      </w:r>
      <w:r w:rsidRPr="00A85B57">
        <w:rPr>
          <w:rFonts w:ascii="Arial" w:hAnsi="Arial" w:cs="Arial"/>
          <w:sz w:val="24"/>
          <w:szCs w:val="24"/>
          <w:lang w:val="lt-LT"/>
        </w:rPr>
        <w:t xml:space="preserve">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2BE9E1C3" w:rsidR="009B1639" w:rsidRPr="007B1432" w:rsidRDefault="007B1432" w:rsidP="007B1432">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7B1432">
        <w:rPr>
          <w:rFonts w:ascii="Arial" w:hAnsi="Arial" w:cs="Arial"/>
          <w:sz w:val="24"/>
          <w:szCs w:val="24"/>
          <w:lang w:val="lt-LT"/>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pirkimų atveju) perkantysis subjektas viešina CVP IS ne vėliau kaip per 15 kalendorinių dienų nuo to ketvirčio, per kurį buvo sudarytos sutartys, pabaigos.</w:t>
      </w:r>
    </w:p>
    <w:p w14:paraId="654056F0" w14:textId="635AB3D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5" w:name="_Hlk91498650"/>
      <w:bookmarkStart w:id="126" w:name="_Toc152937565"/>
      <w:r w:rsidRPr="00A85B57">
        <w:rPr>
          <w:rFonts w:ascii="Arial" w:hAnsi="Arial" w:cs="Arial"/>
          <w:b/>
          <w:bCs/>
          <w:color w:val="auto"/>
          <w:sz w:val="24"/>
          <w:szCs w:val="24"/>
          <w:lang w:val="lt-LT"/>
        </w:rPr>
        <w:t xml:space="preserve">TEISĖ GINČYTI </w:t>
      </w:r>
      <w:r w:rsidR="002031C0">
        <w:rPr>
          <w:rFonts w:ascii="Arial" w:hAnsi="Arial" w:cs="Arial"/>
          <w:b/>
          <w:bCs/>
          <w:color w:val="auto"/>
          <w:sz w:val="24"/>
          <w:szCs w:val="24"/>
          <w:lang w:val="lt-LT"/>
        </w:rPr>
        <w:t>PERKANČIOJO SUBJEKTO</w:t>
      </w:r>
      <w:r w:rsidRPr="00A85B57">
        <w:rPr>
          <w:rFonts w:ascii="Arial" w:hAnsi="Arial" w:cs="Arial"/>
          <w:b/>
          <w:bCs/>
          <w:color w:val="auto"/>
          <w:sz w:val="24"/>
          <w:szCs w:val="24"/>
          <w:lang w:val="lt-LT"/>
        </w:rPr>
        <w:t xml:space="preserve"> VEIKSMUS AR PRIIMTUS SPRENDIMUS</w:t>
      </w:r>
      <w:bookmarkEnd w:id="125"/>
      <w:bookmarkEnd w:id="126"/>
    </w:p>
    <w:p w14:paraId="4D642AA6" w14:textId="59960AE9" w:rsidR="006B5699" w:rsidRPr="00F31663" w:rsidRDefault="00F31663" w:rsidP="00F31663">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F31663">
        <w:rPr>
          <w:rFonts w:ascii="Arial" w:eastAsia="Arial" w:hAnsi="Arial" w:cs="Arial"/>
          <w:sz w:val="24"/>
          <w:szCs w:val="24"/>
          <w:lang w:val="lt-LT"/>
        </w:rPr>
        <w:t>Tiekėjas, kuris mano, kad perkantysis subjektas nesilaikė PĮ reikalavimų ir tuo pažeidė ar pažeis jo teisėtus interesus, PĮ VII skyriuje nustatyta tvarka gali kreiptis į apygardos teismą, kaip pirmosios instancijos teismą.</w:t>
      </w:r>
    </w:p>
    <w:p w14:paraId="20788703" w14:textId="34F8784C"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00020222">
        <w:rPr>
          <w:rFonts w:ascii="Arial" w:hAnsi="Arial" w:cs="Arial"/>
          <w:sz w:val="24"/>
          <w:szCs w:val="24"/>
          <w:lang w:val="lt-LT"/>
        </w:rPr>
        <w:t>perkančiojo subjekto</w:t>
      </w:r>
      <w:r w:rsidR="00975EB0" w:rsidRPr="00A85B57">
        <w:rPr>
          <w:rFonts w:ascii="Arial" w:eastAsia="Arial" w:hAnsi="Arial" w:cs="Arial"/>
          <w:sz w:val="24"/>
          <w:szCs w:val="24"/>
          <w:lang w:val="lt-LT"/>
        </w:rPr>
        <w:t xml:space="preserve"> sprendimus ar veiksmus, pirmiausia elektroninėmis priemonėmis turi pateikti pretenziją </w:t>
      </w:r>
      <w:r w:rsidR="00250A94">
        <w:rPr>
          <w:rFonts w:ascii="Arial" w:eastAsia="Arial" w:hAnsi="Arial" w:cs="Arial"/>
          <w:sz w:val="24"/>
          <w:szCs w:val="24"/>
          <w:lang w:val="lt-LT"/>
        </w:rPr>
        <w:t>perkančiajam subjektui</w:t>
      </w:r>
      <w:r w:rsidR="00975EB0" w:rsidRPr="00A85B57">
        <w:rPr>
          <w:rFonts w:ascii="Arial" w:eastAsia="Arial" w:hAnsi="Arial" w:cs="Arial"/>
          <w:sz w:val="24"/>
          <w:szCs w:val="24"/>
          <w:lang w:val="lt-LT"/>
        </w:rPr>
        <w:t xml:space="preserve">. </w:t>
      </w:r>
    </w:p>
    <w:p w14:paraId="6F38408B" w14:textId="2A359E39"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 xml:space="preserve">Pretenzijos pateikimo </w:t>
      </w:r>
      <w:r w:rsidR="00020222">
        <w:rPr>
          <w:rFonts w:ascii="Arial" w:eastAsia="Arial" w:hAnsi="Arial" w:cs="Arial"/>
          <w:sz w:val="24"/>
          <w:szCs w:val="24"/>
          <w:lang w:val="lt-LT"/>
        </w:rPr>
        <w:t>perkančiajam subjektui</w:t>
      </w:r>
      <w:r w:rsidRPr="00A85B57">
        <w:rPr>
          <w:rFonts w:ascii="Arial" w:eastAsia="Arial" w:hAnsi="Arial" w:cs="Arial"/>
          <w:sz w:val="24"/>
          <w:szCs w:val="24"/>
          <w:lang w:val="lt-LT"/>
        </w:rPr>
        <w:t>, prašymo pateikimo ar ieškinio pareiškimo teismui terminai nustatyti PĮ 10</w:t>
      </w:r>
      <w:r w:rsidR="00020222">
        <w:rPr>
          <w:rFonts w:ascii="Arial" w:eastAsia="Arial" w:hAnsi="Arial" w:cs="Arial"/>
          <w:sz w:val="24"/>
          <w:szCs w:val="24"/>
          <w:lang w:val="lt-LT"/>
        </w:rPr>
        <w:t>8</w:t>
      </w:r>
      <w:r w:rsidRPr="00A85B57">
        <w:rPr>
          <w:rFonts w:ascii="Arial" w:eastAsia="Arial" w:hAnsi="Arial" w:cs="Arial"/>
          <w:sz w:val="24"/>
          <w:szCs w:val="24"/>
          <w:lang w:val="lt-LT"/>
        </w:rPr>
        <w:t xml:space="preserve">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7"/>
      <w:footerReference w:type="default" r:id="rId18"/>
      <w:headerReference w:type="firs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B33C" w14:textId="77777777" w:rsidR="00EE5C83" w:rsidRDefault="00EE5C83" w:rsidP="00184B8C">
      <w:pPr>
        <w:spacing w:after="0" w:line="240" w:lineRule="auto"/>
      </w:pPr>
      <w:r>
        <w:separator/>
      </w:r>
    </w:p>
  </w:endnote>
  <w:endnote w:type="continuationSeparator" w:id="0">
    <w:p w14:paraId="40242517" w14:textId="77777777" w:rsidR="00EE5C83" w:rsidRDefault="00EE5C83" w:rsidP="00184B8C">
      <w:pPr>
        <w:spacing w:after="0" w:line="240" w:lineRule="auto"/>
      </w:pPr>
      <w:r>
        <w:continuationSeparator/>
      </w:r>
    </w:p>
  </w:endnote>
  <w:endnote w:type="continuationNotice" w:id="1">
    <w:p w14:paraId="0078CA2B" w14:textId="77777777" w:rsidR="00EE5C83" w:rsidRDefault="00EE5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C9CA" w14:textId="77777777" w:rsidR="00EE5C83" w:rsidRDefault="00EE5C83" w:rsidP="00184B8C">
      <w:pPr>
        <w:spacing w:after="0" w:line="240" w:lineRule="auto"/>
      </w:pPr>
      <w:r>
        <w:separator/>
      </w:r>
    </w:p>
  </w:footnote>
  <w:footnote w:type="continuationSeparator" w:id="0">
    <w:p w14:paraId="0D372D14" w14:textId="77777777" w:rsidR="00EE5C83" w:rsidRDefault="00EE5C83" w:rsidP="00184B8C">
      <w:pPr>
        <w:spacing w:after="0" w:line="240" w:lineRule="auto"/>
      </w:pPr>
      <w:r>
        <w:continuationSeparator/>
      </w:r>
    </w:p>
  </w:footnote>
  <w:footnote w:type="continuationNotice" w:id="1">
    <w:p w14:paraId="71E30011" w14:textId="77777777" w:rsidR="00EE5C83" w:rsidRDefault="00EE5C83">
      <w:pPr>
        <w:spacing w:after="0" w:line="240" w:lineRule="auto"/>
      </w:pPr>
    </w:p>
  </w:footnote>
  <w:footnote w:id="2">
    <w:p w14:paraId="3525FAA5" w14:textId="62460E9E" w:rsidR="000421EF" w:rsidRPr="00A35200" w:rsidRDefault="0041281F" w:rsidP="007B33AF">
      <w:pPr>
        <w:pStyle w:val="Puslapioinaostekstas"/>
        <w:spacing w:after="0" w:line="240" w:lineRule="auto"/>
        <w:rPr>
          <w:rFonts w:cs="Times New Roman"/>
          <w:lang w:val="pt-BR"/>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00A35200" w:rsidRPr="00A35200">
        <w:rPr>
          <w:lang w:val="lt-LT"/>
        </w:rPr>
        <w:t xml:space="preserve">Instrukcija: </w:t>
      </w:r>
      <w:hyperlink r:id="rId1" w:history="1">
        <w:r w:rsidR="00A35200" w:rsidRPr="00A35200">
          <w:rPr>
            <w:rStyle w:val="Hipersaitas"/>
            <w:lang w:val="lt-LT"/>
          </w:rPr>
          <w:t>https://vpt.lrv.lt/lt/nauja-cvp-is-aktuali-nuo-2024-12-01/metodine-medziaga-instrukcijos/tiekejamsnaujaCVPIS</w:t>
        </w:r>
      </w:hyperlink>
    </w:p>
    <w:p w14:paraId="50105DE5" w14:textId="1192F938" w:rsidR="0041281F" w:rsidRPr="00427C59" w:rsidRDefault="0041281F" w:rsidP="007B33AF">
      <w:pPr>
        <w:pStyle w:val="Puslapioinaostekstas"/>
        <w:spacing w:after="0" w:line="240" w:lineRule="auto"/>
        <w:rPr>
          <w:lang w:val="lt-LT"/>
        </w:rPr>
      </w:pPr>
    </w:p>
  </w:footnote>
  <w:footnote w:id="3">
    <w:p w14:paraId="05A78CD8" w14:textId="5FDD3183" w:rsidR="0017028B" w:rsidRPr="00A00254" w:rsidRDefault="0017028B" w:rsidP="0017028B">
      <w:pPr>
        <w:pStyle w:val="Puslapioinaostekstas"/>
        <w:spacing w:after="0" w:line="240" w:lineRule="auto"/>
        <w:rPr>
          <w:rFonts w:ascii="Times New Roman" w:hAnsi="Times New Roman" w:cs="Times New Roman"/>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3954C6" w:rsidRPr="003954C6">
        <w:rPr>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CBC4F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B77C9F1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5"/>
  </w:num>
  <w:num w:numId="2" w16cid:durableId="1847018272">
    <w:abstractNumId w:val="27"/>
  </w:num>
  <w:num w:numId="3" w16cid:durableId="1209150945">
    <w:abstractNumId w:val="19"/>
  </w:num>
  <w:num w:numId="4" w16cid:durableId="1091052642">
    <w:abstractNumId w:val="41"/>
  </w:num>
  <w:num w:numId="5" w16cid:durableId="1281103732">
    <w:abstractNumId w:val="14"/>
  </w:num>
  <w:num w:numId="6" w16cid:durableId="107287256">
    <w:abstractNumId w:val="4"/>
  </w:num>
  <w:num w:numId="7" w16cid:durableId="1982344297">
    <w:abstractNumId w:val="45"/>
  </w:num>
  <w:num w:numId="8" w16cid:durableId="105125446">
    <w:abstractNumId w:val="33"/>
  </w:num>
  <w:num w:numId="9" w16cid:durableId="1831482726">
    <w:abstractNumId w:val="31"/>
  </w:num>
  <w:num w:numId="10" w16cid:durableId="694233508">
    <w:abstractNumId w:val="39"/>
  </w:num>
  <w:num w:numId="11" w16cid:durableId="438598747">
    <w:abstractNumId w:val="15"/>
  </w:num>
  <w:num w:numId="12" w16cid:durableId="1504517289">
    <w:abstractNumId w:val="57"/>
  </w:num>
  <w:num w:numId="13" w16cid:durableId="44570800">
    <w:abstractNumId w:val="28"/>
  </w:num>
  <w:num w:numId="14" w16cid:durableId="729498683">
    <w:abstractNumId w:val="1"/>
  </w:num>
  <w:num w:numId="15" w16cid:durableId="117073934">
    <w:abstractNumId w:val="7"/>
  </w:num>
  <w:num w:numId="16" w16cid:durableId="1686126006">
    <w:abstractNumId w:val="47"/>
  </w:num>
  <w:num w:numId="17" w16cid:durableId="2028285334">
    <w:abstractNumId w:val="62"/>
  </w:num>
  <w:num w:numId="18" w16cid:durableId="464617420">
    <w:abstractNumId w:val="55"/>
  </w:num>
  <w:num w:numId="19" w16cid:durableId="219903776">
    <w:abstractNumId w:val="6"/>
  </w:num>
  <w:num w:numId="20" w16cid:durableId="416750897">
    <w:abstractNumId w:val="51"/>
  </w:num>
  <w:num w:numId="21" w16cid:durableId="1097603667">
    <w:abstractNumId w:val="44"/>
  </w:num>
  <w:num w:numId="22" w16cid:durableId="1088115761">
    <w:abstractNumId w:val="21"/>
  </w:num>
  <w:num w:numId="23" w16cid:durableId="1631086951">
    <w:abstractNumId w:val="18"/>
  </w:num>
  <w:num w:numId="24" w16cid:durableId="1377195083">
    <w:abstractNumId w:val="46"/>
  </w:num>
  <w:num w:numId="25" w16cid:durableId="646591189">
    <w:abstractNumId w:val="50"/>
  </w:num>
  <w:num w:numId="26" w16cid:durableId="75593698">
    <w:abstractNumId w:val="68"/>
  </w:num>
  <w:num w:numId="27" w16cid:durableId="810947409">
    <w:abstractNumId w:val="52"/>
  </w:num>
  <w:num w:numId="28" w16cid:durableId="2085643432">
    <w:abstractNumId w:val="59"/>
  </w:num>
  <w:num w:numId="29" w16cid:durableId="1228763543">
    <w:abstractNumId w:val="13"/>
  </w:num>
  <w:num w:numId="30" w16cid:durableId="1678802882">
    <w:abstractNumId w:val="70"/>
  </w:num>
  <w:num w:numId="31" w16cid:durableId="1631476133">
    <w:abstractNumId w:val="20"/>
  </w:num>
  <w:num w:numId="32" w16cid:durableId="1996639826">
    <w:abstractNumId w:val="61"/>
  </w:num>
  <w:num w:numId="33" w16cid:durableId="183640184">
    <w:abstractNumId w:val="37"/>
  </w:num>
  <w:num w:numId="34" w16cid:durableId="1333602538">
    <w:abstractNumId w:val="67"/>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6"/>
  </w:num>
  <w:num w:numId="42" w16cid:durableId="1141113573">
    <w:abstractNumId w:val="32"/>
  </w:num>
  <w:num w:numId="43" w16cid:durableId="652030591">
    <w:abstractNumId w:val="9"/>
  </w:num>
  <w:num w:numId="44" w16cid:durableId="857305929">
    <w:abstractNumId w:val="53"/>
  </w:num>
  <w:num w:numId="45" w16cid:durableId="1094206200">
    <w:abstractNumId w:val="0"/>
  </w:num>
  <w:num w:numId="46" w16cid:durableId="1902254637">
    <w:abstractNumId w:val="29"/>
  </w:num>
  <w:num w:numId="47" w16cid:durableId="637302442">
    <w:abstractNumId w:val="64"/>
  </w:num>
  <w:num w:numId="48" w16cid:durableId="1512143105">
    <w:abstractNumId w:val="16"/>
  </w:num>
  <w:num w:numId="49" w16cid:durableId="1212502250">
    <w:abstractNumId w:val="10"/>
  </w:num>
  <w:num w:numId="50" w16cid:durableId="1519927424">
    <w:abstractNumId w:val="66"/>
  </w:num>
  <w:num w:numId="51" w16cid:durableId="431903621">
    <w:abstractNumId w:val="40"/>
  </w:num>
  <w:num w:numId="52" w16cid:durableId="949967443">
    <w:abstractNumId w:val="69"/>
  </w:num>
  <w:num w:numId="53" w16cid:durableId="1865438524">
    <w:abstractNumId w:val="3"/>
  </w:num>
  <w:num w:numId="54" w16cid:durableId="260574474">
    <w:abstractNumId w:val="63"/>
  </w:num>
  <w:num w:numId="55" w16cid:durableId="553463769">
    <w:abstractNumId w:val="22"/>
  </w:num>
  <w:num w:numId="56" w16cid:durableId="984746685">
    <w:abstractNumId w:val="58"/>
  </w:num>
  <w:num w:numId="57" w16cid:durableId="1329937829">
    <w:abstractNumId w:val="72"/>
  </w:num>
  <w:num w:numId="58" w16cid:durableId="2024549050">
    <w:abstractNumId w:val="54"/>
  </w:num>
  <w:num w:numId="59" w16cid:durableId="1032071980">
    <w:abstractNumId w:val="60"/>
  </w:num>
  <w:num w:numId="60" w16cid:durableId="380398511">
    <w:abstractNumId w:val="11"/>
  </w:num>
  <w:num w:numId="61" w16cid:durableId="810100670">
    <w:abstractNumId w:val="43"/>
  </w:num>
  <w:num w:numId="62" w16cid:durableId="1761943736">
    <w:abstractNumId w:val="71"/>
  </w:num>
  <w:num w:numId="63" w16cid:durableId="1691252379">
    <w:abstractNumId w:val="42"/>
  </w:num>
  <w:num w:numId="64" w16cid:durableId="510023479">
    <w:abstractNumId w:val="12"/>
  </w:num>
  <w:num w:numId="65" w16cid:durableId="1168793635">
    <w:abstractNumId w:val="30"/>
  </w:num>
  <w:num w:numId="66" w16cid:durableId="1151748313">
    <w:abstractNumId w:val="35"/>
  </w:num>
  <w:num w:numId="67" w16cid:durableId="1526211836">
    <w:abstractNumId w:val="23"/>
  </w:num>
  <w:num w:numId="68" w16cid:durableId="1803621244">
    <w:abstractNumId w:val="49"/>
  </w:num>
  <w:num w:numId="69" w16cid:durableId="2081976910">
    <w:abstractNumId w:val="26"/>
  </w:num>
  <w:num w:numId="70" w16cid:durableId="1516535082">
    <w:abstractNumId w:val="36"/>
  </w:num>
  <w:num w:numId="71" w16cid:durableId="832909994">
    <w:abstractNumId w:val="38"/>
  </w:num>
  <w:num w:numId="72" w16cid:durableId="410934157">
    <w:abstractNumId w:val="48"/>
  </w:num>
  <w:num w:numId="73" w16cid:durableId="424152311">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5A0"/>
    <w:rsid w:val="0001198F"/>
    <w:rsid w:val="0001253C"/>
    <w:rsid w:val="000142E7"/>
    <w:rsid w:val="00016FDF"/>
    <w:rsid w:val="00017391"/>
    <w:rsid w:val="000200BB"/>
    <w:rsid w:val="00020201"/>
    <w:rsid w:val="00020222"/>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1EF"/>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2EAC"/>
    <w:rsid w:val="00064197"/>
    <w:rsid w:val="000648D9"/>
    <w:rsid w:val="0006621B"/>
    <w:rsid w:val="000675C5"/>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6D14"/>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3DA8"/>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1FDE"/>
    <w:rsid w:val="0011229B"/>
    <w:rsid w:val="001143F2"/>
    <w:rsid w:val="00114ADA"/>
    <w:rsid w:val="00116535"/>
    <w:rsid w:val="00117BAF"/>
    <w:rsid w:val="00122451"/>
    <w:rsid w:val="001224CC"/>
    <w:rsid w:val="00124AF1"/>
    <w:rsid w:val="00124F7C"/>
    <w:rsid w:val="00125F48"/>
    <w:rsid w:val="00127198"/>
    <w:rsid w:val="0013064C"/>
    <w:rsid w:val="00130C61"/>
    <w:rsid w:val="001310C9"/>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955"/>
    <w:rsid w:val="0016638E"/>
    <w:rsid w:val="0017004D"/>
    <w:rsid w:val="0017028B"/>
    <w:rsid w:val="00170883"/>
    <w:rsid w:val="001712A5"/>
    <w:rsid w:val="00171B94"/>
    <w:rsid w:val="00171E3A"/>
    <w:rsid w:val="00172C67"/>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AEB"/>
    <w:rsid w:val="00196127"/>
    <w:rsid w:val="001A007C"/>
    <w:rsid w:val="001A1028"/>
    <w:rsid w:val="001A14F1"/>
    <w:rsid w:val="001A30E6"/>
    <w:rsid w:val="001A3BDC"/>
    <w:rsid w:val="001A4100"/>
    <w:rsid w:val="001A44BB"/>
    <w:rsid w:val="001A44DE"/>
    <w:rsid w:val="001A5349"/>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C47"/>
    <w:rsid w:val="001F20C8"/>
    <w:rsid w:val="001F2EBA"/>
    <w:rsid w:val="001F31F9"/>
    <w:rsid w:val="001F345D"/>
    <w:rsid w:val="001F387F"/>
    <w:rsid w:val="001F574D"/>
    <w:rsid w:val="001F6E36"/>
    <w:rsid w:val="001F7D75"/>
    <w:rsid w:val="00200A67"/>
    <w:rsid w:val="00201D86"/>
    <w:rsid w:val="002026C3"/>
    <w:rsid w:val="00202C21"/>
    <w:rsid w:val="002031C0"/>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AAB"/>
    <w:rsid w:val="00221C39"/>
    <w:rsid w:val="00221DB1"/>
    <w:rsid w:val="002227C7"/>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A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4DC"/>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1F7A"/>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B7C75"/>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26F7"/>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5981"/>
    <w:rsid w:val="0031614A"/>
    <w:rsid w:val="003201A8"/>
    <w:rsid w:val="00320843"/>
    <w:rsid w:val="00320AE4"/>
    <w:rsid w:val="00320D81"/>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4B5F"/>
    <w:rsid w:val="0033609F"/>
    <w:rsid w:val="0033793C"/>
    <w:rsid w:val="00340DCC"/>
    <w:rsid w:val="00341666"/>
    <w:rsid w:val="003417F4"/>
    <w:rsid w:val="003418BF"/>
    <w:rsid w:val="0034207A"/>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4C6"/>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3AC8"/>
    <w:rsid w:val="004052FF"/>
    <w:rsid w:val="00405CE1"/>
    <w:rsid w:val="00406974"/>
    <w:rsid w:val="00406EFE"/>
    <w:rsid w:val="00407EFE"/>
    <w:rsid w:val="00407F11"/>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49DB"/>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2E94"/>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0AE7"/>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3BDE"/>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BA9"/>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265"/>
    <w:rsid w:val="005A796A"/>
    <w:rsid w:val="005A7E92"/>
    <w:rsid w:val="005B08B2"/>
    <w:rsid w:val="005B0B13"/>
    <w:rsid w:val="005B16A7"/>
    <w:rsid w:val="005B20F8"/>
    <w:rsid w:val="005B23D0"/>
    <w:rsid w:val="005B27F5"/>
    <w:rsid w:val="005B3633"/>
    <w:rsid w:val="005B420D"/>
    <w:rsid w:val="005B50FB"/>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03D"/>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6D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6C22"/>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07C5"/>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07B"/>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22"/>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455"/>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2B0"/>
    <w:rsid w:val="00744472"/>
    <w:rsid w:val="00745650"/>
    <w:rsid w:val="0074655B"/>
    <w:rsid w:val="00747EB8"/>
    <w:rsid w:val="00750B40"/>
    <w:rsid w:val="007528C1"/>
    <w:rsid w:val="00754F74"/>
    <w:rsid w:val="00755E44"/>
    <w:rsid w:val="00755F89"/>
    <w:rsid w:val="0075678A"/>
    <w:rsid w:val="00757569"/>
    <w:rsid w:val="007577C2"/>
    <w:rsid w:val="00757CC8"/>
    <w:rsid w:val="0076160C"/>
    <w:rsid w:val="0076184F"/>
    <w:rsid w:val="007618C4"/>
    <w:rsid w:val="00762303"/>
    <w:rsid w:val="00762BE7"/>
    <w:rsid w:val="00764317"/>
    <w:rsid w:val="007645B3"/>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BE7"/>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32"/>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ED4"/>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055"/>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DC7"/>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668"/>
    <w:rsid w:val="00871F89"/>
    <w:rsid w:val="008726F2"/>
    <w:rsid w:val="0087296B"/>
    <w:rsid w:val="008739A7"/>
    <w:rsid w:val="0087506E"/>
    <w:rsid w:val="00875E17"/>
    <w:rsid w:val="00876778"/>
    <w:rsid w:val="00880460"/>
    <w:rsid w:val="008811D1"/>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0D58"/>
    <w:rsid w:val="009B147B"/>
    <w:rsid w:val="009B1639"/>
    <w:rsid w:val="009B181C"/>
    <w:rsid w:val="009B1BFA"/>
    <w:rsid w:val="009B3A04"/>
    <w:rsid w:val="009B3E1A"/>
    <w:rsid w:val="009B423C"/>
    <w:rsid w:val="009B4AE6"/>
    <w:rsid w:val="009B53DB"/>
    <w:rsid w:val="009B70F6"/>
    <w:rsid w:val="009B7CA6"/>
    <w:rsid w:val="009C0866"/>
    <w:rsid w:val="009C1122"/>
    <w:rsid w:val="009C1700"/>
    <w:rsid w:val="009C3898"/>
    <w:rsid w:val="009C3C93"/>
    <w:rsid w:val="009C3CCA"/>
    <w:rsid w:val="009C4AD4"/>
    <w:rsid w:val="009C57CC"/>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883"/>
    <w:rsid w:val="00A11EF8"/>
    <w:rsid w:val="00A1586E"/>
    <w:rsid w:val="00A15EFB"/>
    <w:rsid w:val="00A16516"/>
    <w:rsid w:val="00A16683"/>
    <w:rsid w:val="00A21986"/>
    <w:rsid w:val="00A227FE"/>
    <w:rsid w:val="00A22D5C"/>
    <w:rsid w:val="00A22E77"/>
    <w:rsid w:val="00A23079"/>
    <w:rsid w:val="00A2327D"/>
    <w:rsid w:val="00A24BEB"/>
    <w:rsid w:val="00A26ABE"/>
    <w:rsid w:val="00A27C03"/>
    <w:rsid w:val="00A30304"/>
    <w:rsid w:val="00A30403"/>
    <w:rsid w:val="00A31504"/>
    <w:rsid w:val="00A316B2"/>
    <w:rsid w:val="00A338CB"/>
    <w:rsid w:val="00A35200"/>
    <w:rsid w:val="00A356FB"/>
    <w:rsid w:val="00A35847"/>
    <w:rsid w:val="00A41902"/>
    <w:rsid w:val="00A41CB9"/>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53E"/>
    <w:rsid w:val="00AF499F"/>
    <w:rsid w:val="00AF5079"/>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9DB"/>
    <w:rsid w:val="00BB156C"/>
    <w:rsid w:val="00BB1F9B"/>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7F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514C"/>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3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B8D"/>
    <w:rsid w:val="00C66D92"/>
    <w:rsid w:val="00C70013"/>
    <w:rsid w:val="00C7046C"/>
    <w:rsid w:val="00C71978"/>
    <w:rsid w:val="00C73208"/>
    <w:rsid w:val="00C737C3"/>
    <w:rsid w:val="00C74D0D"/>
    <w:rsid w:val="00C76518"/>
    <w:rsid w:val="00C77170"/>
    <w:rsid w:val="00C80904"/>
    <w:rsid w:val="00C828B0"/>
    <w:rsid w:val="00C82B44"/>
    <w:rsid w:val="00C832FF"/>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793"/>
    <w:rsid w:val="00CA233C"/>
    <w:rsid w:val="00CA253B"/>
    <w:rsid w:val="00CA2A5A"/>
    <w:rsid w:val="00CA3CC2"/>
    <w:rsid w:val="00CA4825"/>
    <w:rsid w:val="00CA5DEC"/>
    <w:rsid w:val="00CA62EE"/>
    <w:rsid w:val="00CA732D"/>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28F"/>
    <w:rsid w:val="00D0335B"/>
    <w:rsid w:val="00D04276"/>
    <w:rsid w:val="00D05CB1"/>
    <w:rsid w:val="00D05DE0"/>
    <w:rsid w:val="00D0627E"/>
    <w:rsid w:val="00D063C6"/>
    <w:rsid w:val="00D0743C"/>
    <w:rsid w:val="00D07687"/>
    <w:rsid w:val="00D0780F"/>
    <w:rsid w:val="00D10A81"/>
    <w:rsid w:val="00D10BEA"/>
    <w:rsid w:val="00D11782"/>
    <w:rsid w:val="00D11FFC"/>
    <w:rsid w:val="00D12618"/>
    <w:rsid w:val="00D12D6A"/>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B01"/>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237"/>
    <w:rsid w:val="00D52017"/>
    <w:rsid w:val="00D52947"/>
    <w:rsid w:val="00D52B40"/>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1CD"/>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C7B73"/>
    <w:rsid w:val="00DD0AE9"/>
    <w:rsid w:val="00DD0E6A"/>
    <w:rsid w:val="00DD0F8D"/>
    <w:rsid w:val="00DD1B85"/>
    <w:rsid w:val="00DD1D0D"/>
    <w:rsid w:val="00DD215A"/>
    <w:rsid w:val="00DD3B47"/>
    <w:rsid w:val="00DD3BBD"/>
    <w:rsid w:val="00DD42EB"/>
    <w:rsid w:val="00DD5DF4"/>
    <w:rsid w:val="00DD6987"/>
    <w:rsid w:val="00DD713A"/>
    <w:rsid w:val="00DD744A"/>
    <w:rsid w:val="00DD774F"/>
    <w:rsid w:val="00DE0A48"/>
    <w:rsid w:val="00DE1794"/>
    <w:rsid w:val="00DE429F"/>
    <w:rsid w:val="00DE4488"/>
    <w:rsid w:val="00DE49DE"/>
    <w:rsid w:val="00DE5F5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CB5"/>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5C83"/>
    <w:rsid w:val="00EE64B2"/>
    <w:rsid w:val="00EE723D"/>
    <w:rsid w:val="00EF0093"/>
    <w:rsid w:val="00EF069B"/>
    <w:rsid w:val="00EF2351"/>
    <w:rsid w:val="00EF3E6C"/>
    <w:rsid w:val="00EF50BF"/>
    <w:rsid w:val="00EF5304"/>
    <w:rsid w:val="00EF600B"/>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AB9"/>
    <w:rsid w:val="00F30B47"/>
    <w:rsid w:val="00F31663"/>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638"/>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6BF"/>
    <w:rsid w:val="00F905B6"/>
    <w:rsid w:val="00F9064D"/>
    <w:rsid w:val="00F91EC2"/>
    <w:rsid w:val="00F92398"/>
    <w:rsid w:val="00F92AB3"/>
    <w:rsid w:val="00F93936"/>
    <w:rsid w:val="00F93C1A"/>
    <w:rsid w:val="00F94832"/>
    <w:rsid w:val="00F9566E"/>
    <w:rsid w:val="00F95C88"/>
    <w:rsid w:val="00F95CC2"/>
    <w:rsid w:val="00F9683B"/>
    <w:rsid w:val="00F970C9"/>
    <w:rsid w:val="00F972EF"/>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prepareRegisterEOOrg.do?registerEO=tru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39756</Words>
  <Characters>22662</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62294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Rokas Gryte</cp:lastModifiedBy>
  <cp:revision>2</cp:revision>
  <dcterms:created xsi:type="dcterms:W3CDTF">2025-07-17T12:33:00Z</dcterms:created>
  <dcterms:modified xsi:type="dcterms:W3CDTF">2025-07-17T12:33:00Z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