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A93" w14:textId="49B3A695" w:rsidR="00BE3B3E" w:rsidRPr="00545ABA" w:rsidRDefault="00BE3B3E" w:rsidP="00545ABA">
      <w:r w:rsidRPr="00BE3B3E">
        <w:rPr>
          <w:b/>
          <w:bCs/>
        </w:rPr>
        <w:t xml:space="preserve">Klausimas. </w:t>
      </w:r>
      <w:r w:rsidR="00545ABA" w:rsidRPr="00545ABA">
        <w:t xml:space="preserve">Sveiki, </w:t>
      </w:r>
      <w:r w:rsidR="00545ABA">
        <w:t>n</w:t>
      </w:r>
      <w:r w:rsidR="00545ABA" w:rsidRPr="00545ABA">
        <w:t>orėčiau pasiteirauti, kodėl nesvarstote alternatyvos – geriamojo vandens stotelių, pajungtų prie vandentiekio. Tokia išeitis leistų atsisakyti plastikinių butelių ir prisidėtų prie tvarumo skatinimo.</w:t>
      </w:r>
    </w:p>
    <w:p w14:paraId="33B9CDC2" w14:textId="2EE31FE8" w:rsidR="00545ABA" w:rsidRPr="00545ABA" w:rsidRDefault="00466180" w:rsidP="00545ABA">
      <w:pPr>
        <w:jc w:val="both"/>
        <w:rPr>
          <w:b/>
          <w:bCs/>
        </w:rPr>
      </w:pPr>
      <w:r w:rsidRPr="00BE3B3E">
        <w:rPr>
          <w:b/>
          <w:bCs/>
        </w:rPr>
        <w:t>Atsakymas</w:t>
      </w:r>
      <w:r w:rsidRPr="00BE3B3E">
        <w:t xml:space="preserve">. </w:t>
      </w:r>
      <w:r w:rsidR="00545ABA">
        <w:t>Laba diena, d</w:t>
      </w:r>
      <w:r w:rsidR="00545ABA" w:rsidRPr="00545ABA">
        <w:t>ėkojame už klausimą. Pažymime, kad ne visuose objektuose yra vandentiekis. Tačiau ateityje apsvarstysime ir Jūsų pasiūlytą alternatyvą tiems objektams, kuriuose vandentiekis yra.</w:t>
      </w:r>
    </w:p>
    <w:p w14:paraId="46C0E937" w14:textId="0C0A6F89" w:rsidR="000E3F1E" w:rsidRPr="004E10FE" w:rsidRDefault="000E3F1E" w:rsidP="00BE3B3E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</w:tabs>
        <w:ind w:left="0"/>
        <w:jc w:val="both"/>
        <w:rPr>
          <w:b/>
          <w:bCs/>
        </w:rPr>
      </w:pPr>
    </w:p>
    <w:sectPr w:rsidR="000E3F1E" w:rsidRPr="004E10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99E"/>
    <w:multiLevelType w:val="hybridMultilevel"/>
    <w:tmpl w:val="EFC0414C"/>
    <w:lvl w:ilvl="0" w:tplc="0427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7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439" w:hanging="360"/>
      </w:pPr>
      <w:rPr>
        <w:rFonts w:ascii="Wingdings" w:hAnsi="Wingdings" w:hint="default"/>
      </w:rPr>
    </w:lvl>
  </w:abstractNum>
  <w:abstractNum w:abstractNumId="1" w15:restartNumberingAfterBreak="0">
    <w:nsid w:val="09B3402C"/>
    <w:multiLevelType w:val="hybridMultilevel"/>
    <w:tmpl w:val="DBA6001C"/>
    <w:lvl w:ilvl="0" w:tplc="887A15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5039"/>
    <w:multiLevelType w:val="hybridMultilevel"/>
    <w:tmpl w:val="AB882E8E"/>
    <w:lvl w:ilvl="0" w:tplc="9A2631B8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B339A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5012BB"/>
    <w:multiLevelType w:val="multilevel"/>
    <w:tmpl w:val="94D42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 w15:restartNumberingAfterBreak="0">
    <w:nsid w:val="1A4202E6"/>
    <w:multiLevelType w:val="hybridMultilevel"/>
    <w:tmpl w:val="5C2216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774E5"/>
    <w:multiLevelType w:val="multilevel"/>
    <w:tmpl w:val="6C20A1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1E277960"/>
    <w:multiLevelType w:val="hybridMultilevel"/>
    <w:tmpl w:val="145EBE94"/>
    <w:lvl w:ilvl="0" w:tplc="F7AC4C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25AED"/>
    <w:multiLevelType w:val="hybridMultilevel"/>
    <w:tmpl w:val="E33C172E"/>
    <w:lvl w:ilvl="0" w:tplc="43C09D7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3DBD"/>
    <w:multiLevelType w:val="hybridMultilevel"/>
    <w:tmpl w:val="5776C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24E"/>
    <w:multiLevelType w:val="multilevel"/>
    <w:tmpl w:val="55D421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268149C5"/>
    <w:multiLevelType w:val="hybridMultilevel"/>
    <w:tmpl w:val="BF4098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AC1"/>
    <w:multiLevelType w:val="multilevel"/>
    <w:tmpl w:val="EC2C023A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2F25617E"/>
    <w:multiLevelType w:val="multilevel"/>
    <w:tmpl w:val="56649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411186"/>
    <w:multiLevelType w:val="multilevel"/>
    <w:tmpl w:val="BBC024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iCs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i w:val="0"/>
        <w:iCs w:val="0"/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A8A0C5B"/>
    <w:multiLevelType w:val="multilevel"/>
    <w:tmpl w:val="3FC4B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4099C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F35E1D"/>
    <w:multiLevelType w:val="multilevel"/>
    <w:tmpl w:val="9A2C1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18" w15:restartNumberingAfterBreak="0">
    <w:nsid w:val="591F4529"/>
    <w:multiLevelType w:val="hybridMultilevel"/>
    <w:tmpl w:val="35B26856"/>
    <w:lvl w:ilvl="0" w:tplc="D7A0BF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204BF"/>
    <w:multiLevelType w:val="hybridMultilevel"/>
    <w:tmpl w:val="7FCE8A76"/>
    <w:lvl w:ilvl="0" w:tplc="31B2001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82F73"/>
    <w:multiLevelType w:val="multilevel"/>
    <w:tmpl w:val="14C4E14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space"/>
      <w:lvlText w:val="5.%1.%2."/>
      <w:lvlJc w:val="left"/>
      <w:pPr>
        <w:ind w:left="1637" w:hanging="360"/>
      </w:pPr>
      <w:rPr>
        <w:b w:val="0"/>
      </w:rPr>
    </w:lvl>
    <w:lvl w:ilvl="2">
      <w:start w:val="1"/>
      <w:numFmt w:val="decimal"/>
      <w:suff w:val="space"/>
      <w:lvlText w:val="5.%1.%2.%3."/>
      <w:lvlJc w:val="left"/>
      <w:pPr>
        <w:ind w:left="252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84711"/>
    <w:multiLevelType w:val="hybridMultilevel"/>
    <w:tmpl w:val="2D3259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4E5E"/>
    <w:multiLevelType w:val="multilevel"/>
    <w:tmpl w:val="5EE85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3" w15:restartNumberingAfterBreak="0">
    <w:nsid w:val="65C04D37"/>
    <w:multiLevelType w:val="multilevel"/>
    <w:tmpl w:val="B34C03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7794945"/>
    <w:multiLevelType w:val="multilevel"/>
    <w:tmpl w:val="1D6877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B420DE"/>
    <w:multiLevelType w:val="multilevel"/>
    <w:tmpl w:val="362ECE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i w:val="0"/>
        <w:color w:val="auto"/>
      </w:rPr>
    </w:lvl>
  </w:abstractNum>
  <w:abstractNum w:abstractNumId="26" w15:restartNumberingAfterBreak="0">
    <w:nsid w:val="68164E4F"/>
    <w:multiLevelType w:val="multilevel"/>
    <w:tmpl w:val="8C38D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06402AB"/>
    <w:multiLevelType w:val="multilevel"/>
    <w:tmpl w:val="F2D6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5E479EE"/>
    <w:multiLevelType w:val="hybridMultilevel"/>
    <w:tmpl w:val="B5B8F07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98738">
    <w:abstractNumId w:val="4"/>
  </w:num>
  <w:num w:numId="2" w16cid:durableId="1720737464">
    <w:abstractNumId w:val="6"/>
  </w:num>
  <w:num w:numId="3" w16cid:durableId="1539776515">
    <w:abstractNumId w:val="24"/>
  </w:num>
  <w:num w:numId="4" w16cid:durableId="2037806777">
    <w:abstractNumId w:val="27"/>
  </w:num>
  <w:num w:numId="5" w16cid:durableId="1819420967">
    <w:abstractNumId w:val="22"/>
  </w:num>
  <w:num w:numId="6" w16cid:durableId="837624151">
    <w:abstractNumId w:val="14"/>
  </w:num>
  <w:num w:numId="7" w16cid:durableId="422725893">
    <w:abstractNumId w:val="10"/>
  </w:num>
  <w:num w:numId="8" w16cid:durableId="1561939048">
    <w:abstractNumId w:val="0"/>
  </w:num>
  <w:num w:numId="9" w16cid:durableId="1514689745">
    <w:abstractNumId w:val="25"/>
  </w:num>
  <w:num w:numId="10" w16cid:durableId="1430545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82567">
    <w:abstractNumId w:val="23"/>
  </w:num>
  <w:num w:numId="12" w16cid:durableId="2043089409">
    <w:abstractNumId w:val="19"/>
  </w:num>
  <w:num w:numId="13" w16cid:durableId="1218782392">
    <w:abstractNumId w:val="16"/>
  </w:num>
  <w:num w:numId="14" w16cid:durableId="1402101742">
    <w:abstractNumId w:val="26"/>
  </w:num>
  <w:num w:numId="15" w16cid:durableId="1636907969">
    <w:abstractNumId w:val="11"/>
  </w:num>
  <w:num w:numId="16" w16cid:durableId="1511601863">
    <w:abstractNumId w:val="3"/>
  </w:num>
  <w:num w:numId="17" w16cid:durableId="768503384">
    <w:abstractNumId w:val="7"/>
  </w:num>
  <w:num w:numId="18" w16cid:durableId="519970686">
    <w:abstractNumId w:val="28"/>
  </w:num>
  <w:num w:numId="19" w16cid:durableId="1799645873">
    <w:abstractNumId w:val="2"/>
  </w:num>
  <w:num w:numId="20" w16cid:durableId="1044403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7785008">
    <w:abstractNumId w:val="13"/>
  </w:num>
  <w:num w:numId="22" w16cid:durableId="809060045">
    <w:abstractNumId w:val="18"/>
  </w:num>
  <w:num w:numId="23" w16cid:durableId="1222328587">
    <w:abstractNumId w:val="21"/>
  </w:num>
  <w:num w:numId="24" w16cid:durableId="135994604">
    <w:abstractNumId w:val="1"/>
  </w:num>
  <w:num w:numId="25" w16cid:durableId="1793400587">
    <w:abstractNumId w:val="8"/>
  </w:num>
  <w:num w:numId="26" w16cid:durableId="669060764">
    <w:abstractNumId w:val="9"/>
  </w:num>
  <w:num w:numId="27" w16cid:durableId="1234582929">
    <w:abstractNumId w:val="5"/>
  </w:num>
  <w:num w:numId="28" w16cid:durableId="536704572">
    <w:abstractNumId w:val="17"/>
  </w:num>
  <w:num w:numId="29" w16cid:durableId="1123883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6B"/>
    <w:rsid w:val="0001565B"/>
    <w:rsid w:val="00017145"/>
    <w:rsid w:val="00017742"/>
    <w:rsid w:val="00071818"/>
    <w:rsid w:val="00087721"/>
    <w:rsid w:val="000B166C"/>
    <w:rsid w:val="000B2BAB"/>
    <w:rsid w:val="000B4BAC"/>
    <w:rsid w:val="000C33A1"/>
    <w:rsid w:val="000E3F1E"/>
    <w:rsid w:val="00106023"/>
    <w:rsid w:val="00122F06"/>
    <w:rsid w:val="00151C8B"/>
    <w:rsid w:val="0019195D"/>
    <w:rsid w:val="00192005"/>
    <w:rsid w:val="001927DF"/>
    <w:rsid w:val="001B7F28"/>
    <w:rsid w:val="001E456B"/>
    <w:rsid w:val="001F698B"/>
    <w:rsid w:val="00257A47"/>
    <w:rsid w:val="002758E8"/>
    <w:rsid w:val="002C325F"/>
    <w:rsid w:val="002D19E3"/>
    <w:rsid w:val="002D568F"/>
    <w:rsid w:val="002E0EE4"/>
    <w:rsid w:val="002E64C8"/>
    <w:rsid w:val="003365EA"/>
    <w:rsid w:val="00364585"/>
    <w:rsid w:val="00397F28"/>
    <w:rsid w:val="003B3CA6"/>
    <w:rsid w:val="003C37F0"/>
    <w:rsid w:val="003C404F"/>
    <w:rsid w:val="003D7092"/>
    <w:rsid w:val="003E2481"/>
    <w:rsid w:val="003F06F2"/>
    <w:rsid w:val="003F4BD7"/>
    <w:rsid w:val="00402C51"/>
    <w:rsid w:val="0041373E"/>
    <w:rsid w:val="00441311"/>
    <w:rsid w:val="00451DA6"/>
    <w:rsid w:val="00452BEA"/>
    <w:rsid w:val="00466180"/>
    <w:rsid w:val="004963B2"/>
    <w:rsid w:val="004B2E8B"/>
    <w:rsid w:val="004C2BC1"/>
    <w:rsid w:val="004C77F1"/>
    <w:rsid w:val="004D4C45"/>
    <w:rsid w:val="004E10FE"/>
    <w:rsid w:val="004F612C"/>
    <w:rsid w:val="004F77BE"/>
    <w:rsid w:val="00500A0C"/>
    <w:rsid w:val="00503CAF"/>
    <w:rsid w:val="005178F9"/>
    <w:rsid w:val="00545ABA"/>
    <w:rsid w:val="00547375"/>
    <w:rsid w:val="00592E69"/>
    <w:rsid w:val="005941AD"/>
    <w:rsid w:val="005B2D55"/>
    <w:rsid w:val="005C5B9C"/>
    <w:rsid w:val="0060455E"/>
    <w:rsid w:val="00644446"/>
    <w:rsid w:val="00697AF2"/>
    <w:rsid w:val="006A07F1"/>
    <w:rsid w:val="006B74C3"/>
    <w:rsid w:val="00734635"/>
    <w:rsid w:val="00741AD9"/>
    <w:rsid w:val="00757060"/>
    <w:rsid w:val="0076693C"/>
    <w:rsid w:val="00766C3F"/>
    <w:rsid w:val="007D138B"/>
    <w:rsid w:val="007F2B08"/>
    <w:rsid w:val="007F7C3D"/>
    <w:rsid w:val="007F7FB0"/>
    <w:rsid w:val="00811F16"/>
    <w:rsid w:val="00835E0E"/>
    <w:rsid w:val="00847102"/>
    <w:rsid w:val="00856D08"/>
    <w:rsid w:val="00885BC9"/>
    <w:rsid w:val="00896F5D"/>
    <w:rsid w:val="008B7BEA"/>
    <w:rsid w:val="008C021B"/>
    <w:rsid w:val="008C213A"/>
    <w:rsid w:val="009160B3"/>
    <w:rsid w:val="00916D0E"/>
    <w:rsid w:val="00940AE1"/>
    <w:rsid w:val="0094525A"/>
    <w:rsid w:val="00945C1D"/>
    <w:rsid w:val="00953242"/>
    <w:rsid w:val="009554FA"/>
    <w:rsid w:val="00963B6B"/>
    <w:rsid w:val="00972816"/>
    <w:rsid w:val="00976C0F"/>
    <w:rsid w:val="00992DB9"/>
    <w:rsid w:val="009B2891"/>
    <w:rsid w:val="009C0EBA"/>
    <w:rsid w:val="009C2EC0"/>
    <w:rsid w:val="00A22793"/>
    <w:rsid w:val="00A24292"/>
    <w:rsid w:val="00A6031A"/>
    <w:rsid w:val="00A71444"/>
    <w:rsid w:val="00A84881"/>
    <w:rsid w:val="00A96D45"/>
    <w:rsid w:val="00AB3D1C"/>
    <w:rsid w:val="00AB7BE7"/>
    <w:rsid w:val="00AC7AEC"/>
    <w:rsid w:val="00AD3087"/>
    <w:rsid w:val="00AD3202"/>
    <w:rsid w:val="00AD62A7"/>
    <w:rsid w:val="00AF01AF"/>
    <w:rsid w:val="00B12C0B"/>
    <w:rsid w:val="00B171A2"/>
    <w:rsid w:val="00B461FF"/>
    <w:rsid w:val="00B72EB2"/>
    <w:rsid w:val="00B83FED"/>
    <w:rsid w:val="00BC118C"/>
    <w:rsid w:val="00BE1288"/>
    <w:rsid w:val="00BE3B3E"/>
    <w:rsid w:val="00C1465D"/>
    <w:rsid w:val="00C34726"/>
    <w:rsid w:val="00C948D3"/>
    <w:rsid w:val="00C95015"/>
    <w:rsid w:val="00CA0D65"/>
    <w:rsid w:val="00CA693D"/>
    <w:rsid w:val="00CA7570"/>
    <w:rsid w:val="00CB47F7"/>
    <w:rsid w:val="00CD5978"/>
    <w:rsid w:val="00CE461D"/>
    <w:rsid w:val="00D04488"/>
    <w:rsid w:val="00D342F1"/>
    <w:rsid w:val="00D502AA"/>
    <w:rsid w:val="00DA1F41"/>
    <w:rsid w:val="00DB769A"/>
    <w:rsid w:val="00E02E99"/>
    <w:rsid w:val="00E239F5"/>
    <w:rsid w:val="00E26D62"/>
    <w:rsid w:val="00E64DBE"/>
    <w:rsid w:val="00E81040"/>
    <w:rsid w:val="00EB0BDA"/>
    <w:rsid w:val="00F31FC3"/>
    <w:rsid w:val="00F36478"/>
    <w:rsid w:val="00F5401E"/>
    <w:rsid w:val="00F6324C"/>
    <w:rsid w:val="00F6564F"/>
    <w:rsid w:val="00F90335"/>
    <w:rsid w:val="00FC37ED"/>
    <w:rsid w:val="00FD34F4"/>
    <w:rsid w:val="00FD4325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889"/>
  <w15:chartTrackingRefBased/>
  <w15:docId w15:val="{4F690CF3-F296-4ADA-99EB-343B82E4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4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Paragraph,Table of contents numbered,List Paragraph21,Buletai,lp1,Bullet 1,Use Case List Paragraph,List Paragraph111,Sąrašo pastraipa.Bullet"/>
    <w:basedOn w:val="prastasis"/>
    <w:link w:val="SraopastraipaDiagrama"/>
    <w:uiPriority w:val="34"/>
    <w:qFormat/>
    <w:rsid w:val="0064444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Paragraph Diagrama,Table of contents numbered Diagrama,List Paragraph21 Diagrama"/>
    <w:link w:val="Sraopastraipa"/>
    <w:uiPriority w:val="34"/>
    <w:qFormat/>
    <w:rsid w:val="0064444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Body2">
    <w:name w:val="Body 2"/>
    <w:rsid w:val="00963B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styleId="Hipersaitas">
    <w:name w:val="Hyperlink"/>
    <w:unhideWhenUsed/>
    <w:rsid w:val="00A24292"/>
    <w:rPr>
      <w:u w:val="single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Komentaro tekstas Diagrama1"/>
    <w:basedOn w:val="prastasis"/>
    <w:link w:val="KomentarotekstasDiagrama"/>
    <w:unhideWhenUsed/>
    <w:qFormat/>
    <w:rsid w:val="002E6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sz w:val="20"/>
      <w:szCs w:val="20"/>
      <w:bdr w:val="none" w:sz="0" w:space="0" w:color="auto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qFormat/>
    <w:rsid w:val="002E64C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unhideWhenUsed/>
    <w:rsid w:val="002E64C8"/>
    <w:rPr>
      <w:sz w:val="16"/>
      <w:szCs w:val="16"/>
    </w:rPr>
  </w:style>
  <w:style w:type="paragraph" w:styleId="Betarp">
    <w:name w:val="No Spacing"/>
    <w:qFormat/>
    <w:rsid w:val="002E64C8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Numatytasispastraiposriftas"/>
    <w:rsid w:val="007D138B"/>
  </w:style>
  <w:style w:type="paragraph" w:customStyle="1" w:styleId="SLONormalnospace">
    <w:name w:val="SLO Normal (nospace)"/>
    <w:basedOn w:val="prastasis"/>
    <w:rsid w:val="00F9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Garamond" w:eastAsiaTheme="minorHAnsi" w:hAnsi="Garamond" w:cstheme="minorBidi"/>
      <w:color w:val="000000" w:themeColor="text1"/>
      <w:szCs w:val="22"/>
      <w:bdr w:val="none" w:sz="0" w:space="0" w:color="auto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2C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/>
      <w:bCs/>
      <w:bdr w:val="nil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2C0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Pataisymai">
    <w:name w:val="Revision"/>
    <w:hidden/>
    <w:uiPriority w:val="99"/>
    <w:semiHidden/>
    <w:rsid w:val="007F7C3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Default">
    <w:name w:val="Default"/>
    <w:rsid w:val="00087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1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06C4-D2A5-43F2-A46A-33FE69BA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julijasakevic@outlook.com</dc:creator>
  <cp:keywords/>
  <dc:description/>
  <cp:lastModifiedBy>Akvilė Kisielienė</cp:lastModifiedBy>
  <cp:revision>8</cp:revision>
  <cp:lastPrinted>2025-01-21T10:58:00Z</cp:lastPrinted>
  <dcterms:created xsi:type="dcterms:W3CDTF">2024-01-29T09:00:00Z</dcterms:created>
  <dcterms:modified xsi:type="dcterms:W3CDTF">2025-08-26T05:55:00Z</dcterms:modified>
</cp:coreProperties>
</file>