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C86" w14:textId="54470E4E" w:rsidR="00710D92" w:rsidRPr="00394A53" w:rsidRDefault="00D14E1C" w:rsidP="00394A53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sz w:val="24"/>
          <w:szCs w:val="24"/>
        </w:rPr>
        <w:t>Šilalės rajono savivaldybės administracija</w:t>
      </w:r>
      <w:r w:rsidR="00523D3B"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 (toliau – Perkančioji organizacija)</w:t>
      </w:r>
      <w:r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 teikia atsakymus į klausimus </w:t>
      </w:r>
      <w:r w:rsidR="00A4570B" w:rsidRPr="00394A53">
        <w:rPr>
          <w:rFonts w:ascii="Times New Roman" w:hAnsi="Times New Roman" w:cs="Times New Roman"/>
          <w:b/>
          <w:bCs/>
          <w:sz w:val="24"/>
          <w:szCs w:val="24"/>
        </w:rPr>
        <w:t>keleivinių automobilių pirkime</w:t>
      </w:r>
      <w:r w:rsidR="00710D92"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, pirkimo ID </w:t>
      </w:r>
      <w:r w:rsidR="00394A53" w:rsidRPr="00394A53">
        <w:rPr>
          <w:rFonts w:ascii="Times New Roman" w:hAnsi="Times New Roman" w:cs="Times New Roman"/>
          <w:b/>
          <w:bCs/>
          <w:sz w:val="24"/>
          <w:szCs w:val="24"/>
        </w:rPr>
        <w:t>3957436</w:t>
      </w:r>
      <w:r w:rsidR="00710D92" w:rsidRPr="00394A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BBA2E" w14:textId="6A7169E2" w:rsidR="00710D92" w:rsidRPr="00394A53" w:rsidRDefault="00710D92" w:rsidP="00394A5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4D546CF7" w14:textId="61A32B4A" w:rsidR="00A4570B" w:rsidRPr="00394A53" w:rsidRDefault="00A4570B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394A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1 klausimas:</w:t>
      </w:r>
    </w:p>
    <w:p w14:paraId="4FC613D3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Jei yra finansavimas 60 mėn. terminui, tai gal įkainis turėtų būti nurodytas Eur/mėn.?</w:t>
      </w:r>
    </w:p>
    <w:p w14:paraId="32881561" w14:textId="51F1DD40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1B09E0" w14:textId="2EB68418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7CF361BC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4"/>
          <w:szCs w:val="24"/>
        </w:rPr>
      </w:pPr>
      <w:r w:rsidRPr="00394A53">
        <w:rPr>
          <w:rFonts w:ascii="Times New Roman" w:hAnsi="Times New Roman" w:cs="Times New Roman"/>
          <w:sz w:val="24"/>
          <w:szCs w:val="24"/>
        </w:rPr>
        <w:t>Tiekėjas pasiūlyme nurodo vieno automobilio įkainį. Įmokos už automobilius bus mokamos kas mėnesį lygiomis dalimis, pagal Tiekėjo pateiktą mokėjimo grafiką.</w:t>
      </w:r>
    </w:p>
    <w:p w14:paraId="42ECA217" w14:textId="77777777" w:rsid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</w:pPr>
    </w:p>
    <w:p w14:paraId="29F5D765" w14:textId="3C5C7B22" w:rsidR="00394A53" w:rsidRP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394A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2 klausimas:</w:t>
      </w:r>
    </w:p>
    <w:p w14:paraId="3FACF586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Gal norite į paslaugų kainą įtraukti privalomą civilinės atsakomybės draudimą visam 60 mėn. terminui?</w:t>
      </w:r>
    </w:p>
    <w:p w14:paraId="6953EF24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E6CBAC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540A33A2" w14:textId="6703AC34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</w:pPr>
      <w:r w:rsidRPr="00394A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>Automobiliai turi būti apdrausti transporto priemonių valdytojų civilinės atsakomybės draudimu ne mažiau kaip 1 mėn. laikotarpiui. Vėliau automobiliai bus draudžiami Užsakovo lėšomis.</w:t>
      </w:r>
    </w:p>
    <w:p w14:paraId="787C4008" w14:textId="77777777" w:rsid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</w:pPr>
    </w:p>
    <w:p w14:paraId="5754F570" w14:textId="0B1324ED" w:rsidR="00394A53" w:rsidRP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394A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3 klausimas:</w:t>
      </w:r>
    </w:p>
    <w:p w14:paraId="0E124030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Ar tikrai į paslaugų kainą turi būti įtrauktos išlaidos garantiniams techniniams aptarnavimams visam 60 mėn. terminui?</w:t>
      </w:r>
    </w:p>
    <w:p w14:paraId="6D35286F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8D22E5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2B5D109A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</w:pPr>
      <w:r w:rsidRPr="00394A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 xml:space="preserve">Tiekėjas privalo užtikrinti automobilio gamintojo numatytą techninę priežiūrą pardavėjo ar jo atstovo nurodytose automobilių techninės priežiūros dirbtuvėse Lietuvos Respublikoje. Šios išlaidos nėra įtraukiamos į pasiūlymo kainą.  </w:t>
      </w:r>
    </w:p>
    <w:p w14:paraId="1E88B722" w14:textId="77777777" w:rsid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</w:pPr>
    </w:p>
    <w:p w14:paraId="7158A8EB" w14:textId="51B16BFD" w:rsidR="00394A53" w:rsidRP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394A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4 klausimas:</w:t>
      </w:r>
    </w:p>
    <w:p w14:paraId="7CF15D91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Kokia planuojama automobilio rida per 60 mėn.?</w:t>
      </w:r>
    </w:p>
    <w:p w14:paraId="529F8BF8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57FD3A" w14:textId="77777777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4DC99284" w14:textId="0165CFA1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 xml:space="preserve">Vieno automobilio rida bus ne </w:t>
      </w:r>
      <w:r w:rsidR="009C3C89">
        <w:rPr>
          <w:rFonts w:ascii="Times New Roman" w:hAnsi="Times New Roman" w:cs="Times New Roman"/>
          <w:iCs/>
          <w:sz w:val="24"/>
          <w:szCs w:val="24"/>
        </w:rPr>
        <w:t>planuojama 25000-</w:t>
      </w:r>
      <w:r w:rsidRPr="00394A53">
        <w:rPr>
          <w:rFonts w:ascii="Times New Roman" w:hAnsi="Times New Roman" w:cs="Times New Roman"/>
          <w:iCs/>
          <w:sz w:val="24"/>
          <w:szCs w:val="24"/>
        </w:rPr>
        <w:t>30000 km per vienerius metus.</w:t>
      </w:r>
    </w:p>
    <w:p w14:paraId="075497E3" w14:textId="77777777" w:rsid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</w:pPr>
    </w:p>
    <w:p w14:paraId="71553A67" w14:textId="7DE64E3E" w:rsidR="00394A53" w:rsidRPr="00394A53" w:rsidRDefault="00394A53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394A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5 klausimas:</w:t>
      </w:r>
    </w:p>
    <w:p w14:paraId="233DD6C9" w14:textId="77777777" w:rsidR="00394A53" w:rsidRPr="00394A53" w:rsidRDefault="00394A53" w:rsidP="00394A53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Kas turi rūpintis automobilio kasko draudimu?</w:t>
      </w:r>
    </w:p>
    <w:p w14:paraId="4A4421AF" w14:textId="77777777" w:rsid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BFC6DB" w14:textId="5353A094" w:rsidR="00394A53" w:rsidRPr="00394A53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1665AC72" w14:textId="77777777" w:rsidR="00394A53" w:rsidRPr="00394A53" w:rsidRDefault="00394A53" w:rsidP="00394A53">
      <w:pPr>
        <w:spacing w:after="0" w:line="240" w:lineRule="auto"/>
        <w:ind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4A53">
        <w:rPr>
          <w:rFonts w:ascii="Times New Roman" w:hAnsi="Times New Roman" w:cs="Times New Roman"/>
          <w:iCs/>
          <w:sz w:val="24"/>
          <w:szCs w:val="24"/>
        </w:rPr>
        <w:t>KASKO draudimu automobilius apdraus Užsakovas.</w:t>
      </w:r>
    </w:p>
    <w:p w14:paraId="10D01FDC" w14:textId="1E94DBEF" w:rsidR="00A4570B" w:rsidRPr="00A4570B" w:rsidRDefault="00A4570B" w:rsidP="0039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4570B" w:rsidRPr="00A4570B" w:rsidSect="00523D3B">
      <w:headerReference w:type="default" r:id="rId7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7EC3" w14:textId="77777777" w:rsidR="008D16DE" w:rsidRDefault="008D16DE" w:rsidP="00523D3B">
      <w:pPr>
        <w:spacing w:after="0" w:line="240" w:lineRule="auto"/>
      </w:pPr>
      <w:r>
        <w:separator/>
      </w:r>
    </w:p>
  </w:endnote>
  <w:endnote w:type="continuationSeparator" w:id="0">
    <w:p w14:paraId="45A1832A" w14:textId="77777777" w:rsidR="008D16DE" w:rsidRDefault="008D16DE" w:rsidP="0052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985D" w14:textId="77777777" w:rsidR="008D16DE" w:rsidRDefault="008D16DE" w:rsidP="00523D3B">
      <w:pPr>
        <w:spacing w:after="0" w:line="240" w:lineRule="auto"/>
      </w:pPr>
      <w:r>
        <w:separator/>
      </w:r>
    </w:p>
  </w:footnote>
  <w:footnote w:type="continuationSeparator" w:id="0">
    <w:p w14:paraId="570820B5" w14:textId="77777777" w:rsidR="008D16DE" w:rsidRDefault="008D16DE" w:rsidP="0052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50169"/>
      <w:docPartObj>
        <w:docPartGallery w:val="Page Numbers (Top of Page)"/>
        <w:docPartUnique/>
      </w:docPartObj>
    </w:sdtPr>
    <w:sdtContent>
      <w:p w14:paraId="762FABBF" w14:textId="3996AC72" w:rsidR="00523D3B" w:rsidRDefault="00523D3B">
        <w:pPr>
          <w:pStyle w:val="Antrats"/>
          <w:jc w:val="center"/>
        </w:pPr>
        <w:r w:rsidRPr="00523D3B">
          <w:rPr>
            <w:rFonts w:ascii="Times New Roman" w:hAnsi="Times New Roman" w:cs="Times New Roman"/>
          </w:rPr>
          <w:fldChar w:fldCharType="begin"/>
        </w:r>
        <w:r w:rsidRPr="00523D3B">
          <w:rPr>
            <w:rFonts w:ascii="Times New Roman" w:hAnsi="Times New Roman" w:cs="Times New Roman"/>
          </w:rPr>
          <w:instrText>PAGE   \* MERGEFORMAT</w:instrText>
        </w:r>
        <w:r w:rsidRPr="00523D3B">
          <w:rPr>
            <w:rFonts w:ascii="Times New Roman" w:hAnsi="Times New Roman" w:cs="Times New Roman"/>
          </w:rPr>
          <w:fldChar w:fldCharType="separate"/>
        </w:r>
        <w:r w:rsidRPr="00523D3B">
          <w:rPr>
            <w:rFonts w:ascii="Times New Roman" w:hAnsi="Times New Roman" w:cs="Times New Roman"/>
          </w:rPr>
          <w:t>2</w:t>
        </w:r>
        <w:r w:rsidRPr="00523D3B">
          <w:rPr>
            <w:rFonts w:ascii="Times New Roman" w:hAnsi="Times New Roman" w:cs="Times New Roman"/>
          </w:rPr>
          <w:fldChar w:fldCharType="end"/>
        </w:r>
      </w:p>
    </w:sdtContent>
  </w:sdt>
  <w:p w14:paraId="1A3816D3" w14:textId="77777777" w:rsidR="00523D3B" w:rsidRDefault="00523D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42D"/>
    <w:multiLevelType w:val="hybridMultilevel"/>
    <w:tmpl w:val="F3F81B4E"/>
    <w:lvl w:ilvl="0" w:tplc="A2809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66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2"/>
    <w:rsid w:val="000F7C04"/>
    <w:rsid w:val="001C710F"/>
    <w:rsid w:val="00394A53"/>
    <w:rsid w:val="003A0FFA"/>
    <w:rsid w:val="00463139"/>
    <w:rsid w:val="00523D3B"/>
    <w:rsid w:val="0063023C"/>
    <w:rsid w:val="00650783"/>
    <w:rsid w:val="00710D92"/>
    <w:rsid w:val="00880496"/>
    <w:rsid w:val="008953B5"/>
    <w:rsid w:val="008D16DE"/>
    <w:rsid w:val="008E58B5"/>
    <w:rsid w:val="0094031D"/>
    <w:rsid w:val="009A768C"/>
    <w:rsid w:val="009B038A"/>
    <w:rsid w:val="009C3C89"/>
    <w:rsid w:val="009E47EB"/>
    <w:rsid w:val="00A4570B"/>
    <w:rsid w:val="00C54DB4"/>
    <w:rsid w:val="00C553B2"/>
    <w:rsid w:val="00D14E1C"/>
    <w:rsid w:val="00E01A2E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BCB"/>
  <w15:chartTrackingRefBased/>
  <w15:docId w15:val="{7865A72F-F724-4CED-9C57-68B14F8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0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D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3D3B"/>
  </w:style>
  <w:style w:type="paragraph" w:styleId="Porat">
    <w:name w:val="footer"/>
    <w:basedOn w:val="prastasis"/>
    <w:link w:val="Porat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2025-02-27T12:45:00Z</dcterms:created>
  <dcterms:modified xsi:type="dcterms:W3CDTF">2025-08-25T12:03:00Z</dcterms:modified>
</cp:coreProperties>
</file>