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D38F" w14:textId="178E4F3F" w:rsidR="00065D29" w:rsidRPr="003F73FF" w:rsidRDefault="00FE3AFA" w:rsidP="001F7A4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ŠILTŲ </w:t>
      </w:r>
      <w:r w:rsidR="00995F3F" w:rsidRPr="003F73FF">
        <w:rPr>
          <w:rFonts w:ascii="Times New Roman" w:eastAsia="Times New Roman" w:hAnsi="Times New Roman"/>
          <w:b/>
          <w:sz w:val="24"/>
          <w:szCs w:val="24"/>
        </w:rPr>
        <w:t>APATINIŲ</w:t>
      </w:r>
      <w:r w:rsidR="00065D29" w:rsidRPr="003F73FF">
        <w:rPr>
          <w:rFonts w:ascii="Times New Roman" w:eastAsia="Times New Roman" w:hAnsi="Times New Roman"/>
          <w:b/>
          <w:sz w:val="24"/>
          <w:szCs w:val="24"/>
        </w:rPr>
        <w:t xml:space="preserve"> </w:t>
      </w:r>
      <w:r w:rsidR="001F7A47">
        <w:rPr>
          <w:rFonts w:ascii="Times New Roman" w:eastAsia="Times New Roman" w:hAnsi="Times New Roman"/>
          <w:b/>
          <w:sz w:val="24"/>
          <w:szCs w:val="24"/>
        </w:rPr>
        <w:t>KELNIŲ</w:t>
      </w:r>
      <w:r w:rsidR="001F7A47" w:rsidRPr="003F73FF">
        <w:rPr>
          <w:rFonts w:ascii="Times New Roman" w:eastAsia="Times New Roman" w:hAnsi="Times New Roman"/>
          <w:b/>
          <w:sz w:val="24"/>
          <w:szCs w:val="24"/>
        </w:rPr>
        <w:t xml:space="preserve"> </w:t>
      </w:r>
    </w:p>
    <w:p w14:paraId="26540B7D" w14:textId="77777777" w:rsidR="00065D29" w:rsidRPr="003F73FF" w:rsidRDefault="00065D29" w:rsidP="00065D29">
      <w:pPr>
        <w:spacing w:after="0" w:line="240" w:lineRule="auto"/>
        <w:jc w:val="center"/>
        <w:rPr>
          <w:rFonts w:ascii="Times New Roman" w:eastAsia="Times New Roman" w:hAnsi="Times New Roman"/>
          <w:b/>
          <w:sz w:val="24"/>
          <w:szCs w:val="24"/>
        </w:rPr>
      </w:pPr>
      <w:r w:rsidRPr="003F73FF">
        <w:rPr>
          <w:rFonts w:ascii="Times New Roman" w:eastAsia="Times New Roman" w:hAnsi="Times New Roman"/>
          <w:b/>
          <w:sz w:val="24"/>
          <w:szCs w:val="24"/>
        </w:rPr>
        <w:t>TECHNINĖ SPECIFIKACIJA</w:t>
      </w:r>
    </w:p>
    <w:p w14:paraId="01497B87" w14:textId="77777777" w:rsidR="00065D29" w:rsidRPr="003F73FF" w:rsidRDefault="00065D29" w:rsidP="00065D29">
      <w:pPr>
        <w:spacing w:after="0" w:line="240" w:lineRule="auto"/>
        <w:jc w:val="center"/>
        <w:rPr>
          <w:rFonts w:ascii="Times New Roman" w:eastAsia="Times New Roman" w:hAnsi="Times New Roman"/>
          <w:sz w:val="24"/>
          <w:szCs w:val="24"/>
        </w:rPr>
      </w:pPr>
    </w:p>
    <w:p w14:paraId="6DE973A3" w14:textId="77777777" w:rsidR="00572A34" w:rsidRPr="003F73FF" w:rsidRDefault="00572A34" w:rsidP="00572A34">
      <w:pPr>
        <w:numPr>
          <w:ilvl w:val="0"/>
          <w:numId w:val="29"/>
        </w:numPr>
        <w:suppressAutoHyphens/>
        <w:spacing w:after="0" w:line="240" w:lineRule="auto"/>
        <w:ind w:left="0" w:firstLine="0"/>
        <w:contextualSpacing/>
        <w:jc w:val="center"/>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BENDRIEJI REIKALAVIMAI</w:t>
      </w:r>
    </w:p>
    <w:p w14:paraId="30063791" w14:textId="77777777" w:rsidR="00572A34" w:rsidRPr="003F73FF" w:rsidRDefault="00572A34" w:rsidP="00572A34">
      <w:pPr>
        <w:suppressAutoHyphens/>
        <w:spacing w:after="0" w:line="240" w:lineRule="auto"/>
        <w:jc w:val="both"/>
        <w:rPr>
          <w:rFonts w:ascii="Times New Roman" w:eastAsia="Times New Roman" w:hAnsi="Times New Roman"/>
          <w:sz w:val="24"/>
          <w:szCs w:val="24"/>
          <w:lang w:eastAsia="ar-SA"/>
        </w:rPr>
      </w:pPr>
    </w:p>
    <w:p w14:paraId="69CBF329" w14:textId="73FF57C9" w:rsidR="00572A34" w:rsidRPr="00A73E77" w:rsidRDefault="006F2E0E" w:rsidP="008A08DD">
      <w:pPr>
        <w:keepNext/>
        <w:widowControl w:val="0"/>
        <w:numPr>
          <w:ilvl w:val="3"/>
          <w:numId w:val="31"/>
        </w:numPr>
        <w:shd w:val="clear" w:color="auto" w:fill="FFFFFF"/>
        <w:suppressAutoHyphens/>
        <w:autoSpaceDN w:val="0"/>
        <w:spacing w:after="0" w:line="276" w:lineRule="auto"/>
        <w:ind w:left="0" w:firstLine="993"/>
        <w:jc w:val="both"/>
        <w:textAlignment w:val="baseline"/>
        <w:rPr>
          <w:rFonts w:asciiTheme="majorBidi" w:eastAsia="Times New Roman" w:hAnsiTheme="majorBidi" w:cstheme="majorBidi"/>
          <w:sz w:val="24"/>
          <w:szCs w:val="24"/>
          <w:lang w:bidi="en-US"/>
        </w:rPr>
      </w:pPr>
      <w:bookmarkStart w:id="0" w:name="_Hlk26517713"/>
      <w:r w:rsidRPr="00A73E77">
        <w:rPr>
          <w:rFonts w:asciiTheme="majorBidi" w:hAnsiTheme="majorBidi" w:cstheme="majorBidi"/>
          <w:sz w:val="24"/>
          <w:szCs w:val="24"/>
        </w:rPr>
        <w:t>Šilt</w:t>
      </w:r>
      <w:r w:rsidR="0046136C">
        <w:rPr>
          <w:rFonts w:asciiTheme="majorBidi" w:hAnsiTheme="majorBidi" w:cstheme="majorBidi"/>
          <w:sz w:val="24"/>
          <w:szCs w:val="24"/>
        </w:rPr>
        <w:t xml:space="preserve">os </w:t>
      </w:r>
      <w:r w:rsidRPr="00A73E77">
        <w:rPr>
          <w:rFonts w:asciiTheme="majorBidi" w:hAnsiTheme="majorBidi" w:cstheme="majorBidi"/>
          <w:sz w:val="24"/>
          <w:szCs w:val="24"/>
        </w:rPr>
        <w:t>a</w:t>
      </w:r>
      <w:r w:rsidR="00995F3F" w:rsidRPr="00A73E77">
        <w:rPr>
          <w:rFonts w:asciiTheme="majorBidi" w:hAnsiTheme="majorBidi" w:cstheme="majorBidi"/>
          <w:sz w:val="24"/>
          <w:szCs w:val="24"/>
        </w:rPr>
        <w:t>patin</w:t>
      </w:r>
      <w:r w:rsidR="0046136C">
        <w:rPr>
          <w:rFonts w:asciiTheme="majorBidi" w:hAnsiTheme="majorBidi" w:cstheme="majorBidi"/>
          <w:sz w:val="24"/>
          <w:szCs w:val="24"/>
        </w:rPr>
        <w:t>ės</w:t>
      </w:r>
      <w:r w:rsidR="00995F3F" w:rsidRPr="00A73E77">
        <w:rPr>
          <w:rFonts w:asciiTheme="majorBidi" w:hAnsiTheme="majorBidi" w:cstheme="majorBidi"/>
          <w:sz w:val="24"/>
          <w:szCs w:val="24"/>
        </w:rPr>
        <w:t xml:space="preserve"> </w:t>
      </w:r>
      <w:r w:rsidR="001F7A47" w:rsidRPr="00A73E77">
        <w:rPr>
          <w:rFonts w:asciiTheme="majorBidi" w:hAnsiTheme="majorBidi" w:cstheme="majorBidi"/>
          <w:sz w:val="24"/>
          <w:szCs w:val="24"/>
        </w:rPr>
        <w:t>keln</w:t>
      </w:r>
      <w:r w:rsidR="0046136C">
        <w:rPr>
          <w:rFonts w:asciiTheme="majorBidi" w:hAnsiTheme="majorBidi" w:cstheme="majorBidi"/>
          <w:sz w:val="24"/>
          <w:szCs w:val="24"/>
        </w:rPr>
        <w:t>ės</w:t>
      </w:r>
      <w:r w:rsidR="00995F3F" w:rsidRPr="00A73E77">
        <w:rPr>
          <w:rFonts w:asciiTheme="majorBidi" w:hAnsiTheme="majorBidi" w:cstheme="majorBidi"/>
          <w:sz w:val="24"/>
          <w:szCs w:val="24"/>
        </w:rPr>
        <w:t xml:space="preserve"> (toliau </w:t>
      </w:r>
      <w:r w:rsidR="001F7A47" w:rsidRPr="00A73E77">
        <w:rPr>
          <w:rFonts w:asciiTheme="majorBidi" w:hAnsiTheme="majorBidi" w:cstheme="majorBidi"/>
          <w:sz w:val="24"/>
          <w:szCs w:val="24"/>
        </w:rPr>
        <w:t>kelnės</w:t>
      </w:r>
      <w:r w:rsidR="00995F3F" w:rsidRPr="00A73E77">
        <w:rPr>
          <w:rFonts w:asciiTheme="majorBidi" w:hAnsiTheme="majorBidi" w:cstheme="majorBidi"/>
          <w:sz w:val="24"/>
          <w:szCs w:val="24"/>
        </w:rPr>
        <w:t xml:space="preserve">) </w:t>
      </w:r>
      <w:r w:rsidR="00995F3F" w:rsidRPr="00A73E77">
        <w:rPr>
          <w:rFonts w:asciiTheme="majorBidi" w:eastAsia="Times New Roman" w:hAnsiTheme="majorBidi" w:cstheme="majorBidi"/>
          <w:sz w:val="24"/>
          <w:szCs w:val="24"/>
          <w:lang w:bidi="en-US"/>
        </w:rPr>
        <w:t>turi atitikti šios techninės specifikacijos reikalavimus</w:t>
      </w:r>
      <w:bookmarkEnd w:id="0"/>
      <w:r w:rsidR="005F67FE" w:rsidRPr="00A73E77">
        <w:rPr>
          <w:rFonts w:asciiTheme="majorBidi" w:eastAsia="Times New Roman" w:hAnsiTheme="majorBidi" w:cstheme="majorBidi"/>
          <w:sz w:val="24"/>
          <w:szCs w:val="24"/>
          <w:lang w:bidi="en-US"/>
        </w:rPr>
        <w:t xml:space="preserve"> </w:t>
      </w:r>
      <w:r w:rsidR="005F67FE" w:rsidRPr="00A73E77">
        <w:rPr>
          <w:rFonts w:ascii="Times New Roman" w:hAnsi="Times New Roman"/>
          <w:sz w:val="24"/>
          <w:szCs w:val="24"/>
          <w:lang w:bidi="en-US"/>
        </w:rPr>
        <w:t xml:space="preserve">ir </w:t>
      </w:r>
      <w:r w:rsidR="005F67FE" w:rsidRPr="00A73E77">
        <w:rPr>
          <w:rFonts w:ascii="Times New Roman" w:hAnsi="Times New Roman" w:cs="Arial"/>
          <w:sz w:val="24"/>
          <w:szCs w:val="24"/>
          <w:lang w:bidi="en-US"/>
        </w:rPr>
        <w:t>pirkėjo turimą</w:t>
      </w:r>
      <w:r w:rsidR="005F67FE" w:rsidRPr="00A73E77">
        <w:rPr>
          <w:rFonts w:ascii="Times New Roman" w:hAnsi="Times New Roman"/>
          <w:sz w:val="24"/>
          <w:szCs w:val="24"/>
          <w:lang w:bidi="en-US"/>
        </w:rPr>
        <w:t xml:space="preserve"> pavyzdį</w:t>
      </w:r>
      <w:r w:rsidR="00C53E0B" w:rsidRPr="00A73E77">
        <w:rPr>
          <w:rFonts w:asciiTheme="majorBidi" w:eastAsia="Times New Roman" w:hAnsiTheme="majorBidi" w:cstheme="majorBidi"/>
          <w:sz w:val="24"/>
          <w:szCs w:val="24"/>
          <w:lang w:bidi="en-US"/>
        </w:rPr>
        <w:t>.</w:t>
      </w:r>
      <w:r w:rsidR="00995F3F" w:rsidRPr="00A73E77">
        <w:rPr>
          <w:rFonts w:asciiTheme="majorBidi" w:eastAsia="Times New Roman" w:hAnsiTheme="majorBidi" w:cstheme="majorBidi"/>
          <w:sz w:val="24"/>
          <w:szCs w:val="24"/>
          <w:lang w:bidi="en-US"/>
        </w:rPr>
        <w:t xml:space="preserve"> </w:t>
      </w:r>
      <w:r w:rsidR="00A73E77" w:rsidRPr="00A73E77">
        <w:rPr>
          <w:rFonts w:asciiTheme="majorBidi" w:eastAsia="Times New Roman" w:hAnsiTheme="majorBidi" w:cstheme="majorBidi"/>
          <w:sz w:val="24"/>
          <w:szCs w:val="24"/>
          <w:lang w:bidi="en-US"/>
        </w:rPr>
        <w:t>Esant neatitikimams tarp pirkėjo turimo pavyzdžio ir techninės specifikacijos, pirmenybė teikiama techninės specifikacijos reikalavimams.</w:t>
      </w:r>
    </w:p>
    <w:p w14:paraId="503C6C19" w14:textId="2CD1DB56" w:rsidR="00572A34" w:rsidRPr="003F73FF" w:rsidRDefault="001F7A47" w:rsidP="00B35654">
      <w:pPr>
        <w:pStyle w:val="Sraopastraipa"/>
        <w:numPr>
          <w:ilvl w:val="3"/>
          <w:numId w:val="31"/>
        </w:numPr>
        <w:suppressAutoHyphens/>
        <w:spacing w:line="276" w:lineRule="auto"/>
        <w:ind w:left="0" w:firstLine="993"/>
        <w:jc w:val="both"/>
        <w:rPr>
          <w:rFonts w:ascii="Times New Roman" w:eastAsia="Times New Roman" w:hAnsi="Times New Roman"/>
          <w:sz w:val="24"/>
          <w:szCs w:val="24"/>
          <w:lang w:val="lt-LT"/>
        </w:rPr>
      </w:pPr>
      <w:r>
        <w:rPr>
          <w:rFonts w:ascii="Times New Roman" w:eastAsia="Times New Roman" w:hAnsi="Times New Roman"/>
          <w:sz w:val="24"/>
          <w:szCs w:val="24"/>
          <w:lang w:val="lt-LT" w:bidi="en-US"/>
        </w:rPr>
        <w:t xml:space="preserve">Kelnės </w:t>
      </w:r>
      <w:r w:rsidR="00572A34" w:rsidRPr="003F73FF">
        <w:rPr>
          <w:rFonts w:ascii="Times New Roman" w:eastAsia="Times New Roman" w:hAnsi="Times New Roman"/>
          <w:sz w:val="24"/>
          <w:szCs w:val="24"/>
          <w:lang w:val="lt-LT" w:eastAsia="ar-SA"/>
        </w:rPr>
        <w:t>siuvam</w:t>
      </w:r>
      <w:r>
        <w:rPr>
          <w:rFonts w:ascii="Times New Roman" w:eastAsia="Times New Roman" w:hAnsi="Times New Roman"/>
          <w:sz w:val="24"/>
          <w:szCs w:val="24"/>
          <w:lang w:val="lt-LT" w:eastAsia="ar-SA"/>
        </w:rPr>
        <w:t>os</w:t>
      </w:r>
      <w:r w:rsidR="00572A34" w:rsidRPr="003F73FF">
        <w:rPr>
          <w:rFonts w:ascii="Times New Roman" w:eastAsia="Times New Roman" w:hAnsi="Times New Roman"/>
          <w:sz w:val="24"/>
          <w:szCs w:val="24"/>
          <w:lang w:val="lt-LT" w:eastAsia="ar-SA"/>
        </w:rPr>
        <w:t xml:space="preserve"> pagal Pirkėjo pateiktą dydžių skalę. Esant poreikiui, gali būti pareikalauta pasiūti nestandartinių dydžių, neviršijant 2 proc. nuo užsakyto kiekio. </w:t>
      </w:r>
      <w:r>
        <w:rPr>
          <w:rFonts w:ascii="Times New Roman" w:eastAsia="Times New Roman" w:hAnsi="Times New Roman"/>
          <w:sz w:val="24"/>
          <w:szCs w:val="24"/>
          <w:lang w:val="lt-LT" w:eastAsia="ar-SA"/>
        </w:rPr>
        <w:t xml:space="preserve">Kelnių </w:t>
      </w:r>
      <w:r w:rsidR="00572A34" w:rsidRPr="003F73FF">
        <w:rPr>
          <w:rFonts w:ascii="Times New Roman" w:eastAsia="Times New Roman" w:hAnsi="Times New Roman"/>
          <w:sz w:val="24"/>
          <w:szCs w:val="24"/>
          <w:lang w:val="lt-LT" w:eastAsia="ar-SA"/>
        </w:rPr>
        <w:t>dydžiai nuo 8</w:t>
      </w:r>
      <w:r w:rsidR="006B29C6">
        <w:rPr>
          <w:rFonts w:ascii="Times New Roman" w:eastAsia="Times New Roman" w:hAnsi="Times New Roman"/>
          <w:sz w:val="24"/>
          <w:szCs w:val="24"/>
          <w:lang w:val="lt-LT" w:eastAsia="ar-SA"/>
        </w:rPr>
        <w:t>0</w:t>
      </w:r>
      <w:r w:rsidR="00572A34" w:rsidRPr="003F73FF">
        <w:rPr>
          <w:rFonts w:ascii="Times New Roman" w:eastAsia="Times New Roman" w:hAnsi="Times New Roman"/>
          <w:sz w:val="24"/>
          <w:szCs w:val="24"/>
          <w:lang w:val="lt-LT" w:eastAsia="ar-SA"/>
        </w:rPr>
        <w:t xml:space="preserve"> -13</w:t>
      </w:r>
      <w:r w:rsidR="007E3171" w:rsidRPr="003F73FF">
        <w:rPr>
          <w:rFonts w:ascii="Times New Roman" w:eastAsia="Times New Roman" w:hAnsi="Times New Roman"/>
          <w:sz w:val="24"/>
          <w:szCs w:val="24"/>
          <w:lang w:val="lt-LT" w:eastAsia="ar-SA"/>
        </w:rPr>
        <w:t>6</w:t>
      </w:r>
      <w:r w:rsidR="00572A34" w:rsidRPr="003F73FF">
        <w:rPr>
          <w:rFonts w:ascii="Times New Roman" w:eastAsia="Times New Roman" w:hAnsi="Times New Roman"/>
          <w:sz w:val="24"/>
          <w:szCs w:val="24"/>
          <w:lang w:val="lt-LT" w:eastAsia="ar-SA"/>
        </w:rPr>
        <w:t>, ūgiai nuo 158-212.</w:t>
      </w:r>
      <w:r w:rsidR="00572A34" w:rsidRPr="003F73FF">
        <w:rPr>
          <w:rFonts w:ascii="Times New Roman" w:eastAsia="Times New Roman" w:hAnsi="Times New Roman"/>
          <w:sz w:val="24"/>
          <w:szCs w:val="24"/>
          <w:lang w:val="lt-LT"/>
        </w:rPr>
        <w:t xml:space="preserve"> </w:t>
      </w:r>
    </w:p>
    <w:p w14:paraId="38C7A4A3" w14:textId="15026B97" w:rsidR="005316FD" w:rsidRPr="00877EEB" w:rsidRDefault="004135D9" w:rsidP="00B35654">
      <w:pPr>
        <w:pStyle w:val="Sraopastraipa"/>
        <w:numPr>
          <w:ilvl w:val="3"/>
          <w:numId w:val="31"/>
        </w:numPr>
        <w:suppressAutoHyphens/>
        <w:spacing w:line="276" w:lineRule="auto"/>
        <w:ind w:left="0" w:firstLine="993"/>
        <w:jc w:val="both"/>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Kelnių</w:t>
      </w:r>
      <w:r w:rsidR="003C1E26" w:rsidRPr="00877EEB">
        <w:rPr>
          <w:rFonts w:ascii="Times New Roman" w:eastAsia="Times New Roman" w:hAnsi="Times New Roman"/>
          <w:sz w:val="24"/>
          <w:szCs w:val="24"/>
          <w:lang w:val="lt-LT" w:eastAsia="ar-SA"/>
        </w:rPr>
        <w:t xml:space="preserve"> </w:t>
      </w:r>
      <w:bookmarkStart w:id="1" w:name="_Hlk134777666"/>
      <w:r w:rsidR="003C1E26" w:rsidRPr="00877EEB">
        <w:rPr>
          <w:rFonts w:ascii="Times New Roman" w:eastAsia="Times New Roman" w:hAnsi="Times New Roman"/>
          <w:sz w:val="24"/>
          <w:szCs w:val="24"/>
          <w:lang w:val="lt-LT" w:eastAsia="ar-SA"/>
        </w:rPr>
        <w:t xml:space="preserve">megztos medžiagos </w:t>
      </w:r>
      <w:bookmarkStart w:id="2" w:name="_Hlk198295655"/>
      <w:bookmarkEnd w:id="1"/>
      <w:r w:rsidR="003C1E26" w:rsidRPr="00877EEB">
        <w:rPr>
          <w:rFonts w:ascii="Times New Roman" w:eastAsia="Times New Roman" w:hAnsi="Times New Roman"/>
          <w:sz w:val="24"/>
          <w:szCs w:val="24"/>
          <w:lang w:val="lt-LT" w:eastAsia="ar-SA"/>
        </w:rPr>
        <w:t xml:space="preserve">techninės charakteristikos </w:t>
      </w:r>
      <w:bookmarkEnd w:id="2"/>
      <w:r w:rsidR="003C1E26" w:rsidRPr="00877EEB">
        <w:rPr>
          <w:rFonts w:ascii="Times New Roman" w:eastAsia="Times New Roman" w:hAnsi="Times New Roman"/>
          <w:sz w:val="24"/>
          <w:szCs w:val="24"/>
          <w:lang w:val="lt-LT" w:eastAsia="ar-SA"/>
        </w:rPr>
        <w:t xml:space="preserve">turi atitikti </w:t>
      </w:r>
      <w:bookmarkStart w:id="3" w:name="_Hlk25919453"/>
      <w:r w:rsidR="00877EEB" w:rsidRPr="00877EEB">
        <w:rPr>
          <w:rFonts w:ascii="Times New Roman" w:eastAsia="Times New Roman" w:hAnsi="Times New Roman"/>
          <w:sz w:val="24"/>
          <w:szCs w:val="24"/>
          <w:lang w:val="lt-LT" w:eastAsia="ar-SA" w:bidi="en-US"/>
        </w:rPr>
        <w:t xml:space="preserve">1 </w:t>
      </w:r>
      <w:r w:rsidRPr="004135D9">
        <w:rPr>
          <w:rFonts w:ascii="Times New Roman" w:eastAsia="Times New Roman" w:hAnsi="Times New Roman"/>
          <w:sz w:val="24"/>
          <w:szCs w:val="24"/>
          <w:lang w:val="lt-LT" w:eastAsia="ar-SA" w:bidi="en-US"/>
        </w:rPr>
        <w:t>(pagrindinės medžiagos) ir 2 (elastinės medžiagos kelnių juosmeniui) lentelėse</w:t>
      </w:r>
      <w:r w:rsidR="00877EEB" w:rsidRPr="00877EEB">
        <w:rPr>
          <w:rFonts w:ascii="Times New Roman" w:eastAsia="Times New Roman" w:hAnsi="Times New Roman"/>
          <w:sz w:val="24"/>
          <w:szCs w:val="24"/>
          <w:lang w:val="lt-LT" w:eastAsia="ar-SA" w:bidi="en-US"/>
        </w:rPr>
        <w:t xml:space="preserve"> </w:t>
      </w:r>
      <w:bookmarkEnd w:id="3"/>
      <w:r w:rsidR="00877EEB" w:rsidRPr="00877EEB">
        <w:rPr>
          <w:rFonts w:ascii="Times New Roman" w:eastAsia="Times New Roman" w:hAnsi="Times New Roman"/>
          <w:sz w:val="24"/>
          <w:szCs w:val="24"/>
          <w:lang w:val="lt-LT" w:eastAsia="ar-SA" w:bidi="en-US"/>
        </w:rPr>
        <w:t xml:space="preserve">pateiktus rodiklius. </w:t>
      </w:r>
      <w:r w:rsidR="005316FD" w:rsidRPr="00877EEB">
        <w:rPr>
          <w:rFonts w:ascii="Times New Roman" w:eastAsia="Times New Roman" w:hAnsi="Times New Roman"/>
          <w:sz w:val="24"/>
          <w:szCs w:val="24"/>
          <w:lang w:val="lt-LT" w:eastAsia="ar-SA"/>
        </w:rPr>
        <w:t>Konkurso dalyvis turi pateikti siūlomos prekės medžiag</w:t>
      </w:r>
      <w:r w:rsidR="00020733">
        <w:rPr>
          <w:rFonts w:ascii="Times New Roman" w:eastAsia="Times New Roman" w:hAnsi="Times New Roman"/>
          <w:sz w:val="24"/>
          <w:szCs w:val="24"/>
          <w:lang w:val="lt-LT" w:eastAsia="ar-SA"/>
        </w:rPr>
        <w:t>ų</w:t>
      </w:r>
      <w:r w:rsidR="005316FD" w:rsidRPr="00877EEB">
        <w:rPr>
          <w:rFonts w:ascii="Times New Roman" w:eastAsia="Times New Roman" w:hAnsi="Times New Roman"/>
          <w:sz w:val="24"/>
          <w:szCs w:val="24"/>
          <w:lang w:val="lt-LT" w:eastAsia="ar-SA"/>
        </w:rPr>
        <w:t xml:space="preserve"> patvirtintus bandymų protokolus, kad prekė atitinka techninius reikalavimus.</w:t>
      </w:r>
    </w:p>
    <w:p w14:paraId="6069E016" w14:textId="77777777" w:rsidR="00572A34" w:rsidRPr="00047ACB" w:rsidRDefault="00572A34" w:rsidP="00B35654">
      <w:pPr>
        <w:numPr>
          <w:ilvl w:val="3"/>
          <w:numId w:val="31"/>
        </w:numPr>
        <w:suppressAutoHyphens/>
        <w:spacing w:after="0" w:line="276" w:lineRule="auto"/>
        <w:ind w:left="0" w:firstLine="993"/>
        <w:jc w:val="both"/>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 xml:space="preserve">Jeigu konkurso dalyvis neatliko reikalaujamų bandymų, gali pateikti tiekėjo bandymų protokolus, atlikusio bandymus akredituotoje laboratorijoje. Visi nurodyti bandymai turi būti atlikti akredituotoje laboratorijoje pagal galiojančius standartus. Bandymų metodai turi atitikti nurodytus </w:t>
      </w:r>
      <w:r w:rsidRPr="00047ACB">
        <w:rPr>
          <w:rFonts w:ascii="Times New Roman" w:eastAsia="Times New Roman" w:hAnsi="Times New Roman"/>
          <w:sz w:val="24"/>
          <w:szCs w:val="24"/>
          <w:lang w:eastAsia="ar-SA"/>
        </w:rPr>
        <w:t>bandymo metodus, o reikšmės turi atitikti reikalaujamas reikšmes.</w:t>
      </w:r>
    </w:p>
    <w:p w14:paraId="45CA9B78" w14:textId="39E8B535" w:rsidR="00764907" w:rsidRPr="00047ACB" w:rsidRDefault="00E1531F" w:rsidP="00B35654">
      <w:pPr>
        <w:numPr>
          <w:ilvl w:val="3"/>
          <w:numId w:val="31"/>
        </w:numPr>
        <w:spacing w:after="0"/>
        <w:ind w:left="0" w:firstLine="993"/>
        <w:jc w:val="both"/>
        <w:rPr>
          <w:rFonts w:ascii="Times New Roman" w:eastAsia="Times New Roman" w:hAnsi="Times New Roman"/>
          <w:sz w:val="24"/>
          <w:szCs w:val="24"/>
          <w:lang w:eastAsia="ar-SA" w:bidi="en-US"/>
        </w:rPr>
      </w:pPr>
      <w:r w:rsidRPr="00047ACB">
        <w:rPr>
          <w:rFonts w:ascii="Times New Roman" w:eastAsia="Times New Roman" w:hAnsi="Times New Roman"/>
          <w:sz w:val="24"/>
          <w:szCs w:val="24"/>
          <w:lang w:eastAsia="ar-SA"/>
        </w:rPr>
        <w:t xml:space="preserve">Konkurso dalyvis turi pateikti konkursui siūlomų </w:t>
      </w:r>
      <w:r w:rsidR="00F13819" w:rsidRPr="00047ACB">
        <w:rPr>
          <w:rFonts w:ascii="Times New Roman" w:eastAsia="Times New Roman" w:hAnsi="Times New Roman"/>
          <w:sz w:val="24"/>
          <w:szCs w:val="24"/>
          <w:lang w:eastAsia="ar-SA"/>
        </w:rPr>
        <w:t>kelnių</w:t>
      </w:r>
      <w:r w:rsidRPr="00047ACB">
        <w:rPr>
          <w:rFonts w:ascii="Times New Roman" w:eastAsia="Times New Roman" w:hAnsi="Times New Roman"/>
          <w:sz w:val="24"/>
          <w:szCs w:val="24"/>
          <w:lang w:eastAsia="ar-SA"/>
        </w:rPr>
        <w:t xml:space="preserve"> 100/</w:t>
      </w:r>
      <w:r w:rsidR="00124054" w:rsidRPr="00047ACB">
        <w:rPr>
          <w:rFonts w:ascii="Times New Roman" w:eastAsia="Times New Roman" w:hAnsi="Times New Roman"/>
          <w:sz w:val="24"/>
          <w:szCs w:val="24"/>
          <w:lang w:eastAsia="ar-SA"/>
        </w:rPr>
        <w:t>8</w:t>
      </w:r>
      <w:r w:rsidR="00DB3C1D" w:rsidRPr="00047ACB">
        <w:rPr>
          <w:rFonts w:ascii="Times New Roman" w:eastAsia="Times New Roman" w:hAnsi="Times New Roman"/>
          <w:sz w:val="24"/>
          <w:szCs w:val="24"/>
          <w:lang w:eastAsia="ar-SA"/>
        </w:rPr>
        <w:t>8/</w:t>
      </w:r>
      <w:r w:rsidRPr="00047ACB">
        <w:rPr>
          <w:rFonts w:ascii="Times New Roman" w:eastAsia="Times New Roman" w:hAnsi="Times New Roman"/>
          <w:sz w:val="24"/>
          <w:szCs w:val="24"/>
          <w:lang w:eastAsia="ar-SA"/>
        </w:rPr>
        <w:t>182</w:t>
      </w:r>
      <w:r w:rsidR="007A2EB8" w:rsidRPr="00047ACB">
        <w:rPr>
          <w:rFonts w:ascii="Times New Roman" w:eastAsia="Times New Roman" w:hAnsi="Times New Roman"/>
          <w:sz w:val="24"/>
          <w:szCs w:val="24"/>
          <w:lang w:eastAsia="ar-SA"/>
        </w:rPr>
        <w:t xml:space="preserve"> </w:t>
      </w:r>
      <w:r w:rsidRPr="00047ACB">
        <w:rPr>
          <w:rFonts w:ascii="Times New Roman" w:eastAsia="Times New Roman" w:hAnsi="Times New Roman"/>
          <w:sz w:val="24"/>
          <w:szCs w:val="24"/>
          <w:lang w:eastAsia="ar-SA"/>
        </w:rPr>
        <w:t>(</w:t>
      </w:r>
      <w:r w:rsidR="00DB3C1D" w:rsidRPr="00047ACB">
        <w:rPr>
          <w:rFonts w:ascii="Times New Roman" w:eastAsia="Times New Roman" w:hAnsi="Times New Roman"/>
          <w:sz w:val="24"/>
          <w:szCs w:val="24"/>
          <w:lang w:eastAsia="ar-SA"/>
        </w:rPr>
        <w:t>dydis (krūtinės apimtis</w:t>
      </w:r>
      <w:r w:rsidR="00BB28F0" w:rsidRPr="00047ACB">
        <w:rPr>
          <w:rFonts w:ascii="Times New Roman" w:eastAsia="Times New Roman" w:hAnsi="Times New Roman"/>
          <w:sz w:val="24"/>
          <w:szCs w:val="24"/>
          <w:lang w:eastAsia="ar-SA"/>
        </w:rPr>
        <w:t>)</w:t>
      </w:r>
      <w:r w:rsidR="00DB3C1D" w:rsidRPr="00047ACB">
        <w:rPr>
          <w:rFonts w:ascii="Times New Roman" w:eastAsia="Times New Roman" w:hAnsi="Times New Roman"/>
          <w:sz w:val="24"/>
          <w:szCs w:val="24"/>
          <w:lang w:eastAsia="ar-SA"/>
        </w:rPr>
        <w:t xml:space="preserve">, </w:t>
      </w:r>
      <w:r w:rsidR="00C2418B" w:rsidRPr="00047ACB">
        <w:rPr>
          <w:rFonts w:ascii="Times New Roman" w:eastAsia="Times New Roman" w:hAnsi="Times New Roman"/>
          <w:sz w:val="24"/>
          <w:szCs w:val="24"/>
          <w:lang w:eastAsia="ar-SA"/>
        </w:rPr>
        <w:t>liemens</w:t>
      </w:r>
      <w:r w:rsidRPr="00047ACB">
        <w:rPr>
          <w:rFonts w:ascii="Times New Roman" w:eastAsia="Times New Roman" w:hAnsi="Times New Roman"/>
          <w:sz w:val="24"/>
          <w:szCs w:val="24"/>
          <w:lang w:eastAsia="ar-SA"/>
        </w:rPr>
        <w:t xml:space="preserve"> apimtis, ūgis) dydžio pavyzd</w:t>
      </w:r>
      <w:r w:rsidR="007E6AD5" w:rsidRPr="00047ACB">
        <w:rPr>
          <w:rFonts w:ascii="Times New Roman" w:eastAsia="Times New Roman" w:hAnsi="Times New Roman"/>
          <w:sz w:val="24"/>
          <w:szCs w:val="24"/>
          <w:lang w:eastAsia="ar-SA"/>
        </w:rPr>
        <w:t>į</w:t>
      </w:r>
      <w:r w:rsidR="00764907" w:rsidRPr="00047ACB">
        <w:rPr>
          <w:rFonts w:ascii="Times New Roman" w:eastAsia="Times New Roman" w:hAnsi="Times New Roman"/>
          <w:sz w:val="24"/>
          <w:szCs w:val="24"/>
          <w:lang w:eastAsia="ar-SA"/>
        </w:rPr>
        <w:t xml:space="preserve">, </w:t>
      </w:r>
      <w:r w:rsidR="00764907" w:rsidRPr="00047ACB">
        <w:rPr>
          <w:rFonts w:ascii="Times New Roman" w:eastAsia="Times New Roman" w:hAnsi="Times New Roman"/>
          <w:sz w:val="24"/>
          <w:szCs w:val="24"/>
          <w:lang w:eastAsia="ar-SA" w:bidi="en-US"/>
        </w:rPr>
        <w:t>kuris gali būti pasiūtas iš kitos spalvos negu nurodyta, tačiau medžiag</w:t>
      </w:r>
      <w:r w:rsidR="00FF19D2" w:rsidRPr="00047ACB">
        <w:rPr>
          <w:rFonts w:ascii="Times New Roman" w:eastAsia="Times New Roman" w:hAnsi="Times New Roman"/>
          <w:sz w:val="24"/>
          <w:szCs w:val="24"/>
          <w:lang w:eastAsia="ar-SA" w:bidi="en-US"/>
        </w:rPr>
        <w:t>os</w:t>
      </w:r>
      <w:r w:rsidR="00764907" w:rsidRPr="00047ACB">
        <w:rPr>
          <w:rFonts w:ascii="Times New Roman" w:eastAsia="Times New Roman" w:hAnsi="Times New Roman"/>
          <w:sz w:val="24"/>
          <w:szCs w:val="24"/>
          <w:lang w:eastAsia="ar-SA" w:bidi="en-US"/>
        </w:rPr>
        <w:t xml:space="preserve"> turi atitikti technines charakteristikas pateiktas </w:t>
      </w:r>
      <w:r w:rsidR="00FF19D2" w:rsidRPr="00047ACB">
        <w:rPr>
          <w:rFonts w:ascii="Times New Roman" w:eastAsia="Times New Roman" w:hAnsi="Times New Roman"/>
          <w:sz w:val="24"/>
          <w:szCs w:val="24"/>
          <w:lang w:eastAsia="ar-SA" w:bidi="en-US"/>
        </w:rPr>
        <w:t>1 ir 2 lentelėse</w:t>
      </w:r>
      <w:r w:rsidR="00764907" w:rsidRPr="00047ACB">
        <w:rPr>
          <w:rFonts w:ascii="Times New Roman" w:eastAsia="Times New Roman" w:hAnsi="Times New Roman"/>
          <w:sz w:val="24"/>
          <w:szCs w:val="24"/>
          <w:lang w:eastAsia="ar-SA" w:bidi="en-US"/>
        </w:rPr>
        <w:t xml:space="preserve">. </w:t>
      </w:r>
      <w:r w:rsidR="002F4883" w:rsidRPr="00047ACB">
        <w:rPr>
          <w:rFonts w:ascii="Times New Roman" w:eastAsia="Times New Roman" w:hAnsi="Times New Roman"/>
          <w:sz w:val="24"/>
          <w:szCs w:val="24"/>
          <w:lang w:bidi="en-US"/>
        </w:rPr>
        <w:t xml:space="preserve">Kelnių </w:t>
      </w:r>
      <w:r w:rsidR="00764907" w:rsidRPr="00047ACB">
        <w:rPr>
          <w:rFonts w:ascii="Times New Roman" w:eastAsia="Times New Roman" w:hAnsi="Times New Roman"/>
          <w:sz w:val="24"/>
          <w:szCs w:val="24"/>
          <w:lang w:eastAsia="ar-SA" w:bidi="en-US"/>
        </w:rPr>
        <w:t xml:space="preserve">matmenys pateikti </w:t>
      </w:r>
      <w:r w:rsidR="005C7871" w:rsidRPr="00047ACB">
        <w:rPr>
          <w:rFonts w:ascii="Times New Roman" w:eastAsia="Times New Roman" w:hAnsi="Times New Roman"/>
          <w:sz w:val="24"/>
          <w:szCs w:val="24"/>
          <w:lang w:eastAsia="ar-SA" w:bidi="en-US"/>
        </w:rPr>
        <w:t>3</w:t>
      </w:r>
      <w:r w:rsidR="00764907" w:rsidRPr="00047ACB">
        <w:rPr>
          <w:rFonts w:ascii="Times New Roman" w:eastAsia="Times New Roman" w:hAnsi="Times New Roman"/>
          <w:sz w:val="24"/>
          <w:szCs w:val="24"/>
          <w:lang w:eastAsia="ar-SA" w:bidi="en-US"/>
        </w:rPr>
        <w:t xml:space="preserve"> lentelėje. </w:t>
      </w:r>
    </w:p>
    <w:p w14:paraId="589E3C4E" w14:textId="0FB26496" w:rsidR="00EF2F4F" w:rsidRPr="00A55ED6" w:rsidRDefault="00EF2F4F" w:rsidP="00B35654">
      <w:pPr>
        <w:pStyle w:val="Sraopastraipa"/>
        <w:keepNext/>
        <w:widowControl w:val="0"/>
        <w:numPr>
          <w:ilvl w:val="3"/>
          <w:numId w:val="31"/>
        </w:numPr>
        <w:shd w:val="clear" w:color="auto" w:fill="FFFFFF"/>
        <w:suppressAutoHyphens/>
        <w:autoSpaceDN w:val="0"/>
        <w:spacing w:line="276" w:lineRule="auto"/>
        <w:ind w:left="0" w:firstLine="993"/>
        <w:jc w:val="both"/>
        <w:textAlignment w:val="baseline"/>
        <w:rPr>
          <w:rFonts w:ascii="Times New Roman" w:eastAsia="Times New Roman" w:hAnsi="Times New Roman"/>
          <w:sz w:val="24"/>
          <w:szCs w:val="24"/>
          <w:lang w:val="lt-LT" w:eastAsia="ar-SA"/>
        </w:rPr>
      </w:pPr>
      <w:r w:rsidRPr="00A55ED6">
        <w:rPr>
          <w:rFonts w:ascii="Times New Roman" w:eastAsia="Times New Roman" w:hAnsi="Times New Roman"/>
          <w:sz w:val="24"/>
          <w:szCs w:val="24"/>
          <w:lang w:val="lt-LT" w:eastAsia="ar-SA" w:bidi="en-US"/>
        </w:rPr>
        <w:t xml:space="preserve">Konkurso nugalėtojas, pasirašius sutartį, turės pasiūti </w:t>
      </w:r>
      <w:r w:rsidR="007D4F9C" w:rsidRPr="00A55ED6">
        <w:rPr>
          <w:rFonts w:ascii="Times New Roman" w:eastAsia="Times New Roman" w:hAnsi="Times New Roman"/>
          <w:sz w:val="24"/>
          <w:szCs w:val="24"/>
          <w:lang w:val="lt-LT" w:eastAsia="ar-SA" w:bidi="en-US"/>
        </w:rPr>
        <w:t>k</w:t>
      </w:r>
      <w:r w:rsidR="007D4F9C" w:rsidRPr="00A55ED6">
        <w:rPr>
          <w:rFonts w:ascii="Times New Roman" w:eastAsia="Times New Roman" w:hAnsi="Times New Roman"/>
          <w:sz w:val="24"/>
          <w:szCs w:val="24"/>
          <w:lang w:val="lt-LT" w:bidi="en-US"/>
        </w:rPr>
        <w:t>elnių</w:t>
      </w:r>
      <w:r w:rsidRPr="00A55ED6">
        <w:rPr>
          <w:rFonts w:ascii="Times New Roman" w:eastAsia="Times New Roman" w:hAnsi="Times New Roman"/>
          <w:sz w:val="24"/>
          <w:szCs w:val="24"/>
          <w:lang w:val="lt-LT" w:eastAsia="ar-SA"/>
        </w:rPr>
        <w:t xml:space="preserve"> </w:t>
      </w:r>
      <w:r w:rsidR="007D4F9C" w:rsidRPr="00A55ED6">
        <w:rPr>
          <w:rFonts w:ascii="Times New Roman" w:eastAsia="Times New Roman" w:hAnsi="Times New Roman"/>
          <w:sz w:val="24"/>
          <w:szCs w:val="24"/>
          <w:lang w:val="lt-LT" w:eastAsia="ar-SA"/>
        </w:rPr>
        <w:t xml:space="preserve">100/78/182 </w:t>
      </w:r>
      <w:bookmarkStart w:id="4" w:name="_Hlk198901890"/>
      <w:r w:rsidR="007D4F9C" w:rsidRPr="00A55ED6">
        <w:rPr>
          <w:rFonts w:ascii="Times New Roman" w:eastAsia="Times New Roman" w:hAnsi="Times New Roman"/>
          <w:sz w:val="24"/>
          <w:szCs w:val="24"/>
          <w:lang w:val="lt-LT" w:eastAsia="ar-SA"/>
        </w:rPr>
        <w:t>(dydis (krūtinės apimtis), liemens apimtis, ūgis)</w:t>
      </w:r>
      <w:bookmarkEnd w:id="4"/>
      <w:r w:rsidRPr="00A55ED6">
        <w:rPr>
          <w:rFonts w:ascii="Times New Roman" w:eastAsia="Times New Roman" w:hAnsi="Times New Roman"/>
          <w:sz w:val="24"/>
          <w:szCs w:val="24"/>
          <w:lang w:val="lt-LT" w:eastAsia="ar-SA" w:bidi="en-US"/>
        </w:rPr>
        <w:t xml:space="preserve"> ir 92/</w:t>
      </w:r>
      <w:r w:rsidR="00124054" w:rsidRPr="00A55ED6">
        <w:rPr>
          <w:rFonts w:ascii="Times New Roman" w:eastAsia="Times New Roman" w:hAnsi="Times New Roman"/>
          <w:sz w:val="24"/>
          <w:szCs w:val="24"/>
          <w:lang w:val="lt-LT" w:eastAsia="ar-SA" w:bidi="en-US"/>
        </w:rPr>
        <w:t>74/</w:t>
      </w:r>
      <w:r w:rsidRPr="00A55ED6">
        <w:rPr>
          <w:rFonts w:ascii="Times New Roman" w:eastAsia="Times New Roman" w:hAnsi="Times New Roman"/>
          <w:sz w:val="24"/>
          <w:szCs w:val="24"/>
          <w:lang w:val="lt-LT" w:eastAsia="ar-SA" w:bidi="en-US"/>
        </w:rPr>
        <w:t xml:space="preserve">164 </w:t>
      </w:r>
      <w:r w:rsidR="00124054" w:rsidRPr="00A55ED6">
        <w:rPr>
          <w:rFonts w:ascii="Times New Roman" w:eastAsia="Times New Roman" w:hAnsi="Times New Roman"/>
          <w:sz w:val="24"/>
          <w:szCs w:val="24"/>
          <w:lang w:val="lt-LT" w:eastAsia="ar-SA"/>
        </w:rPr>
        <w:t>(dydis (krūtinės apimtis), liemens apimtis, ūgis)</w:t>
      </w:r>
      <w:r w:rsidRPr="00A55ED6">
        <w:rPr>
          <w:rFonts w:ascii="Times New Roman" w:eastAsia="Times New Roman" w:hAnsi="Times New Roman"/>
          <w:sz w:val="24"/>
          <w:szCs w:val="24"/>
          <w:lang w:val="lt-LT" w:eastAsia="ar-SA" w:bidi="en-US"/>
        </w:rPr>
        <w:t xml:space="preserve"> dydžio pavyzdžius – etalonus. </w:t>
      </w:r>
    </w:p>
    <w:p w14:paraId="5E991FF3" w14:textId="7597B8EC" w:rsidR="00415FF1" w:rsidRPr="003F73FF" w:rsidRDefault="00687EBC" w:rsidP="00B35654">
      <w:pPr>
        <w:pStyle w:val="Sraopastraipa"/>
        <w:keepNext/>
        <w:widowControl w:val="0"/>
        <w:numPr>
          <w:ilvl w:val="3"/>
          <w:numId w:val="31"/>
        </w:numPr>
        <w:shd w:val="clear" w:color="auto" w:fill="FFFFFF"/>
        <w:suppressAutoHyphens/>
        <w:autoSpaceDN w:val="0"/>
        <w:spacing w:line="276" w:lineRule="auto"/>
        <w:ind w:left="0" w:firstLine="993"/>
        <w:jc w:val="both"/>
        <w:textAlignment w:val="baseline"/>
        <w:rPr>
          <w:rFonts w:ascii="Times New Roman" w:eastAsia="Times New Roman" w:hAnsi="Times New Roman"/>
          <w:sz w:val="24"/>
          <w:szCs w:val="24"/>
          <w:lang w:val="lt-LT" w:eastAsia="ar-SA"/>
        </w:rPr>
      </w:pPr>
      <w:r w:rsidRPr="00A55ED6">
        <w:rPr>
          <w:rFonts w:ascii="Times New Roman" w:eastAsia="Times New Roman" w:hAnsi="Times New Roman"/>
          <w:sz w:val="24"/>
          <w:lang w:val="lt-LT" w:bidi="en-US"/>
        </w:rPr>
        <w:t>Su konkurso nugalėtoju bus derinami pavyzdžiai – etalonai, galimi tam tikri pakeitimai</w:t>
      </w:r>
      <w:r w:rsidRPr="00047ACB">
        <w:rPr>
          <w:rFonts w:ascii="Times New Roman" w:eastAsia="Times New Roman" w:hAnsi="Times New Roman"/>
          <w:sz w:val="24"/>
          <w:lang w:val="lt-LT" w:bidi="en-US"/>
        </w:rPr>
        <w:t>. Esant poreikiui, turės būti pasiūti antri pavyzdžiai – etalonai su tam tikrais neesminiais</w:t>
      </w:r>
      <w:r w:rsidRPr="003F73FF">
        <w:rPr>
          <w:rFonts w:ascii="Times New Roman" w:eastAsia="Times New Roman" w:hAnsi="Times New Roman"/>
          <w:sz w:val="24"/>
          <w:lang w:val="lt-LT" w:bidi="en-US"/>
        </w:rPr>
        <w:t xml:space="preserve"> pakeitimais. Su pavyzdžiais – etalonais turi būti pateiktos visų dydžių matų lentelės.</w:t>
      </w:r>
    </w:p>
    <w:p w14:paraId="2E8AE6B0" w14:textId="629785D1" w:rsidR="00572A34" w:rsidRPr="003F73FF" w:rsidRDefault="00572A34" w:rsidP="00B35654">
      <w:pPr>
        <w:keepNext/>
        <w:widowControl w:val="0"/>
        <w:numPr>
          <w:ilvl w:val="3"/>
          <w:numId w:val="31"/>
        </w:numPr>
        <w:shd w:val="clear" w:color="auto" w:fill="FFFFFF"/>
        <w:suppressAutoHyphens/>
        <w:autoSpaceDN w:val="0"/>
        <w:spacing w:after="0" w:line="276" w:lineRule="auto"/>
        <w:ind w:left="0" w:firstLine="993"/>
        <w:jc w:val="both"/>
        <w:textAlignment w:val="baseline"/>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 xml:space="preserve">Preliminarus perkamų </w:t>
      </w:r>
      <w:r w:rsidR="000F7B4A">
        <w:rPr>
          <w:rFonts w:ascii="Times New Roman" w:eastAsia="Times New Roman" w:hAnsi="Times New Roman"/>
          <w:sz w:val="24"/>
          <w:szCs w:val="24"/>
          <w:lang w:eastAsia="ar-SA"/>
        </w:rPr>
        <w:t>kelnių</w:t>
      </w:r>
      <w:r w:rsidRPr="003F73FF">
        <w:rPr>
          <w:rFonts w:ascii="Times New Roman" w:eastAsia="Times New Roman" w:hAnsi="Times New Roman"/>
          <w:sz w:val="24"/>
          <w:szCs w:val="24"/>
          <w:lang w:eastAsia="ar-SA" w:bidi="en-US"/>
        </w:rPr>
        <w:t xml:space="preserve"> kiekis </w:t>
      </w:r>
      <w:r w:rsidRPr="003F73FF">
        <w:rPr>
          <w:rFonts w:ascii="Times New Roman" w:eastAsia="Times New Roman" w:hAnsi="Times New Roman"/>
          <w:iCs/>
          <w:sz w:val="24"/>
          <w:szCs w:val="24"/>
          <w:lang w:eastAsia="ar-SA"/>
        </w:rPr>
        <w:t xml:space="preserve">nuo </w:t>
      </w:r>
      <w:r w:rsidR="00E75B95">
        <w:rPr>
          <w:rFonts w:ascii="Times New Roman" w:eastAsia="Times New Roman" w:hAnsi="Times New Roman"/>
          <w:iCs/>
          <w:sz w:val="24"/>
          <w:szCs w:val="24"/>
          <w:lang w:eastAsia="ar-SA"/>
        </w:rPr>
        <w:t>1</w:t>
      </w:r>
      <w:r w:rsidR="002562A0" w:rsidRPr="003F73FF">
        <w:rPr>
          <w:rFonts w:ascii="Times New Roman" w:eastAsia="Times New Roman" w:hAnsi="Times New Roman"/>
          <w:iCs/>
          <w:sz w:val="24"/>
          <w:szCs w:val="24"/>
          <w:lang w:eastAsia="ar-SA"/>
        </w:rPr>
        <w:t>000</w:t>
      </w:r>
      <w:r w:rsidRPr="003F73FF">
        <w:rPr>
          <w:rFonts w:ascii="Times New Roman" w:eastAsia="Times New Roman" w:hAnsi="Times New Roman"/>
          <w:iCs/>
          <w:sz w:val="24"/>
          <w:szCs w:val="24"/>
          <w:lang w:eastAsia="ar-SA"/>
        </w:rPr>
        <w:t xml:space="preserve"> vnt. iki </w:t>
      </w:r>
      <w:r w:rsidR="00E75B95">
        <w:rPr>
          <w:rFonts w:ascii="Times New Roman" w:eastAsia="Times New Roman" w:hAnsi="Times New Roman"/>
          <w:iCs/>
          <w:sz w:val="24"/>
          <w:szCs w:val="24"/>
          <w:lang w:eastAsia="ar-SA"/>
        </w:rPr>
        <w:t>6</w:t>
      </w:r>
      <w:r w:rsidRPr="003F73FF">
        <w:rPr>
          <w:rFonts w:ascii="Times New Roman" w:eastAsia="Times New Roman" w:hAnsi="Times New Roman"/>
          <w:iCs/>
          <w:sz w:val="24"/>
          <w:szCs w:val="24"/>
          <w:lang w:eastAsia="ar-SA"/>
        </w:rPr>
        <w:t>000 vnt.</w:t>
      </w:r>
      <w:r w:rsidRPr="003F73FF">
        <w:rPr>
          <w:rFonts w:ascii="Times New Roman" w:eastAsia="Times New Roman" w:hAnsi="Times New Roman"/>
          <w:i/>
          <w:sz w:val="24"/>
          <w:szCs w:val="24"/>
          <w:lang w:eastAsia="ar-SA"/>
        </w:rPr>
        <w:t xml:space="preserve"> </w:t>
      </w:r>
      <w:r w:rsidRPr="003F73FF">
        <w:rPr>
          <w:rFonts w:ascii="Times New Roman" w:eastAsia="Times New Roman" w:hAnsi="Times New Roman"/>
          <w:sz w:val="24"/>
          <w:szCs w:val="24"/>
          <w:lang w:eastAsia="ar-SA" w:bidi="en-US"/>
        </w:rPr>
        <w:t xml:space="preserve">per pirkimo-pardavimo sutarties galiojimo laikotarpį. Prekės turi būti patiektos per </w:t>
      </w:r>
      <w:r w:rsidR="00870C71">
        <w:rPr>
          <w:rFonts w:ascii="Times New Roman" w:eastAsia="Times New Roman" w:hAnsi="Times New Roman"/>
          <w:sz w:val="24"/>
          <w:szCs w:val="24"/>
          <w:lang w:eastAsia="ar-SA" w:bidi="en-US"/>
        </w:rPr>
        <w:t>4</w:t>
      </w:r>
      <w:r w:rsidRPr="003F73FF">
        <w:rPr>
          <w:rFonts w:ascii="Times New Roman" w:eastAsia="Times New Roman" w:hAnsi="Times New Roman"/>
          <w:sz w:val="24"/>
          <w:szCs w:val="24"/>
          <w:lang w:eastAsia="ar-SA" w:bidi="en-US"/>
        </w:rPr>
        <w:t xml:space="preserve"> mėnesius nuo Prekių užsakymo pateikimo datos. </w:t>
      </w:r>
    </w:p>
    <w:p w14:paraId="21C0C275" w14:textId="752EFCE3" w:rsidR="00572A34" w:rsidRPr="003F73FF" w:rsidRDefault="00572A34" w:rsidP="00B35654">
      <w:pPr>
        <w:numPr>
          <w:ilvl w:val="3"/>
          <w:numId w:val="31"/>
        </w:numPr>
        <w:tabs>
          <w:tab w:val="left" w:pos="-1701"/>
          <w:tab w:val="left" w:pos="0"/>
        </w:tabs>
        <w:suppressAutoHyphens/>
        <w:spacing w:after="0" w:line="276" w:lineRule="auto"/>
        <w:ind w:left="0" w:firstLine="993"/>
        <w:contextualSpacing/>
        <w:jc w:val="both"/>
        <w:rPr>
          <w:rFonts w:ascii="Times New Roman" w:eastAsia="Times New Roman" w:hAnsi="Times New Roman"/>
          <w:sz w:val="24"/>
          <w:szCs w:val="24"/>
          <w:lang w:eastAsia="ar-SA" w:bidi="en-US"/>
        </w:rPr>
      </w:pPr>
      <w:r w:rsidRPr="003F73FF">
        <w:rPr>
          <w:rFonts w:ascii="Times New Roman" w:eastAsia="Times New Roman" w:hAnsi="Times New Roman"/>
          <w:bCs/>
          <w:iCs/>
          <w:sz w:val="24"/>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3F73FF">
        <w:rPr>
          <w:rFonts w:ascii="Times New Roman" w:eastAsia="Times New Roman" w:hAnsi="Times New Roman"/>
          <w:sz w:val="24"/>
          <w:szCs w:val="24"/>
          <w:lang w:eastAsia="ar-SA" w:bidi="en-US"/>
        </w:rPr>
        <w:t>Perkam</w:t>
      </w:r>
      <w:r w:rsidR="0054117D">
        <w:rPr>
          <w:rFonts w:ascii="Times New Roman" w:eastAsia="Times New Roman" w:hAnsi="Times New Roman"/>
          <w:sz w:val="24"/>
          <w:szCs w:val="24"/>
          <w:lang w:eastAsia="ar-SA" w:bidi="en-US"/>
        </w:rPr>
        <w:t>o</w:t>
      </w:r>
      <w:r w:rsidR="00547F51" w:rsidRPr="003F73FF">
        <w:rPr>
          <w:rFonts w:ascii="Times New Roman" w:eastAsia="Times New Roman" w:hAnsi="Times New Roman"/>
          <w:sz w:val="24"/>
          <w:szCs w:val="24"/>
          <w:lang w:eastAsia="ar-SA" w:bidi="en-US"/>
        </w:rPr>
        <w:t>ms</w:t>
      </w:r>
      <w:r w:rsidRPr="003F73FF">
        <w:rPr>
          <w:rFonts w:ascii="Times New Roman" w:eastAsia="Times New Roman" w:hAnsi="Times New Roman"/>
          <w:sz w:val="24"/>
          <w:szCs w:val="24"/>
          <w:lang w:eastAsia="ar-SA" w:bidi="en-US"/>
        </w:rPr>
        <w:t xml:space="preserve"> </w:t>
      </w:r>
      <w:r w:rsidR="0054117D">
        <w:rPr>
          <w:rFonts w:ascii="Times New Roman" w:eastAsia="Times New Roman" w:hAnsi="Times New Roman"/>
          <w:sz w:val="24"/>
          <w:szCs w:val="24"/>
          <w:lang w:eastAsia="ar-SA" w:bidi="en-US"/>
        </w:rPr>
        <w:t>kelnėms</w:t>
      </w:r>
      <w:r w:rsidRPr="003F73FF">
        <w:rPr>
          <w:rFonts w:ascii="Times New Roman" w:eastAsia="Times New Roman" w:hAnsi="Times New Roman"/>
          <w:sz w:val="24"/>
          <w:szCs w:val="24"/>
          <w:lang w:eastAsia="ar-SA"/>
        </w:rPr>
        <w:t xml:space="preserve"> </w:t>
      </w:r>
      <w:r w:rsidRPr="003F73FF">
        <w:rPr>
          <w:rFonts w:ascii="Times New Roman" w:eastAsia="Times New Roman" w:hAnsi="Times New Roman"/>
          <w:sz w:val="24"/>
          <w:szCs w:val="24"/>
          <w:lang w:eastAsia="ar-SA" w:bidi="en-US"/>
        </w:rPr>
        <w:t>turi būti suteikta ne mažesnė kaip 12 mėnesių garantija nuo prekės išdavimo pareigūnui datos.</w:t>
      </w:r>
    </w:p>
    <w:p w14:paraId="7AF0D825" w14:textId="424EF8E0" w:rsidR="00572A34" w:rsidRPr="00B31859" w:rsidRDefault="00B31859" w:rsidP="00B35654">
      <w:pPr>
        <w:numPr>
          <w:ilvl w:val="3"/>
          <w:numId w:val="31"/>
        </w:numPr>
        <w:suppressAutoHyphens/>
        <w:spacing w:after="0" w:line="276" w:lineRule="auto"/>
        <w:ind w:left="0" w:firstLine="993"/>
        <w:jc w:val="both"/>
        <w:rPr>
          <w:rFonts w:ascii="Times New Roman" w:eastAsia="Times New Roman" w:hAnsi="Times New Roman"/>
          <w:sz w:val="24"/>
          <w:szCs w:val="24"/>
          <w:lang w:eastAsia="ar-SA" w:bidi="en-US"/>
        </w:rPr>
      </w:pPr>
      <w:r>
        <w:rPr>
          <w:rFonts w:ascii="Times New Roman" w:eastAsia="Times New Roman" w:hAnsi="Times New Roman"/>
          <w:i/>
          <w:iCs/>
          <w:sz w:val="24"/>
          <w:szCs w:val="24"/>
          <w:lang w:eastAsia="ar-SA" w:bidi="en-US"/>
        </w:rPr>
        <w:t xml:space="preserve"> </w:t>
      </w:r>
      <w:r w:rsidR="00572A34" w:rsidRPr="00B31859">
        <w:rPr>
          <w:rFonts w:ascii="Times New Roman" w:eastAsia="Times New Roman" w:hAnsi="Times New Roman"/>
          <w:sz w:val="24"/>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04A0F4E3" w14:textId="77777777" w:rsidR="00572A34" w:rsidRPr="003F73FF" w:rsidRDefault="00572A34" w:rsidP="00B35654">
      <w:pPr>
        <w:numPr>
          <w:ilvl w:val="3"/>
          <w:numId w:val="31"/>
        </w:numPr>
        <w:suppressAutoHyphens/>
        <w:spacing w:after="0" w:line="276" w:lineRule="auto"/>
        <w:ind w:left="0" w:firstLine="993"/>
        <w:jc w:val="both"/>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50CEE696" w14:textId="77777777" w:rsidR="008D46F4" w:rsidRPr="00B35654" w:rsidRDefault="00572A34" w:rsidP="00310C27">
      <w:pPr>
        <w:pStyle w:val="Sraopastraipa"/>
        <w:spacing w:line="276" w:lineRule="auto"/>
        <w:ind w:left="0" w:firstLine="993"/>
        <w:jc w:val="both"/>
        <w:rPr>
          <w:rFonts w:ascii="Times New Roman" w:eastAsia="Times New Roman" w:hAnsi="Times New Roman"/>
          <w:sz w:val="24"/>
          <w:szCs w:val="24"/>
          <w:lang w:eastAsia="ar-SA" w:bidi="en-US"/>
        </w:rPr>
      </w:pPr>
      <w:proofErr w:type="spellStart"/>
      <w:r w:rsidRPr="00B35654">
        <w:rPr>
          <w:rFonts w:ascii="Times New Roman" w:eastAsia="Times New Roman" w:hAnsi="Times New Roman"/>
          <w:sz w:val="24"/>
          <w:szCs w:val="24"/>
          <w:lang w:eastAsia="ar-SA" w:bidi="en-US"/>
        </w:rPr>
        <w:t>Būtina</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pateikti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gamintojui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išduoto</w:t>
      </w:r>
      <w:proofErr w:type="spellEnd"/>
      <w:r w:rsidRPr="00B35654">
        <w:rPr>
          <w:rFonts w:ascii="Times New Roman" w:eastAsia="Times New Roman" w:hAnsi="Times New Roman"/>
          <w:sz w:val="24"/>
          <w:szCs w:val="24"/>
          <w:lang w:eastAsia="ar-SA" w:bidi="en-US"/>
        </w:rPr>
        <w:t xml:space="preserve"> ISO 9001 ar </w:t>
      </w:r>
      <w:proofErr w:type="spellStart"/>
      <w:r w:rsidRPr="00B35654">
        <w:rPr>
          <w:rFonts w:ascii="Times New Roman" w:eastAsia="Times New Roman" w:hAnsi="Times New Roman"/>
          <w:sz w:val="24"/>
          <w:szCs w:val="24"/>
          <w:lang w:eastAsia="ar-SA" w:bidi="en-US"/>
        </w:rPr>
        <w:t>lygiaverčio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sertifikato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kopiją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Sertifikatas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turi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būti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išduotas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sertifikavimą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atliekančios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institucijos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Sertifikatas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turi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galioti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pasiūlymo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pateikimo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metu</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bei</w:t>
      </w:r>
      <w:proofErr w:type="spellEnd"/>
      <w:r w:rsidRPr="00B35654">
        <w:rPr>
          <w:rFonts w:ascii="Times New Roman" w:eastAsia="Times New Roman" w:hAnsi="Times New Roman"/>
          <w:sz w:val="24"/>
          <w:szCs w:val="24"/>
          <w:lang w:eastAsia="ar-SA" w:bidi="en-US"/>
        </w:rPr>
        <w:t xml:space="preserve"> per </w:t>
      </w:r>
      <w:proofErr w:type="spellStart"/>
      <w:r w:rsidRPr="00B35654">
        <w:rPr>
          <w:rFonts w:ascii="Times New Roman" w:eastAsia="Times New Roman" w:hAnsi="Times New Roman"/>
          <w:sz w:val="24"/>
          <w:szCs w:val="24"/>
          <w:lang w:eastAsia="ar-SA" w:bidi="en-US"/>
        </w:rPr>
        <w:t>visą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prekių</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tiekimo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laikotarpį</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Jei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tiekėjo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turimas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sertifikato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galiojimas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baigiasi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anksčiau</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lastRenderedPageBreak/>
        <w:t>negu</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prekių</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tiekimo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laikotarpis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tiekėjas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privalės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pratęsti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turimą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sertifikatą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įsigyti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naują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ir</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pateikti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jį</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perkančiajai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organizacijai</w:t>
      </w:r>
      <w:proofErr w:type="spellEnd"/>
      <w:r w:rsidRPr="00B35654">
        <w:rPr>
          <w:rFonts w:ascii="Times New Roman" w:eastAsia="Times New Roman" w:hAnsi="Times New Roman"/>
          <w:sz w:val="24"/>
          <w:szCs w:val="24"/>
          <w:lang w:eastAsia="ar-SA" w:bidi="en-US"/>
        </w:rPr>
        <w:t>.</w:t>
      </w:r>
      <w:r w:rsidR="008D46F4" w:rsidRPr="00B35654">
        <w:rPr>
          <w:rFonts w:ascii="Times New Roman" w:eastAsia="Times New Roman" w:hAnsi="Times New Roman"/>
          <w:sz w:val="24"/>
          <w:szCs w:val="24"/>
          <w:lang w:eastAsia="ar-SA" w:bidi="en-US"/>
        </w:rPr>
        <w:t xml:space="preserve"> </w:t>
      </w:r>
    </w:p>
    <w:p w14:paraId="40823F66" w14:textId="57DB2832" w:rsidR="00A02771" w:rsidRPr="00A02771" w:rsidRDefault="00A02771" w:rsidP="00B35654">
      <w:pPr>
        <w:pStyle w:val="Sraopastraipa"/>
        <w:numPr>
          <w:ilvl w:val="3"/>
          <w:numId w:val="31"/>
        </w:numPr>
        <w:spacing w:line="276" w:lineRule="auto"/>
        <w:ind w:left="0" w:firstLine="993"/>
        <w:jc w:val="both"/>
        <w:rPr>
          <w:rFonts w:ascii="Times New Roman" w:eastAsia="Times New Roman" w:hAnsi="Times New Roman"/>
          <w:sz w:val="24"/>
          <w:szCs w:val="24"/>
          <w:lang w:val="lt-LT" w:eastAsia="ar-SA"/>
        </w:rPr>
      </w:pPr>
      <w:bookmarkStart w:id="5" w:name="_Hlk128578203"/>
      <w:r>
        <w:rPr>
          <w:rFonts w:ascii="Times New Roman" w:eastAsia="Times New Roman" w:hAnsi="Times New Roman"/>
          <w:sz w:val="24"/>
          <w:szCs w:val="24"/>
          <w:lang w:val="lt-LT" w:eastAsia="ar-SA"/>
        </w:rPr>
        <w:t xml:space="preserve"> </w:t>
      </w:r>
      <w:bookmarkEnd w:id="5"/>
      <w:r w:rsidR="00A601FC">
        <w:rPr>
          <w:rFonts w:ascii="Times New Roman" w:eastAsia="Times New Roman" w:hAnsi="Times New Roman"/>
          <w:sz w:val="24"/>
          <w:szCs w:val="24"/>
          <w:lang w:val="lt-LT" w:eastAsia="ar-SA"/>
        </w:rPr>
        <w:t>Kelnių</w:t>
      </w:r>
      <w:r w:rsidRPr="00A02771">
        <w:rPr>
          <w:rFonts w:ascii="Times New Roman" w:eastAsia="Times New Roman" w:hAnsi="Times New Roman"/>
          <w:sz w:val="24"/>
          <w:szCs w:val="24"/>
          <w:lang w:val="lt-LT" w:eastAsia="ar-SA"/>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5FC70598" w14:textId="56F60419" w:rsidR="00A02771" w:rsidRPr="00A02771" w:rsidRDefault="00A601FC" w:rsidP="00A601FC">
      <w:pPr>
        <w:pStyle w:val="Sraopastraipa"/>
        <w:spacing w:line="276" w:lineRule="auto"/>
        <w:ind w:left="993"/>
        <w:jc w:val="both"/>
        <w:rPr>
          <w:rFonts w:ascii="Times New Roman" w:eastAsia="Times New Roman" w:hAnsi="Times New Roman"/>
          <w:sz w:val="24"/>
          <w:szCs w:val="24"/>
          <w:lang w:val="lt-LT" w:eastAsia="ar-SA"/>
        </w:rPr>
      </w:pPr>
      <w:r>
        <w:rPr>
          <w:rFonts w:ascii="Times New Roman" w:eastAsia="Times New Roman" w:hAnsi="Times New Roman"/>
          <w:sz w:val="24"/>
          <w:szCs w:val="24"/>
          <w:lang w:eastAsia="ar-SA"/>
        </w:rPr>
        <w:t>12</w:t>
      </w:r>
      <w:r w:rsidR="00A02771" w:rsidRPr="00A02771">
        <w:rPr>
          <w:rFonts w:ascii="Times New Roman" w:eastAsia="Times New Roman" w:hAnsi="Times New Roman"/>
          <w:sz w:val="24"/>
          <w:szCs w:val="24"/>
          <w:lang w:eastAsia="ar-SA"/>
        </w:rPr>
        <w:t xml:space="preserve">.1. </w:t>
      </w:r>
      <w:r w:rsidR="00A02771" w:rsidRPr="00A02771">
        <w:rPr>
          <w:rFonts w:ascii="Times New Roman" w:eastAsia="Times New Roman" w:hAnsi="Times New Roman"/>
          <w:sz w:val="24"/>
          <w:szCs w:val="24"/>
          <w:lang w:val="lt-LT" w:eastAsia="ar-SA"/>
        </w:rPr>
        <w:t>Tiekėjas turi pateikti atitiktį pagrindžiančius dokumentus.</w:t>
      </w:r>
    </w:p>
    <w:p w14:paraId="4D369A9A" w14:textId="712E7461" w:rsidR="001D525B" w:rsidRPr="002423F3" w:rsidRDefault="00F91BA0" w:rsidP="00B35654">
      <w:pPr>
        <w:pStyle w:val="Sraopastraipa"/>
        <w:numPr>
          <w:ilvl w:val="3"/>
          <w:numId w:val="31"/>
        </w:numPr>
        <w:spacing w:line="276" w:lineRule="auto"/>
        <w:ind w:left="0" w:firstLine="993"/>
        <w:jc w:val="both"/>
        <w:rPr>
          <w:rFonts w:asciiTheme="majorBidi" w:hAnsiTheme="majorBidi" w:cstheme="majorBidi"/>
          <w:bCs/>
          <w:sz w:val="24"/>
          <w:szCs w:val="24"/>
          <w:lang w:val="lt-LT" w:bidi="en-US"/>
        </w:rPr>
      </w:pPr>
      <w:r w:rsidRPr="002423F3">
        <w:rPr>
          <w:rFonts w:asciiTheme="majorBidi" w:hAnsiTheme="majorBidi" w:cstheme="majorBidi"/>
          <w:bCs/>
          <w:sz w:val="24"/>
          <w:szCs w:val="24"/>
          <w:lang w:val="lt-LT" w:bidi="en-US"/>
        </w:rPr>
        <w:t xml:space="preserve"> Kelnės</w:t>
      </w:r>
      <w:r w:rsidR="001D525B" w:rsidRPr="002423F3">
        <w:rPr>
          <w:rFonts w:asciiTheme="majorBidi" w:hAnsiTheme="majorBidi" w:cstheme="majorBidi"/>
          <w:bCs/>
          <w:sz w:val="24"/>
          <w:szCs w:val="24"/>
          <w:lang w:val="lt-LT" w:bidi="en-US"/>
        </w:rPr>
        <w:t xml:space="preserve"> turi būti supakuot</w:t>
      </w:r>
      <w:r w:rsidRPr="002423F3">
        <w:rPr>
          <w:rFonts w:asciiTheme="majorBidi" w:hAnsiTheme="majorBidi" w:cstheme="majorBidi"/>
          <w:bCs/>
          <w:sz w:val="24"/>
          <w:szCs w:val="24"/>
          <w:lang w:val="lt-LT" w:bidi="en-US"/>
        </w:rPr>
        <w:t>os</w:t>
      </w:r>
      <w:r w:rsidR="001D525B" w:rsidRPr="002423F3">
        <w:rPr>
          <w:rFonts w:asciiTheme="majorBidi" w:hAnsiTheme="majorBidi" w:cstheme="majorBidi"/>
          <w:bCs/>
          <w:sz w:val="24"/>
          <w:szCs w:val="24"/>
          <w:lang w:val="lt-LT"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3CF38FF6" w14:textId="786C08D9" w:rsidR="006D499E" w:rsidRPr="002423F3" w:rsidRDefault="001D525B" w:rsidP="00AF37DF">
      <w:pPr>
        <w:pStyle w:val="Sraopastraipa"/>
        <w:widowControl w:val="0"/>
        <w:tabs>
          <w:tab w:val="left" w:pos="0"/>
        </w:tabs>
        <w:suppressAutoHyphens/>
        <w:spacing w:line="276" w:lineRule="auto"/>
        <w:ind w:left="0" w:firstLine="1418"/>
        <w:jc w:val="both"/>
        <w:rPr>
          <w:rFonts w:asciiTheme="majorBidi" w:hAnsiTheme="majorBidi" w:cstheme="majorBidi"/>
          <w:bCs/>
          <w:sz w:val="24"/>
          <w:szCs w:val="24"/>
          <w:lang w:val="lt-LT" w:bidi="en-US"/>
        </w:rPr>
      </w:pPr>
      <w:r w:rsidRPr="002423F3">
        <w:rPr>
          <w:rFonts w:asciiTheme="majorBidi" w:hAnsiTheme="majorBidi" w:cstheme="majorBidi"/>
          <w:bCs/>
          <w:sz w:val="24"/>
          <w:szCs w:val="24"/>
          <w:lang w:val="lt-LT" w:bidi="en-US"/>
        </w:rPr>
        <w:t>Konkurso dalyvis turi pateikti antrinės pakuotės tinkamumą perdirbti  patvirtinančius</w:t>
      </w:r>
      <w:r w:rsidR="006D499E" w:rsidRPr="002423F3">
        <w:rPr>
          <w:rFonts w:asciiTheme="majorBidi" w:hAnsiTheme="majorBidi" w:cstheme="majorBidi"/>
          <w:bCs/>
          <w:sz w:val="24"/>
          <w:szCs w:val="24"/>
          <w:lang w:val="lt-LT" w:bidi="en-US"/>
        </w:rPr>
        <w:t>, dokumentą iš akredituotų laboratorijų ar pakuočių atliekų perdirbėjų ar kitus objektyvius įrodymus).</w:t>
      </w:r>
    </w:p>
    <w:p w14:paraId="5C329031" w14:textId="4428EEE8" w:rsidR="00572A34" w:rsidRPr="003F73FF" w:rsidRDefault="00B70D74" w:rsidP="00B35654">
      <w:pPr>
        <w:widowControl w:val="0"/>
        <w:numPr>
          <w:ilvl w:val="3"/>
          <w:numId w:val="31"/>
        </w:numPr>
        <w:suppressAutoHyphens/>
        <w:spacing w:after="0" w:line="276" w:lineRule="auto"/>
        <w:ind w:left="0" w:firstLine="993"/>
        <w:contextualSpacing/>
        <w:jc w:val="both"/>
        <w:rPr>
          <w:rFonts w:ascii="Times New Roman" w:eastAsia="Times New Roman" w:hAnsi="Times New Roman"/>
          <w:bCs/>
          <w:sz w:val="24"/>
          <w:szCs w:val="24"/>
          <w:lang w:eastAsia="ar-SA" w:bidi="en-US"/>
        </w:rPr>
      </w:pPr>
      <w:r w:rsidRPr="002423F3">
        <w:rPr>
          <w:rFonts w:ascii="Times New Roman" w:eastAsia="Times New Roman" w:hAnsi="Times New Roman"/>
          <w:bCs/>
          <w:sz w:val="24"/>
          <w:szCs w:val="24"/>
          <w:lang w:eastAsia="ar-SA" w:bidi="en-US"/>
        </w:rPr>
        <w:t xml:space="preserve"> </w:t>
      </w:r>
      <w:r w:rsidR="00572A34" w:rsidRPr="002423F3">
        <w:rPr>
          <w:rFonts w:ascii="Times New Roman" w:eastAsia="Times New Roman" w:hAnsi="Times New Roman"/>
          <w:bCs/>
          <w:sz w:val="24"/>
          <w:szCs w:val="24"/>
          <w:lang w:eastAsia="ar-SA" w:bidi="en-US"/>
        </w:rPr>
        <w:t>Pirkėjui kilus pagrįstų abejonių dėl tiekėjo</w:t>
      </w:r>
      <w:r w:rsidR="00572A34" w:rsidRPr="003F73FF">
        <w:rPr>
          <w:rFonts w:ascii="Times New Roman" w:eastAsia="Times New Roman" w:hAnsi="Times New Roman"/>
          <w:bCs/>
          <w:sz w:val="24"/>
          <w:szCs w:val="24"/>
          <w:lang w:eastAsia="ar-SA" w:bidi="en-US"/>
        </w:rPr>
        <w:t xml:space="preserve"> gaminio ar medžiagų charakteristikų</w:t>
      </w:r>
      <w:r w:rsidR="00572A34" w:rsidRPr="003F73FF">
        <w:rPr>
          <w:rFonts w:ascii="Times New Roman" w:eastAsia="Times New Roman" w:hAnsi="Times New Roman"/>
          <w:sz w:val="24"/>
          <w:szCs w:val="24"/>
          <w:lang w:eastAsia="ar-SA" w:bidi="en-US"/>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487EE0FF" w14:textId="77777777" w:rsidR="002E089A" w:rsidRPr="003F73FF" w:rsidRDefault="002E089A" w:rsidP="00417232">
      <w:pPr>
        <w:spacing w:after="0"/>
        <w:jc w:val="both"/>
        <w:rPr>
          <w:rFonts w:ascii="Times New Roman" w:hAnsi="Times New Roman"/>
          <w:bCs/>
          <w:sz w:val="24"/>
          <w:szCs w:val="24"/>
          <w:lang w:bidi="en-US"/>
        </w:rPr>
      </w:pPr>
    </w:p>
    <w:p w14:paraId="468A7F29" w14:textId="56D53FC3" w:rsidR="00065D29" w:rsidRPr="001A0153" w:rsidRDefault="00065D29" w:rsidP="003B3690">
      <w:pPr>
        <w:pStyle w:val="Sraopastraipa"/>
        <w:numPr>
          <w:ilvl w:val="0"/>
          <w:numId w:val="29"/>
        </w:numPr>
        <w:ind w:left="0" w:firstLine="0"/>
        <w:jc w:val="center"/>
        <w:rPr>
          <w:rFonts w:ascii="Times New Roman" w:eastAsia="Times New Roman" w:hAnsi="Times New Roman"/>
          <w:bCs/>
          <w:sz w:val="24"/>
          <w:szCs w:val="24"/>
          <w:lang w:val="lt-LT"/>
        </w:rPr>
      </w:pPr>
      <w:r w:rsidRPr="001A0153">
        <w:rPr>
          <w:rFonts w:ascii="Times New Roman" w:eastAsia="Times New Roman" w:hAnsi="Times New Roman"/>
          <w:bCs/>
          <w:sz w:val="24"/>
          <w:szCs w:val="24"/>
          <w:lang w:val="lt-LT"/>
        </w:rPr>
        <w:t>MODELIO APRAŠYMAS IR TECHNINIAI REIKALAVIMAI</w:t>
      </w:r>
    </w:p>
    <w:p w14:paraId="4A3D30A5" w14:textId="77777777" w:rsidR="00065D29" w:rsidRPr="001A0153" w:rsidRDefault="00065D29" w:rsidP="00417232">
      <w:pPr>
        <w:spacing w:after="0" w:line="240" w:lineRule="auto"/>
        <w:ind w:firstLine="567"/>
        <w:rPr>
          <w:rFonts w:ascii="Times New Roman" w:eastAsia="Times New Roman" w:hAnsi="Times New Roman"/>
          <w:bCs/>
          <w:sz w:val="24"/>
          <w:szCs w:val="24"/>
        </w:rPr>
      </w:pPr>
    </w:p>
    <w:p w14:paraId="4B5ABD45" w14:textId="49614BD0" w:rsidR="00931CF5" w:rsidRPr="00931CF5" w:rsidRDefault="001A0153" w:rsidP="00931CF5">
      <w:pPr>
        <w:numPr>
          <w:ilvl w:val="0"/>
          <w:numId w:val="10"/>
        </w:numPr>
        <w:suppressAutoHyphens/>
        <w:spacing w:after="0" w:line="276" w:lineRule="auto"/>
        <w:ind w:left="0" w:firstLine="993"/>
        <w:jc w:val="both"/>
        <w:rPr>
          <w:rFonts w:ascii="Times New Roman" w:eastAsia="Times New Roman" w:hAnsi="Times New Roman"/>
          <w:sz w:val="24"/>
          <w:szCs w:val="24"/>
        </w:rPr>
      </w:pPr>
      <w:r>
        <w:rPr>
          <w:rFonts w:ascii="Times New Roman" w:eastAsia="Times New Roman" w:hAnsi="Times New Roman"/>
          <w:sz w:val="24"/>
          <w:szCs w:val="24"/>
          <w:lang w:eastAsia="ar-SA"/>
        </w:rPr>
        <w:t>K</w:t>
      </w:r>
      <w:r w:rsidR="00931CF5" w:rsidRPr="001A0153">
        <w:rPr>
          <w:rFonts w:ascii="Times New Roman" w:eastAsia="Times New Roman" w:hAnsi="Times New Roman"/>
          <w:sz w:val="24"/>
          <w:szCs w:val="24"/>
        </w:rPr>
        <w:t>elnės turi</w:t>
      </w:r>
      <w:r w:rsidR="00931CF5" w:rsidRPr="00931CF5">
        <w:rPr>
          <w:rFonts w:ascii="Times New Roman" w:eastAsia="Times New Roman" w:hAnsi="Times New Roman"/>
          <w:sz w:val="24"/>
          <w:szCs w:val="24"/>
        </w:rPr>
        <w:t xml:space="preserve"> būti ilgos, su rombo formos </w:t>
      </w:r>
      <w:proofErr w:type="spellStart"/>
      <w:r w:rsidR="00931CF5" w:rsidRPr="00931CF5">
        <w:rPr>
          <w:rFonts w:ascii="Times New Roman" w:eastAsia="Times New Roman" w:hAnsi="Times New Roman"/>
          <w:sz w:val="24"/>
          <w:szCs w:val="24"/>
        </w:rPr>
        <w:t>įduru</w:t>
      </w:r>
      <w:proofErr w:type="spellEnd"/>
      <w:r w:rsidR="00931CF5" w:rsidRPr="00931CF5">
        <w:rPr>
          <w:rFonts w:ascii="Times New Roman" w:eastAsia="Times New Roman" w:hAnsi="Times New Roman"/>
          <w:sz w:val="24"/>
          <w:szCs w:val="24"/>
        </w:rPr>
        <w:t xml:space="preserve"> 9 x 16 ± 1,0 cm dydžio žingsnio siūlės sandūroje, be šoninių siūlių. Kelnių </w:t>
      </w:r>
      <w:r w:rsidR="00931CF5" w:rsidRPr="00D30644">
        <w:rPr>
          <w:rFonts w:ascii="Times New Roman" w:eastAsia="Times New Roman" w:hAnsi="Times New Roman"/>
          <w:sz w:val="24"/>
          <w:szCs w:val="24"/>
        </w:rPr>
        <w:t xml:space="preserve">juosmuo 6,0 </w:t>
      </w:r>
      <w:bookmarkStart w:id="6" w:name="_Hlk26272727"/>
      <w:r w:rsidR="00931CF5" w:rsidRPr="00D30644">
        <w:rPr>
          <w:rFonts w:ascii="Times New Roman" w:eastAsia="Times New Roman" w:hAnsi="Times New Roman"/>
          <w:sz w:val="24"/>
          <w:szCs w:val="24"/>
        </w:rPr>
        <w:t xml:space="preserve">± </w:t>
      </w:r>
      <w:bookmarkEnd w:id="6"/>
      <w:r w:rsidR="00931CF5" w:rsidRPr="00D30644">
        <w:rPr>
          <w:rFonts w:ascii="Times New Roman" w:eastAsia="Times New Roman" w:hAnsi="Times New Roman"/>
          <w:sz w:val="24"/>
          <w:szCs w:val="24"/>
        </w:rPr>
        <w:t>0,5 cm pločio, su prisiuvama</w:t>
      </w:r>
      <w:r w:rsidR="00931CF5" w:rsidRPr="00931CF5">
        <w:rPr>
          <w:rFonts w:ascii="Times New Roman" w:eastAsia="Times New Roman" w:hAnsi="Times New Roman"/>
          <w:sz w:val="24"/>
          <w:szCs w:val="24"/>
        </w:rPr>
        <w:t xml:space="preserve"> dviguba besiūle elastine medžiaga, skirta juosmeniui, išmegzta pagal dydžius dviejų adatinių mezgimo mašinomis (</w:t>
      </w:r>
      <w:proofErr w:type="spellStart"/>
      <w:r w:rsidR="00931CF5" w:rsidRPr="00931CF5">
        <w:rPr>
          <w:rFonts w:ascii="Times New Roman" w:eastAsia="Times New Roman" w:hAnsi="Times New Roman"/>
          <w:sz w:val="24"/>
          <w:szCs w:val="24"/>
        </w:rPr>
        <w:t>lastikas</w:t>
      </w:r>
      <w:proofErr w:type="spellEnd"/>
      <w:r w:rsidR="00931CF5" w:rsidRPr="00931CF5">
        <w:rPr>
          <w:rFonts w:ascii="Times New Roman" w:eastAsia="Times New Roman" w:hAnsi="Times New Roman"/>
          <w:sz w:val="24"/>
          <w:szCs w:val="24"/>
        </w:rPr>
        <w:t xml:space="preserve"> 1x1), panaudojant </w:t>
      </w:r>
      <w:proofErr w:type="spellStart"/>
      <w:r w:rsidR="00931CF5" w:rsidRPr="00931CF5">
        <w:rPr>
          <w:rFonts w:ascii="Times New Roman" w:eastAsia="Times New Roman" w:hAnsi="Times New Roman"/>
          <w:sz w:val="24"/>
          <w:szCs w:val="24"/>
        </w:rPr>
        <w:t>elastomerinius</w:t>
      </w:r>
      <w:proofErr w:type="spellEnd"/>
      <w:r w:rsidR="00931CF5" w:rsidRPr="00931CF5">
        <w:rPr>
          <w:rFonts w:ascii="Times New Roman" w:eastAsia="Times New Roman" w:hAnsi="Times New Roman"/>
          <w:sz w:val="24"/>
          <w:szCs w:val="24"/>
        </w:rPr>
        <w:t xml:space="preserve"> siūlus. </w:t>
      </w:r>
      <w:bookmarkStart w:id="7" w:name="_Hlk207024453"/>
      <w:r w:rsidR="00931CF5" w:rsidRPr="00931CF5">
        <w:rPr>
          <w:rFonts w:ascii="Times New Roman" w:eastAsia="Times New Roman" w:hAnsi="Times New Roman"/>
          <w:sz w:val="24"/>
          <w:szCs w:val="24"/>
        </w:rPr>
        <w:t>Kelnių juosmuo turi būti kokybiškas</w:t>
      </w:r>
      <w:r w:rsidR="005923EB">
        <w:rPr>
          <w:rFonts w:ascii="Times New Roman" w:eastAsia="Times New Roman" w:hAnsi="Times New Roman"/>
          <w:sz w:val="24"/>
          <w:szCs w:val="24"/>
        </w:rPr>
        <w:t>,</w:t>
      </w:r>
      <w:r w:rsidR="00931CF5" w:rsidRPr="00931CF5">
        <w:rPr>
          <w:rFonts w:ascii="Times New Roman" w:eastAsia="Times New Roman" w:hAnsi="Times New Roman"/>
          <w:sz w:val="24"/>
          <w:szCs w:val="24"/>
        </w:rPr>
        <w:t xml:space="preserve"> neprarasti elastingumo visą eksploatavimo laiką</w:t>
      </w:r>
      <w:r w:rsidR="005923EB">
        <w:rPr>
          <w:rFonts w:ascii="Times New Roman" w:eastAsia="Times New Roman" w:hAnsi="Times New Roman"/>
          <w:sz w:val="24"/>
          <w:szCs w:val="24"/>
        </w:rPr>
        <w:t xml:space="preserve"> </w:t>
      </w:r>
      <w:r w:rsidR="00067B40">
        <w:rPr>
          <w:rFonts w:ascii="Times New Roman" w:eastAsia="Times New Roman" w:hAnsi="Times New Roman"/>
          <w:sz w:val="24"/>
          <w:szCs w:val="24"/>
        </w:rPr>
        <w:t>(3</w:t>
      </w:r>
      <w:r w:rsidR="005923EB">
        <w:rPr>
          <w:rFonts w:ascii="Times New Roman" w:eastAsia="Times New Roman" w:hAnsi="Times New Roman"/>
          <w:sz w:val="24"/>
          <w:szCs w:val="24"/>
        </w:rPr>
        <w:t xml:space="preserve"> met</w:t>
      </w:r>
      <w:r w:rsidR="00067B40">
        <w:rPr>
          <w:rFonts w:ascii="Times New Roman" w:eastAsia="Times New Roman" w:hAnsi="Times New Roman"/>
          <w:sz w:val="24"/>
          <w:szCs w:val="24"/>
        </w:rPr>
        <w:t>us</w:t>
      </w:r>
      <w:r w:rsidR="005923EB">
        <w:rPr>
          <w:rFonts w:ascii="Times New Roman" w:eastAsia="Times New Roman" w:hAnsi="Times New Roman"/>
          <w:sz w:val="24"/>
          <w:szCs w:val="24"/>
        </w:rPr>
        <w:t>)</w:t>
      </w:r>
      <w:r w:rsidR="00931CF5" w:rsidRPr="00931CF5">
        <w:rPr>
          <w:rFonts w:ascii="Times New Roman" w:eastAsia="Times New Roman" w:hAnsi="Times New Roman"/>
          <w:sz w:val="24"/>
          <w:szCs w:val="24"/>
        </w:rPr>
        <w:t xml:space="preserve">, pridedama orientacinė nuotrauka. </w:t>
      </w:r>
    </w:p>
    <w:p w14:paraId="731BCE97" w14:textId="2E74C0AF" w:rsidR="00931CF5" w:rsidRPr="00931CF5" w:rsidRDefault="001A0153" w:rsidP="00931CF5">
      <w:pPr>
        <w:numPr>
          <w:ilvl w:val="0"/>
          <w:numId w:val="10"/>
        </w:numPr>
        <w:suppressAutoHyphens/>
        <w:spacing w:after="0" w:line="276" w:lineRule="auto"/>
        <w:ind w:left="0" w:firstLine="993"/>
        <w:jc w:val="both"/>
        <w:rPr>
          <w:rFonts w:ascii="Times New Roman" w:eastAsia="Times New Roman" w:hAnsi="Times New Roman"/>
          <w:sz w:val="24"/>
          <w:szCs w:val="24"/>
        </w:rPr>
      </w:pPr>
      <w:bookmarkStart w:id="8" w:name="_Hlk89955590"/>
      <w:bookmarkEnd w:id="7"/>
      <w:r>
        <w:rPr>
          <w:rFonts w:ascii="Times New Roman" w:eastAsia="Times New Roman" w:hAnsi="Times New Roman"/>
          <w:sz w:val="24"/>
          <w:szCs w:val="24"/>
        </w:rPr>
        <w:t>K</w:t>
      </w:r>
      <w:r w:rsidR="00931CF5" w:rsidRPr="00931CF5">
        <w:rPr>
          <w:rFonts w:ascii="Times New Roman" w:eastAsia="Times New Roman" w:hAnsi="Times New Roman"/>
          <w:sz w:val="24"/>
          <w:szCs w:val="24"/>
        </w:rPr>
        <w:t xml:space="preserve">elnių </w:t>
      </w:r>
      <w:bookmarkEnd w:id="8"/>
      <w:r w:rsidR="00931CF5" w:rsidRPr="00931CF5">
        <w:rPr>
          <w:rFonts w:ascii="Times New Roman" w:eastAsia="Times New Roman" w:hAnsi="Times New Roman"/>
          <w:sz w:val="24"/>
          <w:szCs w:val="24"/>
        </w:rPr>
        <w:t>visos detalės kerpamos mezgimo kryptimi iš vieno medžiagos gabalo.</w:t>
      </w:r>
    </w:p>
    <w:p w14:paraId="0CD15E7C" w14:textId="2FF5E1E8" w:rsidR="00931CF5" w:rsidRPr="00931CF5" w:rsidRDefault="00931CF5" w:rsidP="00931CF5">
      <w:pPr>
        <w:numPr>
          <w:ilvl w:val="0"/>
          <w:numId w:val="10"/>
        </w:numPr>
        <w:suppressAutoHyphens/>
        <w:spacing w:after="0" w:line="276" w:lineRule="auto"/>
        <w:ind w:left="0" w:firstLine="993"/>
        <w:jc w:val="both"/>
        <w:rPr>
          <w:rFonts w:ascii="Times New Roman" w:eastAsia="Times New Roman" w:hAnsi="Times New Roman"/>
          <w:sz w:val="24"/>
          <w:szCs w:val="24"/>
        </w:rPr>
      </w:pPr>
      <w:r w:rsidRPr="00931CF5">
        <w:rPr>
          <w:rFonts w:ascii="Times New Roman" w:eastAsia="Times New Roman" w:hAnsi="Times New Roman"/>
          <w:sz w:val="24"/>
          <w:szCs w:val="24"/>
        </w:rPr>
        <w:t xml:space="preserve"> </w:t>
      </w:r>
      <w:r w:rsidR="001A0153">
        <w:rPr>
          <w:rFonts w:ascii="Times New Roman" w:eastAsia="Times New Roman" w:hAnsi="Times New Roman"/>
          <w:sz w:val="24"/>
          <w:szCs w:val="24"/>
        </w:rPr>
        <w:t>K</w:t>
      </w:r>
      <w:r w:rsidRPr="00931CF5">
        <w:rPr>
          <w:rFonts w:ascii="Times New Roman" w:eastAsia="Times New Roman" w:hAnsi="Times New Roman"/>
          <w:sz w:val="24"/>
          <w:szCs w:val="24"/>
        </w:rPr>
        <w:t xml:space="preserve">elnių detalių sujungimo siūlės turi būti atliktos dengiamuoju grandininiu dygsniu, sudarytu iš šešių siūlų (keturių adatos siūlų, vieno </w:t>
      </w:r>
      <w:proofErr w:type="spellStart"/>
      <w:r w:rsidRPr="00931CF5">
        <w:rPr>
          <w:rFonts w:ascii="Times New Roman" w:eastAsia="Times New Roman" w:hAnsi="Times New Roman"/>
          <w:sz w:val="24"/>
          <w:szCs w:val="24"/>
        </w:rPr>
        <w:t>kilpiklio</w:t>
      </w:r>
      <w:proofErr w:type="spellEnd"/>
      <w:r w:rsidRPr="00931CF5">
        <w:rPr>
          <w:rFonts w:ascii="Times New Roman" w:eastAsia="Times New Roman" w:hAnsi="Times New Roman"/>
          <w:sz w:val="24"/>
          <w:szCs w:val="24"/>
        </w:rPr>
        <w:t xml:space="preserve"> siūlo ir vieno dengiančiojo siūlo) arba lygiavertės, ne blogesnės kokybės. Palenkimo siūlės atliktos </w:t>
      </w:r>
      <w:proofErr w:type="spellStart"/>
      <w:r w:rsidRPr="00931CF5">
        <w:rPr>
          <w:rFonts w:ascii="Times New Roman" w:eastAsia="Times New Roman" w:hAnsi="Times New Roman"/>
          <w:sz w:val="24"/>
          <w:szCs w:val="24"/>
        </w:rPr>
        <w:t>plokščiasiūle</w:t>
      </w:r>
      <w:proofErr w:type="spellEnd"/>
      <w:r w:rsidRPr="00931CF5">
        <w:rPr>
          <w:rFonts w:ascii="Times New Roman" w:eastAsia="Times New Roman" w:hAnsi="Times New Roman"/>
          <w:sz w:val="24"/>
          <w:szCs w:val="24"/>
        </w:rPr>
        <w:t xml:space="preserve"> siuvimo mašina. Visos siūlės turi būti kokybiškos, nešiurkščios, nedirginti odos liečiantis. Turi būti naudojami putlūs tekstūruoti </w:t>
      </w:r>
      <w:proofErr w:type="spellStart"/>
      <w:r w:rsidRPr="00931CF5">
        <w:rPr>
          <w:rFonts w:ascii="Times New Roman" w:eastAsia="Times New Roman" w:hAnsi="Times New Roman"/>
          <w:sz w:val="24"/>
          <w:szCs w:val="24"/>
        </w:rPr>
        <w:t>poliesteriniai</w:t>
      </w:r>
      <w:proofErr w:type="spellEnd"/>
      <w:r w:rsidRPr="00931CF5">
        <w:rPr>
          <w:rFonts w:ascii="Times New Roman" w:eastAsia="Times New Roman" w:hAnsi="Times New Roman"/>
          <w:sz w:val="24"/>
          <w:szCs w:val="24"/>
        </w:rPr>
        <w:t xml:space="preserve"> siūlai arba lygiaverčiai, siūlės negali būti iškilios į vidų ar į išorę.</w:t>
      </w:r>
    </w:p>
    <w:p w14:paraId="6FD8C1AF" w14:textId="77777777" w:rsidR="00931CF5" w:rsidRDefault="00931CF5" w:rsidP="00931CF5">
      <w:pPr>
        <w:suppressAutoHyphens/>
        <w:spacing w:after="0" w:line="276" w:lineRule="auto"/>
        <w:ind w:left="709"/>
        <w:contextualSpacing/>
        <w:jc w:val="both"/>
        <w:rPr>
          <w:rFonts w:ascii="Times New Roman" w:eastAsia="Times New Roman" w:hAnsi="Times New Roman"/>
          <w:sz w:val="24"/>
          <w:szCs w:val="24"/>
          <w:lang w:eastAsia="ar-SA"/>
        </w:rPr>
      </w:pPr>
    </w:p>
    <w:p w14:paraId="705ED1BA" w14:textId="77777777" w:rsidR="00957B18" w:rsidRPr="002D7B94" w:rsidRDefault="00957B18" w:rsidP="00931CF5">
      <w:pPr>
        <w:suppressAutoHyphens/>
        <w:spacing w:after="0" w:line="276" w:lineRule="auto"/>
        <w:ind w:left="709"/>
        <w:contextualSpacing/>
        <w:jc w:val="both"/>
        <w:rPr>
          <w:rFonts w:ascii="Times New Roman" w:eastAsia="Times New Roman" w:hAnsi="Times New Roman"/>
          <w:sz w:val="24"/>
          <w:szCs w:val="24"/>
          <w:lang w:eastAsia="ar-SA"/>
        </w:rPr>
      </w:pPr>
    </w:p>
    <w:p w14:paraId="1AA7B1D6" w14:textId="77777777" w:rsidR="00447F5A" w:rsidRPr="003F73FF" w:rsidRDefault="00447F5A" w:rsidP="00C943B3">
      <w:pPr>
        <w:pStyle w:val="Antrat1"/>
        <w:keepNext w:val="0"/>
        <w:widowControl w:val="0"/>
        <w:numPr>
          <w:ilvl w:val="0"/>
          <w:numId w:val="29"/>
        </w:numPr>
        <w:tabs>
          <w:tab w:val="left" w:pos="426"/>
        </w:tabs>
        <w:suppressAutoHyphens/>
        <w:spacing w:before="0" w:after="0" w:line="276" w:lineRule="auto"/>
        <w:ind w:left="0"/>
        <w:jc w:val="center"/>
        <w:rPr>
          <w:rFonts w:ascii="Times New Roman" w:hAnsi="Times New Roman"/>
          <w:b w:val="0"/>
          <w:bCs w:val="0"/>
          <w:sz w:val="24"/>
          <w:szCs w:val="24"/>
        </w:rPr>
      </w:pPr>
      <w:r w:rsidRPr="003F73FF">
        <w:rPr>
          <w:rFonts w:ascii="Times New Roman" w:hAnsi="Times New Roman"/>
          <w:b w:val="0"/>
          <w:bCs w:val="0"/>
          <w:sz w:val="24"/>
          <w:szCs w:val="24"/>
        </w:rPr>
        <w:t>BENDRIEJI KOKYBĖS REIKALAVIMAI</w:t>
      </w:r>
    </w:p>
    <w:p w14:paraId="2E5E1BF6" w14:textId="77777777" w:rsidR="00447F5A" w:rsidRPr="003F73FF" w:rsidRDefault="00447F5A" w:rsidP="001700F6">
      <w:pPr>
        <w:pStyle w:val="ListParagraph1"/>
        <w:tabs>
          <w:tab w:val="left" w:pos="1276"/>
        </w:tabs>
        <w:spacing w:line="276" w:lineRule="auto"/>
        <w:ind w:left="0" w:firstLine="567"/>
        <w:jc w:val="both"/>
        <w:rPr>
          <w:rFonts w:ascii="Times New Roman" w:hAnsi="Times New Roman" w:cs="Times New Roman"/>
          <w:szCs w:val="24"/>
          <w:lang w:val="lt-LT"/>
        </w:rPr>
      </w:pPr>
    </w:p>
    <w:p w14:paraId="6B636F33" w14:textId="5BE37335" w:rsidR="006A04AD" w:rsidRPr="003F73FF" w:rsidRDefault="006A04AD" w:rsidP="0022185E">
      <w:pPr>
        <w:pStyle w:val="ListParagraph1"/>
        <w:tabs>
          <w:tab w:val="left" w:pos="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1.</w:t>
      </w:r>
      <w:r w:rsidRPr="003F73FF">
        <w:rPr>
          <w:rFonts w:ascii="Times New Roman" w:hAnsi="Times New Roman" w:cs="Times New Roman"/>
          <w:szCs w:val="24"/>
          <w:lang w:val="lt-LT"/>
        </w:rPr>
        <w:tab/>
        <w:t xml:space="preserve">Gaminyje neleidžiami detalių atspalviai. </w:t>
      </w:r>
      <w:r w:rsidR="0046194A">
        <w:rPr>
          <w:rFonts w:ascii="Times New Roman" w:hAnsi="Times New Roman" w:cs="Times New Roman"/>
          <w:szCs w:val="24"/>
          <w:lang w:val="lt-LT"/>
        </w:rPr>
        <w:t>S</w:t>
      </w:r>
      <w:r w:rsidRPr="003F73FF">
        <w:rPr>
          <w:rFonts w:ascii="Times New Roman" w:hAnsi="Times New Roman" w:cs="Times New Roman"/>
          <w:szCs w:val="24"/>
          <w:lang w:val="lt-LT"/>
        </w:rPr>
        <w:t xml:space="preserve">iuvimo siūlų spalva turi būti priderinta prie </w:t>
      </w:r>
      <w:r w:rsidR="00D24EDB" w:rsidRPr="003F73FF">
        <w:rPr>
          <w:rFonts w:ascii="Times New Roman" w:hAnsi="Times New Roman" w:cs="Times New Roman"/>
          <w:szCs w:val="24"/>
          <w:lang w:val="lt-LT"/>
        </w:rPr>
        <w:t xml:space="preserve">megztos </w:t>
      </w:r>
      <w:r w:rsidRPr="003F73FF">
        <w:rPr>
          <w:rFonts w:ascii="Times New Roman" w:hAnsi="Times New Roman" w:cs="Times New Roman"/>
          <w:szCs w:val="24"/>
          <w:lang w:val="lt-LT"/>
        </w:rPr>
        <w:t>medžiagos spalvos.</w:t>
      </w:r>
    </w:p>
    <w:p w14:paraId="60ADF8A1" w14:textId="77777777" w:rsidR="006A04AD" w:rsidRPr="003F73FF" w:rsidRDefault="006A04AD" w:rsidP="0022185E">
      <w:pPr>
        <w:pStyle w:val="ListParagraph1"/>
        <w:tabs>
          <w:tab w:val="left" w:pos="1276"/>
          <w:tab w:val="left" w:pos="1418"/>
          <w:tab w:val="left" w:pos="156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w:t>
      </w:r>
      <w:r w:rsidRPr="003F73FF">
        <w:rPr>
          <w:rFonts w:ascii="Times New Roman" w:hAnsi="Times New Roman" w:cs="Times New Roman"/>
          <w:szCs w:val="24"/>
          <w:lang w:val="lt-LT"/>
        </w:rPr>
        <w:tab/>
        <w:t xml:space="preserve">Gaminio estetinė išvaizda ir siuvimo kokybė turi atitikti bendrus šios kategorijos keliamus reikalavimus: </w:t>
      </w:r>
    </w:p>
    <w:p w14:paraId="0D281122" w14:textId="77777777" w:rsidR="006A04AD" w:rsidRPr="003F73FF" w:rsidRDefault="006A04AD" w:rsidP="0022185E">
      <w:pPr>
        <w:pStyle w:val="ListParagraph1"/>
        <w:numPr>
          <w:ilvl w:val="1"/>
          <w:numId w:val="16"/>
        </w:numPr>
        <w:tabs>
          <w:tab w:val="left" w:pos="0"/>
          <w:tab w:val="left" w:pos="1418"/>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lastRenderedPageBreak/>
        <w:t xml:space="preserve">vizualiai apžiūrint gaminį bei siūlinius sujungimus, neturi būti bangavimosi, </w:t>
      </w:r>
      <w:proofErr w:type="spellStart"/>
      <w:r w:rsidRPr="003F73FF">
        <w:rPr>
          <w:rFonts w:ascii="Times New Roman" w:hAnsi="Times New Roman" w:cs="Times New Roman"/>
          <w:szCs w:val="24"/>
          <w:lang w:val="lt-LT"/>
        </w:rPr>
        <w:t>raukšlėtumo</w:t>
      </w:r>
      <w:proofErr w:type="spellEnd"/>
      <w:r w:rsidRPr="003F73FF">
        <w:rPr>
          <w:rFonts w:ascii="Times New Roman" w:hAnsi="Times New Roman" w:cs="Times New Roman"/>
          <w:szCs w:val="24"/>
          <w:lang w:val="lt-LT"/>
        </w:rPr>
        <w:t>, praleistų dygsnių ar nutrūkusių siūlų, detalių sutraukimo, kraštų iškreivinimo, siūlių pločio nevienodumo, peltakių iškreivinimo, dygsnių sutankėjimo, išretėjimo ar praleidimo ir t.t.;</w:t>
      </w:r>
    </w:p>
    <w:p w14:paraId="5525F441"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2.2.</w:t>
      </w:r>
      <w:r w:rsidRPr="003F73FF">
        <w:rPr>
          <w:rFonts w:ascii="Times New Roman" w:hAnsi="Times New Roman" w:cs="Times New Roman"/>
          <w:szCs w:val="24"/>
          <w:lang w:val="lt-LT"/>
        </w:rPr>
        <w:tab/>
        <w:t>gaminys privalo būti simetriškas. Porinės detalės tarpusavyje turi būti pasiūtos identiškai lygios ir gaminyje išdėstytos simetriškai;</w:t>
      </w:r>
    </w:p>
    <w:p w14:paraId="2C185694" w14:textId="77777777" w:rsidR="006A04AD" w:rsidRPr="003F73FF" w:rsidRDefault="006A04AD" w:rsidP="0022185E">
      <w:pPr>
        <w:pStyle w:val="ListParagraph1"/>
        <w:tabs>
          <w:tab w:val="left" w:pos="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2.3.</w:t>
      </w:r>
      <w:r w:rsidR="0042158D" w:rsidRPr="003F73FF">
        <w:rPr>
          <w:rFonts w:ascii="Times New Roman" w:hAnsi="Times New Roman" w:cs="Times New Roman"/>
          <w:szCs w:val="24"/>
          <w:lang w:val="lt-LT"/>
        </w:rPr>
        <w:t xml:space="preserve"> </w:t>
      </w:r>
      <w:r w:rsidRPr="003F73FF">
        <w:rPr>
          <w:rFonts w:ascii="Times New Roman" w:hAnsi="Times New Roman" w:cs="Times New Roman"/>
          <w:szCs w:val="24"/>
          <w:lang w:val="lt-LT"/>
        </w:rPr>
        <w:t>visi gaminio apdailos elementai turi būti pasiūti kokybiškai ir tvarkingai;</w:t>
      </w:r>
    </w:p>
    <w:p w14:paraId="3CBE33F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2.4.</w:t>
      </w:r>
      <w:r w:rsidRPr="003F73FF">
        <w:rPr>
          <w:rFonts w:ascii="Times New Roman" w:hAnsi="Times New Roman" w:cs="Times New Roman"/>
          <w:szCs w:val="24"/>
          <w:lang w:val="lt-LT"/>
        </w:rPr>
        <w:tab/>
        <w:t>detalių susiuvimo siūlės, visi peltakiai turi būti lygūs, neleidžiamas jų kreivumas. Visos siūlės turi būti tinkamai užtvirtintos, užtvirtinimai neturi ardytis;</w:t>
      </w:r>
    </w:p>
    <w:p w14:paraId="67DD9B5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2.5.</w:t>
      </w:r>
      <w:r w:rsidRPr="003F73FF">
        <w:rPr>
          <w:rFonts w:ascii="Times New Roman" w:hAnsi="Times New Roman" w:cs="Times New Roman"/>
          <w:szCs w:val="24"/>
          <w:lang w:val="lt-LT"/>
        </w:rPr>
        <w:tab/>
        <w:t>gaminys turi būti tinkamai išvalytas nuo siūlų likučių (siūlių užbaigimo ir užtvirtinimo vietose, detalių sujungimo vietose neturi būti palikta neapkirptų siūlų galiukų ir t.t.);</w:t>
      </w:r>
    </w:p>
    <w:p w14:paraId="3B9E6E45"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2.6.</w:t>
      </w:r>
      <w:r w:rsidRPr="003F73FF">
        <w:rPr>
          <w:rFonts w:ascii="Times New Roman" w:hAnsi="Times New Roman" w:cs="Times New Roman"/>
          <w:szCs w:val="24"/>
          <w:lang w:val="lt-LT"/>
        </w:rPr>
        <w:tab/>
        <w:t>siuvimo siūlų storis ir dygsnių tankumas turi užtikrinti siūlių stiprumą.</w:t>
      </w:r>
    </w:p>
    <w:p w14:paraId="47F90FFA" w14:textId="64D8AFD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3.</w:t>
      </w:r>
      <w:r w:rsidRPr="003F73FF">
        <w:rPr>
          <w:rFonts w:ascii="Times New Roman" w:hAnsi="Times New Roman" w:cs="Times New Roman"/>
          <w:szCs w:val="24"/>
          <w:lang w:val="lt-LT"/>
        </w:rPr>
        <w:tab/>
      </w:r>
      <w:r w:rsidR="000434D8">
        <w:rPr>
          <w:rFonts w:ascii="Times New Roman" w:hAnsi="Times New Roman" w:cs="Times New Roman"/>
          <w:szCs w:val="24"/>
          <w:lang w:val="lt-LT"/>
        </w:rPr>
        <w:t xml:space="preserve">Kelnių </w:t>
      </w:r>
      <w:r w:rsidRPr="003F73FF">
        <w:rPr>
          <w:rFonts w:ascii="Times New Roman" w:hAnsi="Times New Roman" w:cs="Times New Roman"/>
          <w:szCs w:val="24"/>
          <w:lang w:val="lt-LT" w:bidi="en-US"/>
        </w:rPr>
        <w:t>konstrukcija ir jų kokybė turi atitikti šiuos reikalavimus.</w:t>
      </w:r>
      <w:r w:rsidRPr="003F73FF">
        <w:rPr>
          <w:rFonts w:ascii="Times New Roman" w:hAnsi="Times New Roman" w:cs="Times New Roman"/>
          <w:szCs w:val="24"/>
          <w:lang w:val="lt-LT"/>
        </w:rPr>
        <w:t xml:space="preserve"> Konkursui pateiktų </w:t>
      </w:r>
      <w:r w:rsidR="002B1D20" w:rsidRPr="003F73FF">
        <w:rPr>
          <w:rFonts w:ascii="Times New Roman" w:hAnsi="Times New Roman" w:cs="Times New Roman"/>
          <w:szCs w:val="24"/>
          <w:lang w:val="lt-LT" w:bidi="en-US"/>
        </w:rPr>
        <w:t xml:space="preserve">marškinėlių </w:t>
      </w:r>
      <w:r w:rsidRPr="003F73FF">
        <w:rPr>
          <w:rFonts w:ascii="Times New Roman" w:hAnsi="Times New Roman" w:cs="Times New Roman"/>
          <w:szCs w:val="24"/>
          <w:lang w:val="lt-LT"/>
        </w:rPr>
        <w:t>konstrukcija bus tikrinama aprengus žmogų.</w:t>
      </w:r>
    </w:p>
    <w:p w14:paraId="38E6CB87" w14:textId="77777777" w:rsidR="006A04AD" w:rsidRPr="003F73FF" w:rsidRDefault="006A04AD" w:rsidP="006856EB">
      <w:pPr>
        <w:pStyle w:val="ListParagraph1"/>
        <w:tabs>
          <w:tab w:val="left" w:pos="1276"/>
        </w:tabs>
        <w:spacing w:line="276" w:lineRule="auto"/>
        <w:ind w:left="0" w:firstLine="567"/>
        <w:jc w:val="both"/>
        <w:rPr>
          <w:rFonts w:ascii="Times New Roman" w:hAnsi="Times New Roman" w:cs="Times New Roman"/>
          <w:szCs w:val="24"/>
          <w:lang w:val="lt-LT"/>
        </w:rPr>
      </w:pPr>
    </w:p>
    <w:p w14:paraId="091ACE7E" w14:textId="77777777" w:rsidR="00065D29" w:rsidRPr="003F73FF" w:rsidRDefault="006178C9" w:rsidP="006856EB">
      <w:pPr>
        <w:keepNext/>
        <w:numPr>
          <w:ilvl w:val="0"/>
          <w:numId w:val="17"/>
        </w:numPr>
        <w:tabs>
          <w:tab w:val="left" w:pos="426"/>
        </w:tabs>
        <w:spacing w:after="0" w:line="240" w:lineRule="auto"/>
        <w:ind w:left="0" w:firstLine="567"/>
        <w:jc w:val="center"/>
        <w:outlineLvl w:val="0"/>
        <w:rPr>
          <w:rFonts w:ascii="Times New Roman" w:eastAsia="Times New Roman" w:hAnsi="Times New Roman"/>
          <w:bCs/>
          <w:sz w:val="24"/>
          <w:szCs w:val="24"/>
        </w:rPr>
      </w:pPr>
      <w:r w:rsidRPr="003F73FF">
        <w:rPr>
          <w:rFonts w:ascii="Times New Roman" w:eastAsia="Times New Roman" w:hAnsi="Times New Roman"/>
          <w:bCs/>
          <w:sz w:val="24"/>
          <w:szCs w:val="24"/>
        </w:rPr>
        <w:t>GAMINIŲ ŽENKLINIMAS IR PAKAVIMAS</w:t>
      </w:r>
    </w:p>
    <w:p w14:paraId="64706015" w14:textId="77777777" w:rsidR="00065D29" w:rsidRPr="003F73FF" w:rsidRDefault="00065D29" w:rsidP="006856EB">
      <w:pPr>
        <w:spacing w:after="0" w:line="240" w:lineRule="auto"/>
        <w:ind w:firstLine="567"/>
        <w:rPr>
          <w:rFonts w:ascii="Times New Roman" w:eastAsia="Times New Roman" w:hAnsi="Times New Roman"/>
          <w:sz w:val="24"/>
          <w:szCs w:val="24"/>
        </w:rPr>
      </w:pPr>
    </w:p>
    <w:p w14:paraId="4622FB31" w14:textId="77777777" w:rsidR="00065D29" w:rsidRPr="00B82A14" w:rsidRDefault="00065D29" w:rsidP="00320DD4">
      <w:pPr>
        <w:spacing w:after="0" w:line="276" w:lineRule="auto"/>
        <w:ind w:firstLine="993"/>
        <w:jc w:val="both"/>
        <w:rPr>
          <w:rFonts w:ascii="Times New Roman" w:eastAsia="Times New Roman" w:hAnsi="Times New Roman"/>
          <w:sz w:val="24"/>
          <w:szCs w:val="24"/>
        </w:rPr>
      </w:pPr>
      <w:r w:rsidRPr="00B82A14">
        <w:rPr>
          <w:rFonts w:ascii="Times New Roman" w:eastAsia="Times New Roman" w:hAnsi="Times New Roman"/>
          <w:sz w:val="24"/>
          <w:szCs w:val="24"/>
        </w:rPr>
        <w:t>1. Etiketės yra 2 rūšių –  vidinė ir išorinė etiketės</w:t>
      </w:r>
      <w:r w:rsidR="008A5FA6" w:rsidRPr="00B82A14">
        <w:rPr>
          <w:rFonts w:ascii="Times New Roman" w:eastAsia="Times New Roman" w:hAnsi="Times New Roman"/>
          <w:sz w:val="24"/>
          <w:szCs w:val="24"/>
        </w:rPr>
        <w:t>:</w:t>
      </w:r>
      <w:r w:rsidRPr="00B82A14">
        <w:rPr>
          <w:rFonts w:ascii="Times New Roman" w:eastAsia="Times New Roman" w:hAnsi="Times New Roman"/>
          <w:sz w:val="24"/>
          <w:szCs w:val="24"/>
        </w:rPr>
        <w:t xml:space="preserve"> </w:t>
      </w:r>
    </w:p>
    <w:p w14:paraId="5748C305" w14:textId="1DEB9068" w:rsidR="00171A48" w:rsidRPr="00B82A14" w:rsidRDefault="00065D29" w:rsidP="00320DD4">
      <w:pPr>
        <w:pStyle w:val="Sraopastraipa"/>
        <w:widowControl w:val="0"/>
        <w:tabs>
          <w:tab w:val="left" w:pos="-6096"/>
        </w:tabs>
        <w:suppressAutoHyphens/>
        <w:spacing w:line="276" w:lineRule="auto"/>
        <w:ind w:left="0" w:firstLine="993"/>
        <w:jc w:val="both"/>
        <w:rPr>
          <w:rFonts w:ascii="Times New Roman" w:eastAsia="Symbol" w:hAnsi="Times New Roman"/>
          <w:sz w:val="24"/>
          <w:szCs w:val="24"/>
          <w:lang w:val="lt-LT" w:eastAsia="zh-CN"/>
        </w:rPr>
      </w:pPr>
      <w:r w:rsidRPr="00B82A14">
        <w:rPr>
          <w:rFonts w:ascii="Times New Roman" w:eastAsia="Times New Roman" w:hAnsi="Times New Roman"/>
          <w:sz w:val="24"/>
          <w:szCs w:val="24"/>
          <w:lang w:val="lt-LT"/>
        </w:rPr>
        <w:t xml:space="preserve">1.1. Vidinė etiketė, kurioje turi būti nurodyta tiekėjo pavadinimas, dydis, </w:t>
      </w:r>
      <w:r w:rsidR="007F112D" w:rsidRPr="00B82A14">
        <w:rPr>
          <w:rFonts w:ascii="Times New Roman" w:eastAsia="Times New Roman" w:hAnsi="Times New Roman"/>
          <w:sz w:val="24"/>
          <w:szCs w:val="24"/>
          <w:lang w:val="lt-LT"/>
        </w:rPr>
        <w:t xml:space="preserve">megztos medžiagos </w:t>
      </w:r>
      <w:r w:rsidRPr="00B82A14">
        <w:rPr>
          <w:rFonts w:ascii="Times New Roman" w:eastAsia="Times New Roman" w:hAnsi="Times New Roman"/>
          <w:sz w:val="24"/>
          <w:szCs w:val="24"/>
          <w:lang w:val="lt-LT"/>
        </w:rPr>
        <w:t>sudėt</w:t>
      </w:r>
      <w:r w:rsidR="00946E0C" w:rsidRPr="00B82A14">
        <w:rPr>
          <w:rFonts w:ascii="Times New Roman" w:eastAsia="Times New Roman" w:hAnsi="Times New Roman"/>
          <w:sz w:val="24"/>
          <w:szCs w:val="24"/>
          <w:lang w:val="lt-LT"/>
        </w:rPr>
        <w:t>i</w:t>
      </w:r>
      <w:r w:rsidRPr="00B82A14">
        <w:rPr>
          <w:rFonts w:ascii="Times New Roman" w:eastAsia="Times New Roman" w:hAnsi="Times New Roman"/>
          <w:sz w:val="24"/>
          <w:szCs w:val="24"/>
          <w:lang w:val="lt-LT"/>
        </w:rPr>
        <w:t xml:space="preserve">s, </w:t>
      </w:r>
      <w:r w:rsidR="007F112D" w:rsidRPr="00B82A14">
        <w:rPr>
          <w:rFonts w:ascii="Times New Roman" w:eastAsia="Times New Roman" w:hAnsi="Times New Roman"/>
          <w:sz w:val="24"/>
          <w:szCs w:val="24"/>
          <w:lang w:val="lt-LT"/>
        </w:rPr>
        <w:t xml:space="preserve">priežiūros simboliai (priežiūros ženklų simboliai turi būti pateikti pagal standartą), </w:t>
      </w:r>
      <w:r w:rsidRPr="00B82A14">
        <w:rPr>
          <w:rFonts w:ascii="Times New Roman" w:eastAsia="Times New Roman" w:hAnsi="Times New Roman"/>
          <w:sz w:val="24"/>
          <w:szCs w:val="24"/>
          <w:lang w:val="lt-LT"/>
        </w:rPr>
        <w:t xml:space="preserve">pagaminimo data (metai, mėnuo) ir įsiūta į </w:t>
      </w:r>
      <w:r w:rsidR="001A0FF0" w:rsidRPr="00B82A14">
        <w:rPr>
          <w:rFonts w:ascii="Times New Roman" w:eastAsia="Times New Roman" w:hAnsi="Times New Roman"/>
          <w:sz w:val="24"/>
          <w:szCs w:val="24"/>
          <w:lang w:val="lt-LT"/>
        </w:rPr>
        <w:t>kelnių</w:t>
      </w:r>
      <w:r w:rsidRPr="00B82A14">
        <w:rPr>
          <w:rFonts w:ascii="Times New Roman" w:eastAsia="Times New Roman" w:hAnsi="Times New Roman"/>
          <w:sz w:val="24"/>
          <w:szCs w:val="24"/>
          <w:lang w:val="lt-LT"/>
        </w:rPr>
        <w:t xml:space="preserve"> </w:t>
      </w:r>
      <w:r w:rsidR="00CF48E0" w:rsidRPr="00B82A14">
        <w:rPr>
          <w:rFonts w:ascii="Times New Roman" w:eastAsia="Times New Roman" w:hAnsi="Times New Roman"/>
          <w:sz w:val="24"/>
          <w:szCs w:val="24"/>
          <w:lang w:val="lt-LT"/>
        </w:rPr>
        <w:t>juosmens</w:t>
      </w:r>
      <w:r w:rsidRPr="00B82A14">
        <w:rPr>
          <w:rFonts w:ascii="Times New Roman" w:eastAsia="Times New Roman" w:hAnsi="Times New Roman"/>
          <w:sz w:val="24"/>
          <w:szCs w:val="24"/>
          <w:lang w:val="lt-LT"/>
        </w:rPr>
        <w:t xml:space="preserve"> siūlę. </w:t>
      </w:r>
      <w:r w:rsidR="00171A48" w:rsidRPr="00B82A14">
        <w:rPr>
          <w:rFonts w:ascii="Times New Roman" w:eastAsia="Symbol" w:hAnsi="Times New Roman"/>
          <w:sz w:val="24"/>
          <w:szCs w:val="24"/>
          <w:lang w:val="lt-LT" w:eastAsia="zh-CN"/>
        </w:rPr>
        <w:t>Etiketė turi būti pagaminta iš atlasinės medžiagos arba lygiavertės (kraštai neturi būti aštrūs)</w:t>
      </w:r>
      <w:r w:rsidR="00B3452B" w:rsidRPr="00B82A14">
        <w:rPr>
          <w:rFonts w:ascii="Times New Roman" w:eastAsia="Symbol" w:hAnsi="Times New Roman"/>
          <w:sz w:val="24"/>
          <w:szCs w:val="24"/>
          <w:lang w:val="lt-LT" w:eastAsia="zh-CN"/>
        </w:rPr>
        <w:t>.</w:t>
      </w:r>
    </w:p>
    <w:p w14:paraId="1A7EA5A4" w14:textId="77777777" w:rsidR="00065D29" w:rsidRPr="00B82A14" w:rsidRDefault="00065D29" w:rsidP="00320DD4">
      <w:pPr>
        <w:spacing w:after="0" w:line="276" w:lineRule="auto"/>
        <w:ind w:firstLine="993"/>
        <w:jc w:val="both"/>
        <w:rPr>
          <w:rFonts w:ascii="Times New Roman" w:eastAsia="Times New Roman" w:hAnsi="Times New Roman"/>
          <w:sz w:val="24"/>
          <w:szCs w:val="24"/>
        </w:rPr>
      </w:pPr>
      <w:r w:rsidRPr="00B82A14">
        <w:rPr>
          <w:rFonts w:ascii="Times New Roman" w:eastAsia="Times New Roman" w:hAnsi="Times New Roman"/>
          <w:sz w:val="24"/>
          <w:szCs w:val="24"/>
        </w:rPr>
        <w:t>1.2. Išorinė etiketė, kurioje turi būti nurodyta tiekėjo pavadinimas, pilnas gaminio pavadinimas, dydis ir lipduko forma priklijuota prie maišelio.</w:t>
      </w:r>
    </w:p>
    <w:p w14:paraId="07A543F9" w14:textId="77777777" w:rsidR="00B34B56" w:rsidRPr="003F73FF" w:rsidRDefault="008A5FA6" w:rsidP="00320DD4">
      <w:pPr>
        <w:spacing w:after="0" w:line="276" w:lineRule="auto"/>
        <w:ind w:firstLine="993"/>
        <w:jc w:val="both"/>
        <w:rPr>
          <w:rFonts w:ascii="Times New Roman" w:eastAsia="Times New Roman" w:hAnsi="Times New Roman"/>
          <w:sz w:val="24"/>
          <w:szCs w:val="24"/>
        </w:rPr>
      </w:pPr>
      <w:r w:rsidRPr="003F73FF">
        <w:rPr>
          <w:rFonts w:ascii="Times New Roman" w:eastAsia="Times New Roman" w:hAnsi="Times New Roman"/>
          <w:sz w:val="24"/>
          <w:szCs w:val="24"/>
        </w:rPr>
        <w:t>2</w:t>
      </w:r>
      <w:r w:rsidR="00B34B56" w:rsidRPr="003F73FF">
        <w:rPr>
          <w:rFonts w:ascii="Times New Roman" w:eastAsia="Times New Roman" w:hAnsi="Times New Roman"/>
          <w:sz w:val="24"/>
          <w:szCs w:val="24"/>
        </w:rPr>
        <w:t>.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A2D4E31" w14:textId="4FF3B93C" w:rsidR="003C651A" w:rsidRPr="003F73FF" w:rsidRDefault="0090246C" w:rsidP="00320DD4">
      <w:pPr>
        <w:pStyle w:val="Sraopastraipa"/>
        <w:tabs>
          <w:tab w:val="left" w:pos="0"/>
        </w:tabs>
        <w:suppressAutoHyphens/>
        <w:spacing w:line="276" w:lineRule="auto"/>
        <w:ind w:left="0" w:firstLine="993"/>
        <w:contextualSpacing/>
        <w:jc w:val="both"/>
        <w:rPr>
          <w:rFonts w:ascii="Times New Roman" w:hAnsi="Times New Roman"/>
          <w:b/>
          <w:sz w:val="24"/>
          <w:szCs w:val="24"/>
          <w:lang w:val="lt-LT" w:eastAsia="lt-LT"/>
        </w:rPr>
      </w:pPr>
      <w:r w:rsidRPr="003F73FF">
        <w:rPr>
          <w:rFonts w:ascii="Times New Roman" w:eastAsia="Times New Roman" w:hAnsi="Times New Roman"/>
          <w:sz w:val="24"/>
          <w:szCs w:val="24"/>
          <w:lang w:val="lt-LT"/>
        </w:rPr>
        <w:t>3</w:t>
      </w:r>
      <w:r w:rsidR="00065D29" w:rsidRPr="003F73FF">
        <w:rPr>
          <w:rFonts w:ascii="Times New Roman" w:eastAsia="Times New Roman" w:hAnsi="Times New Roman"/>
          <w:sz w:val="24"/>
          <w:szCs w:val="24"/>
          <w:lang w:val="lt-LT"/>
        </w:rPr>
        <w:t xml:space="preserve">. Vykdant atkrovimą, </w:t>
      </w:r>
      <w:r w:rsidR="00BF52F3">
        <w:rPr>
          <w:rFonts w:ascii="Times New Roman" w:eastAsia="Times New Roman" w:hAnsi="Times New Roman"/>
          <w:sz w:val="24"/>
          <w:szCs w:val="24"/>
          <w:lang w:val="lt-LT"/>
        </w:rPr>
        <w:t>kelnės</w:t>
      </w:r>
      <w:r w:rsidR="00065D29" w:rsidRPr="003F73FF">
        <w:rPr>
          <w:rFonts w:ascii="Times New Roman" w:eastAsia="Times New Roman" w:hAnsi="Times New Roman"/>
          <w:sz w:val="24"/>
          <w:szCs w:val="24"/>
          <w:lang w:val="lt-LT"/>
        </w:rPr>
        <w:t xml:space="preserve"> turi būti supakuot</w:t>
      </w:r>
      <w:r w:rsidR="00BF52F3">
        <w:rPr>
          <w:rFonts w:ascii="Times New Roman" w:eastAsia="Times New Roman" w:hAnsi="Times New Roman"/>
          <w:sz w:val="24"/>
          <w:szCs w:val="24"/>
          <w:lang w:val="lt-LT"/>
        </w:rPr>
        <w:t>os</w:t>
      </w:r>
      <w:r w:rsidR="00065D29" w:rsidRPr="003F73FF">
        <w:rPr>
          <w:rFonts w:ascii="Times New Roman" w:eastAsia="Times New Roman" w:hAnsi="Times New Roman"/>
          <w:sz w:val="24"/>
          <w:szCs w:val="24"/>
          <w:lang w:val="lt-LT"/>
        </w:rPr>
        <w:t xml:space="preserve"> </w:t>
      </w:r>
      <w:r w:rsidR="00E26941">
        <w:rPr>
          <w:rFonts w:ascii="Times New Roman" w:eastAsia="Times New Roman" w:hAnsi="Times New Roman"/>
          <w:sz w:val="24"/>
          <w:szCs w:val="24"/>
          <w:lang w:val="lt-LT"/>
        </w:rPr>
        <w:t xml:space="preserve">individualiai </w:t>
      </w:r>
      <w:r w:rsidR="00065D29" w:rsidRPr="003F73FF">
        <w:rPr>
          <w:rFonts w:ascii="Times New Roman" w:eastAsia="Times New Roman" w:hAnsi="Times New Roman"/>
          <w:sz w:val="24"/>
          <w:szCs w:val="24"/>
          <w:lang w:val="lt-LT"/>
        </w:rPr>
        <w:t>į peršviečiam</w:t>
      </w:r>
      <w:r w:rsidR="00E26941">
        <w:rPr>
          <w:rFonts w:ascii="Times New Roman" w:eastAsia="Times New Roman" w:hAnsi="Times New Roman"/>
          <w:sz w:val="24"/>
          <w:szCs w:val="24"/>
          <w:lang w:val="lt-LT"/>
        </w:rPr>
        <w:t>ą</w:t>
      </w:r>
      <w:r w:rsidR="00065D29" w:rsidRPr="003F73FF">
        <w:rPr>
          <w:rFonts w:ascii="Times New Roman" w:eastAsia="Times New Roman" w:hAnsi="Times New Roman"/>
          <w:sz w:val="24"/>
          <w:szCs w:val="24"/>
          <w:lang w:val="lt-LT"/>
        </w:rPr>
        <w:t xml:space="preserve">  </w:t>
      </w:r>
      <w:r w:rsidR="00E26941">
        <w:rPr>
          <w:rFonts w:ascii="Times New Roman" w:eastAsia="Times New Roman" w:hAnsi="Times New Roman"/>
          <w:sz w:val="24"/>
          <w:szCs w:val="24"/>
          <w:lang w:val="lt-LT"/>
        </w:rPr>
        <w:t>pakuotę</w:t>
      </w:r>
      <w:r w:rsidR="00757F54">
        <w:rPr>
          <w:rFonts w:ascii="Times New Roman" w:eastAsia="Times New Roman" w:hAnsi="Times New Roman"/>
          <w:sz w:val="24"/>
          <w:szCs w:val="24"/>
          <w:lang w:val="lt-LT"/>
        </w:rPr>
        <w:t>, kuri turi būti</w:t>
      </w:r>
      <w:r w:rsidR="00757F54" w:rsidRPr="00757F54">
        <w:rPr>
          <w:rFonts w:ascii="Times New Roman" w:eastAsia="Times New Roman" w:hAnsi="Times New Roman"/>
          <w:sz w:val="24"/>
          <w:szCs w:val="24"/>
          <w:lang w:val="lt-LT" w:eastAsia="zh-CN"/>
        </w:rPr>
        <w:t xml:space="preserve"> patvar</w:t>
      </w:r>
      <w:r w:rsidR="00757F54">
        <w:rPr>
          <w:rFonts w:ascii="Times New Roman" w:eastAsia="Times New Roman" w:hAnsi="Times New Roman"/>
          <w:sz w:val="24"/>
          <w:szCs w:val="24"/>
          <w:lang w:val="lt-LT" w:eastAsia="zh-CN"/>
        </w:rPr>
        <w:t>i</w:t>
      </w:r>
      <w:r w:rsidR="00757F54" w:rsidRPr="00757F54">
        <w:rPr>
          <w:rFonts w:ascii="Times New Roman" w:eastAsia="Times New Roman" w:hAnsi="Times New Roman"/>
          <w:sz w:val="24"/>
          <w:szCs w:val="24"/>
          <w:lang w:val="lt-LT" w:eastAsia="zh-CN"/>
        </w:rPr>
        <w:t>, su daugkartinio užklijavimo (atsegimo/užsegimo) juostele.</w:t>
      </w:r>
      <w:r w:rsidR="00757F54" w:rsidRPr="00757F54">
        <w:rPr>
          <w:rFonts w:ascii="Times New Roman" w:eastAsia="Symbol" w:hAnsi="Times New Roman"/>
          <w:sz w:val="24"/>
          <w:szCs w:val="24"/>
          <w:lang w:val="lt-LT" w:eastAsia="zh-CN"/>
        </w:rPr>
        <w:t xml:space="preserve"> </w:t>
      </w:r>
      <w:r w:rsidR="00065D29" w:rsidRPr="003F73FF">
        <w:rPr>
          <w:rFonts w:ascii="Times New Roman" w:eastAsia="Times New Roman" w:hAnsi="Times New Roman"/>
          <w:sz w:val="24"/>
          <w:szCs w:val="24"/>
          <w:lang w:val="lt-LT"/>
        </w:rPr>
        <w:t xml:space="preserve"> </w:t>
      </w:r>
      <w:r w:rsidR="00F246EE">
        <w:rPr>
          <w:rFonts w:ascii="Times New Roman" w:eastAsia="Times New Roman" w:hAnsi="Times New Roman"/>
          <w:sz w:val="24"/>
          <w:szCs w:val="24"/>
          <w:lang w:val="lt-LT"/>
        </w:rPr>
        <w:t xml:space="preserve">Kelnės </w:t>
      </w:r>
      <w:r w:rsidR="00170EB8" w:rsidRPr="00170EB8">
        <w:rPr>
          <w:rFonts w:ascii="Times New Roman" w:eastAsia="Symbol" w:hAnsi="Times New Roman"/>
          <w:sz w:val="24"/>
          <w:szCs w:val="24"/>
          <w:lang w:val="lt-LT" w:eastAsia="zh-CN"/>
        </w:rPr>
        <w:t>pakuojam</w:t>
      </w:r>
      <w:r w:rsidR="00F246EE">
        <w:rPr>
          <w:rFonts w:ascii="Times New Roman" w:eastAsia="Symbol" w:hAnsi="Times New Roman"/>
          <w:sz w:val="24"/>
          <w:szCs w:val="24"/>
          <w:lang w:val="lt-LT" w:eastAsia="zh-CN"/>
        </w:rPr>
        <w:t>os</w:t>
      </w:r>
      <w:r w:rsidR="00170EB8" w:rsidRPr="00170EB8">
        <w:rPr>
          <w:rFonts w:ascii="Times New Roman" w:eastAsia="Symbol" w:hAnsi="Times New Roman"/>
          <w:sz w:val="24"/>
          <w:szCs w:val="24"/>
          <w:lang w:val="lt-LT" w:eastAsia="zh-CN"/>
        </w:rPr>
        <w:t xml:space="preserve"> į kartonines dėžes </w:t>
      </w:r>
      <w:r w:rsidR="00065D29" w:rsidRPr="003F73FF">
        <w:rPr>
          <w:rFonts w:ascii="Times New Roman" w:eastAsia="Times New Roman" w:hAnsi="Times New Roman"/>
          <w:sz w:val="24"/>
          <w:szCs w:val="24"/>
          <w:lang w:val="lt-LT"/>
        </w:rPr>
        <w:t xml:space="preserve">pagal dydžius ne daugiau kaip 30 vnt. </w:t>
      </w:r>
      <w:r w:rsidR="003C651A" w:rsidRPr="003F73FF">
        <w:rPr>
          <w:rFonts w:ascii="Times New Roman" w:hAnsi="Times New Roman"/>
          <w:sz w:val="24"/>
          <w:szCs w:val="24"/>
          <w:lang w:val="lt-LT" w:eastAsia="lt-LT"/>
        </w:rPr>
        <w:t>Ant dėžės šono pritvirtinama A4 formato grupinė etiketė, kurioje nurodoma – tiekėjas, gaminio pavadinimas, dydis, kiekis pagal dydžius</w:t>
      </w:r>
      <w:r w:rsidR="003C651A" w:rsidRPr="003F73FF">
        <w:rPr>
          <w:rFonts w:ascii="Times New Roman" w:hAnsi="Times New Roman"/>
          <w:b/>
          <w:sz w:val="24"/>
          <w:szCs w:val="24"/>
          <w:lang w:val="lt-LT" w:eastAsia="lt-LT"/>
        </w:rPr>
        <w:t>.</w:t>
      </w:r>
    </w:p>
    <w:p w14:paraId="641F8D68" w14:textId="77777777" w:rsidR="002E6BAE" w:rsidRDefault="002E6BAE" w:rsidP="002E6BAE">
      <w:pPr>
        <w:pStyle w:val="Standard"/>
      </w:pPr>
      <w:bookmarkStart w:id="9" w:name="_Hlk26879483"/>
      <w:r w:rsidRPr="002E6BAE">
        <w:tab/>
      </w:r>
      <w:r w:rsidRPr="002E6BAE">
        <w:tab/>
      </w:r>
      <w:r w:rsidRPr="002E6BAE">
        <w:tab/>
      </w:r>
    </w:p>
    <w:p w14:paraId="262F94AA" w14:textId="77777777" w:rsidR="00053A31" w:rsidRDefault="00053A31">
      <w:pPr>
        <w:spacing w:after="0" w:line="240" w:lineRule="auto"/>
        <w:rPr>
          <w:rFonts w:ascii="Times New Roman" w:eastAsia="Times New Roman" w:hAnsi="Times New Roman"/>
          <w:kern w:val="3"/>
          <w:sz w:val="24"/>
          <w:szCs w:val="24"/>
          <w:lang w:eastAsia="ar-SA"/>
        </w:rPr>
      </w:pPr>
      <w:r>
        <w:rPr>
          <w:lang w:eastAsia="ar-SA"/>
        </w:rPr>
        <w:br w:type="page"/>
      </w:r>
    </w:p>
    <w:p w14:paraId="6B4C7B14" w14:textId="0A67035F" w:rsidR="002E6BAE" w:rsidRPr="003F73FF" w:rsidRDefault="002E6BAE" w:rsidP="002E6BAE">
      <w:pPr>
        <w:pStyle w:val="Standard"/>
        <w:jc w:val="center"/>
      </w:pPr>
      <w:r>
        <w:rPr>
          <w:lang w:eastAsia="ar-SA"/>
        </w:rPr>
        <w:lastRenderedPageBreak/>
        <w:t>T</w:t>
      </w:r>
      <w:r w:rsidRPr="003F73FF">
        <w:rPr>
          <w:lang w:eastAsia="ar-SA"/>
        </w:rPr>
        <w:t>echninės charakteristikos</w:t>
      </w:r>
      <w:r w:rsidRPr="003F73FF">
        <w:t xml:space="preserve"> medžiagai</w:t>
      </w:r>
    </w:p>
    <w:p w14:paraId="68B82E62" w14:textId="0F19503B" w:rsidR="00053A31" w:rsidRPr="00053A31" w:rsidRDefault="002E6BAE" w:rsidP="00053A31">
      <w:pPr>
        <w:widowControl w:val="0"/>
        <w:ind w:left="7776"/>
        <w:jc w:val="right"/>
        <w:rPr>
          <w:rFonts w:ascii="Times New Roman" w:eastAsia="Times New Roman" w:hAnsi="Times New Roman"/>
          <w:b/>
          <w:sz w:val="24"/>
          <w:szCs w:val="24"/>
          <w:lang w:eastAsia="ar-SA"/>
        </w:rPr>
      </w:pPr>
      <w:r w:rsidRPr="002E6BAE">
        <w:rPr>
          <w:rFonts w:ascii="Times New Roman" w:eastAsia="Times New Roman" w:hAnsi="Times New Roman"/>
          <w:kern w:val="3"/>
          <w:sz w:val="24"/>
          <w:szCs w:val="24"/>
        </w:rPr>
        <w:tab/>
      </w:r>
      <w:r w:rsidR="00053A31" w:rsidRPr="00053A31">
        <w:rPr>
          <w:rFonts w:ascii="Times New Roman" w:eastAsia="Times New Roman" w:hAnsi="Times New Roman"/>
          <w:sz w:val="24"/>
          <w:szCs w:val="24"/>
          <w:lang w:eastAsia="ar-SA"/>
        </w:rPr>
        <w:t>1</w:t>
      </w:r>
      <w:r w:rsidR="00053A31">
        <w:rPr>
          <w:rFonts w:ascii="Times New Roman" w:eastAsia="Times New Roman" w:hAnsi="Times New Roman"/>
          <w:sz w:val="24"/>
          <w:szCs w:val="24"/>
          <w:lang w:eastAsia="ar-SA"/>
        </w:rPr>
        <w:t xml:space="preserve"> </w:t>
      </w:r>
      <w:r w:rsidR="00053A31" w:rsidRPr="00053A31">
        <w:rPr>
          <w:rFonts w:ascii="Times New Roman" w:eastAsia="Times New Roman" w:hAnsi="Times New Roman"/>
          <w:sz w:val="24"/>
          <w:szCs w:val="24"/>
          <w:lang w:eastAsia="ar-SA"/>
        </w:rPr>
        <w:t>lentelė</w:t>
      </w:r>
    </w:p>
    <w:tbl>
      <w:tblPr>
        <w:tblW w:w="9663" w:type="dxa"/>
        <w:tblInd w:w="-17" w:type="dxa"/>
        <w:tblLayout w:type="fixed"/>
        <w:tblCellMar>
          <w:left w:w="28" w:type="dxa"/>
          <w:right w:w="28" w:type="dxa"/>
        </w:tblCellMar>
        <w:tblLook w:val="0000" w:firstRow="0" w:lastRow="0" w:firstColumn="0" w:lastColumn="0" w:noHBand="0" w:noVBand="0"/>
      </w:tblPr>
      <w:tblGrid>
        <w:gridCol w:w="508"/>
        <w:gridCol w:w="3506"/>
        <w:gridCol w:w="2944"/>
        <w:gridCol w:w="2705"/>
      </w:tblGrid>
      <w:tr w:rsidR="00053A31" w:rsidRPr="00053A31" w14:paraId="3E5CEC4D" w14:textId="77777777" w:rsidTr="00AD5D94">
        <w:trPr>
          <w:trHeight w:val="582"/>
        </w:trPr>
        <w:tc>
          <w:tcPr>
            <w:tcW w:w="508" w:type="dxa"/>
            <w:tcBorders>
              <w:top w:val="single" w:sz="4" w:space="0" w:color="000000"/>
              <w:left w:val="single" w:sz="4" w:space="0" w:color="000000"/>
              <w:bottom w:val="single" w:sz="4" w:space="0" w:color="000000"/>
            </w:tcBorders>
          </w:tcPr>
          <w:p w14:paraId="7CD8585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Eil.</w:t>
            </w:r>
          </w:p>
          <w:p w14:paraId="12C0F8C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Nr.</w:t>
            </w:r>
          </w:p>
        </w:tc>
        <w:tc>
          <w:tcPr>
            <w:tcW w:w="3506" w:type="dxa"/>
            <w:tcBorders>
              <w:top w:val="single" w:sz="4" w:space="0" w:color="000000"/>
              <w:left w:val="single" w:sz="4" w:space="0" w:color="000000"/>
              <w:bottom w:val="single" w:sz="4" w:space="0" w:color="000000"/>
            </w:tcBorders>
          </w:tcPr>
          <w:p w14:paraId="10151D73"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Rodiklio pavadinimas,</w:t>
            </w:r>
          </w:p>
          <w:p w14:paraId="151783DF"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dimensija</w:t>
            </w:r>
          </w:p>
        </w:tc>
        <w:tc>
          <w:tcPr>
            <w:tcW w:w="2944" w:type="dxa"/>
            <w:tcBorders>
              <w:top w:val="single" w:sz="4" w:space="0" w:color="000000"/>
              <w:left w:val="single" w:sz="4" w:space="0" w:color="000000"/>
              <w:bottom w:val="single" w:sz="4" w:space="0" w:color="000000"/>
            </w:tcBorders>
          </w:tcPr>
          <w:p w14:paraId="422AB33D"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Rodiklio reikšmė</w:t>
            </w:r>
          </w:p>
        </w:tc>
        <w:tc>
          <w:tcPr>
            <w:tcW w:w="2705" w:type="dxa"/>
            <w:tcBorders>
              <w:top w:val="single" w:sz="4" w:space="0" w:color="000000"/>
              <w:left w:val="single" w:sz="4" w:space="0" w:color="000000"/>
              <w:bottom w:val="single" w:sz="4" w:space="0" w:color="000000"/>
              <w:right w:val="single" w:sz="4" w:space="0" w:color="000000"/>
            </w:tcBorders>
          </w:tcPr>
          <w:p w14:paraId="7B2B11F5"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Bandymų metodo žymuo</w:t>
            </w:r>
          </w:p>
        </w:tc>
      </w:tr>
      <w:tr w:rsidR="00053A31" w:rsidRPr="00053A31" w14:paraId="3D00B502" w14:textId="77777777" w:rsidTr="00AD5D94">
        <w:trPr>
          <w:trHeight w:val="300"/>
        </w:trPr>
        <w:tc>
          <w:tcPr>
            <w:tcW w:w="508" w:type="dxa"/>
            <w:tcBorders>
              <w:left w:val="single" w:sz="4" w:space="0" w:color="000000"/>
              <w:bottom w:val="single" w:sz="4" w:space="0" w:color="000000"/>
            </w:tcBorders>
          </w:tcPr>
          <w:p w14:paraId="0DE20909"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w:t>
            </w:r>
          </w:p>
        </w:tc>
        <w:tc>
          <w:tcPr>
            <w:tcW w:w="3506" w:type="dxa"/>
            <w:tcBorders>
              <w:left w:val="single" w:sz="4" w:space="0" w:color="000000"/>
              <w:bottom w:val="single" w:sz="4" w:space="0" w:color="000000"/>
            </w:tcBorders>
          </w:tcPr>
          <w:p w14:paraId="3381678D"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Pluoštinė sudėtis, %</w:t>
            </w:r>
          </w:p>
        </w:tc>
        <w:tc>
          <w:tcPr>
            <w:tcW w:w="2944" w:type="dxa"/>
            <w:tcBorders>
              <w:left w:val="single" w:sz="4" w:space="0" w:color="000000"/>
              <w:bottom w:val="single" w:sz="4" w:space="0" w:color="000000"/>
            </w:tcBorders>
          </w:tcPr>
          <w:p w14:paraId="066E586E" w14:textId="77777777" w:rsidR="00053A31" w:rsidRPr="00053A31" w:rsidRDefault="00053A31" w:rsidP="00053A31">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proofErr w:type="spellStart"/>
            <w:r w:rsidRPr="00053A31">
              <w:rPr>
                <w:rFonts w:ascii="Times New Roman" w:eastAsia="Times New Roman" w:hAnsi="Times New Roman"/>
                <w:sz w:val="24"/>
                <w:szCs w:val="24"/>
                <w:lang w:eastAsia="ar-SA"/>
              </w:rPr>
              <w:t>Poliesterinis</w:t>
            </w:r>
            <w:proofErr w:type="spellEnd"/>
            <w:r w:rsidRPr="00053A31">
              <w:rPr>
                <w:rFonts w:ascii="Times New Roman" w:eastAsia="Times New Roman" w:hAnsi="Times New Roman"/>
                <w:sz w:val="24"/>
                <w:szCs w:val="24"/>
                <w:lang w:eastAsia="ar-SA"/>
              </w:rPr>
              <w:t xml:space="preserve"> pluoštas ≤ 93</w:t>
            </w:r>
          </w:p>
          <w:p w14:paraId="52431D05" w14:textId="77777777" w:rsidR="00053A31" w:rsidRPr="00053A31" w:rsidRDefault="00053A31" w:rsidP="00053A31">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proofErr w:type="spellStart"/>
            <w:r w:rsidRPr="00053A31">
              <w:rPr>
                <w:rFonts w:ascii="Times New Roman" w:eastAsia="Times New Roman" w:hAnsi="Times New Roman"/>
                <w:sz w:val="24"/>
                <w:szCs w:val="24"/>
                <w:lang w:eastAsia="ar-SA"/>
              </w:rPr>
              <w:t>Elastomeriniai</w:t>
            </w:r>
            <w:proofErr w:type="spellEnd"/>
            <w:r w:rsidRPr="00053A31">
              <w:rPr>
                <w:rFonts w:ascii="Times New Roman" w:eastAsia="Times New Roman" w:hAnsi="Times New Roman"/>
                <w:sz w:val="24"/>
                <w:szCs w:val="24"/>
                <w:lang w:eastAsia="ar-SA"/>
              </w:rPr>
              <w:t xml:space="preserve"> verpalai    ≥ 7</w:t>
            </w:r>
          </w:p>
        </w:tc>
        <w:tc>
          <w:tcPr>
            <w:tcW w:w="2705" w:type="dxa"/>
            <w:tcBorders>
              <w:left w:val="single" w:sz="4" w:space="0" w:color="000000"/>
              <w:bottom w:val="single" w:sz="4" w:space="0" w:color="000000"/>
              <w:right w:val="single" w:sz="4" w:space="0" w:color="000000"/>
            </w:tcBorders>
          </w:tcPr>
          <w:p w14:paraId="73BD3755" w14:textId="77777777" w:rsidR="00053A31" w:rsidRPr="00053A31" w:rsidRDefault="00053A31" w:rsidP="00053A31">
            <w:pPr>
              <w:suppressLineNumbers/>
              <w:suppressAutoHyphens/>
              <w:snapToGrid w:val="0"/>
              <w:spacing w:after="0" w:line="100" w:lineRule="atLeast"/>
              <w:jc w:val="right"/>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LST ISO 1833 arba lygiavertis</w:t>
            </w:r>
          </w:p>
        </w:tc>
      </w:tr>
      <w:tr w:rsidR="00053A31" w:rsidRPr="00053A31" w14:paraId="6FD8D1C6" w14:textId="77777777" w:rsidTr="00AD5D94">
        <w:trPr>
          <w:trHeight w:val="500"/>
        </w:trPr>
        <w:tc>
          <w:tcPr>
            <w:tcW w:w="508" w:type="dxa"/>
            <w:tcBorders>
              <w:top w:val="single" w:sz="4" w:space="0" w:color="000000"/>
              <w:left w:val="single" w:sz="4" w:space="0" w:color="000000"/>
              <w:bottom w:val="single" w:sz="4" w:space="0" w:color="000000"/>
            </w:tcBorders>
          </w:tcPr>
          <w:p w14:paraId="5F2CF4C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2.</w:t>
            </w:r>
          </w:p>
        </w:tc>
        <w:tc>
          <w:tcPr>
            <w:tcW w:w="3506" w:type="dxa"/>
            <w:tcBorders>
              <w:top w:val="single" w:sz="4" w:space="0" w:color="000000"/>
              <w:left w:val="single" w:sz="4" w:space="0" w:color="000000"/>
              <w:bottom w:val="single" w:sz="4" w:space="0" w:color="000000"/>
            </w:tcBorders>
          </w:tcPr>
          <w:p w14:paraId="5AB66096" w14:textId="77777777" w:rsidR="00053A31" w:rsidRPr="00053A31" w:rsidRDefault="00053A31" w:rsidP="00053A31">
            <w:pPr>
              <w:suppressAutoHyphens/>
              <w:spacing w:after="0" w:line="240" w:lineRule="auto"/>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Paviršinis tankis, g/m</w:t>
            </w:r>
            <w:r w:rsidRPr="00053A31">
              <w:rPr>
                <w:rFonts w:ascii="Times New Roman" w:eastAsia="Times New Roman" w:hAnsi="Times New Roman"/>
                <w:sz w:val="24"/>
                <w:szCs w:val="24"/>
                <w:vertAlign w:val="superscript"/>
                <w:lang w:eastAsia="ar-SA"/>
              </w:rPr>
              <w:t>2</w:t>
            </w:r>
          </w:p>
        </w:tc>
        <w:tc>
          <w:tcPr>
            <w:tcW w:w="2944" w:type="dxa"/>
            <w:tcBorders>
              <w:top w:val="single" w:sz="4" w:space="0" w:color="000000"/>
              <w:left w:val="single" w:sz="4" w:space="0" w:color="000000"/>
              <w:bottom w:val="single" w:sz="4" w:space="0" w:color="000000"/>
            </w:tcBorders>
          </w:tcPr>
          <w:p w14:paraId="21A4377B"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230</w:t>
            </w:r>
            <w:r w:rsidRPr="00053A31">
              <w:rPr>
                <w:rFonts w:ascii="Times New Roman" w:eastAsia="Times New Roman" w:hAnsi="Times New Roman"/>
                <w:sz w:val="24"/>
                <w:szCs w:val="24"/>
                <w:lang w:eastAsia="ar-SA"/>
              </w:rPr>
              <w:t xml:space="preserve"> ± 20</w:t>
            </w:r>
          </w:p>
        </w:tc>
        <w:tc>
          <w:tcPr>
            <w:tcW w:w="2705" w:type="dxa"/>
            <w:tcBorders>
              <w:top w:val="single" w:sz="4" w:space="0" w:color="000000"/>
              <w:left w:val="single" w:sz="4" w:space="0" w:color="000000"/>
              <w:bottom w:val="single" w:sz="4" w:space="0" w:color="000000"/>
              <w:right w:val="single" w:sz="4" w:space="0" w:color="000000"/>
            </w:tcBorders>
          </w:tcPr>
          <w:p w14:paraId="33F12D1F"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xml:space="preserve">LST ISO 3801 arba </w:t>
            </w:r>
          </w:p>
          <w:p w14:paraId="465CC405"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sz w:val="24"/>
                <w:szCs w:val="24"/>
                <w:lang w:eastAsia="ar-SA"/>
              </w:rPr>
              <w:t>LST EN 12127 arba lygiavertis</w:t>
            </w:r>
          </w:p>
        </w:tc>
      </w:tr>
      <w:tr w:rsidR="00053A31" w:rsidRPr="00053A31" w14:paraId="7BAEBACD" w14:textId="77777777" w:rsidTr="00AD5D94">
        <w:trPr>
          <w:trHeight w:val="209"/>
        </w:trPr>
        <w:tc>
          <w:tcPr>
            <w:tcW w:w="508" w:type="dxa"/>
            <w:tcBorders>
              <w:top w:val="single" w:sz="4" w:space="0" w:color="000000"/>
              <w:left w:val="single" w:sz="4" w:space="0" w:color="000000"/>
              <w:bottom w:val="single" w:sz="4" w:space="0" w:color="000000"/>
            </w:tcBorders>
          </w:tcPr>
          <w:p w14:paraId="6BF49096"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3.</w:t>
            </w:r>
          </w:p>
        </w:tc>
        <w:tc>
          <w:tcPr>
            <w:tcW w:w="3506" w:type="dxa"/>
            <w:tcBorders>
              <w:top w:val="single" w:sz="4" w:space="0" w:color="000000"/>
              <w:left w:val="single" w:sz="4" w:space="0" w:color="000000"/>
              <w:bottom w:val="single" w:sz="4" w:space="0" w:color="000000"/>
            </w:tcBorders>
          </w:tcPr>
          <w:p w14:paraId="205BCDD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Mezgimo tankis (1-me cm), vnt.</w:t>
            </w:r>
          </w:p>
          <w:p w14:paraId="7CF49AFA" w14:textId="77777777" w:rsidR="00053A31" w:rsidRPr="00053A31" w:rsidRDefault="00053A31" w:rsidP="00053A31">
            <w:pPr>
              <w:numPr>
                <w:ilvl w:val="0"/>
                <w:numId w:val="33"/>
              </w:numPr>
              <w:suppressAutoHyphens/>
              <w:spacing w:after="0" w:line="240" w:lineRule="auto"/>
              <w:contextualSpacing/>
              <w:rPr>
                <w:rFonts w:ascii="Times New Roman" w:eastAsia="Times New Roman" w:hAnsi="Times New Roman"/>
                <w:sz w:val="24"/>
                <w:szCs w:val="24"/>
              </w:rPr>
            </w:pPr>
            <w:r w:rsidRPr="00053A31">
              <w:rPr>
                <w:rFonts w:ascii="Times New Roman" w:eastAsia="Times New Roman" w:hAnsi="Times New Roman"/>
                <w:sz w:val="24"/>
                <w:szCs w:val="24"/>
              </w:rPr>
              <w:t>kilpų stulpelių skaičius P</w:t>
            </w:r>
            <w:r w:rsidRPr="00053A31">
              <w:rPr>
                <w:rFonts w:ascii="Times New Roman" w:eastAsia="Times New Roman" w:hAnsi="Times New Roman"/>
                <w:sz w:val="10"/>
                <w:szCs w:val="10"/>
              </w:rPr>
              <w:t>H,</w:t>
            </w:r>
          </w:p>
          <w:p w14:paraId="4EEA5BE9" w14:textId="77777777" w:rsidR="00053A31" w:rsidRPr="00053A31" w:rsidRDefault="00053A31" w:rsidP="00053A31">
            <w:pPr>
              <w:numPr>
                <w:ilvl w:val="0"/>
                <w:numId w:val="33"/>
              </w:numPr>
              <w:suppressAutoHyphens/>
              <w:spacing w:after="0" w:line="240" w:lineRule="auto"/>
              <w:contextualSpacing/>
              <w:rPr>
                <w:rFonts w:ascii="Times New Roman" w:eastAsia="Times New Roman" w:hAnsi="Times New Roman"/>
                <w:sz w:val="24"/>
                <w:szCs w:val="24"/>
              </w:rPr>
            </w:pPr>
            <w:r w:rsidRPr="00053A31">
              <w:rPr>
                <w:rFonts w:ascii="Times New Roman" w:eastAsia="Times New Roman" w:hAnsi="Times New Roman"/>
                <w:sz w:val="24"/>
                <w:szCs w:val="24"/>
              </w:rPr>
              <w:t>kilpų eilučių skaičius P</w:t>
            </w:r>
            <w:r w:rsidRPr="00053A31">
              <w:rPr>
                <w:rFonts w:ascii="Times New Roman" w:eastAsia="Times New Roman" w:hAnsi="Times New Roman"/>
                <w:sz w:val="10"/>
                <w:szCs w:val="10"/>
              </w:rPr>
              <w:t>V</w:t>
            </w:r>
          </w:p>
        </w:tc>
        <w:tc>
          <w:tcPr>
            <w:tcW w:w="2944" w:type="dxa"/>
            <w:tcBorders>
              <w:top w:val="single" w:sz="4" w:space="0" w:color="000000"/>
              <w:left w:val="single" w:sz="4" w:space="0" w:color="000000"/>
              <w:bottom w:val="single" w:sz="4" w:space="0" w:color="000000"/>
            </w:tcBorders>
          </w:tcPr>
          <w:p w14:paraId="0FD4D37D"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72C20DB7"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11-13</w:t>
            </w:r>
          </w:p>
          <w:p w14:paraId="1995253C"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15-17</w:t>
            </w:r>
          </w:p>
        </w:tc>
        <w:tc>
          <w:tcPr>
            <w:tcW w:w="2705" w:type="dxa"/>
            <w:tcBorders>
              <w:top w:val="single" w:sz="4" w:space="0" w:color="000000"/>
              <w:left w:val="single" w:sz="4" w:space="0" w:color="000000"/>
              <w:bottom w:val="single" w:sz="4" w:space="0" w:color="000000"/>
              <w:right w:val="single" w:sz="4" w:space="0" w:color="000000"/>
            </w:tcBorders>
          </w:tcPr>
          <w:p w14:paraId="09C23D1A"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LST EN 14971 arba lygiavertis</w:t>
            </w:r>
          </w:p>
        </w:tc>
      </w:tr>
      <w:tr w:rsidR="00053A31" w:rsidRPr="00053A31" w14:paraId="3002D7EF" w14:textId="77777777" w:rsidTr="00AD5D94">
        <w:trPr>
          <w:trHeight w:val="209"/>
        </w:trPr>
        <w:tc>
          <w:tcPr>
            <w:tcW w:w="508" w:type="dxa"/>
            <w:tcBorders>
              <w:top w:val="single" w:sz="4" w:space="0" w:color="000000"/>
              <w:left w:val="single" w:sz="4" w:space="0" w:color="000000"/>
              <w:bottom w:val="single" w:sz="4" w:space="0" w:color="000000"/>
            </w:tcBorders>
          </w:tcPr>
          <w:p w14:paraId="794138B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4.</w:t>
            </w:r>
          </w:p>
        </w:tc>
        <w:tc>
          <w:tcPr>
            <w:tcW w:w="3506" w:type="dxa"/>
            <w:tcBorders>
              <w:top w:val="single" w:sz="4" w:space="0" w:color="000000"/>
              <w:left w:val="single" w:sz="4" w:space="0" w:color="000000"/>
              <w:bottom w:val="single" w:sz="4" w:space="0" w:color="000000"/>
            </w:tcBorders>
          </w:tcPr>
          <w:p w14:paraId="5628BFA2"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Matmenų pokytis išskalbus prie 40°C ir išdžiovinus skersine ir išilgine kryptimis), %</w:t>
            </w:r>
          </w:p>
        </w:tc>
        <w:tc>
          <w:tcPr>
            <w:tcW w:w="2944" w:type="dxa"/>
            <w:tcBorders>
              <w:top w:val="single" w:sz="4" w:space="0" w:color="000000"/>
              <w:left w:val="single" w:sz="4" w:space="0" w:color="000000"/>
              <w:bottom w:val="single" w:sz="4" w:space="0" w:color="000000"/>
            </w:tcBorders>
          </w:tcPr>
          <w:p w14:paraId="744C81E4"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361FF214"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0296B2A0"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Ne daugiau ± 3</w:t>
            </w:r>
          </w:p>
        </w:tc>
        <w:tc>
          <w:tcPr>
            <w:tcW w:w="2705" w:type="dxa"/>
            <w:tcBorders>
              <w:top w:val="single" w:sz="4" w:space="0" w:color="000000"/>
              <w:left w:val="single" w:sz="4" w:space="0" w:color="000000"/>
              <w:bottom w:val="single" w:sz="4" w:space="0" w:color="000000"/>
              <w:right w:val="single" w:sz="4" w:space="0" w:color="000000"/>
            </w:tcBorders>
          </w:tcPr>
          <w:p w14:paraId="6A4F50EE"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bCs/>
                <w:sz w:val="24"/>
                <w:szCs w:val="24"/>
                <w:lang w:eastAsia="ar-SA"/>
              </w:rPr>
              <w:t xml:space="preserve">LST EN ISO 5077 </w:t>
            </w:r>
            <w:r w:rsidRPr="00053A31">
              <w:rPr>
                <w:rFonts w:ascii="Times New Roman" w:eastAsia="Times New Roman" w:hAnsi="Times New Roman"/>
                <w:sz w:val="24"/>
                <w:szCs w:val="24"/>
                <w:lang w:eastAsia="ar-SA"/>
              </w:rPr>
              <w:t>arba lygiavertis</w:t>
            </w:r>
          </w:p>
          <w:p w14:paraId="7FE0AC20"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(skalbimo ir džiovinimo procedūros pagal LST EN</w:t>
            </w:r>
            <w:r w:rsidRPr="00053A31">
              <w:rPr>
                <w:rFonts w:ascii="Times New Roman" w:eastAsia="Times New Roman" w:hAnsi="Times New Roman"/>
                <w:bCs/>
                <w:sz w:val="24"/>
                <w:szCs w:val="24"/>
                <w:lang w:eastAsia="ar-SA"/>
              </w:rPr>
              <w:t xml:space="preserve"> ISO</w:t>
            </w:r>
            <w:r w:rsidRPr="00053A31">
              <w:rPr>
                <w:rFonts w:ascii="Times New Roman" w:eastAsia="Times New Roman" w:hAnsi="Times New Roman"/>
                <w:sz w:val="24"/>
                <w:szCs w:val="24"/>
                <w:lang w:eastAsia="ar-SA"/>
              </w:rPr>
              <w:t xml:space="preserve"> 6330</w:t>
            </w:r>
          </w:p>
          <w:p w14:paraId="69384D85"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xml:space="preserve">Skalbimo procedūra – 4N, džiovinimo būdas – A  </w:t>
            </w:r>
          </w:p>
        </w:tc>
      </w:tr>
      <w:tr w:rsidR="00053A31" w:rsidRPr="00053A31" w14:paraId="2EA8047C" w14:textId="77777777" w:rsidTr="00AD5D94">
        <w:trPr>
          <w:trHeight w:val="210"/>
        </w:trPr>
        <w:tc>
          <w:tcPr>
            <w:tcW w:w="508" w:type="dxa"/>
            <w:tcBorders>
              <w:top w:val="single" w:sz="4" w:space="0" w:color="000000"/>
              <w:left w:val="single" w:sz="4" w:space="0" w:color="000000"/>
            </w:tcBorders>
          </w:tcPr>
          <w:p w14:paraId="7822C5E3"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w:t>
            </w:r>
          </w:p>
        </w:tc>
        <w:tc>
          <w:tcPr>
            <w:tcW w:w="3506" w:type="dxa"/>
            <w:tcBorders>
              <w:top w:val="single" w:sz="4" w:space="0" w:color="000000"/>
              <w:left w:val="single" w:sz="4" w:space="0" w:color="000000"/>
            </w:tcBorders>
          </w:tcPr>
          <w:p w14:paraId="690E7C0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Nusidažymo atsparumas , balais</w:t>
            </w:r>
          </w:p>
        </w:tc>
        <w:tc>
          <w:tcPr>
            <w:tcW w:w="2944" w:type="dxa"/>
            <w:tcBorders>
              <w:top w:val="single" w:sz="4" w:space="0" w:color="000000"/>
              <w:left w:val="single" w:sz="4" w:space="0" w:color="000000"/>
            </w:tcBorders>
          </w:tcPr>
          <w:p w14:paraId="6BB97F18"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tc>
        <w:tc>
          <w:tcPr>
            <w:tcW w:w="2705" w:type="dxa"/>
            <w:tcBorders>
              <w:top w:val="single" w:sz="4" w:space="0" w:color="000000"/>
              <w:left w:val="single" w:sz="4" w:space="0" w:color="000000"/>
              <w:right w:val="single" w:sz="4" w:space="0" w:color="000000"/>
            </w:tcBorders>
          </w:tcPr>
          <w:p w14:paraId="464DB86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p>
        </w:tc>
      </w:tr>
      <w:tr w:rsidR="00053A31" w:rsidRPr="00053A31" w14:paraId="0264BF8D" w14:textId="77777777" w:rsidTr="00AD5D94">
        <w:trPr>
          <w:trHeight w:val="228"/>
        </w:trPr>
        <w:tc>
          <w:tcPr>
            <w:tcW w:w="508" w:type="dxa"/>
            <w:tcBorders>
              <w:top w:val="single" w:sz="4" w:space="0" w:color="000000"/>
              <w:left w:val="single" w:sz="4" w:space="0" w:color="000000"/>
              <w:bottom w:val="single" w:sz="4" w:space="0" w:color="000000"/>
            </w:tcBorders>
          </w:tcPr>
          <w:p w14:paraId="18B9FC96"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5.1.</w:t>
            </w:r>
          </w:p>
        </w:tc>
        <w:tc>
          <w:tcPr>
            <w:tcW w:w="3506" w:type="dxa"/>
            <w:tcBorders>
              <w:top w:val="single" w:sz="4" w:space="0" w:color="000000"/>
              <w:left w:val="single" w:sz="4" w:space="0" w:color="000000"/>
              <w:bottom w:val="single" w:sz="4" w:space="0" w:color="000000"/>
            </w:tcBorders>
          </w:tcPr>
          <w:p w14:paraId="321BBAB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-sausai trinčiai</w:t>
            </w:r>
          </w:p>
        </w:tc>
        <w:tc>
          <w:tcPr>
            <w:tcW w:w="2944" w:type="dxa"/>
            <w:tcBorders>
              <w:top w:val="single" w:sz="4" w:space="0" w:color="000000"/>
              <w:left w:val="single" w:sz="4" w:space="0" w:color="000000"/>
              <w:bottom w:val="single" w:sz="4" w:space="0" w:color="000000"/>
            </w:tcBorders>
          </w:tcPr>
          <w:p w14:paraId="6CD6EF78"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tcPr>
          <w:p w14:paraId="0CADCB81"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105-X12 </w:t>
            </w:r>
            <w:r w:rsidRPr="00053A31">
              <w:rPr>
                <w:rFonts w:ascii="Times New Roman" w:eastAsia="Times New Roman" w:hAnsi="Times New Roman"/>
                <w:sz w:val="24"/>
                <w:szCs w:val="24"/>
                <w:lang w:eastAsia="ar-SA"/>
              </w:rPr>
              <w:t>arba lygiavertis</w:t>
            </w:r>
          </w:p>
        </w:tc>
      </w:tr>
      <w:tr w:rsidR="00053A31" w:rsidRPr="00053A31" w14:paraId="001432B7" w14:textId="77777777" w:rsidTr="00AD5D94">
        <w:trPr>
          <w:trHeight w:val="228"/>
        </w:trPr>
        <w:tc>
          <w:tcPr>
            <w:tcW w:w="508" w:type="dxa"/>
            <w:tcBorders>
              <w:top w:val="single" w:sz="4" w:space="0" w:color="000000"/>
              <w:left w:val="single" w:sz="4" w:space="0" w:color="000000"/>
              <w:bottom w:val="single" w:sz="4" w:space="0" w:color="000000"/>
            </w:tcBorders>
          </w:tcPr>
          <w:p w14:paraId="6E1533B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5.2.</w:t>
            </w:r>
          </w:p>
        </w:tc>
        <w:tc>
          <w:tcPr>
            <w:tcW w:w="3506" w:type="dxa"/>
            <w:tcBorders>
              <w:top w:val="single" w:sz="4" w:space="0" w:color="000000"/>
              <w:left w:val="single" w:sz="4" w:space="0" w:color="000000"/>
              <w:bottom w:val="single" w:sz="4" w:space="0" w:color="000000"/>
            </w:tcBorders>
          </w:tcPr>
          <w:p w14:paraId="3E6E468E"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-šlapiai trinčiai</w:t>
            </w:r>
          </w:p>
        </w:tc>
        <w:tc>
          <w:tcPr>
            <w:tcW w:w="2944" w:type="dxa"/>
            <w:tcBorders>
              <w:top w:val="single" w:sz="4" w:space="0" w:color="000000"/>
              <w:left w:val="single" w:sz="4" w:space="0" w:color="000000"/>
              <w:bottom w:val="single" w:sz="4" w:space="0" w:color="000000"/>
            </w:tcBorders>
          </w:tcPr>
          <w:p w14:paraId="27959A37"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tcPr>
          <w:p w14:paraId="314A07A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105-X12 </w:t>
            </w:r>
            <w:r w:rsidRPr="00053A31">
              <w:rPr>
                <w:rFonts w:ascii="Times New Roman" w:eastAsia="Times New Roman" w:hAnsi="Times New Roman"/>
                <w:sz w:val="24"/>
                <w:szCs w:val="24"/>
                <w:lang w:eastAsia="ar-SA"/>
              </w:rPr>
              <w:t>arba lygiavertis</w:t>
            </w:r>
          </w:p>
        </w:tc>
      </w:tr>
      <w:tr w:rsidR="00053A31" w:rsidRPr="00053A31" w14:paraId="0AD82161" w14:textId="77777777" w:rsidTr="00AD5D94">
        <w:trPr>
          <w:trHeight w:val="228"/>
        </w:trPr>
        <w:tc>
          <w:tcPr>
            <w:tcW w:w="508" w:type="dxa"/>
            <w:tcBorders>
              <w:top w:val="single" w:sz="4" w:space="0" w:color="000000"/>
              <w:left w:val="single" w:sz="4" w:space="0" w:color="000000"/>
              <w:bottom w:val="single" w:sz="4" w:space="0" w:color="000000"/>
            </w:tcBorders>
          </w:tcPr>
          <w:p w14:paraId="21EA4DEE"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5.3.</w:t>
            </w:r>
          </w:p>
        </w:tc>
        <w:tc>
          <w:tcPr>
            <w:tcW w:w="3506" w:type="dxa"/>
            <w:tcBorders>
              <w:top w:val="single" w:sz="4" w:space="0" w:color="000000"/>
              <w:left w:val="single" w:sz="4" w:space="0" w:color="000000"/>
              <w:bottom w:val="single" w:sz="4" w:space="0" w:color="000000"/>
            </w:tcBorders>
          </w:tcPr>
          <w:p w14:paraId="34BC66D3"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skalbimui (po 5 skalbimo ciklų prie 40°C)</w:t>
            </w:r>
          </w:p>
        </w:tc>
        <w:tc>
          <w:tcPr>
            <w:tcW w:w="2944" w:type="dxa"/>
            <w:tcBorders>
              <w:top w:val="single" w:sz="4" w:space="0" w:color="000000"/>
              <w:left w:val="single" w:sz="4" w:space="0" w:color="000000"/>
              <w:bottom w:val="single" w:sz="4" w:space="0" w:color="000000"/>
            </w:tcBorders>
          </w:tcPr>
          <w:p w14:paraId="3AC17914"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tcPr>
          <w:p w14:paraId="2B4ED899"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105-C06 </w:t>
            </w:r>
            <w:r w:rsidRPr="00053A31">
              <w:rPr>
                <w:rFonts w:ascii="Times New Roman" w:eastAsia="Times New Roman" w:hAnsi="Times New Roman"/>
                <w:sz w:val="24"/>
                <w:szCs w:val="24"/>
                <w:lang w:eastAsia="ar-SA"/>
              </w:rPr>
              <w:t>arba lygiavertis</w:t>
            </w:r>
          </w:p>
        </w:tc>
      </w:tr>
      <w:tr w:rsidR="00053A31" w:rsidRPr="00053A31" w14:paraId="555B2E81" w14:textId="77777777" w:rsidTr="00AD5D94">
        <w:trPr>
          <w:trHeight w:val="228"/>
        </w:trPr>
        <w:tc>
          <w:tcPr>
            <w:tcW w:w="508" w:type="dxa"/>
            <w:tcBorders>
              <w:top w:val="single" w:sz="4" w:space="0" w:color="000000"/>
              <w:left w:val="single" w:sz="4" w:space="0" w:color="000000"/>
              <w:bottom w:val="single" w:sz="4" w:space="0" w:color="000000"/>
            </w:tcBorders>
          </w:tcPr>
          <w:p w14:paraId="208537C5"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5.4.</w:t>
            </w:r>
          </w:p>
        </w:tc>
        <w:tc>
          <w:tcPr>
            <w:tcW w:w="3506" w:type="dxa"/>
            <w:tcBorders>
              <w:top w:val="single" w:sz="4" w:space="0" w:color="000000"/>
              <w:left w:val="single" w:sz="4" w:space="0" w:color="000000"/>
              <w:bottom w:val="single" w:sz="4" w:space="0" w:color="000000"/>
            </w:tcBorders>
          </w:tcPr>
          <w:p w14:paraId="31B93684"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-prakaitui</w:t>
            </w:r>
          </w:p>
        </w:tc>
        <w:tc>
          <w:tcPr>
            <w:tcW w:w="2944" w:type="dxa"/>
            <w:tcBorders>
              <w:top w:val="single" w:sz="4" w:space="0" w:color="000000"/>
              <w:left w:val="single" w:sz="4" w:space="0" w:color="000000"/>
              <w:bottom w:val="single" w:sz="4" w:space="0" w:color="000000"/>
            </w:tcBorders>
          </w:tcPr>
          <w:p w14:paraId="296D3767"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tcPr>
          <w:p w14:paraId="5DF32EE7"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105-E04 </w:t>
            </w:r>
            <w:r w:rsidRPr="00053A31">
              <w:rPr>
                <w:rFonts w:ascii="Times New Roman" w:eastAsia="Times New Roman" w:hAnsi="Times New Roman"/>
                <w:sz w:val="24"/>
                <w:szCs w:val="24"/>
                <w:lang w:eastAsia="ar-SA"/>
              </w:rPr>
              <w:t>arba lygiavertis</w:t>
            </w:r>
          </w:p>
        </w:tc>
      </w:tr>
      <w:tr w:rsidR="00053A31" w:rsidRPr="00053A31" w14:paraId="083A66AD" w14:textId="77777777" w:rsidTr="00AD5D94">
        <w:trPr>
          <w:trHeight w:val="228"/>
        </w:trPr>
        <w:tc>
          <w:tcPr>
            <w:tcW w:w="508" w:type="dxa"/>
            <w:tcBorders>
              <w:top w:val="single" w:sz="4" w:space="0" w:color="000000"/>
              <w:left w:val="single" w:sz="4" w:space="0" w:color="000000"/>
              <w:bottom w:val="single" w:sz="4" w:space="0" w:color="000000"/>
            </w:tcBorders>
          </w:tcPr>
          <w:p w14:paraId="2613FBDB"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5.5.</w:t>
            </w:r>
          </w:p>
        </w:tc>
        <w:tc>
          <w:tcPr>
            <w:tcW w:w="3506" w:type="dxa"/>
            <w:tcBorders>
              <w:top w:val="single" w:sz="4" w:space="0" w:color="000000"/>
              <w:left w:val="single" w:sz="4" w:space="0" w:color="000000"/>
              <w:bottom w:val="single" w:sz="4" w:space="0" w:color="000000"/>
            </w:tcBorders>
          </w:tcPr>
          <w:p w14:paraId="67B1D719"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-dirbtinei šviesai</w:t>
            </w:r>
          </w:p>
        </w:tc>
        <w:tc>
          <w:tcPr>
            <w:tcW w:w="2944" w:type="dxa"/>
            <w:tcBorders>
              <w:top w:val="single" w:sz="4" w:space="0" w:color="000000"/>
              <w:left w:val="single" w:sz="4" w:space="0" w:color="000000"/>
              <w:bottom w:val="single" w:sz="4" w:space="0" w:color="000000"/>
            </w:tcBorders>
          </w:tcPr>
          <w:p w14:paraId="2C95D26B"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5</w:t>
            </w:r>
          </w:p>
        </w:tc>
        <w:tc>
          <w:tcPr>
            <w:tcW w:w="2705" w:type="dxa"/>
            <w:tcBorders>
              <w:top w:val="single" w:sz="4" w:space="0" w:color="000000"/>
              <w:left w:val="single" w:sz="4" w:space="0" w:color="000000"/>
              <w:bottom w:val="single" w:sz="4" w:space="0" w:color="000000"/>
              <w:right w:val="single" w:sz="4" w:space="0" w:color="000000"/>
            </w:tcBorders>
          </w:tcPr>
          <w:p w14:paraId="0AB621C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105-B02 </w:t>
            </w:r>
            <w:r w:rsidRPr="00053A31">
              <w:rPr>
                <w:rFonts w:ascii="Times New Roman" w:eastAsia="Times New Roman" w:hAnsi="Times New Roman"/>
                <w:sz w:val="24"/>
                <w:szCs w:val="24"/>
                <w:lang w:eastAsia="ar-SA"/>
              </w:rPr>
              <w:t>arba lygiavertis</w:t>
            </w:r>
          </w:p>
        </w:tc>
      </w:tr>
      <w:tr w:rsidR="00053A31" w:rsidRPr="00053A31" w14:paraId="4CA9AF78" w14:textId="77777777" w:rsidTr="00AD5D94">
        <w:trPr>
          <w:trHeight w:val="228"/>
        </w:trPr>
        <w:tc>
          <w:tcPr>
            <w:tcW w:w="508" w:type="dxa"/>
            <w:tcBorders>
              <w:top w:val="single" w:sz="4" w:space="0" w:color="000000"/>
              <w:left w:val="single" w:sz="4" w:space="0" w:color="000000"/>
              <w:bottom w:val="single" w:sz="4" w:space="0" w:color="000000"/>
            </w:tcBorders>
          </w:tcPr>
          <w:p w14:paraId="4381A1BC"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6.</w:t>
            </w:r>
          </w:p>
        </w:tc>
        <w:tc>
          <w:tcPr>
            <w:tcW w:w="3506" w:type="dxa"/>
            <w:tcBorders>
              <w:top w:val="single" w:sz="4" w:space="0" w:color="000000"/>
              <w:left w:val="single" w:sz="4" w:space="0" w:color="000000"/>
              <w:bottom w:val="single" w:sz="4" w:space="0" w:color="000000"/>
            </w:tcBorders>
          </w:tcPr>
          <w:p w14:paraId="5F268D8D"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Atsparumas pumpuravimuisi (po 30 min), laipsnis</w:t>
            </w:r>
          </w:p>
        </w:tc>
        <w:tc>
          <w:tcPr>
            <w:tcW w:w="2944" w:type="dxa"/>
            <w:tcBorders>
              <w:top w:val="single" w:sz="4" w:space="0" w:color="000000"/>
              <w:left w:val="single" w:sz="4" w:space="0" w:color="000000"/>
              <w:bottom w:val="single" w:sz="4" w:space="0" w:color="000000"/>
            </w:tcBorders>
          </w:tcPr>
          <w:p w14:paraId="65113569"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tcPr>
          <w:p w14:paraId="603AD928"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12945-1 </w:t>
            </w:r>
            <w:r w:rsidRPr="00053A31">
              <w:rPr>
                <w:rFonts w:ascii="Times New Roman" w:eastAsia="Times New Roman" w:hAnsi="Times New Roman"/>
                <w:sz w:val="24"/>
                <w:szCs w:val="24"/>
                <w:lang w:eastAsia="ar-SA"/>
              </w:rPr>
              <w:t>arba lygiavertis</w:t>
            </w:r>
          </w:p>
        </w:tc>
      </w:tr>
      <w:tr w:rsidR="00053A31" w:rsidRPr="00053A31" w14:paraId="52848B55" w14:textId="77777777" w:rsidTr="00AD5D94">
        <w:trPr>
          <w:trHeight w:val="228"/>
        </w:trPr>
        <w:tc>
          <w:tcPr>
            <w:tcW w:w="508" w:type="dxa"/>
            <w:tcBorders>
              <w:top w:val="single" w:sz="4" w:space="0" w:color="000000"/>
              <w:left w:val="single" w:sz="4" w:space="0" w:color="000000"/>
              <w:bottom w:val="single" w:sz="4" w:space="0" w:color="000000"/>
            </w:tcBorders>
          </w:tcPr>
          <w:p w14:paraId="24BD639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7.</w:t>
            </w:r>
          </w:p>
        </w:tc>
        <w:tc>
          <w:tcPr>
            <w:tcW w:w="3506" w:type="dxa"/>
            <w:tcBorders>
              <w:top w:val="single" w:sz="4" w:space="0" w:color="000000"/>
              <w:left w:val="single" w:sz="4" w:space="0" w:color="000000"/>
              <w:bottom w:val="single" w:sz="4" w:space="0" w:color="000000"/>
            </w:tcBorders>
          </w:tcPr>
          <w:p w14:paraId="10A1646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Šiluminis atsparumas, m²K/W</w:t>
            </w:r>
          </w:p>
        </w:tc>
        <w:tc>
          <w:tcPr>
            <w:tcW w:w="2944" w:type="dxa"/>
            <w:tcBorders>
              <w:top w:val="single" w:sz="4" w:space="0" w:color="000000"/>
              <w:left w:val="single" w:sz="4" w:space="0" w:color="000000"/>
              <w:bottom w:val="single" w:sz="4" w:space="0" w:color="000000"/>
            </w:tcBorders>
          </w:tcPr>
          <w:p w14:paraId="1A959C23"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≥0,08</w:t>
            </w:r>
          </w:p>
        </w:tc>
        <w:tc>
          <w:tcPr>
            <w:tcW w:w="2705" w:type="dxa"/>
            <w:tcBorders>
              <w:top w:val="single" w:sz="4" w:space="0" w:color="000000"/>
              <w:left w:val="single" w:sz="4" w:space="0" w:color="000000"/>
              <w:bottom w:val="single" w:sz="4" w:space="0" w:color="000000"/>
              <w:right w:val="single" w:sz="4" w:space="0" w:color="000000"/>
            </w:tcBorders>
          </w:tcPr>
          <w:p w14:paraId="7893A096"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11092 </w:t>
            </w:r>
            <w:r w:rsidRPr="00053A31">
              <w:rPr>
                <w:rFonts w:ascii="Times New Roman" w:eastAsia="Times New Roman" w:hAnsi="Times New Roman"/>
                <w:sz w:val="24"/>
                <w:szCs w:val="24"/>
                <w:lang w:eastAsia="ar-SA"/>
              </w:rPr>
              <w:t>arba lygiavertis</w:t>
            </w:r>
          </w:p>
        </w:tc>
      </w:tr>
      <w:tr w:rsidR="00053A31" w:rsidRPr="00053A31" w14:paraId="0E13FEB7" w14:textId="77777777" w:rsidTr="00AD5D94">
        <w:trPr>
          <w:trHeight w:val="228"/>
        </w:trPr>
        <w:tc>
          <w:tcPr>
            <w:tcW w:w="508" w:type="dxa"/>
            <w:tcBorders>
              <w:top w:val="single" w:sz="4" w:space="0" w:color="000000"/>
              <w:left w:val="single" w:sz="4" w:space="0" w:color="000000"/>
              <w:bottom w:val="single" w:sz="4" w:space="0" w:color="000000"/>
            </w:tcBorders>
          </w:tcPr>
          <w:p w14:paraId="41E22AFF"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8.</w:t>
            </w:r>
          </w:p>
        </w:tc>
        <w:tc>
          <w:tcPr>
            <w:tcW w:w="3506" w:type="dxa"/>
            <w:tcBorders>
              <w:top w:val="single" w:sz="4" w:space="0" w:color="000000"/>
              <w:left w:val="single" w:sz="4" w:space="0" w:color="000000"/>
              <w:bottom w:val="single" w:sz="4" w:space="0" w:color="000000"/>
            </w:tcBorders>
          </w:tcPr>
          <w:p w14:paraId="1C9860C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Atsparumas vandens garams m²Pa/W</w:t>
            </w:r>
          </w:p>
        </w:tc>
        <w:tc>
          <w:tcPr>
            <w:tcW w:w="2944" w:type="dxa"/>
            <w:tcBorders>
              <w:top w:val="single" w:sz="4" w:space="0" w:color="000000"/>
              <w:left w:val="single" w:sz="4" w:space="0" w:color="000000"/>
              <w:bottom w:val="single" w:sz="4" w:space="0" w:color="000000"/>
            </w:tcBorders>
          </w:tcPr>
          <w:p w14:paraId="1CC5EB4B"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≤6,5</w:t>
            </w:r>
          </w:p>
        </w:tc>
        <w:tc>
          <w:tcPr>
            <w:tcW w:w="2705" w:type="dxa"/>
            <w:tcBorders>
              <w:top w:val="single" w:sz="4" w:space="0" w:color="000000"/>
              <w:left w:val="single" w:sz="4" w:space="0" w:color="000000"/>
              <w:bottom w:val="single" w:sz="4" w:space="0" w:color="000000"/>
              <w:right w:val="single" w:sz="4" w:space="0" w:color="000000"/>
            </w:tcBorders>
          </w:tcPr>
          <w:p w14:paraId="6FE061C7"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11092 </w:t>
            </w:r>
            <w:r w:rsidRPr="00053A31">
              <w:rPr>
                <w:rFonts w:ascii="Times New Roman" w:eastAsia="Times New Roman" w:hAnsi="Times New Roman"/>
                <w:sz w:val="24"/>
                <w:szCs w:val="24"/>
                <w:lang w:eastAsia="ar-SA"/>
              </w:rPr>
              <w:t>arba lygiavertis</w:t>
            </w:r>
          </w:p>
        </w:tc>
      </w:tr>
      <w:tr w:rsidR="00053A31" w:rsidRPr="00053A31" w14:paraId="15C7DDE8" w14:textId="77777777" w:rsidTr="00AD5D94">
        <w:trPr>
          <w:trHeight w:val="228"/>
        </w:trPr>
        <w:tc>
          <w:tcPr>
            <w:tcW w:w="508" w:type="dxa"/>
            <w:tcBorders>
              <w:left w:val="single" w:sz="4" w:space="0" w:color="000000"/>
              <w:bottom w:val="single" w:sz="4" w:space="0" w:color="000000"/>
            </w:tcBorders>
          </w:tcPr>
          <w:p w14:paraId="301F69DB"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9.</w:t>
            </w:r>
          </w:p>
        </w:tc>
        <w:tc>
          <w:tcPr>
            <w:tcW w:w="3506" w:type="dxa"/>
            <w:tcBorders>
              <w:left w:val="single" w:sz="4" w:space="0" w:color="000000"/>
              <w:bottom w:val="single" w:sz="4" w:space="0" w:color="000000"/>
            </w:tcBorders>
          </w:tcPr>
          <w:p w14:paraId="402CB2F3"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Laidumas orui (esant 100 Pa slėgių skirtumui, 20 cm² angai), mm/s</w:t>
            </w:r>
          </w:p>
        </w:tc>
        <w:tc>
          <w:tcPr>
            <w:tcW w:w="2944" w:type="dxa"/>
            <w:tcBorders>
              <w:left w:val="single" w:sz="4" w:space="0" w:color="000000"/>
              <w:bottom w:val="single" w:sz="4" w:space="0" w:color="000000"/>
            </w:tcBorders>
          </w:tcPr>
          <w:p w14:paraId="0DD9FD8E"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≥1000</w:t>
            </w:r>
          </w:p>
        </w:tc>
        <w:tc>
          <w:tcPr>
            <w:tcW w:w="2705" w:type="dxa"/>
            <w:tcBorders>
              <w:left w:val="single" w:sz="4" w:space="0" w:color="000000"/>
              <w:bottom w:val="single" w:sz="4" w:space="0" w:color="000000"/>
              <w:right w:val="single" w:sz="4" w:space="0" w:color="000000"/>
            </w:tcBorders>
          </w:tcPr>
          <w:p w14:paraId="7EE0EBED"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LST EN ISO 9237 arba lygiavertis</w:t>
            </w:r>
          </w:p>
        </w:tc>
      </w:tr>
      <w:tr w:rsidR="00053A31" w:rsidRPr="00053A31" w14:paraId="5298028D" w14:textId="77777777" w:rsidTr="00AD5D94">
        <w:trPr>
          <w:trHeight w:val="228"/>
        </w:trPr>
        <w:tc>
          <w:tcPr>
            <w:tcW w:w="508" w:type="dxa"/>
            <w:tcBorders>
              <w:left w:val="single" w:sz="4" w:space="0" w:color="000000"/>
              <w:bottom w:val="single" w:sz="4" w:space="0" w:color="000000"/>
            </w:tcBorders>
          </w:tcPr>
          <w:p w14:paraId="2F98DC08"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10.</w:t>
            </w:r>
          </w:p>
        </w:tc>
        <w:tc>
          <w:tcPr>
            <w:tcW w:w="3506" w:type="dxa"/>
            <w:tcBorders>
              <w:left w:val="single" w:sz="4" w:space="0" w:color="000000"/>
              <w:bottom w:val="single" w:sz="4" w:space="0" w:color="000000"/>
            </w:tcBorders>
          </w:tcPr>
          <w:p w14:paraId="163DF514"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Medžiagos storis, mm</w:t>
            </w:r>
          </w:p>
          <w:p w14:paraId="61EFAF65"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p>
        </w:tc>
        <w:tc>
          <w:tcPr>
            <w:tcW w:w="2944" w:type="dxa"/>
            <w:tcBorders>
              <w:left w:val="single" w:sz="4" w:space="0" w:color="000000"/>
              <w:bottom w:val="single" w:sz="4" w:space="0" w:color="000000"/>
            </w:tcBorders>
          </w:tcPr>
          <w:p w14:paraId="43289932"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≥2,3</w:t>
            </w:r>
          </w:p>
        </w:tc>
        <w:tc>
          <w:tcPr>
            <w:tcW w:w="2705" w:type="dxa"/>
            <w:tcBorders>
              <w:left w:val="single" w:sz="4" w:space="0" w:color="000000"/>
              <w:bottom w:val="single" w:sz="4" w:space="0" w:color="000000"/>
              <w:right w:val="single" w:sz="4" w:space="0" w:color="000000"/>
            </w:tcBorders>
          </w:tcPr>
          <w:p w14:paraId="0789F566"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053A31">
              <w:rPr>
                <w:rFonts w:ascii="Times New Roman" w:eastAsia="Times New Roman" w:hAnsi="Times New Roman"/>
                <w:bCs/>
                <w:sz w:val="24"/>
                <w:szCs w:val="24"/>
                <w:lang w:eastAsia="ar-SA"/>
              </w:rPr>
              <w:t>LST EN ISO 5084 arba lygiavertis</w:t>
            </w:r>
          </w:p>
        </w:tc>
      </w:tr>
      <w:tr w:rsidR="00053A31" w:rsidRPr="00053A31" w14:paraId="3F750EA5" w14:textId="77777777" w:rsidTr="00AD5D94">
        <w:trPr>
          <w:trHeight w:val="228"/>
        </w:trPr>
        <w:tc>
          <w:tcPr>
            <w:tcW w:w="508" w:type="dxa"/>
            <w:tcBorders>
              <w:left w:val="single" w:sz="4" w:space="0" w:color="000000"/>
              <w:bottom w:val="single" w:sz="4" w:space="0" w:color="000000"/>
            </w:tcBorders>
          </w:tcPr>
          <w:p w14:paraId="2CA6B36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11.</w:t>
            </w:r>
          </w:p>
        </w:tc>
        <w:tc>
          <w:tcPr>
            <w:tcW w:w="3506" w:type="dxa"/>
            <w:tcBorders>
              <w:left w:val="single" w:sz="4" w:space="0" w:color="000000"/>
              <w:bottom w:val="single" w:sz="4" w:space="0" w:color="000000"/>
            </w:tcBorders>
          </w:tcPr>
          <w:p w14:paraId="123DBB55"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Bendra drėgmės transportavimo geba (OMMC), balai</w:t>
            </w:r>
          </w:p>
        </w:tc>
        <w:tc>
          <w:tcPr>
            <w:tcW w:w="2944" w:type="dxa"/>
            <w:tcBorders>
              <w:left w:val="single" w:sz="4" w:space="0" w:color="000000"/>
              <w:bottom w:val="single" w:sz="4" w:space="0" w:color="000000"/>
            </w:tcBorders>
          </w:tcPr>
          <w:p w14:paraId="65486CD7"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w:t>
            </w:r>
          </w:p>
        </w:tc>
        <w:tc>
          <w:tcPr>
            <w:tcW w:w="2705" w:type="dxa"/>
            <w:tcBorders>
              <w:left w:val="single" w:sz="4" w:space="0" w:color="000000"/>
              <w:bottom w:val="single" w:sz="4" w:space="0" w:color="000000"/>
              <w:right w:val="single" w:sz="4" w:space="0" w:color="000000"/>
            </w:tcBorders>
          </w:tcPr>
          <w:p w14:paraId="26846074"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AATCC TM 195</w:t>
            </w:r>
          </w:p>
        </w:tc>
      </w:tr>
      <w:tr w:rsidR="00053A31" w:rsidRPr="00053A31" w14:paraId="31C7B1AF" w14:textId="77777777" w:rsidTr="00AD5D94">
        <w:trPr>
          <w:trHeight w:val="228"/>
        </w:trPr>
        <w:tc>
          <w:tcPr>
            <w:tcW w:w="508" w:type="dxa"/>
            <w:tcBorders>
              <w:top w:val="single" w:sz="4" w:space="0" w:color="000000"/>
              <w:left w:val="single" w:sz="4" w:space="0" w:color="000000"/>
              <w:bottom w:val="single" w:sz="4" w:space="0" w:color="000000"/>
            </w:tcBorders>
            <w:vAlign w:val="center"/>
          </w:tcPr>
          <w:p w14:paraId="08BF94E1"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12.</w:t>
            </w:r>
          </w:p>
        </w:tc>
        <w:tc>
          <w:tcPr>
            <w:tcW w:w="3506" w:type="dxa"/>
            <w:tcBorders>
              <w:top w:val="single" w:sz="4" w:space="0" w:color="000000"/>
              <w:left w:val="single" w:sz="4" w:space="0" w:color="000000"/>
              <w:bottom w:val="single" w:sz="4" w:space="0" w:color="000000"/>
            </w:tcBorders>
            <w:vAlign w:val="center"/>
          </w:tcPr>
          <w:p w14:paraId="38BF3369"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proofErr w:type="spellStart"/>
            <w:r w:rsidRPr="00053A31">
              <w:rPr>
                <w:rFonts w:ascii="Times New Roman" w:eastAsia="Times New Roman" w:hAnsi="Times New Roman"/>
                <w:bCs/>
                <w:sz w:val="24"/>
                <w:szCs w:val="24"/>
                <w:lang w:val="en-GB" w:eastAsia="ar-SA"/>
              </w:rPr>
              <w:t>Spalvų</w:t>
            </w:r>
            <w:proofErr w:type="spellEnd"/>
            <w:r w:rsidRPr="00053A31">
              <w:rPr>
                <w:rFonts w:ascii="Times New Roman" w:eastAsia="Times New Roman" w:hAnsi="Times New Roman"/>
                <w:bCs/>
                <w:sz w:val="24"/>
                <w:szCs w:val="24"/>
                <w:lang w:val="en-GB" w:eastAsia="ar-SA"/>
              </w:rPr>
              <w:t xml:space="preserve"> </w:t>
            </w:r>
            <w:proofErr w:type="spellStart"/>
            <w:r w:rsidRPr="00053A31">
              <w:rPr>
                <w:rFonts w:ascii="Times New Roman" w:eastAsia="Times New Roman" w:hAnsi="Times New Roman"/>
                <w:bCs/>
                <w:sz w:val="24"/>
                <w:szCs w:val="24"/>
                <w:lang w:val="en-GB" w:eastAsia="ar-SA"/>
              </w:rPr>
              <w:t>koordinatės</w:t>
            </w:r>
            <w:bookmarkStart w:id="10" w:name="_Hlk91667182"/>
            <w:proofErr w:type="spellEnd"/>
            <w:r w:rsidRPr="00053A31">
              <w:rPr>
                <w:rFonts w:ascii="Times New Roman" w:eastAsia="Times New Roman" w:hAnsi="Times New Roman"/>
                <w:bCs/>
                <w:sz w:val="24"/>
                <w:szCs w:val="24"/>
                <w:lang w:val="en-GB" w:eastAsia="ar-SA"/>
              </w:rPr>
              <w:t>*</w:t>
            </w:r>
            <w:bookmarkEnd w:id="10"/>
          </w:p>
        </w:tc>
        <w:tc>
          <w:tcPr>
            <w:tcW w:w="2944" w:type="dxa"/>
            <w:tcBorders>
              <w:top w:val="single" w:sz="4" w:space="0" w:color="000000"/>
              <w:left w:val="single" w:sz="4" w:space="0" w:color="000000"/>
              <w:bottom w:val="single" w:sz="4" w:space="0" w:color="000000"/>
            </w:tcBorders>
          </w:tcPr>
          <w:p w14:paraId="1A241B6A"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L= 31,25</w:t>
            </w:r>
          </w:p>
          <w:p w14:paraId="763C63EE"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a= -1,53</w:t>
            </w:r>
          </w:p>
          <w:p w14:paraId="05D2AB08"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b=5,60</w:t>
            </w:r>
          </w:p>
        </w:tc>
        <w:tc>
          <w:tcPr>
            <w:tcW w:w="2705" w:type="dxa"/>
            <w:tcBorders>
              <w:top w:val="single" w:sz="4" w:space="0" w:color="000000"/>
              <w:left w:val="single" w:sz="4" w:space="0" w:color="000000"/>
              <w:bottom w:val="single" w:sz="4" w:space="0" w:color="000000"/>
              <w:right w:val="single" w:sz="4" w:space="0" w:color="000000"/>
            </w:tcBorders>
            <w:vAlign w:val="center"/>
          </w:tcPr>
          <w:p w14:paraId="7DF81843"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EN ISO 105-J01 </w:t>
            </w:r>
            <w:r w:rsidRPr="00053A31">
              <w:rPr>
                <w:rFonts w:ascii="Times New Roman" w:eastAsia="Times New Roman" w:hAnsi="Times New Roman"/>
                <w:bCs/>
                <w:kern w:val="1"/>
                <w:sz w:val="24"/>
                <w:szCs w:val="24"/>
                <w:lang w:val="nl-BE" w:eastAsia="ar-SA"/>
              </w:rPr>
              <w:t>arba lygiavertis</w:t>
            </w:r>
          </w:p>
        </w:tc>
      </w:tr>
      <w:tr w:rsidR="00053A31" w:rsidRPr="00053A31" w14:paraId="1704047B" w14:textId="77777777" w:rsidTr="00AD5D94">
        <w:trPr>
          <w:trHeight w:val="228"/>
        </w:trPr>
        <w:tc>
          <w:tcPr>
            <w:tcW w:w="508" w:type="dxa"/>
            <w:tcBorders>
              <w:top w:val="single" w:sz="4" w:space="0" w:color="000000"/>
              <w:left w:val="single" w:sz="4" w:space="0" w:color="000000"/>
              <w:bottom w:val="single" w:sz="4" w:space="0" w:color="000000"/>
            </w:tcBorders>
            <w:vAlign w:val="center"/>
          </w:tcPr>
          <w:p w14:paraId="54F85D6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13.</w:t>
            </w:r>
          </w:p>
        </w:tc>
        <w:tc>
          <w:tcPr>
            <w:tcW w:w="3506" w:type="dxa"/>
            <w:tcBorders>
              <w:top w:val="single" w:sz="4" w:space="0" w:color="000000"/>
              <w:left w:val="single" w:sz="4" w:space="0" w:color="000000"/>
              <w:bottom w:val="single" w:sz="4" w:space="0" w:color="000000"/>
            </w:tcBorders>
            <w:vAlign w:val="center"/>
          </w:tcPr>
          <w:p w14:paraId="5724995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proofErr w:type="spellStart"/>
            <w:r w:rsidRPr="00053A31">
              <w:rPr>
                <w:rFonts w:ascii="Times New Roman" w:eastAsia="Times New Roman" w:hAnsi="Times New Roman"/>
                <w:sz w:val="24"/>
                <w:szCs w:val="24"/>
                <w:lang w:val="en-GB" w:eastAsia="ar-SA"/>
              </w:rPr>
              <w:t>Spalvos</w:t>
            </w:r>
            <w:proofErr w:type="spellEnd"/>
            <w:r w:rsidRPr="00053A31">
              <w:rPr>
                <w:rFonts w:ascii="Times New Roman" w:eastAsia="Times New Roman" w:hAnsi="Times New Roman"/>
                <w:sz w:val="24"/>
                <w:szCs w:val="24"/>
                <w:lang w:val="en-GB" w:eastAsia="ar-SA"/>
              </w:rPr>
              <w:t xml:space="preserve"> </w:t>
            </w:r>
            <w:proofErr w:type="spellStart"/>
            <w:r w:rsidRPr="00053A31">
              <w:rPr>
                <w:rFonts w:ascii="Times New Roman" w:eastAsia="Times New Roman" w:hAnsi="Times New Roman"/>
                <w:sz w:val="24"/>
                <w:szCs w:val="24"/>
                <w:lang w:val="en-GB" w:eastAsia="ar-SA"/>
              </w:rPr>
              <w:t>skirtumas</w:t>
            </w:r>
            <w:proofErr w:type="spellEnd"/>
            <w:r w:rsidRPr="00053A31">
              <w:rPr>
                <w:rFonts w:ascii="Times New Roman" w:eastAsia="Times New Roman" w:hAnsi="Times New Roman"/>
                <w:sz w:val="24"/>
                <w:szCs w:val="24"/>
                <w:lang w:val="en-GB" w:eastAsia="ar-SA"/>
              </w:rPr>
              <w:t xml:space="preserve">, </w:t>
            </w:r>
            <w:bookmarkStart w:id="11" w:name="_Hlk26198124"/>
            <w:bookmarkStart w:id="12" w:name="_Hlk26198146"/>
            <w:r w:rsidRPr="00053A31">
              <w:rPr>
                <w:rFonts w:ascii="Times New Roman" w:eastAsia="Times New Roman" w:hAnsi="Times New Roman"/>
                <w:sz w:val="24"/>
                <w:szCs w:val="24"/>
                <w:lang w:val="en-GB" w:eastAsia="ar-SA"/>
              </w:rPr>
              <w:t>Δ</w:t>
            </w:r>
            <w:bookmarkEnd w:id="11"/>
            <w:r w:rsidRPr="00053A31">
              <w:rPr>
                <w:rFonts w:ascii="Times New Roman" w:eastAsia="Times New Roman" w:hAnsi="Times New Roman"/>
                <w:sz w:val="24"/>
                <w:szCs w:val="24"/>
                <w:lang w:val="en-GB" w:eastAsia="ar-SA"/>
              </w:rPr>
              <w:t>E</w:t>
            </w:r>
            <w:bookmarkEnd w:id="12"/>
            <w:r w:rsidRPr="00053A31">
              <w:rPr>
                <w:rFonts w:ascii="Times New Roman" w:eastAsia="Times New Roman" w:hAnsi="Times New Roman"/>
                <w:bCs/>
                <w:sz w:val="24"/>
                <w:szCs w:val="24"/>
                <w:lang w:val="en-GB" w:eastAsia="ar-SA"/>
              </w:rPr>
              <w:t>*</w:t>
            </w:r>
          </w:p>
        </w:tc>
        <w:tc>
          <w:tcPr>
            <w:tcW w:w="2944" w:type="dxa"/>
            <w:tcBorders>
              <w:top w:val="single" w:sz="4" w:space="0" w:color="000000"/>
              <w:left w:val="single" w:sz="4" w:space="0" w:color="000000"/>
              <w:bottom w:val="single" w:sz="4" w:space="0" w:color="000000"/>
            </w:tcBorders>
            <w:vAlign w:val="center"/>
          </w:tcPr>
          <w:p w14:paraId="321BF67A"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 1,5</w:t>
            </w:r>
          </w:p>
        </w:tc>
        <w:tc>
          <w:tcPr>
            <w:tcW w:w="2705" w:type="dxa"/>
            <w:tcBorders>
              <w:top w:val="single" w:sz="4" w:space="0" w:color="000000"/>
              <w:left w:val="single" w:sz="4" w:space="0" w:color="000000"/>
              <w:bottom w:val="single" w:sz="4" w:space="0" w:color="000000"/>
              <w:right w:val="single" w:sz="4" w:space="0" w:color="000000"/>
            </w:tcBorders>
            <w:vAlign w:val="center"/>
          </w:tcPr>
          <w:p w14:paraId="75CB658F"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EN ISO 105-J03 </w:t>
            </w:r>
            <w:r w:rsidRPr="00053A31">
              <w:rPr>
                <w:rFonts w:ascii="Times New Roman" w:eastAsia="Times New Roman" w:hAnsi="Times New Roman"/>
                <w:bCs/>
                <w:kern w:val="1"/>
                <w:sz w:val="24"/>
                <w:szCs w:val="24"/>
                <w:lang w:val="nl-BE" w:eastAsia="ar-SA"/>
              </w:rPr>
              <w:t>arba lygiavertis</w:t>
            </w:r>
          </w:p>
        </w:tc>
      </w:tr>
    </w:tbl>
    <w:p w14:paraId="102C9AF5" w14:textId="77777777" w:rsidR="00053A31" w:rsidRPr="00053A31" w:rsidRDefault="00053A31" w:rsidP="00053A31">
      <w:pPr>
        <w:spacing w:after="0" w:line="240" w:lineRule="auto"/>
        <w:ind w:left="720"/>
        <w:contextualSpacing/>
        <w:jc w:val="both"/>
        <w:rPr>
          <w:rFonts w:ascii="Times New Roman" w:eastAsia="Times New Roman" w:hAnsi="Times New Roman"/>
          <w:sz w:val="24"/>
          <w:szCs w:val="24"/>
        </w:rPr>
      </w:pPr>
      <w:r w:rsidRPr="00053A31">
        <w:rPr>
          <w:rFonts w:ascii="Times New Roman" w:eastAsia="Times New Roman" w:hAnsi="Times New Roman"/>
          <w:bCs/>
          <w:sz w:val="24"/>
          <w:szCs w:val="24"/>
        </w:rPr>
        <w:t>*</w:t>
      </w:r>
      <w:r w:rsidRPr="00053A31">
        <w:rPr>
          <w:rFonts w:ascii="Times New Roman" w:eastAsia="Times New Roman" w:hAnsi="Times New Roman"/>
          <w:sz w:val="24"/>
          <w:szCs w:val="24"/>
        </w:rPr>
        <w:t>- tiekėjas turi atlikti šiuos bandymus po sutarties pasirašymo.</w:t>
      </w:r>
    </w:p>
    <w:p w14:paraId="79154759" w14:textId="1A416C4B" w:rsidR="007536E9" w:rsidRPr="00053A31" w:rsidRDefault="007536E9" w:rsidP="00053A31">
      <w:pPr>
        <w:pStyle w:val="Porat"/>
        <w:jc w:val="right"/>
        <w:rPr>
          <w:bCs/>
          <w:lang w:val="lt-LT"/>
        </w:rPr>
      </w:pPr>
    </w:p>
    <w:p w14:paraId="0D6E978F"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val="sv-SE" w:eastAsia="ar-SA"/>
        </w:rPr>
      </w:pPr>
      <w:bookmarkStart w:id="13" w:name="_Hlk207023874"/>
      <w:r w:rsidRPr="00C720C6">
        <w:rPr>
          <w:rFonts w:ascii="Times New Roman" w:eastAsia="Times New Roman" w:hAnsi="Times New Roman"/>
          <w:sz w:val="24"/>
          <w:szCs w:val="24"/>
          <w:lang w:eastAsia="ar-SA"/>
        </w:rPr>
        <w:lastRenderedPageBreak/>
        <w:t xml:space="preserve">ELASTINĖS MEDŽIAGOS, SKIRTOS KELNIŲ JUOSMENIUI, </w:t>
      </w:r>
    </w:p>
    <w:p w14:paraId="66B91141" w14:textId="77777777" w:rsidR="00C720C6" w:rsidRPr="00C720C6" w:rsidRDefault="00C720C6" w:rsidP="00C720C6">
      <w:pPr>
        <w:keepNext/>
        <w:widowControl w:val="0"/>
        <w:tabs>
          <w:tab w:val="num" w:pos="0"/>
        </w:tabs>
        <w:suppressAutoHyphens/>
        <w:spacing w:after="0" w:line="240" w:lineRule="auto"/>
        <w:ind w:left="432" w:hanging="432"/>
        <w:jc w:val="center"/>
        <w:outlineLvl w:val="0"/>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 xml:space="preserve">TECHNINĖS CHARAKTERISTIKOS </w:t>
      </w:r>
    </w:p>
    <w:p w14:paraId="64D7CF51" w14:textId="77777777" w:rsidR="00C720C6" w:rsidRPr="00C720C6" w:rsidRDefault="00C720C6" w:rsidP="00C720C6">
      <w:pPr>
        <w:widowControl w:val="0"/>
        <w:tabs>
          <w:tab w:val="left" w:pos="9638"/>
        </w:tabs>
        <w:suppressAutoHyphens/>
        <w:spacing w:after="0" w:line="240" w:lineRule="auto"/>
        <w:ind w:left="8789"/>
        <w:jc w:val="right"/>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2 lentelė</w:t>
      </w:r>
      <w:r w:rsidRPr="00C720C6">
        <w:rPr>
          <w:rFonts w:ascii="Times New Roman" w:eastAsia="Times New Roman" w:hAnsi="Times New Roman"/>
          <w:sz w:val="24"/>
          <w:szCs w:val="24"/>
          <w:lang w:eastAsia="ar-SA"/>
        </w:rPr>
        <w:tab/>
      </w:r>
    </w:p>
    <w:tbl>
      <w:tblPr>
        <w:tblW w:w="9663" w:type="dxa"/>
        <w:tblInd w:w="-17" w:type="dxa"/>
        <w:tblLayout w:type="fixed"/>
        <w:tblCellMar>
          <w:left w:w="28" w:type="dxa"/>
          <w:right w:w="28" w:type="dxa"/>
        </w:tblCellMar>
        <w:tblLook w:val="0000" w:firstRow="0" w:lastRow="0" w:firstColumn="0" w:lastColumn="0" w:noHBand="0" w:noVBand="0"/>
      </w:tblPr>
      <w:tblGrid>
        <w:gridCol w:w="508"/>
        <w:gridCol w:w="3790"/>
        <w:gridCol w:w="2693"/>
        <w:gridCol w:w="2672"/>
      </w:tblGrid>
      <w:tr w:rsidR="00C720C6" w:rsidRPr="00C720C6" w14:paraId="072408C6" w14:textId="77777777" w:rsidTr="002F7CAC">
        <w:trPr>
          <w:trHeight w:val="400"/>
        </w:trPr>
        <w:tc>
          <w:tcPr>
            <w:tcW w:w="508" w:type="dxa"/>
            <w:tcBorders>
              <w:top w:val="single" w:sz="4" w:space="0" w:color="000000"/>
              <w:left w:val="single" w:sz="4" w:space="0" w:color="000000"/>
              <w:bottom w:val="single" w:sz="4" w:space="0" w:color="000000"/>
            </w:tcBorders>
          </w:tcPr>
          <w:p w14:paraId="4639350F" w14:textId="77777777" w:rsidR="00C720C6" w:rsidRPr="00C720C6" w:rsidRDefault="00C720C6" w:rsidP="00C720C6">
            <w:pPr>
              <w:suppressAutoHyphens/>
              <w:spacing w:after="0" w:line="240" w:lineRule="auto"/>
              <w:jc w:val="right"/>
              <w:rPr>
                <w:rFonts w:ascii="Times New Roman" w:eastAsia="Times New Roman" w:hAnsi="Times New Roman"/>
                <w:sz w:val="24"/>
                <w:szCs w:val="24"/>
                <w:lang w:eastAsia="ar-SA"/>
              </w:rPr>
            </w:pPr>
            <w:proofErr w:type="spellStart"/>
            <w:r w:rsidRPr="00C720C6">
              <w:rPr>
                <w:rFonts w:ascii="Times New Roman" w:eastAsia="Times New Roman" w:hAnsi="Times New Roman"/>
                <w:sz w:val="24"/>
                <w:szCs w:val="24"/>
                <w:lang w:eastAsia="ar-SA"/>
              </w:rPr>
              <w:t>Eil</w:t>
            </w:r>
            <w:proofErr w:type="spellEnd"/>
            <w:r w:rsidRPr="00C720C6">
              <w:rPr>
                <w:rFonts w:ascii="Times New Roman" w:eastAsia="Times New Roman" w:hAnsi="Times New Roman"/>
                <w:sz w:val="24"/>
                <w:szCs w:val="24"/>
                <w:lang w:eastAsia="ar-SA"/>
              </w:rPr>
              <w:t xml:space="preserve"> .</w:t>
            </w:r>
          </w:p>
          <w:p w14:paraId="1BB56A1A" w14:textId="77777777" w:rsidR="00C720C6" w:rsidRPr="00C720C6" w:rsidRDefault="00C720C6" w:rsidP="00C720C6">
            <w:pPr>
              <w:suppressAutoHyphens/>
              <w:spacing w:after="0" w:line="240" w:lineRule="auto"/>
              <w:jc w:val="right"/>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 xml:space="preserve">Nr. </w:t>
            </w:r>
          </w:p>
        </w:tc>
        <w:tc>
          <w:tcPr>
            <w:tcW w:w="3790" w:type="dxa"/>
            <w:tcBorders>
              <w:top w:val="single" w:sz="4" w:space="0" w:color="000000"/>
              <w:left w:val="single" w:sz="4" w:space="0" w:color="000000"/>
              <w:bottom w:val="single" w:sz="4" w:space="0" w:color="000000"/>
            </w:tcBorders>
          </w:tcPr>
          <w:p w14:paraId="19B41F45"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Rodiklio pavadinimas,</w:t>
            </w:r>
          </w:p>
          <w:p w14:paraId="2E2059E8"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dimensija</w:t>
            </w:r>
          </w:p>
        </w:tc>
        <w:tc>
          <w:tcPr>
            <w:tcW w:w="2693" w:type="dxa"/>
            <w:tcBorders>
              <w:top w:val="single" w:sz="4" w:space="0" w:color="000000"/>
              <w:left w:val="single" w:sz="4" w:space="0" w:color="000000"/>
              <w:bottom w:val="single" w:sz="4" w:space="0" w:color="000000"/>
            </w:tcBorders>
          </w:tcPr>
          <w:p w14:paraId="2A25E9D5"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Rodiklio reikšmė</w:t>
            </w:r>
          </w:p>
        </w:tc>
        <w:tc>
          <w:tcPr>
            <w:tcW w:w="2672" w:type="dxa"/>
            <w:tcBorders>
              <w:top w:val="single" w:sz="4" w:space="0" w:color="000000"/>
              <w:left w:val="single" w:sz="4" w:space="0" w:color="000000"/>
              <w:bottom w:val="single" w:sz="4" w:space="0" w:color="000000"/>
              <w:right w:val="single" w:sz="4" w:space="0" w:color="000000"/>
            </w:tcBorders>
          </w:tcPr>
          <w:p w14:paraId="0B884DF9"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Bandymų metodo žymuo</w:t>
            </w:r>
          </w:p>
        </w:tc>
      </w:tr>
      <w:tr w:rsidR="00C720C6" w:rsidRPr="00C720C6" w14:paraId="23B70845" w14:textId="77777777" w:rsidTr="002F7CAC">
        <w:trPr>
          <w:trHeight w:val="300"/>
        </w:trPr>
        <w:tc>
          <w:tcPr>
            <w:tcW w:w="508" w:type="dxa"/>
            <w:tcBorders>
              <w:left w:val="single" w:sz="4" w:space="0" w:color="000000"/>
              <w:bottom w:val="single" w:sz="4" w:space="0" w:color="000000"/>
            </w:tcBorders>
          </w:tcPr>
          <w:p w14:paraId="0C715A11"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1.</w:t>
            </w:r>
          </w:p>
        </w:tc>
        <w:tc>
          <w:tcPr>
            <w:tcW w:w="3790" w:type="dxa"/>
            <w:tcBorders>
              <w:left w:val="single" w:sz="4" w:space="0" w:color="000000"/>
              <w:bottom w:val="single" w:sz="4" w:space="0" w:color="000000"/>
            </w:tcBorders>
          </w:tcPr>
          <w:p w14:paraId="7398F240"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Pluoštinė sudėtis, %</w:t>
            </w:r>
          </w:p>
        </w:tc>
        <w:tc>
          <w:tcPr>
            <w:tcW w:w="2693" w:type="dxa"/>
            <w:tcBorders>
              <w:left w:val="single" w:sz="4" w:space="0" w:color="000000"/>
              <w:bottom w:val="single" w:sz="4" w:space="0" w:color="000000"/>
            </w:tcBorders>
          </w:tcPr>
          <w:p w14:paraId="4D92644E" w14:textId="77777777" w:rsidR="00C720C6" w:rsidRPr="00C720C6" w:rsidRDefault="00C720C6" w:rsidP="00C720C6">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proofErr w:type="spellStart"/>
            <w:r w:rsidRPr="00C720C6">
              <w:rPr>
                <w:rFonts w:ascii="Times New Roman" w:eastAsia="Times New Roman" w:hAnsi="Times New Roman"/>
                <w:sz w:val="24"/>
                <w:szCs w:val="24"/>
                <w:lang w:eastAsia="ar-SA"/>
              </w:rPr>
              <w:t>Poliesterinis</w:t>
            </w:r>
            <w:proofErr w:type="spellEnd"/>
            <w:r w:rsidRPr="00C720C6">
              <w:rPr>
                <w:rFonts w:ascii="Times New Roman" w:eastAsia="Times New Roman" w:hAnsi="Times New Roman"/>
                <w:sz w:val="24"/>
                <w:szCs w:val="24"/>
                <w:lang w:eastAsia="ar-SA"/>
              </w:rPr>
              <w:t xml:space="preserve"> pluoštas ≤ 94</w:t>
            </w:r>
          </w:p>
          <w:p w14:paraId="041EE346" w14:textId="77777777" w:rsidR="00C720C6" w:rsidRPr="00C720C6" w:rsidRDefault="00C720C6" w:rsidP="00C720C6">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proofErr w:type="spellStart"/>
            <w:r w:rsidRPr="00C720C6">
              <w:rPr>
                <w:rFonts w:ascii="Times New Roman" w:eastAsia="Times New Roman" w:hAnsi="Times New Roman"/>
                <w:sz w:val="24"/>
                <w:szCs w:val="24"/>
                <w:lang w:eastAsia="ar-SA"/>
              </w:rPr>
              <w:t>Elastomeriniai</w:t>
            </w:r>
            <w:proofErr w:type="spellEnd"/>
            <w:r w:rsidRPr="00C720C6">
              <w:rPr>
                <w:rFonts w:ascii="Times New Roman" w:eastAsia="Times New Roman" w:hAnsi="Times New Roman"/>
                <w:sz w:val="24"/>
                <w:szCs w:val="24"/>
                <w:lang w:eastAsia="ar-SA"/>
              </w:rPr>
              <w:t xml:space="preserve"> verpalai ≥ 6</w:t>
            </w:r>
          </w:p>
          <w:p w14:paraId="3001AD3A" w14:textId="77777777" w:rsidR="00C720C6" w:rsidRPr="00C720C6" w:rsidRDefault="00C720C6" w:rsidP="00C720C6">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arba lygiaverčiai</w:t>
            </w:r>
          </w:p>
        </w:tc>
        <w:tc>
          <w:tcPr>
            <w:tcW w:w="2672" w:type="dxa"/>
            <w:tcBorders>
              <w:left w:val="single" w:sz="4" w:space="0" w:color="000000"/>
              <w:bottom w:val="single" w:sz="4" w:space="0" w:color="000000"/>
              <w:right w:val="single" w:sz="4" w:space="0" w:color="000000"/>
            </w:tcBorders>
          </w:tcPr>
          <w:p w14:paraId="4B5F57C5" w14:textId="77777777" w:rsidR="00C720C6" w:rsidRPr="00C720C6" w:rsidRDefault="00C720C6" w:rsidP="00C720C6">
            <w:pPr>
              <w:suppressLineNumbers/>
              <w:suppressAutoHyphens/>
              <w:snapToGrid w:val="0"/>
              <w:spacing w:after="0" w:line="100" w:lineRule="atLeast"/>
              <w:jc w:val="right"/>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LST ISO 1833 arba lygiavertis</w:t>
            </w:r>
          </w:p>
        </w:tc>
      </w:tr>
      <w:tr w:rsidR="00C720C6" w:rsidRPr="00C720C6" w14:paraId="3A3C80FA" w14:textId="77777777" w:rsidTr="002F7CAC">
        <w:trPr>
          <w:trHeight w:val="209"/>
        </w:trPr>
        <w:tc>
          <w:tcPr>
            <w:tcW w:w="508" w:type="dxa"/>
            <w:tcBorders>
              <w:top w:val="single" w:sz="4" w:space="0" w:color="000000"/>
              <w:left w:val="single" w:sz="4" w:space="0" w:color="000000"/>
              <w:bottom w:val="single" w:sz="4" w:space="0" w:color="000000"/>
            </w:tcBorders>
          </w:tcPr>
          <w:p w14:paraId="3FC50187"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2.</w:t>
            </w:r>
          </w:p>
        </w:tc>
        <w:tc>
          <w:tcPr>
            <w:tcW w:w="3790" w:type="dxa"/>
            <w:tcBorders>
              <w:top w:val="single" w:sz="4" w:space="0" w:color="000000"/>
              <w:left w:val="single" w:sz="4" w:space="0" w:color="000000"/>
              <w:bottom w:val="single" w:sz="4" w:space="0" w:color="000000"/>
            </w:tcBorders>
          </w:tcPr>
          <w:p w14:paraId="03D8764F"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 xml:space="preserve">Pynimas </w:t>
            </w:r>
          </w:p>
        </w:tc>
        <w:tc>
          <w:tcPr>
            <w:tcW w:w="2693" w:type="dxa"/>
            <w:tcBorders>
              <w:top w:val="single" w:sz="4" w:space="0" w:color="000000"/>
              <w:left w:val="single" w:sz="4" w:space="0" w:color="000000"/>
              <w:bottom w:val="single" w:sz="4" w:space="0" w:color="000000"/>
            </w:tcBorders>
          </w:tcPr>
          <w:p w14:paraId="223F5525"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eastAsia="ar-SA"/>
              </w:rPr>
            </w:pPr>
            <w:proofErr w:type="spellStart"/>
            <w:r w:rsidRPr="00C720C6">
              <w:rPr>
                <w:rFonts w:ascii="Times New Roman" w:eastAsia="Times New Roman" w:hAnsi="Times New Roman"/>
                <w:sz w:val="24"/>
                <w:szCs w:val="24"/>
                <w:lang w:eastAsia="ar-SA"/>
              </w:rPr>
              <w:t>Lastikinis</w:t>
            </w:r>
            <w:proofErr w:type="spellEnd"/>
            <w:r w:rsidRPr="00C720C6">
              <w:rPr>
                <w:rFonts w:ascii="Times New Roman" w:eastAsia="Times New Roman" w:hAnsi="Times New Roman"/>
                <w:sz w:val="24"/>
                <w:szCs w:val="24"/>
                <w:lang w:eastAsia="ar-SA"/>
              </w:rPr>
              <w:t xml:space="preserve"> 1+1</w:t>
            </w:r>
          </w:p>
        </w:tc>
        <w:tc>
          <w:tcPr>
            <w:tcW w:w="2672" w:type="dxa"/>
            <w:tcBorders>
              <w:top w:val="single" w:sz="4" w:space="0" w:color="000000"/>
              <w:left w:val="single" w:sz="4" w:space="0" w:color="000000"/>
              <w:bottom w:val="single" w:sz="4" w:space="0" w:color="000000"/>
              <w:right w:val="single" w:sz="4" w:space="0" w:color="000000"/>
            </w:tcBorders>
          </w:tcPr>
          <w:p w14:paraId="72B238DE" w14:textId="77777777" w:rsidR="00C720C6" w:rsidRPr="00C720C6" w:rsidRDefault="00C720C6" w:rsidP="00C720C6">
            <w:pPr>
              <w:suppressAutoHyphens/>
              <w:snapToGrid w:val="0"/>
              <w:spacing w:after="0" w:line="240" w:lineRule="auto"/>
              <w:jc w:val="right"/>
              <w:rPr>
                <w:rFonts w:ascii="Times New Roman" w:eastAsia="Times New Roman" w:hAnsi="Times New Roman"/>
                <w:sz w:val="24"/>
                <w:szCs w:val="24"/>
                <w:lang w:eastAsia="ar-SA"/>
              </w:rPr>
            </w:pPr>
          </w:p>
        </w:tc>
      </w:tr>
      <w:tr w:rsidR="00C720C6" w:rsidRPr="00C720C6" w14:paraId="12DCE100" w14:textId="77777777" w:rsidTr="002F7CAC">
        <w:trPr>
          <w:trHeight w:val="228"/>
        </w:trPr>
        <w:tc>
          <w:tcPr>
            <w:tcW w:w="508" w:type="dxa"/>
            <w:tcBorders>
              <w:left w:val="single" w:sz="4" w:space="0" w:color="000000"/>
              <w:bottom w:val="single" w:sz="4" w:space="0" w:color="000000"/>
            </w:tcBorders>
          </w:tcPr>
          <w:p w14:paraId="3E2CD90D"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w:t>
            </w:r>
          </w:p>
        </w:tc>
        <w:tc>
          <w:tcPr>
            <w:tcW w:w="3790" w:type="dxa"/>
            <w:tcBorders>
              <w:left w:val="single" w:sz="4" w:space="0" w:color="000000"/>
              <w:bottom w:val="single" w:sz="4" w:space="0" w:color="000000"/>
            </w:tcBorders>
          </w:tcPr>
          <w:p w14:paraId="598FA695"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Medžiagos tamprumas:</w:t>
            </w:r>
          </w:p>
        </w:tc>
        <w:tc>
          <w:tcPr>
            <w:tcW w:w="2693" w:type="dxa"/>
            <w:tcBorders>
              <w:left w:val="single" w:sz="4" w:space="0" w:color="000000"/>
              <w:bottom w:val="single" w:sz="4" w:space="0" w:color="000000"/>
            </w:tcBorders>
          </w:tcPr>
          <w:p w14:paraId="76F67A51"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eastAsia="ar-SA"/>
              </w:rPr>
            </w:pPr>
          </w:p>
        </w:tc>
        <w:tc>
          <w:tcPr>
            <w:tcW w:w="2672" w:type="dxa"/>
            <w:tcBorders>
              <w:left w:val="single" w:sz="4" w:space="0" w:color="000000"/>
              <w:bottom w:val="single" w:sz="4" w:space="0" w:color="000000"/>
              <w:right w:val="single" w:sz="4" w:space="0" w:color="000000"/>
            </w:tcBorders>
          </w:tcPr>
          <w:p w14:paraId="68BF6D9C" w14:textId="77777777" w:rsidR="00C720C6" w:rsidRPr="00C720C6"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p>
        </w:tc>
      </w:tr>
      <w:tr w:rsidR="00C720C6" w:rsidRPr="00C720C6" w14:paraId="40E43BD8" w14:textId="77777777" w:rsidTr="002F7CAC">
        <w:trPr>
          <w:trHeight w:val="228"/>
        </w:trPr>
        <w:tc>
          <w:tcPr>
            <w:tcW w:w="508" w:type="dxa"/>
            <w:tcBorders>
              <w:left w:val="single" w:sz="4" w:space="0" w:color="000000"/>
              <w:bottom w:val="single" w:sz="4" w:space="0" w:color="000000"/>
            </w:tcBorders>
          </w:tcPr>
          <w:p w14:paraId="3EB082FC"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3.1</w:t>
            </w:r>
          </w:p>
        </w:tc>
        <w:tc>
          <w:tcPr>
            <w:tcW w:w="3790" w:type="dxa"/>
            <w:tcBorders>
              <w:left w:val="single" w:sz="4" w:space="0" w:color="000000"/>
              <w:bottom w:val="single" w:sz="4" w:space="0" w:color="000000"/>
            </w:tcBorders>
          </w:tcPr>
          <w:p w14:paraId="149DCA0D"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aritmetinė ištįsos vertė (S), po 5-ių ciklų,%</w:t>
            </w:r>
          </w:p>
          <w:p w14:paraId="045D19A9"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Išilgine kryptimi</w:t>
            </w:r>
          </w:p>
        </w:tc>
        <w:tc>
          <w:tcPr>
            <w:tcW w:w="2693" w:type="dxa"/>
            <w:tcBorders>
              <w:left w:val="single" w:sz="4" w:space="0" w:color="000000"/>
              <w:bottom w:val="single" w:sz="4" w:space="0" w:color="000000"/>
            </w:tcBorders>
          </w:tcPr>
          <w:p w14:paraId="02AE2012"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≤84</w:t>
            </w:r>
          </w:p>
        </w:tc>
        <w:tc>
          <w:tcPr>
            <w:tcW w:w="2672" w:type="dxa"/>
            <w:tcBorders>
              <w:left w:val="single" w:sz="4" w:space="0" w:color="000000"/>
              <w:bottom w:val="single" w:sz="4" w:space="0" w:color="000000"/>
              <w:right w:val="single" w:sz="4" w:space="0" w:color="000000"/>
            </w:tcBorders>
          </w:tcPr>
          <w:p w14:paraId="6D110470" w14:textId="1AE66B3F" w:rsidR="00C720C6" w:rsidRPr="00673A6E"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highlight w:val="yellow"/>
                <w:lang w:eastAsia="ar-SA"/>
              </w:rPr>
            </w:pPr>
            <w:r w:rsidRPr="00673A6E">
              <w:rPr>
                <w:rFonts w:ascii="Times New Roman" w:eastAsia="Times New Roman" w:hAnsi="Times New Roman"/>
                <w:sz w:val="24"/>
                <w:szCs w:val="24"/>
                <w:highlight w:val="yellow"/>
                <w:lang w:eastAsia="ar-SA"/>
              </w:rPr>
              <w:t xml:space="preserve">LST EN </w:t>
            </w:r>
            <w:r w:rsidR="00C05B16" w:rsidRPr="00673A6E">
              <w:rPr>
                <w:rFonts w:ascii="Times New Roman" w:eastAsia="Times New Roman" w:hAnsi="Times New Roman"/>
                <w:sz w:val="24"/>
                <w:szCs w:val="24"/>
                <w:highlight w:val="yellow"/>
                <w:lang w:eastAsia="ar-SA"/>
              </w:rPr>
              <w:t xml:space="preserve">ISO </w:t>
            </w:r>
            <w:r w:rsidR="002F7CAC" w:rsidRPr="00673A6E">
              <w:rPr>
                <w:rFonts w:ascii="Times New Roman" w:eastAsia="Times New Roman" w:hAnsi="Times New Roman"/>
                <w:sz w:val="24"/>
                <w:szCs w:val="24"/>
                <w:highlight w:val="yellow"/>
                <w:lang w:eastAsia="ar-SA"/>
              </w:rPr>
              <w:t>20932</w:t>
            </w:r>
            <w:r w:rsidRPr="00673A6E">
              <w:rPr>
                <w:rFonts w:ascii="Times New Roman" w:eastAsia="Times New Roman" w:hAnsi="Times New Roman"/>
                <w:sz w:val="24"/>
                <w:szCs w:val="24"/>
                <w:highlight w:val="yellow"/>
                <w:lang w:eastAsia="ar-SA"/>
              </w:rPr>
              <w:t>-1arba lygiavertis</w:t>
            </w:r>
          </w:p>
        </w:tc>
      </w:tr>
      <w:tr w:rsidR="002F7CAC" w:rsidRPr="00C720C6" w14:paraId="5D89F4B3" w14:textId="77777777" w:rsidTr="002F7CAC">
        <w:trPr>
          <w:trHeight w:val="228"/>
        </w:trPr>
        <w:tc>
          <w:tcPr>
            <w:tcW w:w="508" w:type="dxa"/>
            <w:tcBorders>
              <w:left w:val="single" w:sz="4" w:space="0" w:color="000000"/>
              <w:bottom w:val="single" w:sz="4" w:space="0" w:color="000000"/>
            </w:tcBorders>
          </w:tcPr>
          <w:p w14:paraId="0ED8A151" w14:textId="77777777" w:rsidR="002F7CAC" w:rsidRPr="00C720C6" w:rsidRDefault="002F7CAC" w:rsidP="002F7CAC">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3.2</w:t>
            </w:r>
          </w:p>
        </w:tc>
        <w:tc>
          <w:tcPr>
            <w:tcW w:w="3790" w:type="dxa"/>
            <w:tcBorders>
              <w:left w:val="single" w:sz="4" w:space="0" w:color="000000"/>
              <w:bottom w:val="single" w:sz="4" w:space="0" w:color="000000"/>
            </w:tcBorders>
          </w:tcPr>
          <w:p w14:paraId="27B15DB8" w14:textId="77777777" w:rsidR="002F7CAC" w:rsidRPr="00C720C6" w:rsidRDefault="002F7CAC" w:rsidP="002F7CAC">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aritmetinė ištįsos vertė (S), po 5-ių ciklų,%</w:t>
            </w:r>
          </w:p>
          <w:p w14:paraId="5A6525A6" w14:textId="77777777" w:rsidR="002F7CAC" w:rsidRPr="00C720C6" w:rsidRDefault="002F7CAC" w:rsidP="002F7CAC">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skersine kryptimi</w:t>
            </w:r>
          </w:p>
        </w:tc>
        <w:tc>
          <w:tcPr>
            <w:tcW w:w="2693" w:type="dxa"/>
            <w:tcBorders>
              <w:left w:val="single" w:sz="4" w:space="0" w:color="000000"/>
              <w:bottom w:val="single" w:sz="4" w:space="0" w:color="000000"/>
            </w:tcBorders>
          </w:tcPr>
          <w:p w14:paraId="756227EB" w14:textId="77777777" w:rsidR="002F7CAC" w:rsidRPr="00C720C6" w:rsidRDefault="002F7CAC" w:rsidP="002F7CAC">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≥200</w:t>
            </w:r>
          </w:p>
        </w:tc>
        <w:tc>
          <w:tcPr>
            <w:tcW w:w="2672" w:type="dxa"/>
            <w:tcBorders>
              <w:left w:val="single" w:sz="4" w:space="0" w:color="000000"/>
              <w:bottom w:val="single" w:sz="4" w:space="0" w:color="000000"/>
              <w:right w:val="single" w:sz="4" w:space="0" w:color="000000"/>
            </w:tcBorders>
          </w:tcPr>
          <w:p w14:paraId="51A261AC" w14:textId="2A43710C" w:rsidR="002F7CAC" w:rsidRPr="00673A6E"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highlight w:val="yellow"/>
                <w:lang w:eastAsia="ar-SA"/>
              </w:rPr>
            </w:pPr>
            <w:r w:rsidRPr="00673A6E">
              <w:rPr>
                <w:rFonts w:ascii="Times New Roman" w:eastAsia="Times New Roman" w:hAnsi="Times New Roman"/>
                <w:sz w:val="24"/>
                <w:szCs w:val="24"/>
                <w:highlight w:val="yellow"/>
                <w:lang w:eastAsia="ar-SA"/>
              </w:rPr>
              <w:t>LST EN ISO 20932-1arba lygiavertis</w:t>
            </w:r>
          </w:p>
        </w:tc>
      </w:tr>
      <w:tr w:rsidR="002F7CAC" w:rsidRPr="00C720C6" w14:paraId="729259A7" w14:textId="77777777" w:rsidTr="002F7CAC">
        <w:trPr>
          <w:trHeight w:val="228"/>
        </w:trPr>
        <w:tc>
          <w:tcPr>
            <w:tcW w:w="508" w:type="dxa"/>
            <w:tcBorders>
              <w:left w:val="single" w:sz="4" w:space="0" w:color="000000"/>
              <w:bottom w:val="single" w:sz="4" w:space="0" w:color="000000"/>
            </w:tcBorders>
          </w:tcPr>
          <w:p w14:paraId="107D627A" w14:textId="77777777" w:rsidR="002F7CAC" w:rsidRPr="00C720C6" w:rsidRDefault="002F7CAC" w:rsidP="002F7CAC">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3.3</w:t>
            </w:r>
          </w:p>
        </w:tc>
        <w:tc>
          <w:tcPr>
            <w:tcW w:w="3790" w:type="dxa"/>
            <w:tcBorders>
              <w:left w:val="single" w:sz="4" w:space="0" w:color="000000"/>
              <w:bottom w:val="single" w:sz="4" w:space="0" w:color="000000"/>
            </w:tcBorders>
          </w:tcPr>
          <w:p w14:paraId="3537A7EE" w14:textId="77777777" w:rsidR="002F7CAC" w:rsidRPr="00C720C6" w:rsidRDefault="002F7CAC" w:rsidP="002F7CAC">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aritmetinė elastinės deformacijos reikšmė (R), po 1 min relaksacijos,% išilgine kryptimi</w:t>
            </w:r>
          </w:p>
        </w:tc>
        <w:tc>
          <w:tcPr>
            <w:tcW w:w="2693" w:type="dxa"/>
            <w:tcBorders>
              <w:left w:val="single" w:sz="4" w:space="0" w:color="000000"/>
              <w:bottom w:val="single" w:sz="4" w:space="0" w:color="000000"/>
            </w:tcBorders>
          </w:tcPr>
          <w:p w14:paraId="3332257C" w14:textId="77777777" w:rsidR="002F7CAC" w:rsidRPr="00C720C6" w:rsidRDefault="002F7CAC" w:rsidP="002F7CAC">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≥85</w:t>
            </w:r>
          </w:p>
        </w:tc>
        <w:tc>
          <w:tcPr>
            <w:tcW w:w="2672" w:type="dxa"/>
            <w:tcBorders>
              <w:left w:val="single" w:sz="4" w:space="0" w:color="000000"/>
              <w:bottom w:val="single" w:sz="4" w:space="0" w:color="000000"/>
              <w:right w:val="single" w:sz="4" w:space="0" w:color="000000"/>
            </w:tcBorders>
          </w:tcPr>
          <w:p w14:paraId="25D4DF97" w14:textId="63630918" w:rsidR="002F7CAC" w:rsidRPr="00673A6E"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highlight w:val="yellow"/>
                <w:lang w:eastAsia="ar-SA"/>
              </w:rPr>
            </w:pPr>
            <w:r w:rsidRPr="00673A6E">
              <w:rPr>
                <w:rFonts w:ascii="Times New Roman" w:eastAsia="Times New Roman" w:hAnsi="Times New Roman"/>
                <w:sz w:val="24"/>
                <w:szCs w:val="24"/>
                <w:highlight w:val="yellow"/>
                <w:lang w:eastAsia="ar-SA"/>
              </w:rPr>
              <w:t>LST EN ISO 20932-1arba lygiavertis</w:t>
            </w:r>
          </w:p>
        </w:tc>
      </w:tr>
      <w:tr w:rsidR="002F7CAC" w:rsidRPr="00C720C6" w14:paraId="0DB41A5B" w14:textId="77777777" w:rsidTr="002F7CAC">
        <w:trPr>
          <w:trHeight w:val="228"/>
        </w:trPr>
        <w:tc>
          <w:tcPr>
            <w:tcW w:w="508" w:type="dxa"/>
            <w:tcBorders>
              <w:left w:val="single" w:sz="4" w:space="0" w:color="000000"/>
              <w:bottom w:val="single" w:sz="4" w:space="0" w:color="000000"/>
            </w:tcBorders>
          </w:tcPr>
          <w:p w14:paraId="7386458A" w14:textId="77777777" w:rsidR="002F7CAC" w:rsidRPr="00C720C6" w:rsidRDefault="002F7CAC" w:rsidP="002F7CAC">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3.4</w:t>
            </w:r>
          </w:p>
        </w:tc>
        <w:tc>
          <w:tcPr>
            <w:tcW w:w="3790" w:type="dxa"/>
            <w:tcBorders>
              <w:left w:val="single" w:sz="4" w:space="0" w:color="000000"/>
              <w:bottom w:val="single" w:sz="4" w:space="0" w:color="000000"/>
            </w:tcBorders>
          </w:tcPr>
          <w:p w14:paraId="0126B24D" w14:textId="77777777" w:rsidR="002F7CAC" w:rsidRPr="00C720C6" w:rsidRDefault="002F7CAC" w:rsidP="002F7CAC">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aritmetinė elastinės deformacijos reikšmė (R), po 1 min relaksacijos,% skersine kryptimi</w:t>
            </w:r>
          </w:p>
        </w:tc>
        <w:tc>
          <w:tcPr>
            <w:tcW w:w="2693" w:type="dxa"/>
            <w:tcBorders>
              <w:left w:val="single" w:sz="4" w:space="0" w:color="000000"/>
              <w:bottom w:val="single" w:sz="4" w:space="0" w:color="000000"/>
            </w:tcBorders>
          </w:tcPr>
          <w:p w14:paraId="4492EE7E" w14:textId="77777777" w:rsidR="002F7CAC" w:rsidRPr="00C720C6" w:rsidRDefault="002F7CAC" w:rsidP="002F7CAC">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≤93</w:t>
            </w:r>
          </w:p>
        </w:tc>
        <w:tc>
          <w:tcPr>
            <w:tcW w:w="2672" w:type="dxa"/>
            <w:tcBorders>
              <w:left w:val="single" w:sz="4" w:space="0" w:color="000000"/>
              <w:bottom w:val="single" w:sz="4" w:space="0" w:color="000000"/>
              <w:right w:val="single" w:sz="4" w:space="0" w:color="000000"/>
            </w:tcBorders>
          </w:tcPr>
          <w:p w14:paraId="53D42C4B" w14:textId="437680AF" w:rsidR="002F7CAC" w:rsidRPr="00673A6E"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highlight w:val="yellow"/>
                <w:lang w:eastAsia="ar-SA"/>
              </w:rPr>
            </w:pPr>
            <w:r w:rsidRPr="00673A6E">
              <w:rPr>
                <w:rFonts w:ascii="Times New Roman" w:eastAsia="Times New Roman" w:hAnsi="Times New Roman"/>
                <w:sz w:val="24"/>
                <w:szCs w:val="24"/>
                <w:highlight w:val="yellow"/>
                <w:lang w:eastAsia="ar-SA"/>
              </w:rPr>
              <w:t>LST EN ISO 20932-1arba lygiavertis</w:t>
            </w:r>
          </w:p>
        </w:tc>
      </w:tr>
      <w:tr w:rsidR="002F7CAC" w:rsidRPr="00C720C6" w14:paraId="48CC022B" w14:textId="77777777" w:rsidTr="002F7CAC">
        <w:trPr>
          <w:trHeight w:val="228"/>
        </w:trPr>
        <w:tc>
          <w:tcPr>
            <w:tcW w:w="508" w:type="dxa"/>
            <w:tcBorders>
              <w:left w:val="single" w:sz="4" w:space="0" w:color="000000"/>
              <w:bottom w:val="single" w:sz="4" w:space="0" w:color="000000"/>
            </w:tcBorders>
          </w:tcPr>
          <w:p w14:paraId="5163D81E" w14:textId="77777777" w:rsidR="002F7CAC" w:rsidRPr="00810A28" w:rsidRDefault="002F7CAC" w:rsidP="002F7CAC">
            <w:pPr>
              <w:suppressAutoHyphens/>
              <w:spacing w:after="0" w:line="240" w:lineRule="auto"/>
              <w:jc w:val="center"/>
              <w:rPr>
                <w:rFonts w:ascii="Times New Roman" w:eastAsia="Times New Roman" w:hAnsi="Times New Roman"/>
                <w:sz w:val="24"/>
                <w:szCs w:val="24"/>
                <w:highlight w:val="yellow"/>
                <w:lang w:eastAsia="ar-SA"/>
              </w:rPr>
            </w:pPr>
            <w:r w:rsidRPr="00810A28">
              <w:rPr>
                <w:rFonts w:ascii="Times New Roman" w:eastAsia="Times New Roman" w:hAnsi="Times New Roman"/>
                <w:sz w:val="24"/>
                <w:szCs w:val="24"/>
                <w:highlight w:val="yellow"/>
                <w:lang w:eastAsia="ar-SA"/>
              </w:rPr>
              <w:t>3.5</w:t>
            </w:r>
          </w:p>
        </w:tc>
        <w:tc>
          <w:tcPr>
            <w:tcW w:w="3790" w:type="dxa"/>
            <w:tcBorders>
              <w:left w:val="single" w:sz="4" w:space="0" w:color="000000"/>
              <w:bottom w:val="single" w:sz="4" w:space="0" w:color="000000"/>
            </w:tcBorders>
          </w:tcPr>
          <w:p w14:paraId="7E66E68A" w14:textId="55586C07" w:rsidR="002F7CAC" w:rsidRPr="00810A28" w:rsidRDefault="002F7CAC" w:rsidP="002F7CAC">
            <w:pPr>
              <w:suppressAutoHyphens/>
              <w:spacing w:after="0" w:line="240" w:lineRule="auto"/>
              <w:rPr>
                <w:rFonts w:ascii="Times New Roman" w:eastAsia="Times New Roman" w:hAnsi="Times New Roman"/>
                <w:sz w:val="24"/>
                <w:szCs w:val="24"/>
                <w:highlight w:val="yellow"/>
                <w:lang w:eastAsia="ar-SA"/>
              </w:rPr>
            </w:pPr>
            <w:r w:rsidRPr="00810A28">
              <w:rPr>
                <w:rFonts w:ascii="Times New Roman" w:eastAsia="Times New Roman" w:hAnsi="Times New Roman"/>
                <w:sz w:val="24"/>
                <w:szCs w:val="24"/>
                <w:highlight w:val="yellow"/>
                <w:lang w:eastAsia="ar-SA"/>
              </w:rPr>
              <w:t xml:space="preserve">Vidutinė aritmetinė elastinės deformacijos reikšmė </w:t>
            </w:r>
            <w:r w:rsidRPr="00810A28">
              <w:rPr>
                <w:rFonts w:ascii="Times New Roman" w:eastAsia="Times New Roman" w:hAnsi="Times New Roman"/>
                <w:b/>
                <w:bCs/>
                <w:sz w:val="24"/>
                <w:szCs w:val="24"/>
                <w:highlight w:val="yellow"/>
                <w:lang w:eastAsia="ar-SA"/>
              </w:rPr>
              <w:t>(D),</w:t>
            </w:r>
            <w:r w:rsidRPr="00810A28">
              <w:rPr>
                <w:rFonts w:ascii="Times New Roman" w:eastAsia="Times New Roman" w:hAnsi="Times New Roman"/>
                <w:sz w:val="24"/>
                <w:szCs w:val="24"/>
                <w:highlight w:val="yellow"/>
                <w:lang w:eastAsia="ar-SA"/>
              </w:rPr>
              <w:t xml:space="preserve"> po 30 min relaksacijos,% išilgine kryptimi</w:t>
            </w:r>
          </w:p>
        </w:tc>
        <w:tc>
          <w:tcPr>
            <w:tcW w:w="2693" w:type="dxa"/>
            <w:tcBorders>
              <w:left w:val="single" w:sz="4" w:space="0" w:color="000000"/>
              <w:bottom w:val="single" w:sz="4" w:space="0" w:color="000000"/>
            </w:tcBorders>
          </w:tcPr>
          <w:p w14:paraId="4CA72EB3" w14:textId="77777777" w:rsidR="002F7CAC" w:rsidRPr="00810A28" w:rsidRDefault="002F7CAC" w:rsidP="002F7CAC">
            <w:pPr>
              <w:suppressAutoHyphens/>
              <w:snapToGrid w:val="0"/>
              <w:spacing w:after="0" w:line="240" w:lineRule="auto"/>
              <w:jc w:val="center"/>
              <w:rPr>
                <w:rFonts w:ascii="Times New Roman" w:eastAsia="Times New Roman" w:hAnsi="Times New Roman"/>
                <w:sz w:val="24"/>
                <w:szCs w:val="24"/>
                <w:highlight w:val="yellow"/>
                <w:lang w:val="en-GB" w:eastAsia="ar-SA"/>
              </w:rPr>
            </w:pPr>
            <w:r w:rsidRPr="00810A28">
              <w:rPr>
                <w:rFonts w:ascii="Times New Roman" w:eastAsia="Times New Roman" w:hAnsi="Times New Roman"/>
                <w:sz w:val="24"/>
                <w:szCs w:val="24"/>
                <w:highlight w:val="yellow"/>
                <w:lang w:eastAsia="ar-SA"/>
              </w:rPr>
              <w:t>≤87</w:t>
            </w:r>
          </w:p>
        </w:tc>
        <w:tc>
          <w:tcPr>
            <w:tcW w:w="2672" w:type="dxa"/>
            <w:tcBorders>
              <w:left w:val="single" w:sz="4" w:space="0" w:color="000000"/>
              <w:bottom w:val="single" w:sz="4" w:space="0" w:color="000000"/>
              <w:right w:val="single" w:sz="4" w:space="0" w:color="000000"/>
            </w:tcBorders>
          </w:tcPr>
          <w:p w14:paraId="44B75887" w14:textId="38E1E43C" w:rsidR="002F7CAC" w:rsidRPr="00673A6E"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highlight w:val="yellow"/>
                <w:lang w:eastAsia="ar-SA"/>
              </w:rPr>
            </w:pPr>
            <w:r w:rsidRPr="00673A6E">
              <w:rPr>
                <w:rFonts w:ascii="Times New Roman" w:eastAsia="Times New Roman" w:hAnsi="Times New Roman"/>
                <w:sz w:val="24"/>
                <w:szCs w:val="24"/>
                <w:highlight w:val="yellow"/>
                <w:lang w:eastAsia="ar-SA"/>
              </w:rPr>
              <w:t>LST EN ISO 20932-1arba lygiavertis</w:t>
            </w:r>
          </w:p>
        </w:tc>
      </w:tr>
      <w:tr w:rsidR="002F7CAC" w:rsidRPr="00C720C6" w14:paraId="4E367A9C" w14:textId="77777777" w:rsidTr="002F7CAC">
        <w:trPr>
          <w:trHeight w:val="228"/>
        </w:trPr>
        <w:tc>
          <w:tcPr>
            <w:tcW w:w="508" w:type="dxa"/>
            <w:tcBorders>
              <w:left w:val="single" w:sz="4" w:space="0" w:color="000000"/>
              <w:bottom w:val="single" w:sz="4" w:space="0" w:color="000000"/>
            </w:tcBorders>
          </w:tcPr>
          <w:p w14:paraId="557BFE44" w14:textId="77777777" w:rsidR="002F7CAC" w:rsidRPr="00810A28" w:rsidRDefault="002F7CAC" w:rsidP="002F7CAC">
            <w:pPr>
              <w:suppressAutoHyphens/>
              <w:spacing w:after="0" w:line="240" w:lineRule="auto"/>
              <w:jc w:val="center"/>
              <w:rPr>
                <w:rFonts w:ascii="Times New Roman" w:eastAsia="Times New Roman" w:hAnsi="Times New Roman"/>
                <w:sz w:val="24"/>
                <w:szCs w:val="24"/>
                <w:highlight w:val="yellow"/>
                <w:lang w:eastAsia="ar-SA"/>
              </w:rPr>
            </w:pPr>
            <w:r w:rsidRPr="00810A28">
              <w:rPr>
                <w:rFonts w:ascii="Times New Roman" w:eastAsia="Times New Roman" w:hAnsi="Times New Roman"/>
                <w:sz w:val="24"/>
                <w:szCs w:val="24"/>
                <w:highlight w:val="yellow"/>
                <w:lang w:eastAsia="ar-SA"/>
              </w:rPr>
              <w:t>3.6</w:t>
            </w:r>
          </w:p>
        </w:tc>
        <w:tc>
          <w:tcPr>
            <w:tcW w:w="3790" w:type="dxa"/>
            <w:tcBorders>
              <w:left w:val="single" w:sz="4" w:space="0" w:color="000000"/>
              <w:bottom w:val="single" w:sz="4" w:space="0" w:color="000000"/>
            </w:tcBorders>
          </w:tcPr>
          <w:p w14:paraId="10D65DF5" w14:textId="38BD9F0A" w:rsidR="002F7CAC" w:rsidRPr="00810A28" w:rsidRDefault="002F7CAC" w:rsidP="002F7CAC">
            <w:pPr>
              <w:suppressAutoHyphens/>
              <w:spacing w:after="0" w:line="240" w:lineRule="auto"/>
              <w:rPr>
                <w:rFonts w:ascii="Times New Roman" w:eastAsia="Times New Roman" w:hAnsi="Times New Roman"/>
                <w:sz w:val="24"/>
                <w:szCs w:val="24"/>
                <w:highlight w:val="yellow"/>
                <w:lang w:eastAsia="ar-SA"/>
              </w:rPr>
            </w:pPr>
            <w:r w:rsidRPr="00810A28">
              <w:rPr>
                <w:rFonts w:ascii="Times New Roman" w:eastAsia="Times New Roman" w:hAnsi="Times New Roman"/>
                <w:sz w:val="24"/>
                <w:szCs w:val="24"/>
                <w:highlight w:val="yellow"/>
                <w:lang w:eastAsia="ar-SA"/>
              </w:rPr>
              <w:t xml:space="preserve">Vidutinė aritmetinė elastinės deformacijos reikšmė </w:t>
            </w:r>
            <w:r w:rsidR="001C735B">
              <w:rPr>
                <w:rFonts w:ascii="Times New Roman" w:eastAsia="Times New Roman" w:hAnsi="Times New Roman"/>
                <w:sz w:val="24"/>
                <w:szCs w:val="24"/>
                <w:highlight w:val="yellow"/>
                <w:lang w:eastAsia="ar-SA"/>
              </w:rPr>
              <w:t>(</w:t>
            </w:r>
            <w:r w:rsidRPr="00810A28">
              <w:rPr>
                <w:rFonts w:ascii="Times New Roman" w:eastAsia="Times New Roman" w:hAnsi="Times New Roman"/>
                <w:b/>
                <w:bCs/>
                <w:sz w:val="24"/>
                <w:szCs w:val="24"/>
                <w:highlight w:val="yellow"/>
                <w:lang w:eastAsia="ar-SA"/>
              </w:rPr>
              <w:t>D)</w:t>
            </w:r>
            <w:r w:rsidRPr="00810A28">
              <w:rPr>
                <w:rFonts w:ascii="Times New Roman" w:eastAsia="Times New Roman" w:hAnsi="Times New Roman"/>
                <w:sz w:val="24"/>
                <w:szCs w:val="24"/>
                <w:highlight w:val="yellow"/>
                <w:lang w:eastAsia="ar-SA"/>
              </w:rPr>
              <w:t>, po 30 min relaksacijos,% skersine kryptimi</w:t>
            </w:r>
          </w:p>
        </w:tc>
        <w:tc>
          <w:tcPr>
            <w:tcW w:w="2693" w:type="dxa"/>
            <w:tcBorders>
              <w:left w:val="single" w:sz="4" w:space="0" w:color="000000"/>
              <w:bottom w:val="single" w:sz="4" w:space="0" w:color="000000"/>
            </w:tcBorders>
          </w:tcPr>
          <w:p w14:paraId="0ADF3F06" w14:textId="77777777" w:rsidR="002F7CAC" w:rsidRPr="00810A28" w:rsidRDefault="002F7CAC" w:rsidP="002F7CAC">
            <w:pPr>
              <w:suppressAutoHyphens/>
              <w:snapToGrid w:val="0"/>
              <w:spacing w:after="0" w:line="240" w:lineRule="auto"/>
              <w:jc w:val="center"/>
              <w:rPr>
                <w:rFonts w:ascii="Times New Roman" w:eastAsia="Times New Roman" w:hAnsi="Times New Roman"/>
                <w:sz w:val="24"/>
                <w:szCs w:val="24"/>
                <w:highlight w:val="yellow"/>
                <w:lang w:val="en-GB" w:eastAsia="ar-SA"/>
              </w:rPr>
            </w:pPr>
            <w:r w:rsidRPr="00810A28">
              <w:rPr>
                <w:rFonts w:ascii="Times New Roman" w:eastAsia="Times New Roman" w:hAnsi="Times New Roman"/>
                <w:sz w:val="24"/>
                <w:szCs w:val="24"/>
                <w:highlight w:val="yellow"/>
                <w:lang w:eastAsia="ar-SA"/>
              </w:rPr>
              <w:t>≤93</w:t>
            </w:r>
          </w:p>
        </w:tc>
        <w:tc>
          <w:tcPr>
            <w:tcW w:w="2672" w:type="dxa"/>
            <w:tcBorders>
              <w:left w:val="single" w:sz="4" w:space="0" w:color="000000"/>
              <w:bottom w:val="single" w:sz="4" w:space="0" w:color="000000"/>
              <w:right w:val="single" w:sz="4" w:space="0" w:color="000000"/>
            </w:tcBorders>
          </w:tcPr>
          <w:p w14:paraId="31817371" w14:textId="37D9FE7A" w:rsidR="002F7CAC" w:rsidRPr="00673A6E"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highlight w:val="yellow"/>
                <w:lang w:eastAsia="ar-SA"/>
              </w:rPr>
            </w:pPr>
            <w:r w:rsidRPr="00673A6E">
              <w:rPr>
                <w:rFonts w:ascii="Times New Roman" w:eastAsia="Times New Roman" w:hAnsi="Times New Roman"/>
                <w:sz w:val="24"/>
                <w:szCs w:val="24"/>
                <w:highlight w:val="yellow"/>
                <w:lang w:eastAsia="ar-SA"/>
              </w:rPr>
              <w:t>LST EN ISO 20932-1arba lygiavertis</w:t>
            </w:r>
          </w:p>
        </w:tc>
      </w:tr>
      <w:tr w:rsidR="002F7CAC" w:rsidRPr="00C720C6" w14:paraId="371061A8" w14:textId="77777777" w:rsidTr="002F7CAC">
        <w:trPr>
          <w:trHeight w:val="228"/>
        </w:trPr>
        <w:tc>
          <w:tcPr>
            <w:tcW w:w="508" w:type="dxa"/>
            <w:tcBorders>
              <w:left w:val="single" w:sz="4" w:space="0" w:color="000000"/>
              <w:bottom w:val="single" w:sz="4" w:space="0" w:color="000000"/>
            </w:tcBorders>
          </w:tcPr>
          <w:p w14:paraId="1B0A943B" w14:textId="77777777" w:rsidR="002F7CAC" w:rsidRPr="00C720C6" w:rsidRDefault="002F7CAC" w:rsidP="002F7CAC">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3.7</w:t>
            </w:r>
          </w:p>
        </w:tc>
        <w:tc>
          <w:tcPr>
            <w:tcW w:w="3790" w:type="dxa"/>
            <w:tcBorders>
              <w:left w:val="single" w:sz="4" w:space="0" w:color="000000"/>
              <w:bottom w:val="single" w:sz="4" w:space="0" w:color="000000"/>
            </w:tcBorders>
          </w:tcPr>
          <w:p w14:paraId="7FE561F0" w14:textId="77777777" w:rsidR="002F7CAC" w:rsidRPr="00C720C6" w:rsidRDefault="002F7CAC" w:rsidP="002F7CAC">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liekamosios deformacijos reikšmė (C), po 30 min relaksacijos, % išilgine kryptimi</w:t>
            </w:r>
          </w:p>
        </w:tc>
        <w:tc>
          <w:tcPr>
            <w:tcW w:w="2693" w:type="dxa"/>
            <w:tcBorders>
              <w:left w:val="single" w:sz="4" w:space="0" w:color="000000"/>
              <w:bottom w:val="single" w:sz="4" w:space="0" w:color="000000"/>
            </w:tcBorders>
          </w:tcPr>
          <w:p w14:paraId="1DEB3178" w14:textId="77777777" w:rsidR="002F7CAC" w:rsidRPr="00C720C6" w:rsidRDefault="002F7CAC" w:rsidP="002F7CAC">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≤12</w:t>
            </w:r>
          </w:p>
        </w:tc>
        <w:tc>
          <w:tcPr>
            <w:tcW w:w="2672" w:type="dxa"/>
            <w:tcBorders>
              <w:left w:val="single" w:sz="4" w:space="0" w:color="000000"/>
              <w:bottom w:val="single" w:sz="4" w:space="0" w:color="000000"/>
              <w:right w:val="single" w:sz="4" w:space="0" w:color="000000"/>
            </w:tcBorders>
          </w:tcPr>
          <w:p w14:paraId="62D5970B" w14:textId="6172FAAF" w:rsidR="002F7CAC" w:rsidRPr="00673A6E"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highlight w:val="yellow"/>
                <w:lang w:eastAsia="ar-SA"/>
              </w:rPr>
            </w:pPr>
            <w:r w:rsidRPr="00673A6E">
              <w:rPr>
                <w:rFonts w:ascii="Times New Roman" w:eastAsia="Times New Roman" w:hAnsi="Times New Roman"/>
                <w:sz w:val="24"/>
                <w:szCs w:val="24"/>
                <w:highlight w:val="yellow"/>
                <w:lang w:eastAsia="ar-SA"/>
              </w:rPr>
              <w:t>LST EN ISO 20932-1arba lygiavertis</w:t>
            </w:r>
          </w:p>
        </w:tc>
      </w:tr>
      <w:tr w:rsidR="002F7CAC" w:rsidRPr="00C720C6" w14:paraId="2A02FD9C" w14:textId="77777777" w:rsidTr="002F7CAC">
        <w:trPr>
          <w:trHeight w:val="228"/>
        </w:trPr>
        <w:tc>
          <w:tcPr>
            <w:tcW w:w="508" w:type="dxa"/>
            <w:tcBorders>
              <w:left w:val="single" w:sz="4" w:space="0" w:color="000000"/>
              <w:bottom w:val="single" w:sz="4" w:space="0" w:color="000000"/>
            </w:tcBorders>
          </w:tcPr>
          <w:p w14:paraId="0A7F29A6" w14:textId="77777777" w:rsidR="002F7CAC" w:rsidRPr="00C720C6" w:rsidRDefault="002F7CAC" w:rsidP="002F7CAC">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3.8</w:t>
            </w:r>
          </w:p>
        </w:tc>
        <w:tc>
          <w:tcPr>
            <w:tcW w:w="3790" w:type="dxa"/>
            <w:tcBorders>
              <w:left w:val="single" w:sz="4" w:space="0" w:color="000000"/>
              <w:bottom w:val="single" w:sz="4" w:space="0" w:color="000000"/>
            </w:tcBorders>
          </w:tcPr>
          <w:p w14:paraId="4B6D80F2" w14:textId="77777777" w:rsidR="002F7CAC" w:rsidRPr="00C720C6" w:rsidRDefault="002F7CAC" w:rsidP="002F7CAC">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liekamosios deformacijos reikšmė (C), po 30 min relaksacijos, % skersine kryptimi</w:t>
            </w:r>
          </w:p>
        </w:tc>
        <w:tc>
          <w:tcPr>
            <w:tcW w:w="2693" w:type="dxa"/>
            <w:tcBorders>
              <w:left w:val="single" w:sz="4" w:space="0" w:color="000000"/>
              <w:bottom w:val="single" w:sz="4" w:space="0" w:color="000000"/>
            </w:tcBorders>
          </w:tcPr>
          <w:p w14:paraId="42F8B43B" w14:textId="77777777" w:rsidR="002F7CAC" w:rsidRPr="00C720C6" w:rsidRDefault="002F7CAC" w:rsidP="002F7CAC">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≤15</w:t>
            </w:r>
          </w:p>
        </w:tc>
        <w:tc>
          <w:tcPr>
            <w:tcW w:w="2672" w:type="dxa"/>
            <w:tcBorders>
              <w:left w:val="single" w:sz="4" w:space="0" w:color="000000"/>
              <w:bottom w:val="single" w:sz="4" w:space="0" w:color="000000"/>
              <w:right w:val="single" w:sz="4" w:space="0" w:color="000000"/>
            </w:tcBorders>
          </w:tcPr>
          <w:p w14:paraId="5A271FFC" w14:textId="355FB27C" w:rsidR="002F7CAC" w:rsidRPr="00673A6E"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highlight w:val="yellow"/>
                <w:lang w:eastAsia="ar-SA"/>
              </w:rPr>
            </w:pPr>
            <w:r w:rsidRPr="00673A6E">
              <w:rPr>
                <w:rFonts w:ascii="Times New Roman" w:eastAsia="Times New Roman" w:hAnsi="Times New Roman"/>
                <w:sz w:val="24"/>
                <w:szCs w:val="24"/>
                <w:highlight w:val="yellow"/>
                <w:lang w:eastAsia="ar-SA"/>
              </w:rPr>
              <w:t>LST EN ISO 20932-1arba lygiavertis</w:t>
            </w:r>
          </w:p>
        </w:tc>
      </w:tr>
      <w:bookmarkEnd w:id="13"/>
    </w:tbl>
    <w:p w14:paraId="4FC81533" w14:textId="77777777" w:rsidR="00C720C6" w:rsidRPr="00C720C6" w:rsidRDefault="00C720C6" w:rsidP="00C720C6">
      <w:pPr>
        <w:suppressAutoHyphens/>
        <w:spacing w:after="0" w:line="240" w:lineRule="auto"/>
        <w:jc w:val="both"/>
        <w:rPr>
          <w:rFonts w:ascii="Times New Roman" w:eastAsia="Times New Roman" w:hAnsi="Times New Roman"/>
          <w:sz w:val="24"/>
          <w:szCs w:val="24"/>
          <w:lang w:eastAsia="ar-SA"/>
        </w:rPr>
      </w:pPr>
    </w:p>
    <w:p w14:paraId="45E5DD2D" w14:textId="350298FA" w:rsidR="007536E9" w:rsidRDefault="00FD34D0" w:rsidP="007F5DF9">
      <w:pPr>
        <w:spacing w:after="0" w:line="240" w:lineRule="auto"/>
        <w:jc w:val="center"/>
        <w:rPr>
          <w:rFonts w:asciiTheme="majorBidi" w:hAnsiTheme="majorBidi" w:cstheme="majorBidi"/>
          <w:sz w:val="24"/>
          <w:szCs w:val="24"/>
        </w:rPr>
      </w:pPr>
      <w:r>
        <w:rPr>
          <w:rFonts w:asciiTheme="majorBidi" w:hAnsiTheme="majorBidi" w:cstheme="majorBidi"/>
          <w:sz w:val="24"/>
          <w:szCs w:val="24"/>
        </w:rPr>
        <w:t>KELNIŲ</w:t>
      </w:r>
      <w:r w:rsidR="007536E9" w:rsidRPr="007F5DF9">
        <w:rPr>
          <w:rFonts w:asciiTheme="majorBidi" w:hAnsiTheme="majorBidi" w:cstheme="majorBidi"/>
          <w:sz w:val="24"/>
          <w:szCs w:val="24"/>
        </w:rPr>
        <w:t xml:space="preserve"> </w:t>
      </w:r>
      <w:r w:rsidR="000E05B5" w:rsidRPr="00BC3E9E">
        <w:rPr>
          <w:rFonts w:ascii="Times New Roman" w:eastAsia="Times New Roman" w:hAnsi="Times New Roman"/>
          <w:sz w:val="24"/>
          <w:szCs w:val="24"/>
          <w:lang w:eastAsia="ar-SA"/>
        </w:rPr>
        <w:t xml:space="preserve">100/88/182 </w:t>
      </w:r>
      <w:r w:rsidR="00045343">
        <w:rPr>
          <w:rFonts w:asciiTheme="majorBidi" w:hAnsiTheme="majorBidi" w:cstheme="majorBidi"/>
          <w:bCs/>
          <w:sz w:val="24"/>
          <w:szCs w:val="24"/>
          <w:lang w:val="en-GB"/>
        </w:rPr>
        <w:t xml:space="preserve">DYDŽIO </w:t>
      </w:r>
      <w:r w:rsidR="007536E9" w:rsidRPr="00045343">
        <w:rPr>
          <w:rFonts w:asciiTheme="majorBidi" w:hAnsiTheme="majorBidi" w:cstheme="majorBidi"/>
          <w:sz w:val="24"/>
          <w:szCs w:val="24"/>
        </w:rPr>
        <w:t>M</w:t>
      </w:r>
      <w:r w:rsidR="007536E9" w:rsidRPr="007F5DF9">
        <w:rPr>
          <w:rFonts w:asciiTheme="majorBidi" w:hAnsiTheme="majorBidi" w:cstheme="majorBidi"/>
          <w:sz w:val="24"/>
          <w:szCs w:val="24"/>
        </w:rPr>
        <w:t>ATŲ LENTELĖ</w:t>
      </w:r>
    </w:p>
    <w:p w14:paraId="7B7A56AE" w14:textId="0ECE95C4" w:rsidR="00045343" w:rsidRDefault="00C720C6" w:rsidP="00C720C6">
      <w:pPr>
        <w:spacing w:after="0" w:line="240" w:lineRule="auto"/>
        <w:jc w:val="right"/>
        <w:rPr>
          <w:rFonts w:asciiTheme="majorBidi" w:hAnsiTheme="majorBidi" w:cstheme="majorBidi"/>
          <w:sz w:val="24"/>
          <w:szCs w:val="24"/>
        </w:rPr>
      </w:pPr>
      <w:r>
        <w:rPr>
          <w:rFonts w:asciiTheme="majorBidi" w:hAnsiTheme="majorBidi" w:cstheme="majorBidi"/>
          <w:sz w:val="24"/>
          <w:szCs w:val="24"/>
        </w:rPr>
        <w:t>3 lentelė</w:t>
      </w:r>
    </w:p>
    <w:tbl>
      <w:tblPr>
        <w:tblW w:w="9072" w:type="dxa"/>
        <w:tblInd w:w="562" w:type="dxa"/>
        <w:tblLayout w:type="fixed"/>
        <w:tblCellMar>
          <w:left w:w="10" w:type="dxa"/>
          <w:right w:w="10" w:type="dxa"/>
        </w:tblCellMar>
        <w:tblLook w:val="0000" w:firstRow="0" w:lastRow="0" w:firstColumn="0" w:lastColumn="0" w:noHBand="0" w:noVBand="0"/>
      </w:tblPr>
      <w:tblGrid>
        <w:gridCol w:w="1203"/>
        <w:gridCol w:w="4893"/>
        <w:gridCol w:w="1417"/>
        <w:gridCol w:w="1559"/>
      </w:tblGrid>
      <w:tr w:rsidR="00045343" w:rsidRPr="0052787E" w14:paraId="0B6EA6FE"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A3B632"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imSun" w:hAnsiTheme="majorBidi" w:cstheme="majorBidi"/>
                <w:kern w:val="3"/>
                <w:sz w:val="24"/>
                <w:szCs w:val="24"/>
                <w:lang w:eastAsia="zh-CN" w:bidi="hi-IN"/>
              </w:rPr>
              <w:t xml:space="preserve">Eil. </w:t>
            </w:r>
          </w:p>
          <w:p w14:paraId="0D918B96"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imSun" w:hAnsiTheme="majorBidi" w:cstheme="majorBidi"/>
                <w:kern w:val="3"/>
                <w:sz w:val="24"/>
                <w:szCs w:val="24"/>
                <w:lang w:eastAsia="zh-CN" w:bidi="hi-IN"/>
              </w:rPr>
              <w:t>Nr.</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A4B0DE"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kern w:val="3"/>
                <w:sz w:val="24"/>
                <w:szCs w:val="24"/>
                <w:lang w:eastAsia="zh-CN" w:bidi="hi-IN"/>
              </w:rPr>
              <w:t>Matmens pavadinimas</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21F10B"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kern w:val="3"/>
                <w:sz w:val="24"/>
                <w:szCs w:val="24"/>
                <w:lang w:eastAsia="zh-CN" w:bidi="hi-IN"/>
              </w:rPr>
              <w:t>Reikšmė,         cm</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128F5E9"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kern w:val="3"/>
                <w:sz w:val="24"/>
                <w:szCs w:val="24"/>
                <w:lang w:eastAsia="zh-CN" w:bidi="hi-IN"/>
              </w:rPr>
              <w:t xml:space="preserve">Leistinas nuokrypis (cm) </w:t>
            </w:r>
            <w:bookmarkStart w:id="14" w:name="_Hlk91664168"/>
            <w:r w:rsidRPr="0052787E">
              <w:rPr>
                <w:rFonts w:asciiTheme="majorBidi" w:eastAsia="Symbol" w:hAnsiTheme="majorBidi" w:cstheme="majorBidi"/>
                <w:kern w:val="3"/>
                <w:sz w:val="24"/>
                <w:szCs w:val="24"/>
                <w:lang w:eastAsia="zh-CN" w:bidi="hi-IN"/>
              </w:rPr>
              <w:t>±</w:t>
            </w:r>
            <w:bookmarkEnd w:id="14"/>
          </w:p>
        </w:tc>
      </w:tr>
      <w:tr w:rsidR="00FD34D0" w:rsidRPr="0052787E" w14:paraId="465BCDAD"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239C087" w14:textId="2F7BC0B0"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1</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C9BD689" w14:textId="3D3E931A" w:rsidR="00FD34D0" w:rsidRPr="0052787E" w:rsidRDefault="00FD34D0"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ilgis (įskaitant juosmenį)</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04A5EB" w14:textId="79DC6BF8"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110,0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D468B53" w14:textId="29AB5C3E"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1,5</w:t>
            </w:r>
          </w:p>
        </w:tc>
      </w:tr>
      <w:tr w:rsidR="00FD34D0" w:rsidRPr="0052787E" w14:paraId="32DB517E"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AEE31E6" w14:textId="16041EDA"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2</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EFD2C68" w14:textId="662D292A" w:rsidR="00FD34D0" w:rsidRPr="0052787E" w:rsidRDefault="00FD34D0"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priekio ilgis (įskaitant juosmenį)</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9D622E" w14:textId="5C0C2AF1"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30,5</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DCC54BA" w14:textId="57637FE5"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r w:rsidR="00FD34D0" w:rsidRPr="0052787E" w14:paraId="24D8F624"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2D21429" w14:textId="50CFFF6B"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3</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05C2403" w14:textId="714B6698"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n</w:t>
            </w:r>
            <w:r w:rsidR="00FD34D0" w:rsidRPr="0052787E">
              <w:rPr>
                <w:rFonts w:asciiTheme="majorBidi" w:eastAsia="Symbol" w:hAnsiTheme="majorBidi" w:cstheme="majorBidi"/>
                <w:sz w:val="24"/>
                <w:szCs w:val="24"/>
              </w:rPr>
              <w:t>ugaros ilgis (įskaitant juosmenį)</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DE6CFF" w14:textId="31DAF4C4"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38,5</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5082751" w14:textId="11ACE5EB"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r w:rsidR="00FD34D0" w:rsidRPr="0052787E" w14:paraId="62F353B2"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6780E5" w14:textId="78B4EA6A"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4</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C8A569" w14:textId="7E866938"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j</w:t>
            </w:r>
            <w:r w:rsidR="00FD34D0" w:rsidRPr="0052787E">
              <w:rPr>
                <w:rFonts w:asciiTheme="majorBidi" w:eastAsia="Symbol" w:hAnsiTheme="majorBidi" w:cstheme="majorBidi"/>
                <w:sz w:val="24"/>
                <w:szCs w:val="24"/>
              </w:rPr>
              <w:t>uosmens plotis prisiuvimo vietoje (neištempus),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7E8D46" w14:textId="7FC048B0"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39,0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CFEB85B" w14:textId="0A189980"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1,0</w:t>
            </w:r>
          </w:p>
        </w:tc>
      </w:tr>
      <w:tr w:rsidR="00FD34D0" w:rsidRPr="0052787E" w14:paraId="66D94C5D"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FB37486" w14:textId="1D5EA902" w:rsidR="00FD34D0" w:rsidRPr="0052787E" w:rsidRDefault="00FD34D0" w:rsidP="00FD34D0">
            <w:pPr>
              <w:widowControl w:val="0"/>
              <w:suppressAutoHyphens/>
              <w:autoSpaceDN w:val="0"/>
              <w:spacing w:after="0" w:line="240" w:lineRule="auto"/>
              <w:jc w:val="center"/>
              <w:textAlignment w:val="baseline"/>
              <w:rPr>
                <w:rFonts w:asciiTheme="majorBidi" w:hAnsiTheme="majorBidi" w:cstheme="majorBidi"/>
                <w:sz w:val="24"/>
                <w:szCs w:val="24"/>
              </w:rPr>
            </w:pPr>
            <w:r w:rsidRPr="0052787E">
              <w:rPr>
                <w:rFonts w:asciiTheme="majorBidi" w:hAnsiTheme="majorBidi" w:cstheme="majorBidi"/>
                <w:sz w:val="24"/>
                <w:szCs w:val="24"/>
              </w:rPr>
              <w:t>5</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28A1703" w14:textId="09E08532" w:rsidR="00FD34D0" w:rsidRPr="0052787E" w:rsidRDefault="00467675" w:rsidP="00FD34D0">
            <w:pPr>
              <w:widowControl w:val="0"/>
              <w:suppressAutoHyphens/>
              <w:autoSpaceDN w:val="0"/>
              <w:spacing w:after="0" w:line="240" w:lineRule="auto"/>
              <w:textAlignment w:val="baseline"/>
              <w:rPr>
                <w:rFonts w:asciiTheme="majorBidi" w:eastAsia="Symbol" w:hAnsiTheme="majorBidi" w:cstheme="majorBidi"/>
                <w:sz w:val="24"/>
                <w:szCs w:val="24"/>
              </w:rPr>
            </w:pPr>
            <w:r>
              <w:rPr>
                <w:rFonts w:asciiTheme="majorBidi" w:eastAsia="Symbol" w:hAnsiTheme="majorBidi" w:cstheme="majorBidi"/>
                <w:sz w:val="24"/>
                <w:szCs w:val="24"/>
              </w:rPr>
              <w:t>j</w:t>
            </w:r>
            <w:r w:rsidR="00FD34D0" w:rsidRPr="0052787E">
              <w:rPr>
                <w:rFonts w:asciiTheme="majorBidi" w:eastAsia="Symbol" w:hAnsiTheme="majorBidi" w:cstheme="majorBidi"/>
                <w:sz w:val="24"/>
                <w:szCs w:val="24"/>
              </w:rPr>
              <w:t>uosmens plotis prisiuvimo vietoje (ištempus),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6A1C23A" w14:textId="37F3AF3E" w:rsidR="00FD34D0" w:rsidRPr="0052787E" w:rsidRDefault="00FD34D0" w:rsidP="00FD34D0">
            <w:pPr>
              <w:widowControl w:val="0"/>
              <w:suppressAutoHyphens/>
              <w:autoSpaceDN w:val="0"/>
              <w:spacing w:after="0" w:line="240" w:lineRule="auto"/>
              <w:jc w:val="center"/>
              <w:textAlignment w:val="baseline"/>
              <w:rPr>
                <w:rFonts w:asciiTheme="majorBidi" w:eastAsia="Symbol" w:hAnsiTheme="majorBidi" w:cstheme="majorBidi"/>
                <w:sz w:val="24"/>
                <w:szCs w:val="24"/>
              </w:rPr>
            </w:pPr>
            <w:r w:rsidRPr="0052787E">
              <w:rPr>
                <w:rFonts w:asciiTheme="majorBidi" w:eastAsia="Symbol" w:hAnsiTheme="majorBidi" w:cstheme="majorBidi"/>
                <w:sz w:val="24"/>
                <w:szCs w:val="24"/>
              </w:rPr>
              <w:t>49,0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6A519BD" w14:textId="5E05BE34" w:rsidR="00FD34D0" w:rsidRPr="0052787E" w:rsidRDefault="00FD34D0" w:rsidP="00FD34D0">
            <w:pPr>
              <w:widowControl w:val="0"/>
              <w:suppressAutoHyphens/>
              <w:autoSpaceDN w:val="0"/>
              <w:spacing w:after="0" w:line="240" w:lineRule="auto"/>
              <w:jc w:val="center"/>
              <w:textAlignment w:val="baseline"/>
              <w:rPr>
                <w:rFonts w:asciiTheme="majorBidi" w:eastAsia="Symbol" w:hAnsiTheme="majorBidi" w:cstheme="majorBidi"/>
                <w:sz w:val="24"/>
                <w:szCs w:val="24"/>
              </w:rPr>
            </w:pPr>
            <w:r w:rsidRPr="0052787E">
              <w:rPr>
                <w:rFonts w:asciiTheme="majorBidi" w:eastAsia="Symbol" w:hAnsiTheme="majorBidi" w:cstheme="majorBidi"/>
                <w:sz w:val="24"/>
                <w:szCs w:val="24"/>
              </w:rPr>
              <w:t>1,0</w:t>
            </w:r>
          </w:p>
        </w:tc>
      </w:tr>
      <w:tr w:rsidR="00FD34D0" w:rsidRPr="0052787E" w14:paraId="3EEA4782"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DECF4C" w14:textId="69662536"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6</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C36536" w14:textId="2E68C8B1"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š</w:t>
            </w:r>
            <w:r w:rsidR="00FD34D0" w:rsidRPr="0052787E">
              <w:rPr>
                <w:rFonts w:asciiTheme="majorBidi" w:eastAsia="Symbol" w:hAnsiTheme="majorBidi" w:cstheme="majorBidi"/>
                <w:sz w:val="24"/>
                <w:szCs w:val="24"/>
              </w:rPr>
              <w:t xml:space="preserve">launies </w:t>
            </w:r>
            <w:r w:rsidR="00014F24">
              <w:rPr>
                <w:rFonts w:asciiTheme="majorBidi" w:eastAsia="Symbol" w:hAnsiTheme="majorBidi" w:cstheme="majorBidi"/>
                <w:sz w:val="24"/>
                <w:szCs w:val="24"/>
              </w:rPr>
              <w:t xml:space="preserve">srityje, </w:t>
            </w:r>
            <w:r w:rsidR="00FD34D0" w:rsidRPr="0052787E">
              <w:rPr>
                <w:rFonts w:asciiTheme="majorBidi" w:eastAsia="Symbol" w:hAnsiTheme="majorBidi" w:cstheme="majorBidi"/>
                <w:sz w:val="24"/>
                <w:szCs w:val="24"/>
              </w:rPr>
              <w:t>plotis</w:t>
            </w:r>
            <w:r w:rsidR="00F33929" w:rsidRPr="0052787E">
              <w:rPr>
                <w:rFonts w:asciiTheme="majorBidi" w:eastAsia="Symbol" w:hAnsiTheme="majorBidi" w:cstheme="majorBidi"/>
                <w:sz w:val="24"/>
                <w:szCs w:val="24"/>
              </w:rPr>
              <w:t xml:space="preserve"> plačiausioje vietoje</w:t>
            </w:r>
            <w:r w:rsidR="00FD34D0" w:rsidRPr="0052787E">
              <w:rPr>
                <w:rFonts w:asciiTheme="majorBidi" w:eastAsia="Symbol" w:hAnsiTheme="majorBidi" w:cstheme="majorBidi"/>
                <w:sz w:val="24"/>
                <w:szCs w:val="24"/>
              </w:rPr>
              <w:t>,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C0E90D8" w14:textId="67B9862D"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28,0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5D7B292" w14:textId="3D90E325"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r w:rsidR="00FD34D0" w:rsidRPr="0052787E" w14:paraId="13C821FC"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CC6101B" w14:textId="55BB94E1"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7</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564B966" w14:textId="53930A00"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k</w:t>
            </w:r>
            <w:r w:rsidR="00FD34D0" w:rsidRPr="0052787E">
              <w:rPr>
                <w:rFonts w:asciiTheme="majorBidi" w:eastAsia="Symbol" w:hAnsiTheme="majorBidi" w:cstheme="majorBidi"/>
                <w:sz w:val="24"/>
                <w:szCs w:val="24"/>
              </w:rPr>
              <w:t>lešnės apačios plotis,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292C82" w14:textId="37CD6996"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w:t>
            </w:r>
            <w:r w:rsidR="00F33929" w:rsidRPr="0052787E">
              <w:rPr>
                <w:rFonts w:asciiTheme="majorBidi" w:eastAsia="Symbol" w:hAnsiTheme="majorBidi" w:cstheme="majorBidi"/>
                <w:sz w:val="24"/>
                <w:szCs w:val="24"/>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A9D68BE" w14:textId="2B66C75A"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bl>
    <w:p w14:paraId="522F2291" w14:textId="635B7F12" w:rsidR="007536E9" w:rsidRPr="0052787E" w:rsidRDefault="007536E9" w:rsidP="007536E9">
      <w:pPr>
        <w:pStyle w:val="Standard"/>
        <w:rPr>
          <w:rFonts w:asciiTheme="majorBidi" w:hAnsiTheme="majorBidi" w:cstheme="majorBidi"/>
          <w:bCs/>
        </w:rPr>
      </w:pPr>
      <w:r w:rsidRPr="0052787E">
        <w:rPr>
          <w:rFonts w:asciiTheme="majorBidi" w:hAnsiTheme="majorBidi" w:cstheme="majorBidi"/>
          <w:bCs/>
        </w:rPr>
        <w:lastRenderedPageBreak/>
        <w:t xml:space="preserve">                    </w:t>
      </w:r>
      <w:r w:rsidRPr="0052787E">
        <w:rPr>
          <w:rFonts w:asciiTheme="majorBidi" w:hAnsiTheme="majorBidi" w:cstheme="majorBidi"/>
          <w:bCs/>
        </w:rPr>
        <w:tab/>
      </w:r>
      <w:r w:rsidRPr="0052787E">
        <w:rPr>
          <w:rFonts w:asciiTheme="majorBidi" w:hAnsiTheme="majorBidi" w:cstheme="majorBidi"/>
          <w:bCs/>
        </w:rPr>
        <w:tab/>
      </w:r>
      <w:r w:rsidRPr="0052787E">
        <w:rPr>
          <w:rFonts w:asciiTheme="majorBidi" w:hAnsiTheme="majorBidi" w:cstheme="majorBidi"/>
          <w:bCs/>
        </w:rPr>
        <w:tab/>
      </w:r>
      <w:r w:rsidRPr="0052787E">
        <w:rPr>
          <w:rFonts w:asciiTheme="majorBidi" w:hAnsiTheme="majorBidi" w:cstheme="majorBidi"/>
          <w:bCs/>
        </w:rPr>
        <w:tab/>
      </w:r>
    </w:p>
    <w:p w14:paraId="6FC3B3D7" w14:textId="22BA1D2A" w:rsidR="005A1A57" w:rsidRDefault="00F33929" w:rsidP="006B3166">
      <w:pPr>
        <w:spacing w:after="240" w:line="240" w:lineRule="auto"/>
        <w:jc w:val="center"/>
        <w:rPr>
          <w:rFonts w:ascii="Times New Roman" w:hAnsi="Times New Roman"/>
          <w:sz w:val="24"/>
          <w:szCs w:val="24"/>
          <w:lang w:eastAsia="lt-LT"/>
        </w:rPr>
      </w:pPr>
      <w:r>
        <w:rPr>
          <w:rFonts w:ascii="Times New Roman" w:hAnsi="Times New Roman"/>
          <w:sz w:val="24"/>
          <w:szCs w:val="24"/>
          <w:lang w:eastAsia="lt-LT"/>
        </w:rPr>
        <w:t>Kelnių</w:t>
      </w:r>
      <w:r w:rsidR="005A1A57">
        <w:rPr>
          <w:rFonts w:ascii="Times New Roman" w:hAnsi="Times New Roman"/>
          <w:sz w:val="24"/>
          <w:szCs w:val="24"/>
          <w:lang w:eastAsia="lt-LT"/>
        </w:rPr>
        <w:t xml:space="preserve"> </w:t>
      </w:r>
      <w:r w:rsidR="005A1A57" w:rsidRPr="005A1A57">
        <w:rPr>
          <w:rFonts w:ascii="Times New Roman" w:hAnsi="Times New Roman"/>
          <w:sz w:val="24"/>
          <w:szCs w:val="24"/>
          <w:lang w:eastAsia="lt-LT"/>
        </w:rPr>
        <w:t xml:space="preserve">vidinės pusės medžiagos </w:t>
      </w:r>
      <w:r w:rsidR="005A1A57">
        <w:rPr>
          <w:rFonts w:ascii="Times New Roman" w:hAnsi="Times New Roman"/>
          <w:sz w:val="24"/>
          <w:szCs w:val="24"/>
          <w:lang w:eastAsia="lt-LT"/>
        </w:rPr>
        <w:t>o</w:t>
      </w:r>
      <w:r w:rsidR="005A1A57" w:rsidRPr="005A1A57">
        <w:rPr>
          <w:rFonts w:ascii="Times New Roman" w:hAnsi="Times New Roman"/>
          <w:sz w:val="24"/>
          <w:szCs w:val="24"/>
          <w:lang w:eastAsia="lt-LT"/>
        </w:rPr>
        <w:t>rientacinė nuotrauka</w:t>
      </w:r>
    </w:p>
    <w:p w14:paraId="10F70B5B" w14:textId="6CF3A32F" w:rsidR="005A1A57" w:rsidRPr="005A1A57" w:rsidRDefault="005A1A57" w:rsidP="006B3166">
      <w:pPr>
        <w:spacing w:after="240" w:line="240" w:lineRule="auto"/>
        <w:jc w:val="center"/>
        <w:rPr>
          <w:rFonts w:ascii="Times New Roman" w:hAnsi="Times New Roman"/>
          <w:sz w:val="24"/>
          <w:szCs w:val="24"/>
          <w:lang w:eastAsia="lt-LT"/>
        </w:rPr>
      </w:pPr>
      <w:r w:rsidRPr="005A1A57">
        <w:rPr>
          <w:rFonts w:ascii="Times New Roman" w:eastAsia="Times New Roman" w:hAnsi="Times New Roman"/>
          <w:noProof/>
          <w:sz w:val="24"/>
          <w:szCs w:val="24"/>
          <w:lang w:val="en-GB" w:eastAsia="ar-SA"/>
        </w:rPr>
        <w:drawing>
          <wp:inline distT="0" distB="0" distL="0" distR="0" wp14:anchorId="59C82D85" wp14:editId="1412D3D4">
            <wp:extent cx="4352168" cy="34290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2441" cy="3452851"/>
                    </a:xfrm>
                    <a:prstGeom prst="rect">
                      <a:avLst/>
                    </a:prstGeom>
                    <a:noFill/>
                    <a:ln>
                      <a:noFill/>
                    </a:ln>
                  </pic:spPr>
                </pic:pic>
              </a:graphicData>
            </a:graphic>
          </wp:inline>
        </w:drawing>
      </w:r>
    </w:p>
    <w:p w14:paraId="2E79D706" w14:textId="77777777" w:rsidR="007536E9" w:rsidRDefault="007536E9" w:rsidP="006B3166">
      <w:pPr>
        <w:pStyle w:val="Standard"/>
        <w:jc w:val="center"/>
        <w:rPr>
          <w:bCs/>
        </w:rPr>
      </w:pPr>
    </w:p>
    <w:bookmarkEnd w:id="9"/>
    <w:p w14:paraId="79B697F2" w14:textId="77777777" w:rsidR="00F70DC3" w:rsidRPr="00F70DC3" w:rsidRDefault="00F70DC3" w:rsidP="00F70DC3">
      <w:pPr>
        <w:spacing w:after="240" w:line="240" w:lineRule="auto"/>
        <w:jc w:val="center"/>
        <w:rPr>
          <w:rFonts w:ascii="Times New Roman" w:hAnsi="Times New Roman"/>
          <w:sz w:val="24"/>
          <w:szCs w:val="24"/>
          <w:lang w:eastAsia="lt-LT"/>
        </w:rPr>
      </w:pPr>
      <w:r w:rsidRPr="00F70DC3">
        <w:rPr>
          <w:rFonts w:ascii="Times New Roman" w:hAnsi="Times New Roman"/>
          <w:sz w:val="24"/>
          <w:szCs w:val="24"/>
          <w:lang w:eastAsia="lt-LT"/>
        </w:rPr>
        <w:t xml:space="preserve">Orientacinė juosmens nuotrauka </w:t>
      </w:r>
    </w:p>
    <w:p w14:paraId="1AB178C8" w14:textId="04467EB6" w:rsidR="007536E9" w:rsidRDefault="00F70DC3" w:rsidP="00F70DC3">
      <w:pPr>
        <w:spacing w:after="0" w:line="240" w:lineRule="auto"/>
        <w:jc w:val="center"/>
        <w:rPr>
          <w:bCs/>
        </w:rPr>
      </w:pPr>
      <w:r w:rsidRPr="00F70DC3">
        <w:rPr>
          <w:rFonts w:ascii="Times New Roman" w:eastAsia="Times New Roman" w:hAnsi="Times New Roman"/>
          <w:noProof/>
          <w:sz w:val="24"/>
          <w:szCs w:val="24"/>
          <w:lang w:val="en-GB" w:eastAsia="ar-SA"/>
        </w:rPr>
        <w:drawing>
          <wp:inline distT="0" distB="0" distL="0" distR="0" wp14:anchorId="1F77ACB7" wp14:editId="446FF35E">
            <wp:extent cx="4358446" cy="3917950"/>
            <wp:effectExtent l="0" t="0" r="4445"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7008" cy="3961604"/>
                    </a:xfrm>
                    <a:prstGeom prst="rect">
                      <a:avLst/>
                    </a:prstGeom>
                    <a:noFill/>
                    <a:ln>
                      <a:noFill/>
                    </a:ln>
                  </pic:spPr>
                </pic:pic>
              </a:graphicData>
            </a:graphic>
          </wp:inline>
        </w:drawing>
      </w:r>
    </w:p>
    <w:p w14:paraId="7C9A5B49" w14:textId="77777777" w:rsidR="00894B79" w:rsidRDefault="00894B79" w:rsidP="00F70DC3">
      <w:pPr>
        <w:spacing w:after="0" w:line="240" w:lineRule="auto"/>
        <w:jc w:val="center"/>
        <w:rPr>
          <w:bCs/>
        </w:rPr>
      </w:pPr>
    </w:p>
    <w:p w14:paraId="2F87D1C8" w14:textId="77777777" w:rsidR="00894B79" w:rsidRDefault="00894B79" w:rsidP="00F70DC3">
      <w:pPr>
        <w:spacing w:after="0" w:line="240" w:lineRule="auto"/>
        <w:jc w:val="center"/>
        <w:rPr>
          <w:bCs/>
        </w:rPr>
      </w:pPr>
    </w:p>
    <w:sectPr w:rsidR="00894B79" w:rsidSect="00410553">
      <w:headerReference w:type="default" r:id="rId10"/>
      <w:footerReference w:type="default" r:id="rId11"/>
      <w:pgSz w:w="11906" w:h="16838" w:code="9"/>
      <w:pgMar w:top="1701" w:right="567" w:bottom="1134" w:left="1701" w:header="567"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3472" w14:textId="77777777" w:rsidR="006F61CD" w:rsidRDefault="006F61CD" w:rsidP="005C5C5A">
      <w:pPr>
        <w:spacing w:after="0" w:line="240" w:lineRule="auto"/>
      </w:pPr>
      <w:r>
        <w:separator/>
      </w:r>
    </w:p>
  </w:endnote>
  <w:endnote w:type="continuationSeparator" w:id="0">
    <w:p w14:paraId="2EFD5C91" w14:textId="77777777" w:rsidR="006F61CD" w:rsidRDefault="006F61CD" w:rsidP="005C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1902" w14:textId="77777777" w:rsidR="00306CBE" w:rsidRDefault="00306CBE">
    <w:pPr>
      <w:pStyle w:val="Porat"/>
      <w:jc w:val="center"/>
    </w:pPr>
    <w:r>
      <w:fldChar w:fldCharType="begin"/>
    </w:r>
    <w:r>
      <w:instrText>PAGE   \* MERGEFORMAT</w:instrText>
    </w:r>
    <w:r>
      <w:fldChar w:fldCharType="separate"/>
    </w:r>
    <w:r>
      <w:rPr>
        <w:lang w:val="lt-LT"/>
      </w:rPr>
      <w:t>2</w:t>
    </w:r>
    <w:r>
      <w:fldChar w:fldCharType="end"/>
    </w:r>
  </w:p>
  <w:p w14:paraId="395C721A" w14:textId="77777777" w:rsidR="00CE4DEB" w:rsidRPr="00E57845" w:rsidRDefault="00CE4DEB" w:rsidP="00340139">
    <w:pPr>
      <w:pStyle w:val="Porat"/>
      <w:tabs>
        <w:tab w:val="center" w:pos="4111"/>
      </w:tabs>
      <w:ind w:left="1701" w:right="234" w:hanging="1417"/>
      <w:jc w:val="center"/>
      <w:rPr>
        <w:i/>
        <w:color w:val="1F4E79"/>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A2FF" w14:textId="77777777" w:rsidR="006F61CD" w:rsidRDefault="006F61CD" w:rsidP="005C5C5A">
      <w:pPr>
        <w:spacing w:after="0" w:line="240" w:lineRule="auto"/>
      </w:pPr>
      <w:r>
        <w:separator/>
      </w:r>
    </w:p>
  </w:footnote>
  <w:footnote w:type="continuationSeparator" w:id="0">
    <w:p w14:paraId="1CFEE1E3" w14:textId="77777777" w:rsidR="006F61CD" w:rsidRDefault="006F61CD" w:rsidP="005C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3CE8" w14:textId="77777777" w:rsidR="00CE4DEB" w:rsidRDefault="00CE4DEB" w:rsidP="00340139">
    <w:pPr>
      <w:pStyle w:val="Antrats"/>
      <w:tabs>
        <w:tab w:val="clear" w:pos="4536"/>
        <w:tab w:val="clear" w:pos="9072"/>
      </w:tabs>
      <w:ind w:left="6804" w:right="92" w:hanging="68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1E31F24"/>
    <w:multiLevelType w:val="hybridMultilevel"/>
    <w:tmpl w:val="BE08E540"/>
    <w:lvl w:ilvl="0" w:tplc="06426F48">
      <w:start w:val="1"/>
      <w:numFmt w:val="decimal"/>
      <w:lvlText w:val="%1."/>
      <w:lvlJc w:val="left"/>
      <w:pPr>
        <w:ind w:left="2099" w:hanging="124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234434"/>
    <w:multiLevelType w:val="hybridMultilevel"/>
    <w:tmpl w:val="39C6D662"/>
    <w:lvl w:ilvl="0" w:tplc="758888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747A1"/>
    <w:multiLevelType w:val="hybridMultilevel"/>
    <w:tmpl w:val="CD76B3E4"/>
    <w:lvl w:ilvl="0" w:tplc="8556C570">
      <w:start w:val="4"/>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4" w15:restartNumberingAfterBreak="0">
    <w:nsid w:val="0D923FB1"/>
    <w:multiLevelType w:val="hybridMultilevel"/>
    <w:tmpl w:val="8898AE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EF2110A"/>
    <w:multiLevelType w:val="hybridMultilevel"/>
    <w:tmpl w:val="F00C8FD2"/>
    <w:lvl w:ilvl="0" w:tplc="67AEF678">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145373EF"/>
    <w:multiLevelType w:val="hybridMultilevel"/>
    <w:tmpl w:val="648CAEFA"/>
    <w:lvl w:ilvl="0" w:tplc="75BAFDDC">
      <w:numFmt w:val="bullet"/>
      <w:lvlText w:val="-"/>
      <w:lvlJc w:val="left"/>
      <w:pPr>
        <w:ind w:left="927" w:hanging="360"/>
      </w:pPr>
      <w:rPr>
        <w:rFonts w:ascii="Times New Roman" w:eastAsia="Calibr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787AC9"/>
    <w:multiLevelType w:val="hybridMultilevel"/>
    <w:tmpl w:val="B33CA45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FAA692B"/>
    <w:multiLevelType w:val="hybridMultilevel"/>
    <w:tmpl w:val="9628109A"/>
    <w:lvl w:ilvl="0" w:tplc="B5D66FAC">
      <w:start w:val="5"/>
      <w:numFmt w:val="decimal"/>
      <w:lvlText w:val="%1."/>
      <w:lvlJc w:val="left"/>
      <w:pPr>
        <w:ind w:left="1656" w:hanging="360"/>
      </w:pPr>
      <w:rPr>
        <w:rFonts w:eastAsia="Times New Roman"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24B43E38"/>
    <w:multiLevelType w:val="multilevel"/>
    <w:tmpl w:val="2752FF3A"/>
    <w:lvl w:ilvl="0">
      <w:start w:val="4"/>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982F4B"/>
    <w:multiLevelType w:val="hybridMultilevel"/>
    <w:tmpl w:val="8476076E"/>
    <w:lvl w:ilvl="0" w:tplc="40EC07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5B67F3"/>
    <w:multiLevelType w:val="hybridMultilevel"/>
    <w:tmpl w:val="F248363E"/>
    <w:lvl w:ilvl="0" w:tplc="F27C133A">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FE4567"/>
    <w:multiLevelType w:val="hybridMultilevel"/>
    <w:tmpl w:val="D8C82A62"/>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3B601BA3"/>
    <w:multiLevelType w:val="multilevel"/>
    <w:tmpl w:val="CDD8608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A940FB"/>
    <w:multiLevelType w:val="hybridMultilevel"/>
    <w:tmpl w:val="36E2E5DC"/>
    <w:lvl w:ilvl="0" w:tplc="89E483C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011FE4"/>
    <w:multiLevelType w:val="hybridMultilevel"/>
    <w:tmpl w:val="66AC67E2"/>
    <w:lvl w:ilvl="0" w:tplc="A380FF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D615789"/>
    <w:multiLevelType w:val="hybridMultilevel"/>
    <w:tmpl w:val="6C9E7682"/>
    <w:lvl w:ilvl="0" w:tplc="519C3F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04D5EDE"/>
    <w:multiLevelType w:val="hybridMultilevel"/>
    <w:tmpl w:val="9F24C4FE"/>
    <w:lvl w:ilvl="0" w:tplc="96BC5086">
      <w:start w:val="1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2BA7B0C"/>
    <w:multiLevelType w:val="multilevel"/>
    <w:tmpl w:val="FEAE1DF4"/>
    <w:lvl w:ilvl="0">
      <w:start w:val="1"/>
      <w:numFmt w:val="decimal"/>
      <w:suff w:val="space"/>
      <w:lvlText w:val="%1."/>
      <w:lvlJc w:val="left"/>
      <w:pPr>
        <w:ind w:left="2345" w:hanging="360"/>
      </w:pPr>
      <w:rPr>
        <w:rFonts w:hint="default"/>
        <w:b w:val="0"/>
        <w:color w:val="auto"/>
        <w:sz w:val="24"/>
        <w:szCs w:val="24"/>
      </w:rPr>
    </w:lvl>
    <w:lvl w:ilvl="1">
      <w:start w:val="1"/>
      <w:numFmt w:val="decimal"/>
      <w:suff w:val="space"/>
      <w:lvlText w:val="%1.%2."/>
      <w:lvlJc w:val="left"/>
      <w:pPr>
        <w:ind w:left="2067" w:hanging="432"/>
      </w:pPr>
      <w:rPr>
        <w:rFonts w:hint="default"/>
        <w:b w:val="0"/>
        <w:color w:val="auto"/>
      </w:rPr>
    </w:lvl>
    <w:lvl w:ilvl="2">
      <w:start w:val="1"/>
      <w:numFmt w:val="decimal"/>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1" w15:restartNumberingAfterBreak="0">
    <w:nsid w:val="55F322E5"/>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F74C8E"/>
    <w:multiLevelType w:val="hybridMultilevel"/>
    <w:tmpl w:val="F32CA842"/>
    <w:lvl w:ilvl="0" w:tplc="534C042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19B43E3"/>
    <w:multiLevelType w:val="hybridMultilevel"/>
    <w:tmpl w:val="1C1E0060"/>
    <w:lvl w:ilvl="0" w:tplc="89E483C2">
      <w:numFmt w:val="bullet"/>
      <w:lvlText w:val="•"/>
      <w:lvlJc w:val="left"/>
      <w:pPr>
        <w:ind w:left="1440" w:hanging="360"/>
      </w:pPr>
      <w:rPr>
        <w:rFonts w:ascii="Times New Roman" w:eastAsia="Calibri"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54E2905"/>
    <w:multiLevelType w:val="hybridMultilevel"/>
    <w:tmpl w:val="2A382392"/>
    <w:lvl w:ilvl="0" w:tplc="17AC795C">
      <w:start w:val="3"/>
      <w:numFmt w:val="bullet"/>
      <w:lvlText w:val="-"/>
      <w:lvlJc w:val="left"/>
      <w:pPr>
        <w:ind w:left="720" w:hanging="360"/>
      </w:pPr>
      <w:rPr>
        <w:rFonts w:ascii="Times New Roman" w:eastAsia="Times New Roman"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011E88"/>
    <w:multiLevelType w:val="multilevel"/>
    <w:tmpl w:val="F20658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BCD72F1"/>
    <w:multiLevelType w:val="multilevel"/>
    <w:tmpl w:val="9CA622D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CBE729D"/>
    <w:multiLevelType w:val="hybridMultilevel"/>
    <w:tmpl w:val="E5FED1C2"/>
    <w:lvl w:ilvl="0" w:tplc="8AD213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FAD1A1D"/>
    <w:multiLevelType w:val="hybridMultilevel"/>
    <w:tmpl w:val="0944E0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3B65584"/>
    <w:multiLevelType w:val="hybridMultilevel"/>
    <w:tmpl w:val="BF56E8D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7A8472DA"/>
    <w:multiLevelType w:val="hybridMultilevel"/>
    <w:tmpl w:val="7310A198"/>
    <w:lvl w:ilvl="0" w:tplc="A6C2EF4A">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2" w15:restartNumberingAfterBreak="0">
    <w:nsid w:val="7D962E25"/>
    <w:multiLevelType w:val="hybridMultilevel"/>
    <w:tmpl w:val="674AE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5112890">
    <w:abstractNumId w:val="28"/>
  </w:num>
  <w:num w:numId="2" w16cid:durableId="285040118">
    <w:abstractNumId w:val="13"/>
  </w:num>
  <w:num w:numId="3" w16cid:durableId="782262799">
    <w:abstractNumId w:val="22"/>
  </w:num>
  <w:num w:numId="4" w16cid:durableId="1214148550">
    <w:abstractNumId w:val="8"/>
  </w:num>
  <w:num w:numId="5" w16cid:durableId="581988399">
    <w:abstractNumId w:val="16"/>
  </w:num>
  <w:num w:numId="6" w16cid:durableId="1008483520">
    <w:abstractNumId w:val="23"/>
  </w:num>
  <w:num w:numId="7" w16cid:durableId="1336688682">
    <w:abstractNumId w:val="30"/>
  </w:num>
  <w:num w:numId="8" w16cid:durableId="2002275092">
    <w:abstractNumId w:val="6"/>
  </w:num>
  <w:num w:numId="9" w16cid:durableId="977732570">
    <w:abstractNumId w:val="2"/>
  </w:num>
  <w:num w:numId="10" w16cid:durableId="181863290">
    <w:abstractNumId w:val="20"/>
  </w:num>
  <w:num w:numId="11" w16cid:durableId="1093747225">
    <w:abstractNumId w:val="14"/>
  </w:num>
  <w:num w:numId="12" w16cid:durableId="1114519275">
    <w:abstractNumId w:val="32"/>
  </w:num>
  <w:num w:numId="13" w16cid:durableId="1990673664">
    <w:abstractNumId w:val="21"/>
  </w:num>
  <w:num w:numId="14" w16cid:durableId="607204748">
    <w:abstractNumId w:val="1"/>
  </w:num>
  <w:num w:numId="15" w16cid:durableId="1718234887">
    <w:abstractNumId w:val="9"/>
  </w:num>
  <w:num w:numId="16" w16cid:durableId="1390572362">
    <w:abstractNumId w:val="0"/>
  </w:num>
  <w:num w:numId="17" w16cid:durableId="1362172319">
    <w:abstractNumId w:val="3"/>
  </w:num>
  <w:num w:numId="18" w16cid:durableId="1316648104">
    <w:abstractNumId w:val="7"/>
  </w:num>
  <w:num w:numId="19" w16cid:durableId="593560267">
    <w:abstractNumId w:val="25"/>
  </w:num>
  <w:num w:numId="20" w16cid:durableId="1041171824">
    <w:abstractNumId w:val="26"/>
  </w:num>
  <w:num w:numId="21" w16cid:durableId="1226837860">
    <w:abstractNumId w:val="15"/>
  </w:num>
  <w:num w:numId="22" w16cid:durableId="999583046">
    <w:abstractNumId w:val="18"/>
  </w:num>
  <w:num w:numId="23" w16cid:durableId="1841776207">
    <w:abstractNumId w:val="17"/>
  </w:num>
  <w:num w:numId="24" w16cid:durableId="6371965">
    <w:abstractNumId w:val="27"/>
  </w:num>
  <w:num w:numId="25" w16cid:durableId="46995965">
    <w:abstractNumId w:val="19"/>
  </w:num>
  <w:num w:numId="26" w16cid:durableId="192302209">
    <w:abstractNumId w:val="29"/>
  </w:num>
  <w:num w:numId="27" w16cid:durableId="41713479">
    <w:abstractNumId w:val="31"/>
  </w:num>
  <w:num w:numId="28" w16cid:durableId="1246377680">
    <w:abstractNumId w:val="5"/>
  </w:num>
  <w:num w:numId="29" w16cid:durableId="882593959">
    <w:abstractNumId w:val="12"/>
  </w:num>
  <w:num w:numId="30" w16cid:durableId="1804034374">
    <w:abstractNumId w:val="10"/>
  </w:num>
  <w:num w:numId="31" w16cid:durableId="423691514">
    <w:abstractNumId w:val="4"/>
  </w:num>
  <w:num w:numId="32" w16cid:durableId="195629077">
    <w:abstractNumId w:val="11"/>
  </w:num>
  <w:num w:numId="33" w16cid:durableId="19359428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45"/>
    <w:rsid w:val="000001E9"/>
    <w:rsid w:val="00000BB8"/>
    <w:rsid w:val="00000E49"/>
    <w:rsid w:val="00001195"/>
    <w:rsid w:val="00003C0E"/>
    <w:rsid w:val="00004D6E"/>
    <w:rsid w:val="00005949"/>
    <w:rsid w:val="00006052"/>
    <w:rsid w:val="000101EB"/>
    <w:rsid w:val="00010C0D"/>
    <w:rsid w:val="00010E5E"/>
    <w:rsid w:val="00010FE7"/>
    <w:rsid w:val="00012839"/>
    <w:rsid w:val="00014F24"/>
    <w:rsid w:val="00014FC1"/>
    <w:rsid w:val="00015DC1"/>
    <w:rsid w:val="00016369"/>
    <w:rsid w:val="00017E49"/>
    <w:rsid w:val="00020733"/>
    <w:rsid w:val="00021D23"/>
    <w:rsid w:val="000237A6"/>
    <w:rsid w:val="000238CF"/>
    <w:rsid w:val="000262B1"/>
    <w:rsid w:val="00027B21"/>
    <w:rsid w:val="00027DA6"/>
    <w:rsid w:val="000302F0"/>
    <w:rsid w:val="00030C57"/>
    <w:rsid w:val="00031A14"/>
    <w:rsid w:val="000325B5"/>
    <w:rsid w:val="00035225"/>
    <w:rsid w:val="0003547E"/>
    <w:rsid w:val="00040B8F"/>
    <w:rsid w:val="000434D8"/>
    <w:rsid w:val="00043F63"/>
    <w:rsid w:val="00045343"/>
    <w:rsid w:val="00047ACB"/>
    <w:rsid w:val="00050325"/>
    <w:rsid w:val="000506B4"/>
    <w:rsid w:val="00053A31"/>
    <w:rsid w:val="000542ED"/>
    <w:rsid w:val="000543CA"/>
    <w:rsid w:val="00054968"/>
    <w:rsid w:val="00055A22"/>
    <w:rsid w:val="00055F89"/>
    <w:rsid w:val="000560D9"/>
    <w:rsid w:val="00062350"/>
    <w:rsid w:val="0006571D"/>
    <w:rsid w:val="00065D29"/>
    <w:rsid w:val="00067B40"/>
    <w:rsid w:val="00067D34"/>
    <w:rsid w:val="00072337"/>
    <w:rsid w:val="00075A22"/>
    <w:rsid w:val="00080B03"/>
    <w:rsid w:val="000811D8"/>
    <w:rsid w:val="0008134E"/>
    <w:rsid w:val="00081D81"/>
    <w:rsid w:val="00083194"/>
    <w:rsid w:val="000976A1"/>
    <w:rsid w:val="000979D8"/>
    <w:rsid w:val="00097C81"/>
    <w:rsid w:val="000A23F1"/>
    <w:rsid w:val="000A25DD"/>
    <w:rsid w:val="000A2A57"/>
    <w:rsid w:val="000A3654"/>
    <w:rsid w:val="000A3BA4"/>
    <w:rsid w:val="000A5B86"/>
    <w:rsid w:val="000B0175"/>
    <w:rsid w:val="000B262A"/>
    <w:rsid w:val="000B341F"/>
    <w:rsid w:val="000B4A65"/>
    <w:rsid w:val="000B5FBD"/>
    <w:rsid w:val="000B691E"/>
    <w:rsid w:val="000B6F79"/>
    <w:rsid w:val="000C0F56"/>
    <w:rsid w:val="000C1DFE"/>
    <w:rsid w:val="000C201C"/>
    <w:rsid w:val="000C260B"/>
    <w:rsid w:val="000C37F6"/>
    <w:rsid w:val="000C4626"/>
    <w:rsid w:val="000C6902"/>
    <w:rsid w:val="000C79FC"/>
    <w:rsid w:val="000D1EE4"/>
    <w:rsid w:val="000D67B6"/>
    <w:rsid w:val="000D7A43"/>
    <w:rsid w:val="000E05B5"/>
    <w:rsid w:val="000E1B64"/>
    <w:rsid w:val="000E470A"/>
    <w:rsid w:val="000E5386"/>
    <w:rsid w:val="000E690B"/>
    <w:rsid w:val="000E7A6B"/>
    <w:rsid w:val="000E7F47"/>
    <w:rsid w:val="000F1658"/>
    <w:rsid w:val="000F1E21"/>
    <w:rsid w:val="000F51C1"/>
    <w:rsid w:val="000F6A1C"/>
    <w:rsid w:val="000F6BB2"/>
    <w:rsid w:val="000F6C95"/>
    <w:rsid w:val="000F71E4"/>
    <w:rsid w:val="000F7B4A"/>
    <w:rsid w:val="00100BD0"/>
    <w:rsid w:val="00101B4A"/>
    <w:rsid w:val="00102EC3"/>
    <w:rsid w:val="001100D0"/>
    <w:rsid w:val="001114BE"/>
    <w:rsid w:val="00113393"/>
    <w:rsid w:val="00113A7E"/>
    <w:rsid w:val="001173AA"/>
    <w:rsid w:val="00117759"/>
    <w:rsid w:val="00122516"/>
    <w:rsid w:val="00122FC1"/>
    <w:rsid w:val="00123390"/>
    <w:rsid w:val="00123E7B"/>
    <w:rsid w:val="00124054"/>
    <w:rsid w:val="00124FA2"/>
    <w:rsid w:val="00130567"/>
    <w:rsid w:val="0013107A"/>
    <w:rsid w:val="00137E1C"/>
    <w:rsid w:val="00141707"/>
    <w:rsid w:val="0014566A"/>
    <w:rsid w:val="001465EB"/>
    <w:rsid w:val="00147FA5"/>
    <w:rsid w:val="001534C3"/>
    <w:rsid w:val="00154308"/>
    <w:rsid w:val="00155825"/>
    <w:rsid w:val="0015606B"/>
    <w:rsid w:val="001561EC"/>
    <w:rsid w:val="00156985"/>
    <w:rsid w:val="001574B9"/>
    <w:rsid w:val="001607B3"/>
    <w:rsid w:val="00164D96"/>
    <w:rsid w:val="00165FD8"/>
    <w:rsid w:val="00166890"/>
    <w:rsid w:val="00167C29"/>
    <w:rsid w:val="001700F6"/>
    <w:rsid w:val="00170EB8"/>
    <w:rsid w:val="00171A48"/>
    <w:rsid w:val="00173199"/>
    <w:rsid w:val="001747BD"/>
    <w:rsid w:val="0017781A"/>
    <w:rsid w:val="00180120"/>
    <w:rsid w:val="001801F9"/>
    <w:rsid w:val="00180529"/>
    <w:rsid w:val="0018321A"/>
    <w:rsid w:val="00184EF0"/>
    <w:rsid w:val="001914B2"/>
    <w:rsid w:val="00191F9B"/>
    <w:rsid w:val="00192A60"/>
    <w:rsid w:val="001930BF"/>
    <w:rsid w:val="0019578C"/>
    <w:rsid w:val="00196815"/>
    <w:rsid w:val="00197EF8"/>
    <w:rsid w:val="001A0153"/>
    <w:rsid w:val="001A0FF0"/>
    <w:rsid w:val="001A1223"/>
    <w:rsid w:val="001A1AAE"/>
    <w:rsid w:val="001A5862"/>
    <w:rsid w:val="001A6196"/>
    <w:rsid w:val="001B08A3"/>
    <w:rsid w:val="001B3F38"/>
    <w:rsid w:val="001B5965"/>
    <w:rsid w:val="001B7676"/>
    <w:rsid w:val="001C0A60"/>
    <w:rsid w:val="001C1640"/>
    <w:rsid w:val="001C58C2"/>
    <w:rsid w:val="001C735B"/>
    <w:rsid w:val="001D1061"/>
    <w:rsid w:val="001D274A"/>
    <w:rsid w:val="001D2D70"/>
    <w:rsid w:val="001D37F3"/>
    <w:rsid w:val="001D4797"/>
    <w:rsid w:val="001D525B"/>
    <w:rsid w:val="001E225D"/>
    <w:rsid w:val="001E516F"/>
    <w:rsid w:val="001E5299"/>
    <w:rsid w:val="001E7CDE"/>
    <w:rsid w:val="001F3224"/>
    <w:rsid w:val="001F3E7F"/>
    <w:rsid w:val="001F5472"/>
    <w:rsid w:val="001F761E"/>
    <w:rsid w:val="001F7A47"/>
    <w:rsid w:val="001F7E1F"/>
    <w:rsid w:val="00200280"/>
    <w:rsid w:val="002011B8"/>
    <w:rsid w:val="0020257E"/>
    <w:rsid w:val="00203B8C"/>
    <w:rsid w:val="00206559"/>
    <w:rsid w:val="0020725B"/>
    <w:rsid w:val="00212CAB"/>
    <w:rsid w:val="00217465"/>
    <w:rsid w:val="00217E40"/>
    <w:rsid w:val="00217F60"/>
    <w:rsid w:val="0022143C"/>
    <w:rsid w:val="0022185E"/>
    <w:rsid w:val="00224651"/>
    <w:rsid w:val="00225DE4"/>
    <w:rsid w:val="0023102C"/>
    <w:rsid w:val="00231F3B"/>
    <w:rsid w:val="00232074"/>
    <w:rsid w:val="00234E67"/>
    <w:rsid w:val="00234EAF"/>
    <w:rsid w:val="00237E77"/>
    <w:rsid w:val="002423F3"/>
    <w:rsid w:val="002426E1"/>
    <w:rsid w:val="002442CD"/>
    <w:rsid w:val="00244509"/>
    <w:rsid w:val="0024519D"/>
    <w:rsid w:val="00250471"/>
    <w:rsid w:val="002506FE"/>
    <w:rsid w:val="00250DF4"/>
    <w:rsid w:val="002562A0"/>
    <w:rsid w:val="00257DD2"/>
    <w:rsid w:val="0026004F"/>
    <w:rsid w:val="00260EF8"/>
    <w:rsid w:val="00261293"/>
    <w:rsid w:val="00261E2B"/>
    <w:rsid w:val="00270229"/>
    <w:rsid w:val="00270B32"/>
    <w:rsid w:val="00271227"/>
    <w:rsid w:val="00271EC4"/>
    <w:rsid w:val="0027276A"/>
    <w:rsid w:val="002778FF"/>
    <w:rsid w:val="0027793F"/>
    <w:rsid w:val="00281548"/>
    <w:rsid w:val="00282823"/>
    <w:rsid w:val="002836A3"/>
    <w:rsid w:val="00286030"/>
    <w:rsid w:val="002865FF"/>
    <w:rsid w:val="00286BF1"/>
    <w:rsid w:val="00291A26"/>
    <w:rsid w:val="00295109"/>
    <w:rsid w:val="002A5BF4"/>
    <w:rsid w:val="002A6D9F"/>
    <w:rsid w:val="002B1D20"/>
    <w:rsid w:val="002B24C7"/>
    <w:rsid w:val="002B703C"/>
    <w:rsid w:val="002B7BCE"/>
    <w:rsid w:val="002C05CB"/>
    <w:rsid w:val="002C0CAC"/>
    <w:rsid w:val="002C163D"/>
    <w:rsid w:val="002C1A22"/>
    <w:rsid w:val="002C204C"/>
    <w:rsid w:val="002C288B"/>
    <w:rsid w:val="002C43A1"/>
    <w:rsid w:val="002C5AFB"/>
    <w:rsid w:val="002C5E5A"/>
    <w:rsid w:val="002C65F6"/>
    <w:rsid w:val="002C6E07"/>
    <w:rsid w:val="002D6832"/>
    <w:rsid w:val="002D6FBB"/>
    <w:rsid w:val="002D725B"/>
    <w:rsid w:val="002D7481"/>
    <w:rsid w:val="002D7B94"/>
    <w:rsid w:val="002E089A"/>
    <w:rsid w:val="002E113D"/>
    <w:rsid w:val="002E6BAE"/>
    <w:rsid w:val="002E76F5"/>
    <w:rsid w:val="002F0693"/>
    <w:rsid w:val="002F14ED"/>
    <w:rsid w:val="002F25BD"/>
    <w:rsid w:val="002F4883"/>
    <w:rsid w:val="002F7CAC"/>
    <w:rsid w:val="00301758"/>
    <w:rsid w:val="003022C2"/>
    <w:rsid w:val="00305B31"/>
    <w:rsid w:val="0030698E"/>
    <w:rsid w:val="00306CBE"/>
    <w:rsid w:val="00307FBF"/>
    <w:rsid w:val="00310387"/>
    <w:rsid w:val="003107DA"/>
    <w:rsid w:val="00310C27"/>
    <w:rsid w:val="00311E18"/>
    <w:rsid w:val="00315286"/>
    <w:rsid w:val="00316C8D"/>
    <w:rsid w:val="00316DD4"/>
    <w:rsid w:val="0032035A"/>
    <w:rsid w:val="00320DD4"/>
    <w:rsid w:val="00323220"/>
    <w:rsid w:val="003264F7"/>
    <w:rsid w:val="00327ED5"/>
    <w:rsid w:val="00327FCB"/>
    <w:rsid w:val="00331991"/>
    <w:rsid w:val="00335578"/>
    <w:rsid w:val="00337C2B"/>
    <w:rsid w:val="00340139"/>
    <w:rsid w:val="00340E7B"/>
    <w:rsid w:val="00340F84"/>
    <w:rsid w:val="003425FC"/>
    <w:rsid w:val="00344928"/>
    <w:rsid w:val="003450F3"/>
    <w:rsid w:val="003515F5"/>
    <w:rsid w:val="003517F4"/>
    <w:rsid w:val="00352018"/>
    <w:rsid w:val="00354D18"/>
    <w:rsid w:val="00355D85"/>
    <w:rsid w:val="003611C1"/>
    <w:rsid w:val="00367D14"/>
    <w:rsid w:val="00370BE4"/>
    <w:rsid w:val="0037497D"/>
    <w:rsid w:val="003757D3"/>
    <w:rsid w:val="00375CDA"/>
    <w:rsid w:val="00377182"/>
    <w:rsid w:val="00384C56"/>
    <w:rsid w:val="00387119"/>
    <w:rsid w:val="00387470"/>
    <w:rsid w:val="003879F2"/>
    <w:rsid w:val="00396C36"/>
    <w:rsid w:val="00396FA8"/>
    <w:rsid w:val="003A0A30"/>
    <w:rsid w:val="003A10C2"/>
    <w:rsid w:val="003A14DF"/>
    <w:rsid w:val="003A5FAF"/>
    <w:rsid w:val="003A7561"/>
    <w:rsid w:val="003A77F8"/>
    <w:rsid w:val="003B1ACC"/>
    <w:rsid w:val="003B3690"/>
    <w:rsid w:val="003B6E7C"/>
    <w:rsid w:val="003B7D3D"/>
    <w:rsid w:val="003C1E26"/>
    <w:rsid w:val="003C36D4"/>
    <w:rsid w:val="003C384C"/>
    <w:rsid w:val="003C651A"/>
    <w:rsid w:val="003C6574"/>
    <w:rsid w:val="003C6670"/>
    <w:rsid w:val="003D1D21"/>
    <w:rsid w:val="003D2728"/>
    <w:rsid w:val="003D3AD5"/>
    <w:rsid w:val="003D435A"/>
    <w:rsid w:val="003D589E"/>
    <w:rsid w:val="003D6DD9"/>
    <w:rsid w:val="003E3EF7"/>
    <w:rsid w:val="003E4578"/>
    <w:rsid w:val="003E4722"/>
    <w:rsid w:val="003E6582"/>
    <w:rsid w:val="003E7D04"/>
    <w:rsid w:val="003F010E"/>
    <w:rsid w:val="003F24E7"/>
    <w:rsid w:val="003F25FE"/>
    <w:rsid w:val="003F4997"/>
    <w:rsid w:val="003F7376"/>
    <w:rsid w:val="003F73FF"/>
    <w:rsid w:val="003F75DF"/>
    <w:rsid w:val="003F7CF2"/>
    <w:rsid w:val="004003BF"/>
    <w:rsid w:val="00401283"/>
    <w:rsid w:val="004024C0"/>
    <w:rsid w:val="004045CB"/>
    <w:rsid w:val="004050DE"/>
    <w:rsid w:val="00405953"/>
    <w:rsid w:val="00405BF2"/>
    <w:rsid w:val="00410553"/>
    <w:rsid w:val="00410DE9"/>
    <w:rsid w:val="00411742"/>
    <w:rsid w:val="00412F95"/>
    <w:rsid w:val="004135D9"/>
    <w:rsid w:val="0041397A"/>
    <w:rsid w:val="00415258"/>
    <w:rsid w:val="004153AB"/>
    <w:rsid w:val="00415FF1"/>
    <w:rsid w:val="00416615"/>
    <w:rsid w:val="00417232"/>
    <w:rsid w:val="00417D14"/>
    <w:rsid w:val="0042158D"/>
    <w:rsid w:val="004247D5"/>
    <w:rsid w:val="00424BAA"/>
    <w:rsid w:val="004256C6"/>
    <w:rsid w:val="00425991"/>
    <w:rsid w:val="00425AE0"/>
    <w:rsid w:val="00426FD0"/>
    <w:rsid w:val="00430D5C"/>
    <w:rsid w:val="00431C7E"/>
    <w:rsid w:val="00434BA6"/>
    <w:rsid w:val="004409FE"/>
    <w:rsid w:val="0044286C"/>
    <w:rsid w:val="00443B95"/>
    <w:rsid w:val="00447388"/>
    <w:rsid w:val="00447BD0"/>
    <w:rsid w:val="00447F5A"/>
    <w:rsid w:val="00453C34"/>
    <w:rsid w:val="00453CBE"/>
    <w:rsid w:val="00453F54"/>
    <w:rsid w:val="00455E26"/>
    <w:rsid w:val="004575EE"/>
    <w:rsid w:val="00460E6D"/>
    <w:rsid w:val="0046136C"/>
    <w:rsid w:val="0046194A"/>
    <w:rsid w:val="0046388F"/>
    <w:rsid w:val="0046715C"/>
    <w:rsid w:val="00467675"/>
    <w:rsid w:val="00467685"/>
    <w:rsid w:val="00467E12"/>
    <w:rsid w:val="004710FB"/>
    <w:rsid w:val="00473186"/>
    <w:rsid w:val="00473341"/>
    <w:rsid w:val="0047428F"/>
    <w:rsid w:val="0047663F"/>
    <w:rsid w:val="00480878"/>
    <w:rsid w:val="00482AA6"/>
    <w:rsid w:val="004875C8"/>
    <w:rsid w:val="00490B3C"/>
    <w:rsid w:val="0049248C"/>
    <w:rsid w:val="00495411"/>
    <w:rsid w:val="004959CA"/>
    <w:rsid w:val="004A17CC"/>
    <w:rsid w:val="004A5451"/>
    <w:rsid w:val="004A57CD"/>
    <w:rsid w:val="004A6590"/>
    <w:rsid w:val="004A672E"/>
    <w:rsid w:val="004B5128"/>
    <w:rsid w:val="004B58CA"/>
    <w:rsid w:val="004B594C"/>
    <w:rsid w:val="004B68FF"/>
    <w:rsid w:val="004B79BE"/>
    <w:rsid w:val="004B7C85"/>
    <w:rsid w:val="004C050F"/>
    <w:rsid w:val="004C094C"/>
    <w:rsid w:val="004C0C9D"/>
    <w:rsid w:val="004C4EB0"/>
    <w:rsid w:val="004C5261"/>
    <w:rsid w:val="004C5715"/>
    <w:rsid w:val="004C636E"/>
    <w:rsid w:val="004D0962"/>
    <w:rsid w:val="004D1421"/>
    <w:rsid w:val="004D4412"/>
    <w:rsid w:val="004D467F"/>
    <w:rsid w:val="004D4E27"/>
    <w:rsid w:val="004E2B24"/>
    <w:rsid w:val="004E460C"/>
    <w:rsid w:val="004E59D7"/>
    <w:rsid w:val="004E7A98"/>
    <w:rsid w:val="004F3159"/>
    <w:rsid w:val="004F37C3"/>
    <w:rsid w:val="004F3A77"/>
    <w:rsid w:val="004F4C74"/>
    <w:rsid w:val="004F528F"/>
    <w:rsid w:val="004F6519"/>
    <w:rsid w:val="004F6568"/>
    <w:rsid w:val="004F67D7"/>
    <w:rsid w:val="00502CE5"/>
    <w:rsid w:val="00504377"/>
    <w:rsid w:val="005043E3"/>
    <w:rsid w:val="005063AC"/>
    <w:rsid w:val="0051034C"/>
    <w:rsid w:val="005109AE"/>
    <w:rsid w:val="00517C1C"/>
    <w:rsid w:val="00523B24"/>
    <w:rsid w:val="00524639"/>
    <w:rsid w:val="005250F3"/>
    <w:rsid w:val="00525619"/>
    <w:rsid w:val="0052787E"/>
    <w:rsid w:val="0053148B"/>
    <w:rsid w:val="005316FD"/>
    <w:rsid w:val="00532C2C"/>
    <w:rsid w:val="0053499C"/>
    <w:rsid w:val="0053644B"/>
    <w:rsid w:val="00536AFA"/>
    <w:rsid w:val="00536E15"/>
    <w:rsid w:val="00537C27"/>
    <w:rsid w:val="005402ED"/>
    <w:rsid w:val="00540B87"/>
    <w:rsid w:val="0054117D"/>
    <w:rsid w:val="005412A4"/>
    <w:rsid w:val="005460CB"/>
    <w:rsid w:val="00547F51"/>
    <w:rsid w:val="005521F5"/>
    <w:rsid w:val="005523C8"/>
    <w:rsid w:val="0055370C"/>
    <w:rsid w:val="00553860"/>
    <w:rsid w:val="00554451"/>
    <w:rsid w:val="00555C82"/>
    <w:rsid w:val="005561E5"/>
    <w:rsid w:val="00556239"/>
    <w:rsid w:val="00560867"/>
    <w:rsid w:val="00560B86"/>
    <w:rsid w:val="00562738"/>
    <w:rsid w:val="00563413"/>
    <w:rsid w:val="00566881"/>
    <w:rsid w:val="0056705D"/>
    <w:rsid w:val="00570E96"/>
    <w:rsid w:val="0057268B"/>
    <w:rsid w:val="00572A34"/>
    <w:rsid w:val="00575251"/>
    <w:rsid w:val="005757B4"/>
    <w:rsid w:val="00582AE5"/>
    <w:rsid w:val="00582AF6"/>
    <w:rsid w:val="005868D0"/>
    <w:rsid w:val="00586A1E"/>
    <w:rsid w:val="00586CBD"/>
    <w:rsid w:val="00587BA4"/>
    <w:rsid w:val="005923EB"/>
    <w:rsid w:val="005925F9"/>
    <w:rsid w:val="00592DBC"/>
    <w:rsid w:val="00593A3D"/>
    <w:rsid w:val="005941FC"/>
    <w:rsid w:val="0059421C"/>
    <w:rsid w:val="005954C1"/>
    <w:rsid w:val="00595ADC"/>
    <w:rsid w:val="00596B9B"/>
    <w:rsid w:val="00597E46"/>
    <w:rsid w:val="005A02CE"/>
    <w:rsid w:val="005A1A57"/>
    <w:rsid w:val="005A1F5D"/>
    <w:rsid w:val="005A3FDE"/>
    <w:rsid w:val="005A6270"/>
    <w:rsid w:val="005A6678"/>
    <w:rsid w:val="005B26FB"/>
    <w:rsid w:val="005B47A6"/>
    <w:rsid w:val="005B4DB3"/>
    <w:rsid w:val="005B5A4C"/>
    <w:rsid w:val="005B674D"/>
    <w:rsid w:val="005B70A8"/>
    <w:rsid w:val="005B7914"/>
    <w:rsid w:val="005C35F7"/>
    <w:rsid w:val="005C44E6"/>
    <w:rsid w:val="005C5C5A"/>
    <w:rsid w:val="005C5FBF"/>
    <w:rsid w:val="005C7871"/>
    <w:rsid w:val="005C7A82"/>
    <w:rsid w:val="005D245E"/>
    <w:rsid w:val="005D301D"/>
    <w:rsid w:val="005D35E7"/>
    <w:rsid w:val="005D5A91"/>
    <w:rsid w:val="005D5EC9"/>
    <w:rsid w:val="005D6DD9"/>
    <w:rsid w:val="005D707E"/>
    <w:rsid w:val="005D7F49"/>
    <w:rsid w:val="005E3EE7"/>
    <w:rsid w:val="005E520E"/>
    <w:rsid w:val="005E53D6"/>
    <w:rsid w:val="005E5D1F"/>
    <w:rsid w:val="005E708A"/>
    <w:rsid w:val="005F1C2D"/>
    <w:rsid w:val="005F3815"/>
    <w:rsid w:val="005F48C5"/>
    <w:rsid w:val="005F5598"/>
    <w:rsid w:val="005F67FE"/>
    <w:rsid w:val="005F7F4B"/>
    <w:rsid w:val="00601F58"/>
    <w:rsid w:val="00602A75"/>
    <w:rsid w:val="00605839"/>
    <w:rsid w:val="00612336"/>
    <w:rsid w:val="00615281"/>
    <w:rsid w:val="00616539"/>
    <w:rsid w:val="00616AF1"/>
    <w:rsid w:val="006178C9"/>
    <w:rsid w:val="00617980"/>
    <w:rsid w:val="00620CB0"/>
    <w:rsid w:val="00622B8B"/>
    <w:rsid w:val="006237D6"/>
    <w:rsid w:val="006263F7"/>
    <w:rsid w:val="00630311"/>
    <w:rsid w:val="00630DEC"/>
    <w:rsid w:val="006310BD"/>
    <w:rsid w:val="00633DA5"/>
    <w:rsid w:val="00637E1E"/>
    <w:rsid w:val="006411BE"/>
    <w:rsid w:val="0064242C"/>
    <w:rsid w:val="0064254D"/>
    <w:rsid w:val="00643229"/>
    <w:rsid w:val="00643DC2"/>
    <w:rsid w:val="00646127"/>
    <w:rsid w:val="006479C2"/>
    <w:rsid w:val="0065167B"/>
    <w:rsid w:val="00651E00"/>
    <w:rsid w:val="00651F1D"/>
    <w:rsid w:val="006525BD"/>
    <w:rsid w:val="00652B65"/>
    <w:rsid w:val="00654F42"/>
    <w:rsid w:val="0066264A"/>
    <w:rsid w:val="0066435D"/>
    <w:rsid w:val="00666B44"/>
    <w:rsid w:val="00666F49"/>
    <w:rsid w:val="00670387"/>
    <w:rsid w:val="00671D21"/>
    <w:rsid w:val="00672AC2"/>
    <w:rsid w:val="00673391"/>
    <w:rsid w:val="00673A6E"/>
    <w:rsid w:val="006743B6"/>
    <w:rsid w:val="00674F54"/>
    <w:rsid w:val="006764C1"/>
    <w:rsid w:val="00677138"/>
    <w:rsid w:val="006803DD"/>
    <w:rsid w:val="00682020"/>
    <w:rsid w:val="006820DA"/>
    <w:rsid w:val="00682BD6"/>
    <w:rsid w:val="00683EE4"/>
    <w:rsid w:val="006856EB"/>
    <w:rsid w:val="00686AA1"/>
    <w:rsid w:val="00687C2D"/>
    <w:rsid w:val="00687EBC"/>
    <w:rsid w:val="0069139D"/>
    <w:rsid w:val="00691657"/>
    <w:rsid w:val="006946A7"/>
    <w:rsid w:val="00694E9B"/>
    <w:rsid w:val="00695702"/>
    <w:rsid w:val="006A04AD"/>
    <w:rsid w:val="006A0C32"/>
    <w:rsid w:val="006A3841"/>
    <w:rsid w:val="006A46E7"/>
    <w:rsid w:val="006A571F"/>
    <w:rsid w:val="006A7138"/>
    <w:rsid w:val="006B0AEE"/>
    <w:rsid w:val="006B2138"/>
    <w:rsid w:val="006B217F"/>
    <w:rsid w:val="006B21B3"/>
    <w:rsid w:val="006B2218"/>
    <w:rsid w:val="006B2367"/>
    <w:rsid w:val="006B29C6"/>
    <w:rsid w:val="006B2E0E"/>
    <w:rsid w:val="006B3166"/>
    <w:rsid w:val="006B40ED"/>
    <w:rsid w:val="006B4C4E"/>
    <w:rsid w:val="006B73C3"/>
    <w:rsid w:val="006B7403"/>
    <w:rsid w:val="006C0676"/>
    <w:rsid w:val="006C3ED0"/>
    <w:rsid w:val="006C587C"/>
    <w:rsid w:val="006D0950"/>
    <w:rsid w:val="006D0D6E"/>
    <w:rsid w:val="006D32E4"/>
    <w:rsid w:val="006D496B"/>
    <w:rsid w:val="006D499E"/>
    <w:rsid w:val="006D63DD"/>
    <w:rsid w:val="006D646D"/>
    <w:rsid w:val="006D69A8"/>
    <w:rsid w:val="006E11C0"/>
    <w:rsid w:val="006E17F3"/>
    <w:rsid w:val="006E2E12"/>
    <w:rsid w:val="006E68B2"/>
    <w:rsid w:val="006F0BC3"/>
    <w:rsid w:val="006F1018"/>
    <w:rsid w:val="006F2E0E"/>
    <w:rsid w:val="006F2E1E"/>
    <w:rsid w:val="006F3D4F"/>
    <w:rsid w:val="006F61CD"/>
    <w:rsid w:val="006F7D92"/>
    <w:rsid w:val="00700C62"/>
    <w:rsid w:val="00701DD7"/>
    <w:rsid w:val="00704F5D"/>
    <w:rsid w:val="00706E69"/>
    <w:rsid w:val="007104C4"/>
    <w:rsid w:val="00712F7A"/>
    <w:rsid w:val="00714301"/>
    <w:rsid w:val="007145E9"/>
    <w:rsid w:val="00722143"/>
    <w:rsid w:val="00722350"/>
    <w:rsid w:val="007234A9"/>
    <w:rsid w:val="00725E00"/>
    <w:rsid w:val="00726355"/>
    <w:rsid w:val="0072709B"/>
    <w:rsid w:val="0073322F"/>
    <w:rsid w:val="0073425E"/>
    <w:rsid w:val="007345C1"/>
    <w:rsid w:val="00734C64"/>
    <w:rsid w:val="0073501F"/>
    <w:rsid w:val="007356FA"/>
    <w:rsid w:val="00735AD1"/>
    <w:rsid w:val="00737018"/>
    <w:rsid w:val="00742C41"/>
    <w:rsid w:val="00750A35"/>
    <w:rsid w:val="007536E9"/>
    <w:rsid w:val="007539DA"/>
    <w:rsid w:val="00757F54"/>
    <w:rsid w:val="007632DB"/>
    <w:rsid w:val="0076354C"/>
    <w:rsid w:val="007638B6"/>
    <w:rsid w:val="0076398E"/>
    <w:rsid w:val="00764907"/>
    <w:rsid w:val="00764ECB"/>
    <w:rsid w:val="007667FD"/>
    <w:rsid w:val="00770F1F"/>
    <w:rsid w:val="00771973"/>
    <w:rsid w:val="007729D5"/>
    <w:rsid w:val="00773214"/>
    <w:rsid w:val="0077410F"/>
    <w:rsid w:val="007757A7"/>
    <w:rsid w:val="007775EF"/>
    <w:rsid w:val="00780BEF"/>
    <w:rsid w:val="00780E00"/>
    <w:rsid w:val="00781986"/>
    <w:rsid w:val="00782145"/>
    <w:rsid w:val="00784543"/>
    <w:rsid w:val="00785624"/>
    <w:rsid w:val="0079139B"/>
    <w:rsid w:val="007923BA"/>
    <w:rsid w:val="00793619"/>
    <w:rsid w:val="007A1716"/>
    <w:rsid w:val="007A2DD9"/>
    <w:rsid w:val="007A2EB8"/>
    <w:rsid w:val="007A478B"/>
    <w:rsid w:val="007A5A06"/>
    <w:rsid w:val="007B325A"/>
    <w:rsid w:val="007B461C"/>
    <w:rsid w:val="007B4896"/>
    <w:rsid w:val="007C63FB"/>
    <w:rsid w:val="007D0806"/>
    <w:rsid w:val="007D3040"/>
    <w:rsid w:val="007D31DD"/>
    <w:rsid w:val="007D34FF"/>
    <w:rsid w:val="007D47CB"/>
    <w:rsid w:val="007D4B4E"/>
    <w:rsid w:val="007D4F9C"/>
    <w:rsid w:val="007D54C4"/>
    <w:rsid w:val="007D5976"/>
    <w:rsid w:val="007E05D5"/>
    <w:rsid w:val="007E225E"/>
    <w:rsid w:val="007E3171"/>
    <w:rsid w:val="007E5D3F"/>
    <w:rsid w:val="007E5E9A"/>
    <w:rsid w:val="007E6AD5"/>
    <w:rsid w:val="007E789A"/>
    <w:rsid w:val="007F0ABE"/>
    <w:rsid w:val="007F112D"/>
    <w:rsid w:val="007F243E"/>
    <w:rsid w:val="007F35C1"/>
    <w:rsid w:val="007F4621"/>
    <w:rsid w:val="007F5DF9"/>
    <w:rsid w:val="00800DAA"/>
    <w:rsid w:val="008025D5"/>
    <w:rsid w:val="00803AC1"/>
    <w:rsid w:val="00805343"/>
    <w:rsid w:val="00810A28"/>
    <w:rsid w:val="00811D56"/>
    <w:rsid w:val="008124BD"/>
    <w:rsid w:val="00812F2E"/>
    <w:rsid w:val="00813607"/>
    <w:rsid w:val="00813837"/>
    <w:rsid w:val="0081473A"/>
    <w:rsid w:val="00814DB8"/>
    <w:rsid w:val="00815103"/>
    <w:rsid w:val="00816289"/>
    <w:rsid w:val="00821D5F"/>
    <w:rsid w:val="00823C88"/>
    <w:rsid w:val="00825FD5"/>
    <w:rsid w:val="00826DFF"/>
    <w:rsid w:val="00830A93"/>
    <w:rsid w:val="008310D8"/>
    <w:rsid w:val="00831299"/>
    <w:rsid w:val="00831552"/>
    <w:rsid w:val="008364B0"/>
    <w:rsid w:val="00840E73"/>
    <w:rsid w:val="00842F90"/>
    <w:rsid w:val="00843453"/>
    <w:rsid w:val="008442DD"/>
    <w:rsid w:val="008450F0"/>
    <w:rsid w:val="00845B7C"/>
    <w:rsid w:val="00846037"/>
    <w:rsid w:val="00846149"/>
    <w:rsid w:val="0084790E"/>
    <w:rsid w:val="00850888"/>
    <w:rsid w:val="00850A4F"/>
    <w:rsid w:val="00851AD1"/>
    <w:rsid w:val="00860738"/>
    <w:rsid w:val="00865F9B"/>
    <w:rsid w:val="00870C26"/>
    <w:rsid w:val="00870C71"/>
    <w:rsid w:val="00876086"/>
    <w:rsid w:val="00876C73"/>
    <w:rsid w:val="00877EEB"/>
    <w:rsid w:val="00883C92"/>
    <w:rsid w:val="008846F1"/>
    <w:rsid w:val="00885AEC"/>
    <w:rsid w:val="00892251"/>
    <w:rsid w:val="008927AF"/>
    <w:rsid w:val="00894B79"/>
    <w:rsid w:val="00897FD4"/>
    <w:rsid w:val="008A06FD"/>
    <w:rsid w:val="008A15FC"/>
    <w:rsid w:val="008A1D9D"/>
    <w:rsid w:val="008A425B"/>
    <w:rsid w:val="008A51E7"/>
    <w:rsid w:val="008A5CE1"/>
    <w:rsid w:val="008A5E70"/>
    <w:rsid w:val="008A5FA6"/>
    <w:rsid w:val="008A624C"/>
    <w:rsid w:val="008A76F9"/>
    <w:rsid w:val="008A77A8"/>
    <w:rsid w:val="008B04A6"/>
    <w:rsid w:val="008B0640"/>
    <w:rsid w:val="008B14E8"/>
    <w:rsid w:val="008B2DEB"/>
    <w:rsid w:val="008B2F40"/>
    <w:rsid w:val="008B33E2"/>
    <w:rsid w:val="008B5E42"/>
    <w:rsid w:val="008B69B1"/>
    <w:rsid w:val="008B70AC"/>
    <w:rsid w:val="008C0188"/>
    <w:rsid w:val="008C0451"/>
    <w:rsid w:val="008C0E0B"/>
    <w:rsid w:val="008C14AD"/>
    <w:rsid w:val="008C2BBB"/>
    <w:rsid w:val="008C3CC1"/>
    <w:rsid w:val="008C5E4E"/>
    <w:rsid w:val="008C63EC"/>
    <w:rsid w:val="008C72DD"/>
    <w:rsid w:val="008D0560"/>
    <w:rsid w:val="008D46F4"/>
    <w:rsid w:val="008D622B"/>
    <w:rsid w:val="008E0AF9"/>
    <w:rsid w:val="008E14B3"/>
    <w:rsid w:val="008E3364"/>
    <w:rsid w:val="008E3FA1"/>
    <w:rsid w:val="008E4873"/>
    <w:rsid w:val="008E7866"/>
    <w:rsid w:val="008E7AFF"/>
    <w:rsid w:val="008F0F50"/>
    <w:rsid w:val="008F1FF0"/>
    <w:rsid w:val="008F4D9E"/>
    <w:rsid w:val="008F5B38"/>
    <w:rsid w:val="008F61AC"/>
    <w:rsid w:val="008F7887"/>
    <w:rsid w:val="008F7C46"/>
    <w:rsid w:val="00900333"/>
    <w:rsid w:val="00900D5D"/>
    <w:rsid w:val="0090246C"/>
    <w:rsid w:val="00903AD8"/>
    <w:rsid w:val="009062FC"/>
    <w:rsid w:val="00906919"/>
    <w:rsid w:val="00907131"/>
    <w:rsid w:val="00910022"/>
    <w:rsid w:val="00910462"/>
    <w:rsid w:val="00915F41"/>
    <w:rsid w:val="009170D0"/>
    <w:rsid w:val="009207C2"/>
    <w:rsid w:val="009209A5"/>
    <w:rsid w:val="00920EF4"/>
    <w:rsid w:val="00920FDB"/>
    <w:rsid w:val="009214C3"/>
    <w:rsid w:val="00922BF3"/>
    <w:rsid w:val="0092313C"/>
    <w:rsid w:val="00923DE8"/>
    <w:rsid w:val="009256E8"/>
    <w:rsid w:val="0092577F"/>
    <w:rsid w:val="009259F8"/>
    <w:rsid w:val="00927207"/>
    <w:rsid w:val="00930B3F"/>
    <w:rsid w:val="00931CF5"/>
    <w:rsid w:val="009357DC"/>
    <w:rsid w:val="009365B0"/>
    <w:rsid w:val="009400C1"/>
    <w:rsid w:val="00941985"/>
    <w:rsid w:val="0094201C"/>
    <w:rsid w:val="00943576"/>
    <w:rsid w:val="00945978"/>
    <w:rsid w:val="00946176"/>
    <w:rsid w:val="00946E0C"/>
    <w:rsid w:val="00950E42"/>
    <w:rsid w:val="00951355"/>
    <w:rsid w:val="00952458"/>
    <w:rsid w:val="00952A05"/>
    <w:rsid w:val="0095420C"/>
    <w:rsid w:val="0095440F"/>
    <w:rsid w:val="00954B70"/>
    <w:rsid w:val="009574E6"/>
    <w:rsid w:val="00957B18"/>
    <w:rsid w:val="00962B0A"/>
    <w:rsid w:val="0096428D"/>
    <w:rsid w:val="00964B04"/>
    <w:rsid w:val="009676FA"/>
    <w:rsid w:val="009677D5"/>
    <w:rsid w:val="009716F3"/>
    <w:rsid w:val="00971735"/>
    <w:rsid w:val="00971926"/>
    <w:rsid w:val="009719B8"/>
    <w:rsid w:val="00972D78"/>
    <w:rsid w:val="009744C0"/>
    <w:rsid w:val="009772CE"/>
    <w:rsid w:val="00981025"/>
    <w:rsid w:val="009816C9"/>
    <w:rsid w:val="00982BCB"/>
    <w:rsid w:val="00984277"/>
    <w:rsid w:val="00986660"/>
    <w:rsid w:val="00987B99"/>
    <w:rsid w:val="00995F3F"/>
    <w:rsid w:val="009978EF"/>
    <w:rsid w:val="009A0BA9"/>
    <w:rsid w:val="009A4942"/>
    <w:rsid w:val="009A5346"/>
    <w:rsid w:val="009A564E"/>
    <w:rsid w:val="009A57AA"/>
    <w:rsid w:val="009A5B23"/>
    <w:rsid w:val="009A7E0C"/>
    <w:rsid w:val="009B09D8"/>
    <w:rsid w:val="009B0AC5"/>
    <w:rsid w:val="009B1E9E"/>
    <w:rsid w:val="009B2ADC"/>
    <w:rsid w:val="009B3A79"/>
    <w:rsid w:val="009B4C5F"/>
    <w:rsid w:val="009B4F7C"/>
    <w:rsid w:val="009B5AED"/>
    <w:rsid w:val="009B6D58"/>
    <w:rsid w:val="009C1271"/>
    <w:rsid w:val="009C1607"/>
    <w:rsid w:val="009C2099"/>
    <w:rsid w:val="009C2EC1"/>
    <w:rsid w:val="009C3A9D"/>
    <w:rsid w:val="009C433B"/>
    <w:rsid w:val="009C69DC"/>
    <w:rsid w:val="009D25F2"/>
    <w:rsid w:val="009D292C"/>
    <w:rsid w:val="009D4DC5"/>
    <w:rsid w:val="009D72EB"/>
    <w:rsid w:val="009D7E85"/>
    <w:rsid w:val="009E40A2"/>
    <w:rsid w:val="009E51BE"/>
    <w:rsid w:val="009E60E0"/>
    <w:rsid w:val="009F0B69"/>
    <w:rsid w:val="009F58C9"/>
    <w:rsid w:val="009F723C"/>
    <w:rsid w:val="009F768D"/>
    <w:rsid w:val="009F7730"/>
    <w:rsid w:val="00A02771"/>
    <w:rsid w:val="00A02CAD"/>
    <w:rsid w:val="00A030E4"/>
    <w:rsid w:val="00A06C37"/>
    <w:rsid w:val="00A15757"/>
    <w:rsid w:val="00A15909"/>
    <w:rsid w:val="00A1791A"/>
    <w:rsid w:val="00A25597"/>
    <w:rsid w:val="00A26CC8"/>
    <w:rsid w:val="00A301E8"/>
    <w:rsid w:val="00A31238"/>
    <w:rsid w:val="00A33261"/>
    <w:rsid w:val="00A44510"/>
    <w:rsid w:val="00A45EC3"/>
    <w:rsid w:val="00A46A8E"/>
    <w:rsid w:val="00A47015"/>
    <w:rsid w:val="00A4710E"/>
    <w:rsid w:val="00A519C7"/>
    <w:rsid w:val="00A53374"/>
    <w:rsid w:val="00A55274"/>
    <w:rsid w:val="00A55ED6"/>
    <w:rsid w:val="00A601FC"/>
    <w:rsid w:val="00A61234"/>
    <w:rsid w:val="00A633F4"/>
    <w:rsid w:val="00A645F0"/>
    <w:rsid w:val="00A653F5"/>
    <w:rsid w:val="00A66838"/>
    <w:rsid w:val="00A66A6F"/>
    <w:rsid w:val="00A7046D"/>
    <w:rsid w:val="00A70DD7"/>
    <w:rsid w:val="00A73E77"/>
    <w:rsid w:val="00A76C12"/>
    <w:rsid w:val="00A775E3"/>
    <w:rsid w:val="00A8105A"/>
    <w:rsid w:val="00A81E09"/>
    <w:rsid w:val="00A8284D"/>
    <w:rsid w:val="00A82C82"/>
    <w:rsid w:val="00A840F5"/>
    <w:rsid w:val="00A858DC"/>
    <w:rsid w:val="00A86566"/>
    <w:rsid w:val="00A87160"/>
    <w:rsid w:val="00A91A83"/>
    <w:rsid w:val="00A93890"/>
    <w:rsid w:val="00A95B2D"/>
    <w:rsid w:val="00AA1B15"/>
    <w:rsid w:val="00AA235C"/>
    <w:rsid w:val="00AA3B70"/>
    <w:rsid w:val="00AA7067"/>
    <w:rsid w:val="00AA7C5B"/>
    <w:rsid w:val="00AB29EE"/>
    <w:rsid w:val="00AB386A"/>
    <w:rsid w:val="00AB486C"/>
    <w:rsid w:val="00AB6457"/>
    <w:rsid w:val="00AB75A7"/>
    <w:rsid w:val="00AC18EC"/>
    <w:rsid w:val="00AC2C7A"/>
    <w:rsid w:val="00AC3D4B"/>
    <w:rsid w:val="00AC41CF"/>
    <w:rsid w:val="00AC4995"/>
    <w:rsid w:val="00AC4D91"/>
    <w:rsid w:val="00AC5D55"/>
    <w:rsid w:val="00AD241B"/>
    <w:rsid w:val="00AD33FE"/>
    <w:rsid w:val="00AD4747"/>
    <w:rsid w:val="00AD5064"/>
    <w:rsid w:val="00AD7CE0"/>
    <w:rsid w:val="00AE0A4B"/>
    <w:rsid w:val="00AE68D0"/>
    <w:rsid w:val="00AF0B66"/>
    <w:rsid w:val="00AF2EA5"/>
    <w:rsid w:val="00AF37DF"/>
    <w:rsid w:val="00AF3DF8"/>
    <w:rsid w:val="00AF4B3E"/>
    <w:rsid w:val="00AF7CB0"/>
    <w:rsid w:val="00AF7E42"/>
    <w:rsid w:val="00B01B1F"/>
    <w:rsid w:val="00B0380B"/>
    <w:rsid w:val="00B05FBF"/>
    <w:rsid w:val="00B07E83"/>
    <w:rsid w:val="00B07E99"/>
    <w:rsid w:val="00B115EC"/>
    <w:rsid w:val="00B11C12"/>
    <w:rsid w:val="00B14D9B"/>
    <w:rsid w:val="00B15033"/>
    <w:rsid w:val="00B203B1"/>
    <w:rsid w:val="00B22A44"/>
    <w:rsid w:val="00B23226"/>
    <w:rsid w:val="00B23C14"/>
    <w:rsid w:val="00B24ADB"/>
    <w:rsid w:val="00B25744"/>
    <w:rsid w:val="00B276E9"/>
    <w:rsid w:val="00B308C2"/>
    <w:rsid w:val="00B3166E"/>
    <w:rsid w:val="00B31859"/>
    <w:rsid w:val="00B31C5F"/>
    <w:rsid w:val="00B32084"/>
    <w:rsid w:val="00B3217D"/>
    <w:rsid w:val="00B32F36"/>
    <w:rsid w:val="00B3326D"/>
    <w:rsid w:val="00B340DE"/>
    <w:rsid w:val="00B34519"/>
    <w:rsid w:val="00B3452B"/>
    <w:rsid w:val="00B346C6"/>
    <w:rsid w:val="00B34B56"/>
    <w:rsid w:val="00B35654"/>
    <w:rsid w:val="00B40272"/>
    <w:rsid w:val="00B41083"/>
    <w:rsid w:val="00B42E30"/>
    <w:rsid w:val="00B43C78"/>
    <w:rsid w:val="00B4459A"/>
    <w:rsid w:val="00B447E4"/>
    <w:rsid w:val="00B455A9"/>
    <w:rsid w:val="00B50807"/>
    <w:rsid w:val="00B51875"/>
    <w:rsid w:val="00B5515D"/>
    <w:rsid w:val="00B55EFF"/>
    <w:rsid w:val="00B57A32"/>
    <w:rsid w:val="00B60990"/>
    <w:rsid w:val="00B6154E"/>
    <w:rsid w:val="00B61CCE"/>
    <w:rsid w:val="00B62887"/>
    <w:rsid w:val="00B63DC1"/>
    <w:rsid w:val="00B65905"/>
    <w:rsid w:val="00B660EF"/>
    <w:rsid w:val="00B70D74"/>
    <w:rsid w:val="00B72CFD"/>
    <w:rsid w:val="00B73DD9"/>
    <w:rsid w:val="00B74031"/>
    <w:rsid w:val="00B7471C"/>
    <w:rsid w:val="00B761B0"/>
    <w:rsid w:val="00B8074C"/>
    <w:rsid w:val="00B81102"/>
    <w:rsid w:val="00B8125F"/>
    <w:rsid w:val="00B81AB0"/>
    <w:rsid w:val="00B8218A"/>
    <w:rsid w:val="00B8234B"/>
    <w:rsid w:val="00B82A14"/>
    <w:rsid w:val="00B8544E"/>
    <w:rsid w:val="00B855DC"/>
    <w:rsid w:val="00B90C16"/>
    <w:rsid w:val="00B9453D"/>
    <w:rsid w:val="00B960FA"/>
    <w:rsid w:val="00BA00F1"/>
    <w:rsid w:val="00BA0972"/>
    <w:rsid w:val="00BA178A"/>
    <w:rsid w:val="00BB10BE"/>
    <w:rsid w:val="00BB28F0"/>
    <w:rsid w:val="00BB2E7F"/>
    <w:rsid w:val="00BB43EA"/>
    <w:rsid w:val="00BB48D7"/>
    <w:rsid w:val="00BB51C7"/>
    <w:rsid w:val="00BB72CC"/>
    <w:rsid w:val="00BB7FCC"/>
    <w:rsid w:val="00BC2FAE"/>
    <w:rsid w:val="00BC3426"/>
    <w:rsid w:val="00BC3E9E"/>
    <w:rsid w:val="00BC4B84"/>
    <w:rsid w:val="00BC6844"/>
    <w:rsid w:val="00BC7884"/>
    <w:rsid w:val="00BD03DE"/>
    <w:rsid w:val="00BD064F"/>
    <w:rsid w:val="00BD22E7"/>
    <w:rsid w:val="00BD33E8"/>
    <w:rsid w:val="00BD3784"/>
    <w:rsid w:val="00BD407A"/>
    <w:rsid w:val="00BD6D83"/>
    <w:rsid w:val="00BD731F"/>
    <w:rsid w:val="00BE55A5"/>
    <w:rsid w:val="00BE5615"/>
    <w:rsid w:val="00BF2322"/>
    <w:rsid w:val="00BF4D11"/>
    <w:rsid w:val="00BF4FCE"/>
    <w:rsid w:val="00BF526F"/>
    <w:rsid w:val="00BF52F3"/>
    <w:rsid w:val="00BF6D84"/>
    <w:rsid w:val="00BF6E2E"/>
    <w:rsid w:val="00BF7AC2"/>
    <w:rsid w:val="00C003A8"/>
    <w:rsid w:val="00C012CE"/>
    <w:rsid w:val="00C043A4"/>
    <w:rsid w:val="00C04548"/>
    <w:rsid w:val="00C045C4"/>
    <w:rsid w:val="00C050EC"/>
    <w:rsid w:val="00C05B16"/>
    <w:rsid w:val="00C05D30"/>
    <w:rsid w:val="00C07625"/>
    <w:rsid w:val="00C1088A"/>
    <w:rsid w:val="00C13F9A"/>
    <w:rsid w:val="00C15E7A"/>
    <w:rsid w:val="00C16595"/>
    <w:rsid w:val="00C21247"/>
    <w:rsid w:val="00C224D9"/>
    <w:rsid w:val="00C239EF"/>
    <w:rsid w:val="00C2418B"/>
    <w:rsid w:val="00C24B48"/>
    <w:rsid w:val="00C25CB5"/>
    <w:rsid w:val="00C264F0"/>
    <w:rsid w:val="00C273DC"/>
    <w:rsid w:val="00C3414C"/>
    <w:rsid w:val="00C3600F"/>
    <w:rsid w:val="00C367D1"/>
    <w:rsid w:val="00C4184B"/>
    <w:rsid w:val="00C42ACE"/>
    <w:rsid w:val="00C42D13"/>
    <w:rsid w:val="00C43C75"/>
    <w:rsid w:val="00C45D51"/>
    <w:rsid w:val="00C50825"/>
    <w:rsid w:val="00C51787"/>
    <w:rsid w:val="00C53E0B"/>
    <w:rsid w:val="00C55857"/>
    <w:rsid w:val="00C61D7B"/>
    <w:rsid w:val="00C66F30"/>
    <w:rsid w:val="00C71131"/>
    <w:rsid w:val="00C71D30"/>
    <w:rsid w:val="00C720C6"/>
    <w:rsid w:val="00C76FC8"/>
    <w:rsid w:val="00C83081"/>
    <w:rsid w:val="00C84629"/>
    <w:rsid w:val="00C85666"/>
    <w:rsid w:val="00C85EF7"/>
    <w:rsid w:val="00C90546"/>
    <w:rsid w:val="00C92145"/>
    <w:rsid w:val="00C943B3"/>
    <w:rsid w:val="00C9637D"/>
    <w:rsid w:val="00C977E8"/>
    <w:rsid w:val="00CA0C73"/>
    <w:rsid w:val="00CA203C"/>
    <w:rsid w:val="00CA407D"/>
    <w:rsid w:val="00CA6B54"/>
    <w:rsid w:val="00CB5324"/>
    <w:rsid w:val="00CB6820"/>
    <w:rsid w:val="00CB7268"/>
    <w:rsid w:val="00CB7606"/>
    <w:rsid w:val="00CC0A8A"/>
    <w:rsid w:val="00CC2410"/>
    <w:rsid w:val="00CC348C"/>
    <w:rsid w:val="00CC47F0"/>
    <w:rsid w:val="00CC6EA1"/>
    <w:rsid w:val="00CC7695"/>
    <w:rsid w:val="00CD0A9C"/>
    <w:rsid w:val="00CD241E"/>
    <w:rsid w:val="00CD6A8B"/>
    <w:rsid w:val="00CE16CD"/>
    <w:rsid w:val="00CE1887"/>
    <w:rsid w:val="00CE21E4"/>
    <w:rsid w:val="00CE4077"/>
    <w:rsid w:val="00CE4617"/>
    <w:rsid w:val="00CE4A6B"/>
    <w:rsid w:val="00CE4DEB"/>
    <w:rsid w:val="00CE5DA2"/>
    <w:rsid w:val="00CE6951"/>
    <w:rsid w:val="00CF48E0"/>
    <w:rsid w:val="00CF6F65"/>
    <w:rsid w:val="00D003EB"/>
    <w:rsid w:val="00D00D89"/>
    <w:rsid w:val="00D011FA"/>
    <w:rsid w:val="00D05D4E"/>
    <w:rsid w:val="00D0606E"/>
    <w:rsid w:val="00D07D9A"/>
    <w:rsid w:val="00D10252"/>
    <w:rsid w:val="00D118EB"/>
    <w:rsid w:val="00D12037"/>
    <w:rsid w:val="00D140CD"/>
    <w:rsid w:val="00D1496A"/>
    <w:rsid w:val="00D15F4E"/>
    <w:rsid w:val="00D20AC2"/>
    <w:rsid w:val="00D2111E"/>
    <w:rsid w:val="00D22B28"/>
    <w:rsid w:val="00D24EDB"/>
    <w:rsid w:val="00D26216"/>
    <w:rsid w:val="00D2639D"/>
    <w:rsid w:val="00D2666A"/>
    <w:rsid w:val="00D30644"/>
    <w:rsid w:val="00D32373"/>
    <w:rsid w:val="00D32F26"/>
    <w:rsid w:val="00D401EE"/>
    <w:rsid w:val="00D4050B"/>
    <w:rsid w:val="00D43E5A"/>
    <w:rsid w:val="00D43F32"/>
    <w:rsid w:val="00D44012"/>
    <w:rsid w:val="00D4434A"/>
    <w:rsid w:val="00D44B1E"/>
    <w:rsid w:val="00D47EBD"/>
    <w:rsid w:val="00D5153B"/>
    <w:rsid w:val="00D52BC5"/>
    <w:rsid w:val="00D542F1"/>
    <w:rsid w:val="00D54721"/>
    <w:rsid w:val="00D54C53"/>
    <w:rsid w:val="00D54D8D"/>
    <w:rsid w:val="00D55316"/>
    <w:rsid w:val="00D565DA"/>
    <w:rsid w:val="00D60C04"/>
    <w:rsid w:val="00D60F9F"/>
    <w:rsid w:val="00D65123"/>
    <w:rsid w:val="00D6665B"/>
    <w:rsid w:val="00D67380"/>
    <w:rsid w:val="00D70246"/>
    <w:rsid w:val="00D7025E"/>
    <w:rsid w:val="00D706EB"/>
    <w:rsid w:val="00D7168F"/>
    <w:rsid w:val="00D72F4C"/>
    <w:rsid w:val="00D73801"/>
    <w:rsid w:val="00D74C98"/>
    <w:rsid w:val="00D75983"/>
    <w:rsid w:val="00D853E2"/>
    <w:rsid w:val="00D868D0"/>
    <w:rsid w:val="00D86943"/>
    <w:rsid w:val="00D917D6"/>
    <w:rsid w:val="00D9346E"/>
    <w:rsid w:val="00D936ED"/>
    <w:rsid w:val="00D9446B"/>
    <w:rsid w:val="00D94D03"/>
    <w:rsid w:val="00D97045"/>
    <w:rsid w:val="00DA2500"/>
    <w:rsid w:val="00DA2743"/>
    <w:rsid w:val="00DA2787"/>
    <w:rsid w:val="00DA49E0"/>
    <w:rsid w:val="00DA7517"/>
    <w:rsid w:val="00DA7DC4"/>
    <w:rsid w:val="00DB394A"/>
    <w:rsid w:val="00DB3BAE"/>
    <w:rsid w:val="00DB3C1D"/>
    <w:rsid w:val="00DB6519"/>
    <w:rsid w:val="00DB759D"/>
    <w:rsid w:val="00DC20D9"/>
    <w:rsid w:val="00DC2B85"/>
    <w:rsid w:val="00DC3C97"/>
    <w:rsid w:val="00DC4B36"/>
    <w:rsid w:val="00DC4CE1"/>
    <w:rsid w:val="00DC69A1"/>
    <w:rsid w:val="00DC73D0"/>
    <w:rsid w:val="00DD0848"/>
    <w:rsid w:val="00DD0FC1"/>
    <w:rsid w:val="00DD101A"/>
    <w:rsid w:val="00DD54FC"/>
    <w:rsid w:val="00DE1FA3"/>
    <w:rsid w:val="00DE2799"/>
    <w:rsid w:val="00DE3395"/>
    <w:rsid w:val="00DE3941"/>
    <w:rsid w:val="00DE3EF0"/>
    <w:rsid w:val="00DE7A3B"/>
    <w:rsid w:val="00DF0344"/>
    <w:rsid w:val="00DF07EF"/>
    <w:rsid w:val="00DF100E"/>
    <w:rsid w:val="00DF5B55"/>
    <w:rsid w:val="00DF5F18"/>
    <w:rsid w:val="00DF73A8"/>
    <w:rsid w:val="00DF7B6A"/>
    <w:rsid w:val="00E00E89"/>
    <w:rsid w:val="00E01B78"/>
    <w:rsid w:val="00E02CFC"/>
    <w:rsid w:val="00E05029"/>
    <w:rsid w:val="00E078A7"/>
    <w:rsid w:val="00E10097"/>
    <w:rsid w:val="00E1274C"/>
    <w:rsid w:val="00E12983"/>
    <w:rsid w:val="00E1526A"/>
    <w:rsid w:val="00E1531F"/>
    <w:rsid w:val="00E15BFC"/>
    <w:rsid w:val="00E15F16"/>
    <w:rsid w:val="00E1799E"/>
    <w:rsid w:val="00E20DBC"/>
    <w:rsid w:val="00E22A9E"/>
    <w:rsid w:val="00E22F2E"/>
    <w:rsid w:val="00E2646A"/>
    <w:rsid w:val="00E26941"/>
    <w:rsid w:val="00E27694"/>
    <w:rsid w:val="00E27859"/>
    <w:rsid w:val="00E3072C"/>
    <w:rsid w:val="00E307D2"/>
    <w:rsid w:val="00E3085F"/>
    <w:rsid w:val="00E332B4"/>
    <w:rsid w:val="00E356A6"/>
    <w:rsid w:val="00E360F7"/>
    <w:rsid w:val="00E40298"/>
    <w:rsid w:val="00E4192C"/>
    <w:rsid w:val="00E424E4"/>
    <w:rsid w:val="00E42E71"/>
    <w:rsid w:val="00E540DA"/>
    <w:rsid w:val="00E57347"/>
    <w:rsid w:val="00E57845"/>
    <w:rsid w:val="00E6441E"/>
    <w:rsid w:val="00E6697D"/>
    <w:rsid w:val="00E66A26"/>
    <w:rsid w:val="00E74089"/>
    <w:rsid w:val="00E746F2"/>
    <w:rsid w:val="00E7547A"/>
    <w:rsid w:val="00E75B95"/>
    <w:rsid w:val="00E7791C"/>
    <w:rsid w:val="00E81567"/>
    <w:rsid w:val="00E82695"/>
    <w:rsid w:val="00E83604"/>
    <w:rsid w:val="00E84856"/>
    <w:rsid w:val="00E84890"/>
    <w:rsid w:val="00E85ADE"/>
    <w:rsid w:val="00E85CF9"/>
    <w:rsid w:val="00E86420"/>
    <w:rsid w:val="00E96CBC"/>
    <w:rsid w:val="00E96F73"/>
    <w:rsid w:val="00EA0DA6"/>
    <w:rsid w:val="00EA0F06"/>
    <w:rsid w:val="00EA2550"/>
    <w:rsid w:val="00EA3D6E"/>
    <w:rsid w:val="00EA61D1"/>
    <w:rsid w:val="00EA6343"/>
    <w:rsid w:val="00EA7672"/>
    <w:rsid w:val="00EA7939"/>
    <w:rsid w:val="00EA7ADC"/>
    <w:rsid w:val="00EB5379"/>
    <w:rsid w:val="00EB6F42"/>
    <w:rsid w:val="00EC0991"/>
    <w:rsid w:val="00EC0F75"/>
    <w:rsid w:val="00EC38F0"/>
    <w:rsid w:val="00EC5179"/>
    <w:rsid w:val="00EC6E4C"/>
    <w:rsid w:val="00ED52D1"/>
    <w:rsid w:val="00ED7678"/>
    <w:rsid w:val="00ED780E"/>
    <w:rsid w:val="00EE261E"/>
    <w:rsid w:val="00EE2624"/>
    <w:rsid w:val="00EE34F9"/>
    <w:rsid w:val="00EE4D33"/>
    <w:rsid w:val="00EF16EB"/>
    <w:rsid w:val="00EF1E54"/>
    <w:rsid w:val="00EF2AC9"/>
    <w:rsid w:val="00EF2F4F"/>
    <w:rsid w:val="00EF30F9"/>
    <w:rsid w:val="00EF3505"/>
    <w:rsid w:val="00EF4FE8"/>
    <w:rsid w:val="00EF64A7"/>
    <w:rsid w:val="00F01CAD"/>
    <w:rsid w:val="00F02CDB"/>
    <w:rsid w:val="00F03E7D"/>
    <w:rsid w:val="00F04401"/>
    <w:rsid w:val="00F07B5F"/>
    <w:rsid w:val="00F12336"/>
    <w:rsid w:val="00F12BDD"/>
    <w:rsid w:val="00F12E4F"/>
    <w:rsid w:val="00F13819"/>
    <w:rsid w:val="00F161E5"/>
    <w:rsid w:val="00F16380"/>
    <w:rsid w:val="00F210E2"/>
    <w:rsid w:val="00F2453B"/>
    <w:rsid w:val="00F246EE"/>
    <w:rsid w:val="00F2618C"/>
    <w:rsid w:val="00F30127"/>
    <w:rsid w:val="00F3025E"/>
    <w:rsid w:val="00F31A1C"/>
    <w:rsid w:val="00F33929"/>
    <w:rsid w:val="00F34931"/>
    <w:rsid w:val="00F41D0E"/>
    <w:rsid w:val="00F4643E"/>
    <w:rsid w:val="00F4669F"/>
    <w:rsid w:val="00F50519"/>
    <w:rsid w:val="00F51CDA"/>
    <w:rsid w:val="00F52E09"/>
    <w:rsid w:val="00F56EA7"/>
    <w:rsid w:val="00F574E3"/>
    <w:rsid w:val="00F61859"/>
    <w:rsid w:val="00F62045"/>
    <w:rsid w:val="00F62C14"/>
    <w:rsid w:val="00F65781"/>
    <w:rsid w:val="00F65AB6"/>
    <w:rsid w:val="00F65B60"/>
    <w:rsid w:val="00F65DFD"/>
    <w:rsid w:val="00F66A96"/>
    <w:rsid w:val="00F66DD3"/>
    <w:rsid w:val="00F70DC3"/>
    <w:rsid w:val="00F721CE"/>
    <w:rsid w:val="00F7267C"/>
    <w:rsid w:val="00F7275C"/>
    <w:rsid w:val="00F76332"/>
    <w:rsid w:val="00F76F32"/>
    <w:rsid w:val="00F77ECB"/>
    <w:rsid w:val="00F77F02"/>
    <w:rsid w:val="00F823FB"/>
    <w:rsid w:val="00F8284A"/>
    <w:rsid w:val="00F86428"/>
    <w:rsid w:val="00F86655"/>
    <w:rsid w:val="00F87144"/>
    <w:rsid w:val="00F90A70"/>
    <w:rsid w:val="00F91BA0"/>
    <w:rsid w:val="00F91E5A"/>
    <w:rsid w:val="00F95B9A"/>
    <w:rsid w:val="00F95D29"/>
    <w:rsid w:val="00F9666D"/>
    <w:rsid w:val="00FA1B9F"/>
    <w:rsid w:val="00FA23D2"/>
    <w:rsid w:val="00FA3D7A"/>
    <w:rsid w:val="00FA3F1C"/>
    <w:rsid w:val="00FB234C"/>
    <w:rsid w:val="00FB4092"/>
    <w:rsid w:val="00FB4DBA"/>
    <w:rsid w:val="00FB5AE9"/>
    <w:rsid w:val="00FB67C1"/>
    <w:rsid w:val="00FC28D2"/>
    <w:rsid w:val="00FC2ECD"/>
    <w:rsid w:val="00FC30AE"/>
    <w:rsid w:val="00FC48DA"/>
    <w:rsid w:val="00FC6CD2"/>
    <w:rsid w:val="00FC79E7"/>
    <w:rsid w:val="00FD0024"/>
    <w:rsid w:val="00FD13B5"/>
    <w:rsid w:val="00FD2AA8"/>
    <w:rsid w:val="00FD34D0"/>
    <w:rsid w:val="00FE3090"/>
    <w:rsid w:val="00FE3408"/>
    <w:rsid w:val="00FE3AFA"/>
    <w:rsid w:val="00FE4275"/>
    <w:rsid w:val="00FE60D0"/>
    <w:rsid w:val="00FF19D2"/>
    <w:rsid w:val="00FF200B"/>
    <w:rsid w:val="00FF2926"/>
    <w:rsid w:val="00FF41CD"/>
    <w:rsid w:val="00FF7F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EBEC"/>
  <w15:chartTrackingRefBased/>
  <w15:docId w15:val="{6D9BEFD6-F407-4D5F-811F-E8EE7046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6F4"/>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367D14"/>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7845"/>
    <w:pPr>
      <w:tabs>
        <w:tab w:val="center" w:pos="4536"/>
        <w:tab w:val="right" w:pos="9072"/>
      </w:tabs>
      <w:spacing w:after="0" w:line="240" w:lineRule="auto"/>
    </w:pPr>
    <w:rPr>
      <w:rFonts w:cs="Arial"/>
      <w:lang w:val="pl-PL"/>
    </w:rPr>
  </w:style>
  <w:style w:type="character" w:customStyle="1" w:styleId="AntratsDiagrama">
    <w:name w:val="Antraštės Diagrama"/>
    <w:link w:val="Antrats"/>
    <w:uiPriority w:val="99"/>
    <w:rsid w:val="00E57845"/>
    <w:rPr>
      <w:rFonts w:cs="Arial"/>
      <w:sz w:val="22"/>
      <w:szCs w:val="22"/>
      <w:lang w:eastAsia="en-US"/>
    </w:rPr>
  </w:style>
  <w:style w:type="paragraph" w:styleId="Porat">
    <w:name w:val="footer"/>
    <w:basedOn w:val="prastasis"/>
    <w:link w:val="PoratDiagrama"/>
    <w:uiPriority w:val="99"/>
    <w:unhideWhenUsed/>
    <w:rsid w:val="00E57845"/>
    <w:pPr>
      <w:tabs>
        <w:tab w:val="center" w:pos="4536"/>
        <w:tab w:val="right" w:pos="9072"/>
      </w:tabs>
      <w:spacing w:after="0" w:line="240" w:lineRule="auto"/>
    </w:pPr>
    <w:rPr>
      <w:rFonts w:cs="Arial"/>
      <w:lang w:val="pl-PL"/>
    </w:rPr>
  </w:style>
  <w:style w:type="character" w:customStyle="1" w:styleId="PoratDiagrama">
    <w:name w:val="Poraštė Diagrama"/>
    <w:link w:val="Porat"/>
    <w:uiPriority w:val="99"/>
    <w:rsid w:val="00E57845"/>
    <w:rPr>
      <w:rFonts w:cs="Arial"/>
      <w:sz w:val="22"/>
      <w:szCs w:val="22"/>
      <w:lang w:eastAsia="en-US"/>
    </w:rPr>
  </w:style>
  <w:style w:type="paragraph" w:styleId="Sraopastraipa">
    <w:name w:val="List Paragraph"/>
    <w:basedOn w:val="prastasis"/>
    <w:uiPriority w:val="34"/>
    <w:qFormat/>
    <w:rsid w:val="00E57845"/>
    <w:pPr>
      <w:spacing w:after="0" w:line="240" w:lineRule="auto"/>
      <w:ind w:left="720"/>
    </w:pPr>
    <w:rPr>
      <w:lang w:val="pl-PL"/>
    </w:rPr>
  </w:style>
  <w:style w:type="table" w:styleId="Lentelstinklelis">
    <w:name w:val="Table Grid"/>
    <w:basedOn w:val="prastojilentel"/>
    <w:uiPriority w:val="39"/>
    <w:rsid w:val="00E5784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
    <w:name w:val="Standardowyó…?."/>
    <w:rsid w:val="00E57845"/>
    <w:pPr>
      <w:widowControl w:val="0"/>
      <w:autoSpaceDE w:val="0"/>
      <w:autoSpaceDN w:val="0"/>
    </w:pPr>
    <w:rPr>
      <w:rFonts w:ascii="Times New Roman" w:eastAsia="Times New Roman" w:hAnsi="Times New Roman"/>
      <w:lang w:val="pl-PL" w:eastAsia="pl-PL"/>
    </w:rPr>
  </w:style>
  <w:style w:type="paragraph" w:customStyle="1" w:styleId="Style3">
    <w:name w:val="Style3"/>
    <w:basedOn w:val="prastasis"/>
    <w:rsid w:val="00250DF4"/>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character" w:customStyle="1" w:styleId="Antrat1Diagrama">
    <w:name w:val="Antraštė 1 Diagrama"/>
    <w:link w:val="Antrat1"/>
    <w:uiPriority w:val="9"/>
    <w:rsid w:val="00367D14"/>
    <w:rPr>
      <w:rFonts w:ascii="Calibri Light" w:eastAsia="Times New Roman" w:hAnsi="Calibri Light" w:cs="Times New Roman"/>
      <w:b/>
      <w:bCs/>
      <w:kern w:val="32"/>
      <w:sz w:val="32"/>
      <w:szCs w:val="32"/>
      <w:lang w:val="lt-LT" w:eastAsia="en-US"/>
    </w:rPr>
  </w:style>
  <w:style w:type="paragraph" w:styleId="Debesliotekstas">
    <w:name w:val="Balloon Text"/>
    <w:basedOn w:val="prastasis"/>
    <w:link w:val="DebesliotekstasDiagrama"/>
    <w:uiPriority w:val="99"/>
    <w:semiHidden/>
    <w:unhideWhenUsed/>
    <w:rsid w:val="00C264F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264F0"/>
    <w:rPr>
      <w:rFonts w:ascii="Segoe UI" w:hAnsi="Segoe UI" w:cs="Segoe UI"/>
      <w:sz w:val="18"/>
      <w:szCs w:val="18"/>
      <w:lang w:eastAsia="en-US"/>
    </w:rPr>
  </w:style>
  <w:style w:type="paragraph" w:customStyle="1" w:styleId="ListParagraph1">
    <w:name w:val="List Paragraph1"/>
    <w:basedOn w:val="prastasis"/>
    <w:rsid w:val="00447F5A"/>
    <w:pPr>
      <w:widowControl w:val="0"/>
      <w:suppressAutoHyphens/>
      <w:spacing w:after="0" w:line="240" w:lineRule="auto"/>
      <w:ind w:left="720"/>
    </w:pPr>
    <w:rPr>
      <w:rFonts w:ascii="TimesLT" w:eastAsia="SimSun" w:hAnsi="TimesLT" w:cs="TimesLT"/>
      <w:kern w:val="1"/>
      <w:sz w:val="24"/>
      <w:szCs w:val="20"/>
      <w:lang w:val="en-US" w:eastAsia="hi-IN" w:bidi="hi-IN"/>
    </w:rPr>
  </w:style>
  <w:style w:type="character" w:styleId="Komentaronuoroda">
    <w:name w:val="annotation reference"/>
    <w:uiPriority w:val="99"/>
    <w:semiHidden/>
    <w:unhideWhenUsed/>
    <w:rsid w:val="00E83604"/>
    <w:rPr>
      <w:sz w:val="16"/>
      <w:szCs w:val="16"/>
    </w:rPr>
  </w:style>
  <w:style w:type="paragraph" w:styleId="Komentarotekstas">
    <w:name w:val="annotation text"/>
    <w:basedOn w:val="prastasis"/>
    <w:link w:val="KomentarotekstasDiagrama"/>
    <w:uiPriority w:val="99"/>
    <w:semiHidden/>
    <w:unhideWhenUsed/>
    <w:rsid w:val="00E83604"/>
    <w:rPr>
      <w:sz w:val="20"/>
      <w:szCs w:val="20"/>
    </w:rPr>
  </w:style>
  <w:style w:type="character" w:customStyle="1" w:styleId="KomentarotekstasDiagrama">
    <w:name w:val="Komentaro tekstas Diagrama"/>
    <w:link w:val="Komentarotekstas"/>
    <w:uiPriority w:val="99"/>
    <w:semiHidden/>
    <w:rsid w:val="00E83604"/>
    <w:rPr>
      <w:lang w:eastAsia="en-US"/>
    </w:rPr>
  </w:style>
  <w:style w:type="paragraph" w:styleId="Komentarotema">
    <w:name w:val="annotation subject"/>
    <w:basedOn w:val="Komentarotekstas"/>
    <w:next w:val="Komentarotekstas"/>
    <w:link w:val="KomentarotemaDiagrama"/>
    <w:uiPriority w:val="99"/>
    <w:semiHidden/>
    <w:unhideWhenUsed/>
    <w:rsid w:val="00E83604"/>
    <w:rPr>
      <w:b/>
      <w:bCs/>
    </w:rPr>
  </w:style>
  <w:style w:type="character" w:customStyle="1" w:styleId="KomentarotemaDiagrama">
    <w:name w:val="Komentaro tema Diagrama"/>
    <w:link w:val="Komentarotema"/>
    <w:uiPriority w:val="99"/>
    <w:semiHidden/>
    <w:rsid w:val="00E83604"/>
    <w:rPr>
      <w:b/>
      <w:bCs/>
      <w:lang w:eastAsia="en-US"/>
    </w:rPr>
  </w:style>
  <w:style w:type="paragraph" w:customStyle="1" w:styleId="Standard">
    <w:name w:val="Standard"/>
    <w:rsid w:val="007104C4"/>
    <w:pPr>
      <w:suppressAutoHyphens/>
      <w:autoSpaceDN w:val="0"/>
    </w:pPr>
    <w:rPr>
      <w:rFonts w:ascii="Times New Roman" w:eastAsia="Times New Roman" w:hAnsi="Times New Roman"/>
      <w:kern w:val="3"/>
      <w:sz w:val="24"/>
      <w:szCs w:val="24"/>
      <w:lang w:eastAsia="en-US"/>
    </w:rPr>
  </w:style>
  <w:style w:type="paragraph" w:customStyle="1" w:styleId="TableContents">
    <w:name w:val="Table Contents"/>
    <w:basedOn w:val="Standard"/>
    <w:rsid w:val="007104C4"/>
    <w:pPr>
      <w:suppressLineNumbers/>
    </w:pPr>
  </w:style>
  <w:style w:type="paragraph" w:styleId="Betarp">
    <w:name w:val="No Spacing"/>
    <w:uiPriority w:val="1"/>
    <w:qFormat/>
    <w:rsid w:val="002F069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233B-76EE-467F-89BF-E4010907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8090</Words>
  <Characters>4612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cp:lastPrinted>2025-05-27T10:15:00Z</cp:lastPrinted>
  <dcterms:created xsi:type="dcterms:W3CDTF">2025-08-25T13:47:00Z</dcterms:created>
  <dcterms:modified xsi:type="dcterms:W3CDTF">2025-08-25T13:47:00Z</dcterms:modified>
</cp:coreProperties>
</file>