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6FCA7161" w:rsidR="00543CE3" w:rsidRPr="002B0E3E" w:rsidRDefault="00B23B36"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SUPAPR</w:t>
          </w:r>
          <w:r w:rsidR="00E77AB2" w:rsidRPr="002B0E3E">
            <w:rPr>
              <w:rFonts w:ascii="Arial" w:hAnsi="Arial" w:cs="Arial"/>
              <w:b/>
              <w:bCs/>
              <w:caps/>
              <w:sz w:val="24"/>
              <w:szCs w:val="24"/>
              <w:shd w:val="clear" w:color="auto" w:fill="FFFFFF"/>
            </w:rPr>
            <w:t>A</w:t>
          </w:r>
          <w:r w:rsidRPr="002B0E3E">
            <w:rPr>
              <w:rFonts w:ascii="Arial" w:hAnsi="Arial" w:cs="Arial"/>
              <w:b/>
              <w:bCs/>
              <w:caps/>
              <w:sz w:val="24"/>
              <w:szCs w:val="24"/>
              <w:shd w:val="clear" w:color="auto" w:fill="FFFFFF"/>
            </w:rPr>
            <w:t>STINTO</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5C39CA09"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462D3B">
            <w:rPr>
              <w:rFonts w:ascii="Arial" w:hAnsi="Arial" w:cs="Arial"/>
              <w:b/>
              <w:sz w:val="24"/>
              <w:szCs w:val="24"/>
            </w:rPr>
            <w:t>TRANSPORTO PRIEMONIŲ DRAUDIMO (KASKO) PASLAUGOS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1F5B2A95" w:rsidR="00174088" w:rsidRPr="002B0E3E" w:rsidRDefault="00543CE3"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ATVIRO KONKURSO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B0E3E" w:rsidRDefault="001C24BC" w:rsidP="00E8359A">
              <w:pPr>
                <w:pStyle w:val="Turinioantrat"/>
                <w:spacing w:before="0" w:line="276" w:lineRule="auto"/>
                <w:ind w:left="432" w:hanging="432"/>
                <w:contextualSpacing/>
                <w:rPr>
                  <w:rFonts w:ascii="Arial" w:hAnsi="Arial" w:cs="Arial"/>
                  <w:color w:val="auto"/>
                  <w:sz w:val="24"/>
                  <w:szCs w:val="24"/>
                </w:rPr>
              </w:pPr>
              <w:r w:rsidRPr="002B0E3E">
                <w:rPr>
                  <w:rFonts w:ascii="Arial" w:hAnsi="Arial" w:cs="Arial"/>
                  <w:color w:val="auto"/>
                  <w:sz w:val="24"/>
                  <w:szCs w:val="24"/>
                </w:rPr>
                <w:t>TURINYS</w:t>
              </w:r>
            </w:p>
            <w:p w14:paraId="5C884616" w14:textId="1B31A7C5" w:rsidR="0074475B" w:rsidRPr="002B0E3E" w:rsidRDefault="001C24BC" w:rsidP="00E8359A">
              <w:pPr>
                <w:pStyle w:val="Turinys1"/>
                <w:rPr>
                  <w:rFonts w:ascii="Arial" w:hAnsi="Arial" w:cs="Arial"/>
                  <w:noProof/>
                  <w:sz w:val="24"/>
                  <w:szCs w:val="24"/>
                  <w:lang w:eastAsia="en-US"/>
                </w:rPr>
              </w:pPr>
              <w:r w:rsidRPr="002B0E3E">
                <w:rPr>
                  <w:rFonts w:ascii="Arial" w:hAnsi="Arial" w:cs="Arial"/>
                  <w:sz w:val="24"/>
                  <w:szCs w:val="24"/>
                  <w:shd w:val="clear" w:color="auto" w:fill="E6E6E6"/>
                </w:rPr>
                <w:fldChar w:fldCharType="begin"/>
              </w:r>
              <w:r w:rsidRPr="002B0E3E">
                <w:rPr>
                  <w:rFonts w:ascii="Arial" w:hAnsi="Arial" w:cs="Arial"/>
                  <w:sz w:val="24"/>
                  <w:szCs w:val="24"/>
                </w:rPr>
                <w:instrText xml:space="preserve"> TOC \o "1-3" \h \z \u </w:instrText>
              </w:r>
              <w:r w:rsidRPr="002B0E3E">
                <w:rPr>
                  <w:rFonts w:ascii="Arial" w:hAnsi="Arial" w:cs="Arial"/>
                  <w:sz w:val="24"/>
                  <w:szCs w:val="24"/>
                  <w:shd w:val="clear" w:color="auto" w:fill="E6E6E6"/>
                </w:rPr>
                <w:fldChar w:fldCharType="separate"/>
              </w:r>
              <w:hyperlink w:anchor="_Toc126333928" w:history="1">
                <w:r w:rsidR="0074475B" w:rsidRPr="002B0E3E">
                  <w:rPr>
                    <w:rStyle w:val="Hipersaitas"/>
                    <w:rFonts w:ascii="Arial" w:hAnsi="Arial" w:cs="Arial"/>
                    <w:noProof/>
                    <w:sz w:val="24"/>
                    <w:szCs w:val="24"/>
                  </w:rPr>
                  <w:t>1.</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Bendra informacija</w:t>
                </w:r>
                <w:r w:rsidR="0074475B" w:rsidRPr="002B0E3E">
                  <w:rPr>
                    <w:rFonts w:ascii="Arial" w:hAnsi="Arial" w:cs="Arial"/>
                    <w:noProof/>
                    <w:webHidden/>
                    <w:sz w:val="24"/>
                    <w:szCs w:val="24"/>
                  </w:rPr>
                  <w:tab/>
                </w:r>
              </w:hyperlink>
            </w:p>
            <w:p w14:paraId="72F5B133" w14:textId="5AFDEB4F" w:rsidR="0074475B" w:rsidRPr="002B0E3E" w:rsidRDefault="0074475B" w:rsidP="00E8359A">
              <w:pPr>
                <w:pStyle w:val="Turinys1"/>
                <w:rPr>
                  <w:rFonts w:ascii="Arial" w:hAnsi="Arial" w:cs="Arial"/>
                  <w:noProof/>
                  <w:sz w:val="24"/>
                  <w:szCs w:val="24"/>
                  <w:lang w:eastAsia="en-US"/>
                </w:rPr>
              </w:pPr>
              <w:hyperlink w:anchor="_Toc126333929" w:history="1">
                <w:r w:rsidRPr="002B0E3E">
                  <w:rPr>
                    <w:rStyle w:val="Hipersaitas"/>
                    <w:rFonts w:ascii="Arial" w:hAnsi="Arial" w:cs="Arial"/>
                    <w:noProof/>
                    <w:sz w:val="24"/>
                    <w:szCs w:val="24"/>
                  </w:rPr>
                  <w:t>2. Pirkimo objektas</w:t>
                </w:r>
                <w:r w:rsidRPr="002B0E3E">
                  <w:rPr>
                    <w:rFonts w:ascii="Arial" w:hAnsi="Arial" w:cs="Arial"/>
                    <w:noProof/>
                    <w:webHidden/>
                    <w:sz w:val="24"/>
                    <w:szCs w:val="24"/>
                  </w:rPr>
                  <w:tab/>
                </w:r>
              </w:hyperlink>
            </w:p>
            <w:p w14:paraId="569BF15B" w14:textId="5C2E4C42" w:rsidR="0074475B" w:rsidRPr="002B0E3E" w:rsidRDefault="0074475B" w:rsidP="00E8359A">
              <w:pPr>
                <w:pStyle w:val="Turinys1"/>
                <w:rPr>
                  <w:rFonts w:ascii="Arial" w:hAnsi="Arial" w:cs="Arial"/>
                  <w:noProof/>
                  <w:sz w:val="24"/>
                  <w:szCs w:val="24"/>
                  <w:lang w:eastAsia="en-US"/>
                </w:rPr>
              </w:pPr>
              <w:hyperlink w:anchor="_Toc126333930" w:history="1">
                <w:r w:rsidRPr="002B0E3E">
                  <w:rPr>
                    <w:rStyle w:val="Hipersaitas"/>
                    <w:rFonts w:ascii="Arial" w:hAnsi="Arial" w:cs="Arial"/>
                    <w:noProof/>
                    <w:sz w:val="24"/>
                    <w:szCs w:val="24"/>
                  </w:rPr>
                  <w:t>3. Susitikimai su tiekėjais</w:t>
                </w:r>
                <w:r w:rsidRPr="002B0E3E">
                  <w:rPr>
                    <w:rFonts w:ascii="Arial" w:hAnsi="Arial" w:cs="Arial"/>
                    <w:noProof/>
                    <w:webHidden/>
                    <w:sz w:val="24"/>
                    <w:szCs w:val="24"/>
                  </w:rPr>
                  <w:tab/>
                </w:r>
              </w:hyperlink>
            </w:p>
            <w:p w14:paraId="37870567" w14:textId="5C6BD7E7" w:rsidR="0074475B" w:rsidRPr="002B0E3E" w:rsidRDefault="0074475B" w:rsidP="00E8359A">
              <w:pPr>
                <w:pStyle w:val="Turinys1"/>
                <w:rPr>
                  <w:rFonts w:ascii="Arial" w:hAnsi="Arial" w:cs="Arial"/>
                  <w:noProof/>
                  <w:sz w:val="24"/>
                  <w:szCs w:val="24"/>
                  <w:lang w:eastAsia="en-US"/>
                </w:rPr>
              </w:pPr>
              <w:hyperlink w:anchor="_Toc126333931" w:history="1">
                <w:r w:rsidRPr="002B0E3E">
                  <w:rPr>
                    <w:rStyle w:val="Hipersaitas"/>
                    <w:rFonts w:ascii="Arial" w:hAnsi="Arial" w:cs="Arial"/>
                    <w:noProof/>
                    <w:sz w:val="24"/>
                    <w:szCs w:val="24"/>
                  </w:rPr>
                  <w:t>4. Tiekėjų pašalinimo pagrindai ir kvalifikacijos reikalavimai</w:t>
                </w:r>
                <w:r w:rsidRPr="002B0E3E">
                  <w:rPr>
                    <w:rFonts w:ascii="Arial" w:hAnsi="Arial" w:cs="Arial"/>
                    <w:noProof/>
                    <w:webHidden/>
                    <w:sz w:val="24"/>
                    <w:szCs w:val="24"/>
                  </w:rPr>
                  <w:tab/>
                </w:r>
              </w:hyperlink>
            </w:p>
            <w:p w14:paraId="51E715FC" w14:textId="3046AB7C" w:rsidR="0074475B" w:rsidRPr="002B0E3E" w:rsidRDefault="0074475B" w:rsidP="00E8359A">
              <w:pPr>
                <w:pStyle w:val="Turinys1"/>
                <w:rPr>
                  <w:rFonts w:ascii="Arial" w:hAnsi="Arial" w:cs="Arial"/>
                  <w:noProof/>
                  <w:sz w:val="24"/>
                  <w:szCs w:val="24"/>
                  <w:lang w:eastAsia="en-US"/>
                </w:rPr>
              </w:pPr>
              <w:hyperlink w:anchor="_Toc126333932" w:history="1">
                <w:r w:rsidRPr="002B0E3E">
                  <w:rPr>
                    <w:rStyle w:val="Hipersaitas"/>
                    <w:rFonts w:ascii="Arial" w:hAnsi="Arial" w:cs="Arial"/>
                    <w:noProof/>
                    <w:sz w:val="24"/>
                    <w:szCs w:val="24"/>
                  </w:rPr>
                  <w:t>5. Reikalavimai, susiję su nacionaliniu saugumu</w:t>
                </w:r>
                <w:r w:rsidRPr="002B0E3E">
                  <w:rPr>
                    <w:rFonts w:ascii="Arial" w:hAnsi="Arial" w:cs="Arial"/>
                    <w:noProof/>
                    <w:webHidden/>
                    <w:sz w:val="24"/>
                    <w:szCs w:val="24"/>
                  </w:rPr>
                  <w:tab/>
                </w:r>
              </w:hyperlink>
            </w:p>
            <w:p w14:paraId="29434F06" w14:textId="222D8379" w:rsidR="0074475B" w:rsidRPr="002B0E3E" w:rsidRDefault="0074475B" w:rsidP="00E8359A">
              <w:pPr>
                <w:pStyle w:val="Turinys1"/>
                <w:rPr>
                  <w:rFonts w:ascii="Arial" w:hAnsi="Arial" w:cs="Arial"/>
                  <w:noProof/>
                  <w:sz w:val="24"/>
                  <w:szCs w:val="24"/>
                  <w:lang w:eastAsia="en-US"/>
                </w:rPr>
              </w:pPr>
              <w:hyperlink w:anchor="_Toc126333933" w:history="1">
                <w:r w:rsidRPr="002B0E3E">
                  <w:rPr>
                    <w:rStyle w:val="Hipersaitas"/>
                    <w:rFonts w:ascii="Arial" w:hAnsi="Arial" w:cs="Arial"/>
                    <w:noProof/>
                    <w:sz w:val="24"/>
                    <w:szCs w:val="24"/>
                  </w:rPr>
                  <w:t>6. Specialieji reikalavimai pasiūlymų rengimui ir pateikimui</w:t>
                </w:r>
                <w:r w:rsidRPr="002B0E3E">
                  <w:rPr>
                    <w:rFonts w:ascii="Arial" w:hAnsi="Arial" w:cs="Arial"/>
                    <w:noProof/>
                    <w:webHidden/>
                    <w:sz w:val="24"/>
                    <w:szCs w:val="24"/>
                  </w:rPr>
                  <w:tab/>
                </w:r>
              </w:hyperlink>
            </w:p>
            <w:p w14:paraId="163B50EE" w14:textId="4719811D" w:rsidR="0074475B" w:rsidRPr="002B0E3E" w:rsidRDefault="0074475B" w:rsidP="00E8359A">
              <w:pPr>
                <w:pStyle w:val="Turinys1"/>
                <w:rPr>
                  <w:rFonts w:ascii="Arial" w:hAnsi="Arial" w:cs="Arial"/>
                  <w:noProof/>
                  <w:sz w:val="24"/>
                  <w:szCs w:val="24"/>
                  <w:lang w:eastAsia="en-US"/>
                </w:rPr>
              </w:pPr>
              <w:hyperlink w:anchor="_Toc126333934" w:history="1">
                <w:r w:rsidRPr="002B0E3E">
                  <w:rPr>
                    <w:rStyle w:val="Hipersaitas"/>
                    <w:rFonts w:ascii="Arial" w:eastAsia="Calibri" w:hAnsi="Arial" w:cs="Arial"/>
                    <w:noProof/>
                    <w:sz w:val="24"/>
                    <w:szCs w:val="24"/>
                  </w:rPr>
                  <w:t>7.</w:t>
                </w:r>
                <w:r w:rsidRPr="002B0E3E">
                  <w:rPr>
                    <w:rFonts w:ascii="Arial" w:hAnsi="Arial" w:cs="Arial"/>
                    <w:noProof/>
                    <w:sz w:val="24"/>
                    <w:szCs w:val="24"/>
                    <w:lang w:eastAsia="en-US"/>
                  </w:rPr>
                  <w:tab/>
                </w:r>
                <w:r w:rsidRPr="002B0E3E">
                  <w:rPr>
                    <w:rStyle w:val="Hipersaitas"/>
                    <w:rFonts w:ascii="Arial" w:hAnsi="Arial" w:cs="Arial"/>
                    <w:noProof/>
                    <w:sz w:val="24"/>
                    <w:szCs w:val="24"/>
                  </w:rPr>
                  <w:t>Pasiūlymo galiojimo užtikrinimas</w:t>
                </w:r>
                <w:r w:rsidRPr="002B0E3E">
                  <w:rPr>
                    <w:rFonts w:ascii="Arial" w:hAnsi="Arial" w:cs="Arial"/>
                    <w:noProof/>
                    <w:webHidden/>
                    <w:sz w:val="24"/>
                    <w:szCs w:val="24"/>
                  </w:rPr>
                  <w:tab/>
                </w:r>
              </w:hyperlink>
            </w:p>
            <w:p w14:paraId="7C9C7354" w14:textId="387B0C4E" w:rsidR="0074475B" w:rsidRPr="002B0E3E" w:rsidRDefault="0074475B" w:rsidP="00E8359A">
              <w:pPr>
                <w:pStyle w:val="Turinys1"/>
                <w:rPr>
                  <w:rFonts w:ascii="Arial" w:hAnsi="Arial" w:cs="Arial"/>
                  <w:noProof/>
                  <w:sz w:val="24"/>
                  <w:szCs w:val="24"/>
                  <w:lang w:eastAsia="en-US"/>
                </w:rPr>
              </w:pPr>
              <w:hyperlink w:anchor="_Toc126333935" w:history="1">
                <w:r w:rsidRPr="002B0E3E">
                  <w:rPr>
                    <w:rStyle w:val="Hipersaitas"/>
                    <w:rFonts w:ascii="Arial" w:eastAsia="Calibri" w:hAnsi="Arial" w:cs="Arial"/>
                    <w:noProof/>
                    <w:sz w:val="24"/>
                    <w:szCs w:val="24"/>
                  </w:rPr>
                  <w:t>8.</w:t>
                </w:r>
                <w:r w:rsidRPr="002B0E3E">
                  <w:rPr>
                    <w:rFonts w:ascii="Arial" w:hAnsi="Arial" w:cs="Arial"/>
                    <w:noProof/>
                    <w:sz w:val="24"/>
                    <w:szCs w:val="24"/>
                    <w:lang w:eastAsia="en-US"/>
                  </w:rPr>
                  <w:tab/>
                </w:r>
                <w:r w:rsidRPr="002B0E3E">
                  <w:rPr>
                    <w:rStyle w:val="Hipersaitas"/>
                    <w:rFonts w:ascii="Arial" w:hAnsi="Arial" w:cs="Arial"/>
                    <w:noProof/>
                    <w:sz w:val="24"/>
                    <w:szCs w:val="24"/>
                  </w:rPr>
                  <w:t>Elektroninis aukcionas</w:t>
                </w:r>
                <w:r w:rsidRPr="002B0E3E">
                  <w:rPr>
                    <w:rFonts w:ascii="Arial" w:hAnsi="Arial" w:cs="Arial"/>
                    <w:noProof/>
                    <w:webHidden/>
                    <w:sz w:val="24"/>
                    <w:szCs w:val="24"/>
                  </w:rPr>
                  <w:tab/>
                </w:r>
              </w:hyperlink>
            </w:p>
            <w:p w14:paraId="1901588D" w14:textId="6393CCD9" w:rsidR="0074475B" w:rsidRPr="002B0E3E" w:rsidRDefault="0074475B" w:rsidP="00E8359A">
              <w:pPr>
                <w:pStyle w:val="Turinys1"/>
                <w:rPr>
                  <w:rFonts w:ascii="Arial" w:hAnsi="Arial" w:cs="Arial"/>
                  <w:noProof/>
                  <w:sz w:val="24"/>
                  <w:szCs w:val="24"/>
                  <w:lang w:eastAsia="en-US"/>
                </w:rPr>
              </w:pPr>
              <w:hyperlink w:anchor="_Toc126333936" w:history="1">
                <w:r w:rsidRPr="002B0E3E">
                  <w:rPr>
                    <w:rStyle w:val="Hipersaitas"/>
                    <w:rFonts w:ascii="Arial" w:eastAsia="Calibri" w:hAnsi="Arial" w:cs="Arial"/>
                    <w:noProof/>
                    <w:sz w:val="24"/>
                    <w:szCs w:val="24"/>
                  </w:rPr>
                  <w:t>9.</w:t>
                </w:r>
                <w:r w:rsidRPr="002B0E3E">
                  <w:rPr>
                    <w:rFonts w:ascii="Arial" w:hAnsi="Arial" w:cs="Arial"/>
                    <w:noProof/>
                    <w:sz w:val="24"/>
                    <w:szCs w:val="24"/>
                    <w:lang w:eastAsia="en-US"/>
                  </w:rPr>
                  <w:tab/>
                </w:r>
                <w:r w:rsidRPr="002B0E3E">
                  <w:rPr>
                    <w:rStyle w:val="Hipersaitas"/>
                    <w:rFonts w:ascii="Arial" w:hAnsi="Arial" w:cs="Arial"/>
                    <w:noProof/>
                    <w:sz w:val="24"/>
                    <w:szCs w:val="24"/>
                  </w:rPr>
                  <w:t>Pasiūlymų vertinimas</w:t>
                </w:r>
                <w:r w:rsidRPr="002B0E3E">
                  <w:rPr>
                    <w:rFonts w:ascii="Arial" w:hAnsi="Arial" w:cs="Arial"/>
                    <w:noProof/>
                    <w:webHidden/>
                    <w:sz w:val="24"/>
                    <w:szCs w:val="24"/>
                  </w:rPr>
                  <w:tab/>
                </w:r>
              </w:hyperlink>
            </w:p>
            <w:p w14:paraId="63AED696" w14:textId="382689BC" w:rsidR="0074475B" w:rsidRPr="002B0E3E" w:rsidRDefault="0074475B" w:rsidP="00E8359A">
              <w:pPr>
                <w:pStyle w:val="Turinys1"/>
                <w:rPr>
                  <w:rFonts w:ascii="Arial" w:hAnsi="Arial" w:cs="Arial"/>
                  <w:noProof/>
                  <w:sz w:val="24"/>
                  <w:szCs w:val="24"/>
                </w:rPr>
              </w:pPr>
              <w:hyperlink w:anchor="_Toc126333937" w:history="1">
                <w:r w:rsidRPr="002B0E3E">
                  <w:rPr>
                    <w:rStyle w:val="Hipersaitas"/>
                    <w:rFonts w:ascii="Arial" w:eastAsia="Calibri" w:hAnsi="Arial" w:cs="Arial"/>
                    <w:noProof/>
                    <w:sz w:val="24"/>
                    <w:szCs w:val="24"/>
                  </w:rPr>
                  <w:t>10.</w:t>
                </w:r>
                <w:r w:rsidR="00783AF5" w:rsidRPr="002B0E3E">
                  <w:rPr>
                    <w:rStyle w:val="Hipersaitas"/>
                    <w:rFonts w:ascii="Arial" w:eastAsia="Calibri" w:hAnsi="Arial" w:cs="Arial"/>
                    <w:noProof/>
                    <w:sz w:val="24"/>
                    <w:szCs w:val="24"/>
                  </w:rPr>
                  <w:t xml:space="preserve"> </w:t>
                </w:r>
                <w:r w:rsidRPr="002B0E3E">
                  <w:rPr>
                    <w:rStyle w:val="Hipersaitas"/>
                    <w:rFonts w:ascii="Arial" w:hAnsi="Arial" w:cs="Arial"/>
                    <w:noProof/>
                    <w:sz w:val="24"/>
                    <w:szCs w:val="24"/>
                  </w:rPr>
                  <w:t>Sutarties sudarymas</w:t>
                </w:r>
                <w:r w:rsidRPr="002B0E3E">
                  <w:rPr>
                    <w:rFonts w:ascii="Arial" w:hAnsi="Arial" w:cs="Arial"/>
                    <w:noProof/>
                    <w:webHidden/>
                    <w:sz w:val="24"/>
                    <w:szCs w:val="24"/>
                  </w:rPr>
                  <w:tab/>
                </w:r>
              </w:hyperlink>
            </w:p>
            <w:p w14:paraId="15535CB3" w14:textId="5991246B" w:rsidR="00AF4896" w:rsidRPr="002B0E3E" w:rsidRDefault="00AF4896" w:rsidP="00E8359A">
              <w:pPr>
                <w:spacing w:after="0"/>
                <w:ind w:firstLine="142"/>
                <w:rPr>
                  <w:rFonts w:ascii="Arial" w:hAnsi="Arial" w:cs="Arial"/>
                  <w:sz w:val="24"/>
                  <w:szCs w:val="24"/>
                </w:rPr>
              </w:pPr>
              <w:r w:rsidRPr="002B0E3E">
                <w:rPr>
                  <w:rFonts w:ascii="Arial" w:hAnsi="Arial" w:cs="Arial"/>
                  <w:sz w:val="24"/>
                  <w:szCs w:val="24"/>
                </w:rPr>
                <w:t>11. Asmens duomenų tvarkymas</w:t>
              </w:r>
              <w:r w:rsidR="00A729F6" w:rsidRPr="002B0E3E">
                <w:rPr>
                  <w:rFonts w:ascii="Arial" w:hAnsi="Arial" w:cs="Arial"/>
                  <w:sz w:val="24"/>
                  <w:szCs w:val="24"/>
                </w:rPr>
                <w:t>.........................................................................................</w:t>
              </w:r>
              <w:r w:rsidR="00A81A00" w:rsidRPr="002B0E3E">
                <w:rPr>
                  <w:rFonts w:ascii="Arial" w:hAnsi="Arial" w:cs="Arial"/>
                  <w:sz w:val="24"/>
                  <w:szCs w:val="24"/>
                </w:rPr>
                <w:t>.</w:t>
              </w:r>
            </w:p>
            <w:p w14:paraId="3C0F05FC" w14:textId="302F053F" w:rsidR="0074475B" w:rsidRPr="002B0E3E" w:rsidRDefault="0074475B" w:rsidP="00E8359A">
              <w:pPr>
                <w:pStyle w:val="Turinys1"/>
                <w:rPr>
                  <w:rFonts w:ascii="Arial" w:hAnsi="Arial" w:cs="Arial"/>
                  <w:noProof/>
                  <w:sz w:val="24"/>
                  <w:szCs w:val="24"/>
                  <w:lang w:eastAsia="en-US"/>
                </w:rPr>
              </w:pPr>
              <w:hyperlink w:anchor="_Toc126333939" w:history="1">
                <w:r w:rsidRPr="002B0E3E">
                  <w:rPr>
                    <w:rStyle w:val="Hipersaitas"/>
                    <w:rFonts w:ascii="Arial" w:hAnsi="Arial" w:cs="Arial"/>
                    <w:noProof/>
                    <w:sz w:val="24"/>
                    <w:szCs w:val="24"/>
                  </w:rPr>
                  <w:t>Pirkimo sąlygų 1 priedas „Terminai“</w:t>
                </w:r>
                <w:r w:rsidRPr="002B0E3E">
                  <w:rPr>
                    <w:rFonts w:ascii="Arial" w:hAnsi="Arial" w:cs="Arial"/>
                    <w:noProof/>
                    <w:webHidden/>
                    <w:sz w:val="24"/>
                    <w:szCs w:val="24"/>
                  </w:rPr>
                  <w:tab/>
                </w:r>
              </w:hyperlink>
            </w:p>
            <w:p w14:paraId="27656DDD" w14:textId="16E91CB4" w:rsidR="0074475B" w:rsidRPr="002B0E3E" w:rsidRDefault="0074475B" w:rsidP="00E8359A">
              <w:pPr>
                <w:pStyle w:val="Turinys2"/>
                <w:rPr>
                  <w:rFonts w:ascii="Arial" w:hAnsi="Arial" w:cs="Arial"/>
                  <w:noProof/>
                  <w:sz w:val="24"/>
                  <w:szCs w:val="24"/>
                  <w:lang w:eastAsia="en-US"/>
                </w:rPr>
              </w:pPr>
              <w:hyperlink w:anchor="_Toc126333940" w:history="1">
                <w:r w:rsidRPr="002B0E3E">
                  <w:rPr>
                    <w:rStyle w:val="Hipersaitas"/>
                    <w:rFonts w:ascii="Arial" w:eastAsia="Calibri" w:hAnsi="Arial" w:cs="Arial"/>
                    <w:noProof/>
                    <w:sz w:val="24"/>
                    <w:szCs w:val="24"/>
                  </w:rPr>
                  <w:t>Pirkimo sąlygų 2 priedas „Techninė specifikacija“</w:t>
                </w:r>
                <w:r w:rsidRPr="002B0E3E">
                  <w:rPr>
                    <w:rFonts w:ascii="Arial" w:hAnsi="Arial" w:cs="Arial"/>
                    <w:noProof/>
                    <w:webHidden/>
                    <w:sz w:val="24"/>
                    <w:szCs w:val="24"/>
                  </w:rPr>
                  <w:tab/>
                </w:r>
              </w:hyperlink>
            </w:p>
            <w:p w14:paraId="79347E8A" w14:textId="57AD047E" w:rsidR="0074475B" w:rsidRPr="002B0E3E" w:rsidRDefault="0074475B" w:rsidP="00E8359A">
              <w:pPr>
                <w:pStyle w:val="Turinys2"/>
                <w:rPr>
                  <w:rFonts w:ascii="Arial" w:hAnsi="Arial" w:cs="Arial"/>
                  <w:noProof/>
                  <w:sz w:val="24"/>
                  <w:szCs w:val="24"/>
                  <w:lang w:eastAsia="en-US"/>
                </w:rPr>
              </w:pPr>
              <w:hyperlink w:anchor="_Toc126333941" w:history="1">
                <w:r w:rsidRPr="002B0E3E">
                  <w:rPr>
                    <w:rStyle w:val="Hipersaitas"/>
                    <w:rFonts w:ascii="Arial" w:eastAsia="Calibri" w:hAnsi="Arial" w:cs="Arial"/>
                    <w:noProof/>
                    <w:sz w:val="24"/>
                    <w:szCs w:val="24"/>
                  </w:rPr>
                  <w:t>Pirkimo sąlygų 3 priedas „Tiekėjų pašalinimo pagrindai“</w:t>
                </w:r>
                <w:r w:rsidRPr="002B0E3E">
                  <w:rPr>
                    <w:rFonts w:ascii="Arial" w:hAnsi="Arial" w:cs="Arial"/>
                    <w:noProof/>
                    <w:webHidden/>
                    <w:sz w:val="24"/>
                    <w:szCs w:val="24"/>
                  </w:rPr>
                  <w:tab/>
                </w:r>
              </w:hyperlink>
            </w:p>
            <w:p w14:paraId="6DE76A5E" w14:textId="3936B759" w:rsidR="0074475B" w:rsidRPr="002B0E3E" w:rsidRDefault="0074475B" w:rsidP="00E8359A">
              <w:pPr>
                <w:pStyle w:val="Turinys2"/>
                <w:rPr>
                  <w:rFonts w:ascii="Arial" w:hAnsi="Arial" w:cs="Arial"/>
                  <w:noProof/>
                  <w:sz w:val="24"/>
                  <w:szCs w:val="24"/>
                  <w:lang w:eastAsia="en-US"/>
                </w:rPr>
              </w:pPr>
              <w:hyperlink w:anchor="_Toc126333942" w:history="1">
                <w:r w:rsidRPr="002B0E3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B0E3E">
                  <w:rPr>
                    <w:rFonts w:ascii="Arial" w:hAnsi="Arial" w:cs="Arial"/>
                    <w:noProof/>
                    <w:webHidden/>
                    <w:sz w:val="24"/>
                    <w:szCs w:val="24"/>
                  </w:rPr>
                  <w:tab/>
                </w:r>
              </w:hyperlink>
            </w:p>
            <w:p w14:paraId="310D1EC2" w14:textId="2ECD9F6B" w:rsidR="0074475B" w:rsidRPr="002B0E3E" w:rsidRDefault="0074475B" w:rsidP="00E8359A">
              <w:pPr>
                <w:pStyle w:val="Turinys2"/>
                <w:rPr>
                  <w:rFonts w:ascii="Arial" w:hAnsi="Arial" w:cs="Arial"/>
                  <w:noProof/>
                  <w:sz w:val="24"/>
                  <w:szCs w:val="24"/>
                  <w:lang w:eastAsia="en-US"/>
                </w:rPr>
              </w:pPr>
              <w:hyperlink w:anchor="_Toc126333944" w:history="1">
                <w:r w:rsidRPr="002B0E3E">
                  <w:rPr>
                    <w:rStyle w:val="Hipersaitas"/>
                    <w:rFonts w:ascii="Arial" w:eastAsia="Calibri" w:hAnsi="Arial" w:cs="Arial"/>
                    <w:noProof/>
                    <w:sz w:val="24"/>
                    <w:szCs w:val="24"/>
                  </w:rPr>
                  <w:t xml:space="preserve">Pirkimo sąlygų </w:t>
                </w:r>
                <w:r w:rsidR="007F0449" w:rsidRPr="002B0E3E">
                  <w:rPr>
                    <w:rStyle w:val="Hipersaitas"/>
                    <w:rFonts w:ascii="Arial" w:eastAsia="Calibri" w:hAnsi="Arial" w:cs="Arial"/>
                    <w:noProof/>
                    <w:sz w:val="24"/>
                    <w:szCs w:val="24"/>
                  </w:rPr>
                  <w:t>5</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Europos bendrasis viešųjų pirkimų dokumentas</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5F61B9F6" w14:textId="6C6BE6C6" w:rsidR="0074475B" w:rsidRPr="002B0E3E" w:rsidRDefault="0074475B" w:rsidP="00E8359A">
              <w:pPr>
                <w:pStyle w:val="Turinys2"/>
                <w:rPr>
                  <w:rFonts w:ascii="Arial" w:hAnsi="Arial" w:cs="Arial"/>
                  <w:noProof/>
                  <w:sz w:val="24"/>
                  <w:szCs w:val="24"/>
                  <w:lang w:eastAsia="en-US"/>
                </w:rPr>
              </w:pPr>
              <w:hyperlink w:anchor="_Toc126333945" w:history="1">
                <w:r w:rsidRPr="002B0E3E">
                  <w:rPr>
                    <w:rStyle w:val="Hipersaitas"/>
                    <w:rFonts w:ascii="Arial" w:eastAsia="Calibri" w:hAnsi="Arial" w:cs="Arial"/>
                    <w:noProof/>
                    <w:sz w:val="24"/>
                    <w:szCs w:val="24"/>
                  </w:rPr>
                  <w:t xml:space="preserve">Pirkimo sąlygų </w:t>
                </w:r>
                <w:r w:rsidR="00D8114F" w:rsidRPr="002B0E3E">
                  <w:rPr>
                    <w:rStyle w:val="Hipersaitas"/>
                    <w:rFonts w:ascii="Arial" w:eastAsia="Calibri" w:hAnsi="Arial" w:cs="Arial"/>
                    <w:noProof/>
                    <w:sz w:val="24"/>
                    <w:szCs w:val="24"/>
                  </w:rPr>
                  <w:t>6</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Pasiūlymo forma</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43280921" w14:textId="300DB9CA" w:rsidR="0074475B" w:rsidRPr="002B0E3E" w:rsidRDefault="0074475B" w:rsidP="00E8359A">
              <w:pPr>
                <w:pStyle w:val="Turinys2"/>
                <w:rPr>
                  <w:rFonts w:ascii="Arial" w:hAnsi="Arial" w:cs="Arial"/>
                  <w:noProof/>
                  <w:sz w:val="24"/>
                  <w:szCs w:val="24"/>
                  <w:lang w:eastAsia="en-US"/>
                </w:rPr>
              </w:pPr>
              <w:hyperlink w:anchor="_Toc126333946" w:history="1">
                <w:r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Pr="002B0E3E">
                  <w:rPr>
                    <w:rStyle w:val="Hipersaitas"/>
                    <w:rFonts w:ascii="Arial" w:hAnsi="Arial" w:cs="Arial"/>
                    <w:noProof/>
                    <w:sz w:val="24"/>
                    <w:szCs w:val="24"/>
                  </w:rPr>
                  <w:t>“</w:t>
                </w:r>
                <w:r w:rsidRPr="002B0E3E">
                  <w:rPr>
                    <w:rFonts w:ascii="Arial" w:hAnsi="Arial" w:cs="Arial"/>
                    <w:noProof/>
                    <w:webHidden/>
                    <w:sz w:val="24"/>
                    <w:szCs w:val="24"/>
                  </w:rPr>
                  <w:tab/>
                </w:r>
              </w:hyperlink>
            </w:p>
            <w:p w14:paraId="0DDC40AE" w14:textId="2F5A0E87" w:rsidR="001C24BC" w:rsidRPr="002B0E3E" w:rsidRDefault="0074475B" w:rsidP="00E8359A">
              <w:pPr>
                <w:pStyle w:val="Turinys2"/>
                <w:rPr>
                  <w:rFonts w:ascii="Arial" w:hAnsi="Arial" w:cs="Arial"/>
                  <w:noProof/>
                  <w:sz w:val="24"/>
                  <w:szCs w:val="24"/>
                  <w:lang w:eastAsia="en-US"/>
                </w:rPr>
              </w:pPr>
              <w:hyperlink w:anchor="_Toc126333948" w:history="1">
                <w:r w:rsidRPr="002B0E3E">
                  <w:rPr>
                    <w:rStyle w:val="Hipersaitas"/>
                    <w:rFonts w:ascii="Arial" w:hAnsi="Arial" w:cs="Arial"/>
                    <w:noProof/>
                    <w:sz w:val="24"/>
                    <w:szCs w:val="24"/>
                  </w:rPr>
                  <w:t xml:space="preserve">Pirkimo sąlygų </w:t>
                </w:r>
                <w:r w:rsidR="00B3547B">
                  <w:rPr>
                    <w:rStyle w:val="Hipersaitas"/>
                    <w:rFonts w:ascii="Arial" w:hAnsi="Arial" w:cs="Arial"/>
                    <w:noProof/>
                    <w:sz w:val="24"/>
                    <w:szCs w:val="24"/>
                  </w:rPr>
                  <w:t>8</w:t>
                </w:r>
                <w:r w:rsidRPr="002B0E3E">
                  <w:rPr>
                    <w:rStyle w:val="Hipersaitas"/>
                    <w:rFonts w:ascii="Arial" w:hAnsi="Arial" w:cs="Arial"/>
                    <w:noProof/>
                    <w:sz w:val="24"/>
                    <w:szCs w:val="24"/>
                  </w:rPr>
                  <w:t xml:space="preserve"> priedas „Sutarties projektas“</w:t>
                </w:r>
                <w:r w:rsidRPr="002B0E3E">
                  <w:rPr>
                    <w:rFonts w:ascii="Arial" w:hAnsi="Arial" w:cs="Arial"/>
                    <w:noProof/>
                    <w:webHidden/>
                    <w:sz w:val="24"/>
                    <w:szCs w:val="24"/>
                  </w:rPr>
                  <w:tab/>
                </w:r>
              </w:hyperlink>
              <w:r w:rsidR="001C24BC" w:rsidRPr="002B0E3E">
                <w:rPr>
                  <w:rFonts w:ascii="Arial" w:hAnsi="Arial" w:cs="Arial"/>
                  <w:sz w:val="24"/>
                  <w:szCs w:val="24"/>
                  <w:shd w:val="clear" w:color="auto" w:fill="E6E6E6"/>
                </w:rPr>
                <w:fldChar w:fldCharType="end"/>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231DA188" w14:textId="46D67FFE" w:rsidR="00EE5AB5" w:rsidRPr="004C16F2" w:rsidRDefault="00EE5AB5" w:rsidP="00EE5AB5">
      <w:pPr>
        <w:pStyle w:val="Sraopastraipa"/>
        <w:numPr>
          <w:ilvl w:val="1"/>
          <w:numId w:val="1"/>
        </w:numPr>
        <w:spacing w:after="0"/>
        <w:ind w:left="0" w:firstLine="567"/>
        <w:jc w:val="both"/>
        <w:rPr>
          <w:rFonts w:ascii="Arial" w:hAnsi="Arial" w:cs="Arial"/>
          <w:b/>
          <w:bCs/>
          <w:color w:val="000000" w:themeColor="text1"/>
          <w:sz w:val="24"/>
          <w:szCs w:val="24"/>
        </w:rPr>
      </w:pPr>
      <w:r w:rsidRPr="004C16F2">
        <w:rPr>
          <w:rFonts w:ascii="Arial" w:hAnsi="Arial" w:cs="Arial"/>
          <w:sz w:val="24"/>
          <w:szCs w:val="24"/>
        </w:rPr>
        <w:t>Tauragės rajono savivaldybės Centrinė perkančioji organizacija (toliau – Tauragės rajono CPO arba perkančioji organizacija) vykdo supaprastintą viešąjį pirkimą atviro konkurso būdu (toliau – Pirkimas)</w:t>
      </w:r>
      <w:r w:rsidR="00C2324E" w:rsidRPr="004C16F2">
        <w:rPr>
          <w:rFonts w:ascii="Arial" w:hAnsi="Arial" w:cs="Arial"/>
          <w:sz w:val="24"/>
          <w:szCs w:val="24"/>
        </w:rPr>
        <w:t xml:space="preserve"> </w:t>
      </w:r>
      <w:r w:rsidR="00C2324E" w:rsidRPr="004C16F2">
        <w:rPr>
          <w:rFonts w:ascii="Arial" w:hAnsi="Arial" w:cs="Arial"/>
          <w:color w:val="000000" w:themeColor="text1"/>
          <w:sz w:val="24"/>
          <w:szCs w:val="24"/>
        </w:rPr>
        <w:t>savo ir kitų pavedimą atlikti pirkimą suteikusių organizacijų poreikiams</w:t>
      </w:r>
      <w:r w:rsidRPr="004C16F2">
        <w:rPr>
          <w:rFonts w:ascii="Arial" w:eastAsia="Calibri" w:hAnsi="Arial" w:cs="Arial"/>
          <w:color w:val="000000" w:themeColor="text1"/>
          <w:sz w:val="24"/>
          <w:szCs w:val="24"/>
        </w:rPr>
        <w:t>.</w:t>
      </w:r>
    </w:p>
    <w:p w14:paraId="6256139E" w14:textId="76D95E5D" w:rsidR="0050555A" w:rsidRPr="002B0E3E" w:rsidRDefault="007D6857" w:rsidP="00343B61">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 toki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w:t>
      </w:r>
      <w:r w:rsidR="00A21FB7" w:rsidRPr="002B0E3E">
        <w:rPr>
          <w:rFonts w:ascii="Arial" w:hAnsi="Arial" w:cs="Arial"/>
          <w:color w:val="000000" w:themeColor="text1"/>
          <w:sz w:val="24"/>
          <w:szCs w:val="24"/>
        </w:rPr>
        <w:t>p</w:t>
      </w:r>
      <w:r w:rsidR="006668B9" w:rsidRPr="002B0E3E">
        <w:rPr>
          <w:rFonts w:ascii="Arial" w:hAnsi="Arial" w:cs="Arial"/>
          <w:color w:val="000000" w:themeColor="text1"/>
          <w:sz w:val="24"/>
          <w:szCs w:val="24"/>
        </w:rPr>
        <w:t>aslaugų</w:t>
      </w:r>
      <w:r w:rsidR="003163D9" w:rsidRPr="002B0E3E">
        <w:rPr>
          <w:rFonts w:ascii="Arial" w:hAnsi="Arial" w:cs="Arial"/>
          <w:color w:val="000000" w:themeColor="text1"/>
          <w:sz w:val="24"/>
          <w:szCs w:val="24"/>
        </w:rPr>
        <w:t>, apimanči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pirkimo sąlygų techninę specifikaciją</w:t>
      </w:r>
      <w:r w:rsidR="00B53120" w:rsidRPr="002B0E3E">
        <w:rPr>
          <w:rFonts w:ascii="Arial" w:hAnsi="Arial" w:cs="Arial"/>
          <w:color w:val="000000" w:themeColor="text1"/>
          <w:sz w:val="24"/>
          <w:szCs w:val="24"/>
        </w:rPr>
        <w:t xml:space="preserve"> ir pirkimo sutarties sąlygas</w:t>
      </w:r>
      <w:r w:rsidR="003163D9" w:rsidRPr="002B0E3E">
        <w:rPr>
          <w:rFonts w:ascii="Arial" w:hAnsi="Arial" w:cs="Arial"/>
          <w:color w:val="000000" w:themeColor="text1"/>
          <w:sz w:val="24"/>
          <w:szCs w:val="24"/>
        </w:rPr>
        <w:t xml:space="preserve">, įsigyti galimybės nėra.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68EDF873"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A81A00" w:rsidRPr="002B0E3E">
        <w:rPr>
          <w:rFonts w:ascii="Arial" w:hAnsi="Arial" w:cs="Arial"/>
          <w:sz w:val="24"/>
          <w:szCs w:val="24"/>
        </w:rPr>
        <w:t>4.</w:t>
      </w:r>
      <w:r w:rsidR="00F81EF0" w:rsidRPr="002B0E3E">
        <w:rPr>
          <w:rFonts w:ascii="Arial" w:hAnsi="Arial" w:cs="Arial"/>
          <w:sz w:val="24"/>
          <w:szCs w:val="24"/>
        </w:rPr>
        <w:t>4.</w:t>
      </w:r>
      <w:r w:rsidR="008D3B82" w:rsidRPr="002B0E3E">
        <w:rPr>
          <w:rFonts w:ascii="Arial" w:hAnsi="Arial" w:cs="Arial"/>
          <w:sz w:val="24"/>
          <w:szCs w:val="24"/>
        </w:rPr>
        <w:t>3</w:t>
      </w:r>
      <w:r w:rsidR="00A81A00" w:rsidRPr="002B0E3E">
        <w:rPr>
          <w:rFonts w:ascii="Arial" w:hAnsi="Arial" w:cs="Arial"/>
          <w:sz w:val="24"/>
          <w:szCs w:val="24"/>
        </w:rPr>
        <w:t xml:space="preserve"> </w:t>
      </w:r>
      <w:r w:rsidR="00281602" w:rsidRPr="002B0E3E">
        <w:rPr>
          <w:rFonts w:ascii="Arial" w:hAnsi="Arial" w:cs="Arial"/>
          <w:sz w:val="24"/>
          <w:szCs w:val="24"/>
        </w:rPr>
        <w:t>p</w:t>
      </w:r>
      <w:r w:rsidR="00A81A00" w:rsidRPr="002B0E3E">
        <w:rPr>
          <w:rFonts w:ascii="Arial" w:hAnsi="Arial" w:cs="Arial"/>
          <w:sz w:val="24"/>
          <w:szCs w:val="24"/>
        </w:rPr>
        <w:t>apunkči</w:t>
      </w:r>
      <w:r w:rsidR="00344459" w:rsidRPr="002B0E3E">
        <w:rPr>
          <w:rFonts w:ascii="Arial" w:hAnsi="Arial" w:cs="Arial"/>
          <w:sz w:val="24"/>
          <w:szCs w:val="24"/>
        </w:rPr>
        <w:t>u</w:t>
      </w:r>
      <w:r w:rsidR="00557436" w:rsidRPr="002B0E3E">
        <w:rPr>
          <w:rFonts w:ascii="Arial" w:hAnsi="Arial" w:cs="Arial"/>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r w:rsidR="00E32C8E" w:rsidRPr="002B0E3E">
        <w:rPr>
          <w:rFonts w:ascii="Arial" w:hAnsi="Arial" w:cs="Arial"/>
          <w:i/>
          <w:iCs/>
          <w:sz w:val="24"/>
          <w:szCs w:val="24"/>
          <w:lang w:eastAsia="en-US"/>
        </w:rPr>
        <w:t>ex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EE5AB5"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613AE751" w14:textId="4E845058" w:rsidR="00EE5AB5" w:rsidRPr="004C16F2" w:rsidRDefault="00EE5AB5" w:rsidP="00EE5AB5">
      <w:pPr>
        <w:pStyle w:val="Sraopastraipa"/>
        <w:numPr>
          <w:ilvl w:val="1"/>
          <w:numId w:val="1"/>
        </w:numPr>
        <w:tabs>
          <w:tab w:val="left" w:pos="1134"/>
          <w:tab w:val="left" w:pos="1418"/>
        </w:tabs>
        <w:spacing w:after="0"/>
        <w:ind w:left="0" w:firstLine="567"/>
        <w:jc w:val="both"/>
        <w:rPr>
          <w:rFonts w:ascii="Arial" w:hAnsi="Arial" w:cs="Arial"/>
          <w:sz w:val="24"/>
          <w:szCs w:val="24"/>
        </w:rPr>
      </w:pPr>
      <w:r w:rsidRPr="004C16F2">
        <w:rPr>
          <w:rFonts w:ascii="Arial" w:eastAsia="Arial" w:hAnsi="Arial" w:cs="Arial"/>
          <w:sz w:val="24"/>
          <w:szCs w:val="24"/>
        </w:rPr>
        <w:t>Kontaktinis asmuo v</w:t>
      </w:r>
      <w:r w:rsidRPr="004C16F2">
        <w:rPr>
          <w:rFonts w:ascii="Arial" w:hAnsi="Arial" w:cs="Arial"/>
          <w:sz w:val="24"/>
          <w:szCs w:val="24"/>
        </w:rPr>
        <w:t>iešųjų pirkimų klausimais: Jolanta Makaraitė, Tauragės rajono savivaldybės administracijos Viešųjų pirkimų skyriaus specialistė, tel. +370</w:t>
      </w:r>
      <w:r w:rsidRPr="004C16F2">
        <w:t xml:space="preserve"> </w:t>
      </w:r>
      <w:r w:rsidRPr="004C16F2">
        <w:rPr>
          <w:rFonts w:ascii="Arial" w:hAnsi="Arial" w:cs="Arial"/>
          <w:sz w:val="24"/>
          <w:szCs w:val="24"/>
        </w:rPr>
        <w:t>655 94828, el. p. jolanta.makaraite</w:t>
      </w:r>
      <w:hyperlink r:id="rId11" w:history="1">
        <w:r w:rsidRPr="004C16F2">
          <w:rPr>
            <w:rStyle w:val="Hipersaitas"/>
            <w:rFonts w:ascii="Arial" w:hAnsi="Arial" w:cs="Arial"/>
            <w:sz w:val="24"/>
            <w:szCs w:val="24"/>
          </w:rPr>
          <w:t>@taurage.lt</w:t>
        </w:r>
      </w:hyperlink>
      <w:r w:rsidRPr="004C16F2">
        <w:rPr>
          <w:rFonts w:ascii="Arial" w:hAnsi="Arial" w:cs="Arial"/>
          <w:sz w:val="24"/>
          <w:szCs w:val="24"/>
        </w:rPr>
        <w:t>.</w:t>
      </w:r>
    </w:p>
    <w:p w14:paraId="5DEDEBC7" w14:textId="613E0F1F" w:rsidR="00B41C66" w:rsidRPr="002B0E3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2B0E3E">
        <w:rPr>
          <w:rFonts w:ascii="Arial" w:hAnsi="Arial" w:cs="Arial"/>
          <w:b/>
          <w:bCs/>
          <w:sz w:val="24"/>
          <w:szCs w:val="24"/>
        </w:rPr>
        <w:t>2. PIRKIMO OBJEKTAS</w:t>
      </w:r>
      <w:bookmarkEnd w:id="4"/>
      <w:bookmarkEnd w:id="5"/>
      <w:bookmarkEnd w:id="6"/>
    </w:p>
    <w:p w14:paraId="250E5573" w14:textId="763045DD" w:rsidR="005C5323" w:rsidRDefault="00720501"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eastAsia="Calibri" w:hAnsi="Arial" w:cs="Arial"/>
          <w:sz w:val="24"/>
          <w:szCs w:val="24"/>
        </w:rPr>
        <w:t xml:space="preserve">Perkančioji organizacija numato </w:t>
      </w:r>
      <w:r w:rsidR="00E77AB2" w:rsidRPr="002B0E3E">
        <w:rPr>
          <w:rFonts w:ascii="Arial" w:eastAsia="Calibri" w:hAnsi="Arial" w:cs="Arial"/>
          <w:sz w:val="24"/>
          <w:szCs w:val="24"/>
        </w:rPr>
        <w:t xml:space="preserve">įsigyti </w:t>
      </w:r>
      <w:r w:rsidR="00A00FFE">
        <w:rPr>
          <w:rFonts w:ascii="Arial" w:eastAsia="Calibri" w:hAnsi="Arial" w:cs="Arial"/>
          <w:b/>
          <w:bCs/>
          <w:sz w:val="24"/>
          <w:szCs w:val="24"/>
        </w:rPr>
        <w:t>transporto priemonių draudimo (Kasko)</w:t>
      </w:r>
      <w:r w:rsidR="008903FF" w:rsidRPr="002B0E3E">
        <w:rPr>
          <w:rFonts w:ascii="Arial" w:eastAsia="Calibri" w:hAnsi="Arial" w:cs="Arial"/>
          <w:b/>
          <w:sz w:val="24"/>
          <w:szCs w:val="24"/>
        </w:rPr>
        <w:t xml:space="preserve"> paslaugas</w:t>
      </w:r>
      <w:r w:rsidR="008903FF" w:rsidRPr="002B0E3E">
        <w:rPr>
          <w:rFonts w:ascii="Arial" w:eastAsia="Calibri" w:hAnsi="Arial" w:cs="Arial"/>
          <w:sz w:val="24"/>
          <w:szCs w:val="24"/>
        </w:rPr>
        <w:t xml:space="preserve"> (</w:t>
      </w:r>
      <w:r w:rsidR="008F7567" w:rsidRPr="002B0E3E">
        <w:rPr>
          <w:rFonts w:ascii="Arial" w:hAnsi="Arial" w:cs="Arial"/>
          <w:sz w:val="24"/>
          <w:szCs w:val="24"/>
        </w:rPr>
        <w:t>toliau – Paslaug</w:t>
      </w:r>
      <w:r w:rsidR="001E43B8" w:rsidRPr="002B0E3E">
        <w:rPr>
          <w:rFonts w:ascii="Arial" w:hAnsi="Arial" w:cs="Arial"/>
          <w:sz w:val="24"/>
          <w:szCs w:val="24"/>
        </w:rPr>
        <w:t>os</w:t>
      </w:r>
      <w:r w:rsidR="008F7567" w:rsidRPr="002B0E3E">
        <w:rPr>
          <w:rFonts w:ascii="Arial" w:hAnsi="Arial" w:cs="Arial"/>
          <w:sz w:val="24"/>
          <w:szCs w:val="24"/>
        </w:rPr>
        <w:t>).</w:t>
      </w:r>
      <w:bookmarkStart w:id="7" w:name="_Hlk197086745"/>
      <w:r w:rsidR="00646D81">
        <w:rPr>
          <w:rFonts w:ascii="Arial" w:hAnsi="Arial" w:cs="Arial"/>
          <w:sz w:val="24"/>
          <w:szCs w:val="24"/>
        </w:rPr>
        <w:t xml:space="preserve"> </w:t>
      </w:r>
      <w:r w:rsidR="00646D81" w:rsidRPr="00646D81">
        <w:rPr>
          <w:rFonts w:ascii="Arial" w:hAnsi="Arial" w:cs="Arial"/>
          <w:color w:val="000000"/>
          <w:sz w:val="24"/>
          <w:szCs w:val="24"/>
          <w:lang w:eastAsia="x-none"/>
        </w:rPr>
        <w:t xml:space="preserve">Visos transporto priemonės bus draudžiamos pagal atskirai sudarytas sutartis su kiekvienu </w:t>
      </w:r>
      <w:r w:rsidR="005F48AB">
        <w:rPr>
          <w:rFonts w:ascii="Arial" w:hAnsi="Arial" w:cs="Arial"/>
          <w:color w:val="000000"/>
          <w:sz w:val="24"/>
          <w:szCs w:val="24"/>
          <w:lang w:eastAsia="x-none"/>
        </w:rPr>
        <w:t>Pirkimo specialiųjų sąlygų 2 priedo „Techninė specifikacija“</w:t>
      </w:r>
      <w:r w:rsidR="0050495C">
        <w:rPr>
          <w:rFonts w:ascii="Arial" w:hAnsi="Arial" w:cs="Arial"/>
          <w:color w:val="000000"/>
          <w:sz w:val="24"/>
          <w:szCs w:val="24"/>
          <w:lang w:eastAsia="x-none"/>
        </w:rPr>
        <w:t xml:space="preserve"> 1 lentelėje</w:t>
      </w:r>
      <w:r w:rsidR="00646D81" w:rsidRPr="00646D81">
        <w:rPr>
          <w:rFonts w:ascii="Arial" w:hAnsi="Arial" w:cs="Arial"/>
          <w:color w:val="000000"/>
          <w:sz w:val="24"/>
          <w:szCs w:val="24"/>
          <w:lang w:eastAsia="x-none"/>
        </w:rPr>
        <w:t xml:space="preserve"> nurodytu draudėju.</w:t>
      </w:r>
    </w:p>
    <w:p w14:paraId="24C85D35" w14:textId="391CD18F" w:rsidR="00D40F6F" w:rsidRDefault="008F7567"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5C5323">
        <w:rPr>
          <w:rFonts w:ascii="Arial" w:hAnsi="Arial" w:cs="Arial"/>
          <w:sz w:val="24"/>
          <w:szCs w:val="24"/>
        </w:rPr>
        <w:t>Pirkimo objektas į dalis neskaidomas</w:t>
      </w:r>
      <w:r w:rsidR="00886EAD" w:rsidRPr="005C5323">
        <w:rPr>
          <w:rFonts w:ascii="Arial" w:hAnsi="Arial" w:cs="Arial"/>
          <w:sz w:val="24"/>
          <w:szCs w:val="24"/>
        </w:rPr>
        <w:t xml:space="preserve">, </w:t>
      </w:r>
      <w:r w:rsidR="00886EAD" w:rsidRPr="005C5323">
        <w:rPr>
          <w:rFonts w:ascii="Arial" w:eastAsia="Calibri" w:hAnsi="Arial" w:cs="Arial"/>
          <w:sz w:val="24"/>
          <w:szCs w:val="24"/>
        </w:rPr>
        <w:t xml:space="preserve">nes pirkimo objektą sudaro Tauragės </w:t>
      </w:r>
      <w:r w:rsidR="00886EAD" w:rsidRPr="005C5323">
        <w:rPr>
          <w:rFonts w:ascii="Arial" w:hAnsi="Arial" w:cs="Arial"/>
          <w:sz w:val="24"/>
          <w:szCs w:val="24"/>
        </w:rPr>
        <w:t xml:space="preserve">rajono savivaldybės administracijos, seniūnijų ir jai pavaldžių biudžetinių įstaigų </w:t>
      </w:r>
      <w:r w:rsidR="005B5ECA">
        <w:rPr>
          <w:rFonts w:ascii="Arial" w:hAnsi="Arial" w:cs="Arial"/>
          <w:sz w:val="24"/>
          <w:szCs w:val="24"/>
        </w:rPr>
        <w:t>transporto priemonės</w:t>
      </w:r>
      <w:r w:rsidR="00886EAD" w:rsidRPr="005C5323">
        <w:rPr>
          <w:rFonts w:ascii="Arial" w:hAnsi="Arial" w:cs="Arial"/>
          <w:sz w:val="24"/>
          <w:szCs w:val="24"/>
        </w:rPr>
        <w:t xml:space="preserve">. </w:t>
      </w:r>
      <w:bookmarkEnd w:id="7"/>
      <w:r w:rsidR="006F2721" w:rsidRPr="005C5323">
        <w:rPr>
          <w:rFonts w:ascii="Arial" w:hAnsi="Arial" w:cs="Arial"/>
          <w:sz w:val="24"/>
          <w:szCs w:val="24"/>
        </w:rPr>
        <w:t xml:space="preserve">Pirkimo apimtys, reikalavimai ir techninė specifikacija apibrėžti </w:t>
      </w:r>
      <w:r w:rsidR="003514F0" w:rsidRPr="005C5323">
        <w:rPr>
          <w:rFonts w:ascii="Arial" w:hAnsi="Arial" w:cs="Arial"/>
          <w:sz w:val="24"/>
          <w:szCs w:val="24"/>
        </w:rPr>
        <w:t>pirkimo</w:t>
      </w:r>
      <w:r w:rsidR="00A37154">
        <w:rPr>
          <w:rFonts w:ascii="Arial" w:hAnsi="Arial" w:cs="Arial"/>
          <w:sz w:val="24"/>
          <w:szCs w:val="24"/>
        </w:rPr>
        <w:t xml:space="preserve"> specialiųjų</w:t>
      </w:r>
      <w:r w:rsidR="006F2721" w:rsidRPr="005C5323">
        <w:rPr>
          <w:rFonts w:ascii="Arial" w:hAnsi="Arial" w:cs="Arial"/>
          <w:sz w:val="24"/>
          <w:szCs w:val="24"/>
        </w:rPr>
        <w:t xml:space="preserve"> sąlygų 2 priede.</w:t>
      </w:r>
    </w:p>
    <w:p w14:paraId="55011658" w14:textId="5FC10FC3" w:rsidR="00EE5AB5" w:rsidRPr="004C16F2" w:rsidRDefault="00EE5AB5" w:rsidP="00EE5AB5">
      <w:pPr>
        <w:pStyle w:val="Sraopastraipa"/>
        <w:numPr>
          <w:ilvl w:val="1"/>
          <w:numId w:val="33"/>
        </w:numPr>
        <w:tabs>
          <w:tab w:val="left" w:pos="567"/>
          <w:tab w:val="left" w:pos="1134"/>
        </w:tabs>
        <w:spacing w:after="0"/>
        <w:ind w:left="0" w:firstLine="567"/>
        <w:jc w:val="both"/>
        <w:rPr>
          <w:rFonts w:ascii="Arial" w:hAnsi="Arial" w:cs="Arial"/>
          <w:sz w:val="24"/>
          <w:szCs w:val="24"/>
        </w:rPr>
      </w:pPr>
      <w:r w:rsidRPr="004C16F2">
        <w:rPr>
          <w:rStyle w:val="parahead1"/>
          <w:rFonts w:ascii="Arial" w:hAnsi="Arial" w:cs="Arial"/>
          <w:b w:val="0"/>
          <w:bCs/>
          <w:sz w:val="24"/>
          <w:szCs w:val="24"/>
          <w:shd w:val="clear" w:color="auto" w:fill="FFFFFF"/>
        </w:rPr>
        <w:t>Bus sudaromos fiksuoto įkainio</w:t>
      </w:r>
      <w:r w:rsidR="00935BD0" w:rsidRPr="004C16F2">
        <w:rPr>
          <w:rStyle w:val="parahead1"/>
          <w:rFonts w:ascii="Arial" w:hAnsi="Arial" w:cs="Arial"/>
          <w:b w:val="0"/>
          <w:bCs/>
          <w:sz w:val="24"/>
          <w:szCs w:val="24"/>
          <w:shd w:val="clear" w:color="auto" w:fill="FFFFFF"/>
        </w:rPr>
        <w:t xml:space="preserve"> su peržiūra</w:t>
      </w:r>
      <w:r w:rsidRPr="004C16F2">
        <w:rPr>
          <w:rStyle w:val="parahead1"/>
          <w:rFonts w:ascii="Arial" w:hAnsi="Arial" w:cs="Arial"/>
          <w:b w:val="0"/>
          <w:bCs/>
          <w:sz w:val="24"/>
          <w:szCs w:val="24"/>
          <w:shd w:val="clear" w:color="auto" w:fill="FFFFFF"/>
        </w:rPr>
        <w:t xml:space="preserve"> pirkimo sutartys</w:t>
      </w:r>
      <w:r w:rsidR="00935BD0" w:rsidRPr="004C16F2">
        <w:rPr>
          <w:rFonts w:ascii="Arial" w:hAnsi="Arial" w:cs="Arial"/>
          <w:color w:val="000000" w:themeColor="text1"/>
          <w:sz w:val="24"/>
          <w:szCs w:val="24"/>
        </w:rPr>
        <w:t>.</w:t>
      </w:r>
      <w:r w:rsidRPr="004C16F2">
        <w:rPr>
          <w:rFonts w:ascii="Arial" w:hAnsi="Arial" w:cs="Arial"/>
          <w:color w:val="000000" w:themeColor="text1"/>
          <w:sz w:val="24"/>
          <w:szCs w:val="24"/>
        </w:rPr>
        <w:t xml:space="preserve"> Sutarties vykdymo metu įsigyjami kiekiai, taip pat sutarties kaina, kuri turės būti sumokėta tiekėjui, priklauso nuo faktinių užsakymų, t. y. įsigyjami kiekiai negali viršyti sutartyje nustatytos kiekio viršutinės ribos (nurodytos sum</w:t>
      </w:r>
      <w:r w:rsidR="005B4024" w:rsidRPr="004C16F2">
        <w:rPr>
          <w:rFonts w:ascii="Arial" w:hAnsi="Arial" w:cs="Arial"/>
          <w:color w:val="000000" w:themeColor="text1"/>
          <w:sz w:val="24"/>
          <w:szCs w:val="24"/>
        </w:rPr>
        <w:t>os</w:t>
      </w:r>
      <w:r w:rsidRPr="004C16F2">
        <w:rPr>
          <w:rFonts w:ascii="Arial" w:hAnsi="Arial" w:cs="Arial"/>
          <w:color w:val="000000" w:themeColor="text1"/>
          <w:sz w:val="24"/>
          <w:szCs w:val="24"/>
        </w:rPr>
        <w:t>).</w:t>
      </w:r>
    </w:p>
    <w:p w14:paraId="2FADCEC2" w14:textId="0B203CC0" w:rsidR="005457AD" w:rsidRPr="004C16F2" w:rsidRDefault="005457AD" w:rsidP="005457AD">
      <w:pPr>
        <w:pStyle w:val="Sraopastraipa"/>
        <w:numPr>
          <w:ilvl w:val="1"/>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Sutarties kaina yra lygi maksimaliai pirkimui skirtai lėšų sumai visam sutarties galiojimo laikotarpiui pirkimo dokumentuose ir sutartyje nurodytų paslaugų įsigijimui tiekėjo pasiūlyme nurodytais įkainiais. Tauragės rajono savivaldybės administracijos, seniūnijų ir biudžetinių įstaigų</w:t>
      </w:r>
      <w:r w:rsidR="00C005E8" w:rsidRPr="004C16F2">
        <w:rPr>
          <w:rStyle w:val="parahead1"/>
          <w:rFonts w:ascii="Arial" w:hAnsi="Arial" w:cs="Arial"/>
          <w:b w:val="0"/>
          <w:bCs/>
          <w:sz w:val="24"/>
          <w:szCs w:val="24"/>
          <w:shd w:val="clear" w:color="auto" w:fill="FFFFFF"/>
        </w:rPr>
        <w:t xml:space="preserve"> (toliau – Perkančiųjų organizacijų)</w:t>
      </w:r>
      <w:r w:rsidRPr="004C16F2">
        <w:rPr>
          <w:rStyle w:val="parahead1"/>
          <w:rFonts w:ascii="Arial" w:hAnsi="Arial" w:cs="Arial"/>
          <w:b w:val="0"/>
          <w:bCs/>
          <w:sz w:val="24"/>
          <w:szCs w:val="24"/>
          <w:shd w:val="clear" w:color="auto" w:fill="FFFFFF"/>
        </w:rPr>
        <w:t xml:space="preserve"> maksimalios pirkimui skirtos lėšų sumos 12 (dvylikos) mėnesių laikotarpiui:</w:t>
      </w:r>
    </w:p>
    <w:p w14:paraId="39E1B9ED" w14:textId="77777777" w:rsidR="005457AD" w:rsidRPr="004C16F2" w:rsidRDefault="005457AD" w:rsidP="005457AD">
      <w:pPr>
        <w:pStyle w:val="Sraopastraipa"/>
        <w:numPr>
          <w:ilvl w:val="2"/>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 xml:space="preserve">Tauragės rajono savivaldybės administracija – </w:t>
      </w:r>
      <w:r w:rsidRPr="004C16F2">
        <w:rPr>
          <w:rFonts w:ascii="Arial" w:hAnsi="Arial" w:cs="Arial"/>
          <w:bCs/>
          <w:color w:val="000000"/>
          <w:sz w:val="24"/>
          <w:szCs w:val="24"/>
          <w:shd w:val="clear" w:color="auto" w:fill="FFFFFF"/>
        </w:rPr>
        <w:t>16 000,00</w:t>
      </w:r>
      <w:r w:rsidRPr="004C16F2">
        <w:rPr>
          <w:rStyle w:val="parahead1"/>
          <w:rFonts w:ascii="Arial" w:hAnsi="Arial" w:cs="Arial"/>
          <w:b w:val="0"/>
          <w:bCs/>
          <w:sz w:val="24"/>
          <w:szCs w:val="24"/>
          <w:shd w:val="clear" w:color="auto" w:fill="FFFFFF"/>
        </w:rPr>
        <w:t xml:space="preserve"> Eur be PVM; </w:t>
      </w:r>
    </w:p>
    <w:p w14:paraId="23A67D96" w14:textId="7BC2C051" w:rsidR="005457AD" w:rsidRPr="004C16F2" w:rsidRDefault="005457AD" w:rsidP="005457AD">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miesto seniūnija – </w:t>
      </w:r>
      <w:r w:rsidR="00D71648" w:rsidRPr="004C16F2">
        <w:rPr>
          <w:rFonts w:ascii="Arial" w:hAnsi="Arial" w:cs="Arial"/>
          <w:sz w:val="24"/>
          <w:szCs w:val="24"/>
        </w:rPr>
        <w:t>1 </w:t>
      </w:r>
      <w:r w:rsidR="00AC2208" w:rsidRPr="004C16F2">
        <w:rPr>
          <w:rFonts w:ascii="Arial" w:hAnsi="Arial" w:cs="Arial"/>
          <w:sz w:val="24"/>
          <w:szCs w:val="24"/>
        </w:rPr>
        <w:t>6</w:t>
      </w:r>
      <w:r w:rsidR="00D71648" w:rsidRPr="004C16F2">
        <w:rPr>
          <w:rFonts w:ascii="Arial" w:hAnsi="Arial" w:cs="Arial"/>
          <w:sz w:val="24"/>
          <w:szCs w:val="24"/>
        </w:rPr>
        <w:t>00,00</w:t>
      </w:r>
      <w:r w:rsidRPr="004C16F2">
        <w:rPr>
          <w:rFonts w:ascii="Arial" w:hAnsi="Arial" w:cs="Arial"/>
          <w:color w:val="000000" w:themeColor="text1"/>
          <w:sz w:val="24"/>
          <w:szCs w:val="24"/>
        </w:rPr>
        <w:t xml:space="preserve"> Eur be PVM;</w:t>
      </w:r>
    </w:p>
    <w:p w14:paraId="452C97B8" w14:textId="77B7BC47"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seniūnija – </w:t>
      </w:r>
      <w:r w:rsidR="0058550F" w:rsidRPr="004C16F2">
        <w:rPr>
          <w:rFonts w:ascii="Arial" w:hAnsi="Arial" w:cs="Arial"/>
          <w:sz w:val="24"/>
          <w:szCs w:val="24"/>
        </w:rPr>
        <w:t>1 000,00</w:t>
      </w:r>
      <w:r w:rsidRPr="004C16F2">
        <w:rPr>
          <w:rFonts w:ascii="Arial" w:hAnsi="Arial" w:cs="Arial"/>
          <w:sz w:val="24"/>
          <w:szCs w:val="24"/>
        </w:rPr>
        <w:t xml:space="preserve"> </w:t>
      </w:r>
      <w:r w:rsidRPr="004C16F2">
        <w:rPr>
          <w:rFonts w:ascii="Arial" w:hAnsi="Arial" w:cs="Arial"/>
          <w:color w:val="000000" w:themeColor="text1"/>
          <w:sz w:val="24"/>
          <w:szCs w:val="24"/>
        </w:rPr>
        <w:t>Eur be PVM;</w:t>
      </w:r>
    </w:p>
    <w:p w14:paraId="5B14507F" w14:textId="13B4664E"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Gaurės seniūnija – </w:t>
      </w:r>
      <w:r w:rsidR="00952EC1" w:rsidRPr="004C16F2">
        <w:rPr>
          <w:rFonts w:ascii="Arial" w:hAnsi="Arial" w:cs="Arial"/>
          <w:color w:val="000000" w:themeColor="text1"/>
          <w:sz w:val="24"/>
          <w:szCs w:val="24"/>
        </w:rPr>
        <w:t>7</w:t>
      </w:r>
      <w:r w:rsidRPr="004C16F2">
        <w:rPr>
          <w:rFonts w:ascii="Arial" w:hAnsi="Arial" w:cs="Arial"/>
          <w:color w:val="000000" w:themeColor="text1"/>
          <w:sz w:val="24"/>
          <w:szCs w:val="24"/>
        </w:rPr>
        <w:t>00,00 Eur be PVM;</w:t>
      </w:r>
    </w:p>
    <w:p w14:paraId="35611079" w14:textId="527E37D0"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Mažonų seniūnija – </w:t>
      </w:r>
      <w:r w:rsidR="004943B2" w:rsidRPr="004C16F2">
        <w:rPr>
          <w:rFonts w:ascii="Arial" w:hAnsi="Arial" w:cs="Arial"/>
          <w:sz w:val="24"/>
          <w:szCs w:val="24"/>
        </w:rPr>
        <w:t>1 </w:t>
      </w:r>
      <w:r w:rsidR="00952EC1" w:rsidRPr="004C16F2">
        <w:rPr>
          <w:rFonts w:ascii="Arial" w:hAnsi="Arial" w:cs="Arial"/>
          <w:sz w:val="24"/>
          <w:szCs w:val="24"/>
        </w:rPr>
        <w:t>1</w:t>
      </w:r>
      <w:r w:rsidR="004943B2" w:rsidRPr="004C16F2">
        <w:rPr>
          <w:rFonts w:ascii="Arial" w:hAnsi="Arial" w:cs="Arial"/>
          <w:sz w:val="24"/>
          <w:szCs w:val="24"/>
        </w:rPr>
        <w:t>00,00</w:t>
      </w:r>
      <w:r w:rsidRPr="004C16F2">
        <w:rPr>
          <w:rFonts w:ascii="Arial" w:hAnsi="Arial" w:cs="Arial"/>
          <w:color w:val="000000" w:themeColor="text1"/>
          <w:sz w:val="24"/>
          <w:szCs w:val="24"/>
        </w:rPr>
        <w:t xml:space="preserve"> Eur be PVM;</w:t>
      </w:r>
    </w:p>
    <w:p w14:paraId="67C1C0DB" w14:textId="1D6D9BFD"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lastRenderedPageBreak/>
        <w:t xml:space="preserve">Lauksargių seniūnija – </w:t>
      </w:r>
      <w:r w:rsidR="00C156C0" w:rsidRPr="004C16F2">
        <w:rPr>
          <w:rFonts w:ascii="Arial" w:hAnsi="Arial" w:cs="Arial"/>
          <w:color w:val="000000" w:themeColor="text1"/>
          <w:sz w:val="24"/>
          <w:szCs w:val="24"/>
        </w:rPr>
        <w:t>1 </w:t>
      </w:r>
      <w:r w:rsidR="00FA5EB8" w:rsidRPr="004C16F2">
        <w:rPr>
          <w:rFonts w:ascii="Arial" w:hAnsi="Arial" w:cs="Arial"/>
          <w:color w:val="000000" w:themeColor="text1"/>
          <w:sz w:val="24"/>
          <w:szCs w:val="24"/>
        </w:rPr>
        <w:t>3</w:t>
      </w:r>
      <w:r w:rsidR="00C156C0" w:rsidRPr="004C16F2">
        <w:rPr>
          <w:rFonts w:ascii="Arial" w:hAnsi="Arial" w:cs="Arial"/>
          <w:color w:val="000000" w:themeColor="text1"/>
          <w:sz w:val="24"/>
          <w:szCs w:val="24"/>
        </w:rPr>
        <w:t>00,00</w:t>
      </w:r>
      <w:r w:rsidRPr="004C16F2">
        <w:rPr>
          <w:rFonts w:ascii="Arial" w:hAnsi="Arial" w:cs="Arial"/>
          <w:color w:val="000000" w:themeColor="text1"/>
          <w:sz w:val="24"/>
          <w:szCs w:val="24"/>
        </w:rPr>
        <w:t xml:space="preserve"> Eur be PVM;</w:t>
      </w:r>
    </w:p>
    <w:p w14:paraId="3211E596" w14:textId="77777777"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Skaudvilės seniūnija – </w:t>
      </w:r>
      <w:r w:rsidR="00A72133" w:rsidRPr="004C16F2">
        <w:rPr>
          <w:rFonts w:ascii="Arial" w:hAnsi="Arial" w:cs="Arial"/>
          <w:sz w:val="24"/>
          <w:szCs w:val="24"/>
        </w:rPr>
        <w:t>1</w:t>
      </w:r>
      <w:r w:rsidRPr="004C16F2">
        <w:rPr>
          <w:rFonts w:ascii="Arial" w:hAnsi="Arial" w:cs="Arial"/>
          <w:sz w:val="24"/>
          <w:szCs w:val="24"/>
        </w:rPr>
        <w:t> </w:t>
      </w:r>
      <w:r w:rsidR="00A72133" w:rsidRPr="004C16F2">
        <w:rPr>
          <w:rFonts w:ascii="Arial" w:hAnsi="Arial" w:cs="Arial"/>
          <w:sz w:val="24"/>
          <w:szCs w:val="24"/>
        </w:rPr>
        <w:t>000</w:t>
      </w:r>
      <w:r w:rsidRPr="004C16F2">
        <w:rPr>
          <w:rFonts w:ascii="Arial" w:hAnsi="Arial" w:cs="Arial"/>
          <w:sz w:val="24"/>
          <w:szCs w:val="24"/>
        </w:rPr>
        <w:t>,00</w:t>
      </w:r>
      <w:r w:rsidRPr="004C16F2">
        <w:rPr>
          <w:rFonts w:ascii="Arial" w:hAnsi="Arial" w:cs="Arial"/>
          <w:color w:val="000000" w:themeColor="text1"/>
          <w:sz w:val="24"/>
          <w:szCs w:val="24"/>
        </w:rPr>
        <w:t xml:space="preserve"> Eur be PVM;</w:t>
      </w:r>
    </w:p>
    <w:p w14:paraId="63D6EAE0" w14:textId="77777777"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Žygaičių seniūnija – </w:t>
      </w:r>
      <w:r w:rsidR="00EB50BC" w:rsidRPr="004C16F2">
        <w:rPr>
          <w:rFonts w:ascii="Arial" w:hAnsi="Arial" w:cs="Arial"/>
          <w:color w:val="000000" w:themeColor="text1"/>
          <w:sz w:val="24"/>
          <w:szCs w:val="24"/>
        </w:rPr>
        <w:t>200,00</w:t>
      </w:r>
      <w:r w:rsidRPr="004C16F2">
        <w:rPr>
          <w:rFonts w:ascii="Arial" w:hAnsi="Arial" w:cs="Arial"/>
          <w:color w:val="000000" w:themeColor="text1"/>
          <w:sz w:val="24"/>
          <w:szCs w:val="24"/>
        </w:rPr>
        <w:t xml:space="preserve"> Eur be PVM</w:t>
      </w:r>
      <w:r w:rsidR="00EB50BC" w:rsidRPr="004C16F2">
        <w:rPr>
          <w:rFonts w:ascii="Arial" w:hAnsi="Arial" w:cs="Arial"/>
          <w:color w:val="000000" w:themeColor="text1"/>
          <w:sz w:val="24"/>
          <w:szCs w:val="24"/>
        </w:rPr>
        <w:t>;</w:t>
      </w:r>
    </w:p>
    <w:p w14:paraId="3004DE22" w14:textId="77777777" w:rsidR="00A0531B" w:rsidRPr="004C16F2" w:rsidRDefault="00486041"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 xml:space="preserve">Tauragės kultūros centras </w:t>
      </w:r>
      <w:r w:rsidR="00B47F0A" w:rsidRPr="004C16F2">
        <w:rPr>
          <w:rFonts w:ascii="Arial" w:hAnsi="Arial" w:cs="Arial"/>
          <w:sz w:val="24"/>
          <w:szCs w:val="24"/>
        </w:rPr>
        <w:t>–</w:t>
      </w:r>
      <w:r w:rsidRPr="004C16F2">
        <w:rPr>
          <w:rFonts w:ascii="Arial" w:hAnsi="Arial" w:cs="Arial"/>
          <w:sz w:val="24"/>
          <w:szCs w:val="24"/>
        </w:rPr>
        <w:t xml:space="preserve"> </w:t>
      </w:r>
      <w:r w:rsidR="00B47F0A" w:rsidRPr="004C16F2">
        <w:rPr>
          <w:rFonts w:ascii="Arial" w:hAnsi="Arial" w:cs="Arial"/>
          <w:sz w:val="24"/>
          <w:szCs w:val="24"/>
        </w:rPr>
        <w:t>2 200,00 Eur be PVM;</w:t>
      </w:r>
    </w:p>
    <w:p w14:paraId="49B9D871" w14:textId="1AEA850A"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Skaudvilės kultūros centras – 1</w:t>
      </w:r>
      <w:r w:rsidR="00BE145F" w:rsidRPr="004C16F2">
        <w:rPr>
          <w:rFonts w:ascii="Arial" w:hAnsi="Arial" w:cs="Arial"/>
          <w:sz w:val="24"/>
          <w:szCs w:val="24"/>
        </w:rPr>
        <w:t xml:space="preserve"> 0</w:t>
      </w:r>
      <w:r w:rsidRPr="004C16F2">
        <w:rPr>
          <w:rFonts w:ascii="Arial" w:hAnsi="Arial" w:cs="Arial"/>
          <w:sz w:val="24"/>
          <w:szCs w:val="24"/>
        </w:rPr>
        <w:t>00,00 Eur be PVM;</w:t>
      </w:r>
    </w:p>
    <w:p w14:paraId="3EE41DCD" w14:textId="7391C1F3"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Tauragės r. „Karšuvos“ mokykla</w:t>
      </w:r>
      <w:r w:rsidR="00726E7E" w:rsidRPr="004C16F2">
        <w:rPr>
          <w:rFonts w:ascii="Arial" w:hAnsi="Arial" w:cs="Arial"/>
          <w:sz w:val="24"/>
          <w:szCs w:val="24"/>
        </w:rPr>
        <w:t xml:space="preserve"> – </w:t>
      </w:r>
      <w:r w:rsidR="00BE145F" w:rsidRPr="004C16F2">
        <w:rPr>
          <w:rFonts w:ascii="Arial" w:hAnsi="Arial" w:cs="Arial"/>
          <w:sz w:val="24"/>
          <w:szCs w:val="24"/>
        </w:rPr>
        <w:t>20</w:t>
      </w:r>
      <w:r w:rsidR="00726E7E" w:rsidRPr="004C16F2">
        <w:rPr>
          <w:rFonts w:ascii="Arial" w:hAnsi="Arial" w:cs="Arial"/>
          <w:sz w:val="24"/>
          <w:szCs w:val="24"/>
        </w:rPr>
        <w:t>0,00 Eur be PVM;</w:t>
      </w:r>
    </w:p>
    <w:p w14:paraId="2764A762" w14:textId="58C16FF7" w:rsidR="00A0531B" w:rsidRPr="004C16F2" w:rsidRDefault="00726E7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rajono savivaldybės Birutės Baltrušaitytės viešoji biblioteka </w:t>
      </w:r>
      <w:r w:rsidR="005B1B2E" w:rsidRPr="004C16F2">
        <w:rPr>
          <w:rFonts w:ascii="Arial" w:hAnsi="Arial" w:cs="Arial"/>
          <w:sz w:val="24"/>
          <w:szCs w:val="24"/>
        </w:rPr>
        <w:t>–</w:t>
      </w:r>
      <w:r w:rsidRPr="004C16F2">
        <w:rPr>
          <w:rFonts w:ascii="Arial" w:hAnsi="Arial" w:cs="Arial"/>
          <w:sz w:val="24"/>
          <w:szCs w:val="24"/>
        </w:rPr>
        <w:t xml:space="preserve"> </w:t>
      </w:r>
      <w:r w:rsidR="005B1B2E" w:rsidRPr="004C16F2">
        <w:rPr>
          <w:rFonts w:ascii="Arial" w:hAnsi="Arial" w:cs="Arial"/>
          <w:sz w:val="24"/>
          <w:szCs w:val="24"/>
        </w:rPr>
        <w:t>2</w:t>
      </w:r>
      <w:r w:rsidR="008C686B" w:rsidRPr="004C16F2">
        <w:rPr>
          <w:rFonts w:ascii="Arial" w:hAnsi="Arial" w:cs="Arial"/>
          <w:sz w:val="24"/>
          <w:szCs w:val="24"/>
        </w:rPr>
        <w:t>5</w:t>
      </w:r>
      <w:r w:rsidR="005B1B2E" w:rsidRPr="004C16F2">
        <w:rPr>
          <w:rFonts w:ascii="Arial" w:hAnsi="Arial" w:cs="Arial"/>
          <w:sz w:val="24"/>
          <w:szCs w:val="24"/>
        </w:rPr>
        <w:t>0,00 Eur be PVM;</w:t>
      </w:r>
    </w:p>
    <w:p w14:paraId="026EB901" w14:textId="7F94F9AC" w:rsidR="00A0531B" w:rsidRPr="004C16F2" w:rsidRDefault="005B1B2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krašto muziejus „Santaka“ – </w:t>
      </w:r>
      <w:r w:rsidR="008C686B" w:rsidRPr="004C16F2">
        <w:rPr>
          <w:rFonts w:ascii="Arial" w:hAnsi="Arial" w:cs="Arial"/>
          <w:sz w:val="24"/>
          <w:szCs w:val="24"/>
        </w:rPr>
        <w:t>3</w:t>
      </w:r>
      <w:r w:rsidR="002C3574" w:rsidRPr="004C16F2">
        <w:rPr>
          <w:rFonts w:ascii="Arial" w:hAnsi="Arial" w:cs="Arial"/>
          <w:sz w:val="24"/>
          <w:szCs w:val="24"/>
        </w:rPr>
        <w:t>5</w:t>
      </w:r>
      <w:r w:rsidRPr="004C16F2">
        <w:rPr>
          <w:rFonts w:ascii="Arial" w:hAnsi="Arial" w:cs="Arial"/>
          <w:sz w:val="24"/>
          <w:szCs w:val="24"/>
        </w:rPr>
        <w:t>0,00 Eur be PVM</w:t>
      </w:r>
      <w:r w:rsidR="00A0531B" w:rsidRPr="004C16F2">
        <w:rPr>
          <w:rFonts w:ascii="Arial" w:hAnsi="Arial" w:cs="Arial"/>
          <w:sz w:val="24"/>
          <w:szCs w:val="24"/>
        </w:rPr>
        <w:t>;</w:t>
      </w:r>
    </w:p>
    <w:p w14:paraId="3E6F5ABB" w14:textId="77777777" w:rsidR="00A0531B" w:rsidRPr="004C16F2" w:rsidRDefault="00B02CC5"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Tauragės r. Skaudvilės gimnazija – 1 100,00 Eur be PVM;</w:t>
      </w:r>
    </w:p>
    <w:p w14:paraId="1B481625" w14:textId="77777777" w:rsidR="00A0531B" w:rsidRPr="004C16F2" w:rsidRDefault="001039A6"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šeimos gerovės centras </w:t>
      </w:r>
      <w:r w:rsidR="003A6E6C" w:rsidRPr="004C16F2">
        <w:rPr>
          <w:rFonts w:ascii="Arial" w:hAnsi="Arial" w:cs="Arial"/>
          <w:sz w:val="24"/>
          <w:szCs w:val="24"/>
        </w:rPr>
        <w:t>–</w:t>
      </w:r>
      <w:r w:rsidRPr="004C16F2">
        <w:rPr>
          <w:rFonts w:ascii="Arial" w:hAnsi="Arial" w:cs="Arial"/>
          <w:sz w:val="24"/>
          <w:szCs w:val="24"/>
        </w:rPr>
        <w:t xml:space="preserve"> </w:t>
      </w:r>
      <w:r w:rsidR="00A55285" w:rsidRPr="004C16F2">
        <w:rPr>
          <w:rFonts w:ascii="Arial" w:hAnsi="Arial" w:cs="Arial"/>
          <w:sz w:val="24"/>
          <w:szCs w:val="24"/>
        </w:rPr>
        <w:t>4 500</w:t>
      </w:r>
      <w:r w:rsidR="003A6E6C" w:rsidRPr="004C16F2">
        <w:rPr>
          <w:rFonts w:ascii="Arial" w:hAnsi="Arial" w:cs="Arial"/>
          <w:sz w:val="24"/>
          <w:szCs w:val="24"/>
        </w:rPr>
        <w:t>,00 Eur be PVM;</w:t>
      </w:r>
    </w:p>
    <w:p w14:paraId="67972042" w14:textId="77777777" w:rsidR="00A0531B" w:rsidRPr="004C16F2"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Tauragės r. Žygaičių gimnazija – 800,00 Eur be PVM;</w:t>
      </w:r>
    </w:p>
    <w:p w14:paraId="4E333A41" w14:textId="51168272" w:rsidR="00B47F0A" w:rsidRPr="004C16F2"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Lauksargių globos namai </w:t>
      </w:r>
      <w:r w:rsidR="004054D1" w:rsidRPr="004C16F2">
        <w:rPr>
          <w:rFonts w:ascii="Arial" w:hAnsi="Arial" w:cs="Arial"/>
          <w:sz w:val="24"/>
          <w:szCs w:val="24"/>
        </w:rPr>
        <w:t>–</w:t>
      </w:r>
      <w:r w:rsidRPr="004C16F2">
        <w:rPr>
          <w:rFonts w:ascii="Arial" w:hAnsi="Arial" w:cs="Arial"/>
          <w:sz w:val="24"/>
          <w:szCs w:val="24"/>
        </w:rPr>
        <w:t xml:space="preserve"> </w:t>
      </w:r>
      <w:r w:rsidR="004054D1" w:rsidRPr="004C16F2">
        <w:rPr>
          <w:rFonts w:ascii="Arial" w:hAnsi="Arial" w:cs="Arial"/>
          <w:sz w:val="24"/>
          <w:szCs w:val="24"/>
        </w:rPr>
        <w:t>1 700,00 Eur be PVM.</w:t>
      </w:r>
    </w:p>
    <w:p w14:paraId="697D318B" w14:textId="7205BA20" w:rsidR="00F152B8" w:rsidRPr="00F152B8" w:rsidRDefault="00F152B8" w:rsidP="00F152B8">
      <w:pPr>
        <w:pStyle w:val="Betarp"/>
        <w:numPr>
          <w:ilvl w:val="1"/>
          <w:numId w:val="33"/>
        </w:numPr>
        <w:tabs>
          <w:tab w:val="left" w:pos="1134"/>
        </w:tabs>
        <w:spacing w:line="276" w:lineRule="auto"/>
        <w:ind w:left="0" w:firstLine="567"/>
        <w:contextualSpacing/>
        <w:jc w:val="both"/>
        <w:rPr>
          <w:rFonts w:ascii="Arial" w:hAnsi="Arial" w:cs="Arial"/>
          <w:sz w:val="24"/>
          <w:szCs w:val="24"/>
        </w:rPr>
      </w:pPr>
      <w:r w:rsidRPr="00FF7D1C">
        <w:rPr>
          <w:rFonts w:ascii="Arial" w:hAnsi="Arial" w:cs="Arial"/>
          <w:sz w:val="24"/>
          <w:szCs w:val="24"/>
        </w:rPr>
        <w:t xml:space="preserve">Paslaugos turėtų būti pradėtos teikti nuo </w:t>
      </w:r>
      <w:bookmarkStart w:id="8" w:name="_Hlk111708721"/>
      <w:r w:rsidRPr="00FF7D1C">
        <w:rPr>
          <w:rFonts w:ascii="Arial" w:hAnsi="Arial" w:cs="Arial"/>
          <w:sz w:val="24"/>
          <w:szCs w:val="24"/>
        </w:rPr>
        <w:t>202</w:t>
      </w:r>
      <w:r>
        <w:rPr>
          <w:rFonts w:ascii="Arial" w:hAnsi="Arial" w:cs="Arial"/>
          <w:sz w:val="24"/>
          <w:szCs w:val="24"/>
        </w:rPr>
        <w:t>5</w:t>
      </w:r>
      <w:r w:rsidRPr="00FF7D1C">
        <w:rPr>
          <w:rFonts w:ascii="Arial" w:hAnsi="Arial" w:cs="Arial"/>
          <w:sz w:val="24"/>
          <w:szCs w:val="24"/>
        </w:rPr>
        <w:t xml:space="preserve"> m. rugsėjo 15 d. 00:00 val. ir teikiamos 12 </w:t>
      </w:r>
      <w:bookmarkEnd w:id="8"/>
      <w:r>
        <w:rPr>
          <w:rFonts w:ascii="Arial" w:hAnsi="Arial" w:cs="Arial"/>
          <w:sz w:val="24"/>
          <w:szCs w:val="24"/>
        </w:rPr>
        <w:t>mėnesių.</w:t>
      </w:r>
    </w:p>
    <w:p w14:paraId="0EF3B926" w14:textId="77777777" w:rsid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2B0E3E">
        <w:t xml:space="preserve"> </w:t>
      </w:r>
      <w:r w:rsidR="00F92F1D" w:rsidRPr="002B0E3E">
        <w:rPr>
          <w:rFonts w:ascii="Arial" w:hAnsi="Arial" w:cs="Arial"/>
          <w:sz w:val="24"/>
          <w:szCs w:val="24"/>
        </w:rPr>
        <w:t>sertifikatai, standartai, protokolai</w:t>
      </w:r>
      <w:r w:rsidRPr="002B0E3E">
        <w:rPr>
          <w:rFonts w:ascii="Arial" w:hAnsi="Arial" w:cs="Arial"/>
          <w:sz w:val="24"/>
          <w:szCs w:val="24"/>
        </w:rPr>
        <w:t xml:space="preserve"> turi būti laikoma, kad kiekviena tokia nuoroda yra pateikta su žodžiais „arba lygiavertis“.</w:t>
      </w:r>
    </w:p>
    <w:p w14:paraId="1A1DCE57" w14:textId="31C5DE73" w:rsidR="00B53120" w:rsidRP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A0531B">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2B0E3E" w:rsidRDefault="000763C8" w:rsidP="00E8359A">
      <w:pPr>
        <w:pStyle w:val="Antrat1"/>
        <w:spacing w:line="276" w:lineRule="auto"/>
        <w:ind w:firstLine="567"/>
        <w:contextualSpacing/>
        <w:rPr>
          <w:rFonts w:ascii="Arial" w:hAnsi="Arial" w:cs="Arial"/>
          <w:b/>
          <w:bCs/>
          <w:sz w:val="24"/>
          <w:szCs w:val="24"/>
        </w:rPr>
      </w:pPr>
      <w:bookmarkStart w:id="9" w:name="_Toc126333930"/>
      <w:r w:rsidRPr="002B0E3E">
        <w:rPr>
          <w:rFonts w:ascii="Arial" w:hAnsi="Arial" w:cs="Arial"/>
          <w:b/>
          <w:bCs/>
          <w:sz w:val="24"/>
          <w:szCs w:val="24"/>
        </w:rPr>
        <w:t xml:space="preserve">3. </w:t>
      </w:r>
      <w:bookmarkStart w:id="10" w:name="_Ref39427921"/>
      <w:bookmarkStart w:id="11" w:name="_Ref39427927"/>
      <w:bookmarkStart w:id="12" w:name="_Ref39740354"/>
      <w:r w:rsidRPr="002B0E3E">
        <w:rPr>
          <w:rFonts w:ascii="Arial" w:hAnsi="Arial" w:cs="Arial"/>
          <w:b/>
          <w:bCs/>
          <w:sz w:val="24"/>
          <w:szCs w:val="24"/>
        </w:rPr>
        <w:t>SUSITIKIMAI SU TIEKĖJAIS</w:t>
      </w:r>
      <w:bookmarkEnd w:id="9"/>
      <w:bookmarkEnd w:id="10"/>
      <w:bookmarkEnd w:id="11"/>
      <w:bookmarkEnd w:id="12"/>
    </w:p>
    <w:p w14:paraId="4F383CEA" w14:textId="50819443" w:rsidR="00276EF4" w:rsidRPr="002B0E3E" w:rsidRDefault="00B176FD" w:rsidP="00EF55A6">
      <w:pPr>
        <w:pStyle w:val="Sraopastraipa"/>
        <w:numPr>
          <w:ilvl w:val="1"/>
          <w:numId w:val="12"/>
        </w:numPr>
        <w:tabs>
          <w:tab w:val="left" w:pos="993"/>
        </w:tabs>
        <w:spacing w:after="0"/>
        <w:ind w:left="0" w:firstLine="567"/>
        <w:jc w:val="both"/>
        <w:rPr>
          <w:rFonts w:ascii="Arial" w:hAnsi="Arial" w:cs="Arial"/>
          <w:sz w:val="24"/>
          <w:szCs w:val="24"/>
        </w:rPr>
      </w:pPr>
      <w:r w:rsidRPr="002B0E3E">
        <w:rPr>
          <w:rFonts w:ascii="Arial" w:hAnsi="Arial" w:cs="Arial"/>
          <w:sz w:val="24"/>
          <w:szCs w:val="24"/>
        </w:rPr>
        <w:t xml:space="preserve">Perkančioji organizacija nerengs susitikimo su tiekėjais dėl pirkimo </w:t>
      </w:r>
      <w:r w:rsidR="004257A5" w:rsidRPr="002B0E3E">
        <w:rPr>
          <w:rFonts w:ascii="Arial" w:hAnsi="Arial" w:cs="Arial"/>
          <w:sz w:val="24"/>
          <w:szCs w:val="24"/>
        </w:rPr>
        <w:t>sąlyg</w:t>
      </w:r>
      <w:r w:rsidRPr="002B0E3E">
        <w:rPr>
          <w:rFonts w:ascii="Arial" w:hAnsi="Arial" w:cs="Arial"/>
          <w:sz w:val="24"/>
          <w:szCs w:val="24"/>
        </w:rPr>
        <w:t>ų</w:t>
      </w:r>
      <w:r w:rsidR="00946722" w:rsidRPr="002B0E3E">
        <w:rPr>
          <w:rFonts w:ascii="Arial" w:hAnsi="Arial" w:cs="Arial"/>
          <w:sz w:val="24"/>
          <w:szCs w:val="24"/>
        </w:rPr>
        <w:t xml:space="preserve"> paaiškinimo</w:t>
      </w:r>
      <w:r w:rsidRPr="002B0E3E">
        <w:rPr>
          <w:rFonts w:ascii="Arial" w:hAnsi="Arial" w:cs="Arial"/>
          <w:sz w:val="24"/>
          <w:szCs w:val="24"/>
        </w:rPr>
        <w:t>.</w:t>
      </w:r>
    </w:p>
    <w:p w14:paraId="6443D2FF" w14:textId="045CF9B6" w:rsidR="00C94B9F" w:rsidRPr="002B0E3E"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2B0E3E">
        <w:rPr>
          <w:rFonts w:ascii="Arial" w:hAnsi="Arial" w:cs="Arial"/>
          <w:b/>
          <w:bCs/>
          <w:sz w:val="24"/>
          <w:szCs w:val="24"/>
        </w:rPr>
        <w:t>4. TIEKĖJŲ PAŠALINIMO PAGRINDAI</w:t>
      </w:r>
      <w:bookmarkEnd w:id="13"/>
      <w:bookmarkEnd w:id="14"/>
      <w:bookmarkEnd w:id="15"/>
      <w:r w:rsidRPr="002B0E3E">
        <w:rPr>
          <w:rFonts w:ascii="Arial" w:hAnsi="Arial" w:cs="Arial"/>
          <w:b/>
          <w:bCs/>
          <w:sz w:val="24"/>
          <w:szCs w:val="24"/>
        </w:rPr>
        <w:t xml:space="preserve"> IR KVALIFIKACIJOS REIKALAVIMAI</w:t>
      </w:r>
      <w:bookmarkEnd w:id="16"/>
    </w:p>
    <w:p w14:paraId="505A0F96" w14:textId="373C0782" w:rsidR="000763C8" w:rsidRPr="002B0E3E" w:rsidRDefault="009D2F13"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 </w:t>
      </w:r>
      <w:r w:rsidR="002C5249" w:rsidRPr="002B0E3E">
        <w:rPr>
          <w:rFonts w:ascii="Arial" w:hAnsi="Arial" w:cs="Arial"/>
          <w:sz w:val="24"/>
          <w:szCs w:val="24"/>
        </w:rPr>
        <w:t>Reikalavimai dėl tiekėjo ir</w:t>
      </w:r>
      <w:bookmarkStart w:id="17" w:name="_Hlk41039660"/>
      <w:r w:rsidR="00942379" w:rsidRPr="002B0E3E">
        <w:rPr>
          <w:rFonts w:ascii="Arial" w:hAnsi="Arial" w:cs="Arial"/>
          <w:sz w:val="24"/>
          <w:szCs w:val="24"/>
        </w:rPr>
        <w:t xml:space="preserve"> </w:t>
      </w:r>
      <w:r w:rsidR="007F34C7" w:rsidRPr="002B0E3E">
        <w:rPr>
          <w:rFonts w:ascii="Arial" w:hAnsi="Arial" w:cs="Arial"/>
          <w:sz w:val="24"/>
          <w:szCs w:val="24"/>
        </w:rPr>
        <w:t>ūkio subjektų, kurių pajėgumais tiekėjas remiasi,</w:t>
      </w:r>
      <w:r w:rsidR="002C5249" w:rsidRPr="002B0E3E">
        <w:rPr>
          <w:rFonts w:ascii="Arial" w:hAnsi="Arial" w:cs="Arial"/>
          <w:sz w:val="24"/>
          <w:szCs w:val="24"/>
        </w:rPr>
        <w:t xml:space="preserve"> </w:t>
      </w:r>
      <w:bookmarkEnd w:id="17"/>
      <w:r w:rsidR="002C5249" w:rsidRPr="002B0E3E">
        <w:rPr>
          <w:rFonts w:ascii="Arial" w:hAnsi="Arial" w:cs="Arial"/>
          <w:sz w:val="24"/>
          <w:szCs w:val="24"/>
        </w:rPr>
        <w:t xml:space="preserve">pašalinimo pagrindų nebuvimo bei jų nebuvimą patvirtinantys dokumentai nurodyti </w:t>
      </w:r>
      <w:r w:rsidR="00281602" w:rsidRPr="002B0E3E">
        <w:rPr>
          <w:rFonts w:ascii="Arial" w:hAnsi="Arial" w:cs="Arial"/>
          <w:sz w:val="24"/>
          <w:szCs w:val="24"/>
        </w:rPr>
        <w:t>specialiųjų</w:t>
      </w:r>
      <w:r w:rsidR="00077A8D" w:rsidRPr="002B0E3E">
        <w:rPr>
          <w:rFonts w:ascii="Arial" w:hAnsi="Arial" w:cs="Arial"/>
          <w:sz w:val="24"/>
          <w:szCs w:val="24"/>
        </w:rPr>
        <w:t xml:space="preserve"> </w:t>
      </w:r>
      <w:r w:rsidR="006A737F" w:rsidRPr="002B0E3E">
        <w:rPr>
          <w:rFonts w:ascii="Arial" w:eastAsia="Calibri" w:hAnsi="Arial" w:cs="Arial"/>
          <w:sz w:val="24"/>
          <w:szCs w:val="24"/>
        </w:rPr>
        <w:t>p</w:t>
      </w:r>
      <w:r w:rsidR="00551FA7" w:rsidRPr="002B0E3E">
        <w:rPr>
          <w:rFonts w:ascii="Arial" w:eastAsia="Calibri" w:hAnsi="Arial" w:cs="Arial"/>
          <w:sz w:val="24"/>
          <w:szCs w:val="24"/>
        </w:rPr>
        <w:t xml:space="preserve">irkimo </w:t>
      </w:r>
      <w:r w:rsidR="006773B6" w:rsidRPr="002B0E3E">
        <w:rPr>
          <w:rFonts w:ascii="Arial" w:eastAsia="Calibri" w:hAnsi="Arial" w:cs="Arial"/>
          <w:sz w:val="24"/>
          <w:szCs w:val="24"/>
        </w:rPr>
        <w:t xml:space="preserve">sąlygų </w:t>
      </w:r>
      <w:r w:rsidR="00A33CC5" w:rsidRPr="002B0E3E">
        <w:rPr>
          <w:rFonts w:ascii="Arial" w:hAnsi="Arial" w:cs="Arial"/>
          <w:sz w:val="24"/>
          <w:szCs w:val="24"/>
        </w:rPr>
        <w:t>3</w:t>
      </w:r>
      <w:r w:rsidR="00984B02" w:rsidRPr="002B0E3E">
        <w:rPr>
          <w:rFonts w:ascii="Arial" w:hAnsi="Arial" w:cs="Arial"/>
          <w:sz w:val="24"/>
          <w:szCs w:val="24"/>
        </w:rPr>
        <w:t xml:space="preserve"> </w:t>
      </w:r>
      <w:r w:rsidR="006773B6" w:rsidRPr="002B0E3E">
        <w:rPr>
          <w:rFonts w:ascii="Arial" w:eastAsia="Calibri" w:hAnsi="Arial" w:cs="Arial"/>
          <w:sz w:val="24"/>
          <w:szCs w:val="24"/>
        </w:rPr>
        <w:t>priede</w:t>
      </w:r>
      <w:r w:rsidR="00B32D50" w:rsidRPr="002B0E3E">
        <w:rPr>
          <w:rFonts w:ascii="Arial" w:eastAsia="Calibri" w:hAnsi="Arial" w:cs="Arial"/>
          <w:sz w:val="24"/>
          <w:szCs w:val="24"/>
        </w:rPr>
        <w:t xml:space="preserve"> „Tiekėjų pašalinimo pagrindai“</w:t>
      </w:r>
      <w:r w:rsidR="002C5249" w:rsidRPr="002B0E3E">
        <w:rPr>
          <w:rFonts w:ascii="Arial" w:hAnsi="Arial" w:cs="Arial"/>
          <w:sz w:val="24"/>
          <w:szCs w:val="24"/>
        </w:rPr>
        <w:t xml:space="preserve">. </w:t>
      </w:r>
    </w:p>
    <w:p w14:paraId="34E32D48" w14:textId="5151449C" w:rsidR="007B6F6D" w:rsidRPr="002B0E3E" w:rsidRDefault="00A6625B"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B0E3E">
        <w:rPr>
          <w:rFonts w:ascii="Arial" w:hAnsi="Arial" w:cs="Arial"/>
          <w:sz w:val="24"/>
          <w:szCs w:val="24"/>
        </w:rPr>
        <w:t>specialiųjų</w:t>
      </w:r>
      <w:r w:rsidR="00765189" w:rsidRPr="002B0E3E">
        <w:rPr>
          <w:rFonts w:ascii="Arial" w:hAnsi="Arial" w:cs="Arial"/>
          <w:sz w:val="24"/>
          <w:szCs w:val="24"/>
        </w:rPr>
        <w:t xml:space="preserve"> p</w:t>
      </w:r>
      <w:r w:rsidR="00551FA7" w:rsidRPr="002B0E3E">
        <w:rPr>
          <w:rFonts w:ascii="Arial" w:hAnsi="Arial" w:cs="Arial"/>
          <w:sz w:val="24"/>
          <w:szCs w:val="24"/>
        </w:rPr>
        <w:t xml:space="preserve">irkimo </w:t>
      </w:r>
      <w:r w:rsidRPr="002B0E3E">
        <w:rPr>
          <w:rFonts w:ascii="Arial" w:hAnsi="Arial" w:cs="Arial"/>
          <w:sz w:val="24"/>
          <w:szCs w:val="24"/>
        </w:rPr>
        <w:t xml:space="preserve">sąlygų </w:t>
      </w:r>
      <w:r w:rsidR="00160F36" w:rsidRPr="002B0E3E">
        <w:rPr>
          <w:rFonts w:ascii="Arial" w:hAnsi="Arial" w:cs="Arial"/>
          <w:sz w:val="24"/>
          <w:szCs w:val="24"/>
        </w:rPr>
        <w:t>4</w:t>
      </w:r>
      <w:r w:rsidRPr="002B0E3E">
        <w:rPr>
          <w:rFonts w:ascii="Arial" w:hAnsi="Arial" w:cs="Arial"/>
          <w:sz w:val="24"/>
          <w:szCs w:val="24"/>
        </w:rPr>
        <w:t xml:space="preserve"> priede</w:t>
      </w:r>
      <w:r w:rsidR="00795153"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w:t>
      </w:r>
    </w:p>
    <w:p w14:paraId="3E1468C3" w14:textId="29E6FEFF" w:rsidR="00A319B8" w:rsidRPr="00A0531B" w:rsidRDefault="000763C8" w:rsidP="00A0531B">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2B0E3E">
        <w:rPr>
          <w:rFonts w:ascii="Arial" w:hAnsi="Arial" w:cs="Arial"/>
          <w:b/>
          <w:bCs/>
          <w:sz w:val="24"/>
          <w:szCs w:val="24"/>
        </w:rPr>
        <w:lastRenderedPageBreak/>
        <w:t>5.</w:t>
      </w:r>
      <w:r w:rsidR="000C732B" w:rsidRPr="002B0E3E">
        <w:rPr>
          <w:rFonts w:ascii="Arial" w:hAnsi="Arial" w:cs="Arial"/>
          <w:b/>
          <w:bCs/>
          <w:sz w:val="24"/>
          <w:szCs w:val="24"/>
        </w:rPr>
        <w:t xml:space="preserve"> </w:t>
      </w:r>
      <w:r w:rsidRPr="002B0E3E">
        <w:rPr>
          <w:rFonts w:ascii="Arial" w:hAnsi="Arial" w:cs="Arial"/>
          <w:b/>
          <w:bCs/>
          <w:sz w:val="24"/>
          <w:szCs w:val="24"/>
        </w:rPr>
        <w:t>REIKALAVIMAI, SUSIJĘ SU NACIONALINIU SAUGUMU</w:t>
      </w:r>
      <w:bookmarkEnd w:id="18"/>
      <w:r w:rsidRPr="002B0E3E">
        <w:rPr>
          <w:rFonts w:ascii="Arial" w:hAnsi="Arial" w:cs="Arial"/>
          <w:b/>
          <w:bCs/>
          <w:sz w:val="24"/>
          <w:szCs w:val="24"/>
        </w:rPr>
        <w:t xml:space="preserve"> </w:t>
      </w:r>
    </w:p>
    <w:p w14:paraId="2FC7443C" w14:textId="1CA16088" w:rsidR="00DF3DDF" w:rsidRPr="002B0E3E" w:rsidRDefault="00D24970" w:rsidP="00A0531B">
      <w:pPr>
        <w:spacing w:before="120" w:after="0"/>
        <w:ind w:firstLine="567"/>
        <w:jc w:val="both"/>
        <w:rPr>
          <w:rFonts w:ascii="Arial" w:hAnsi="Arial" w:cs="Arial"/>
          <w:color w:val="000000" w:themeColor="text1"/>
          <w:sz w:val="24"/>
          <w:szCs w:val="24"/>
        </w:rPr>
      </w:pPr>
      <w:r w:rsidRPr="002B0E3E">
        <w:rPr>
          <w:rFonts w:ascii="Arial" w:hAnsi="Arial" w:cs="Arial"/>
          <w:color w:val="000000" w:themeColor="text1"/>
          <w:sz w:val="24"/>
          <w:szCs w:val="24"/>
        </w:rPr>
        <w:t>5</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006D0618" w:rsidR="000F7102" w:rsidRPr="002B0E3E" w:rsidRDefault="008159E8" w:rsidP="00E8359A">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26333933"/>
      <w:r w:rsidRPr="002B0E3E">
        <w:rPr>
          <w:rFonts w:ascii="Arial" w:hAnsi="Arial" w:cs="Arial"/>
          <w:b/>
          <w:bCs/>
          <w:sz w:val="24"/>
          <w:szCs w:val="24"/>
        </w:rPr>
        <w:t>6. SPECIALIEJI REIKALAVIMAI PASIŪLYMŲ RENGIMUI IR PATEIKIMUI</w:t>
      </w:r>
      <w:bookmarkEnd w:id="19"/>
      <w:bookmarkEnd w:id="20"/>
      <w:bookmarkEnd w:id="21"/>
    </w:p>
    <w:p w14:paraId="3D47F821" w14:textId="3C6CCBEE" w:rsidR="00EF5623" w:rsidRPr="002B0E3E" w:rsidRDefault="00EF5623" w:rsidP="00EF55A6">
      <w:pPr>
        <w:pStyle w:val="Sraopastraipa"/>
        <w:numPr>
          <w:ilvl w:val="0"/>
          <w:numId w:val="10"/>
        </w:numPr>
        <w:spacing w:after="0"/>
        <w:ind w:left="0" w:firstLine="567"/>
        <w:jc w:val="both"/>
        <w:rPr>
          <w:rFonts w:ascii="Arial" w:hAnsi="Arial" w:cs="Arial"/>
          <w:b/>
          <w:bCs/>
          <w:i/>
          <w:iCs/>
          <w:sz w:val="24"/>
          <w:szCs w:val="24"/>
        </w:rPr>
      </w:pPr>
      <w:r w:rsidRPr="002B0E3E">
        <w:rPr>
          <w:rFonts w:ascii="Arial" w:hAnsi="Arial" w:cs="Arial"/>
          <w:b/>
          <w:bCs/>
          <w:sz w:val="24"/>
          <w:szCs w:val="24"/>
        </w:rPr>
        <w:t xml:space="preserve">Tiekėjo </w:t>
      </w:r>
      <w:r w:rsidR="0058726C" w:rsidRPr="002B0E3E">
        <w:rPr>
          <w:rFonts w:ascii="Arial" w:hAnsi="Arial" w:cs="Arial"/>
          <w:b/>
          <w:bCs/>
          <w:sz w:val="24"/>
          <w:szCs w:val="24"/>
        </w:rPr>
        <w:t>p</w:t>
      </w:r>
      <w:r w:rsidRPr="002B0E3E">
        <w:rPr>
          <w:rFonts w:ascii="Arial" w:hAnsi="Arial" w:cs="Arial"/>
          <w:b/>
          <w:bCs/>
          <w:sz w:val="24"/>
          <w:szCs w:val="24"/>
        </w:rPr>
        <w:t>asiūlymą sudaro CVP IS pateikiamų ir žemiau nurodytų dokumentų visuma</w:t>
      </w:r>
      <w:r w:rsidR="00FD53CF" w:rsidRPr="002B0E3E">
        <w:rPr>
          <w:rFonts w:ascii="Arial" w:hAnsi="Arial" w:cs="Arial"/>
          <w:b/>
          <w:bCs/>
          <w:sz w:val="24"/>
          <w:szCs w:val="24"/>
        </w:rPr>
        <w:t>:</w:t>
      </w:r>
    </w:p>
    <w:p w14:paraId="0B17BEF7" w14:textId="5F6146D4" w:rsidR="00FF12F1" w:rsidRPr="002B0E3E" w:rsidRDefault="003F0DA7"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tiekėjo pasirašytas </w:t>
      </w:r>
      <w:r w:rsidR="005A195F" w:rsidRPr="002B0E3E">
        <w:rPr>
          <w:rFonts w:ascii="Arial" w:hAnsi="Arial" w:cs="Arial"/>
          <w:sz w:val="24"/>
          <w:szCs w:val="24"/>
        </w:rPr>
        <w:t>p</w:t>
      </w:r>
      <w:r w:rsidRPr="002B0E3E">
        <w:rPr>
          <w:rFonts w:ascii="Arial" w:hAnsi="Arial" w:cs="Arial"/>
          <w:sz w:val="24"/>
          <w:szCs w:val="24"/>
        </w:rPr>
        <w:t xml:space="preserve">asiūlymas, parengtas pagal </w:t>
      </w:r>
      <w:r w:rsidR="00D74628" w:rsidRPr="002B0E3E">
        <w:rPr>
          <w:rFonts w:ascii="Arial" w:hAnsi="Arial" w:cs="Arial"/>
          <w:sz w:val="24"/>
          <w:szCs w:val="24"/>
        </w:rPr>
        <w:t>šių</w:t>
      </w:r>
      <w:r w:rsidR="007C1C57" w:rsidRPr="002B0E3E">
        <w:rPr>
          <w:rFonts w:ascii="Arial" w:hAnsi="Arial" w:cs="Arial"/>
          <w:sz w:val="24"/>
          <w:szCs w:val="24"/>
        </w:rPr>
        <w:t xml:space="preserve"> p</w:t>
      </w:r>
      <w:r w:rsidR="00551FA7" w:rsidRPr="002B0E3E">
        <w:rPr>
          <w:rFonts w:ascii="Arial" w:hAnsi="Arial" w:cs="Arial"/>
          <w:sz w:val="24"/>
          <w:szCs w:val="24"/>
        </w:rPr>
        <w:t xml:space="preserve">irkimo </w:t>
      </w:r>
      <w:r w:rsidR="00476F8C" w:rsidRPr="002B0E3E">
        <w:rPr>
          <w:rFonts w:ascii="Arial" w:hAnsi="Arial" w:cs="Arial"/>
          <w:sz w:val="24"/>
          <w:szCs w:val="24"/>
        </w:rPr>
        <w:t>sąlygų</w:t>
      </w:r>
      <w:r w:rsidR="00DE5F20" w:rsidRPr="002B0E3E">
        <w:rPr>
          <w:rFonts w:ascii="Arial" w:hAnsi="Arial" w:cs="Arial"/>
          <w:sz w:val="24"/>
          <w:szCs w:val="24"/>
        </w:rPr>
        <w:t xml:space="preserve"> </w:t>
      </w:r>
      <w:r w:rsidR="008159E8" w:rsidRPr="002B0E3E">
        <w:rPr>
          <w:rFonts w:ascii="Arial" w:hAnsi="Arial" w:cs="Arial"/>
          <w:sz w:val="24"/>
          <w:szCs w:val="24"/>
          <w:shd w:val="clear" w:color="auto" w:fill="FFFFFF"/>
        </w:rPr>
        <w:t>6</w:t>
      </w:r>
      <w:r w:rsidR="001F1541" w:rsidRPr="002B0E3E">
        <w:rPr>
          <w:rFonts w:ascii="Arial" w:hAnsi="Arial" w:cs="Arial"/>
          <w:sz w:val="24"/>
          <w:szCs w:val="24"/>
          <w:shd w:val="clear" w:color="auto" w:fill="FFFFFF"/>
        </w:rPr>
        <w:t xml:space="preserve"> </w:t>
      </w:r>
      <w:r w:rsidR="00476F8C" w:rsidRPr="002B0E3E">
        <w:rPr>
          <w:rFonts w:ascii="Arial" w:hAnsi="Arial" w:cs="Arial"/>
          <w:sz w:val="24"/>
          <w:szCs w:val="24"/>
        </w:rPr>
        <w:t>priede</w:t>
      </w:r>
      <w:r w:rsidR="00D74628" w:rsidRPr="002B0E3E">
        <w:rPr>
          <w:rFonts w:ascii="Arial" w:hAnsi="Arial" w:cs="Arial"/>
          <w:sz w:val="24"/>
          <w:szCs w:val="24"/>
        </w:rPr>
        <w:t xml:space="preserve"> „Pasiūlymo forma“</w:t>
      </w:r>
      <w:r w:rsidR="00476F8C" w:rsidRPr="002B0E3E">
        <w:rPr>
          <w:rFonts w:ascii="Arial" w:hAnsi="Arial" w:cs="Arial"/>
          <w:sz w:val="24"/>
          <w:szCs w:val="24"/>
        </w:rPr>
        <w:t xml:space="preserve"> </w:t>
      </w:r>
      <w:r w:rsidRPr="002B0E3E">
        <w:rPr>
          <w:rFonts w:ascii="Arial" w:hAnsi="Arial" w:cs="Arial"/>
          <w:sz w:val="24"/>
          <w:szCs w:val="24"/>
        </w:rPr>
        <w:t>pateikt</w:t>
      </w:r>
      <w:r w:rsidR="008159E8" w:rsidRPr="002B0E3E">
        <w:rPr>
          <w:rFonts w:ascii="Arial" w:hAnsi="Arial" w:cs="Arial"/>
          <w:sz w:val="24"/>
          <w:szCs w:val="24"/>
        </w:rPr>
        <w:t xml:space="preserve">ą </w:t>
      </w:r>
      <w:r w:rsidR="00C35C26" w:rsidRPr="002B0E3E">
        <w:rPr>
          <w:rFonts w:ascii="Arial" w:hAnsi="Arial" w:cs="Arial"/>
          <w:sz w:val="24"/>
          <w:szCs w:val="24"/>
        </w:rPr>
        <w:t>p</w:t>
      </w:r>
      <w:r w:rsidRPr="002B0E3E">
        <w:rPr>
          <w:rFonts w:ascii="Arial" w:hAnsi="Arial" w:cs="Arial"/>
          <w:sz w:val="24"/>
          <w:szCs w:val="24"/>
        </w:rPr>
        <w:t>asiūlymo form</w:t>
      </w:r>
      <w:r w:rsidR="008159E8" w:rsidRPr="002B0E3E">
        <w:rPr>
          <w:rFonts w:ascii="Arial" w:hAnsi="Arial" w:cs="Arial"/>
          <w:sz w:val="24"/>
          <w:szCs w:val="24"/>
        </w:rPr>
        <w:t xml:space="preserve">ą. </w:t>
      </w:r>
    </w:p>
    <w:p w14:paraId="3459FD0B" w14:textId="208E1178" w:rsidR="009C1155" w:rsidRPr="002B0E3E" w:rsidRDefault="009C1155" w:rsidP="00EF55A6">
      <w:pPr>
        <w:pStyle w:val="Sraopastraipa"/>
        <w:numPr>
          <w:ilvl w:val="2"/>
          <w:numId w:val="5"/>
        </w:numPr>
        <w:ind w:left="0" w:firstLine="567"/>
        <w:jc w:val="both"/>
        <w:rPr>
          <w:rFonts w:ascii="Arial" w:hAnsi="Arial" w:cs="Arial"/>
          <w:sz w:val="24"/>
          <w:szCs w:val="24"/>
        </w:rPr>
      </w:pPr>
      <w:r w:rsidRPr="002B0E3E">
        <w:rPr>
          <w:rFonts w:ascii="Arial" w:hAnsi="Arial" w:cs="Arial"/>
          <w:sz w:val="24"/>
          <w:szCs w:val="24"/>
        </w:rPr>
        <w:t>užpildytas EBVPD (</w:t>
      </w:r>
      <w:r w:rsidR="0032065B" w:rsidRPr="002B0E3E">
        <w:rPr>
          <w:rFonts w:ascii="Arial" w:hAnsi="Arial" w:cs="Arial"/>
          <w:sz w:val="24"/>
          <w:szCs w:val="24"/>
        </w:rPr>
        <w:t>specialiųjų</w:t>
      </w:r>
      <w:r w:rsidR="003135E9" w:rsidRPr="002B0E3E">
        <w:rPr>
          <w:rFonts w:ascii="Arial" w:hAnsi="Arial" w:cs="Arial"/>
          <w:sz w:val="24"/>
          <w:szCs w:val="24"/>
        </w:rPr>
        <w:t xml:space="preserve"> </w:t>
      </w:r>
      <w:r w:rsidRPr="002B0E3E">
        <w:rPr>
          <w:rFonts w:ascii="Arial" w:hAnsi="Arial" w:cs="Arial"/>
          <w:sz w:val="24"/>
          <w:szCs w:val="24"/>
        </w:rPr>
        <w:t xml:space="preserve">pirkimo sąlygų </w:t>
      </w:r>
      <w:r w:rsidR="008159E8" w:rsidRPr="002B0E3E">
        <w:rPr>
          <w:rFonts w:ascii="Arial" w:hAnsi="Arial" w:cs="Arial"/>
          <w:sz w:val="24"/>
          <w:szCs w:val="24"/>
        </w:rPr>
        <w:t>5</w:t>
      </w:r>
      <w:r w:rsidRPr="002B0E3E">
        <w:rPr>
          <w:rFonts w:ascii="Arial" w:hAnsi="Arial" w:cs="Arial"/>
          <w:sz w:val="24"/>
          <w:szCs w:val="24"/>
        </w:rPr>
        <w:t xml:space="preserve"> </w:t>
      </w:r>
      <w:r w:rsidR="00A319B8" w:rsidRPr="002B0E3E">
        <w:rPr>
          <w:rFonts w:ascii="Arial" w:hAnsi="Arial" w:cs="Arial"/>
          <w:sz w:val="24"/>
          <w:szCs w:val="24"/>
        </w:rPr>
        <w:t>pried</w:t>
      </w:r>
      <w:r w:rsidR="008159E8" w:rsidRPr="002B0E3E">
        <w:rPr>
          <w:rFonts w:ascii="Arial" w:hAnsi="Arial" w:cs="Arial"/>
          <w:sz w:val="24"/>
          <w:szCs w:val="24"/>
        </w:rPr>
        <w:t>as</w:t>
      </w:r>
      <w:r w:rsidR="003135E9" w:rsidRPr="002B0E3E">
        <w:rPr>
          <w:rFonts w:ascii="Arial" w:hAnsi="Arial" w:cs="Arial"/>
          <w:sz w:val="24"/>
          <w:szCs w:val="24"/>
        </w:rPr>
        <w:t xml:space="preserve"> „Europos bendrasis viešųjų pirkimų dokumentas“</w:t>
      </w:r>
      <w:r w:rsidRPr="002B0E3E">
        <w:rPr>
          <w:rFonts w:ascii="Arial" w:hAnsi="Arial" w:cs="Arial"/>
          <w:sz w:val="24"/>
          <w:szCs w:val="24"/>
        </w:rPr>
        <w:t xml:space="preserve">). Pasirašydamas </w:t>
      </w:r>
      <w:r w:rsidR="00C35C26" w:rsidRPr="002B0E3E">
        <w:rPr>
          <w:rFonts w:ascii="Arial" w:hAnsi="Arial" w:cs="Arial"/>
          <w:sz w:val="24"/>
          <w:szCs w:val="24"/>
        </w:rPr>
        <w:t>p</w:t>
      </w:r>
      <w:r w:rsidRPr="002B0E3E">
        <w:rPr>
          <w:rFonts w:ascii="Arial" w:hAnsi="Arial" w:cs="Arial"/>
          <w:sz w:val="24"/>
          <w:szCs w:val="24"/>
        </w:rPr>
        <w:t>asiūlymą, tiekėjas patvirtina ir EBVPD tikrumą;</w:t>
      </w:r>
    </w:p>
    <w:p w14:paraId="021CA68F" w14:textId="39AD021D" w:rsidR="007C1C57" w:rsidRPr="002B0E3E" w:rsidRDefault="00197A6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J</w:t>
      </w:r>
      <w:r w:rsidR="000C55D6" w:rsidRPr="002B0E3E">
        <w:rPr>
          <w:rFonts w:ascii="Arial" w:hAnsi="Arial" w:cs="Arial"/>
          <w:sz w:val="24"/>
          <w:szCs w:val="24"/>
        </w:rPr>
        <w:t>ungtinės veiklos sutarties</w:t>
      </w:r>
      <w:r w:rsidR="00A319B8" w:rsidRPr="002B0E3E">
        <w:rPr>
          <w:rFonts w:ascii="Arial" w:hAnsi="Arial" w:cs="Arial"/>
          <w:sz w:val="24"/>
          <w:szCs w:val="24"/>
        </w:rPr>
        <w:t xml:space="preserve"> skaitmeninė</w:t>
      </w:r>
      <w:r w:rsidR="000C55D6" w:rsidRPr="002B0E3E">
        <w:rPr>
          <w:rFonts w:ascii="Arial" w:hAnsi="Arial" w:cs="Arial"/>
          <w:sz w:val="24"/>
          <w:szCs w:val="24"/>
        </w:rPr>
        <w:t xml:space="preserve"> kopija (jeigu </w:t>
      </w:r>
      <w:r w:rsidR="00C35C26" w:rsidRPr="002B0E3E">
        <w:rPr>
          <w:rFonts w:ascii="Arial" w:hAnsi="Arial" w:cs="Arial"/>
          <w:sz w:val="24"/>
          <w:szCs w:val="24"/>
        </w:rPr>
        <w:t>p</w:t>
      </w:r>
      <w:r w:rsidR="000C55D6" w:rsidRPr="002B0E3E">
        <w:rPr>
          <w:rFonts w:ascii="Arial" w:hAnsi="Arial" w:cs="Arial"/>
          <w:sz w:val="24"/>
          <w:szCs w:val="24"/>
        </w:rPr>
        <w:t>irkime dalyvauja ūkio subjektų grupė jungtinės veiklos sutarties pagrindu)</w:t>
      </w:r>
      <w:r w:rsidR="007C1C57" w:rsidRPr="002B0E3E">
        <w:rPr>
          <w:rFonts w:ascii="Arial" w:hAnsi="Arial" w:cs="Arial"/>
          <w:sz w:val="24"/>
          <w:szCs w:val="24"/>
        </w:rPr>
        <w:t>;</w:t>
      </w:r>
    </w:p>
    <w:p w14:paraId="50A0B33A" w14:textId="0A1B61EF" w:rsidR="006D0EC0" w:rsidRPr="002B0E3E" w:rsidRDefault="006D0EC0"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dokumentas, patvirtinantis, kad asmuo, kuris pasirašė </w:t>
      </w:r>
      <w:r w:rsidR="00212F68" w:rsidRPr="002B0E3E">
        <w:rPr>
          <w:rFonts w:ascii="Arial" w:hAnsi="Arial" w:cs="Arial"/>
          <w:sz w:val="24"/>
          <w:szCs w:val="24"/>
        </w:rPr>
        <w:t>p</w:t>
      </w:r>
      <w:r w:rsidRPr="002B0E3E">
        <w:rPr>
          <w:rFonts w:ascii="Arial" w:hAnsi="Arial" w:cs="Arial"/>
          <w:sz w:val="24"/>
          <w:szCs w:val="24"/>
        </w:rPr>
        <w:t>asiūlymą (jei jis ne tiekėjo vadovas), turėjo teisę jį pasirašyti;</w:t>
      </w:r>
    </w:p>
    <w:p w14:paraId="0997451A" w14:textId="14C5D167" w:rsidR="006D0EC0" w:rsidRPr="002B0E3E" w:rsidRDefault="00212F68" w:rsidP="00EF55A6">
      <w:pPr>
        <w:pStyle w:val="Sraopastraipa"/>
        <w:numPr>
          <w:ilvl w:val="2"/>
          <w:numId w:val="5"/>
        </w:numPr>
        <w:tabs>
          <w:tab w:val="left" w:pos="1276"/>
        </w:tabs>
        <w:spacing w:after="0"/>
        <w:ind w:left="0" w:firstLine="567"/>
        <w:jc w:val="both"/>
        <w:rPr>
          <w:rFonts w:ascii="Arial" w:hAnsi="Arial" w:cs="Arial"/>
          <w:sz w:val="24"/>
          <w:szCs w:val="24"/>
          <w:u w:val="single"/>
        </w:rPr>
      </w:pPr>
      <w:r w:rsidRPr="002B0E3E">
        <w:rPr>
          <w:rFonts w:ascii="Arial" w:hAnsi="Arial" w:cs="Arial"/>
          <w:sz w:val="24"/>
          <w:szCs w:val="24"/>
        </w:rPr>
        <w:t>p</w:t>
      </w:r>
      <w:r w:rsidR="006D0EC0" w:rsidRPr="002B0E3E">
        <w:rPr>
          <w:rFonts w:ascii="Arial" w:hAnsi="Arial" w:cs="Arial"/>
          <w:sz w:val="24"/>
          <w:szCs w:val="24"/>
        </w:rPr>
        <w:t>asiūlymo galiojimą užtikrinantis dokumentas (jeigu reikalaujama);</w:t>
      </w:r>
    </w:p>
    <w:p w14:paraId="53A8B5A3" w14:textId="1ADC7EE5" w:rsidR="00450415"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jei tiekėjas pasitelkia ūkio subjektus, kurių pajėgumais remiasi, </w:t>
      </w:r>
      <w:r w:rsidR="008159E8" w:rsidRPr="002B0E3E">
        <w:rPr>
          <w:rFonts w:ascii="Arial" w:hAnsi="Arial" w:cs="Arial"/>
          <w:sz w:val="24"/>
          <w:szCs w:val="24"/>
        </w:rPr>
        <w:t>– įrodymai, kad šie ištekliai bus prieinami per visą sutartinių įsipareigojimų vykdymo laikotarpį</w:t>
      </w:r>
      <w:r w:rsidRPr="002B0E3E">
        <w:rPr>
          <w:rFonts w:ascii="Arial" w:hAnsi="Arial" w:cs="Arial"/>
          <w:sz w:val="24"/>
          <w:szCs w:val="24"/>
        </w:rPr>
        <w:t>;</w:t>
      </w:r>
    </w:p>
    <w:p w14:paraId="7485EB92" w14:textId="4E46CCF6" w:rsidR="008976C4"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 </w:t>
      </w:r>
      <w:r w:rsidR="008159E8" w:rsidRPr="002B0E3E">
        <w:rPr>
          <w:rFonts w:ascii="Arial" w:hAnsi="Arial" w:cs="Arial"/>
          <w:sz w:val="24"/>
          <w:szCs w:val="24"/>
        </w:rPr>
        <w:t>jei tiekėjas pasitelkia subtiekėjus, subtiekėjo deklaracija ar kitas dokumentas, patvirtinantis jo sutikimą būti subtiekėju pirkime</w:t>
      </w:r>
      <w:r w:rsidRPr="002B0E3E">
        <w:rPr>
          <w:rFonts w:ascii="Arial" w:hAnsi="Arial" w:cs="Arial"/>
          <w:sz w:val="24"/>
          <w:szCs w:val="24"/>
        </w:rPr>
        <w:t>;</w:t>
      </w:r>
    </w:p>
    <w:p w14:paraId="4C3581C7" w14:textId="316C8DA7" w:rsidR="008159E8" w:rsidRPr="002B0E3E" w:rsidRDefault="008159E8" w:rsidP="00EF55A6">
      <w:pPr>
        <w:pStyle w:val="Sraopastraipa"/>
        <w:numPr>
          <w:ilvl w:val="2"/>
          <w:numId w:val="5"/>
        </w:numPr>
        <w:spacing w:after="0"/>
        <w:ind w:left="0" w:firstLine="567"/>
        <w:jc w:val="both"/>
        <w:rPr>
          <w:rFonts w:ascii="Arial" w:hAnsi="Arial" w:cs="Arial"/>
          <w:sz w:val="24"/>
          <w:szCs w:val="24"/>
        </w:rPr>
      </w:pPr>
      <w:r w:rsidRPr="002B0E3E">
        <w:rPr>
          <w:rFonts w:ascii="Arial" w:hAnsi="Arial" w:cs="Arial"/>
          <w:sz w:val="24"/>
          <w:szCs w:val="24"/>
        </w:rPr>
        <w:t>dokumentai, patvirtinantys, kad ūkio subjektas, kurio pajėgumais tiekėjas remiasi, atsižvelgdamas į specialiųjų pirkimo sąlygų 4 priede</w:t>
      </w:r>
      <w:r w:rsidR="0032065B"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2B0E3E">
        <w:rPr>
          <w:rFonts w:ascii="Arial" w:hAnsi="Arial" w:cs="Arial"/>
          <w:sz w:val="24"/>
          <w:szCs w:val="24"/>
        </w:rPr>
        <w:t xml:space="preserve">. </w:t>
      </w:r>
    </w:p>
    <w:p w14:paraId="479B3B42" w14:textId="3380A24B" w:rsidR="00FD03FA" w:rsidRPr="002B0E3E" w:rsidRDefault="00C7179F" w:rsidP="001D47CC">
      <w:pPr>
        <w:spacing w:after="0"/>
        <w:ind w:firstLine="567"/>
        <w:jc w:val="both"/>
        <w:rPr>
          <w:rFonts w:ascii="Arial" w:hAnsi="Arial" w:cs="Arial"/>
          <w:sz w:val="24"/>
          <w:szCs w:val="24"/>
        </w:rPr>
      </w:pPr>
      <w:r w:rsidRPr="002B0E3E">
        <w:rPr>
          <w:rFonts w:ascii="Arial" w:hAnsi="Arial" w:cs="Arial"/>
          <w:sz w:val="24"/>
          <w:szCs w:val="24"/>
        </w:rPr>
        <w:t>6.2</w:t>
      </w:r>
      <w:r w:rsidR="00EE3480" w:rsidRPr="002B0E3E">
        <w:rPr>
          <w:rFonts w:ascii="Arial" w:hAnsi="Arial" w:cs="Arial"/>
          <w:sz w:val="24"/>
          <w:szCs w:val="24"/>
        </w:rPr>
        <w:t>.</w:t>
      </w:r>
      <w:r w:rsidR="00197A65" w:rsidRPr="002B0E3E">
        <w:rPr>
          <w:rFonts w:ascii="Arial" w:hAnsi="Arial" w:cs="Arial"/>
          <w:sz w:val="24"/>
          <w:szCs w:val="24"/>
        </w:rPr>
        <w:t xml:space="preserve"> </w:t>
      </w:r>
      <w:r w:rsidR="00BD41D7" w:rsidRPr="002B0E3E">
        <w:rPr>
          <w:rFonts w:ascii="Arial" w:eastAsia="Calibri" w:hAnsi="Arial" w:cs="Arial"/>
          <w:sz w:val="24"/>
          <w:szCs w:val="24"/>
        </w:rPr>
        <w:t>P</w:t>
      </w:r>
      <w:r w:rsidR="00FD03FA" w:rsidRPr="002B0E3E">
        <w:rPr>
          <w:rFonts w:ascii="Arial" w:eastAsia="Calibri" w:hAnsi="Arial" w:cs="Arial"/>
          <w:sz w:val="24"/>
          <w:szCs w:val="24"/>
        </w:rPr>
        <w:t xml:space="preserve">asiūlymas gali būti pasirašytas </w:t>
      </w:r>
      <w:r w:rsidR="00DD138F" w:rsidRPr="002B0E3E">
        <w:rPr>
          <w:rFonts w:ascii="Arial" w:eastAsia="Calibri" w:hAnsi="Arial" w:cs="Arial"/>
          <w:sz w:val="24"/>
          <w:szCs w:val="24"/>
        </w:rPr>
        <w:t xml:space="preserve">fiziniu parašu arba </w:t>
      </w:r>
      <w:r w:rsidR="00FD03FA" w:rsidRPr="002B0E3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B0E3E">
        <w:rPr>
          <w:rFonts w:ascii="Arial" w:hAnsi="Arial" w:cs="Arial"/>
          <w:sz w:val="24"/>
          <w:szCs w:val="24"/>
        </w:rPr>
        <w:t>Perkančiajai organizacijai kilus abejonių dėl dokumentų tikrumo, ji turi teisę reikalauti pateikti dokumentų originalus.</w:t>
      </w:r>
      <w:r w:rsidR="00FD03FA" w:rsidRPr="002B0E3E">
        <w:rPr>
          <w:rFonts w:ascii="Arial" w:eastAsia="Calibri" w:hAnsi="Arial" w:cs="Arial"/>
          <w:sz w:val="24"/>
          <w:szCs w:val="24"/>
        </w:rPr>
        <w:t xml:space="preserve"> Gali būti:</w:t>
      </w:r>
    </w:p>
    <w:p w14:paraId="6EFA1F74" w14:textId="5F4C27E6" w:rsidR="00411819" w:rsidRPr="002B0E3E" w:rsidRDefault="00C7179F" w:rsidP="001D47CC">
      <w:pPr>
        <w:pStyle w:val="Sraopastraipa"/>
        <w:spacing w:after="0"/>
        <w:ind w:left="0" w:firstLine="567"/>
        <w:jc w:val="both"/>
        <w:rPr>
          <w:rFonts w:ascii="Arial" w:hAnsi="Arial" w:cs="Arial"/>
          <w:bCs/>
          <w:iCs/>
          <w:sz w:val="24"/>
          <w:szCs w:val="24"/>
          <w:u w:val="single"/>
        </w:rPr>
      </w:pPr>
      <w:r w:rsidRPr="002B0E3E">
        <w:rPr>
          <w:rFonts w:ascii="Arial" w:eastAsia="Calibri" w:hAnsi="Arial" w:cs="Arial"/>
          <w:bCs/>
          <w:iCs/>
          <w:sz w:val="24"/>
          <w:szCs w:val="24"/>
        </w:rPr>
        <w:t>6</w:t>
      </w:r>
      <w:r w:rsidR="00390B20" w:rsidRPr="002B0E3E">
        <w:rPr>
          <w:rFonts w:ascii="Arial" w:eastAsia="Calibri" w:hAnsi="Arial" w:cs="Arial"/>
          <w:bCs/>
          <w:iCs/>
          <w:sz w:val="24"/>
          <w:szCs w:val="24"/>
        </w:rPr>
        <w:t>.</w:t>
      </w:r>
      <w:r w:rsidRPr="002B0E3E">
        <w:rPr>
          <w:rFonts w:ascii="Arial" w:eastAsia="Calibri" w:hAnsi="Arial" w:cs="Arial"/>
          <w:bCs/>
          <w:iCs/>
          <w:sz w:val="24"/>
          <w:szCs w:val="24"/>
        </w:rPr>
        <w:t>2</w:t>
      </w:r>
      <w:r w:rsidR="00390B20" w:rsidRPr="002B0E3E">
        <w:rPr>
          <w:rFonts w:ascii="Arial" w:eastAsia="Calibri" w:hAnsi="Arial" w:cs="Arial"/>
          <w:bCs/>
          <w:iCs/>
          <w:sz w:val="24"/>
          <w:szCs w:val="24"/>
        </w:rPr>
        <w:t>.</w:t>
      </w:r>
      <w:r w:rsidR="00EE3480" w:rsidRPr="002B0E3E">
        <w:rPr>
          <w:rFonts w:ascii="Arial" w:eastAsia="Calibri" w:hAnsi="Arial" w:cs="Arial"/>
          <w:bCs/>
          <w:iCs/>
          <w:sz w:val="24"/>
          <w:szCs w:val="24"/>
        </w:rPr>
        <w:t>1</w:t>
      </w:r>
      <w:r w:rsidR="00E22B48" w:rsidRPr="002B0E3E">
        <w:rPr>
          <w:rFonts w:ascii="Arial" w:eastAsia="Calibri" w:hAnsi="Arial" w:cs="Arial"/>
          <w:bCs/>
          <w:iCs/>
          <w:sz w:val="24"/>
          <w:szCs w:val="24"/>
        </w:rPr>
        <w:t>.</w:t>
      </w:r>
      <w:r w:rsidR="00FD03FA" w:rsidRPr="002B0E3E">
        <w:rPr>
          <w:rFonts w:ascii="Arial" w:eastAsia="Calibri" w:hAnsi="Arial" w:cs="Arial"/>
          <w:bCs/>
          <w:iCs/>
          <w:sz w:val="24"/>
          <w:szCs w:val="24"/>
        </w:rPr>
        <w:t xml:space="preserve"> pateikiami kvalifikuotu elektroniniu parašu pasirašyti elektroninėmis priemonėmis suformuoti dokumentai;</w:t>
      </w:r>
    </w:p>
    <w:p w14:paraId="5B1CB2DE" w14:textId="0F563AE8" w:rsidR="00197A65" w:rsidRPr="005454F8" w:rsidRDefault="001D47CC" w:rsidP="001D47CC">
      <w:pPr>
        <w:pStyle w:val="Sraopastraipa"/>
        <w:tabs>
          <w:tab w:val="left" w:pos="1418"/>
        </w:tabs>
        <w:spacing w:after="0"/>
        <w:ind w:left="0"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5454F8">
        <w:rPr>
          <w:rFonts w:ascii="Arial" w:eastAsia="Calibri" w:hAnsi="Arial" w:cs="Arial"/>
          <w:bCs/>
          <w:iCs/>
          <w:sz w:val="24"/>
          <w:szCs w:val="24"/>
        </w:rPr>
        <w:t>skaitmeninės dokumentų kopijos (</w:t>
      </w:r>
      <w:r w:rsidR="00FD03FA" w:rsidRPr="005454F8">
        <w:rPr>
          <w:rFonts w:ascii="Arial" w:eastAsia="Calibri" w:hAnsi="Arial" w:cs="Arial"/>
          <w:iCs/>
          <w:sz w:val="24"/>
          <w:szCs w:val="24"/>
        </w:rPr>
        <w:t>fiziniu parašu tvirtinami dokumentai turi būti pateikiami pasirašyti ir nuskenuoti)</w:t>
      </w:r>
      <w:r w:rsidR="00FD03FA" w:rsidRPr="005454F8">
        <w:rPr>
          <w:rFonts w:ascii="Arial" w:eastAsia="Calibri" w:hAnsi="Arial" w:cs="Arial"/>
          <w:bCs/>
          <w:iCs/>
          <w:sz w:val="24"/>
          <w:szCs w:val="24"/>
        </w:rPr>
        <w:t>.</w:t>
      </w:r>
      <w:r w:rsidR="00225BEF" w:rsidRPr="005454F8">
        <w:rPr>
          <w:rFonts w:ascii="Arial" w:eastAsia="Calibri" w:hAnsi="Arial" w:cs="Arial"/>
          <w:sz w:val="24"/>
          <w:szCs w:val="24"/>
        </w:rPr>
        <w:t xml:space="preserve"> </w:t>
      </w:r>
    </w:p>
    <w:p w14:paraId="6602056D" w14:textId="6ADCD591" w:rsidR="0096678C" w:rsidRPr="001D47CC" w:rsidRDefault="001D47CC" w:rsidP="001D47CC">
      <w:pPr>
        <w:spacing w:after="0"/>
        <w:ind w:firstLine="567"/>
        <w:jc w:val="both"/>
        <w:rPr>
          <w:rFonts w:ascii="Arial" w:hAnsi="Arial" w:cs="Arial"/>
          <w:sz w:val="24"/>
          <w:szCs w:val="24"/>
        </w:rPr>
      </w:pPr>
      <w:r>
        <w:rPr>
          <w:rFonts w:ascii="Arial" w:hAnsi="Arial" w:cs="Arial"/>
          <w:sz w:val="24"/>
          <w:szCs w:val="24"/>
        </w:rPr>
        <w:t xml:space="preserve">6.3. </w:t>
      </w:r>
      <w:r w:rsidR="0099696F" w:rsidRPr="001D47CC">
        <w:rPr>
          <w:rFonts w:ascii="Arial" w:hAnsi="Arial" w:cs="Arial"/>
          <w:sz w:val="24"/>
          <w:szCs w:val="24"/>
        </w:rPr>
        <w:t>P</w:t>
      </w:r>
      <w:r w:rsidR="0048587E" w:rsidRPr="001D47CC">
        <w:rPr>
          <w:rFonts w:ascii="Arial" w:hAnsi="Arial" w:cs="Arial"/>
          <w:sz w:val="24"/>
          <w:szCs w:val="24"/>
        </w:rPr>
        <w:t>asiūlymas turi būti parengtas</w:t>
      </w:r>
      <w:r w:rsidR="00EE44B0" w:rsidRPr="001D47CC">
        <w:rPr>
          <w:rFonts w:ascii="Arial" w:hAnsi="Arial" w:cs="Arial"/>
          <w:sz w:val="24"/>
          <w:szCs w:val="24"/>
        </w:rPr>
        <w:t xml:space="preserve"> </w:t>
      </w:r>
      <w:r w:rsidR="0048587E" w:rsidRPr="001D47CC">
        <w:rPr>
          <w:rFonts w:ascii="Arial" w:hAnsi="Arial" w:cs="Arial"/>
          <w:sz w:val="24"/>
          <w:szCs w:val="24"/>
        </w:rPr>
        <w:t>lietuvių kalba</w:t>
      </w:r>
      <w:r w:rsidR="00D17972" w:rsidRPr="001D47CC">
        <w:rPr>
          <w:rFonts w:ascii="Arial" w:hAnsi="Arial" w:cs="Arial"/>
          <w:color w:val="7030A0"/>
          <w:sz w:val="24"/>
          <w:szCs w:val="24"/>
        </w:rPr>
        <w:t>.</w:t>
      </w:r>
      <w:r w:rsidR="0048587E" w:rsidRPr="001D47CC">
        <w:rPr>
          <w:rFonts w:ascii="Arial" w:hAnsi="Arial" w:cs="Arial"/>
          <w:color w:val="7030A0"/>
          <w:sz w:val="24"/>
          <w:szCs w:val="24"/>
        </w:rPr>
        <w:t xml:space="preserve"> </w:t>
      </w:r>
      <w:r w:rsidR="00F17A1F" w:rsidRPr="001D47CC">
        <w:rPr>
          <w:rFonts w:ascii="Arial" w:eastAsia="Arial" w:hAnsi="Arial" w:cs="Arial"/>
          <w:sz w:val="24"/>
          <w:szCs w:val="24"/>
        </w:rPr>
        <w:t>Jei kurie nors su pasiūlymu teikiami dokumentai parengti ne</w:t>
      </w:r>
      <w:r w:rsidR="001427AB" w:rsidRPr="001D47CC">
        <w:rPr>
          <w:rFonts w:ascii="Arial" w:eastAsia="Arial" w:hAnsi="Arial" w:cs="Arial"/>
          <w:sz w:val="24"/>
          <w:szCs w:val="24"/>
        </w:rPr>
        <w:t xml:space="preserve"> ta kalba, kuria</w:t>
      </w:r>
      <w:r w:rsidR="00F17A1F" w:rsidRPr="001D47CC">
        <w:rPr>
          <w:rFonts w:ascii="Arial" w:eastAsia="Arial" w:hAnsi="Arial" w:cs="Arial"/>
          <w:sz w:val="24"/>
          <w:szCs w:val="24"/>
        </w:rPr>
        <w:t xml:space="preserve"> </w:t>
      </w:r>
      <w:r w:rsidR="0BCA4ED4" w:rsidRPr="001D47CC">
        <w:rPr>
          <w:rFonts w:ascii="Arial" w:eastAsia="Arial" w:hAnsi="Arial" w:cs="Arial"/>
          <w:sz w:val="24"/>
          <w:szCs w:val="24"/>
        </w:rPr>
        <w:t>reikalaujama</w:t>
      </w:r>
      <w:r w:rsidR="001427AB" w:rsidRPr="001D47CC">
        <w:rPr>
          <w:rFonts w:ascii="Arial" w:eastAsia="Arial" w:hAnsi="Arial" w:cs="Arial"/>
          <w:sz w:val="24"/>
          <w:szCs w:val="24"/>
        </w:rPr>
        <w:t xml:space="preserve">, </w:t>
      </w:r>
      <w:r w:rsidR="003F1D78" w:rsidRPr="001D47CC">
        <w:rPr>
          <w:rFonts w:ascii="Arial" w:eastAsia="Arial" w:hAnsi="Arial" w:cs="Arial"/>
          <w:sz w:val="24"/>
          <w:szCs w:val="24"/>
        </w:rPr>
        <w:t xml:space="preserve">turi būti pateiktas tikslus vertimas į </w:t>
      </w:r>
      <w:r w:rsidR="40DC6EFC" w:rsidRPr="001D47CC">
        <w:rPr>
          <w:rFonts w:ascii="Arial" w:eastAsia="Arial" w:hAnsi="Arial" w:cs="Arial"/>
          <w:sz w:val="24"/>
          <w:szCs w:val="24"/>
        </w:rPr>
        <w:t>reikalaujamą</w:t>
      </w:r>
      <w:r w:rsidR="001427AB" w:rsidRPr="001D47CC">
        <w:rPr>
          <w:rFonts w:ascii="Arial" w:eastAsia="Arial" w:hAnsi="Arial" w:cs="Arial"/>
          <w:sz w:val="24"/>
          <w:szCs w:val="24"/>
        </w:rPr>
        <w:t xml:space="preserve"> </w:t>
      </w:r>
      <w:r w:rsidR="00141BF1" w:rsidRPr="001D47CC">
        <w:rPr>
          <w:rFonts w:ascii="Arial" w:eastAsia="Arial" w:hAnsi="Arial" w:cs="Arial"/>
          <w:sz w:val="24"/>
          <w:szCs w:val="24"/>
        </w:rPr>
        <w:t>kalbą</w:t>
      </w:r>
      <w:r w:rsidR="00F17A1F" w:rsidRPr="001D47CC">
        <w:rPr>
          <w:rFonts w:ascii="Arial" w:eastAsia="Arial" w:hAnsi="Arial" w:cs="Arial"/>
          <w:sz w:val="24"/>
          <w:szCs w:val="24"/>
        </w:rPr>
        <w:t xml:space="preserve">. </w:t>
      </w:r>
      <w:r w:rsidR="0085364E" w:rsidRPr="001D47CC">
        <w:rPr>
          <w:rFonts w:ascii="Arial" w:hAnsi="Arial" w:cs="Arial"/>
          <w:sz w:val="24"/>
          <w:szCs w:val="24"/>
        </w:rPr>
        <w:t>Perkančiajai organizacijai turint įtarimų</w:t>
      </w:r>
      <w:r w:rsidR="0048587E" w:rsidRPr="001D47CC">
        <w:rPr>
          <w:rFonts w:ascii="Arial" w:hAnsi="Arial" w:cs="Arial"/>
          <w:sz w:val="24"/>
          <w:szCs w:val="24"/>
        </w:rPr>
        <w:t xml:space="preserve"> dėl pasiūlyme pateikto dokumento vertimo kokybės ir (ar) jo atitikties dokumento originalo turiniui, perkančioji organizacija reikalauja</w:t>
      </w:r>
      <w:r w:rsidR="004C6369" w:rsidRPr="001D47CC">
        <w:rPr>
          <w:rFonts w:ascii="Arial" w:hAnsi="Arial" w:cs="Arial"/>
          <w:sz w:val="24"/>
          <w:szCs w:val="24"/>
        </w:rPr>
        <w:t xml:space="preserve"> pateikti </w:t>
      </w:r>
      <w:r w:rsidR="007520A5" w:rsidRPr="001D47CC">
        <w:rPr>
          <w:rFonts w:ascii="Arial" w:hAnsi="Arial" w:cs="Arial"/>
          <w:sz w:val="24"/>
          <w:szCs w:val="24"/>
        </w:rPr>
        <w:t>vertėjo</w:t>
      </w:r>
      <w:r w:rsidR="004C6369" w:rsidRPr="001D47CC">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DD5F8D6" w:rsidR="00380B99" w:rsidRPr="001D47CC" w:rsidRDefault="001D47CC" w:rsidP="001D47CC">
      <w:pPr>
        <w:spacing w:after="0"/>
        <w:ind w:firstLine="567"/>
        <w:jc w:val="both"/>
        <w:rPr>
          <w:rFonts w:ascii="Arial" w:hAnsi="Arial" w:cs="Arial"/>
          <w:sz w:val="24"/>
          <w:szCs w:val="24"/>
        </w:rPr>
      </w:pPr>
      <w:r>
        <w:rPr>
          <w:rFonts w:ascii="Arial" w:eastAsia="Arial" w:hAnsi="Arial" w:cs="Arial"/>
          <w:sz w:val="24"/>
          <w:szCs w:val="24"/>
        </w:rPr>
        <w:lastRenderedPageBreak/>
        <w:t xml:space="preserve">6.4. </w:t>
      </w:r>
      <w:r w:rsidR="008D03B2" w:rsidRPr="001D47CC">
        <w:rPr>
          <w:rFonts w:ascii="Arial" w:eastAsia="Arial" w:hAnsi="Arial" w:cs="Arial"/>
          <w:sz w:val="24"/>
          <w:szCs w:val="24"/>
        </w:rPr>
        <w:t xml:space="preserve">Bendra </w:t>
      </w:r>
      <w:r w:rsidR="00BA6AB3" w:rsidRPr="001D47CC">
        <w:rPr>
          <w:rFonts w:ascii="Arial" w:eastAsia="Arial" w:hAnsi="Arial" w:cs="Arial"/>
          <w:sz w:val="24"/>
          <w:szCs w:val="24"/>
        </w:rPr>
        <w:t>p</w:t>
      </w:r>
      <w:r w:rsidR="008D03B2" w:rsidRPr="001D47CC">
        <w:rPr>
          <w:rFonts w:ascii="Arial" w:eastAsia="Arial" w:hAnsi="Arial" w:cs="Arial"/>
          <w:sz w:val="24"/>
          <w:szCs w:val="24"/>
        </w:rPr>
        <w:t>asiūlymo kaina</w:t>
      </w:r>
      <w:r w:rsidR="00D247A7" w:rsidRPr="001D47CC">
        <w:rPr>
          <w:rFonts w:ascii="Arial" w:eastAsia="Arial" w:hAnsi="Arial" w:cs="Arial"/>
          <w:sz w:val="24"/>
          <w:szCs w:val="24"/>
        </w:rPr>
        <w:t xml:space="preserve"> </w:t>
      </w:r>
      <w:r w:rsidR="008D3752" w:rsidRPr="001D47CC">
        <w:rPr>
          <w:rFonts w:ascii="Arial" w:eastAsia="Arial" w:hAnsi="Arial" w:cs="Arial"/>
          <w:sz w:val="24"/>
          <w:szCs w:val="24"/>
        </w:rPr>
        <w:t>(</w:t>
      </w:r>
      <w:r w:rsidR="00D247A7" w:rsidRPr="001D47CC">
        <w:rPr>
          <w:rFonts w:ascii="Arial" w:eastAsia="Arial" w:hAnsi="Arial" w:cs="Arial"/>
          <w:sz w:val="24"/>
          <w:szCs w:val="24"/>
        </w:rPr>
        <w:t>sąnaudos</w:t>
      </w:r>
      <w:r w:rsidR="008D3752" w:rsidRPr="001D47CC">
        <w:rPr>
          <w:rFonts w:ascii="Arial" w:eastAsia="Arial" w:hAnsi="Arial" w:cs="Arial"/>
          <w:sz w:val="24"/>
          <w:szCs w:val="24"/>
        </w:rPr>
        <w:t>)</w:t>
      </w:r>
      <w:r w:rsidR="00D247A7" w:rsidRPr="001D47CC">
        <w:rPr>
          <w:rFonts w:ascii="Arial" w:eastAsia="Arial" w:hAnsi="Arial" w:cs="Arial"/>
          <w:sz w:val="24"/>
          <w:szCs w:val="24"/>
        </w:rPr>
        <w:t xml:space="preserve"> </w:t>
      </w:r>
      <w:r w:rsidR="00D3219B" w:rsidRPr="001D47CC">
        <w:rPr>
          <w:rFonts w:ascii="Arial" w:eastAsia="Arial" w:hAnsi="Arial" w:cs="Arial"/>
          <w:sz w:val="24"/>
          <w:szCs w:val="24"/>
        </w:rPr>
        <w:t>be</w:t>
      </w:r>
      <w:r w:rsidR="008D3752" w:rsidRPr="001D47CC">
        <w:rPr>
          <w:rFonts w:ascii="Arial" w:eastAsia="Arial" w:hAnsi="Arial" w:cs="Arial"/>
          <w:sz w:val="24"/>
          <w:szCs w:val="24"/>
        </w:rPr>
        <w:t xml:space="preserve"> PVM</w:t>
      </w:r>
      <w:r w:rsidR="00F34DA0" w:rsidRPr="001D47CC">
        <w:rPr>
          <w:rFonts w:ascii="Arial" w:eastAsia="Arial" w:hAnsi="Arial" w:cs="Arial"/>
          <w:sz w:val="24"/>
          <w:szCs w:val="24"/>
        </w:rPr>
        <w:t xml:space="preserve"> ar įkainis (kai taikoma fiksuoto įkainio kainodara)</w:t>
      </w:r>
      <w:r w:rsidR="008D3752" w:rsidRPr="001D47CC">
        <w:rPr>
          <w:rFonts w:ascii="Arial" w:eastAsia="Arial" w:hAnsi="Arial" w:cs="Arial"/>
          <w:sz w:val="24"/>
          <w:szCs w:val="24"/>
        </w:rPr>
        <w:t xml:space="preserve"> </w:t>
      </w:r>
      <w:r w:rsidR="000B049C" w:rsidRPr="001D47CC">
        <w:rPr>
          <w:rFonts w:ascii="Arial" w:eastAsia="Arial" w:hAnsi="Arial" w:cs="Arial"/>
          <w:sz w:val="24"/>
          <w:szCs w:val="24"/>
        </w:rPr>
        <w:t xml:space="preserve">turi būti nurodoma </w:t>
      </w:r>
      <w:r w:rsidR="00D247A7" w:rsidRPr="001D47CC">
        <w:rPr>
          <w:rFonts w:ascii="Arial" w:eastAsia="Arial" w:hAnsi="Arial" w:cs="Arial"/>
          <w:sz w:val="24"/>
          <w:szCs w:val="24"/>
        </w:rPr>
        <w:t xml:space="preserve">dviejų skaičių po kablelio tikslumu. </w:t>
      </w:r>
      <w:r w:rsidR="00B75F6D" w:rsidRPr="001D47CC">
        <w:rPr>
          <w:rFonts w:ascii="Arial" w:eastAsia="Arial" w:hAnsi="Arial" w:cs="Arial"/>
          <w:sz w:val="24"/>
          <w:szCs w:val="24"/>
        </w:rPr>
        <w:t>Šią kainą sudarančios kainos sudedamosios dalys ar įkainiai gali būti išreikšt</w:t>
      </w:r>
      <w:r w:rsidR="009D2B45" w:rsidRPr="001D47CC">
        <w:rPr>
          <w:rFonts w:ascii="Arial" w:eastAsia="Arial" w:hAnsi="Arial" w:cs="Arial"/>
          <w:sz w:val="24"/>
          <w:szCs w:val="24"/>
        </w:rPr>
        <w:t>i</w:t>
      </w:r>
      <w:r w:rsidR="00B75F6D" w:rsidRPr="001D47CC">
        <w:rPr>
          <w:rFonts w:ascii="Arial" w:eastAsia="Arial" w:hAnsi="Arial" w:cs="Arial"/>
          <w:sz w:val="24"/>
          <w:szCs w:val="24"/>
        </w:rPr>
        <w:t xml:space="preserve"> neribojant </w:t>
      </w:r>
      <w:r w:rsidR="009D2B45" w:rsidRPr="001D47CC">
        <w:rPr>
          <w:rFonts w:ascii="Arial" w:eastAsia="Arial" w:hAnsi="Arial" w:cs="Arial"/>
          <w:sz w:val="24"/>
          <w:szCs w:val="24"/>
        </w:rPr>
        <w:t xml:space="preserve">skaitmenų </w:t>
      </w:r>
      <w:r w:rsidR="00B75F6D" w:rsidRPr="001D47CC">
        <w:rPr>
          <w:rFonts w:ascii="Arial" w:eastAsia="Arial" w:hAnsi="Arial" w:cs="Arial"/>
          <w:sz w:val="24"/>
          <w:szCs w:val="24"/>
        </w:rPr>
        <w:t>skaiči</w:t>
      </w:r>
      <w:r w:rsidR="009D2B45" w:rsidRPr="001D47CC">
        <w:rPr>
          <w:rFonts w:ascii="Arial" w:eastAsia="Arial" w:hAnsi="Arial" w:cs="Arial"/>
          <w:sz w:val="24"/>
          <w:szCs w:val="24"/>
        </w:rPr>
        <w:t>aus</w:t>
      </w:r>
      <w:r w:rsidR="00B75F6D" w:rsidRPr="001D47CC">
        <w:rPr>
          <w:rFonts w:ascii="Arial" w:eastAsia="Arial" w:hAnsi="Arial" w:cs="Arial"/>
          <w:sz w:val="24"/>
          <w:szCs w:val="24"/>
        </w:rPr>
        <w:t xml:space="preserve"> po kableli</w:t>
      </w:r>
      <w:r w:rsidR="009D2B45" w:rsidRPr="001D47CC">
        <w:rPr>
          <w:rFonts w:ascii="Arial" w:eastAsia="Arial" w:hAnsi="Arial" w:cs="Arial"/>
          <w:sz w:val="24"/>
          <w:szCs w:val="24"/>
        </w:rPr>
        <w:t>u</w:t>
      </w:r>
      <w:r w:rsidR="00B75F6D" w:rsidRPr="001D47CC">
        <w:rPr>
          <w:rFonts w:ascii="Arial" w:eastAsia="Arial" w:hAnsi="Arial" w:cs="Arial"/>
          <w:sz w:val="24"/>
          <w:szCs w:val="24"/>
        </w:rPr>
        <w:t xml:space="preserve">. </w:t>
      </w:r>
    </w:p>
    <w:p w14:paraId="2E2EA731" w14:textId="3F528A56" w:rsidR="002C4567" w:rsidRPr="001D47CC" w:rsidRDefault="001D47CC" w:rsidP="001D47CC">
      <w:pPr>
        <w:spacing w:after="0"/>
        <w:ind w:firstLine="567"/>
        <w:jc w:val="both"/>
        <w:rPr>
          <w:rFonts w:ascii="Arial" w:hAnsi="Arial" w:cs="Arial"/>
          <w:sz w:val="24"/>
          <w:szCs w:val="24"/>
        </w:rPr>
      </w:pPr>
      <w:r>
        <w:rPr>
          <w:rFonts w:ascii="Arial" w:eastAsia="Arial" w:hAnsi="Arial" w:cs="Arial"/>
          <w:sz w:val="24"/>
          <w:szCs w:val="24"/>
        </w:rPr>
        <w:t xml:space="preserve">6.5. </w:t>
      </w:r>
      <w:r w:rsidR="003A0EC0" w:rsidRPr="001D47CC">
        <w:rPr>
          <w:rFonts w:ascii="Arial" w:eastAsia="Arial" w:hAnsi="Arial" w:cs="Arial"/>
          <w:sz w:val="24"/>
          <w:szCs w:val="24"/>
        </w:rPr>
        <w:t xml:space="preserve">Tiekėjų </w:t>
      </w:r>
      <w:r w:rsidR="00A217B2" w:rsidRPr="001D47CC">
        <w:rPr>
          <w:rFonts w:ascii="Arial" w:eastAsia="Arial" w:hAnsi="Arial" w:cs="Arial"/>
          <w:sz w:val="24"/>
          <w:szCs w:val="24"/>
        </w:rPr>
        <w:t>p</w:t>
      </w:r>
      <w:r w:rsidR="003A0EC0" w:rsidRPr="001D47CC">
        <w:rPr>
          <w:rFonts w:ascii="Arial" w:eastAsia="Arial" w:hAnsi="Arial" w:cs="Arial"/>
          <w:sz w:val="24"/>
          <w:szCs w:val="24"/>
        </w:rPr>
        <w:t xml:space="preserve">asiūlymuose nurodytos kainos bus vertinamos </w:t>
      </w:r>
      <w:r w:rsidR="003A0EC0" w:rsidRPr="001D47CC">
        <w:rPr>
          <w:rFonts w:ascii="Arial" w:hAnsi="Arial" w:cs="Arial"/>
          <w:sz w:val="24"/>
          <w:szCs w:val="24"/>
        </w:rPr>
        <w:t>ir lyginamos</w:t>
      </w:r>
      <w:r w:rsidR="00D3219B" w:rsidRPr="001D47CC">
        <w:rPr>
          <w:rFonts w:ascii="Arial" w:hAnsi="Arial" w:cs="Arial"/>
          <w:sz w:val="24"/>
          <w:szCs w:val="24"/>
        </w:rPr>
        <w:t xml:space="preserve"> eurais</w:t>
      </w:r>
      <w:r w:rsidR="003A0EC0" w:rsidRPr="001D47CC">
        <w:rPr>
          <w:rFonts w:ascii="Arial" w:hAnsi="Arial" w:cs="Arial"/>
          <w:sz w:val="24"/>
          <w:szCs w:val="24"/>
        </w:rPr>
        <w:t xml:space="preserve"> su visais mokesčiais, įskaitant PVM</w:t>
      </w:r>
      <w:r w:rsidR="006E3394" w:rsidRPr="001D47CC">
        <w:rPr>
          <w:rFonts w:ascii="Arial" w:hAnsi="Arial" w:cs="Arial"/>
          <w:sz w:val="24"/>
          <w:szCs w:val="24"/>
        </w:rPr>
        <w:t>.</w:t>
      </w:r>
      <w:r w:rsidR="002C4567" w:rsidRPr="001D47CC">
        <w:rPr>
          <w:rFonts w:ascii="Arial" w:hAnsi="Arial" w:cs="Arial"/>
          <w:sz w:val="24"/>
          <w:szCs w:val="24"/>
        </w:rPr>
        <w:t xml:space="preserve"> </w:t>
      </w:r>
    </w:p>
    <w:p w14:paraId="7A15AE0A" w14:textId="62ECB071" w:rsidR="00EE1C85" w:rsidRPr="002B0E3E" w:rsidRDefault="002C4567" w:rsidP="001D47CC">
      <w:pPr>
        <w:pStyle w:val="Antrat1"/>
        <w:numPr>
          <w:ilvl w:val="0"/>
          <w:numId w:val="19"/>
        </w:numPr>
        <w:tabs>
          <w:tab w:val="left" w:pos="709"/>
        </w:tabs>
        <w:spacing w:line="276" w:lineRule="auto"/>
        <w:ind w:firstLine="20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2B0E3E">
        <w:rPr>
          <w:rFonts w:ascii="Arial" w:hAnsi="Arial" w:cs="Arial"/>
          <w:b/>
          <w:bCs/>
          <w:sz w:val="24"/>
          <w:szCs w:val="24"/>
        </w:rPr>
        <w:t>PASIŪLYMO GALIOJIMO UŽTIKRINIMAS</w:t>
      </w:r>
      <w:bookmarkEnd w:id="27"/>
      <w:bookmarkEnd w:id="28"/>
      <w:bookmarkEnd w:id="29"/>
    </w:p>
    <w:p w14:paraId="2B38CB47" w14:textId="4C2CB5C8" w:rsidR="00B3551C" w:rsidRPr="002B0E3E" w:rsidRDefault="00B55040" w:rsidP="00EF55A6">
      <w:pPr>
        <w:pStyle w:val="Sraopastraipa"/>
        <w:widowControl w:val="0"/>
        <w:numPr>
          <w:ilvl w:val="1"/>
          <w:numId w:val="19"/>
        </w:numPr>
        <w:spacing w:after="0"/>
        <w:ind w:left="0" w:firstLine="567"/>
        <w:jc w:val="both"/>
        <w:rPr>
          <w:rFonts w:ascii="Arial" w:eastAsia="Arial" w:hAnsi="Arial" w:cs="Arial"/>
          <w:sz w:val="24"/>
          <w:szCs w:val="24"/>
        </w:rPr>
      </w:pPr>
      <w:r w:rsidRPr="002B0E3E">
        <w:rPr>
          <w:rFonts w:ascii="Arial" w:eastAsia="Arial" w:hAnsi="Arial" w:cs="Arial"/>
          <w:sz w:val="24"/>
          <w:szCs w:val="24"/>
        </w:rPr>
        <w:t>Perkančioji organizacija nereikalauja užtikrinti pasiūlymo galiojimą, tačiau</w:t>
      </w:r>
      <w:r w:rsidR="00595EC9" w:rsidRPr="002B0E3E">
        <w:rPr>
          <w:rFonts w:ascii="Arial" w:eastAsia="Arial" w:hAnsi="Arial" w:cs="Arial"/>
          <w:sz w:val="24"/>
          <w:szCs w:val="24"/>
        </w:rPr>
        <w:t xml:space="preserve"> </w:t>
      </w:r>
      <w:r w:rsidRPr="002B0E3E">
        <w:rPr>
          <w:rFonts w:ascii="Arial" w:eastAsia="Arial" w:hAnsi="Arial" w:cs="Arial"/>
          <w:sz w:val="24"/>
          <w:szCs w:val="24"/>
        </w:rPr>
        <w:t>pasilieka teisę kreiptis į teismą dėl žalos, atsiradusios dėl to, kad pasiūlymo galiojimo</w:t>
      </w:r>
      <w:r w:rsidR="00595EC9" w:rsidRPr="002B0E3E">
        <w:rPr>
          <w:rFonts w:ascii="Arial" w:eastAsia="Arial" w:hAnsi="Arial" w:cs="Arial"/>
          <w:sz w:val="24"/>
          <w:szCs w:val="24"/>
        </w:rPr>
        <w:t xml:space="preserve"> </w:t>
      </w:r>
      <w:r w:rsidRPr="002B0E3E">
        <w:rPr>
          <w:rFonts w:ascii="Arial" w:eastAsia="Arial" w:hAnsi="Arial" w:cs="Arial"/>
          <w:sz w:val="24"/>
          <w:szCs w:val="24"/>
        </w:rPr>
        <w:t>laikotarpiu tiekėjas pakeičia ar atšaukia savo pasiūlymą ar pirkimo laimėtojas atsisako</w:t>
      </w:r>
      <w:r w:rsidR="00595EC9" w:rsidRPr="002B0E3E">
        <w:rPr>
          <w:rFonts w:ascii="Arial" w:eastAsia="Arial" w:hAnsi="Arial" w:cs="Arial"/>
          <w:sz w:val="24"/>
          <w:szCs w:val="24"/>
        </w:rPr>
        <w:t xml:space="preserve"> </w:t>
      </w:r>
      <w:r w:rsidRPr="002B0E3E">
        <w:rPr>
          <w:rFonts w:ascii="Arial" w:eastAsia="Arial" w:hAnsi="Arial" w:cs="Arial"/>
          <w:sz w:val="24"/>
          <w:szCs w:val="24"/>
        </w:rPr>
        <w:t>sudaryti sutartį, atlyginimo</w:t>
      </w:r>
      <w:r w:rsidR="008523E7" w:rsidRPr="002B0E3E">
        <w:rPr>
          <w:rFonts w:ascii="Arial" w:eastAsia="Arial" w:hAnsi="Arial" w:cs="Arial"/>
          <w:sz w:val="24"/>
          <w:szCs w:val="24"/>
        </w:rPr>
        <w:t>.</w:t>
      </w:r>
    </w:p>
    <w:p w14:paraId="7136C94B" w14:textId="7CBF86F0" w:rsidR="00040C0F" w:rsidRPr="002B0E3E" w:rsidRDefault="001D47CC" w:rsidP="001D47CC">
      <w:pPr>
        <w:pStyle w:val="Antrat1"/>
        <w:tabs>
          <w:tab w:val="left" w:pos="709"/>
        </w:tabs>
        <w:spacing w:line="276" w:lineRule="auto"/>
        <w:ind w:firstLine="567"/>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Arial" w:hAnsi="Arial" w:cs="Arial"/>
          <w:b/>
          <w:bCs/>
          <w:sz w:val="24"/>
          <w:szCs w:val="24"/>
        </w:rPr>
        <w:t xml:space="preserve">8. </w:t>
      </w:r>
      <w:r w:rsidR="00861E28" w:rsidRPr="002B0E3E">
        <w:rPr>
          <w:rFonts w:ascii="Arial" w:hAnsi="Arial" w:cs="Arial"/>
          <w:b/>
          <w:bCs/>
          <w:sz w:val="24"/>
          <w:szCs w:val="24"/>
        </w:rPr>
        <w:t>ELEKTRONINIS AUKCIONAS</w:t>
      </w:r>
      <w:bookmarkEnd w:id="30"/>
      <w:bookmarkEnd w:id="31"/>
      <w:bookmarkEnd w:id="32"/>
      <w:bookmarkEnd w:id="33"/>
      <w:bookmarkEnd w:id="34"/>
    </w:p>
    <w:p w14:paraId="0BFDB7B0" w14:textId="75860170" w:rsidR="00040C0F" w:rsidRPr="002B0E3E" w:rsidRDefault="002827E4" w:rsidP="00E8359A">
      <w:pPr>
        <w:spacing w:after="0"/>
        <w:ind w:firstLine="567"/>
        <w:rPr>
          <w:rFonts w:ascii="Arial" w:hAnsi="Arial" w:cs="Arial"/>
          <w:sz w:val="24"/>
          <w:szCs w:val="24"/>
        </w:rPr>
      </w:pPr>
      <w:r w:rsidRPr="002B0E3E">
        <w:rPr>
          <w:rFonts w:ascii="Arial" w:hAnsi="Arial" w:cs="Arial"/>
          <w:sz w:val="24"/>
          <w:szCs w:val="24"/>
        </w:rPr>
        <w:t xml:space="preserve">8.1. </w:t>
      </w:r>
      <w:r w:rsidR="00040C0F" w:rsidRPr="002B0E3E">
        <w:rPr>
          <w:rFonts w:ascii="Arial" w:hAnsi="Arial" w:cs="Arial"/>
          <w:sz w:val="24"/>
          <w:szCs w:val="24"/>
        </w:rPr>
        <w:t>Perkančioji organizacija pirkime netaikys elektroninio aukciono.</w:t>
      </w:r>
    </w:p>
    <w:p w14:paraId="14CBD3AD" w14:textId="76C15C77" w:rsidR="009D0DC5" w:rsidRPr="002B0E3E" w:rsidRDefault="00861E28" w:rsidP="001D47CC">
      <w:pPr>
        <w:pStyle w:val="Antrat1"/>
        <w:numPr>
          <w:ilvl w:val="0"/>
          <w:numId w:val="37"/>
        </w:numPr>
        <w:tabs>
          <w:tab w:val="left" w:pos="709"/>
        </w:tabs>
        <w:spacing w:line="276" w:lineRule="auto"/>
        <w:ind w:hanging="153"/>
        <w:contextualSpacing/>
        <w:rPr>
          <w:rFonts w:ascii="Arial" w:hAnsi="Arial" w:cs="Arial"/>
          <w:b/>
          <w:bCs/>
          <w:sz w:val="24"/>
          <w:szCs w:val="24"/>
        </w:rPr>
      </w:pPr>
      <w:bookmarkStart w:id="37" w:name="_Ref39667303"/>
      <w:bookmarkStart w:id="38" w:name="_Ref39667308"/>
      <w:bookmarkStart w:id="39" w:name="_Toc126333936"/>
      <w:r w:rsidRPr="002B0E3E">
        <w:rPr>
          <w:rFonts w:ascii="Arial" w:hAnsi="Arial" w:cs="Arial"/>
          <w:b/>
          <w:bCs/>
          <w:sz w:val="24"/>
          <w:szCs w:val="24"/>
        </w:rPr>
        <w:t>PASIŪLYMŲ VERTINIMAS</w:t>
      </w:r>
      <w:bookmarkEnd w:id="35"/>
      <w:bookmarkEnd w:id="36"/>
      <w:bookmarkEnd w:id="37"/>
      <w:bookmarkEnd w:id="38"/>
      <w:bookmarkEnd w:id="39"/>
      <w:r w:rsidRPr="002B0E3E">
        <w:rPr>
          <w:rFonts w:ascii="Arial" w:hAnsi="Arial" w:cs="Arial"/>
          <w:b/>
          <w:bCs/>
          <w:sz w:val="24"/>
          <w:szCs w:val="24"/>
        </w:rPr>
        <w:t xml:space="preserve"> IR PASIŪLYMŲ ATMETIMO PRIEŽASTYS</w:t>
      </w:r>
    </w:p>
    <w:p w14:paraId="6F5062FC" w14:textId="77777777" w:rsidR="001D47CC" w:rsidRPr="001D47CC" w:rsidRDefault="00591FCB" w:rsidP="001D47CC">
      <w:pPr>
        <w:pStyle w:val="Sraopastraipa"/>
        <w:numPr>
          <w:ilvl w:val="1"/>
          <w:numId w:val="38"/>
        </w:numPr>
        <w:spacing w:after="0"/>
        <w:ind w:left="0" w:firstLine="567"/>
        <w:jc w:val="both"/>
        <w:rPr>
          <w:rFonts w:ascii="Arial" w:hAnsi="Arial" w:cs="Arial"/>
          <w:sz w:val="24"/>
          <w:szCs w:val="24"/>
        </w:rPr>
      </w:pPr>
      <w:r w:rsidRPr="001D47CC">
        <w:rPr>
          <w:rFonts w:ascii="Arial" w:eastAsia="Calibri" w:hAnsi="Arial" w:cs="Arial"/>
          <w:sz w:val="24"/>
          <w:szCs w:val="24"/>
        </w:rPr>
        <w:t>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w:t>
      </w:r>
    </w:p>
    <w:p w14:paraId="761AC81D" w14:textId="77777777" w:rsidR="001D47CC" w:rsidRDefault="00591FCB" w:rsidP="001D47CC">
      <w:pPr>
        <w:pStyle w:val="Sraopastraipa"/>
        <w:numPr>
          <w:ilvl w:val="1"/>
          <w:numId w:val="38"/>
        </w:numPr>
        <w:spacing w:after="0"/>
        <w:ind w:left="0" w:firstLine="567"/>
        <w:jc w:val="both"/>
        <w:rPr>
          <w:rFonts w:ascii="Arial" w:hAnsi="Arial" w:cs="Arial"/>
          <w:sz w:val="24"/>
          <w:szCs w:val="24"/>
        </w:rPr>
      </w:pPr>
      <w:r w:rsidRPr="001D47CC">
        <w:rPr>
          <w:rFonts w:ascii="Arial" w:hAnsi="Arial" w:cs="Arial"/>
          <w:sz w:val="24"/>
          <w:szCs w:val="24"/>
        </w:rPr>
        <w:t>Laimėjusiu pasiūlymu galės būti pripažinti tik 1 (vienas) ekonomiškai naudingiausias pasiūlymas, esantis pasiūlymų eilės pirmojoje vietoje.</w:t>
      </w:r>
    </w:p>
    <w:p w14:paraId="30B7C803" w14:textId="65A7EC22" w:rsidR="0024538F" w:rsidRPr="001D47CC" w:rsidRDefault="0024538F" w:rsidP="001D47CC">
      <w:pPr>
        <w:pStyle w:val="Sraopastraipa"/>
        <w:numPr>
          <w:ilvl w:val="1"/>
          <w:numId w:val="38"/>
        </w:numPr>
        <w:spacing w:after="0"/>
        <w:ind w:left="0" w:firstLine="567"/>
        <w:jc w:val="both"/>
        <w:rPr>
          <w:rFonts w:ascii="Arial" w:hAnsi="Arial" w:cs="Arial"/>
          <w:sz w:val="24"/>
          <w:szCs w:val="24"/>
        </w:rPr>
      </w:pPr>
      <w:r w:rsidRPr="001D47CC">
        <w:rPr>
          <w:rFonts w:ascii="Arial" w:eastAsiaTheme="majorEastAsia" w:hAnsi="Arial" w:cs="Arial"/>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1DF8DB1" w:rsidR="00FE7908" w:rsidRPr="002B0E3E" w:rsidRDefault="00861E28" w:rsidP="001D47CC">
      <w:pPr>
        <w:pStyle w:val="Antrat1"/>
        <w:numPr>
          <w:ilvl w:val="0"/>
          <w:numId w:val="3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2B0E3E">
        <w:rPr>
          <w:rFonts w:ascii="Arial" w:hAnsi="Arial" w:cs="Arial"/>
          <w:b/>
          <w:bCs/>
          <w:sz w:val="24"/>
          <w:szCs w:val="24"/>
        </w:rPr>
        <w:t>SUTARTIES SUDARYMAS</w:t>
      </w:r>
      <w:bookmarkEnd w:id="40"/>
      <w:bookmarkEnd w:id="41"/>
      <w:bookmarkEnd w:id="42"/>
    </w:p>
    <w:p w14:paraId="6F824145" w14:textId="12EE0DB1" w:rsidR="00C87AB8" w:rsidRPr="002B0E3E" w:rsidRDefault="00F57665" w:rsidP="00EF55A6">
      <w:pPr>
        <w:pStyle w:val="Sraopastraipa"/>
        <w:numPr>
          <w:ilvl w:val="1"/>
          <w:numId w:val="6"/>
        </w:numPr>
        <w:shd w:val="clear" w:color="auto" w:fill="FFFFFF"/>
        <w:spacing w:after="0"/>
        <w:ind w:left="0" w:firstLine="567"/>
        <w:jc w:val="both"/>
        <w:rPr>
          <w:rFonts w:ascii="Arial" w:eastAsia="Calibri" w:hAnsi="Arial" w:cs="Arial"/>
          <w:sz w:val="24"/>
          <w:szCs w:val="24"/>
        </w:rPr>
      </w:pPr>
      <w:r w:rsidRPr="002B0E3E">
        <w:rPr>
          <w:rFonts w:ascii="Arial" w:hAnsi="Arial" w:cs="Arial"/>
          <w:color w:val="000000" w:themeColor="text1"/>
          <w:sz w:val="24"/>
          <w:szCs w:val="24"/>
        </w:rPr>
        <w:t>Ši pirkimo procedūra atliekama siekiant sudaryti sutartį</w:t>
      </w:r>
      <w:r w:rsidR="009A7D11" w:rsidRPr="002B0E3E">
        <w:rPr>
          <w:rFonts w:ascii="Arial" w:hAnsi="Arial" w:cs="Arial"/>
          <w:color w:val="000000" w:themeColor="text1"/>
          <w:sz w:val="24"/>
          <w:szCs w:val="24"/>
        </w:rPr>
        <w:t xml:space="preserve"> su tiekėju, kurio pasiūlymas</w:t>
      </w:r>
      <w:r w:rsidR="007B12FF" w:rsidRPr="002B0E3E">
        <w:rPr>
          <w:rFonts w:ascii="Arial" w:hAnsi="Arial" w:cs="Arial"/>
          <w:color w:val="000000" w:themeColor="text1"/>
          <w:sz w:val="24"/>
          <w:szCs w:val="24"/>
        </w:rPr>
        <w:t xml:space="preserve">, vadovaujantis </w:t>
      </w:r>
      <w:r w:rsidR="008F4194" w:rsidRPr="002B0E3E">
        <w:rPr>
          <w:rFonts w:ascii="Arial" w:hAnsi="Arial" w:cs="Arial"/>
          <w:color w:val="000000" w:themeColor="text1"/>
          <w:sz w:val="24"/>
          <w:szCs w:val="24"/>
        </w:rPr>
        <w:t>p</w:t>
      </w:r>
      <w:r w:rsidR="007B12FF" w:rsidRPr="002B0E3E">
        <w:rPr>
          <w:rFonts w:ascii="Arial" w:hAnsi="Arial" w:cs="Arial"/>
          <w:color w:val="000000" w:themeColor="text1"/>
          <w:sz w:val="24"/>
          <w:szCs w:val="24"/>
        </w:rPr>
        <w:t xml:space="preserve">irkimo </w:t>
      </w:r>
      <w:r w:rsidR="00207E40" w:rsidRPr="002B0E3E">
        <w:rPr>
          <w:rFonts w:ascii="Arial" w:hAnsi="Arial" w:cs="Arial"/>
          <w:color w:val="000000" w:themeColor="text1"/>
          <w:sz w:val="24"/>
          <w:szCs w:val="24"/>
        </w:rPr>
        <w:t>sąlygose</w:t>
      </w:r>
      <w:r w:rsidR="007B12FF" w:rsidRPr="002B0E3E">
        <w:rPr>
          <w:rFonts w:ascii="Arial" w:hAnsi="Arial" w:cs="Arial"/>
          <w:color w:val="0070C0"/>
          <w:sz w:val="24"/>
          <w:szCs w:val="24"/>
        </w:rPr>
        <w:t xml:space="preserve"> </w:t>
      </w:r>
      <w:r w:rsidR="007B12FF" w:rsidRPr="002B0E3E">
        <w:rPr>
          <w:rFonts w:ascii="Arial" w:hAnsi="Arial" w:cs="Arial"/>
          <w:color w:val="000000" w:themeColor="text1"/>
          <w:sz w:val="24"/>
          <w:szCs w:val="24"/>
        </w:rPr>
        <w:t>nustatyta tvarka</w:t>
      </w:r>
      <w:r w:rsidR="0023505D" w:rsidRPr="002B0E3E">
        <w:rPr>
          <w:rFonts w:ascii="Arial" w:hAnsi="Arial" w:cs="Arial"/>
          <w:color w:val="000000" w:themeColor="text1"/>
          <w:sz w:val="24"/>
          <w:szCs w:val="24"/>
        </w:rPr>
        <w:t>,</w:t>
      </w:r>
      <w:r w:rsidR="009A7D11" w:rsidRPr="002B0E3E">
        <w:rPr>
          <w:rFonts w:ascii="Arial" w:hAnsi="Arial" w:cs="Arial"/>
          <w:color w:val="000000" w:themeColor="text1"/>
          <w:sz w:val="24"/>
          <w:szCs w:val="24"/>
        </w:rPr>
        <w:t xml:space="preserve"> bus pripažintas laimėjęs</w:t>
      </w:r>
      <w:r w:rsidR="0092499C" w:rsidRPr="002B0E3E">
        <w:rPr>
          <w:rFonts w:ascii="Arial" w:hAnsi="Arial" w:cs="Arial"/>
          <w:color w:val="000000" w:themeColor="text1"/>
          <w:sz w:val="24"/>
          <w:szCs w:val="24"/>
        </w:rPr>
        <w:t xml:space="preserve">. </w:t>
      </w:r>
      <w:r w:rsidR="004B2DE4" w:rsidRPr="002B0E3E">
        <w:rPr>
          <w:rFonts w:ascii="Arial" w:hAnsi="Arial" w:cs="Arial"/>
          <w:sz w:val="24"/>
          <w:szCs w:val="24"/>
        </w:rPr>
        <w:t>Sutarties sąlygos</w:t>
      </w:r>
      <w:r w:rsidR="0092499C" w:rsidRPr="002B0E3E">
        <w:rPr>
          <w:rFonts w:ascii="Arial" w:hAnsi="Arial" w:cs="Arial"/>
          <w:sz w:val="24"/>
          <w:szCs w:val="24"/>
        </w:rPr>
        <w:t xml:space="preserve"> </w:t>
      </w:r>
      <w:r w:rsidR="004B2DE4" w:rsidRPr="002B0E3E">
        <w:rPr>
          <w:rFonts w:ascii="Arial" w:hAnsi="Arial" w:cs="Arial"/>
          <w:sz w:val="24"/>
          <w:szCs w:val="24"/>
        </w:rPr>
        <w:t xml:space="preserve">pateikiamos </w:t>
      </w:r>
      <w:r w:rsidR="007A2899" w:rsidRPr="002B0E3E">
        <w:rPr>
          <w:rFonts w:ascii="Arial" w:hAnsi="Arial" w:cs="Arial"/>
          <w:sz w:val="24"/>
          <w:szCs w:val="24"/>
        </w:rPr>
        <w:t>pirkimo</w:t>
      </w:r>
      <w:r w:rsidR="004231D9" w:rsidRPr="004231D9">
        <w:rPr>
          <w:rFonts w:ascii="Arial" w:hAnsi="Arial" w:cs="Arial"/>
          <w:sz w:val="24"/>
          <w:szCs w:val="24"/>
        </w:rPr>
        <w:t xml:space="preserve"> </w:t>
      </w:r>
      <w:r w:rsidR="004231D9" w:rsidRPr="002B0E3E">
        <w:rPr>
          <w:rFonts w:ascii="Arial" w:hAnsi="Arial" w:cs="Arial"/>
          <w:sz w:val="24"/>
          <w:szCs w:val="24"/>
        </w:rPr>
        <w:t>specialiųjų</w:t>
      </w:r>
      <w:r w:rsidR="00551FA7" w:rsidRPr="002B0E3E">
        <w:rPr>
          <w:rFonts w:ascii="Arial" w:hAnsi="Arial" w:cs="Arial"/>
          <w:sz w:val="24"/>
          <w:szCs w:val="24"/>
        </w:rPr>
        <w:t xml:space="preserve"> </w:t>
      </w:r>
      <w:r w:rsidR="00D86901" w:rsidRPr="002B0E3E">
        <w:rPr>
          <w:rFonts w:ascii="Arial" w:hAnsi="Arial" w:cs="Arial"/>
          <w:sz w:val="24"/>
          <w:szCs w:val="24"/>
        </w:rPr>
        <w:t xml:space="preserve">sąlygų </w:t>
      </w:r>
      <w:r w:rsidR="00B3547B">
        <w:rPr>
          <w:rFonts w:ascii="Arial" w:hAnsi="Arial" w:cs="Arial"/>
          <w:sz w:val="24"/>
          <w:szCs w:val="24"/>
        </w:rPr>
        <w:t>8</w:t>
      </w:r>
      <w:r w:rsidR="003641DE" w:rsidRPr="002B0E3E">
        <w:rPr>
          <w:rFonts w:ascii="Arial" w:hAnsi="Arial" w:cs="Arial"/>
          <w:sz w:val="24"/>
          <w:szCs w:val="24"/>
        </w:rPr>
        <w:t xml:space="preserve"> </w:t>
      </w:r>
      <w:r w:rsidR="00D86901" w:rsidRPr="002B0E3E">
        <w:rPr>
          <w:rFonts w:ascii="Arial" w:hAnsi="Arial" w:cs="Arial"/>
          <w:sz w:val="24"/>
          <w:szCs w:val="24"/>
        </w:rPr>
        <w:t>priede „Sutarties projektas“</w:t>
      </w:r>
      <w:r w:rsidR="004B2DE4" w:rsidRPr="002B0E3E">
        <w:rPr>
          <w:rFonts w:ascii="Arial" w:hAnsi="Arial" w:cs="Arial"/>
          <w:sz w:val="24"/>
          <w:szCs w:val="24"/>
        </w:rPr>
        <w:t>.</w:t>
      </w:r>
      <w:bookmarkEnd w:id="3"/>
    </w:p>
    <w:p w14:paraId="3B4D6FC7" w14:textId="77777777" w:rsidR="00AF4896" w:rsidRPr="002B0E3E" w:rsidRDefault="00AF4896" w:rsidP="001D47CC">
      <w:pPr>
        <w:pStyle w:val="Antrat1"/>
        <w:numPr>
          <w:ilvl w:val="0"/>
          <w:numId w:val="37"/>
        </w:numPr>
        <w:tabs>
          <w:tab w:val="left" w:pos="567"/>
        </w:tabs>
        <w:spacing w:line="276" w:lineRule="auto"/>
        <w:ind w:left="0" w:firstLine="567"/>
        <w:contextualSpacing/>
        <w:rPr>
          <w:rFonts w:ascii="Arial" w:hAnsi="Arial" w:cs="Arial"/>
          <w:b/>
          <w:bCs/>
          <w:sz w:val="24"/>
          <w:szCs w:val="24"/>
        </w:rPr>
      </w:pPr>
      <w:r w:rsidRPr="002B0E3E">
        <w:rPr>
          <w:rFonts w:ascii="Arial" w:hAnsi="Arial" w:cs="Arial"/>
          <w:b/>
          <w:bCs/>
          <w:sz w:val="24"/>
          <w:szCs w:val="24"/>
        </w:rPr>
        <w:t>ASMENS DUOMENŲ TVARKYMAS</w:t>
      </w:r>
    </w:p>
    <w:p w14:paraId="24C603DB"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6E2B8409"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2B0E3E"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DATA/DIENŲ SKAIČIUS/ LAIKAS</w:t>
            </w:r>
          </w:p>
          <w:p w14:paraId="3990F5F8" w14:textId="77777777" w:rsidR="00D8165F" w:rsidRPr="002B0E3E" w:rsidRDefault="00D8165F" w:rsidP="0053560F">
            <w:pPr>
              <w:spacing w:after="0"/>
              <w:jc w:val="center"/>
              <w:rPr>
                <w:rFonts w:ascii="Arial" w:hAnsi="Arial" w:cs="Arial"/>
                <w:sz w:val="22"/>
                <w:szCs w:val="22"/>
              </w:rPr>
            </w:pPr>
            <w:r w:rsidRPr="002B0E3E">
              <w:rPr>
                <w:rFonts w:ascii="Arial" w:hAnsi="Arial" w:cs="Arial"/>
                <w:sz w:val="22"/>
                <w:szCs w:val="22"/>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PASTABOS</w:t>
            </w:r>
          </w:p>
        </w:tc>
      </w:tr>
      <w:tr w:rsidR="00D8165F" w:rsidRPr="002B0E3E" w14:paraId="40245A3C" w14:textId="77777777" w:rsidTr="0053560F">
        <w:trPr>
          <w:trHeight w:val="20"/>
        </w:trPr>
        <w:tc>
          <w:tcPr>
            <w:tcW w:w="596" w:type="dxa"/>
            <w:tcMar>
              <w:top w:w="0" w:type="dxa"/>
              <w:left w:w="108" w:type="dxa"/>
              <w:bottom w:w="0" w:type="dxa"/>
              <w:right w:w="108" w:type="dxa"/>
            </w:tcMar>
          </w:tcPr>
          <w:p w14:paraId="79C82FD2"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1.</w:t>
            </w:r>
          </w:p>
        </w:tc>
        <w:tc>
          <w:tcPr>
            <w:tcW w:w="3119" w:type="dxa"/>
            <w:tcMar>
              <w:top w:w="0" w:type="dxa"/>
              <w:left w:w="108" w:type="dxa"/>
              <w:bottom w:w="0" w:type="dxa"/>
              <w:right w:w="108" w:type="dxa"/>
            </w:tcMar>
          </w:tcPr>
          <w:p w14:paraId="0FDF7803" w14:textId="77777777" w:rsidR="00D8165F" w:rsidRPr="002B0E3E" w:rsidRDefault="00D8165F" w:rsidP="0053560F">
            <w:pPr>
              <w:keepNext/>
              <w:spacing w:after="0"/>
              <w:rPr>
                <w:rFonts w:ascii="Arial" w:hAnsi="Arial" w:cs="Arial"/>
                <w:sz w:val="22"/>
                <w:szCs w:val="22"/>
              </w:rPr>
            </w:pPr>
            <w:r w:rsidRPr="002B0E3E">
              <w:rPr>
                <w:rFonts w:ascii="Arial" w:hAnsi="Arial" w:cs="Arial"/>
                <w:bCs/>
                <w:sz w:val="22"/>
                <w:szCs w:val="22"/>
              </w:rPr>
              <w:t>Pasiūlymų pateikimo terminas</w:t>
            </w:r>
          </w:p>
        </w:tc>
        <w:tc>
          <w:tcPr>
            <w:tcW w:w="4110" w:type="dxa"/>
            <w:tcMar>
              <w:top w:w="0" w:type="dxa"/>
              <w:left w:w="108" w:type="dxa"/>
              <w:bottom w:w="0" w:type="dxa"/>
              <w:right w:w="108" w:type="dxa"/>
            </w:tcMar>
          </w:tcPr>
          <w:p w14:paraId="0B0BD426"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nurodytas skelbime </w:t>
            </w:r>
          </w:p>
        </w:tc>
        <w:tc>
          <w:tcPr>
            <w:tcW w:w="2127" w:type="dxa"/>
            <w:tcMar>
              <w:top w:w="0" w:type="dxa"/>
              <w:left w:w="108" w:type="dxa"/>
              <w:bottom w:w="0" w:type="dxa"/>
              <w:right w:w="108" w:type="dxa"/>
            </w:tcMar>
          </w:tcPr>
          <w:p w14:paraId="5FD66D1A" w14:textId="77777777" w:rsidR="00D8165F" w:rsidRPr="002B0E3E" w:rsidRDefault="00D8165F" w:rsidP="0053560F">
            <w:pPr>
              <w:spacing w:after="0"/>
              <w:rPr>
                <w:rFonts w:ascii="Arial" w:hAnsi="Arial" w:cs="Arial"/>
                <w:iCs/>
                <w:sz w:val="22"/>
                <w:szCs w:val="22"/>
              </w:rPr>
            </w:pPr>
            <w:r w:rsidRPr="002B0E3E">
              <w:rPr>
                <w:rFonts w:ascii="Arial" w:hAnsi="Arial" w:cs="Arial"/>
                <w:sz w:val="22"/>
                <w:szCs w:val="22"/>
              </w:rPr>
              <w:t>Perkančioji organizacija turi teisę pratęsti pasiūlymų pateikimo terminą.</w:t>
            </w:r>
          </w:p>
        </w:tc>
      </w:tr>
      <w:tr w:rsidR="00D8165F" w:rsidRPr="002B0E3E" w14:paraId="54D81828" w14:textId="77777777" w:rsidTr="0053560F">
        <w:trPr>
          <w:trHeight w:val="20"/>
        </w:trPr>
        <w:tc>
          <w:tcPr>
            <w:tcW w:w="596" w:type="dxa"/>
            <w:tcMar>
              <w:top w:w="0" w:type="dxa"/>
              <w:left w:w="108" w:type="dxa"/>
              <w:bottom w:w="0" w:type="dxa"/>
              <w:right w:w="108" w:type="dxa"/>
            </w:tcMar>
          </w:tcPr>
          <w:p w14:paraId="4DA676D4"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2.</w:t>
            </w:r>
          </w:p>
        </w:tc>
        <w:tc>
          <w:tcPr>
            <w:tcW w:w="3119" w:type="dxa"/>
            <w:tcMar>
              <w:top w:w="0" w:type="dxa"/>
              <w:left w:w="108" w:type="dxa"/>
              <w:bottom w:w="0" w:type="dxa"/>
              <w:right w:w="108" w:type="dxa"/>
            </w:tcMar>
          </w:tcPr>
          <w:p w14:paraId="0629845A" w14:textId="77777777" w:rsidR="00D8165F" w:rsidRPr="002B0E3E" w:rsidRDefault="00D8165F" w:rsidP="0053560F">
            <w:pPr>
              <w:keepNext/>
              <w:spacing w:after="0"/>
              <w:rPr>
                <w:rFonts w:ascii="Arial" w:hAnsi="Arial" w:cs="Arial"/>
                <w:sz w:val="22"/>
                <w:szCs w:val="22"/>
              </w:rPr>
            </w:pPr>
            <w:r w:rsidRPr="002B0E3E">
              <w:rPr>
                <w:rFonts w:ascii="Arial" w:eastAsia="Times New Roman" w:hAnsi="Arial" w:cs="Arial"/>
                <w:sz w:val="22"/>
                <w:szCs w:val="22"/>
              </w:rPr>
              <w:t>Pradinis susipažinimas su CVP IS priemonėmis gautais pasiūlymais</w:t>
            </w:r>
          </w:p>
        </w:tc>
        <w:tc>
          <w:tcPr>
            <w:tcW w:w="4110" w:type="dxa"/>
            <w:tcMar>
              <w:top w:w="0" w:type="dxa"/>
              <w:left w:w="108" w:type="dxa"/>
              <w:bottom w:w="0" w:type="dxa"/>
              <w:right w:w="108" w:type="dxa"/>
            </w:tcMar>
          </w:tcPr>
          <w:p w14:paraId="01C7224D" w14:textId="6F58327B"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Pradedamas ne anksčiau nei </w:t>
            </w:r>
            <w:r w:rsidRPr="002B0E3E">
              <w:rPr>
                <w:rFonts w:ascii="Arial" w:hAnsi="Arial" w:cs="Arial"/>
                <w:color w:val="000000" w:themeColor="text1"/>
                <w:sz w:val="22"/>
                <w:szCs w:val="22"/>
              </w:rPr>
              <w:t xml:space="preserve">po </w:t>
            </w:r>
            <w:r w:rsidR="00A0408B" w:rsidRPr="002B0E3E">
              <w:rPr>
                <w:rFonts w:ascii="Arial" w:hAnsi="Arial" w:cs="Arial"/>
                <w:color w:val="000000" w:themeColor="text1"/>
                <w:sz w:val="22"/>
                <w:szCs w:val="22"/>
              </w:rPr>
              <w:t>30</w:t>
            </w:r>
            <w:r w:rsidRPr="002B0E3E">
              <w:rPr>
                <w:rFonts w:ascii="Arial" w:hAnsi="Arial" w:cs="Arial"/>
                <w:color w:val="000000" w:themeColor="text1"/>
                <w:sz w:val="22"/>
                <w:szCs w:val="22"/>
              </w:rPr>
              <w:t xml:space="preserve"> minučių</w:t>
            </w:r>
            <w:r w:rsidRPr="002B0E3E">
              <w:rPr>
                <w:rFonts w:ascii="Arial" w:hAnsi="Arial" w:cs="Arial"/>
                <w:sz w:val="22"/>
                <w:szCs w:val="22"/>
              </w:rPr>
              <w:t xml:space="preserve"> po pasiūlymų pateikimo termino pabaigos</w:t>
            </w:r>
          </w:p>
        </w:tc>
        <w:tc>
          <w:tcPr>
            <w:tcW w:w="2127" w:type="dxa"/>
            <w:tcMar>
              <w:top w:w="0" w:type="dxa"/>
              <w:left w:w="108" w:type="dxa"/>
              <w:bottom w:w="0" w:type="dxa"/>
              <w:right w:w="108" w:type="dxa"/>
            </w:tcMar>
          </w:tcPr>
          <w:p w14:paraId="4F7BA0E4" w14:textId="77777777" w:rsidR="00D8165F" w:rsidRPr="002B0E3E" w:rsidRDefault="00D8165F" w:rsidP="0053560F">
            <w:pPr>
              <w:spacing w:after="0"/>
              <w:rPr>
                <w:rFonts w:ascii="Arial" w:hAnsi="Arial" w:cs="Arial"/>
                <w:iCs/>
                <w:sz w:val="22"/>
                <w:szCs w:val="22"/>
              </w:rPr>
            </w:pPr>
          </w:p>
        </w:tc>
      </w:tr>
      <w:tr w:rsidR="00D8165F" w:rsidRPr="002B0E3E" w14:paraId="3581E86F" w14:textId="77777777" w:rsidTr="0053560F">
        <w:trPr>
          <w:trHeight w:val="20"/>
        </w:trPr>
        <w:tc>
          <w:tcPr>
            <w:tcW w:w="596" w:type="dxa"/>
            <w:tcMar>
              <w:top w:w="0" w:type="dxa"/>
              <w:left w:w="108" w:type="dxa"/>
              <w:bottom w:w="0" w:type="dxa"/>
              <w:right w:w="108" w:type="dxa"/>
            </w:tcMar>
          </w:tcPr>
          <w:p w14:paraId="01239266"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3.</w:t>
            </w:r>
          </w:p>
        </w:tc>
        <w:tc>
          <w:tcPr>
            <w:tcW w:w="3119" w:type="dxa"/>
            <w:tcMar>
              <w:top w:w="0" w:type="dxa"/>
              <w:left w:w="108" w:type="dxa"/>
              <w:bottom w:w="0" w:type="dxa"/>
              <w:right w:w="108" w:type="dxa"/>
            </w:tcMar>
          </w:tcPr>
          <w:p w14:paraId="4CB3FAB1" w14:textId="77777777" w:rsidR="00D8165F" w:rsidRPr="002B0E3E" w:rsidRDefault="00D8165F" w:rsidP="0053560F">
            <w:pPr>
              <w:keepNext/>
              <w:spacing w:after="0"/>
              <w:jc w:val="both"/>
              <w:rPr>
                <w:rFonts w:ascii="Arial" w:hAnsi="Arial" w:cs="Arial"/>
                <w:bCs/>
                <w:sz w:val="22"/>
                <w:szCs w:val="22"/>
              </w:rPr>
            </w:pPr>
            <w:r w:rsidRPr="002B0E3E">
              <w:rPr>
                <w:rFonts w:ascii="Arial" w:hAnsi="Arial" w:cs="Arial"/>
                <w:sz w:val="22"/>
                <w:szCs w:val="22"/>
              </w:rPr>
              <w:t>Prašymą paaiškinti, patikslinti pirkimo sąlygas tiekėjas turi pateikti ne vėliau kaip:</w:t>
            </w:r>
          </w:p>
        </w:tc>
        <w:tc>
          <w:tcPr>
            <w:tcW w:w="4110" w:type="dxa"/>
            <w:tcMar>
              <w:top w:w="0" w:type="dxa"/>
              <w:left w:w="108" w:type="dxa"/>
              <w:bottom w:w="0" w:type="dxa"/>
              <w:right w:w="108" w:type="dxa"/>
            </w:tcMar>
          </w:tcPr>
          <w:p w14:paraId="2FA53584"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(šešios) dienos iki pasiūlymų pateikimo termino pabaigos</w:t>
            </w:r>
          </w:p>
        </w:tc>
        <w:tc>
          <w:tcPr>
            <w:tcW w:w="2127" w:type="dxa"/>
            <w:tcMar>
              <w:top w:w="0" w:type="dxa"/>
              <w:left w:w="108" w:type="dxa"/>
              <w:bottom w:w="0" w:type="dxa"/>
              <w:right w:w="108" w:type="dxa"/>
            </w:tcMar>
          </w:tcPr>
          <w:p w14:paraId="7002C664"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7EDAAE1B" w14:textId="77777777" w:rsidTr="0053560F">
        <w:trPr>
          <w:trHeight w:val="20"/>
        </w:trPr>
        <w:tc>
          <w:tcPr>
            <w:tcW w:w="596" w:type="dxa"/>
            <w:tcMar>
              <w:top w:w="0" w:type="dxa"/>
              <w:left w:w="108" w:type="dxa"/>
              <w:bottom w:w="0" w:type="dxa"/>
              <w:right w:w="108" w:type="dxa"/>
            </w:tcMar>
          </w:tcPr>
          <w:p w14:paraId="53BEB8C6" w14:textId="77777777" w:rsidR="00D8165F" w:rsidRPr="002B0E3E" w:rsidRDefault="00D8165F" w:rsidP="00EF55A6">
            <w:pPr>
              <w:pStyle w:val="Sraopastraipa"/>
              <w:numPr>
                <w:ilvl w:val="0"/>
                <w:numId w:val="12"/>
              </w:numPr>
              <w:spacing w:after="0"/>
              <w:rPr>
                <w:rFonts w:ascii="Arial" w:hAnsi="Arial" w:cs="Arial"/>
                <w:bCs/>
                <w:sz w:val="22"/>
                <w:szCs w:val="22"/>
              </w:rPr>
            </w:pPr>
          </w:p>
        </w:tc>
        <w:tc>
          <w:tcPr>
            <w:tcW w:w="3119" w:type="dxa"/>
            <w:tcMar>
              <w:top w:w="0" w:type="dxa"/>
              <w:left w:w="108" w:type="dxa"/>
              <w:bottom w:w="0" w:type="dxa"/>
              <w:right w:w="108" w:type="dxa"/>
            </w:tcMar>
          </w:tcPr>
          <w:p w14:paraId="56C3649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pirkimo sąlygų paaiškinimą, patikslinimą pateikia visiems tiekėjams ne vėliau kaip:</w:t>
            </w:r>
          </w:p>
        </w:tc>
        <w:tc>
          <w:tcPr>
            <w:tcW w:w="4110" w:type="dxa"/>
            <w:tcMar>
              <w:top w:w="0" w:type="dxa"/>
              <w:left w:w="108" w:type="dxa"/>
              <w:bottom w:w="0" w:type="dxa"/>
              <w:right w:w="108" w:type="dxa"/>
            </w:tcMar>
          </w:tcPr>
          <w:p w14:paraId="20F6B479"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4 (keturios) dienos iki pasiūlymų pateikimo termino pabaigos</w:t>
            </w:r>
          </w:p>
        </w:tc>
        <w:tc>
          <w:tcPr>
            <w:tcW w:w="2127" w:type="dxa"/>
            <w:tcMar>
              <w:top w:w="0" w:type="dxa"/>
              <w:left w:w="108" w:type="dxa"/>
              <w:bottom w:w="0" w:type="dxa"/>
              <w:right w:w="108" w:type="dxa"/>
            </w:tcMar>
          </w:tcPr>
          <w:p w14:paraId="337641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p w14:paraId="5ABF7AE6" w14:textId="77777777" w:rsidR="00D8165F" w:rsidRPr="002B0E3E" w:rsidRDefault="00D8165F" w:rsidP="0053560F">
            <w:pPr>
              <w:spacing w:after="0"/>
              <w:rPr>
                <w:rFonts w:ascii="Arial" w:hAnsi="Arial" w:cs="Arial"/>
                <w:sz w:val="22"/>
                <w:szCs w:val="22"/>
              </w:rPr>
            </w:pPr>
          </w:p>
        </w:tc>
      </w:tr>
      <w:tr w:rsidR="00D8165F" w:rsidRPr="002B0E3E" w14:paraId="05D51556" w14:textId="77777777" w:rsidTr="0053560F">
        <w:trPr>
          <w:trHeight w:val="20"/>
        </w:trPr>
        <w:tc>
          <w:tcPr>
            <w:tcW w:w="596" w:type="dxa"/>
            <w:tcMar>
              <w:top w:w="0" w:type="dxa"/>
              <w:left w:w="108" w:type="dxa"/>
              <w:bottom w:w="0" w:type="dxa"/>
              <w:right w:w="108" w:type="dxa"/>
            </w:tcMar>
          </w:tcPr>
          <w:p w14:paraId="265638D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54D08E9D"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Objekto apžiūra bus vykdoma:</w:t>
            </w:r>
          </w:p>
        </w:tc>
        <w:tc>
          <w:tcPr>
            <w:tcW w:w="4110" w:type="dxa"/>
            <w:tcMar>
              <w:top w:w="0" w:type="dxa"/>
              <w:left w:w="108" w:type="dxa"/>
              <w:bottom w:w="0" w:type="dxa"/>
              <w:right w:w="108" w:type="dxa"/>
            </w:tcMar>
          </w:tcPr>
          <w:p w14:paraId="5FFC017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tcMar>
              <w:top w:w="0" w:type="dxa"/>
              <w:left w:w="108" w:type="dxa"/>
              <w:bottom w:w="0" w:type="dxa"/>
              <w:right w:w="108" w:type="dxa"/>
            </w:tcMar>
          </w:tcPr>
          <w:p w14:paraId="61D00ECF" w14:textId="77777777" w:rsidR="00D8165F" w:rsidRPr="002B0E3E" w:rsidRDefault="00D8165F" w:rsidP="0053560F">
            <w:pPr>
              <w:spacing w:after="0"/>
              <w:rPr>
                <w:rFonts w:ascii="Arial" w:hAnsi="Arial" w:cs="Arial"/>
                <w:sz w:val="22"/>
                <w:szCs w:val="22"/>
              </w:rPr>
            </w:pPr>
          </w:p>
        </w:tc>
      </w:tr>
      <w:tr w:rsidR="00D8165F" w:rsidRPr="002B0E3E" w14:paraId="226CCBF1" w14:textId="77777777" w:rsidTr="0053560F">
        <w:trPr>
          <w:trHeight w:val="20"/>
        </w:trPr>
        <w:tc>
          <w:tcPr>
            <w:tcW w:w="596" w:type="dxa"/>
            <w:tcMar>
              <w:top w:w="0" w:type="dxa"/>
              <w:left w:w="108" w:type="dxa"/>
              <w:bottom w:w="0" w:type="dxa"/>
              <w:right w:w="108" w:type="dxa"/>
            </w:tcMar>
          </w:tcPr>
          <w:p w14:paraId="5AA03A9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FF39A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rengs susitikimus su tiekėjais dėl pirkimo sąlygų paaiškinimo</w:t>
            </w:r>
          </w:p>
        </w:tc>
        <w:tc>
          <w:tcPr>
            <w:tcW w:w="4110" w:type="dxa"/>
            <w:tcMar>
              <w:top w:w="0" w:type="dxa"/>
              <w:left w:w="108" w:type="dxa"/>
              <w:bottom w:w="0" w:type="dxa"/>
              <w:right w:w="108" w:type="dxa"/>
            </w:tcMar>
          </w:tcPr>
          <w:p w14:paraId="4F7EDC3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tcMar>
              <w:top w:w="0" w:type="dxa"/>
              <w:left w:w="108" w:type="dxa"/>
              <w:bottom w:w="0" w:type="dxa"/>
              <w:right w:w="108" w:type="dxa"/>
            </w:tcMar>
          </w:tcPr>
          <w:p w14:paraId="50D1F9E6" w14:textId="77777777" w:rsidR="00D8165F" w:rsidRPr="002B0E3E" w:rsidRDefault="00D8165F" w:rsidP="0053560F">
            <w:pPr>
              <w:spacing w:after="0"/>
              <w:rPr>
                <w:rFonts w:ascii="Arial" w:hAnsi="Arial" w:cs="Arial"/>
                <w:sz w:val="22"/>
                <w:szCs w:val="22"/>
              </w:rPr>
            </w:pPr>
          </w:p>
        </w:tc>
      </w:tr>
      <w:tr w:rsidR="00D8165F" w:rsidRPr="002B0E3E" w14:paraId="08F72397" w14:textId="77777777" w:rsidTr="0053560F">
        <w:trPr>
          <w:trHeight w:val="20"/>
        </w:trPr>
        <w:tc>
          <w:tcPr>
            <w:tcW w:w="596" w:type="dxa"/>
            <w:tcMar>
              <w:top w:w="0" w:type="dxa"/>
              <w:left w:w="108" w:type="dxa"/>
              <w:bottom w:w="0" w:type="dxa"/>
              <w:right w:w="108" w:type="dxa"/>
            </w:tcMar>
          </w:tcPr>
          <w:p w14:paraId="42D898C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0A6A7F1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Tiekėjai turi pateikti prekių pavyzdžius</w:t>
            </w:r>
          </w:p>
        </w:tc>
        <w:tc>
          <w:tcPr>
            <w:tcW w:w="4110" w:type="dxa"/>
            <w:tcMar>
              <w:top w:w="0" w:type="dxa"/>
              <w:left w:w="108" w:type="dxa"/>
              <w:bottom w:w="0" w:type="dxa"/>
              <w:right w:w="108" w:type="dxa"/>
            </w:tcMar>
          </w:tcPr>
          <w:p w14:paraId="329A3294" w14:textId="77777777" w:rsidR="00D8165F" w:rsidRPr="002B0E3E" w:rsidRDefault="00D8165F"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NETAIKOMA</w:t>
            </w:r>
          </w:p>
        </w:tc>
        <w:tc>
          <w:tcPr>
            <w:tcW w:w="2127" w:type="dxa"/>
            <w:tcMar>
              <w:top w:w="0" w:type="dxa"/>
              <w:left w:w="108" w:type="dxa"/>
              <w:bottom w:w="0" w:type="dxa"/>
              <w:right w:w="108" w:type="dxa"/>
            </w:tcMar>
          </w:tcPr>
          <w:p w14:paraId="60932B75" w14:textId="77777777" w:rsidR="00D8165F" w:rsidRPr="002B0E3E" w:rsidRDefault="00D8165F" w:rsidP="0053560F">
            <w:pPr>
              <w:spacing w:after="0"/>
              <w:rPr>
                <w:rFonts w:ascii="Arial" w:hAnsi="Arial" w:cs="Arial"/>
                <w:sz w:val="22"/>
                <w:szCs w:val="22"/>
              </w:rPr>
            </w:pPr>
          </w:p>
        </w:tc>
      </w:tr>
      <w:tr w:rsidR="00D8165F" w:rsidRPr="002B0E3E" w14:paraId="0F6243B8" w14:textId="77777777" w:rsidTr="0053560F">
        <w:trPr>
          <w:trHeight w:val="20"/>
        </w:trPr>
        <w:tc>
          <w:tcPr>
            <w:tcW w:w="596" w:type="dxa"/>
            <w:tcMar>
              <w:top w:w="0" w:type="dxa"/>
              <w:left w:w="108" w:type="dxa"/>
              <w:bottom w:w="0" w:type="dxa"/>
              <w:right w:w="108" w:type="dxa"/>
            </w:tcMar>
          </w:tcPr>
          <w:p w14:paraId="0C1D038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501D9B00"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Pasiūlymo galiojimo ir pasiūlymo galiojimo užtikrinimo (jei taikoma) terminas ne trumpesnis kaip</w:t>
            </w:r>
          </w:p>
        </w:tc>
        <w:tc>
          <w:tcPr>
            <w:tcW w:w="4110" w:type="dxa"/>
            <w:tcMar>
              <w:top w:w="0" w:type="dxa"/>
              <w:left w:w="108" w:type="dxa"/>
              <w:bottom w:w="0" w:type="dxa"/>
              <w:right w:w="108" w:type="dxa"/>
            </w:tcMar>
          </w:tcPr>
          <w:p w14:paraId="1AD02EFC"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3 mėnesiai nuo pasiūlymų pateikimo galutinio termino pabaigos</w:t>
            </w:r>
          </w:p>
        </w:tc>
        <w:tc>
          <w:tcPr>
            <w:tcW w:w="2127" w:type="dxa"/>
            <w:tcMar>
              <w:top w:w="0" w:type="dxa"/>
              <w:left w:w="108" w:type="dxa"/>
              <w:bottom w:w="0" w:type="dxa"/>
              <w:right w:w="108" w:type="dxa"/>
            </w:tcMar>
          </w:tcPr>
          <w:p w14:paraId="3FA7472C" w14:textId="77777777" w:rsidR="00D8165F" w:rsidRPr="002B0E3E" w:rsidRDefault="00D8165F" w:rsidP="0053560F">
            <w:pPr>
              <w:spacing w:after="0"/>
              <w:rPr>
                <w:rFonts w:ascii="Arial" w:hAnsi="Arial" w:cs="Arial"/>
                <w:sz w:val="22"/>
                <w:szCs w:val="22"/>
              </w:rPr>
            </w:pPr>
          </w:p>
        </w:tc>
      </w:tr>
      <w:tr w:rsidR="00D8165F" w:rsidRPr="002B0E3E" w14:paraId="2F2343BD" w14:textId="77777777" w:rsidTr="0053560F">
        <w:trPr>
          <w:trHeight w:val="20"/>
        </w:trPr>
        <w:tc>
          <w:tcPr>
            <w:tcW w:w="596" w:type="dxa"/>
            <w:tcMar>
              <w:top w:w="0" w:type="dxa"/>
              <w:left w:w="108" w:type="dxa"/>
              <w:bottom w:w="0" w:type="dxa"/>
              <w:right w:w="108" w:type="dxa"/>
            </w:tcMar>
          </w:tcPr>
          <w:p w14:paraId="47CCB06D"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299237C"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17F31661"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3 (tris) darbo dienas nuo prašymo gavimo dienos</w:t>
            </w:r>
          </w:p>
        </w:tc>
        <w:tc>
          <w:tcPr>
            <w:tcW w:w="2127" w:type="dxa"/>
            <w:tcMar>
              <w:top w:w="0" w:type="dxa"/>
              <w:left w:w="108" w:type="dxa"/>
              <w:bottom w:w="0" w:type="dxa"/>
              <w:right w:w="108" w:type="dxa"/>
            </w:tcMar>
          </w:tcPr>
          <w:p w14:paraId="63AE41E8" w14:textId="77777777" w:rsidR="00D8165F" w:rsidRPr="002B0E3E" w:rsidRDefault="00D8165F" w:rsidP="0053560F">
            <w:pPr>
              <w:spacing w:after="0"/>
              <w:rPr>
                <w:rFonts w:ascii="Arial" w:hAnsi="Arial" w:cs="Arial"/>
                <w:sz w:val="22"/>
                <w:szCs w:val="22"/>
              </w:rPr>
            </w:pPr>
          </w:p>
        </w:tc>
      </w:tr>
      <w:tr w:rsidR="00D8165F" w:rsidRPr="002B0E3E" w14:paraId="74668317" w14:textId="77777777" w:rsidTr="0053560F">
        <w:trPr>
          <w:trHeight w:val="20"/>
        </w:trPr>
        <w:tc>
          <w:tcPr>
            <w:tcW w:w="596" w:type="dxa"/>
            <w:tcMar>
              <w:top w:w="0" w:type="dxa"/>
              <w:left w:w="108" w:type="dxa"/>
              <w:bottom w:w="0" w:type="dxa"/>
              <w:right w:w="108" w:type="dxa"/>
            </w:tcMar>
          </w:tcPr>
          <w:p w14:paraId="76EA770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1BE66CA4" w14:textId="77777777" w:rsidR="00D8165F" w:rsidRPr="002B0E3E" w:rsidRDefault="00D8165F" w:rsidP="0053560F">
            <w:pPr>
              <w:spacing w:after="0"/>
              <w:rPr>
                <w:rFonts w:ascii="Arial" w:hAnsi="Arial" w:cs="Arial"/>
                <w:bCs/>
                <w:sz w:val="22"/>
                <w:szCs w:val="22"/>
              </w:rPr>
            </w:pPr>
            <w:r w:rsidRPr="002B0E3E">
              <w:rPr>
                <w:rFonts w:ascii="Arial" w:hAnsi="Arial" w:cs="Arial"/>
                <w:color w:val="000000" w:themeColor="text1"/>
                <w:sz w:val="22"/>
                <w:szCs w:val="22"/>
              </w:rPr>
              <w:t>Pasiūlymo galiojimo užtikrinimas pirkimo dalyviui grąžinamas (arba atsisakoma teisių į jį) per</w:t>
            </w:r>
          </w:p>
        </w:tc>
        <w:tc>
          <w:tcPr>
            <w:tcW w:w="4110" w:type="dxa"/>
            <w:tcMar>
              <w:top w:w="0" w:type="dxa"/>
              <w:left w:w="108" w:type="dxa"/>
              <w:bottom w:w="0" w:type="dxa"/>
              <w:right w:w="108" w:type="dxa"/>
            </w:tcMar>
          </w:tcPr>
          <w:p w14:paraId="71E2A285" w14:textId="77777777" w:rsidR="00D8165F" w:rsidRPr="002B0E3E" w:rsidRDefault="00D8165F"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10 (dešimt) darbo dienų nuo prašymo gavimo dienos</w:t>
            </w:r>
          </w:p>
        </w:tc>
        <w:tc>
          <w:tcPr>
            <w:tcW w:w="2127" w:type="dxa"/>
            <w:tcMar>
              <w:top w:w="0" w:type="dxa"/>
              <w:left w:w="108" w:type="dxa"/>
              <w:bottom w:w="0" w:type="dxa"/>
              <w:right w:w="108" w:type="dxa"/>
            </w:tcMar>
          </w:tcPr>
          <w:p w14:paraId="1E81CB71" w14:textId="77777777" w:rsidR="00D8165F" w:rsidRPr="002B0E3E" w:rsidRDefault="00D8165F" w:rsidP="0053560F">
            <w:pPr>
              <w:spacing w:after="0"/>
              <w:rPr>
                <w:rFonts w:ascii="Arial" w:hAnsi="Arial" w:cs="Arial"/>
                <w:sz w:val="22"/>
                <w:szCs w:val="22"/>
              </w:rPr>
            </w:pPr>
          </w:p>
        </w:tc>
      </w:tr>
      <w:tr w:rsidR="00D8165F" w:rsidRPr="002B0E3E" w14:paraId="1A13197B" w14:textId="77777777" w:rsidTr="0053560F">
        <w:trPr>
          <w:trHeight w:val="20"/>
        </w:trPr>
        <w:tc>
          <w:tcPr>
            <w:tcW w:w="596" w:type="dxa"/>
            <w:tcMar>
              <w:top w:w="0" w:type="dxa"/>
              <w:left w:w="108" w:type="dxa"/>
              <w:bottom w:w="0" w:type="dxa"/>
              <w:right w:w="108" w:type="dxa"/>
            </w:tcMar>
          </w:tcPr>
          <w:p w14:paraId="1BC00FC8"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322A1A0A"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 xml:space="preserve">Perkančioji organizacija informuoja pirkimo dalyvius </w:t>
            </w:r>
            <w:r w:rsidRPr="002B0E3E">
              <w:rPr>
                <w:rFonts w:ascii="Arial" w:hAnsi="Arial" w:cs="Arial"/>
                <w:bCs/>
                <w:sz w:val="22"/>
                <w:szCs w:val="22"/>
              </w:rPr>
              <w:lastRenderedPageBreak/>
              <w:t>apie EBVPD vertinimo rezultatus ne vėliau kaip per</w:t>
            </w:r>
          </w:p>
        </w:tc>
        <w:tc>
          <w:tcPr>
            <w:tcW w:w="4110" w:type="dxa"/>
            <w:tcMar>
              <w:top w:w="0" w:type="dxa"/>
              <w:left w:w="108" w:type="dxa"/>
              <w:bottom w:w="0" w:type="dxa"/>
              <w:right w:w="108" w:type="dxa"/>
            </w:tcMar>
          </w:tcPr>
          <w:p w14:paraId="1435B5D2"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lastRenderedPageBreak/>
              <w:t>3 (tris) darbo dienas nuo sprendimo priėmimo dienos</w:t>
            </w:r>
          </w:p>
        </w:tc>
        <w:tc>
          <w:tcPr>
            <w:tcW w:w="2127" w:type="dxa"/>
            <w:tcMar>
              <w:top w:w="0" w:type="dxa"/>
              <w:left w:w="108" w:type="dxa"/>
              <w:bottom w:w="0" w:type="dxa"/>
              <w:right w:w="108" w:type="dxa"/>
            </w:tcMar>
          </w:tcPr>
          <w:p w14:paraId="6B8CF800" w14:textId="77777777" w:rsidR="00D8165F" w:rsidRPr="002B0E3E" w:rsidRDefault="00D8165F" w:rsidP="0053560F">
            <w:pPr>
              <w:spacing w:after="0"/>
              <w:rPr>
                <w:rFonts w:ascii="Arial" w:hAnsi="Arial" w:cs="Arial"/>
                <w:bCs/>
                <w:sz w:val="22"/>
                <w:szCs w:val="22"/>
              </w:rPr>
            </w:pPr>
          </w:p>
        </w:tc>
      </w:tr>
      <w:tr w:rsidR="00D8165F" w:rsidRPr="002B0E3E" w14:paraId="7CF1FE8D" w14:textId="77777777" w:rsidTr="0053560F">
        <w:trPr>
          <w:trHeight w:val="20"/>
        </w:trPr>
        <w:tc>
          <w:tcPr>
            <w:tcW w:w="596" w:type="dxa"/>
            <w:tcMar>
              <w:top w:w="0" w:type="dxa"/>
              <w:left w:w="108" w:type="dxa"/>
              <w:bottom w:w="0" w:type="dxa"/>
              <w:right w:w="108" w:type="dxa"/>
            </w:tcMar>
          </w:tcPr>
          <w:p w14:paraId="69C5325D"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D29F9D8"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 xml:space="preserve">Perkančioji organizacija pirkimo dalyviams praneša apie priimtą sprendimą nustatyti laimėjusį pasiūlymą, </w:t>
            </w:r>
            <w:r w:rsidRPr="002B0E3E">
              <w:rPr>
                <w:rFonts w:ascii="Arial" w:hAnsi="Arial" w:cs="Arial"/>
                <w:sz w:val="22"/>
                <w:szCs w:val="22"/>
              </w:rPr>
              <w:t>dėl kurio bus sudaroma</w:t>
            </w:r>
            <w:r w:rsidRPr="002B0E3E">
              <w:rPr>
                <w:rFonts w:ascii="Arial" w:hAnsi="Arial" w:cs="Arial"/>
                <w:bCs/>
                <w:sz w:val="22"/>
                <w:szCs w:val="22"/>
              </w:rPr>
              <w:t xml:space="preserve"> sutartis ne vėliau kaip per</w:t>
            </w:r>
          </w:p>
        </w:tc>
        <w:tc>
          <w:tcPr>
            <w:tcW w:w="4110" w:type="dxa"/>
            <w:tcMar>
              <w:top w:w="0" w:type="dxa"/>
              <w:left w:w="108" w:type="dxa"/>
              <w:bottom w:w="0" w:type="dxa"/>
              <w:right w:w="108" w:type="dxa"/>
            </w:tcMar>
          </w:tcPr>
          <w:p w14:paraId="5E62A810"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3 (tris) darbo dienas nuo sprendimo priėmimo dienos</w:t>
            </w:r>
          </w:p>
        </w:tc>
        <w:tc>
          <w:tcPr>
            <w:tcW w:w="2127" w:type="dxa"/>
            <w:tcMar>
              <w:top w:w="0" w:type="dxa"/>
              <w:left w:w="108" w:type="dxa"/>
              <w:bottom w:w="0" w:type="dxa"/>
              <w:right w:w="108" w:type="dxa"/>
            </w:tcMar>
          </w:tcPr>
          <w:p w14:paraId="09D64A6D" w14:textId="77777777" w:rsidR="00D8165F" w:rsidRPr="002B0E3E" w:rsidRDefault="00D8165F" w:rsidP="0053560F">
            <w:pPr>
              <w:spacing w:after="0"/>
              <w:rPr>
                <w:rFonts w:ascii="Arial" w:hAnsi="Arial" w:cs="Arial"/>
                <w:sz w:val="22"/>
                <w:szCs w:val="22"/>
              </w:rPr>
            </w:pPr>
          </w:p>
        </w:tc>
      </w:tr>
      <w:tr w:rsidR="00D8165F" w:rsidRPr="002B0E3E" w14:paraId="5A531DAC" w14:textId="77777777" w:rsidTr="0053560F">
        <w:trPr>
          <w:trHeight w:val="20"/>
        </w:trPr>
        <w:tc>
          <w:tcPr>
            <w:tcW w:w="596" w:type="dxa"/>
            <w:tcMar>
              <w:top w:w="0" w:type="dxa"/>
              <w:left w:w="108" w:type="dxa"/>
              <w:bottom w:w="0" w:type="dxa"/>
              <w:right w:w="108" w:type="dxa"/>
            </w:tcMar>
          </w:tcPr>
          <w:p w14:paraId="6ABF67F2"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C03B183"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44BDDF6F"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15 (penkiolika) dienų nuo pirkimo dalyvio raštu pateikto prašymo gavimo dienos</w:t>
            </w:r>
          </w:p>
        </w:tc>
        <w:tc>
          <w:tcPr>
            <w:tcW w:w="2127" w:type="dxa"/>
            <w:tcMar>
              <w:top w:w="0" w:type="dxa"/>
              <w:left w:w="108" w:type="dxa"/>
              <w:bottom w:w="0" w:type="dxa"/>
              <w:right w:w="108" w:type="dxa"/>
            </w:tcMar>
          </w:tcPr>
          <w:p w14:paraId="43316DEE" w14:textId="77777777" w:rsidR="00D8165F" w:rsidRPr="002B0E3E" w:rsidRDefault="00D8165F" w:rsidP="0053560F">
            <w:pPr>
              <w:pStyle w:val="tajtip"/>
              <w:shd w:val="clear" w:color="auto" w:fill="FFFFFF"/>
              <w:spacing w:before="0" w:beforeAutospacing="0" w:after="0" w:afterAutospacing="0" w:line="276" w:lineRule="auto"/>
              <w:ind w:firstLine="313"/>
              <w:rPr>
                <w:rFonts w:ascii="Arial" w:hAnsi="Arial" w:cs="Arial"/>
                <w:sz w:val="22"/>
                <w:szCs w:val="22"/>
              </w:rPr>
            </w:pPr>
          </w:p>
        </w:tc>
      </w:tr>
      <w:tr w:rsidR="00D8165F" w:rsidRPr="002B0E3E" w14:paraId="0228359E" w14:textId="77777777" w:rsidTr="0053560F">
        <w:trPr>
          <w:trHeight w:val="20"/>
        </w:trPr>
        <w:tc>
          <w:tcPr>
            <w:tcW w:w="596" w:type="dxa"/>
            <w:tcMar>
              <w:top w:w="0" w:type="dxa"/>
              <w:left w:w="108" w:type="dxa"/>
              <w:bottom w:w="0" w:type="dxa"/>
              <w:right w:w="108" w:type="dxa"/>
            </w:tcMar>
          </w:tcPr>
          <w:p w14:paraId="41A6440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228B78C9" w14:textId="77777777" w:rsidR="00D8165F" w:rsidRPr="002B0E3E" w:rsidRDefault="00D8165F" w:rsidP="0053560F">
            <w:pPr>
              <w:spacing w:after="0"/>
              <w:jc w:val="both"/>
              <w:rPr>
                <w:rFonts w:ascii="Arial" w:hAnsi="Arial" w:cs="Arial"/>
                <w:bCs/>
                <w:sz w:val="22"/>
                <w:szCs w:val="22"/>
              </w:rPr>
            </w:pPr>
            <w:r w:rsidRPr="002B0E3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2B0E3E">
              <w:rPr>
                <w:rFonts w:ascii="Arial" w:hAnsi="Arial" w:cs="Arial"/>
                <w:bCs/>
                <w:sz w:val="22"/>
                <w:szCs w:val="22"/>
              </w:rPr>
              <w:t>ne vėliau kaip per</w:t>
            </w:r>
          </w:p>
        </w:tc>
        <w:tc>
          <w:tcPr>
            <w:tcW w:w="4110" w:type="dxa"/>
            <w:tcMar>
              <w:top w:w="0" w:type="dxa"/>
              <w:left w:w="108" w:type="dxa"/>
              <w:bottom w:w="0" w:type="dxa"/>
              <w:right w:w="108" w:type="dxa"/>
            </w:tcMar>
          </w:tcPr>
          <w:p w14:paraId="5BA5871E"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5 (penkias) darbo dienas nuo </w:t>
            </w:r>
            <w:r w:rsidRPr="002B0E3E">
              <w:rPr>
                <w:rFonts w:ascii="Arial" w:eastAsia="Arial" w:hAnsi="Arial" w:cs="Arial"/>
                <w:sz w:val="22"/>
                <w:szCs w:val="22"/>
              </w:rPr>
              <w:t>perkančiosios organizacijos</w:t>
            </w:r>
            <w:r w:rsidRPr="002B0E3E">
              <w:rPr>
                <w:rFonts w:ascii="Arial" w:hAnsi="Arial" w:cs="Arial"/>
                <w:sz w:val="22"/>
                <w:szCs w:val="22"/>
              </w:rPr>
              <w:t xml:space="preserve"> pranešimo raštu apie jos priimtą sprendimą išsiuntimo tiekėjams dienos arba nuo paskelbimo apie </w:t>
            </w:r>
            <w:r w:rsidRPr="002B0E3E">
              <w:rPr>
                <w:rFonts w:ascii="Arial" w:eastAsia="Arial" w:hAnsi="Arial" w:cs="Arial"/>
                <w:sz w:val="22"/>
                <w:szCs w:val="22"/>
              </w:rPr>
              <w:t>perkančiosios organizacijos</w:t>
            </w:r>
            <w:r w:rsidRPr="002B0E3E">
              <w:rPr>
                <w:rFonts w:ascii="Arial" w:hAnsi="Arial" w:cs="Arial"/>
                <w:sz w:val="22"/>
                <w:szCs w:val="22"/>
              </w:rPr>
              <w:t xml:space="preserve"> priimtus sprendimus dienos, jei VPĮ nenumato reikalavimo raštu informuoti tiekėjus apie </w:t>
            </w:r>
            <w:r w:rsidRPr="002B0E3E">
              <w:rPr>
                <w:rFonts w:ascii="Arial" w:eastAsia="Arial" w:hAnsi="Arial" w:cs="Arial"/>
                <w:sz w:val="22"/>
                <w:szCs w:val="22"/>
              </w:rPr>
              <w:t xml:space="preserve"> perkančiosios organizacijos</w:t>
            </w:r>
            <w:r w:rsidRPr="002B0E3E">
              <w:rPr>
                <w:rFonts w:ascii="Arial" w:hAnsi="Arial" w:cs="Arial"/>
                <w:sz w:val="22"/>
                <w:szCs w:val="22"/>
              </w:rPr>
              <w:t xml:space="preserve"> priimtus sprendimus;</w:t>
            </w:r>
          </w:p>
          <w:p w14:paraId="783D6A67"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727EFD2"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Vykdomas supaprastintas pirkimas</w:t>
            </w:r>
          </w:p>
        </w:tc>
      </w:tr>
      <w:tr w:rsidR="00D8165F" w:rsidRPr="002B0E3E" w14:paraId="6B8B0C67" w14:textId="77777777" w:rsidTr="0053560F">
        <w:trPr>
          <w:trHeight w:val="20"/>
        </w:trPr>
        <w:tc>
          <w:tcPr>
            <w:tcW w:w="596" w:type="dxa"/>
            <w:tcMar>
              <w:top w:w="0" w:type="dxa"/>
              <w:left w:w="108" w:type="dxa"/>
              <w:bottom w:w="0" w:type="dxa"/>
              <w:right w:w="108" w:type="dxa"/>
            </w:tcMar>
          </w:tcPr>
          <w:p w14:paraId="5B9D9835"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47E510BB"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39BFC0DB"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(šešias) darbo dienas nuo pretenzijos gavimo dienos</w:t>
            </w:r>
          </w:p>
        </w:tc>
        <w:tc>
          <w:tcPr>
            <w:tcW w:w="2127" w:type="dxa"/>
            <w:tcMar>
              <w:top w:w="0" w:type="dxa"/>
              <w:left w:w="108" w:type="dxa"/>
              <w:bottom w:w="0" w:type="dxa"/>
              <w:right w:w="108" w:type="dxa"/>
            </w:tcMar>
          </w:tcPr>
          <w:p w14:paraId="0C56731E" w14:textId="77777777" w:rsidR="00D8165F" w:rsidRPr="002B0E3E" w:rsidRDefault="00D8165F" w:rsidP="0053560F">
            <w:pPr>
              <w:spacing w:after="0"/>
              <w:rPr>
                <w:rFonts w:ascii="Arial" w:hAnsi="Arial" w:cs="Arial"/>
                <w:sz w:val="22"/>
                <w:szCs w:val="22"/>
              </w:rPr>
            </w:pPr>
          </w:p>
        </w:tc>
      </w:tr>
      <w:tr w:rsidR="00D8165F" w:rsidRPr="002B0E3E" w14:paraId="30DDB51E" w14:textId="77777777" w:rsidTr="0053560F">
        <w:trPr>
          <w:trHeight w:val="20"/>
        </w:trPr>
        <w:tc>
          <w:tcPr>
            <w:tcW w:w="596" w:type="dxa"/>
            <w:tcMar>
              <w:top w:w="0" w:type="dxa"/>
              <w:left w:w="108" w:type="dxa"/>
              <w:bottom w:w="0" w:type="dxa"/>
              <w:right w:w="108" w:type="dxa"/>
            </w:tcMar>
          </w:tcPr>
          <w:p w14:paraId="5067C8B3"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388B497A"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Jeigu perkančioji organizacija per nustatytą terminą neišnagrinėja jai pateiktos pretenzijos, tiekėjas turi teisę pateikti prašymą ar pareikšti ieškinį teismui per</w:t>
            </w:r>
            <w:r w:rsidRPr="002B0E3E">
              <w:rPr>
                <w:rFonts w:ascii="Arial" w:hAnsi="Arial" w:cs="Arial"/>
                <w:bCs/>
                <w:sz w:val="22"/>
                <w:szCs w:val="22"/>
              </w:rPr>
              <w:t xml:space="preserve"> (išskyrus </w:t>
            </w:r>
            <w:r w:rsidRPr="002B0E3E">
              <w:rPr>
                <w:rFonts w:ascii="Arial" w:hAnsi="Arial" w:cs="Arial"/>
                <w:bCs/>
                <w:sz w:val="22"/>
                <w:szCs w:val="22"/>
              </w:rPr>
              <w:lastRenderedPageBreak/>
              <w:t xml:space="preserve">ieškinį dėl sutarties pripažinimo negaliojančia) </w:t>
            </w:r>
          </w:p>
        </w:tc>
        <w:tc>
          <w:tcPr>
            <w:tcW w:w="4110" w:type="dxa"/>
            <w:tcMar>
              <w:top w:w="0" w:type="dxa"/>
              <w:left w:w="108" w:type="dxa"/>
              <w:bottom w:w="0" w:type="dxa"/>
              <w:right w:w="108" w:type="dxa"/>
            </w:tcMar>
          </w:tcPr>
          <w:p w14:paraId="528EADFA"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46B535CC" w14:textId="77777777" w:rsidR="00D8165F" w:rsidRPr="002B0E3E" w:rsidRDefault="00D8165F" w:rsidP="0053560F">
            <w:pPr>
              <w:spacing w:after="0"/>
              <w:rPr>
                <w:rFonts w:ascii="Arial" w:hAnsi="Arial" w:cs="Arial"/>
                <w:sz w:val="22"/>
                <w:szCs w:val="22"/>
              </w:rPr>
            </w:pPr>
          </w:p>
        </w:tc>
      </w:tr>
      <w:tr w:rsidR="00D8165F" w:rsidRPr="002B0E3E" w14:paraId="794C02C5" w14:textId="77777777" w:rsidTr="0053560F">
        <w:trPr>
          <w:trHeight w:val="20"/>
        </w:trPr>
        <w:tc>
          <w:tcPr>
            <w:tcW w:w="596" w:type="dxa"/>
            <w:tcMar>
              <w:top w:w="0" w:type="dxa"/>
              <w:left w:w="108" w:type="dxa"/>
              <w:bottom w:w="0" w:type="dxa"/>
              <w:right w:w="108" w:type="dxa"/>
            </w:tcMar>
          </w:tcPr>
          <w:p w14:paraId="447A09DA"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8D8D4C0"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negali sudaryti sutarties anksčiau kaip po</w:t>
            </w:r>
          </w:p>
        </w:tc>
        <w:tc>
          <w:tcPr>
            <w:tcW w:w="4110" w:type="dxa"/>
            <w:tcMar>
              <w:top w:w="0" w:type="dxa"/>
              <w:left w:w="108" w:type="dxa"/>
              <w:bottom w:w="0" w:type="dxa"/>
              <w:right w:w="108" w:type="dxa"/>
            </w:tcMar>
          </w:tcPr>
          <w:p w14:paraId="51669A72" w14:textId="77777777" w:rsidR="00D8165F" w:rsidRPr="002B0E3E" w:rsidRDefault="00D8165F" w:rsidP="0053560F">
            <w:pPr>
              <w:spacing w:after="0"/>
              <w:jc w:val="both"/>
              <w:rPr>
                <w:rFonts w:ascii="Arial" w:hAnsi="Arial" w:cs="Arial"/>
                <w:sz w:val="22"/>
                <w:szCs w:val="22"/>
              </w:rPr>
            </w:pPr>
            <w:r w:rsidRPr="002B0E3E">
              <w:rPr>
                <w:rFonts w:ascii="Arial" w:hAnsi="Arial" w:cs="Arial"/>
                <w:bCs/>
                <w:sz w:val="22"/>
                <w:szCs w:val="22"/>
              </w:rPr>
              <w:t>5 (penkių) darbo dienų</w:t>
            </w:r>
            <w:r w:rsidRPr="002B0E3E">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683FF94E"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5DBDD378" w14:textId="77777777" w:rsidTr="0053560F">
        <w:trPr>
          <w:trHeight w:val="20"/>
        </w:trPr>
        <w:tc>
          <w:tcPr>
            <w:tcW w:w="596" w:type="dxa"/>
            <w:tcMar>
              <w:top w:w="0" w:type="dxa"/>
              <w:left w:w="108" w:type="dxa"/>
              <w:bottom w:w="0" w:type="dxa"/>
              <w:right w:w="108" w:type="dxa"/>
            </w:tcMar>
          </w:tcPr>
          <w:p w14:paraId="74132CCF"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EAAFB1C"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 xml:space="preserve">Jeigu </w:t>
            </w:r>
            <w:r w:rsidRPr="002B0E3E">
              <w:rPr>
                <w:rFonts w:ascii="Arial" w:hAnsi="Arial" w:cs="Arial"/>
                <w:iCs/>
                <w:sz w:val="22"/>
                <w:szCs w:val="22"/>
              </w:rPr>
              <w:t>suinteresuotas dalyvis paprašys perkančiosios organizacijos pateikti laimėjusį pasiūlymą</w:t>
            </w:r>
          </w:p>
        </w:tc>
        <w:tc>
          <w:tcPr>
            <w:tcW w:w="4110" w:type="dxa"/>
            <w:tcMar>
              <w:top w:w="0" w:type="dxa"/>
              <w:left w:w="108" w:type="dxa"/>
              <w:bottom w:w="0" w:type="dxa"/>
              <w:right w:w="108" w:type="dxa"/>
            </w:tcMar>
          </w:tcPr>
          <w:p w14:paraId="20702908"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7" w:type="dxa"/>
            <w:tcMar>
              <w:top w:w="0" w:type="dxa"/>
              <w:left w:w="108" w:type="dxa"/>
              <w:bottom w:w="0" w:type="dxa"/>
              <w:right w:w="108" w:type="dxa"/>
            </w:tcMar>
          </w:tcPr>
          <w:p w14:paraId="09E2D2CE" w14:textId="77777777" w:rsidR="00D8165F" w:rsidRPr="002B0E3E" w:rsidRDefault="00D8165F" w:rsidP="0053560F">
            <w:pPr>
              <w:spacing w:after="0"/>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48" w:name="_Hlk173919358"/>
      <w:bookmarkStart w:id="49"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43"/>
      <w:bookmarkEnd w:id="44"/>
      <w:bookmarkEnd w:id="45"/>
      <w:bookmarkEnd w:id="46"/>
      <w:bookmarkEnd w:id="47"/>
    </w:p>
    <w:bookmarkEnd w:id="48"/>
    <w:p w14:paraId="17011B03" w14:textId="77777777" w:rsidR="00BB5118" w:rsidRPr="002B0E3E" w:rsidRDefault="00BB5118" w:rsidP="00BB5118">
      <w:pPr>
        <w:spacing w:after="0"/>
        <w:jc w:val="center"/>
        <w:rPr>
          <w:rFonts w:ascii="Arial" w:hAnsi="Arial" w:cs="Arial"/>
          <w:b/>
          <w:bCs/>
          <w:sz w:val="24"/>
          <w:szCs w:val="24"/>
        </w:rPr>
      </w:pPr>
    </w:p>
    <w:p w14:paraId="41F71E14" w14:textId="600960B7" w:rsidR="00137F76" w:rsidRDefault="00715F30" w:rsidP="00747863">
      <w:pPr>
        <w:suppressAutoHyphens/>
        <w:spacing w:after="0" w:line="240" w:lineRule="auto"/>
        <w:jc w:val="center"/>
        <w:rPr>
          <w:rFonts w:ascii="Arial" w:hAnsi="Arial" w:cs="Arial"/>
          <w:b/>
          <w:sz w:val="24"/>
          <w:szCs w:val="24"/>
        </w:rPr>
      </w:pPr>
      <w:bookmarkStart w:id="50" w:name="_Hlk177630496"/>
      <w:bookmarkStart w:id="51" w:name="_Hlk177630000"/>
      <w:bookmarkStart w:id="52" w:name="_Ref38285444"/>
      <w:bookmarkStart w:id="53" w:name="_Ref38291496"/>
      <w:bookmarkStart w:id="54" w:name="_Toc126333941"/>
      <w:bookmarkEnd w:id="49"/>
      <w:r>
        <w:rPr>
          <w:rFonts w:ascii="Arial" w:hAnsi="Arial" w:cs="Arial"/>
          <w:b/>
          <w:sz w:val="24"/>
          <w:szCs w:val="24"/>
        </w:rPr>
        <w:t>TRANSPORTO PRIEMONIŲ DRAUDIMO (KASKO) PASLAUGOS</w:t>
      </w:r>
    </w:p>
    <w:p w14:paraId="66E20361" w14:textId="77777777" w:rsidR="00715F30" w:rsidRPr="002B0E3E" w:rsidRDefault="00715F30" w:rsidP="00747863">
      <w:pPr>
        <w:suppressAutoHyphens/>
        <w:spacing w:after="0" w:line="240" w:lineRule="auto"/>
        <w:jc w:val="center"/>
        <w:rPr>
          <w:rFonts w:ascii="Arial" w:eastAsia="Times New Roman" w:hAnsi="Arial" w:cs="Arial"/>
          <w:b/>
          <w:sz w:val="24"/>
          <w:szCs w:val="24"/>
          <w:lang w:eastAsia="zh-CN"/>
        </w:rPr>
      </w:pPr>
    </w:p>
    <w:p w14:paraId="342254B4" w14:textId="77777777" w:rsidR="00747863" w:rsidRPr="002B0E3E" w:rsidRDefault="00747863" w:rsidP="00747863">
      <w:pPr>
        <w:suppressAutoHyphens/>
        <w:spacing w:after="0" w:line="240" w:lineRule="auto"/>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TECHNINĖ SPECIFIKACIJA</w:t>
      </w:r>
    </w:p>
    <w:p w14:paraId="050DFFA2" w14:textId="77777777" w:rsidR="00747863" w:rsidRPr="002B0E3E" w:rsidRDefault="00747863" w:rsidP="00747863">
      <w:pPr>
        <w:suppressAutoHyphens/>
        <w:spacing w:after="0" w:line="240" w:lineRule="auto"/>
        <w:jc w:val="both"/>
        <w:rPr>
          <w:rFonts w:ascii="Arial" w:eastAsia="Times New Roman" w:hAnsi="Arial" w:cs="Arial"/>
          <w:b/>
          <w:sz w:val="24"/>
          <w:szCs w:val="24"/>
          <w:lang w:eastAsia="zh-CN"/>
        </w:rPr>
      </w:pPr>
    </w:p>
    <w:p w14:paraId="66D8C941" w14:textId="77777777" w:rsidR="00295FE9" w:rsidRPr="0096203E" w:rsidRDefault="00295FE9" w:rsidP="00295FE9">
      <w:pPr>
        <w:pStyle w:val="Sraopastraipa"/>
        <w:numPr>
          <w:ilvl w:val="0"/>
          <w:numId w:val="40"/>
        </w:numPr>
        <w:spacing w:after="0"/>
        <w:ind w:left="0" w:firstLine="0"/>
        <w:jc w:val="center"/>
        <w:rPr>
          <w:rFonts w:ascii="Arial" w:hAnsi="Arial" w:cs="Arial"/>
          <w:b/>
          <w:bCs/>
          <w:sz w:val="24"/>
          <w:szCs w:val="24"/>
        </w:rPr>
      </w:pPr>
      <w:r>
        <w:rPr>
          <w:rFonts w:ascii="Arial" w:hAnsi="Arial" w:cs="Arial"/>
          <w:b/>
          <w:bCs/>
          <w:sz w:val="24"/>
          <w:szCs w:val="24"/>
        </w:rPr>
        <w:t>BENDROSIOS NUOSTATOS</w:t>
      </w:r>
    </w:p>
    <w:p w14:paraId="25ADB734" w14:textId="77777777" w:rsidR="00295FE9" w:rsidRPr="002C1D93" w:rsidRDefault="00295FE9" w:rsidP="00295FE9">
      <w:pPr>
        <w:tabs>
          <w:tab w:val="left" w:pos="810"/>
          <w:tab w:val="left" w:pos="990"/>
        </w:tabs>
        <w:rPr>
          <w:rFonts w:ascii="Arial" w:eastAsia="Calibri" w:hAnsi="Arial" w:cs="Arial"/>
          <w:sz w:val="24"/>
          <w:szCs w:val="24"/>
        </w:rPr>
      </w:pPr>
    </w:p>
    <w:p w14:paraId="145A11A5" w14:textId="3C942034" w:rsidR="00295FE9" w:rsidRPr="004C16F2" w:rsidRDefault="00295FE9" w:rsidP="00295FE9">
      <w:pPr>
        <w:pStyle w:val="Sraopastraipa"/>
        <w:numPr>
          <w:ilvl w:val="0"/>
          <w:numId w:val="39"/>
        </w:numPr>
        <w:spacing w:after="0"/>
        <w:ind w:left="0" w:firstLine="567"/>
        <w:jc w:val="both"/>
        <w:rPr>
          <w:rFonts w:ascii="Arial" w:hAnsi="Arial" w:cs="Arial"/>
          <w:bCs/>
          <w:sz w:val="24"/>
          <w:szCs w:val="24"/>
        </w:rPr>
      </w:pPr>
      <w:r w:rsidRPr="004C16F2">
        <w:rPr>
          <w:rFonts w:ascii="Arial" w:hAnsi="Arial" w:cs="Arial"/>
          <w:bCs/>
          <w:sz w:val="24"/>
          <w:szCs w:val="24"/>
        </w:rPr>
        <w:t xml:space="preserve">Tauragės rajono </w:t>
      </w:r>
      <w:r w:rsidR="00EE5AB5" w:rsidRPr="004C16F2">
        <w:rPr>
          <w:rFonts w:ascii="Arial" w:hAnsi="Arial" w:cs="Arial"/>
          <w:bCs/>
          <w:sz w:val="24"/>
          <w:szCs w:val="24"/>
        </w:rPr>
        <w:t>CPO</w:t>
      </w:r>
      <w:r w:rsidRPr="004C16F2">
        <w:rPr>
          <w:rFonts w:ascii="Arial" w:hAnsi="Arial" w:cs="Arial"/>
          <w:bCs/>
          <w:sz w:val="24"/>
          <w:szCs w:val="24"/>
        </w:rPr>
        <w:t xml:space="preserve"> perka </w:t>
      </w:r>
      <w:bookmarkStart w:id="55" w:name="_Hlk102393435"/>
      <w:r w:rsidRPr="004C16F2">
        <w:rPr>
          <w:rFonts w:ascii="Arial" w:hAnsi="Arial" w:cs="Arial"/>
          <w:bCs/>
          <w:sz w:val="24"/>
          <w:szCs w:val="24"/>
        </w:rPr>
        <w:t xml:space="preserve">transporto priemonių draudimo (Kasko) paslaugas (toliau – Paslaugos). </w:t>
      </w:r>
      <w:bookmarkEnd w:id="55"/>
    </w:p>
    <w:p w14:paraId="5E63B2EB" w14:textId="3FDB6183" w:rsidR="00295FE9" w:rsidRPr="004C16F2" w:rsidRDefault="00295FE9" w:rsidP="00295FE9">
      <w:pPr>
        <w:pStyle w:val="Sraopastraipa"/>
        <w:numPr>
          <w:ilvl w:val="0"/>
          <w:numId w:val="39"/>
        </w:numPr>
        <w:spacing w:after="0"/>
        <w:ind w:left="0" w:firstLine="567"/>
        <w:jc w:val="both"/>
        <w:rPr>
          <w:rFonts w:ascii="Arial" w:hAnsi="Arial" w:cs="Arial"/>
          <w:bCs/>
          <w:sz w:val="24"/>
          <w:szCs w:val="24"/>
        </w:rPr>
      </w:pPr>
      <w:r w:rsidRPr="004C16F2">
        <w:rPr>
          <w:rFonts w:ascii="Arial" w:hAnsi="Arial" w:cs="Arial"/>
          <w:bCs/>
          <w:sz w:val="24"/>
          <w:szCs w:val="24"/>
        </w:rPr>
        <w:t>Vykdomas žaliasis pirkimas, vadovaujantis</w:t>
      </w:r>
      <w:r w:rsidRPr="004C16F2">
        <w:rPr>
          <w:rFonts w:ascii="Arial" w:hAnsi="Arial" w:cs="Arial"/>
          <w:sz w:val="24"/>
          <w:szCs w:val="24"/>
        </w:rPr>
        <w:t xml:space="preserve"> </w:t>
      </w:r>
      <w:hyperlink r:id="rId14" w:history="1">
        <w:r w:rsidRPr="004C16F2">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4C16F2">
        <w:rPr>
          <w:sz w:val="24"/>
          <w:szCs w:val="24"/>
        </w:rPr>
        <w:t xml:space="preserve"> </w:t>
      </w:r>
      <w:r w:rsidRPr="004C16F2">
        <w:rPr>
          <w:rStyle w:val="Hipersaitas"/>
          <w:rFonts w:ascii="Arial" w:hAnsi="Arial" w:cs="Arial"/>
          <w:sz w:val="24"/>
          <w:szCs w:val="24"/>
        </w:rPr>
        <w:t xml:space="preserve">4.4.3 papunkčiu </w:t>
      </w:r>
      <w:r w:rsidRPr="004C16F2">
        <w:rPr>
          <w:rFonts w:ascii="Arial" w:hAnsi="Arial" w:cs="Arial"/>
          <w:bCs/>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31D3C241" w14:textId="7832EAAD" w:rsidR="00295FE9" w:rsidRPr="004C16F2" w:rsidRDefault="00295FE9" w:rsidP="00295FE9">
      <w:pPr>
        <w:pStyle w:val="Sraopastraipa"/>
        <w:numPr>
          <w:ilvl w:val="0"/>
          <w:numId w:val="39"/>
        </w:numPr>
        <w:tabs>
          <w:tab w:val="left" w:pos="709"/>
        </w:tabs>
        <w:spacing w:after="0"/>
        <w:ind w:left="0" w:firstLine="567"/>
        <w:jc w:val="both"/>
        <w:rPr>
          <w:rFonts w:ascii="Arial" w:hAnsi="Arial" w:cs="Arial"/>
          <w:bCs/>
          <w:sz w:val="24"/>
          <w:szCs w:val="24"/>
        </w:rPr>
      </w:pPr>
      <w:r w:rsidRPr="004C16F2">
        <w:rPr>
          <w:rFonts w:ascii="Arial" w:hAnsi="Arial" w:cs="Arial"/>
          <w:bCs/>
          <w:sz w:val="24"/>
          <w:szCs w:val="24"/>
        </w:rPr>
        <w:t>Tiekėjas privalo pasiūlyme nurodyti teikiamų paslaugų įkainį už kiekvieną transporto priemonę atskirai (kiekvienos transporto priemonės 1 vnt. paslaugų įkainis) taip pat bendrą pasiūlymo kainą. Į paslaugų kainą turi būti įskaičiuotos visos išlaidos ir visi mokesčiai, susiję su Paslaugų teikimu.</w:t>
      </w:r>
    </w:p>
    <w:p w14:paraId="23D00C22" w14:textId="77777777" w:rsidR="00295FE9" w:rsidRPr="004C16F2" w:rsidRDefault="00295FE9" w:rsidP="00295FE9">
      <w:pPr>
        <w:pStyle w:val="Sraopastraipa"/>
        <w:numPr>
          <w:ilvl w:val="0"/>
          <w:numId w:val="39"/>
        </w:numPr>
        <w:tabs>
          <w:tab w:val="left" w:pos="360"/>
          <w:tab w:val="left" w:pos="709"/>
        </w:tabs>
        <w:spacing w:after="0"/>
        <w:ind w:left="0" w:firstLine="567"/>
        <w:jc w:val="both"/>
        <w:rPr>
          <w:rFonts w:ascii="Arial" w:hAnsi="Arial" w:cs="Arial"/>
          <w:bCs/>
          <w:sz w:val="24"/>
          <w:szCs w:val="24"/>
        </w:rPr>
      </w:pPr>
      <w:r w:rsidRPr="004C16F2">
        <w:rPr>
          <w:rFonts w:ascii="Arial" w:hAnsi="Arial" w:cs="Arial"/>
          <w:bCs/>
          <w:sz w:val="24"/>
          <w:szCs w:val="24"/>
        </w:rPr>
        <w:t>Nutraukiant/pakeičiant draudimo sutartį draudimo sutarties nutraukimo administravimo mokesčiai neskaičiuojami.</w:t>
      </w:r>
    </w:p>
    <w:p w14:paraId="7F6E49FE" w14:textId="666F12A0" w:rsidR="00295FE9" w:rsidRPr="004C16F2" w:rsidRDefault="00295FE9" w:rsidP="00295FE9">
      <w:pPr>
        <w:pStyle w:val="Sraopastraipa"/>
        <w:numPr>
          <w:ilvl w:val="0"/>
          <w:numId w:val="39"/>
        </w:numPr>
        <w:tabs>
          <w:tab w:val="left" w:pos="709"/>
        </w:tabs>
        <w:spacing w:after="0"/>
        <w:ind w:left="0" w:firstLine="567"/>
        <w:jc w:val="both"/>
        <w:rPr>
          <w:rFonts w:ascii="Arial" w:hAnsi="Arial" w:cs="Arial"/>
          <w:bCs/>
          <w:sz w:val="24"/>
          <w:szCs w:val="24"/>
        </w:rPr>
      </w:pPr>
      <w:r w:rsidRPr="004C16F2">
        <w:rPr>
          <w:rFonts w:ascii="Arial" w:hAnsi="Arial" w:cs="Arial"/>
          <w:b/>
          <w:sz w:val="24"/>
          <w:szCs w:val="24"/>
        </w:rPr>
        <w:t>Paslaugų teikimo pradžia – nuo 2025 m. rugsėjo 15 d. 00 val. 00 min.,</w:t>
      </w:r>
      <w:r w:rsidRPr="004C16F2">
        <w:rPr>
          <w:rFonts w:ascii="Arial" w:hAnsi="Arial" w:cs="Arial"/>
          <w:bCs/>
          <w:sz w:val="24"/>
          <w:szCs w:val="24"/>
        </w:rPr>
        <w:t xml:space="preserve"> jei sutartis bus pasirašyta iki šios datos, kitu atveju – nuo sutarties pasirašymo datos </w:t>
      </w:r>
      <w:r w:rsidR="002D45C9" w:rsidRPr="004C16F2">
        <w:rPr>
          <w:rFonts w:ascii="Arial" w:hAnsi="Arial" w:cs="Arial"/>
          <w:bCs/>
          <w:sz w:val="24"/>
          <w:szCs w:val="24"/>
        </w:rPr>
        <w:t>ir paslaugos teikiamos</w:t>
      </w:r>
      <w:r w:rsidRPr="004C16F2">
        <w:rPr>
          <w:rFonts w:ascii="Arial" w:hAnsi="Arial" w:cs="Arial"/>
          <w:bCs/>
          <w:sz w:val="24"/>
          <w:szCs w:val="24"/>
        </w:rPr>
        <w:t xml:space="preserve"> 12 mėn.</w:t>
      </w:r>
    </w:p>
    <w:p w14:paraId="451986B7" w14:textId="5CA4CCE1" w:rsidR="00295FE9" w:rsidRPr="004C16F2" w:rsidRDefault="00295FE9" w:rsidP="00295FE9">
      <w:pPr>
        <w:pStyle w:val="Sraopastraipa"/>
        <w:numPr>
          <w:ilvl w:val="0"/>
          <w:numId w:val="39"/>
        </w:numPr>
        <w:tabs>
          <w:tab w:val="left" w:pos="709"/>
        </w:tabs>
        <w:spacing w:after="0"/>
        <w:ind w:left="0" w:firstLine="567"/>
        <w:jc w:val="both"/>
        <w:rPr>
          <w:rFonts w:ascii="Arial" w:hAnsi="Arial" w:cs="Arial"/>
          <w:bCs/>
          <w:sz w:val="24"/>
          <w:szCs w:val="24"/>
        </w:rPr>
      </w:pPr>
      <w:r w:rsidRPr="004C16F2">
        <w:rPr>
          <w:rFonts w:ascii="Arial" w:hAnsi="Arial" w:cs="Arial"/>
          <w:bCs/>
          <w:sz w:val="24"/>
          <w:szCs w:val="24"/>
        </w:rPr>
        <w:t>Draudimo paslaugų kainų apskaičiavimo būda</w:t>
      </w:r>
      <w:r w:rsidR="00C800FE" w:rsidRPr="004C16F2">
        <w:rPr>
          <w:rFonts w:ascii="Arial" w:hAnsi="Arial" w:cs="Arial"/>
          <w:bCs/>
          <w:sz w:val="24"/>
          <w:szCs w:val="24"/>
        </w:rPr>
        <w:t>s</w:t>
      </w:r>
      <w:r w:rsidRPr="004C16F2">
        <w:rPr>
          <w:rFonts w:ascii="Arial" w:hAnsi="Arial" w:cs="Arial"/>
          <w:bCs/>
          <w:sz w:val="24"/>
          <w:szCs w:val="24"/>
        </w:rPr>
        <w:t xml:space="preserve"> – fiksuoto įkainio. Nepriklausomai nuo draudiminių įvykių skaičiaus, </w:t>
      </w:r>
      <w:bookmarkStart w:id="56" w:name="_Hlk206746237"/>
      <w:r w:rsidRPr="004C16F2">
        <w:rPr>
          <w:rFonts w:ascii="Arial" w:hAnsi="Arial" w:cs="Arial"/>
          <w:bCs/>
          <w:sz w:val="24"/>
          <w:szCs w:val="24"/>
        </w:rPr>
        <w:t>pasiūlytas įkainis</w:t>
      </w:r>
      <w:r w:rsidR="00B2183B" w:rsidRPr="004C16F2">
        <w:rPr>
          <w:rFonts w:ascii="Arial" w:hAnsi="Arial" w:cs="Arial"/>
          <w:bCs/>
          <w:sz w:val="24"/>
          <w:szCs w:val="24"/>
        </w:rPr>
        <w:t>/tarifas</w:t>
      </w:r>
      <w:r w:rsidR="002D45C9" w:rsidRPr="004C16F2">
        <w:rPr>
          <w:rFonts w:ascii="Arial" w:hAnsi="Arial" w:cs="Arial"/>
          <w:bCs/>
          <w:sz w:val="24"/>
          <w:szCs w:val="24"/>
        </w:rPr>
        <w:t xml:space="preserve"> už </w:t>
      </w:r>
      <w:r w:rsidR="00FB77D6" w:rsidRPr="004C16F2">
        <w:rPr>
          <w:rFonts w:ascii="Arial" w:hAnsi="Arial" w:cs="Arial"/>
          <w:bCs/>
          <w:sz w:val="24"/>
          <w:szCs w:val="24"/>
        </w:rPr>
        <w:t>konkrečią transporto priemonę</w:t>
      </w:r>
      <w:r w:rsidRPr="004C16F2">
        <w:rPr>
          <w:rFonts w:ascii="Arial" w:hAnsi="Arial" w:cs="Arial"/>
          <w:bCs/>
          <w:sz w:val="24"/>
          <w:szCs w:val="24"/>
        </w:rPr>
        <w:t xml:space="preserve"> negali keistis visą sutarties galiojimo laikotarpį</w:t>
      </w:r>
      <w:bookmarkEnd w:id="56"/>
      <w:r w:rsidRPr="004C16F2">
        <w:rPr>
          <w:rFonts w:ascii="Arial" w:hAnsi="Arial" w:cs="Arial"/>
          <w:bCs/>
          <w:sz w:val="24"/>
          <w:szCs w:val="24"/>
        </w:rPr>
        <w:t>.</w:t>
      </w:r>
    </w:p>
    <w:p w14:paraId="7F51F49E" w14:textId="58DB0EF6" w:rsidR="00295FE9" w:rsidRPr="004C16F2" w:rsidRDefault="00295FE9" w:rsidP="00295FE9">
      <w:pPr>
        <w:pStyle w:val="Sraopastraipa"/>
        <w:numPr>
          <w:ilvl w:val="0"/>
          <w:numId w:val="39"/>
        </w:numPr>
        <w:tabs>
          <w:tab w:val="left" w:pos="709"/>
        </w:tabs>
        <w:spacing w:after="0"/>
        <w:ind w:left="0" w:firstLine="567"/>
        <w:jc w:val="both"/>
        <w:textAlignment w:val="baseline"/>
        <w:rPr>
          <w:rFonts w:ascii="Arial" w:hAnsi="Arial" w:cs="Arial"/>
          <w:bCs/>
          <w:sz w:val="24"/>
          <w:szCs w:val="24"/>
        </w:rPr>
      </w:pPr>
      <w:r w:rsidRPr="004C16F2">
        <w:rPr>
          <w:rFonts w:ascii="Arial" w:hAnsi="Arial" w:cs="Arial"/>
          <w:bCs/>
          <w:sz w:val="24"/>
          <w:szCs w:val="24"/>
        </w:rPr>
        <w:t xml:space="preserve">Rizikos cesija, UADBB (į. k. 126231645, Panerių g. 42, LT-03202 Vilnius) - draudimo tarpininkas (toliau tekste - Draudimo brokeris), kuris teikia tarpininkavimo sudarant draudimo sutartis paslaugas. </w:t>
      </w:r>
      <w:r w:rsidR="00FB77D6" w:rsidRPr="004C16F2">
        <w:rPr>
          <w:rFonts w:ascii="Arial" w:hAnsi="Arial" w:cs="Arial"/>
          <w:bCs/>
          <w:sz w:val="24"/>
          <w:szCs w:val="24"/>
        </w:rPr>
        <w:t>Tauragės rajono CPO</w:t>
      </w:r>
      <w:r w:rsidRPr="004C16F2">
        <w:rPr>
          <w:rFonts w:ascii="Arial" w:hAnsi="Arial" w:cs="Arial"/>
          <w:bCs/>
          <w:sz w:val="24"/>
          <w:szCs w:val="24"/>
        </w:rPr>
        <w:t xml:space="preserve"> sutinka, jog Draudimo brokeris gaus komisinį atlyginimą, numatytą bendradarbiavimo sutartyse su draudimo bendrovėmis, už suteiktas tarpininkavimo paslaugas tiesiogiai iš draudimo bendrovės, kurioje sudaromos</w:t>
      </w:r>
      <w:r w:rsidR="00891CC6">
        <w:rPr>
          <w:rFonts w:ascii="Arial" w:hAnsi="Arial" w:cs="Arial"/>
          <w:bCs/>
          <w:sz w:val="24"/>
          <w:szCs w:val="24"/>
        </w:rPr>
        <w:t xml:space="preserve"> Perkančiosios organizacijos ir kitų</w:t>
      </w:r>
      <w:r w:rsidR="00365EED" w:rsidRPr="004C16F2">
        <w:rPr>
          <w:rFonts w:ascii="Arial" w:hAnsi="Arial" w:cs="Arial"/>
          <w:color w:val="000000" w:themeColor="text1"/>
          <w:sz w:val="24"/>
          <w:szCs w:val="24"/>
        </w:rPr>
        <w:t xml:space="preserve"> pavedimą atlikti pirkimą suteikusių organizacijų</w:t>
      </w:r>
      <w:r w:rsidRPr="004C16F2">
        <w:rPr>
          <w:rFonts w:ascii="Arial" w:hAnsi="Arial" w:cs="Arial"/>
          <w:bCs/>
          <w:sz w:val="24"/>
          <w:szCs w:val="24"/>
        </w:rPr>
        <w:t xml:space="preserve"> draudimo sutartys. </w:t>
      </w:r>
      <w:r w:rsidR="00891CC6">
        <w:rPr>
          <w:rFonts w:ascii="Arial" w:hAnsi="Arial" w:cs="Arial"/>
          <w:bCs/>
          <w:sz w:val="24"/>
          <w:szCs w:val="24"/>
        </w:rPr>
        <w:t>Perkančioji organizacija ir kitos p</w:t>
      </w:r>
      <w:r w:rsidR="00365EED" w:rsidRPr="004C16F2">
        <w:rPr>
          <w:rFonts w:ascii="Arial" w:hAnsi="Arial" w:cs="Arial"/>
          <w:color w:val="000000" w:themeColor="text1"/>
          <w:sz w:val="24"/>
          <w:szCs w:val="24"/>
        </w:rPr>
        <w:t>avedimą atlikti pirkimą suteikusi</w:t>
      </w:r>
      <w:r w:rsidR="00365EED">
        <w:rPr>
          <w:rFonts w:ascii="Arial" w:hAnsi="Arial" w:cs="Arial"/>
          <w:color w:val="000000" w:themeColor="text1"/>
          <w:sz w:val="24"/>
          <w:szCs w:val="24"/>
        </w:rPr>
        <w:t>os</w:t>
      </w:r>
      <w:r w:rsidR="00365EED" w:rsidRPr="004C16F2">
        <w:rPr>
          <w:rFonts w:ascii="Arial" w:hAnsi="Arial" w:cs="Arial"/>
          <w:color w:val="000000" w:themeColor="text1"/>
          <w:sz w:val="24"/>
          <w:szCs w:val="24"/>
        </w:rPr>
        <w:t xml:space="preserve"> organizacij</w:t>
      </w:r>
      <w:r w:rsidR="00365EED">
        <w:rPr>
          <w:rFonts w:ascii="Arial" w:hAnsi="Arial" w:cs="Arial"/>
          <w:color w:val="000000" w:themeColor="text1"/>
          <w:sz w:val="24"/>
          <w:szCs w:val="24"/>
        </w:rPr>
        <w:t>os</w:t>
      </w:r>
      <w:r w:rsidRPr="004C16F2">
        <w:rPr>
          <w:rFonts w:ascii="Arial" w:hAnsi="Arial" w:cs="Arial"/>
          <w:bCs/>
          <w:sz w:val="24"/>
          <w:szCs w:val="24"/>
        </w:rPr>
        <w:t xml:space="preserve"> patvirtina, kad Draudimo brokeris negauna (negaus) atlygio iš</w:t>
      </w:r>
      <w:r w:rsidR="00891CC6">
        <w:rPr>
          <w:rFonts w:ascii="Arial" w:hAnsi="Arial" w:cs="Arial"/>
          <w:bCs/>
          <w:sz w:val="24"/>
          <w:szCs w:val="24"/>
        </w:rPr>
        <w:t xml:space="preserve"> Perkančiosios organizacijos ir kitų</w:t>
      </w:r>
      <w:r w:rsidR="00365EED" w:rsidRPr="004C16F2">
        <w:rPr>
          <w:rFonts w:ascii="Arial" w:hAnsi="Arial" w:cs="Arial"/>
          <w:color w:val="000000" w:themeColor="text1"/>
          <w:sz w:val="24"/>
          <w:szCs w:val="24"/>
        </w:rPr>
        <w:t xml:space="preserve"> pavedimą atlikti pirkimą suteikusių organizacijų</w:t>
      </w:r>
      <w:r w:rsidR="006A1460" w:rsidRPr="004C16F2">
        <w:rPr>
          <w:rFonts w:ascii="Arial" w:hAnsi="Arial" w:cs="Arial"/>
          <w:bCs/>
          <w:sz w:val="24"/>
          <w:szCs w:val="24"/>
        </w:rPr>
        <w:t xml:space="preserve"> </w:t>
      </w:r>
      <w:r w:rsidRPr="004C16F2">
        <w:rPr>
          <w:rFonts w:ascii="Arial" w:hAnsi="Arial" w:cs="Arial"/>
          <w:bCs/>
          <w:sz w:val="24"/>
          <w:szCs w:val="24"/>
        </w:rPr>
        <w:t>už draudimo tarpininkavimo veiksmus.</w:t>
      </w:r>
    </w:p>
    <w:p w14:paraId="06223EF3" w14:textId="77777777" w:rsidR="00295FE9" w:rsidRDefault="00295FE9" w:rsidP="00295FE9">
      <w:pPr>
        <w:rPr>
          <w:rFonts w:ascii="Arial" w:hAnsi="Arial" w:cs="Arial"/>
          <w:bCs/>
          <w:sz w:val="24"/>
          <w:szCs w:val="24"/>
        </w:rPr>
      </w:pPr>
    </w:p>
    <w:p w14:paraId="2BB8DD1D" w14:textId="77777777" w:rsidR="006C3CCC" w:rsidRDefault="006C3CCC" w:rsidP="00295FE9">
      <w:pPr>
        <w:rPr>
          <w:rFonts w:ascii="Arial" w:hAnsi="Arial" w:cs="Arial"/>
          <w:bCs/>
          <w:sz w:val="24"/>
          <w:szCs w:val="24"/>
        </w:rPr>
      </w:pPr>
    </w:p>
    <w:p w14:paraId="2ED2F208" w14:textId="77777777" w:rsidR="006C3CCC" w:rsidRDefault="006C3CCC" w:rsidP="00295FE9">
      <w:pPr>
        <w:rPr>
          <w:rFonts w:ascii="Arial" w:hAnsi="Arial" w:cs="Arial"/>
          <w:bCs/>
          <w:sz w:val="24"/>
          <w:szCs w:val="24"/>
        </w:rPr>
      </w:pPr>
    </w:p>
    <w:p w14:paraId="13784D82" w14:textId="77777777" w:rsidR="006C3CCC" w:rsidRPr="0044548F" w:rsidRDefault="006C3CCC" w:rsidP="00295FE9">
      <w:pPr>
        <w:rPr>
          <w:rFonts w:ascii="Arial" w:hAnsi="Arial" w:cs="Arial"/>
          <w:bCs/>
          <w:sz w:val="24"/>
          <w:szCs w:val="24"/>
        </w:rPr>
      </w:pPr>
    </w:p>
    <w:p w14:paraId="6AD592F8" w14:textId="77777777" w:rsidR="00295FE9" w:rsidRPr="0096203E" w:rsidRDefault="00295FE9" w:rsidP="00295FE9">
      <w:pPr>
        <w:pStyle w:val="Sraopastraipa"/>
        <w:numPr>
          <w:ilvl w:val="0"/>
          <w:numId w:val="40"/>
        </w:numPr>
        <w:spacing w:after="0"/>
        <w:jc w:val="center"/>
        <w:rPr>
          <w:rFonts w:ascii="Arial" w:eastAsia="Times New Roman" w:hAnsi="Arial" w:cs="Arial"/>
          <w:b/>
          <w:bCs/>
          <w:iCs/>
          <w:color w:val="000000"/>
          <w:sz w:val="24"/>
          <w:szCs w:val="24"/>
        </w:rPr>
      </w:pPr>
      <w:r w:rsidRPr="0096203E">
        <w:rPr>
          <w:rFonts w:ascii="Arial" w:hAnsi="Arial" w:cs="Arial"/>
          <w:b/>
          <w:bCs/>
          <w:color w:val="000000"/>
          <w:sz w:val="24"/>
          <w:szCs w:val="24"/>
        </w:rPr>
        <w:t xml:space="preserve"> </w:t>
      </w:r>
      <w:r w:rsidRPr="0096203E">
        <w:rPr>
          <w:rFonts w:ascii="Arial" w:eastAsia="Times New Roman" w:hAnsi="Arial" w:cs="Arial"/>
          <w:b/>
          <w:bCs/>
          <w:iCs/>
          <w:color w:val="000000"/>
          <w:sz w:val="24"/>
          <w:szCs w:val="24"/>
        </w:rPr>
        <w:t>KASKO DRAUDIMO PASLAUGŲ TEIKIMO SĄLYGOS IR TVARKA</w:t>
      </w:r>
    </w:p>
    <w:p w14:paraId="1E7411C2" w14:textId="77777777" w:rsidR="00295FE9" w:rsidRPr="009A29F9" w:rsidRDefault="00295FE9" w:rsidP="00295FE9">
      <w:pPr>
        <w:rPr>
          <w:rFonts w:ascii="Arial" w:eastAsia="Times New Roman" w:hAnsi="Arial" w:cs="Arial"/>
          <w:b/>
          <w:bCs/>
          <w:iCs/>
          <w:smallCaps/>
          <w:color w:val="000000"/>
          <w:sz w:val="24"/>
          <w:szCs w:val="24"/>
        </w:rPr>
      </w:pPr>
    </w:p>
    <w:p w14:paraId="65D9F50C" w14:textId="2626E1F2"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hAnsi="Arial" w:cs="Arial"/>
          <w:bCs/>
          <w:color w:val="000000"/>
          <w:sz w:val="24"/>
          <w:szCs w:val="24"/>
          <w:lang w:eastAsia="x-none"/>
        </w:rPr>
        <w:t>Transporto priemonės draudžiamos nuo sunaikinimo, sugadinimo ar praradimo dėl bet kokių atsitikimų, staiga ir netikėtai įvykusių įvykių draudimo apsaugos galiojimo laikotarpiu, išskyrus atsitikimus, draudimo kompanijų taisyklėse nurodytus kaip nedraudžiamieji, kiek tai neprieštarauja Perkančiosios organizacijos</w:t>
      </w:r>
      <w:r w:rsidR="00891CC6">
        <w:rPr>
          <w:rFonts w:ascii="Arial" w:hAnsi="Arial" w:cs="Arial"/>
          <w:bCs/>
          <w:color w:val="000000"/>
          <w:sz w:val="24"/>
          <w:szCs w:val="24"/>
          <w:lang w:eastAsia="x-none"/>
        </w:rPr>
        <w:t xml:space="preserve"> ir</w:t>
      </w:r>
      <w:r w:rsidR="00891CC6" w:rsidRPr="00891CC6">
        <w:rPr>
          <w:rFonts w:ascii="Arial" w:hAnsi="Arial" w:cs="Arial"/>
          <w:color w:val="000000" w:themeColor="text1"/>
          <w:sz w:val="24"/>
          <w:szCs w:val="24"/>
        </w:rPr>
        <w:t xml:space="preserve"> </w:t>
      </w:r>
      <w:r w:rsidR="00891CC6" w:rsidRPr="004C16F2">
        <w:rPr>
          <w:rFonts w:ascii="Arial" w:hAnsi="Arial" w:cs="Arial"/>
          <w:color w:val="000000" w:themeColor="text1"/>
          <w:sz w:val="24"/>
          <w:szCs w:val="24"/>
        </w:rPr>
        <w:t>kitų pavedimą atlikti pirkimą suteikusių organizacijų</w:t>
      </w:r>
      <w:r w:rsidRPr="0096203E">
        <w:rPr>
          <w:rFonts w:ascii="Arial" w:hAnsi="Arial" w:cs="Arial"/>
          <w:bCs/>
          <w:color w:val="000000"/>
          <w:sz w:val="24"/>
          <w:szCs w:val="24"/>
          <w:lang w:eastAsia="x-none"/>
        </w:rPr>
        <w:t xml:space="preserve"> nustatytiems reikalavimams ir sąlygoms.</w:t>
      </w:r>
    </w:p>
    <w:p w14:paraId="759AC8B0"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hAnsi="Arial" w:cs="Arial"/>
          <w:bCs/>
          <w:color w:val="000000"/>
          <w:sz w:val="24"/>
          <w:szCs w:val="24"/>
          <w:lang w:eastAsia="x-none"/>
        </w:rPr>
        <w:t>Transporto priemonės draudžiamos rinkos verte. Draudimas „rinkos verte“</w:t>
      </w:r>
      <w:r>
        <w:rPr>
          <w:rFonts w:ascii="Arial" w:hAnsi="Arial" w:cs="Arial"/>
          <w:bCs/>
          <w:color w:val="000000"/>
          <w:sz w:val="24"/>
          <w:szCs w:val="24"/>
          <w:lang w:eastAsia="x-none"/>
        </w:rPr>
        <w:t xml:space="preserve"> </w:t>
      </w:r>
      <w:r w:rsidRPr="0096203E">
        <w:rPr>
          <w:rFonts w:ascii="Arial" w:hAnsi="Arial" w:cs="Arial"/>
          <w:bCs/>
          <w:color w:val="000000"/>
          <w:sz w:val="24"/>
          <w:szCs w:val="24"/>
          <w:lang w:eastAsia="x-none"/>
        </w:rPr>
        <w:t>– draudimo suma lygi transporto priemonės rinkos vertei draudžiamojo įvykio dieną. Transporto priemonės iki 1 m. amžiaus (skaičiuojant mėnesių tikslumu nuo pirmosios registracijos datos) draudžiamos nauja verte.</w:t>
      </w:r>
    </w:p>
    <w:p w14:paraId="508D4281" w14:textId="77777777" w:rsidR="00C40899" w:rsidRPr="004C16F2" w:rsidRDefault="00295FE9" w:rsidP="00C40899">
      <w:pPr>
        <w:pStyle w:val="Sraopastraipa"/>
        <w:numPr>
          <w:ilvl w:val="0"/>
          <w:numId w:val="39"/>
        </w:numPr>
        <w:tabs>
          <w:tab w:val="left" w:pos="426"/>
          <w:tab w:val="left" w:pos="851"/>
        </w:tabs>
        <w:spacing w:after="0"/>
        <w:ind w:left="0" w:firstLine="567"/>
        <w:jc w:val="both"/>
        <w:rPr>
          <w:rFonts w:ascii="Arial" w:hAnsi="Arial" w:cs="Arial"/>
          <w:bCs/>
          <w:iCs/>
          <w:color w:val="000000" w:themeColor="text1"/>
          <w:sz w:val="24"/>
          <w:szCs w:val="24"/>
          <w:lang w:eastAsia="en-US"/>
        </w:rPr>
      </w:pPr>
      <w:r w:rsidRPr="0096203E">
        <w:rPr>
          <w:rFonts w:ascii="Arial" w:hAnsi="Arial" w:cs="Arial"/>
          <w:bCs/>
          <w:color w:val="000000"/>
          <w:sz w:val="24"/>
          <w:szCs w:val="24"/>
          <w:lang w:eastAsia="x-none"/>
        </w:rPr>
        <w:t>Perkančioji organizacija transporto priemonių K</w:t>
      </w:r>
      <w:r>
        <w:rPr>
          <w:rFonts w:ascii="Arial" w:hAnsi="Arial" w:cs="Arial"/>
          <w:bCs/>
          <w:color w:val="000000"/>
          <w:sz w:val="24"/>
          <w:szCs w:val="24"/>
          <w:lang w:eastAsia="x-none"/>
        </w:rPr>
        <w:t>asko</w:t>
      </w:r>
      <w:r w:rsidRPr="0096203E">
        <w:rPr>
          <w:rFonts w:ascii="Arial" w:hAnsi="Arial" w:cs="Arial"/>
          <w:bCs/>
          <w:color w:val="000000"/>
          <w:sz w:val="24"/>
          <w:szCs w:val="24"/>
          <w:lang w:eastAsia="x-none"/>
        </w:rPr>
        <w:t xml:space="preserve"> draudimu numato drausti transporto priemones pagal pateiktą sąrašą (1 lentelė).</w:t>
      </w:r>
      <w:r w:rsidRPr="0096203E">
        <w:rPr>
          <w:rFonts w:ascii="Arial" w:hAnsi="Arial" w:cs="Arial"/>
          <w:sz w:val="24"/>
          <w:szCs w:val="24"/>
        </w:rPr>
        <w:t xml:space="preserve"> </w:t>
      </w:r>
      <w:r w:rsidRPr="0096203E">
        <w:rPr>
          <w:rFonts w:ascii="Arial" w:hAnsi="Arial" w:cs="Arial"/>
          <w:bCs/>
          <w:color w:val="000000"/>
          <w:sz w:val="24"/>
          <w:szCs w:val="24"/>
          <w:lang w:eastAsia="x-none"/>
        </w:rPr>
        <w:t xml:space="preserve">Kasko draudimu draudžiamų transporto priemonių kiekis gali mažėti arba didėti priklausomai nuo </w:t>
      </w:r>
      <w:r w:rsidRPr="004C16F2">
        <w:rPr>
          <w:rFonts w:ascii="Arial" w:hAnsi="Arial" w:cs="Arial"/>
          <w:bCs/>
          <w:color w:val="000000"/>
          <w:sz w:val="24"/>
          <w:szCs w:val="24"/>
          <w:lang w:eastAsia="x-none"/>
        </w:rPr>
        <w:t>Perkanči</w:t>
      </w:r>
      <w:r w:rsidR="00A7673C" w:rsidRPr="004C16F2">
        <w:rPr>
          <w:rFonts w:ascii="Arial" w:hAnsi="Arial" w:cs="Arial"/>
          <w:bCs/>
          <w:color w:val="000000"/>
          <w:sz w:val="24"/>
          <w:szCs w:val="24"/>
          <w:lang w:eastAsia="x-none"/>
        </w:rPr>
        <w:t>ųjų</w:t>
      </w:r>
      <w:r w:rsidRPr="004C16F2">
        <w:rPr>
          <w:rFonts w:ascii="Arial" w:hAnsi="Arial" w:cs="Arial"/>
          <w:bCs/>
          <w:color w:val="000000"/>
          <w:sz w:val="24"/>
          <w:szCs w:val="24"/>
          <w:lang w:eastAsia="x-none"/>
        </w:rPr>
        <w:t xml:space="preserve"> organizacij</w:t>
      </w:r>
      <w:r w:rsidR="00A7673C" w:rsidRPr="004C16F2">
        <w:rPr>
          <w:rFonts w:ascii="Arial" w:hAnsi="Arial" w:cs="Arial"/>
          <w:bCs/>
          <w:color w:val="000000"/>
          <w:sz w:val="24"/>
          <w:szCs w:val="24"/>
          <w:lang w:eastAsia="x-none"/>
        </w:rPr>
        <w:t>ų</w:t>
      </w:r>
      <w:r w:rsidRPr="004C16F2">
        <w:rPr>
          <w:rFonts w:ascii="Arial" w:hAnsi="Arial" w:cs="Arial"/>
          <w:bCs/>
          <w:color w:val="000000"/>
          <w:sz w:val="24"/>
          <w:szCs w:val="24"/>
          <w:lang w:eastAsia="x-none"/>
        </w:rPr>
        <w:t xml:space="preserve"> poreikio – transporto priemonių įsigijimo ar/ir nurašymo ir pan.</w:t>
      </w:r>
      <w:r w:rsidR="002C0135">
        <w:rPr>
          <w:rFonts w:ascii="Arial" w:hAnsi="Arial" w:cs="Arial"/>
          <w:bCs/>
          <w:color w:val="000000"/>
          <w:sz w:val="24"/>
          <w:szCs w:val="24"/>
          <w:lang w:eastAsia="x-none"/>
        </w:rPr>
        <w:t xml:space="preserve"> </w:t>
      </w:r>
      <w:r w:rsidR="00C40899" w:rsidRPr="004C16F2">
        <w:rPr>
          <w:rFonts w:ascii="Arial" w:hAnsi="Arial" w:cs="Arial"/>
          <w:bCs/>
          <w:iCs/>
          <w:color w:val="000000" w:themeColor="text1"/>
          <w:sz w:val="24"/>
          <w:szCs w:val="24"/>
          <w:lang w:eastAsia="en-US"/>
        </w:rPr>
        <w:t>Transporto priemonių, nenurodytų šio priedo 1 lentelėje ir Pirkimo specialiųjų sąlygų 6 priedo „Pasiūlymo forma“ lentelėje „Pasiūlymo kaina“,</w:t>
      </w:r>
      <w:r w:rsidR="00C40899" w:rsidRPr="004C16F2">
        <w:rPr>
          <w:color w:val="000000" w:themeColor="text1"/>
        </w:rPr>
        <w:t xml:space="preserve"> </w:t>
      </w:r>
      <w:r w:rsidR="00C40899" w:rsidRPr="004C16F2">
        <w:rPr>
          <w:rFonts w:ascii="Arial" w:hAnsi="Arial" w:cs="Arial"/>
          <w:bCs/>
          <w:iCs/>
          <w:color w:val="000000" w:themeColor="text1"/>
          <w:sz w:val="24"/>
          <w:szCs w:val="24"/>
          <w:lang w:eastAsia="en-US"/>
        </w:rPr>
        <w:t>Kasko draudimui taikomas tiekėjo pasiūlyme nurodytas metinis tarifas pagal transporto priemonės klasę.</w:t>
      </w:r>
    </w:p>
    <w:p w14:paraId="4E120764" w14:textId="563D36B6" w:rsidR="00295FE9" w:rsidRPr="004C16F2"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4C16F2">
        <w:rPr>
          <w:rFonts w:ascii="Arial" w:hAnsi="Arial" w:cs="Arial"/>
          <w:color w:val="000000"/>
          <w:sz w:val="24"/>
          <w:szCs w:val="24"/>
          <w:u w:val="single"/>
          <w:lang w:eastAsia="x-none"/>
        </w:rPr>
        <w:t xml:space="preserve">Visos transporto priemonės bus draudžiamos pagal atskirai sudarytas sutartis su kiekvienu </w:t>
      </w:r>
      <w:r w:rsidR="008D5829" w:rsidRPr="004C16F2">
        <w:rPr>
          <w:rFonts w:ascii="Arial" w:hAnsi="Arial" w:cs="Arial"/>
          <w:color w:val="000000"/>
          <w:sz w:val="24"/>
          <w:szCs w:val="24"/>
          <w:u w:val="single"/>
          <w:lang w:eastAsia="x-none"/>
        </w:rPr>
        <w:t>1 lentelėje</w:t>
      </w:r>
      <w:r w:rsidRPr="004C16F2">
        <w:rPr>
          <w:rFonts w:ascii="Arial" w:hAnsi="Arial" w:cs="Arial"/>
          <w:color w:val="000000"/>
          <w:sz w:val="24"/>
          <w:szCs w:val="24"/>
          <w:u w:val="single"/>
          <w:lang w:eastAsia="x-none"/>
        </w:rPr>
        <w:t xml:space="preserve"> nurodytu draudėju</w:t>
      </w:r>
      <w:r w:rsidRPr="004C16F2">
        <w:rPr>
          <w:rFonts w:ascii="Arial" w:hAnsi="Arial" w:cs="Arial"/>
          <w:color w:val="000000"/>
          <w:sz w:val="24"/>
          <w:szCs w:val="24"/>
          <w:lang w:eastAsia="x-none"/>
        </w:rPr>
        <w:t>. Draudimo polisai turi  įsigalioti nuo 202</w:t>
      </w:r>
      <w:r w:rsidR="00FC6D77" w:rsidRPr="004C16F2">
        <w:rPr>
          <w:rFonts w:ascii="Arial" w:hAnsi="Arial" w:cs="Arial"/>
          <w:color w:val="000000"/>
          <w:sz w:val="24"/>
          <w:szCs w:val="24"/>
          <w:lang w:eastAsia="x-none"/>
        </w:rPr>
        <w:t>5</w:t>
      </w:r>
      <w:r w:rsidRPr="004C16F2">
        <w:rPr>
          <w:rFonts w:ascii="Arial" w:hAnsi="Arial" w:cs="Arial"/>
          <w:color w:val="000000"/>
          <w:sz w:val="24"/>
          <w:szCs w:val="24"/>
          <w:lang w:eastAsia="x-none"/>
        </w:rPr>
        <w:t xml:space="preserve"> m. rugsėjo 15 d. 00:00 val.</w:t>
      </w:r>
    </w:p>
    <w:p w14:paraId="24B2601F" w14:textId="77777777" w:rsidR="00295FE9" w:rsidRPr="0096203E" w:rsidRDefault="00295FE9" w:rsidP="00295FE9">
      <w:pPr>
        <w:pStyle w:val="Sraopastraipa"/>
        <w:numPr>
          <w:ilvl w:val="0"/>
          <w:numId w:val="39"/>
        </w:numPr>
        <w:tabs>
          <w:tab w:val="left" w:pos="426"/>
          <w:tab w:val="left" w:pos="851"/>
        </w:tabs>
        <w:spacing w:after="0"/>
        <w:ind w:hanging="153"/>
        <w:jc w:val="both"/>
        <w:rPr>
          <w:rFonts w:ascii="Arial" w:hAnsi="Arial" w:cs="Arial"/>
          <w:bCs/>
          <w:iCs/>
          <w:smallCaps/>
          <w:color w:val="000000"/>
          <w:sz w:val="24"/>
          <w:szCs w:val="24"/>
          <w:lang w:eastAsia="en-US"/>
        </w:rPr>
      </w:pPr>
      <w:r w:rsidRPr="004C16F2">
        <w:rPr>
          <w:rFonts w:ascii="Arial" w:hAnsi="Arial" w:cs="Arial"/>
          <w:bCs/>
          <w:color w:val="000000"/>
          <w:sz w:val="24"/>
          <w:szCs w:val="24"/>
          <w:lang w:eastAsia="x-none"/>
        </w:rPr>
        <w:t>Transporto priemonės draudžiamos atsistatančia draudimo suma</w:t>
      </w:r>
      <w:r w:rsidRPr="0096203E">
        <w:rPr>
          <w:rFonts w:ascii="Arial" w:hAnsi="Arial" w:cs="Arial"/>
          <w:bCs/>
          <w:color w:val="000000"/>
          <w:sz w:val="24"/>
          <w:szCs w:val="24"/>
          <w:lang w:eastAsia="x-none"/>
        </w:rPr>
        <w:t>.</w:t>
      </w:r>
    </w:p>
    <w:p w14:paraId="6A1E421A"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Remontas organizuojamas apdraustojo pasirinkimu transporto priemonėms iki 6 (šešių) metų amžiaus (skaičiuojama mėnesių tikslumu nuo pirmosios registracijos datos).</w:t>
      </w:r>
    </w:p>
    <w:p w14:paraId="25DACC2B"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Neskaičiuojamas keičiamų detalių nusidėvėjimas transporto priemonėms iki 6 (šešių) metų amžiaus (skaičiuojama mėnesių tikslumu nuo pirmosios registracijos datos).</w:t>
      </w:r>
    </w:p>
    <w:p w14:paraId="55D7569A"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Draudimo apsaugos galiojimo teritorija – geografinė Europa, išskyrus Rusijos Federaciją, Baltarusijos Respubliką ir Ukrainą</w:t>
      </w:r>
      <w:r>
        <w:rPr>
          <w:rFonts w:ascii="Arial" w:eastAsia="Times New Roman" w:hAnsi="Arial" w:cs="Arial"/>
          <w:bCs/>
          <w:color w:val="000000"/>
          <w:sz w:val="24"/>
          <w:szCs w:val="24"/>
          <w:lang w:eastAsia="x-none"/>
        </w:rPr>
        <w:t>.</w:t>
      </w:r>
    </w:p>
    <w:p w14:paraId="412228A3"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Tiekėjas negali taikyti minimalių įmokų.</w:t>
      </w:r>
    </w:p>
    <w:p w14:paraId="567DD51F"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Per visą sutartyje numatytą draudimo laikotarpį turi būti neskaičiuojamas automobilio dalių nusidėvėjimas.</w:t>
      </w:r>
    </w:p>
    <w:p w14:paraId="3465F349"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Draudimo išmoka turi apimti ir PVM, kuris turi būti įskaičiuotas atstatomojo remonto sąskaitoje.</w:t>
      </w:r>
    </w:p>
    <w:p w14:paraId="4632F602"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 xml:space="preserve">Vagystės atveju taikoma 10 (dešimt) proc. išskaita nuo patirto nuostolio sumos, kitais atvejais </w:t>
      </w:r>
      <w:r w:rsidRPr="0096203E">
        <w:rPr>
          <w:rFonts w:ascii="Arial" w:eastAsia="Times New Roman" w:hAnsi="Arial" w:cs="Arial"/>
          <w:bCs/>
          <w:sz w:val="24"/>
          <w:szCs w:val="24"/>
          <w:lang w:eastAsia="x-none"/>
        </w:rPr>
        <w:t xml:space="preserve">taikoma 200 </w:t>
      </w:r>
      <w:r w:rsidRPr="0096203E">
        <w:rPr>
          <w:rFonts w:ascii="Arial" w:eastAsia="Times New Roman" w:hAnsi="Arial" w:cs="Arial"/>
          <w:bCs/>
          <w:color w:val="000000"/>
          <w:sz w:val="24"/>
          <w:szCs w:val="24"/>
          <w:lang w:eastAsia="x-none"/>
        </w:rPr>
        <w:t>Eur išskaita, išskyrus transporto priemonių langams, stiklams, žibintams, kuriems taikoma 0 išskaita lengviesiems automobiliams ir krovininiams iki 3,5 t neribotą įvykių skaičių per metus, krovininiams automobiliams virš 3,5 t vieną kartą per metinės sutarties galiojimo laikotarpį.</w:t>
      </w:r>
    </w:p>
    <w:p w14:paraId="2C14974D"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Tiekėjas kompensuoja išlaidas dėl transporto priemonės transportavimo iš įvykio vietos iki saugojimo ir/ar remonto vietos.</w:t>
      </w:r>
    </w:p>
    <w:p w14:paraId="2CFD2005" w14:textId="374DCEDF"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lastRenderedPageBreak/>
        <w:t xml:space="preserve">Papildomai visoms transporto priemonėms iki 3,5 t yra suteikiama pagalba kelyje </w:t>
      </w:r>
      <w:r w:rsidR="00E9118D">
        <w:rPr>
          <w:rFonts w:ascii="Arial" w:eastAsia="Times New Roman" w:hAnsi="Arial" w:cs="Arial"/>
          <w:bCs/>
          <w:color w:val="000000"/>
          <w:sz w:val="24"/>
          <w:szCs w:val="24"/>
          <w:lang w:eastAsia="x-none"/>
        </w:rPr>
        <w:t>g</w:t>
      </w:r>
      <w:r w:rsidRPr="0096203E">
        <w:rPr>
          <w:rFonts w:ascii="Arial" w:eastAsia="Times New Roman" w:hAnsi="Arial" w:cs="Arial"/>
          <w:bCs/>
          <w:color w:val="000000"/>
          <w:sz w:val="24"/>
          <w:szCs w:val="24"/>
          <w:lang w:eastAsia="x-none"/>
        </w:rPr>
        <w:t>eografinė</w:t>
      </w:r>
      <w:r>
        <w:rPr>
          <w:rFonts w:ascii="Arial" w:eastAsia="Times New Roman" w:hAnsi="Arial" w:cs="Arial"/>
          <w:bCs/>
          <w:color w:val="000000"/>
          <w:sz w:val="24"/>
          <w:szCs w:val="24"/>
          <w:lang w:eastAsia="x-none"/>
        </w:rPr>
        <w:t>je</w:t>
      </w:r>
      <w:r w:rsidRPr="0096203E">
        <w:rPr>
          <w:rFonts w:ascii="Arial" w:eastAsia="Times New Roman" w:hAnsi="Arial" w:cs="Arial"/>
          <w:bCs/>
          <w:color w:val="000000"/>
          <w:sz w:val="24"/>
          <w:szCs w:val="24"/>
          <w:lang w:eastAsia="x-none"/>
        </w:rPr>
        <w:t xml:space="preserve"> Europ</w:t>
      </w:r>
      <w:r>
        <w:rPr>
          <w:rFonts w:ascii="Arial" w:eastAsia="Times New Roman" w:hAnsi="Arial" w:cs="Arial"/>
          <w:bCs/>
          <w:color w:val="000000"/>
          <w:sz w:val="24"/>
          <w:szCs w:val="24"/>
          <w:lang w:eastAsia="x-none"/>
        </w:rPr>
        <w:t>oje</w:t>
      </w:r>
      <w:r w:rsidRPr="0096203E">
        <w:rPr>
          <w:rFonts w:ascii="Arial" w:eastAsia="Times New Roman" w:hAnsi="Arial" w:cs="Arial"/>
          <w:bCs/>
          <w:color w:val="000000"/>
          <w:sz w:val="24"/>
          <w:szCs w:val="24"/>
          <w:lang w:eastAsia="x-none"/>
        </w:rPr>
        <w:t xml:space="preserve"> ne tik po eismo įvykio, bet ir visais kitais atvejais. Lietuvoje suteikiama pakaitinio automobilio paslauga iki 7-14 parų.</w:t>
      </w:r>
    </w:p>
    <w:p w14:paraId="05C21864"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 xml:space="preserve">Tiekėjas įsipareigoja nereikalauti kompetentingų institucijų pažymos dėl įvykio, jeigu nuostolio suma </w:t>
      </w:r>
      <w:r w:rsidRPr="0096203E">
        <w:rPr>
          <w:rFonts w:ascii="Arial" w:eastAsia="Times New Roman" w:hAnsi="Arial" w:cs="Arial"/>
          <w:bCs/>
          <w:sz w:val="24"/>
          <w:szCs w:val="24"/>
          <w:lang w:eastAsia="x-none"/>
        </w:rPr>
        <w:t xml:space="preserve">neviršija 1 500 Eur, išskyrus </w:t>
      </w:r>
      <w:r w:rsidRPr="0096203E">
        <w:rPr>
          <w:rFonts w:ascii="Arial" w:eastAsia="Times New Roman" w:hAnsi="Arial" w:cs="Arial"/>
          <w:bCs/>
          <w:color w:val="000000"/>
          <w:sz w:val="24"/>
          <w:szCs w:val="24"/>
          <w:lang w:eastAsia="x-none"/>
        </w:rPr>
        <w:t>atvejus, kai turtinė žala padaryta tretiesiems asmenims.</w:t>
      </w:r>
    </w:p>
    <w:p w14:paraId="022E6D21"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 xml:space="preserve">Perkančioji organizacija ir tiekėjas susitaria, kad tiekėjas nereikalaus papildomai įrengti </w:t>
      </w:r>
      <w:r w:rsidRPr="00F1315A">
        <w:rPr>
          <w:rFonts w:ascii="Arial" w:eastAsia="Times New Roman" w:hAnsi="Arial" w:cs="Arial"/>
          <w:bCs/>
          <w:color w:val="000000"/>
          <w:sz w:val="24"/>
          <w:szCs w:val="24"/>
          <w:lang w:eastAsia="x-none"/>
        </w:rPr>
        <w:t>lentelėje Nr. 1 nurodytose transporto priemonėse</w:t>
      </w:r>
      <w:r w:rsidRPr="0096203E">
        <w:rPr>
          <w:rFonts w:ascii="Arial" w:eastAsia="Times New Roman" w:hAnsi="Arial" w:cs="Arial"/>
          <w:bCs/>
          <w:color w:val="000000"/>
          <w:sz w:val="24"/>
          <w:szCs w:val="24"/>
          <w:lang w:eastAsia="x-none"/>
        </w:rPr>
        <w:t xml:space="preserve"> apsaugos sistemų ir esamas transporto priemonių apsaugos sistemas laikys pakankamomis.</w:t>
      </w:r>
    </w:p>
    <w:p w14:paraId="4A1D3253"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Keleiviai ir vairuotojas turi būti apdrausti nuo nelaimingų atsitikimų ne mažesne kaip 5000 Eur bendra draudimo suma (mirties, neįgalumo, traumų bei laikino nedarbingumo avarijos atveju) vienai transporto priemonei.</w:t>
      </w:r>
    </w:p>
    <w:p w14:paraId="5D2081DB"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Tiekėjas atlygina nuostolius po draudžiamojo įvykio susijusius su transporto priemonės išskirtinėmis žymomis (lipdukais, žymėjimu, juostomis, piešiniais ir kt.), tik kai žala padaroma ir pačiai transporto priemonei.</w:t>
      </w:r>
    </w:p>
    <w:p w14:paraId="43228806"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Perkančioji organizacija ir tiekėjas susitaria, kad mokama draudimo išmoka dėl žalos, kuri atsirado dėl patekusio vandens į transporto priemonę ar jos agregatus, kai transporto priemonė važiuoja (ar stovi veikiančiu varikliu) keliu per susidariusius nuo lietaus vandens telkinius, t. y. hidrosmūgio rizika.</w:t>
      </w:r>
    </w:p>
    <w:p w14:paraId="1EC92360"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Tiekėjas netaiko transporto priemonės valdytojo amžiaus apribojimo bei transporto priemonės valdytojo vairavimo stažo apribojimo.</w:t>
      </w:r>
    </w:p>
    <w:p w14:paraId="255EE182"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Atlyginami nuostoliai, kai žala padaryta tik padangoms. Jei draudžiamojo įvykio metu visiškai sugadinama viena padanga (nepriklausomai nuo to, ar sugadinta tik padanga, ar ir kitos transporto priemonės dalys), atlyginama už dvi analogiškas padangas.</w:t>
      </w:r>
    </w:p>
    <w:p w14:paraId="43FE0494" w14:textId="77777777" w:rsidR="00295FE9" w:rsidRPr="0096203E"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eastAsia="Times New Roman" w:hAnsi="Arial" w:cs="Arial"/>
          <w:bCs/>
          <w:color w:val="000000"/>
          <w:sz w:val="24"/>
          <w:szCs w:val="24"/>
          <w:lang w:eastAsia="x-none"/>
        </w:rPr>
        <w:t>Draudimo apsauga galioja, naudojant transporto priemones kaip darbo įrankį, taip pat naudojant transporto priemones ne tik kelių eisme, t. y. bekelėse ir pan.</w:t>
      </w:r>
    </w:p>
    <w:p w14:paraId="03027F21" w14:textId="77777777" w:rsidR="00295FE9" w:rsidRPr="00E01E7B"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96203E">
        <w:rPr>
          <w:rFonts w:ascii="Arial" w:hAnsi="Arial" w:cs="Arial"/>
          <w:bCs/>
          <w:color w:val="000000"/>
          <w:sz w:val="24"/>
          <w:szCs w:val="24"/>
          <w:lang w:eastAsia="x-none"/>
        </w:rPr>
        <w:t xml:space="preserve">Perkančioji organizacija be nurodytų transporto priemonių sutarties galiojimo laikotarpiu gali drausti ir kitas įsigytas transporto priemones, o tiekėjas įsipareigoja jų draudimui taikyti analogiškas sąlygas ir kainas (tarifus), kurie bus nurodyti pasiūlyme atitinkamoms transporto priemonių kategorijoms. Įmoka šioms transporto priemonėms paskaičiuojama proporcingai galiojimo laikotarpiui, taikant tas pačias sąlygas (kainas/ tarifus). Draudimo įmoka apskaičiuojama pagal formulę: pasiūlyme nurodyta metinė draudimo įmoka dalinama iš 365 dienų (trys šimtai šešiasdešimt penkių dienų) ir dauginama </w:t>
      </w:r>
      <w:r w:rsidRPr="0096203E">
        <w:rPr>
          <w:rFonts w:ascii="Arial" w:eastAsiaTheme="minorHAnsi" w:hAnsi="Arial" w:cs="Arial"/>
          <w:bCs/>
          <w:color w:val="000000"/>
          <w:sz w:val="24"/>
          <w:szCs w:val="24"/>
          <w:lang w:eastAsia="x-none"/>
        </w:rPr>
        <w:t xml:space="preserve">konkrečiai transporto priemonei taikomas </w:t>
      </w:r>
      <w:r w:rsidRPr="00E01E7B">
        <w:rPr>
          <w:rFonts w:ascii="Arial" w:eastAsiaTheme="minorHAnsi" w:hAnsi="Arial" w:cs="Arial"/>
          <w:bCs/>
          <w:color w:val="000000"/>
          <w:sz w:val="24"/>
          <w:szCs w:val="24"/>
          <w:lang w:eastAsia="x-none"/>
        </w:rPr>
        <w:t>draudimo apsaugos galiojimo dienų skaičius.</w:t>
      </w:r>
    </w:p>
    <w:p w14:paraId="11D3D4E8" w14:textId="77777777" w:rsidR="00295FE9" w:rsidRPr="00E01E7B" w:rsidRDefault="00295FE9" w:rsidP="00295FE9">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E01E7B">
        <w:rPr>
          <w:rFonts w:ascii="Arial" w:eastAsia="Times New Roman" w:hAnsi="Arial" w:cs="Arial"/>
          <w:bCs/>
          <w:color w:val="000000"/>
          <w:sz w:val="24"/>
          <w:szCs w:val="24"/>
          <w:lang w:eastAsia="x-none"/>
        </w:rPr>
        <w:t xml:space="preserve">Tiekėjas įsipareigoja, </w:t>
      </w:r>
      <w:r w:rsidRPr="00E01E7B">
        <w:rPr>
          <w:rFonts w:ascii="Arial" w:hAnsi="Arial" w:cs="Arial"/>
          <w:bCs/>
          <w:sz w:val="24"/>
          <w:szCs w:val="24"/>
        </w:rPr>
        <w:t>Perkančiajai organizacijai informavus tiekėją</w:t>
      </w:r>
      <w:r w:rsidRPr="00E01E7B">
        <w:rPr>
          <w:rFonts w:ascii="Arial" w:eastAsia="Times New Roman" w:hAnsi="Arial" w:cs="Arial"/>
          <w:bCs/>
          <w:color w:val="000000"/>
          <w:sz w:val="24"/>
          <w:szCs w:val="24"/>
          <w:lang w:eastAsia="x-none"/>
        </w:rPr>
        <w:t>, apdrausti transporto priemonę ne vėliau kaip per 1 darbo dieną nuo informacijos gavimo dienos.</w:t>
      </w:r>
    </w:p>
    <w:p w14:paraId="2F5F4A48" w14:textId="261EADA6" w:rsidR="00967AA3" w:rsidRPr="00E01E7B" w:rsidRDefault="00295FE9" w:rsidP="00967AA3">
      <w:pPr>
        <w:pStyle w:val="Sraopastraipa"/>
        <w:numPr>
          <w:ilvl w:val="0"/>
          <w:numId w:val="39"/>
        </w:numPr>
        <w:tabs>
          <w:tab w:val="left" w:pos="426"/>
          <w:tab w:val="left" w:pos="851"/>
        </w:tabs>
        <w:spacing w:after="0"/>
        <w:ind w:left="0" w:firstLine="567"/>
        <w:jc w:val="both"/>
        <w:rPr>
          <w:rFonts w:ascii="Arial" w:hAnsi="Arial" w:cs="Arial"/>
          <w:bCs/>
          <w:iCs/>
          <w:smallCaps/>
          <w:color w:val="000000"/>
          <w:sz w:val="24"/>
          <w:szCs w:val="24"/>
          <w:lang w:eastAsia="en-US"/>
        </w:rPr>
      </w:pPr>
      <w:r w:rsidRPr="00E01E7B">
        <w:rPr>
          <w:rFonts w:ascii="Arial" w:eastAsia="Times New Roman" w:hAnsi="Arial" w:cs="Arial"/>
          <w:bCs/>
          <w:color w:val="000000"/>
          <w:sz w:val="24"/>
          <w:szCs w:val="24"/>
          <w:lang w:eastAsia="x-none"/>
        </w:rPr>
        <w:t>Tiekėjas įsipareigoja per 1 darbo dieną nuo informacijos gavimo dienos, Perkančiajai organizacijai pardavus, nurašius, nebeeksploatuojant transporto priemonės ir apie tai informavus tiekėją, suskaičiuoti nepanaudotą įmokos likutį ir per 5 darbo dienas, Perkančiajai organizacijai pareikalavus, pervesti į Perkančiosios organizacijos atsiskaitomąją sąskaitą, neišskaičiavus administracinių sąnaudų, arba užskaityti eilinei Kasko draudimo įmokai.</w:t>
      </w:r>
    </w:p>
    <w:p w14:paraId="158E8E2A" w14:textId="77777777" w:rsidR="00295FE9" w:rsidRPr="009A29F9" w:rsidRDefault="00295FE9" w:rsidP="00295FE9">
      <w:pPr>
        <w:widowControl w:val="0"/>
        <w:tabs>
          <w:tab w:val="left" w:pos="567"/>
          <w:tab w:val="left" w:pos="993"/>
        </w:tabs>
        <w:suppressAutoHyphens/>
        <w:autoSpaceDN w:val="0"/>
        <w:spacing w:line="240" w:lineRule="auto"/>
        <w:ind w:left="425"/>
        <w:textAlignment w:val="baseline"/>
        <w:rPr>
          <w:rFonts w:ascii="Arial" w:eastAsia="Times New Roman" w:hAnsi="Arial" w:cs="Arial"/>
          <w:bCs/>
          <w:color w:val="000000"/>
          <w:sz w:val="24"/>
          <w:szCs w:val="24"/>
          <w:lang w:eastAsia="x-none"/>
        </w:rPr>
      </w:pPr>
    </w:p>
    <w:p w14:paraId="70F62B29" w14:textId="56817EC0" w:rsidR="001B4DAC" w:rsidRPr="003E00CB" w:rsidRDefault="001B4DAC" w:rsidP="003E00CB">
      <w:pPr>
        <w:rPr>
          <w:rFonts w:ascii="Arial" w:hAnsi="Arial" w:cs="Arial"/>
          <w:sz w:val="24"/>
          <w:szCs w:val="24"/>
        </w:rPr>
        <w:sectPr w:rsidR="001B4DAC" w:rsidRPr="003E00CB" w:rsidSect="000F5BC3">
          <w:headerReference w:type="default" r:id="rId15"/>
          <w:type w:val="continuous"/>
          <w:pgSz w:w="12240" w:h="15840"/>
          <w:pgMar w:top="1134" w:right="567" w:bottom="1134" w:left="1701" w:header="720" w:footer="720" w:gutter="0"/>
          <w:pgNumType w:start="22"/>
          <w:cols w:space="720"/>
          <w:titlePg/>
          <w:docGrid w:linePitch="360"/>
        </w:sectPr>
      </w:pPr>
    </w:p>
    <w:p w14:paraId="5E47445B" w14:textId="77777777" w:rsidR="001B4DAC" w:rsidRPr="00F00D27" w:rsidRDefault="001B4DAC" w:rsidP="001B4DAC">
      <w:pPr>
        <w:spacing w:line="240" w:lineRule="auto"/>
        <w:jc w:val="center"/>
        <w:rPr>
          <w:rFonts w:ascii="Arial" w:eastAsia="Times New Roman" w:hAnsi="Arial" w:cs="Arial"/>
          <w:b/>
          <w:iCs/>
          <w:color w:val="000000"/>
          <w:sz w:val="24"/>
          <w:szCs w:val="24"/>
        </w:rPr>
      </w:pPr>
      <w:r w:rsidRPr="00F00D27">
        <w:rPr>
          <w:rFonts w:ascii="Arial" w:eastAsia="Times New Roman" w:hAnsi="Arial" w:cs="Arial"/>
          <w:b/>
          <w:iCs/>
          <w:color w:val="000000"/>
          <w:sz w:val="24"/>
          <w:szCs w:val="24"/>
        </w:rPr>
        <w:lastRenderedPageBreak/>
        <w:t>KASKO DRAUDIMU DRAUDŽIAMŲ TRANSPORTO PRIEMONIŲ SĄRAŠAS</w:t>
      </w:r>
    </w:p>
    <w:bookmarkEnd w:id="50"/>
    <w:bookmarkEnd w:id="51"/>
    <w:p w14:paraId="650ACD23" w14:textId="05493768" w:rsidR="00325682" w:rsidRDefault="002E17FF" w:rsidP="00653A48">
      <w:pPr>
        <w:spacing w:after="0" w:line="240" w:lineRule="auto"/>
        <w:jc w:val="right"/>
        <w:rPr>
          <w:rFonts w:ascii="Arial" w:hAnsi="Arial" w:cs="Arial"/>
          <w:sz w:val="24"/>
          <w:szCs w:val="24"/>
        </w:rPr>
      </w:pPr>
      <w:r>
        <w:rPr>
          <w:rFonts w:ascii="Arial" w:hAnsi="Arial" w:cs="Arial"/>
          <w:sz w:val="24"/>
          <w:szCs w:val="24"/>
        </w:rPr>
        <w:t>1 lentelė</w:t>
      </w:r>
    </w:p>
    <w:tbl>
      <w:tblPr>
        <w:tblW w:w="1558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410"/>
        <w:gridCol w:w="1134"/>
        <w:gridCol w:w="1984"/>
        <w:gridCol w:w="1418"/>
        <w:gridCol w:w="1418"/>
        <w:gridCol w:w="1418"/>
        <w:gridCol w:w="1418"/>
        <w:gridCol w:w="2268"/>
        <w:gridCol w:w="1417"/>
      </w:tblGrid>
      <w:tr w:rsidR="006F5832" w:rsidRPr="00BC3F09" w14:paraId="504BCDEA" w14:textId="77777777" w:rsidTr="009E44A9">
        <w:trPr>
          <w:trHeight w:val="645"/>
          <w:jc w:val="center"/>
        </w:trPr>
        <w:tc>
          <w:tcPr>
            <w:tcW w:w="701" w:type="dxa"/>
            <w:tcBorders>
              <w:top w:val="single" w:sz="6" w:space="0" w:color="auto"/>
              <w:left w:val="single" w:sz="6" w:space="0" w:color="auto"/>
              <w:bottom w:val="single" w:sz="6" w:space="0" w:color="auto"/>
              <w:right w:val="single" w:sz="6" w:space="0" w:color="auto"/>
            </w:tcBorders>
          </w:tcPr>
          <w:p w14:paraId="29B4301F" w14:textId="77777777" w:rsidR="006F5832" w:rsidRPr="00BC3F09" w:rsidRDefault="006F5832" w:rsidP="006F5832">
            <w:pPr>
              <w:spacing w:line="240" w:lineRule="auto"/>
              <w:jc w:val="center"/>
              <w:textAlignment w:val="baseline"/>
              <w:rPr>
                <w:rFonts w:ascii="Arial" w:eastAsia="Times New Roman" w:hAnsi="Arial" w:cs="Arial"/>
                <w:b/>
                <w:bCs/>
                <w:color w:val="000000"/>
                <w:sz w:val="20"/>
                <w:szCs w:val="20"/>
              </w:rPr>
            </w:pPr>
            <w:r w:rsidRPr="00BC3F09">
              <w:rPr>
                <w:rFonts w:ascii="Arial" w:eastAsia="Times New Roman" w:hAnsi="Arial" w:cs="Arial"/>
                <w:b/>
                <w:bCs/>
                <w:color w:val="000000"/>
                <w:sz w:val="20"/>
                <w:szCs w:val="20"/>
              </w:rPr>
              <w:t>Eil. Nr.</w:t>
            </w:r>
          </w:p>
        </w:tc>
        <w:tc>
          <w:tcPr>
            <w:tcW w:w="2410" w:type="dxa"/>
            <w:tcBorders>
              <w:top w:val="single" w:sz="6" w:space="0" w:color="auto"/>
              <w:left w:val="single" w:sz="6" w:space="0" w:color="auto"/>
              <w:bottom w:val="single" w:sz="6" w:space="0" w:color="auto"/>
              <w:right w:val="single" w:sz="6" w:space="0" w:color="auto"/>
            </w:tcBorders>
            <w:hideMark/>
          </w:tcPr>
          <w:p w14:paraId="00A6EBA9"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bookmarkStart w:id="57" w:name="_Hlk112137656"/>
          </w:p>
          <w:p w14:paraId="1EAB5012" w14:textId="77777777" w:rsidR="006F5832" w:rsidRPr="00BC3F09" w:rsidRDefault="006F5832" w:rsidP="006F5832">
            <w:pPr>
              <w:spacing w:line="240" w:lineRule="auto"/>
              <w:ind w:right="137" w:firstLine="4"/>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Įstaigos pavadinimas</w:t>
            </w:r>
          </w:p>
          <w:p w14:paraId="2D2B7352"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p>
          <w:p w14:paraId="76F3D947"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3E3821A"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Draudėjo juridinio asmens kodas</w:t>
            </w:r>
          </w:p>
        </w:tc>
        <w:tc>
          <w:tcPr>
            <w:tcW w:w="1984" w:type="dxa"/>
            <w:tcBorders>
              <w:top w:val="single" w:sz="6" w:space="0" w:color="auto"/>
              <w:left w:val="single" w:sz="6" w:space="0" w:color="auto"/>
              <w:bottom w:val="single" w:sz="6" w:space="0" w:color="auto"/>
              <w:right w:val="single" w:sz="6" w:space="0" w:color="auto"/>
            </w:tcBorders>
            <w:vAlign w:val="center"/>
            <w:hideMark/>
          </w:tcPr>
          <w:p w14:paraId="4A02E0B5" w14:textId="63B8CD67" w:rsidR="006F5832" w:rsidRPr="00BC3F09" w:rsidRDefault="006F5832" w:rsidP="006F5832">
            <w:pPr>
              <w:spacing w:line="240" w:lineRule="auto"/>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Transporto priemonės markė, modelis</w:t>
            </w:r>
          </w:p>
        </w:tc>
        <w:tc>
          <w:tcPr>
            <w:tcW w:w="1418" w:type="dxa"/>
            <w:tcBorders>
              <w:top w:val="single" w:sz="6" w:space="0" w:color="auto"/>
              <w:left w:val="single" w:sz="6" w:space="0" w:color="auto"/>
              <w:bottom w:val="single" w:sz="6" w:space="0" w:color="auto"/>
              <w:right w:val="single" w:sz="6" w:space="0" w:color="auto"/>
            </w:tcBorders>
            <w:vAlign w:val="center"/>
          </w:tcPr>
          <w:p w14:paraId="08C64E05" w14:textId="57C1EC16" w:rsidR="006F5832" w:rsidRPr="00BC3F09" w:rsidRDefault="006F5832" w:rsidP="006F5832">
            <w:pPr>
              <w:spacing w:line="240" w:lineRule="auto"/>
              <w:jc w:val="cente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Variklio darbinis tūris</w:t>
            </w:r>
          </w:p>
        </w:tc>
        <w:tc>
          <w:tcPr>
            <w:tcW w:w="1418" w:type="dxa"/>
            <w:tcBorders>
              <w:top w:val="single" w:sz="6" w:space="0" w:color="auto"/>
              <w:left w:val="single" w:sz="6" w:space="0" w:color="auto"/>
              <w:bottom w:val="single" w:sz="6" w:space="0" w:color="auto"/>
              <w:right w:val="single" w:sz="6" w:space="0" w:color="auto"/>
            </w:tcBorders>
            <w:vAlign w:val="center"/>
          </w:tcPr>
          <w:p w14:paraId="22E0BC6A" w14:textId="77777777" w:rsidR="006F5832" w:rsidRPr="00904A14" w:rsidRDefault="006F5832" w:rsidP="006F5832">
            <w:pPr>
              <w:spacing w:after="0" w:line="240" w:lineRule="auto"/>
              <w:jc w:val="center"/>
              <w:textAlignment w:val="baseline"/>
              <w:rPr>
                <w:rFonts w:ascii="Arial" w:eastAsia="Times New Roman" w:hAnsi="Arial" w:cs="Arial"/>
                <w:b/>
                <w:bCs/>
                <w:sz w:val="22"/>
                <w:szCs w:val="22"/>
              </w:rPr>
            </w:pPr>
          </w:p>
          <w:p w14:paraId="35138684" w14:textId="22A8E522" w:rsidR="006F5832" w:rsidRPr="00BC3F09" w:rsidRDefault="006F5832" w:rsidP="006F5832">
            <w:pPr>
              <w:spacing w:line="240" w:lineRule="auto"/>
              <w:jc w:val="center"/>
              <w:textAlignment w:val="baseline"/>
              <w:rPr>
                <w:rFonts w:ascii="Arial" w:eastAsia="Times New Roman" w:hAnsi="Arial" w:cs="Arial"/>
                <w:b/>
                <w:bCs/>
                <w:color w:val="000000"/>
                <w:sz w:val="20"/>
                <w:szCs w:val="20"/>
              </w:rPr>
            </w:pPr>
            <w:r w:rsidRPr="00BC3F09">
              <w:rPr>
                <w:rFonts w:ascii="Arial" w:eastAsia="Times New Roman" w:hAnsi="Arial" w:cs="Arial"/>
                <w:b/>
                <w:bCs/>
                <w:color w:val="000000"/>
                <w:sz w:val="20"/>
                <w:szCs w:val="20"/>
              </w:rPr>
              <w:t>Variklio galia, KW</w:t>
            </w:r>
          </w:p>
        </w:tc>
        <w:tc>
          <w:tcPr>
            <w:tcW w:w="1418" w:type="dxa"/>
            <w:tcBorders>
              <w:top w:val="single" w:sz="6" w:space="0" w:color="auto"/>
              <w:left w:val="single" w:sz="6" w:space="0" w:color="auto"/>
              <w:bottom w:val="single" w:sz="6" w:space="0" w:color="auto"/>
              <w:right w:val="single" w:sz="6" w:space="0" w:color="auto"/>
            </w:tcBorders>
            <w:vAlign w:val="center"/>
          </w:tcPr>
          <w:p w14:paraId="53465273" w14:textId="77777777" w:rsidR="006F5832" w:rsidRPr="00904A14" w:rsidRDefault="006F5832" w:rsidP="006F5832">
            <w:pPr>
              <w:spacing w:after="0" w:line="240" w:lineRule="auto"/>
              <w:jc w:val="center"/>
              <w:textAlignment w:val="baseline"/>
              <w:rPr>
                <w:rFonts w:ascii="Arial" w:eastAsia="Times New Roman" w:hAnsi="Arial" w:cs="Arial"/>
                <w:b/>
                <w:bCs/>
                <w:sz w:val="22"/>
                <w:szCs w:val="22"/>
              </w:rPr>
            </w:pPr>
          </w:p>
          <w:p w14:paraId="1715BC5F" w14:textId="4BD5DD98" w:rsidR="006F5832" w:rsidRPr="00BC3F09" w:rsidRDefault="006F5832" w:rsidP="006F5832">
            <w:pPr>
              <w:spacing w:line="240" w:lineRule="auto"/>
              <w:jc w:val="center"/>
              <w:textAlignment w:val="baseline"/>
              <w:rPr>
                <w:rFonts w:ascii="Arial" w:eastAsia="Times New Roman" w:hAnsi="Arial" w:cs="Arial"/>
                <w:b/>
                <w:bCs/>
                <w:color w:val="000000"/>
                <w:sz w:val="20"/>
                <w:szCs w:val="20"/>
              </w:rPr>
            </w:pPr>
            <w:r w:rsidRPr="00904A14">
              <w:rPr>
                <w:rFonts w:ascii="Arial" w:eastAsia="Times New Roman" w:hAnsi="Arial" w:cs="Arial"/>
                <w:b/>
                <w:bCs/>
                <w:color w:val="000000"/>
                <w:sz w:val="22"/>
                <w:szCs w:val="22"/>
              </w:rPr>
              <w:t>Degalai</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B73619C" w14:textId="5B2E378B" w:rsidR="006F5832" w:rsidRPr="00BC3F09" w:rsidRDefault="006F5832" w:rsidP="006F5832">
            <w:pPr>
              <w:spacing w:line="240" w:lineRule="auto"/>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Valstybinis Nr.</w:t>
            </w:r>
          </w:p>
          <w:p w14:paraId="4474800E"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44615F98"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Identifikavimo Nr.</w:t>
            </w:r>
          </w:p>
        </w:tc>
        <w:tc>
          <w:tcPr>
            <w:tcW w:w="1417" w:type="dxa"/>
            <w:tcBorders>
              <w:top w:val="single" w:sz="6" w:space="0" w:color="auto"/>
              <w:left w:val="single" w:sz="6" w:space="0" w:color="auto"/>
              <w:bottom w:val="single" w:sz="6" w:space="0" w:color="auto"/>
              <w:right w:val="single" w:sz="6" w:space="0" w:color="auto"/>
            </w:tcBorders>
            <w:hideMark/>
          </w:tcPr>
          <w:p w14:paraId="669D2122"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p>
          <w:p w14:paraId="350D0A2A" w14:textId="77777777" w:rsidR="006F5832" w:rsidRPr="00BC3F09" w:rsidRDefault="006F5832" w:rsidP="006F5832">
            <w:pPr>
              <w:spacing w:line="240" w:lineRule="auto"/>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Pagaminimo metai</w:t>
            </w:r>
          </w:p>
        </w:tc>
      </w:tr>
      <w:tr w:rsidR="006F5832" w:rsidRPr="00BC3F09" w14:paraId="4566C2C0" w14:textId="77777777" w:rsidTr="006F5832">
        <w:trPr>
          <w:trHeight w:val="182"/>
          <w:jc w:val="center"/>
        </w:trPr>
        <w:tc>
          <w:tcPr>
            <w:tcW w:w="701" w:type="dxa"/>
            <w:tcBorders>
              <w:top w:val="single" w:sz="6" w:space="0" w:color="auto"/>
              <w:left w:val="single" w:sz="6" w:space="0" w:color="auto"/>
              <w:bottom w:val="single" w:sz="6" w:space="0" w:color="auto"/>
              <w:right w:val="single" w:sz="6" w:space="0" w:color="auto"/>
            </w:tcBorders>
          </w:tcPr>
          <w:p w14:paraId="07276FFD" w14:textId="77777777" w:rsidR="006F5832" w:rsidRPr="00BC3F09" w:rsidRDefault="006F5832" w:rsidP="006F5832">
            <w:pPr>
              <w:spacing w:line="240" w:lineRule="auto"/>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1</w:t>
            </w:r>
          </w:p>
        </w:tc>
        <w:tc>
          <w:tcPr>
            <w:tcW w:w="2410" w:type="dxa"/>
            <w:tcBorders>
              <w:top w:val="single" w:sz="6" w:space="0" w:color="auto"/>
              <w:left w:val="single" w:sz="6" w:space="0" w:color="auto"/>
              <w:bottom w:val="single" w:sz="6" w:space="0" w:color="auto"/>
              <w:right w:val="single" w:sz="6" w:space="0" w:color="auto"/>
            </w:tcBorders>
          </w:tcPr>
          <w:p w14:paraId="0EFFF88E" w14:textId="77777777" w:rsidR="006F5832" w:rsidRPr="00BC3F09" w:rsidRDefault="006F5832" w:rsidP="006F5832">
            <w:pPr>
              <w:spacing w:line="240" w:lineRule="auto"/>
              <w:ind w:right="144" w:firstLine="4"/>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2</w:t>
            </w:r>
          </w:p>
        </w:tc>
        <w:tc>
          <w:tcPr>
            <w:tcW w:w="1134" w:type="dxa"/>
            <w:tcBorders>
              <w:top w:val="single" w:sz="6" w:space="0" w:color="auto"/>
              <w:left w:val="single" w:sz="6" w:space="0" w:color="auto"/>
              <w:bottom w:val="single" w:sz="6" w:space="0" w:color="auto"/>
              <w:right w:val="single" w:sz="6" w:space="0" w:color="auto"/>
            </w:tcBorders>
          </w:tcPr>
          <w:p w14:paraId="0CEF298B" w14:textId="77777777" w:rsidR="006F5832" w:rsidRPr="00BC3F09" w:rsidRDefault="006F5832" w:rsidP="006F5832">
            <w:pPr>
              <w:spacing w:line="240" w:lineRule="auto"/>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3</w:t>
            </w:r>
          </w:p>
        </w:tc>
        <w:tc>
          <w:tcPr>
            <w:tcW w:w="1984" w:type="dxa"/>
            <w:tcBorders>
              <w:top w:val="single" w:sz="6" w:space="0" w:color="auto"/>
              <w:left w:val="single" w:sz="6" w:space="0" w:color="auto"/>
              <w:bottom w:val="single" w:sz="6" w:space="0" w:color="auto"/>
              <w:right w:val="single" w:sz="6" w:space="0" w:color="auto"/>
            </w:tcBorders>
          </w:tcPr>
          <w:p w14:paraId="4E1977B0" w14:textId="77777777" w:rsidR="006F5832" w:rsidRPr="00BC3F09" w:rsidRDefault="006F5832" w:rsidP="006F5832">
            <w:pPr>
              <w:spacing w:line="240" w:lineRule="auto"/>
              <w:ind w:firstLine="4"/>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4</w:t>
            </w:r>
          </w:p>
        </w:tc>
        <w:tc>
          <w:tcPr>
            <w:tcW w:w="1418" w:type="dxa"/>
            <w:tcBorders>
              <w:top w:val="single" w:sz="6" w:space="0" w:color="auto"/>
              <w:left w:val="single" w:sz="6" w:space="0" w:color="auto"/>
              <w:bottom w:val="single" w:sz="6" w:space="0" w:color="auto"/>
              <w:right w:val="single" w:sz="6" w:space="0" w:color="auto"/>
            </w:tcBorders>
          </w:tcPr>
          <w:p w14:paraId="2D791B3F" w14:textId="77777777" w:rsidR="006F5832" w:rsidRPr="00BC3F09" w:rsidRDefault="006F5832" w:rsidP="006F5832">
            <w:pPr>
              <w:spacing w:line="240" w:lineRule="auto"/>
              <w:ind w:hanging="8"/>
              <w:jc w:val="center"/>
              <w:textAlignment w:val="baseline"/>
              <w:rPr>
                <w:rFonts w:ascii="Arial" w:eastAsia="Times New Roman" w:hAnsi="Arial" w:cs="Arial"/>
                <w:i/>
                <w:iCs/>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0FB02F9" w14:textId="446B0CC9" w:rsidR="006F5832" w:rsidRPr="00BC3F09" w:rsidRDefault="006F5832" w:rsidP="006F5832">
            <w:pPr>
              <w:spacing w:line="240" w:lineRule="auto"/>
              <w:ind w:hanging="8"/>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5</w:t>
            </w:r>
          </w:p>
        </w:tc>
        <w:tc>
          <w:tcPr>
            <w:tcW w:w="1418" w:type="dxa"/>
            <w:tcBorders>
              <w:top w:val="single" w:sz="6" w:space="0" w:color="auto"/>
              <w:left w:val="single" w:sz="6" w:space="0" w:color="auto"/>
              <w:bottom w:val="single" w:sz="6" w:space="0" w:color="auto"/>
              <w:right w:val="single" w:sz="6" w:space="0" w:color="auto"/>
            </w:tcBorders>
          </w:tcPr>
          <w:p w14:paraId="297AD7A3" w14:textId="66A2E58F" w:rsidR="006F5832" w:rsidRPr="00BC3F09" w:rsidRDefault="006F5832" w:rsidP="006F5832">
            <w:pPr>
              <w:spacing w:line="240" w:lineRule="auto"/>
              <w:ind w:hanging="8"/>
              <w:jc w:val="center"/>
              <w:textAlignment w:val="baseline"/>
              <w:rPr>
                <w:rFonts w:ascii="Arial" w:eastAsia="Times New Roman" w:hAnsi="Arial" w:cs="Arial"/>
                <w:i/>
                <w:iCs/>
                <w:color w:val="000000"/>
                <w:sz w:val="20"/>
                <w:szCs w:val="20"/>
              </w:rPr>
            </w:pPr>
            <w:r w:rsidRPr="00AB5567">
              <w:rPr>
                <w:rFonts w:ascii="Arial" w:eastAsia="Times New Roman" w:hAnsi="Arial" w:cs="Arial"/>
                <w:i/>
                <w:iCs/>
                <w:sz w:val="20"/>
                <w:szCs w:val="20"/>
              </w:rPr>
              <w:t>6</w:t>
            </w:r>
          </w:p>
        </w:tc>
        <w:tc>
          <w:tcPr>
            <w:tcW w:w="1418" w:type="dxa"/>
            <w:tcBorders>
              <w:top w:val="single" w:sz="6" w:space="0" w:color="auto"/>
              <w:left w:val="single" w:sz="6" w:space="0" w:color="auto"/>
              <w:bottom w:val="single" w:sz="6" w:space="0" w:color="auto"/>
              <w:right w:val="single" w:sz="6" w:space="0" w:color="auto"/>
            </w:tcBorders>
          </w:tcPr>
          <w:p w14:paraId="42116BA3" w14:textId="157E4DC9" w:rsidR="006F5832" w:rsidRPr="00BC3F09" w:rsidRDefault="006F5832" w:rsidP="006F5832">
            <w:pPr>
              <w:spacing w:line="240" w:lineRule="auto"/>
              <w:ind w:hanging="8"/>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5</w:t>
            </w:r>
          </w:p>
        </w:tc>
        <w:tc>
          <w:tcPr>
            <w:tcW w:w="2268" w:type="dxa"/>
            <w:tcBorders>
              <w:top w:val="single" w:sz="6" w:space="0" w:color="auto"/>
              <w:left w:val="single" w:sz="6" w:space="0" w:color="auto"/>
              <w:bottom w:val="single" w:sz="6" w:space="0" w:color="auto"/>
              <w:right w:val="single" w:sz="6" w:space="0" w:color="auto"/>
            </w:tcBorders>
          </w:tcPr>
          <w:p w14:paraId="315B17BE" w14:textId="77777777" w:rsidR="006F5832" w:rsidRPr="00BC3F09" w:rsidRDefault="006F5832" w:rsidP="006F5832">
            <w:pPr>
              <w:spacing w:line="240" w:lineRule="auto"/>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6</w:t>
            </w:r>
          </w:p>
        </w:tc>
        <w:tc>
          <w:tcPr>
            <w:tcW w:w="1417" w:type="dxa"/>
            <w:tcBorders>
              <w:top w:val="single" w:sz="6" w:space="0" w:color="auto"/>
              <w:left w:val="single" w:sz="6" w:space="0" w:color="auto"/>
              <w:bottom w:val="single" w:sz="6" w:space="0" w:color="auto"/>
              <w:right w:val="single" w:sz="6" w:space="0" w:color="auto"/>
            </w:tcBorders>
          </w:tcPr>
          <w:p w14:paraId="0EAAB176" w14:textId="77777777" w:rsidR="006F5832" w:rsidRPr="00BC3F09" w:rsidRDefault="006F5832" w:rsidP="006F5832">
            <w:pPr>
              <w:spacing w:line="240" w:lineRule="auto"/>
              <w:ind w:hanging="2"/>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7</w:t>
            </w:r>
          </w:p>
        </w:tc>
      </w:tr>
      <w:tr w:rsidR="006F5832" w:rsidRPr="00BC3F09" w14:paraId="7B25C867"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24A1326"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ECD52A6"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65E88CD5"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256FC21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NISSAN LEAF 30KWH</w:t>
            </w:r>
          </w:p>
        </w:tc>
        <w:tc>
          <w:tcPr>
            <w:tcW w:w="1418" w:type="dxa"/>
            <w:tcBorders>
              <w:top w:val="single" w:sz="6" w:space="0" w:color="auto"/>
              <w:left w:val="single" w:sz="6" w:space="0" w:color="auto"/>
              <w:bottom w:val="single" w:sz="6" w:space="0" w:color="auto"/>
              <w:right w:val="single" w:sz="6" w:space="0" w:color="auto"/>
            </w:tcBorders>
            <w:vAlign w:val="center"/>
          </w:tcPr>
          <w:p w14:paraId="6431B58B" w14:textId="4036F239"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1B1A5850" w14:textId="59D6672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80</w:t>
            </w:r>
          </w:p>
        </w:tc>
        <w:tc>
          <w:tcPr>
            <w:tcW w:w="1418" w:type="dxa"/>
            <w:tcBorders>
              <w:top w:val="single" w:sz="6" w:space="0" w:color="auto"/>
              <w:left w:val="single" w:sz="6" w:space="0" w:color="auto"/>
              <w:bottom w:val="single" w:sz="6" w:space="0" w:color="auto"/>
              <w:right w:val="single" w:sz="6" w:space="0" w:color="auto"/>
            </w:tcBorders>
            <w:vAlign w:val="center"/>
          </w:tcPr>
          <w:p w14:paraId="2E9CD429" w14:textId="124D9AE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4B769A3E" w14:textId="58862DE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EV0279</w:t>
            </w:r>
          </w:p>
        </w:tc>
        <w:tc>
          <w:tcPr>
            <w:tcW w:w="2268" w:type="dxa"/>
            <w:tcBorders>
              <w:top w:val="single" w:sz="6" w:space="0" w:color="auto"/>
              <w:left w:val="single" w:sz="6" w:space="0" w:color="auto"/>
              <w:bottom w:val="single" w:sz="6" w:space="0" w:color="auto"/>
              <w:right w:val="single" w:sz="6" w:space="0" w:color="auto"/>
            </w:tcBorders>
          </w:tcPr>
          <w:p w14:paraId="20080FD9"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SJNFAAZE0U6056597</w:t>
            </w:r>
          </w:p>
        </w:tc>
        <w:tc>
          <w:tcPr>
            <w:tcW w:w="1417" w:type="dxa"/>
            <w:tcBorders>
              <w:top w:val="single" w:sz="6" w:space="0" w:color="auto"/>
              <w:left w:val="single" w:sz="6" w:space="0" w:color="auto"/>
              <w:bottom w:val="single" w:sz="6" w:space="0" w:color="auto"/>
              <w:right w:val="single" w:sz="6" w:space="0" w:color="auto"/>
            </w:tcBorders>
          </w:tcPr>
          <w:p w14:paraId="7054AAB5"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2016</w:t>
            </w:r>
          </w:p>
        </w:tc>
      </w:tr>
      <w:tr w:rsidR="006F5832" w:rsidRPr="00BC3F09" w14:paraId="7D2EB2B8"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38611EC"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96A8A56"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0749EBF9"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39EE6422"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HYUNDAI KONA</w:t>
            </w:r>
          </w:p>
        </w:tc>
        <w:tc>
          <w:tcPr>
            <w:tcW w:w="1418" w:type="dxa"/>
            <w:tcBorders>
              <w:top w:val="single" w:sz="6" w:space="0" w:color="auto"/>
              <w:left w:val="single" w:sz="6" w:space="0" w:color="auto"/>
              <w:bottom w:val="single" w:sz="6" w:space="0" w:color="auto"/>
              <w:right w:val="single" w:sz="6" w:space="0" w:color="auto"/>
            </w:tcBorders>
            <w:vAlign w:val="center"/>
          </w:tcPr>
          <w:p w14:paraId="0D449374" w14:textId="16F73A2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1282392D" w14:textId="113FAE0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150</w:t>
            </w:r>
          </w:p>
        </w:tc>
        <w:tc>
          <w:tcPr>
            <w:tcW w:w="1418" w:type="dxa"/>
            <w:tcBorders>
              <w:top w:val="single" w:sz="6" w:space="0" w:color="auto"/>
              <w:left w:val="single" w:sz="6" w:space="0" w:color="auto"/>
              <w:bottom w:val="single" w:sz="6" w:space="0" w:color="auto"/>
              <w:right w:val="single" w:sz="6" w:space="0" w:color="auto"/>
            </w:tcBorders>
            <w:vAlign w:val="center"/>
          </w:tcPr>
          <w:p w14:paraId="2AE8528C" w14:textId="463B943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09843A6E" w14:textId="3C3A7D5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EV5504</w:t>
            </w:r>
          </w:p>
        </w:tc>
        <w:tc>
          <w:tcPr>
            <w:tcW w:w="2268" w:type="dxa"/>
            <w:tcBorders>
              <w:top w:val="single" w:sz="6" w:space="0" w:color="auto"/>
              <w:left w:val="single" w:sz="6" w:space="0" w:color="auto"/>
              <w:bottom w:val="single" w:sz="6" w:space="0" w:color="auto"/>
              <w:right w:val="single" w:sz="6" w:space="0" w:color="auto"/>
            </w:tcBorders>
          </w:tcPr>
          <w:p w14:paraId="30C24BC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KMHK381GFLU104739</w:t>
            </w:r>
          </w:p>
        </w:tc>
        <w:tc>
          <w:tcPr>
            <w:tcW w:w="1417" w:type="dxa"/>
            <w:tcBorders>
              <w:top w:val="single" w:sz="6" w:space="0" w:color="auto"/>
              <w:left w:val="single" w:sz="6" w:space="0" w:color="auto"/>
              <w:bottom w:val="single" w:sz="6" w:space="0" w:color="auto"/>
              <w:right w:val="single" w:sz="6" w:space="0" w:color="auto"/>
            </w:tcBorders>
          </w:tcPr>
          <w:p w14:paraId="28E1E584"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2020</w:t>
            </w:r>
          </w:p>
        </w:tc>
      </w:tr>
      <w:tr w:rsidR="006F5832" w:rsidRPr="00BC3F09" w14:paraId="3FDDD5E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060B91EF"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4EA282A"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2613786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53FFA4AB"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KANGOO</w:t>
            </w:r>
          </w:p>
        </w:tc>
        <w:tc>
          <w:tcPr>
            <w:tcW w:w="1418" w:type="dxa"/>
            <w:tcBorders>
              <w:top w:val="single" w:sz="6" w:space="0" w:color="auto"/>
              <w:left w:val="single" w:sz="6" w:space="0" w:color="auto"/>
              <w:bottom w:val="single" w:sz="6" w:space="0" w:color="auto"/>
              <w:right w:val="single" w:sz="6" w:space="0" w:color="auto"/>
            </w:tcBorders>
            <w:vAlign w:val="center"/>
          </w:tcPr>
          <w:p w14:paraId="1B47FD91" w14:textId="257F45B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1461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49B43F3" w14:textId="530486EE"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81</w:t>
            </w:r>
          </w:p>
        </w:tc>
        <w:tc>
          <w:tcPr>
            <w:tcW w:w="1418" w:type="dxa"/>
            <w:tcBorders>
              <w:top w:val="single" w:sz="6" w:space="0" w:color="auto"/>
              <w:left w:val="single" w:sz="6" w:space="0" w:color="auto"/>
              <w:bottom w:val="single" w:sz="6" w:space="0" w:color="auto"/>
              <w:right w:val="single" w:sz="6" w:space="0" w:color="auto"/>
            </w:tcBorders>
            <w:vAlign w:val="center"/>
          </w:tcPr>
          <w:p w14:paraId="3FEA6684" w14:textId="76B1B9B9"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115D215F" w14:textId="4B20AF1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HHM179</w:t>
            </w:r>
          </w:p>
        </w:tc>
        <w:tc>
          <w:tcPr>
            <w:tcW w:w="2268" w:type="dxa"/>
            <w:tcBorders>
              <w:top w:val="single" w:sz="6" w:space="0" w:color="auto"/>
              <w:left w:val="single" w:sz="6" w:space="0" w:color="auto"/>
              <w:bottom w:val="single" w:sz="6" w:space="0" w:color="auto"/>
              <w:right w:val="single" w:sz="6" w:space="0" w:color="auto"/>
            </w:tcBorders>
          </w:tcPr>
          <w:p w14:paraId="3CD5E68B"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VF1KW26B651362501</w:t>
            </w:r>
          </w:p>
        </w:tc>
        <w:tc>
          <w:tcPr>
            <w:tcW w:w="1417" w:type="dxa"/>
            <w:tcBorders>
              <w:top w:val="single" w:sz="6" w:space="0" w:color="auto"/>
              <w:left w:val="single" w:sz="6" w:space="0" w:color="auto"/>
              <w:bottom w:val="single" w:sz="6" w:space="0" w:color="auto"/>
              <w:right w:val="single" w:sz="6" w:space="0" w:color="auto"/>
            </w:tcBorders>
          </w:tcPr>
          <w:p w14:paraId="74FA42B3"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17FE435F"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3C64932E"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96F1A62"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3654172A"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53097FF2"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CITROEN BERLINGO</w:t>
            </w:r>
          </w:p>
        </w:tc>
        <w:tc>
          <w:tcPr>
            <w:tcW w:w="1418" w:type="dxa"/>
            <w:tcBorders>
              <w:top w:val="single" w:sz="6" w:space="0" w:color="auto"/>
              <w:left w:val="single" w:sz="6" w:space="0" w:color="auto"/>
              <w:bottom w:val="single" w:sz="6" w:space="0" w:color="auto"/>
              <w:right w:val="single" w:sz="6" w:space="0" w:color="auto"/>
            </w:tcBorders>
            <w:vAlign w:val="center"/>
          </w:tcPr>
          <w:p w14:paraId="36C45724" w14:textId="1EA2128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1560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61C7C2E" w14:textId="6FB9355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88</w:t>
            </w:r>
          </w:p>
        </w:tc>
        <w:tc>
          <w:tcPr>
            <w:tcW w:w="1418" w:type="dxa"/>
            <w:tcBorders>
              <w:top w:val="single" w:sz="6" w:space="0" w:color="auto"/>
              <w:left w:val="single" w:sz="6" w:space="0" w:color="auto"/>
              <w:bottom w:val="single" w:sz="6" w:space="0" w:color="auto"/>
              <w:right w:val="single" w:sz="6" w:space="0" w:color="auto"/>
            </w:tcBorders>
            <w:vAlign w:val="center"/>
          </w:tcPr>
          <w:p w14:paraId="590000EC" w14:textId="1B2EF3C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2E7E5104" w14:textId="5EB175C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JAG251</w:t>
            </w:r>
          </w:p>
        </w:tc>
        <w:tc>
          <w:tcPr>
            <w:tcW w:w="2268" w:type="dxa"/>
            <w:tcBorders>
              <w:top w:val="single" w:sz="6" w:space="0" w:color="auto"/>
              <w:left w:val="single" w:sz="6" w:space="0" w:color="auto"/>
              <w:bottom w:val="single" w:sz="6" w:space="0" w:color="auto"/>
              <w:right w:val="single" w:sz="6" w:space="0" w:color="auto"/>
            </w:tcBorders>
          </w:tcPr>
          <w:p w14:paraId="3EF6C1B9"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VF77JBHZMFJ795394</w:t>
            </w:r>
          </w:p>
        </w:tc>
        <w:tc>
          <w:tcPr>
            <w:tcW w:w="1417" w:type="dxa"/>
            <w:tcBorders>
              <w:top w:val="single" w:sz="6" w:space="0" w:color="auto"/>
              <w:left w:val="single" w:sz="6" w:space="0" w:color="auto"/>
              <w:bottom w:val="single" w:sz="6" w:space="0" w:color="auto"/>
              <w:right w:val="single" w:sz="6" w:space="0" w:color="auto"/>
            </w:tcBorders>
          </w:tcPr>
          <w:p w14:paraId="1B72A3AF"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74F03E42"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5B2CC07"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749FC03"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6C55E644"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366F9D30"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SUPERB</w:t>
            </w:r>
          </w:p>
        </w:tc>
        <w:tc>
          <w:tcPr>
            <w:tcW w:w="1418" w:type="dxa"/>
            <w:tcBorders>
              <w:top w:val="single" w:sz="6" w:space="0" w:color="auto"/>
              <w:left w:val="single" w:sz="6" w:space="0" w:color="auto"/>
              <w:bottom w:val="single" w:sz="6" w:space="0" w:color="auto"/>
              <w:right w:val="single" w:sz="6" w:space="0" w:color="auto"/>
            </w:tcBorders>
            <w:vAlign w:val="center"/>
          </w:tcPr>
          <w:p w14:paraId="6C1952C2" w14:textId="4AADED2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1968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237EBF14" w14:textId="2F416058"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103</w:t>
            </w:r>
          </w:p>
        </w:tc>
        <w:tc>
          <w:tcPr>
            <w:tcW w:w="1418" w:type="dxa"/>
            <w:tcBorders>
              <w:top w:val="single" w:sz="6" w:space="0" w:color="auto"/>
              <w:left w:val="single" w:sz="6" w:space="0" w:color="auto"/>
              <w:bottom w:val="single" w:sz="6" w:space="0" w:color="auto"/>
              <w:right w:val="single" w:sz="6" w:space="0" w:color="auto"/>
            </w:tcBorders>
            <w:vAlign w:val="center"/>
          </w:tcPr>
          <w:p w14:paraId="7A34599E" w14:textId="734BFA9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2EE1639" w14:textId="6795D5B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EHG556</w:t>
            </w:r>
          </w:p>
        </w:tc>
        <w:tc>
          <w:tcPr>
            <w:tcW w:w="2268" w:type="dxa"/>
            <w:tcBorders>
              <w:top w:val="single" w:sz="6" w:space="0" w:color="auto"/>
              <w:left w:val="single" w:sz="6" w:space="0" w:color="auto"/>
              <w:bottom w:val="single" w:sz="6" w:space="0" w:color="auto"/>
              <w:right w:val="single" w:sz="6" w:space="0" w:color="auto"/>
            </w:tcBorders>
          </w:tcPr>
          <w:p w14:paraId="32D7761A"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TMBAE73T599012609</w:t>
            </w:r>
          </w:p>
        </w:tc>
        <w:tc>
          <w:tcPr>
            <w:tcW w:w="1417" w:type="dxa"/>
            <w:tcBorders>
              <w:top w:val="single" w:sz="6" w:space="0" w:color="auto"/>
              <w:left w:val="single" w:sz="6" w:space="0" w:color="auto"/>
              <w:bottom w:val="single" w:sz="6" w:space="0" w:color="auto"/>
              <w:right w:val="single" w:sz="6" w:space="0" w:color="auto"/>
            </w:tcBorders>
          </w:tcPr>
          <w:p w14:paraId="0EDAA4C8"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2009</w:t>
            </w:r>
          </w:p>
        </w:tc>
      </w:tr>
      <w:tr w:rsidR="006F5832" w:rsidRPr="00BC3F09" w14:paraId="36606938"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3F914D42"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44DAA61"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728E1710"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5017BA1F"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NISSAN ARIYA</w:t>
            </w:r>
          </w:p>
        </w:tc>
        <w:tc>
          <w:tcPr>
            <w:tcW w:w="1418" w:type="dxa"/>
            <w:tcBorders>
              <w:top w:val="single" w:sz="6" w:space="0" w:color="auto"/>
              <w:left w:val="single" w:sz="6" w:space="0" w:color="auto"/>
              <w:bottom w:val="single" w:sz="6" w:space="0" w:color="auto"/>
              <w:right w:val="single" w:sz="6" w:space="0" w:color="auto"/>
            </w:tcBorders>
            <w:vAlign w:val="center"/>
          </w:tcPr>
          <w:p w14:paraId="729179C9" w14:textId="0D70EEA2"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63D9B30E" w14:textId="7A19D9EB"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178</w:t>
            </w:r>
          </w:p>
        </w:tc>
        <w:tc>
          <w:tcPr>
            <w:tcW w:w="1418" w:type="dxa"/>
            <w:tcBorders>
              <w:top w:val="single" w:sz="6" w:space="0" w:color="auto"/>
              <w:left w:val="single" w:sz="6" w:space="0" w:color="auto"/>
              <w:bottom w:val="single" w:sz="6" w:space="0" w:color="auto"/>
              <w:right w:val="single" w:sz="6" w:space="0" w:color="auto"/>
            </w:tcBorders>
            <w:vAlign w:val="center"/>
          </w:tcPr>
          <w:p w14:paraId="6CA0E6E2" w14:textId="44D8EA50"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394C1419" w14:textId="40648DC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EA9655</w:t>
            </w:r>
          </w:p>
        </w:tc>
        <w:tc>
          <w:tcPr>
            <w:tcW w:w="2268" w:type="dxa"/>
            <w:tcBorders>
              <w:top w:val="single" w:sz="6" w:space="0" w:color="auto"/>
              <w:left w:val="single" w:sz="6" w:space="0" w:color="auto"/>
              <w:bottom w:val="single" w:sz="6" w:space="0" w:color="auto"/>
              <w:right w:val="single" w:sz="6" w:space="0" w:color="auto"/>
            </w:tcBorders>
          </w:tcPr>
          <w:p w14:paraId="36ABDEF2"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JN1TBAFE0U0305475</w:t>
            </w:r>
          </w:p>
        </w:tc>
        <w:tc>
          <w:tcPr>
            <w:tcW w:w="1417" w:type="dxa"/>
            <w:tcBorders>
              <w:top w:val="single" w:sz="6" w:space="0" w:color="auto"/>
              <w:left w:val="single" w:sz="6" w:space="0" w:color="auto"/>
              <w:bottom w:val="single" w:sz="6" w:space="0" w:color="auto"/>
              <w:right w:val="single" w:sz="6" w:space="0" w:color="auto"/>
            </w:tcBorders>
          </w:tcPr>
          <w:p w14:paraId="7A94B7E9"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2023</w:t>
            </w:r>
          </w:p>
        </w:tc>
      </w:tr>
      <w:tr w:rsidR="006F5832" w:rsidRPr="00BC3F09" w14:paraId="5CA5B8B0"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2BB161B0"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EFD5655"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67E5D9F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77E79F7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KANGOO</w:t>
            </w:r>
          </w:p>
        </w:tc>
        <w:tc>
          <w:tcPr>
            <w:tcW w:w="1418" w:type="dxa"/>
            <w:tcBorders>
              <w:top w:val="single" w:sz="6" w:space="0" w:color="auto"/>
              <w:left w:val="single" w:sz="6" w:space="0" w:color="auto"/>
              <w:bottom w:val="single" w:sz="6" w:space="0" w:color="auto"/>
              <w:right w:val="single" w:sz="6" w:space="0" w:color="auto"/>
            </w:tcBorders>
            <w:vAlign w:val="center"/>
          </w:tcPr>
          <w:p w14:paraId="045AA5E2" w14:textId="407F6610"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1461</w:t>
            </w:r>
            <w:r w:rsidRPr="00904A14">
              <w:rPr>
                <w:rFonts w:ascii="Arial" w:eastAsia="Times New Roman" w:hAnsi="Arial" w:cs="Arial"/>
                <w:color w:val="000000"/>
                <w:sz w:val="22"/>
                <w:szCs w:val="22"/>
              </w:rPr>
              <w:t xml:space="preserve"> </w:t>
            </w:r>
            <w:r w:rsidRPr="00904A14">
              <w:rPr>
                <w:rFonts w:ascii="Arial" w:eastAsia="Times New Roman" w:hAnsi="Arial" w:cs="Arial"/>
                <w:sz w:val="22"/>
                <w:szCs w:val="22"/>
              </w:rPr>
              <w:t>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C7F64EA" w14:textId="4CCA174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81</w:t>
            </w:r>
          </w:p>
        </w:tc>
        <w:tc>
          <w:tcPr>
            <w:tcW w:w="1418" w:type="dxa"/>
            <w:tcBorders>
              <w:top w:val="single" w:sz="6" w:space="0" w:color="auto"/>
              <w:left w:val="single" w:sz="6" w:space="0" w:color="auto"/>
              <w:bottom w:val="single" w:sz="6" w:space="0" w:color="auto"/>
              <w:right w:val="single" w:sz="6" w:space="0" w:color="auto"/>
            </w:tcBorders>
            <w:vAlign w:val="center"/>
          </w:tcPr>
          <w:p w14:paraId="772CC673" w14:textId="50A1E44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0BDD5DB1" w14:textId="24D0BE9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HHM177</w:t>
            </w:r>
          </w:p>
        </w:tc>
        <w:tc>
          <w:tcPr>
            <w:tcW w:w="2268" w:type="dxa"/>
            <w:tcBorders>
              <w:top w:val="single" w:sz="6" w:space="0" w:color="auto"/>
              <w:left w:val="single" w:sz="6" w:space="0" w:color="auto"/>
              <w:bottom w:val="single" w:sz="6" w:space="0" w:color="auto"/>
              <w:right w:val="single" w:sz="6" w:space="0" w:color="auto"/>
            </w:tcBorders>
          </w:tcPr>
          <w:p w14:paraId="4660117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VF1KW26B651362500</w:t>
            </w:r>
          </w:p>
        </w:tc>
        <w:tc>
          <w:tcPr>
            <w:tcW w:w="1417" w:type="dxa"/>
            <w:tcBorders>
              <w:top w:val="single" w:sz="6" w:space="0" w:color="auto"/>
              <w:left w:val="single" w:sz="6" w:space="0" w:color="auto"/>
              <w:bottom w:val="single" w:sz="6" w:space="0" w:color="auto"/>
              <w:right w:val="single" w:sz="6" w:space="0" w:color="auto"/>
            </w:tcBorders>
          </w:tcPr>
          <w:p w14:paraId="6E8AC49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122F3C97"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CAB294D"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D5C685C"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4D1C4ECA"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52076C28"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NISSAN ARIYA</w:t>
            </w:r>
          </w:p>
        </w:tc>
        <w:tc>
          <w:tcPr>
            <w:tcW w:w="1418" w:type="dxa"/>
            <w:tcBorders>
              <w:top w:val="single" w:sz="6" w:space="0" w:color="auto"/>
              <w:left w:val="single" w:sz="6" w:space="0" w:color="auto"/>
              <w:bottom w:val="single" w:sz="6" w:space="0" w:color="auto"/>
              <w:right w:val="single" w:sz="6" w:space="0" w:color="auto"/>
            </w:tcBorders>
            <w:vAlign w:val="center"/>
          </w:tcPr>
          <w:p w14:paraId="2C3DDDF8" w14:textId="727B49E7"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0BA62793" w14:textId="7FEC42BA"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178</w:t>
            </w:r>
          </w:p>
        </w:tc>
        <w:tc>
          <w:tcPr>
            <w:tcW w:w="1418" w:type="dxa"/>
            <w:tcBorders>
              <w:top w:val="single" w:sz="6" w:space="0" w:color="auto"/>
              <w:left w:val="single" w:sz="6" w:space="0" w:color="auto"/>
              <w:bottom w:val="single" w:sz="6" w:space="0" w:color="auto"/>
              <w:right w:val="single" w:sz="6" w:space="0" w:color="auto"/>
            </w:tcBorders>
            <w:vAlign w:val="center"/>
          </w:tcPr>
          <w:p w14:paraId="7BE6A471" w14:textId="6DBFD3EE"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01CD0D08" w14:textId="57D75BB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EB3771</w:t>
            </w:r>
          </w:p>
        </w:tc>
        <w:tc>
          <w:tcPr>
            <w:tcW w:w="2268" w:type="dxa"/>
            <w:tcBorders>
              <w:top w:val="single" w:sz="6" w:space="0" w:color="auto"/>
              <w:left w:val="single" w:sz="6" w:space="0" w:color="auto"/>
              <w:bottom w:val="single" w:sz="6" w:space="0" w:color="auto"/>
              <w:right w:val="single" w:sz="6" w:space="0" w:color="auto"/>
            </w:tcBorders>
          </w:tcPr>
          <w:p w14:paraId="32799EDC"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JN1TBAFE0U0307315</w:t>
            </w:r>
          </w:p>
        </w:tc>
        <w:tc>
          <w:tcPr>
            <w:tcW w:w="1417" w:type="dxa"/>
            <w:tcBorders>
              <w:top w:val="single" w:sz="6" w:space="0" w:color="auto"/>
              <w:left w:val="single" w:sz="6" w:space="0" w:color="auto"/>
              <w:bottom w:val="single" w:sz="6" w:space="0" w:color="auto"/>
              <w:right w:val="single" w:sz="6" w:space="0" w:color="auto"/>
            </w:tcBorders>
          </w:tcPr>
          <w:p w14:paraId="7ED0252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230F81D9"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39342F78" w14:textId="77777777" w:rsidR="006F5832" w:rsidRPr="00BC3F09" w:rsidRDefault="006F5832" w:rsidP="006F5832">
            <w:pPr>
              <w:pStyle w:val="Sraopastraipa"/>
              <w:numPr>
                <w:ilvl w:val="0"/>
                <w:numId w:val="41"/>
              </w:numPr>
              <w:spacing w:after="0" w:line="240" w:lineRule="auto"/>
              <w:ind w:left="584" w:hanging="357"/>
              <w:textAlignment w:val="baseline"/>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20DD46E"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079B3E88"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69BA8E38"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OCTAVIA</w:t>
            </w:r>
          </w:p>
        </w:tc>
        <w:tc>
          <w:tcPr>
            <w:tcW w:w="1418" w:type="dxa"/>
            <w:tcBorders>
              <w:top w:val="single" w:sz="6" w:space="0" w:color="auto"/>
              <w:left w:val="single" w:sz="6" w:space="0" w:color="auto"/>
              <w:bottom w:val="single" w:sz="6" w:space="0" w:color="auto"/>
              <w:right w:val="single" w:sz="6" w:space="0" w:color="auto"/>
            </w:tcBorders>
            <w:vAlign w:val="center"/>
          </w:tcPr>
          <w:p w14:paraId="718FCC78" w14:textId="7ECF17CD"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1595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7CFF7F1" w14:textId="25C8D96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75</w:t>
            </w:r>
          </w:p>
        </w:tc>
        <w:tc>
          <w:tcPr>
            <w:tcW w:w="1418" w:type="dxa"/>
            <w:tcBorders>
              <w:top w:val="single" w:sz="6" w:space="0" w:color="auto"/>
              <w:left w:val="single" w:sz="6" w:space="0" w:color="auto"/>
              <w:bottom w:val="single" w:sz="6" w:space="0" w:color="auto"/>
              <w:right w:val="single" w:sz="6" w:space="0" w:color="auto"/>
            </w:tcBorders>
            <w:vAlign w:val="center"/>
          </w:tcPr>
          <w:p w14:paraId="2AF92E16" w14:textId="7332449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Benzinas</w:t>
            </w:r>
          </w:p>
        </w:tc>
        <w:tc>
          <w:tcPr>
            <w:tcW w:w="1418" w:type="dxa"/>
            <w:tcBorders>
              <w:top w:val="single" w:sz="6" w:space="0" w:color="auto"/>
              <w:left w:val="single" w:sz="6" w:space="0" w:color="auto"/>
              <w:bottom w:val="single" w:sz="6" w:space="0" w:color="auto"/>
              <w:right w:val="single" w:sz="6" w:space="0" w:color="auto"/>
            </w:tcBorders>
          </w:tcPr>
          <w:p w14:paraId="34EED7A1" w14:textId="79BB8C1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DEJ527</w:t>
            </w:r>
          </w:p>
        </w:tc>
        <w:tc>
          <w:tcPr>
            <w:tcW w:w="2268" w:type="dxa"/>
            <w:tcBorders>
              <w:top w:val="single" w:sz="6" w:space="0" w:color="auto"/>
              <w:left w:val="single" w:sz="6" w:space="0" w:color="auto"/>
              <w:bottom w:val="single" w:sz="6" w:space="0" w:color="auto"/>
              <w:right w:val="single" w:sz="6" w:space="0" w:color="auto"/>
            </w:tcBorders>
          </w:tcPr>
          <w:p w14:paraId="49D31ACC"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TMBCA21Z282069856</w:t>
            </w:r>
          </w:p>
        </w:tc>
        <w:tc>
          <w:tcPr>
            <w:tcW w:w="1417" w:type="dxa"/>
            <w:tcBorders>
              <w:top w:val="single" w:sz="6" w:space="0" w:color="auto"/>
              <w:left w:val="single" w:sz="6" w:space="0" w:color="auto"/>
              <w:bottom w:val="single" w:sz="6" w:space="0" w:color="auto"/>
              <w:right w:val="single" w:sz="6" w:space="0" w:color="auto"/>
            </w:tcBorders>
          </w:tcPr>
          <w:p w14:paraId="42B7DFBF"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2007</w:t>
            </w:r>
          </w:p>
        </w:tc>
      </w:tr>
      <w:tr w:rsidR="006F5832" w:rsidRPr="00BC3F09" w14:paraId="6DC22E66"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24F5250B"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B9AEE36"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31B177F1"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005328CE" w14:textId="491B725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VOLKSWAGEN MULTIVAN</w:t>
            </w:r>
          </w:p>
        </w:tc>
        <w:tc>
          <w:tcPr>
            <w:tcW w:w="1418" w:type="dxa"/>
            <w:tcBorders>
              <w:top w:val="single" w:sz="6" w:space="0" w:color="auto"/>
              <w:left w:val="single" w:sz="6" w:space="0" w:color="auto"/>
              <w:bottom w:val="single" w:sz="6" w:space="0" w:color="auto"/>
              <w:right w:val="single" w:sz="6" w:space="0" w:color="auto"/>
            </w:tcBorders>
            <w:vAlign w:val="center"/>
          </w:tcPr>
          <w:p w14:paraId="042A9618" w14:textId="69D1217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1968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04E0B76" w14:textId="2548F36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132</w:t>
            </w:r>
          </w:p>
        </w:tc>
        <w:tc>
          <w:tcPr>
            <w:tcW w:w="1418" w:type="dxa"/>
            <w:tcBorders>
              <w:top w:val="single" w:sz="6" w:space="0" w:color="auto"/>
              <w:left w:val="single" w:sz="6" w:space="0" w:color="auto"/>
              <w:bottom w:val="single" w:sz="6" w:space="0" w:color="auto"/>
              <w:right w:val="single" w:sz="6" w:space="0" w:color="auto"/>
            </w:tcBorders>
            <w:vAlign w:val="center"/>
          </w:tcPr>
          <w:p w14:paraId="420F5803" w14:textId="6A7F8F01"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1151088F" w14:textId="02E5B9A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HAC310</w:t>
            </w:r>
          </w:p>
        </w:tc>
        <w:tc>
          <w:tcPr>
            <w:tcW w:w="2268" w:type="dxa"/>
            <w:tcBorders>
              <w:top w:val="single" w:sz="6" w:space="0" w:color="auto"/>
              <w:left w:val="single" w:sz="6" w:space="0" w:color="auto"/>
              <w:bottom w:val="single" w:sz="6" w:space="0" w:color="auto"/>
              <w:right w:val="single" w:sz="6" w:space="0" w:color="auto"/>
            </w:tcBorders>
          </w:tcPr>
          <w:p w14:paraId="6CC1FF62"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WV2ZZZ7HZEH045720</w:t>
            </w:r>
          </w:p>
        </w:tc>
        <w:tc>
          <w:tcPr>
            <w:tcW w:w="1417" w:type="dxa"/>
            <w:tcBorders>
              <w:top w:val="single" w:sz="6" w:space="0" w:color="auto"/>
              <w:left w:val="single" w:sz="6" w:space="0" w:color="auto"/>
              <w:bottom w:val="single" w:sz="6" w:space="0" w:color="auto"/>
              <w:right w:val="single" w:sz="6" w:space="0" w:color="auto"/>
            </w:tcBorders>
          </w:tcPr>
          <w:p w14:paraId="696F4BF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2013</w:t>
            </w:r>
          </w:p>
        </w:tc>
      </w:tr>
      <w:tr w:rsidR="006F5832" w:rsidRPr="00BC3F09" w14:paraId="74DDBE60"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D7AFFEE"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2B9377D" w14:textId="7777777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16926AB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0A1499B8" w14:textId="043753E1"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YETI</w:t>
            </w:r>
          </w:p>
        </w:tc>
        <w:tc>
          <w:tcPr>
            <w:tcW w:w="1418" w:type="dxa"/>
            <w:tcBorders>
              <w:top w:val="single" w:sz="6" w:space="0" w:color="auto"/>
              <w:left w:val="single" w:sz="6" w:space="0" w:color="auto"/>
              <w:bottom w:val="single" w:sz="6" w:space="0" w:color="auto"/>
              <w:right w:val="single" w:sz="6" w:space="0" w:color="auto"/>
            </w:tcBorders>
            <w:vAlign w:val="center"/>
          </w:tcPr>
          <w:p w14:paraId="16FD8DCD"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1968 cm</w:t>
            </w:r>
            <w:r w:rsidRPr="00904A14">
              <w:rPr>
                <w:rFonts w:ascii="Arial" w:eastAsia="Times New Roman" w:hAnsi="Arial" w:cs="Arial"/>
                <w:sz w:val="22"/>
                <w:szCs w:val="22"/>
                <w:vertAlign w:val="superscript"/>
              </w:rPr>
              <w:t>3</w:t>
            </w:r>
          </w:p>
          <w:p w14:paraId="04A1EE00"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182B97ED" w14:textId="7AAE659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81</w:t>
            </w:r>
          </w:p>
        </w:tc>
        <w:tc>
          <w:tcPr>
            <w:tcW w:w="1418" w:type="dxa"/>
            <w:tcBorders>
              <w:top w:val="single" w:sz="6" w:space="0" w:color="auto"/>
              <w:left w:val="single" w:sz="6" w:space="0" w:color="auto"/>
              <w:bottom w:val="single" w:sz="6" w:space="0" w:color="auto"/>
              <w:right w:val="single" w:sz="6" w:space="0" w:color="auto"/>
            </w:tcBorders>
            <w:vAlign w:val="center"/>
          </w:tcPr>
          <w:p w14:paraId="6CDE8C12" w14:textId="3A9E145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5359EAE7" w14:textId="71FF5EA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JBU287</w:t>
            </w:r>
          </w:p>
        </w:tc>
        <w:tc>
          <w:tcPr>
            <w:tcW w:w="2268" w:type="dxa"/>
            <w:tcBorders>
              <w:top w:val="single" w:sz="6" w:space="0" w:color="auto"/>
              <w:left w:val="single" w:sz="6" w:space="0" w:color="auto"/>
              <w:bottom w:val="single" w:sz="6" w:space="0" w:color="auto"/>
              <w:right w:val="single" w:sz="6" w:space="0" w:color="auto"/>
            </w:tcBorders>
          </w:tcPr>
          <w:p w14:paraId="3B958F90"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TMBLC75L9G6023221</w:t>
            </w:r>
          </w:p>
        </w:tc>
        <w:tc>
          <w:tcPr>
            <w:tcW w:w="1417" w:type="dxa"/>
            <w:tcBorders>
              <w:top w:val="single" w:sz="6" w:space="0" w:color="auto"/>
              <w:left w:val="single" w:sz="6" w:space="0" w:color="auto"/>
              <w:bottom w:val="single" w:sz="6" w:space="0" w:color="auto"/>
              <w:right w:val="single" w:sz="6" w:space="0" w:color="auto"/>
            </w:tcBorders>
          </w:tcPr>
          <w:p w14:paraId="73B15383"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13A26BF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153AF00"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26D760E" w14:textId="23ABA92E"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administracija</w:t>
            </w:r>
          </w:p>
        </w:tc>
        <w:tc>
          <w:tcPr>
            <w:tcW w:w="1134" w:type="dxa"/>
            <w:tcBorders>
              <w:top w:val="single" w:sz="6" w:space="0" w:color="auto"/>
              <w:left w:val="single" w:sz="6" w:space="0" w:color="auto"/>
              <w:bottom w:val="single" w:sz="6" w:space="0" w:color="auto"/>
              <w:right w:val="single" w:sz="6" w:space="0" w:color="auto"/>
            </w:tcBorders>
          </w:tcPr>
          <w:p w14:paraId="7C56D5DE" w14:textId="4DAE65C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188737457</w:t>
            </w:r>
          </w:p>
        </w:tc>
        <w:tc>
          <w:tcPr>
            <w:tcW w:w="1984" w:type="dxa"/>
            <w:tcBorders>
              <w:top w:val="single" w:sz="6" w:space="0" w:color="auto"/>
              <w:left w:val="single" w:sz="6" w:space="0" w:color="auto"/>
              <w:bottom w:val="single" w:sz="6" w:space="0" w:color="auto"/>
              <w:right w:val="single" w:sz="6" w:space="0" w:color="auto"/>
            </w:tcBorders>
          </w:tcPr>
          <w:p w14:paraId="2A579D3C" w14:textId="52547DE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FORD RANGER</w:t>
            </w:r>
          </w:p>
        </w:tc>
        <w:tc>
          <w:tcPr>
            <w:tcW w:w="1418" w:type="dxa"/>
            <w:tcBorders>
              <w:top w:val="single" w:sz="6" w:space="0" w:color="auto"/>
              <w:left w:val="single" w:sz="6" w:space="0" w:color="auto"/>
              <w:bottom w:val="single" w:sz="6" w:space="0" w:color="auto"/>
              <w:right w:val="single" w:sz="6" w:space="0" w:color="auto"/>
            </w:tcBorders>
            <w:vAlign w:val="center"/>
          </w:tcPr>
          <w:p w14:paraId="5A25368A" w14:textId="1835B47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3198 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4A81919" w14:textId="0F7D6F3D"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147</w:t>
            </w:r>
          </w:p>
        </w:tc>
        <w:tc>
          <w:tcPr>
            <w:tcW w:w="1418" w:type="dxa"/>
            <w:tcBorders>
              <w:top w:val="single" w:sz="6" w:space="0" w:color="auto"/>
              <w:left w:val="single" w:sz="6" w:space="0" w:color="auto"/>
              <w:bottom w:val="single" w:sz="6" w:space="0" w:color="auto"/>
              <w:right w:val="single" w:sz="6" w:space="0" w:color="auto"/>
            </w:tcBorders>
            <w:vAlign w:val="center"/>
          </w:tcPr>
          <w:p w14:paraId="5D7E6A66"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Dyzelinas</w:t>
            </w:r>
          </w:p>
          <w:p w14:paraId="223AFDFD"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tcPr>
          <w:p w14:paraId="7E37DCBC" w14:textId="09F54A9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MGL285</w:t>
            </w:r>
          </w:p>
        </w:tc>
        <w:tc>
          <w:tcPr>
            <w:tcW w:w="2268" w:type="dxa"/>
            <w:tcBorders>
              <w:top w:val="single" w:sz="6" w:space="0" w:color="auto"/>
              <w:left w:val="single" w:sz="6" w:space="0" w:color="auto"/>
              <w:bottom w:val="single" w:sz="6" w:space="0" w:color="auto"/>
              <w:right w:val="single" w:sz="6" w:space="0" w:color="auto"/>
            </w:tcBorders>
          </w:tcPr>
          <w:p w14:paraId="401C259D" w14:textId="19789BA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6FPGXXMJ2GJU00605</w:t>
            </w:r>
          </w:p>
        </w:tc>
        <w:tc>
          <w:tcPr>
            <w:tcW w:w="1417" w:type="dxa"/>
            <w:tcBorders>
              <w:top w:val="single" w:sz="6" w:space="0" w:color="auto"/>
              <w:left w:val="single" w:sz="6" w:space="0" w:color="auto"/>
              <w:bottom w:val="single" w:sz="6" w:space="0" w:color="auto"/>
              <w:right w:val="single" w:sz="6" w:space="0" w:color="auto"/>
            </w:tcBorders>
          </w:tcPr>
          <w:p w14:paraId="12DBC1B1" w14:textId="65CC628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2018</w:t>
            </w:r>
          </w:p>
        </w:tc>
      </w:tr>
      <w:tr w:rsidR="006F5832" w:rsidRPr="00BC3F09" w14:paraId="34C5543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146DE4E"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6CB5258" w14:textId="47B76305"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Gaurės seniūnija</w:t>
            </w:r>
          </w:p>
        </w:tc>
        <w:tc>
          <w:tcPr>
            <w:tcW w:w="1134" w:type="dxa"/>
            <w:tcBorders>
              <w:top w:val="single" w:sz="6" w:space="0" w:color="auto"/>
              <w:left w:val="single" w:sz="6" w:space="0" w:color="auto"/>
              <w:bottom w:val="single" w:sz="6" w:space="0" w:color="auto"/>
              <w:right w:val="single" w:sz="6" w:space="0" w:color="auto"/>
            </w:tcBorders>
          </w:tcPr>
          <w:p w14:paraId="0122C520" w14:textId="615E868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188655693</w:t>
            </w:r>
          </w:p>
        </w:tc>
        <w:tc>
          <w:tcPr>
            <w:tcW w:w="1984" w:type="dxa"/>
            <w:tcBorders>
              <w:top w:val="single" w:sz="6" w:space="0" w:color="auto"/>
              <w:left w:val="single" w:sz="6" w:space="0" w:color="auto"/>
              <w:bottom w:val="single" w:sz="6" w:space="0" w:color="auto"/>
              <w:right w:val="single" w:sz="6" w:space="0" w:color="auto"/>
            </w:tcBorders>
          </w:tcPr>
          <w:p w14:paraId="2DF11738" w14:textId="025C402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4381BB2E" w14:textId="5F58D52D"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 xml:space="preserve">2299 </w:t>
            </w:r>
            <w:r w:rsidRPr="00714807">
              <w:rPr>
                <w:rFonts w:ascii="Arial" w:eastAsia="Times New Roman" w:hAnsi="Arial" w:cs="Arial"/>
                <w:sz w:val="22"/>
                <w:szCs w:val="22"/>
              </w:rPr>
              <w:t>cm</w:t>
            </w:r>
            <w:r w:rsidRPr="007E29C1">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F3FE052" w14:textId="5A212EFB"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107</w:t>
            </w:r>
          </w:p>
        </w:tc>
        <w:tc>
          <w:tcPr>
            <w:tcW w:w="1418" w:type="dxa"/>
            <w:tcBorders>
              <w:top w:val="single" w:sz="6" w:space="0" w:color="auto"/>
              <w:left w:val="single" w:sz="6" w:space="0" w:color="auto"/>
              <w:bottom w:val="single" w:sz="6" w:space="0" w:color="auto"/>
              <w:right w:val="single" w:sz="6" w:space="0" w:color="auto"/>
            </w:tcBorders>
            <w:vAlign w:val="center"/>
          </w:tcPr>
          <w:p w14:paraId="10C931D1" w14:textId="55C4B860"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15149AD6" w14:textId="7EB2147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NAE208</w:t>
            </w:r>
          </w:p>
        </w:tc>
        <w:tc>
          <w:tcPr>
            <w:tcW w:w="2268" w:type="dxa"/>
            <w:tcBorders>
              <w:top w:val="single" w:sz="6" w:space="0" w:color="auto"/>
              <w:left w:val="single" w:sz="6" w:space="0" w:color="auto"/>
              <w:bottom w:val="single" w:sz="6" w:space="0" w:color="auto"/>
              <w:right w:val="single" w:sz="6" w:space="0" w:color="auto"/>
            </w:tcBorders>
          </w:tcPr>
          <w:p w14:paraId="5284BA67" w14:textId="7B43038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VF1VB000271790498</w:t>
            </w:r>
          </w:p>
        </w:tc>
        <w:tc>
          <w:tcPr>
            <w:tcW w:w="1417" w:type="dxa"/>
            <w:tcBorders>
              <w:top w:val="single" w:sz="6" w:space="0" w:color="auto"/>
              <w:left w:val="single" w:sz="6" w:space="0" w:color="auto"/>
              <w:bottom w:val="single" w:sz="6" w:space="0" w:color="auto"/>
              <w:right w:val="single" w:sz="6" w:space="0" w:color="auto"/>
            </w:tcBorders>
          </w:tcPr>
          <w:p w14:paraId="48EFDB85" w14:textId="54EA840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7D7B59F7"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7E848C9"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53D2D26" w14:textId="27742A52"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Lauksargių seniūnija</w:t>
            </w:r>
          </w:p>
        </w:tc>
        <w:tc>
          <w:tcPr>
            <w:tcW w:w="1134" w:type="dxa"/>
            <w:tcBorders>
              <w:top w:val="single" w:sz="6" w:space="0" w:color="auto"/>
              <w:left w:val="single" w:sz="6" w:space="0" w:color="auto"/>
              <w:bottom w:val="single" w:sz="6" w:space="0" w:color="auto"/>
              <w:right w:val="single" w:sz="6" w:space="0" w:color="auto"/>
            </w:tcBorders>
          </w:tcPr>
          <w:p w14:paraId="36F9D476" w14:textId="2329883B"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188656119</w:t>
            </w:r>
          </w:p>
        </w:tc>
        <w:tc>
          <w:tcPr>
            <w:tcW w:w="1984" w:type="dxa"/>
            <w:tcBorders>
              <w:top w:val="single" w:sz="6" w:space="0" w:color="auto"/>
              <w:left w:val="single" w:sz="6" w:space="0" w:color="auto"/>
              <w:bottom w:val="single" w:sz="6" w:space="0" w:color="auto"/>
              <w:right w:val="single" w:sz="6" w:space="0" w:color="auto"/>
            </w:tcBorders>
          </w:tcPr>
          <w:p w14:paraId="29587B8D" w14:textId="6F94218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4FEC49CE" w14:textId="6DF71608"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 xml:space="preserve">2299 </w:t>
            </w:r>
            <w:r w:rsidRPr="00714807">
              <w:rPr>
                <w:rFonts w:ascii="Arial" w:eastAsia="Times New Roman" w:hAnsi="Arial" w:cs="Arial"/>
                <w:sz w:val="22"/>
                <w:szCs w:val="22"/>
              </w:rPr>
              <w:t>cm</w:t>
            </w:r>
            <w:r w:rsidRPr="007E29C1">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F3E611C" w14:textId="46143963"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107</w:t>
            </w:r>
          </w:p>
        </w:tc>
        <w:tc>
          <w:tcPr>
            <w:tcW w:w="1418" w:type="dxa"/>
            <w:tcBorders>
              <w:top w:val="single" w:sz="6" w:space="0" w:color="auto"/>
              <w:left w:val="single" w:sz="6" w:space="0" w:color="auto"/>
              <w:bottom w:val="single" w:sz="6" w:space="0" w:color="auto"/>
              <w:right w:val="single" w:sz="6" w:space="0" w:color="auto"/>
            </w:tcBorders>
            <w:vAlign w:val="center"/>
          </w:tcPr>
          <w:p w14:paraId="09A5224F" w14:textId="76E2153C"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42888B0B" w14:textId="4C34336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NGU621</w:t>
            </w:r>
          </w:p>
        </w:tc>
        <w:tc>
          <w:tcPr>
            <w:tcW w:w="2268" w:type="dxa"/>
            <w:tcBorders>
              <w:top w:val="single" w:sz="6" w:space="0" w:color="auto"/>
              <w:left w:val="single" w:sz="6" w:space="0" w:color="auto"/>
              <w:bottom w:val="single" w:sz="6" w:space="0" w:color="auto"/>
              <w:right w:val="single" w:sz="6" w:space="0" w:color="auto"/>
            </w:tcBorders>
          </w:tcPr>
          <w:p w14:paraId="0B4AEF07" w14:textId="32F1C54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VF1VB000973021453</w:t>
            </w:r>
          </w:p>
        </w:tc>
        <w:tc>
          <w:tcPr>
            <w:tcW w:w="1417" w:type="dxa"/>
            <w:tcBorders>
              <w:top w:val="single" w:sz="6" w:space="0" w:color="auto"/>
              <w:left w:val="single" w:sz="6" w:space="0" w:color="auto"/>
              <w:bottom w:val="single" w:sz="6" w:space="0" w:color="auto"/>
              <w:right w:val="single" w:sz="6" w:space="0" w:color="auto"/>
            </w:tcBorders>
          </w:tcPr>
          <w:p w14:paraId="54C0A4B3" w14:textId="3786449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30ED8088"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8BB3FB5"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287B481" w14:textId="53DD684D"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Mažonų seniūnija</w:t>
            </w:r>
          </w:p>
        </w:tc>
        <w:tc>
          <w:tcPr>
            <w:tcW w:w="1134" w:type="dxa"/>
            <w:tcBorders>
              <w:top w:val="single" w:sz="6" w:space="0" w:color="auto"/>
              <w:left w:val="single" w:sz="6" w:space="0" w:color="auto"/>
              <w:bottom w:val="single" w:sz="6" w:space="0" w:color="auto"/>
              <w:right w:val="single" w:sz="6" w:space="0" w:color="auto"/>
            </w:tcBorders>
          </w:tcPr>
          <w:p w14:paraId="0B24AA15" w14:textId="6FF7345A"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188655540</w:t>
            </w:r>
          </w:p>
        </w:tc>
        <w:tc>
          <w:tcPr>
            <w:tcW w:w="1984" w:type="dxa"/>
            <w:tcBorders>
              <w:top w:val="single" w:sz="6" w:space="0" w:color="auto"/>
              <w:left w:val="single" w:sz="6" w:space="0" w:color="auto"/>
              <w:bottom w:val="single" w:sz="6" w:space="0" w:color="auto"/>
              <w:right w:val="single" w:sz="6" w:space="0" w:color="auto"/>
            </w:tcBorders>
          </w:tcPr>
          <w:p w14:paraId="189DACB7" w14:textId="79A04D7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ROOMSTER</w:t>
            </w:r>
          </w:p>
        </w:tc>
        <w:tc>
          <w:tcPr>
            <w:tcW w:w="1418" w:type="dxa"/>
            <w:tcBorders>
              <w:top w:val="single" w:sz="6" w:space="0" w:color="auto"/>
              <w:left w:val="single" w:sz="6" w:space="0" w:color="auto"/>
              <w:bottom w:val="single" w:sz="6" w:space="0" w:color="auto"/>
              <w:right w:val="single" w:sz="6" w:space="0" w:color="auto"/>
            </w:tcBorders>
            <w:vAlign w:val="center"/>
          </w:tcPr>
          <w:p w14:paraId="21CD64FA" w14:textId="3B15265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1600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10EA5B84"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66</w:t>
            </w:r>
          </w:p>
          <w:p w14:paraId="41890136"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2E617B6" w14:textId="5A55A13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3F7AE16" w14:textId="22E9EAE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HOA881</w:t>
            </w:r>
          </w:p>
        </w:tc>
        <w:tc>
          <w:tcPr>
            <w:tcW w:w="2268" w:type="dxa"/>
            <w:tcBorders>
              <w:top w:val="single" w:sz="6" w:space="0" w:color="auto"/>
              <w:left w:val="single" w:sz="6" w:space="0" w:color="auto"/>
              <w:bottom w:val="single" w:sz="6" w:space="0" w:color="auto"/>
              <w:right w:val="single" w:sz="6" w:space="0" w:color="auto"/>
            </w:tcBorders>
          </w:tcPr>
          <w:p w14:paraId="7FDE7860" w14:textId="74A74DD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TMBNJ25JXF5026729</w:t>
            </w:r>
          </w:p>
        </w:tc>
        <w:tc>
          <w:tcPr>
            <w:tcW w:w="1417" w:type="dxa"/>
            <w:tcBorders>
              <w:top w:val="single" w:sz="6" w:space="0" w:color="auto"/>
              <w:left w:val="single" w:sz="6" w:space="0" w:color="auto"/>
              <w:bottom w:val="single" w:sz="6" w:space="0" w:color="auto"/>
              <w:right w:val="single" w:sz="6" w:space="0" w:color="auto"/>
            </w:tcBorders>
          </w:tcPr>
          <w:p w14:paraId="14BCFAC8" w14:textId="51628B7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3AFD1BC0"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BC10816"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7602211" w14:textId="343A451E"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Mažonų seniūnija</w:t>
            </w:r>
          </w:p>
        </w:tc>
        <w:tc>
          <w:tcPr>
            <w:tcW w:w="1134" w:type="dxa"/>
            <w:tcBorders>
              <w:top w:val="single" w:sz="6" w:space="0" w:color="auto"/>
              <w:left w:val="single" w:sz="6" w:space="0" w:color="auto"/>
              <w:bottom w:val="single" w:sz="6" w:space="0" w:color="auto"/>
              <w:right w:val="single" w:sz="6" w:space="0" w:color="auto"/>
            </w:tcBorders>
          </w:tcPr>
          <w:p w14:paraId="5E079322" w14:textId="3A7A6312"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188655540</w:t>
            </w:r>
          </w:p>
        </w:tc>
        <w:tc>
          <w:tcPr>
            <w:tcW w:w="1984" w:type="dxa"/>
            <w:tcBorders>
              <w:top w:val="single" w:sz="6" w:space="0" w:color="auto"/>
              <w:left w:val="single" w:sz="6" w:space="0" w:color="auto"/>
              <w:bottom w:val="single" w:sz="6" w:space="0" w:color="auto"/>
              <w:right w:val="single" w:sz="6" w:space="0" w:color="auto"/>
            </w:tcBorders>
          </w:tcPr>
          <w:p w14:paraId="63A45897" w14:textId="043774D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CITROEN BERLINGO</w:t>
            </w:r>
          </w:p>
        </w:tc>
        <w:tc>
          <w:tcPr>
            <w:tcW w:w="1418" w:type="dxa"/>
            <w:tcBorders>
              <w:top w:val="single" w:sz="6" w:space="0" w:color="auto"/>
              <w:left w:val="single" w:sz="6" w:space="0" w:color="auto"/>
              <w:bottom w:val="single" w:sz="6" w:space="0" w:color="auto"/>
              <w:right w:val="single" w:sz="6" w:space="0" w:color="auto"/>
            </w:tcBorders>
            <w:vAlign w:val="center"/>
          </w:tcPr>
          <w:p w14:paraId="0DF7379B" w14:textId="356BE38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1560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641F190" w14:textId="09C5948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68</w:t>
            </w:r>
          </w:p>
        </w:tc>
        <w:tc>
          <w:tcPr>
            <w:tcW w:w="1418" w:type="dxa"/>
            <w:tcBorders>
              <w:top w:val="single" w:sz="6" w:space="0" w:color="auto"/>
              <w:left w:val="single" w:sz="6" w:space="0" w:color="auto"/>
              <w:bottom w:val="single" w:sz="6" w:space="0" w:color="auto"/>
              <w:right w:val="single" w:sz="6" w:space="0" w:color="auto"/>
            </w:tcBorders>
            <w:vAlign w:val="center"/>
          </w:tcPr>
          <w:p w14:paraId="32C9AA39" w14:textId="2217D0D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32E77F82" w14:textId="4712AED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LPN774</w:t>
            </w:r>
          </w:p>
        </w:tc>
        <w:tc>
          <w:tcPr>
            <w:tcW w:w="2268" w:type="dxa"/>
            <w:tcBorders>
              <w:top w:val="single" w:sz="6" w:space="0" w:color="auto"/>
              <w:left w:val="single" w:sz="6" w:space="0" w:color="auto"/>
              <w:bottom w:val="single" w:sz="6" w:space="0" w:color="auto"/>
              <w:right w:val="single" w:sz="6" w:space="0" w:color="auto"/>
            </w:tcBorders>
          </w:tcPr>
          <w:p w14:paraId="76137238" w14:textId="7A6C123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VF77J9HP0EJ689838</w:t>
            </w:r>
          </w:p>
        </w:tc>
        <w:tc>
          <w:tcPr>
            <w:tcW w:w="1417" w:type="dxa"/>
            <w:tcBorders>
              <w:top w:val="single" w:sz="6" w:space="0" w:color="auto"/>
              <w:left w:val="single" w:sz="6" w:space="0" w:color="auto"/>
              <w:bottom w:val="single" w:sz="6" w:space="0" w:color="auto"/>
              <w:right w:val="single" w:sz="6" w:space="0" w:color="auto"/>
            </w:tcBorders>
          </w:tcPr>
          <w:p w14:paraId="6311BFEF" w14:textId="1F04CD2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79A75ABD"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0BAA2E50"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ABF644B" w14:textId="01FD3A2A"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Mažonų seniūnija</w:t>
            </w:r>
          </w:p>
        </w:tc>
        <w:tc>
          <w:tcPr>
            <w:tcW w:w="1134" w:type="dxa"/>
            <w:tcBorders>
              <w:top w:val="single" w:sz="6" w:space="0" w:color="auto"/>
              <w:left w:val="single" w:sz="6" w:space="0" w:color="auto"/>
              <w:bottom w:val="single" w:sz="6" w:space="0" w:color="auto"/>
              <w:right w:val="single" w:sz="6" w:space="0" w:color="auto"/>
            </w:tcBorders>
          </w:tcPr>
          <w:p w14:paraId="3B7751AF" w14:textId="6AAD1A06"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188655540</w:t>
            </w:r>
          </w:p>
        </w:tc>
        <w:tc>
          <w:tcPr>
            <w:tcW w:w="1984" w:type="dxa"/>
            <w:tcBorders>
              <w:top w:val="single" w:sz="6" w:space="0" w:color="auto"/>
              <w:left w:val="single" w:sz="6" w:space="0" w:color="auto"/>
              <w:bottom w:val="single" w:sz="6" w:space="0" w:color="auto"/>
              <w:right w:val="single" w:sz="6" w:space="0" w:color="auto"/>
            </w:tcBorders>
          </w:tcPr>
          <w:p w14:paraId="6B858881" w14:textId="04F41F4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TRAFIC</w:t>
            </w:r>
          </w:p>
        </w:tc>
        <w:tc>
          <w:tcPr>
            <w:tcW w:w="1418" w:type="dxa"/>
            <w:tcBorders>
              <w:top w:val="single" w:sz="6" w:space="0" w:color="auto"/>
              <w:left w:val="single" w:sz="6" w:space="0" w:color="auto"/>
              <w:bottom w:val="single" w:sz="6" w:space="0" w:color="auto"/>
              <w:right w:val="single" w:sz="6" w:space="0" w:color="auto"/>
            </w:tcBorders>
            <w:vAlign w:val="center"/>
          </w:tcPr>
          <w:p w14:paraId="0705177A" w14:textId="77777777" w:rsidR="006F5832" w:rsidRPr="009D3249" w:rsidRDefault="006F5832" w:rsidP="006F5832">
            <w:pPr>
              <w:spacing w:after="0" w:line="240" w:lineRule="auto"/>
              <w:jc w:val="center"/>
              <w:textAlignment w:val="baseline"/>
              <w:rPr>
                <w:rFonts w:ascii="Arial" w:eastAsia="Times New Roman" w:hAnsi="Arial" w:cs="Arial"/>
                <w:sz w:val="22"/>
                <w:szCs w:val="22"/>
              </w:rPr>
            </w:pPr>
            <w:r w:rsidRPr="009D3249">
              <w:rPr>
                <w:rFonts w:ascii="Arial" w:eastAsia="Times New Roman" w:hAnsi="Arial" w:cs="Arial"/>
                <w:sz w:val="22"/>
                <w:szCs w:val="22"/>
              </w:rPr>
              <w:t>2998 cm</w:t>
            </w:r>
            <w:r w:rsidRPr="007E29C1">
              <w:rPr>
                <w:rFonts w:ascii="Arial" w:eastAsia="Times New Roman" w:hAnsi="Arial" w:cs="Arial"/>
                <w:sz w:val="22"/>
                <w:szCs w:val="22"/>
                <w:vertAlign w:val="superscript"/>
              </w:rPr>
              <w:t>3</w:t>
            </w:r>
          </w:p>
          <w:p w14:paraId="2582F0BA"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5F63A1D9" w14:textId="7BE07E2C"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110</w:t>
            </w:r>
          </w:p>
        </w:tc>
        <w:tc>
          <w:tcPr>
            <w:tcW w:w="1418" w:type="dxa"/>
            <w:tcBorders>
              <w:top w:val="single" w:sz="6" w:space="0" w:color="auto"/>
              <w:left w:val="single" w:sz="6" w:space="0" w:color="auto"/>
              <w:bottom w:val="single" w:sz="6" w:space="0" w:color="auto"/>
              <w:right w:val="single" w:sz="6" w:space="0" w:color="auto"/>
            </w:tcBorders>
            <w:vAlign w:val="center"/>
          </w:tcPr>
          <w:p w14:paraId="21208189" w14:textId="06B4AC78" w:rsidR="006F5832" w:rsidRPr="00BC3F09" w:rsidRDefault="006F5832" w:rsidP="006F5832">
            <w:pPr>
              <w:spacing w:line="240" w:lineRule="auto"/>
              <w:jc w:val="center"/>
              <w:textAlignment w:val="baseline"/>
              <w:rPr>
                <w:rFonts w:ascii="Arial" w:eastAsia="Times New Roman" w:hAnsi="Arial" w:cs="Arial"/>
                <w:sz w:val="20"/>
                <w:szCs w:val="20"/>
              </w:rPr>
            </w:pPr>
            <w:r w:rsidRPr="009D3249">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CD2A636" w14:textId="624C388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NAE194</w:t>
            </w:r>
          </w:p>
        </w:tc>
        <w:tc>
          <w:tcPr>
            <w:tcW w:w="2268" w:type="dxa"/>
            <w:tcBorders>
              <w:top w:val="single" w:sz="6" w:space="0" w:color="auto"/>
              <w:left w:val="single" w:sz="6" w:space="0" w:color="auto"/>
              <w:bottom w:val="single" w:sz="6" w:space="0" w:color="auto"/>
              <w:right w:val="single" w:sz="6" w:space="0" w:color="auto"/>
            </w:tcBorders>
          </w:tcPr>
          <w:p w14:paraId="4EC61770" w14:textId="77777777" w:rsidR="006F5832" w:rsidRPr="00BC3F09" w:rsidRDefault="006F5832" w:rsidP="006F5832">
            <w:pPr>
              <w:spacing w:after="0" w:line="240" w:lineRule="auto"/>
              <w:jc w:val="center"/>
              <w:textAlignment w:val="baseline"/>
              <w:rPr>
                <w:rFonts w:ascii="Arial" w:eastAsia="Times New Roman" w:hAnsi="Arial" w:cs="Arial"/>
                <w:kern w:val="2"/>
                <w:sz w:val="20"/>
                <w:szCs w:val="20"/>
                <w14:ligatures w14:val="standardContextual"/>
              </w:rPr>
            </w:pPr>
            <w:r w:rsidRPr="00BC3F09">
              <w:rPr>
                <w:rFonts w:ascii="Arial" w:eastAsia="Times New Roman" w:hAnsi="Arial" w:cs="Arial"/>
                <w:kern w:val="2"/>
                <w:sz w:val="20"/>
                <w:szCs w:val="20"/>
                <w14:ligatures w14:val="standardContextual"/>
              </w:rPr>
              <w:t>VF1JL000372411420</w:t>
            </w:r>
          </w:p>
          <w:p w14:paraId="383F4E71"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FB12362" w14:textId="780CF64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525B5202"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580CB7C"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90B3321" w14:textId="44A47DD3"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Skaudvilės seniūnija</w:t>
            </w:r>
          </w:p>
        </w:tc>
        <w:tc>
          <w:tcPr>
            <w:tcW w:w="1134" w:type="dxa"/>
            <w:tcBorders>
              <w:top w:val="single" w:sz="6" w:space="0" w:color="auto"/>
              <w:left w:val="single" w:sz="6" w:space="0" w:color="auto"/>
              <w:bottom w:val="single" w:sz="6" w:space="0" w:color="auto"/>
              <w:right w:val="single" w:sz="6" w:space="0" w:color="auto"/>
            </w:tcBorders>
          </w:tcPr>
          <w:p w14:paraId="3DB56616" w14:textId="757BD62D"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188655355</w:t>
            </w:r>
          </w:p>
        </w:tc>
        <w:tc>
          <w:tcPr>
            <w:tcW w:w="1984" w:type="dxa"/>
            <w:tcBorders>
              <w:top w:val="single" w:sz="6" w:space="0" w:color="auto"/>
              <w:left w:val="single" w:sz="6" w:space="0" w:color="auto"/>
              <w:bottom w:val="single" w:sz="6" w:space="0" w:color="auto"/>
              <w:right w:val="single" w:sz="6" w:space="0" w:color="auto"/>
            </w:tcBorders>
          </w:tcPr>
          <w:p w14:paraId="731A1F73" w14:textId="2AD463F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ROOMSTER</w:t>
            </w:r>
          </w:p>
        </w:tc>
        <w:tc>
          <w:tcPr>
            <w:tcW w:w="1418" w:type="dxa"/>
            <w:tcBorders>
              <w:top w:val="single" w:sz="6" w:space="0" w:color="auto"/>
              <w:left w:val="single" w:sz="6" w:space="0" w:color="auto"/>
              <w:bottom w:val="single" w:sz="6" w:space="0" w:color="auto"/>
              <w:right w:val="single" w:sz="6" w:space="0" w:color="auto"/>
            </w:tcBorders>
            <w:vAlign w:val="center"/>
          </w:tcPr>
          <w:p w14:paraId="562CFD82" w14:textId="69625DD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1598 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14076E26" w14:textId="6E554A7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66</w:t>
            </w:r>
          </w:p>
        </w:tc>
        <w:tc>
          <w:tcPr>
            <w:tcW w:w="1418" w:type="dxa"/>
            <w:tcBorders>
              <w:top w:val="single" w:sz="6" w:space="0" w:color="auto"/>
              <w:left w:val="single" w:sz="6" w:space="0" w:color="auto"/>
              <w:bottom w:val="single" w:sz="6" w:space="0" w:color="auto"/>
              <w:right w:val="single" w:sz="6" w:space="0" w:color="auto"/>
            </w:tcBorders>
            <w:vAlign w:val="center"/>
          </w:tcPr>
          <w:p w14:paraId="093AA732" w14:textId="5C492693"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4C35673A" w14:textId="77D6DF1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HOA871</w:t>
            </w:r>
          </w:p>
        </w:tc>
        <w:tc>
          <w:tcPr>
            <w:tcW w:w="2268" w:type="dxa"/>
            <w:tcBorders>
              <w:top w:val="single" w:sz="6" w:space="0" w:color="auto"/>
              <w:left w:val="single" w:sz="6" w:space="0" w:color="auto"/>
              <w:bottom w:val="single" w:sz="6" w:space="0" w:color="auto"/>
              <w:right w:val="single" w:sz="6" w:space="0" w:color="auto"/>
            </w:tcBorders>
          </w:tcPr>
          <w:p w14:paraId="37C5FE01" w14:textId="3A9CA451" w:rsidR="006F5832" w:rsidRPr="00BC3F09" w:rsidRDefault="006F5832" w:rsidP="006F5832">
            <w:pPr>
              <w:spacing w:after="0" w:line="240" w:lineRule="auto"/>
              <w:jc w:val="center"/>
              <w:textAlignment w:val="baseline"/>
              <w:rPr>
                <w:rFonts w:ascii="Arial" w:eastAsia="Times New Roman" w:hAnsi="Arial" w:cs="Arial"/>
                <w:kern w:val="2"/>
                <w:sz w:val="20"/>
                <w:szCs w:val="20"/>
                <w14:ligatures w14:val="standardContextual"/>
              </w:rPr>
            </w:pPr>
            <w:r w:rsidRPr="00BC3F09">
              <w:rPr>
                <w:rFonts w:ascii="Arial" w:eastAsia="Times New Roman" w:hAnsi="Arial" w:cs="Arial"/>
                <w:sz w:val="20"/>
                <w:szCs w:val="20"/>
              </w:rPr>
              <w:t>TMBNJ25J7F5025179</w:t>
            </w:r>
          </w:p>
        </w:tc>
        <w:tc>
          <w:tcPr>
            <w:tcW w:w="1417" w:type="dxa"/>
            <w:tcBorders>
              <w:top w:val="single" w:sz="6" w:space="0" w:color="auto"/>
              <w:left w:val="single" w:sz="6" w:space="0" w:color="auto"/>
              <w:bottom w:val="single" w:sz="6" w:space="0" w:color="auto"/>
              <w:right w:val="single" w:sz="6" w:space="0" w:color="auto"/>
            </w:tcBorders>
          </w:tcPr>
          <w:p w14:paraId="41AE2F59" w14:textId="265879B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653359F3"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4AE68C5B"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9A35A7A" w14:textId="41BF03B8"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Skaudvilės seniūnija</w:t>
            </w:r>
          </w:p>
        </w:tc>
        <w:tc>
          <w:tcPr>
            <w:tcW w:w="1134" w:type="dxa"/>
            <w:tcBorders>
              <w:top w:val="single" w:sz="6" w:space="0" w:color="auto"/>
              <w:left w:val="single" w:sz="6" w:space="0" w:color="auto"/>
              <w:bottom w:val="single" w:sz="6" w:space="0" w:color="auto"/>
              <w:right w:val="single" w:sz="6" w:space="0" w:color="auto"/>
            </w:tcBorders>
          </w:tcPr>
          <w:p w14:paraId="5AD29E82" w14:textId="57FE76DE"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188655355</w:t>
            </w:r>
          </w:p>
        </w:tc>
        <w:tc>
          <w:tcPr>
            <w:tcW w:w="1984" w:type="dxa"/>
            <w:tcBorders>
              <w:top w:val="single" w:sz="6" w:space="0" w:color="auto"/>
              <w:left w:val="single" w:sz="6" w:space="0" w:color="auto"/>
              <w:bottom w:val="single" w:sz="6" w:space="0" w:color="auto"/>
              <w:right w:val="single" w:sz="6" w:space="0" w:color="auto"/>
            </w:tcBorders>
          </w:tcPr>
          <w:p w14:paraId="5D17D72A" w14:textId="4EE0A2A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SUBARU OUTBACK</w:t>
            </w:r>
          </w:p>
        </w:tc>
        <w:tc>
          <w:tcPr>
            <w:tcW w:w="1418" w:type="dxa"/>
            <w:tcBorders>
              <w:top w:val="single" w:sz="6" w:space="0" w:color="auto"/>
              <w:left w:val="single" w:sz="6" w:space="0" w:color="auto"/>
              <w:bottom w:val="single" w:sz="6" w:space="0" w:color="auto"/>
              <w:right w:val="single" w:sz="6" w:space="0" w:color="auto"/>
            </w:tcBorders>
            <w:vAlign w:val="center"/>
          </w:tcPr>
          <w:p w14:paraId="30F6633E" w14:textId="7DB6D59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2457 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F327EF4" w14:textId="59172B1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127</w:t>
            </w:r>
          </w:p>
        </w:tc>
        <w:tc>
          <w:tcPr>
            <w:tcW w:w="1418" w:type="dxa"/>
            <w:tcBorders>
              <w:top w:val="single" w:sz="6" w:space="0" w:color="auto"/>
              <w:left w:val="single" w:sz="6" w:space="0" w:color="auto"/>
              <w:bottom w:val="single" w:sz="6" w:space="0" w:color="auto"/>
              <w:right w:val="single" w:sz="6" w:space="0" w:color="auto"/>
            </w:tcBorders>
            <w:vAlign w:val="center"/>
          </w:tcPr>
          <w:p w14:paraId="4B4A0BFB" w14:textId="7D59AAF8"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Benzinas</w:t>
            </w:r>
          </w:p>
        </w:tc>
        <w:tc>
          <w:tcPr>
            <w:tcW w:w="1418" w:type="dxa"/>
            <w:tcBorders>
              <w:top w:val="single" w:sz="6" w:space="0" w:color="auto"/>
              <w:left w:val="single" w:sz="6" w:space="0" w:color="auto"/>
              <w:bottom w:val="single" w:sz="6" w:space="0" w:color="auto"/>
              <w:right w:val="single" w:sz="6" w:space="0" w:color="auto"/>
            </w:tcBorders>
          </w:tcPr>
          <w:p w14:paraId="76A63C59" w14:textId="6A7FFE4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LCZ683</w:t>
            </w:r>
          </w:p>
        </w:tc>
        <w:tc>
          <w:tcPr>
            <w:tcW w:w="2268" w:type="dxa"/>
            <w:tcBorders>
              <w:top w:val="single" w:sz="6" w:space="0" w:color="auto"/>
              <w:left w:val="single" w:sz="6" w:space="0" w:color="auto"/>
              <w:bottom w:val="single" w:sz="6" w:space="0" w:color="auto"/>
              <w:right w:val="single" w:sz="6" w:space="0" w:color="auto"/>
            </w:tcBorders>
          </w:tcPr>
          <w:p w14:paraId="62661738" w14:textId="124B8A26"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4S4BRBCC2A33113711</w:t>
            </w:r>
          </w:p>
        </w:tc>
        <w:tc>
          <w:tcPr>
            <w:tcW w:w="1417" w:type="dxa"/>
            <w:tcBorders>
              <w:top w:val="single" w:sz="6" w:space="0" w:color="auto"/>
              <w:left w:val="single" w:sz="6" w:space="0" w:color="auto"/>
              <w:bottom w:val="single" w:sz="6" w:space="0" w:color="auto"/>
              <w:right w:val="single" w:sz="6" w:space="0" w:color="auto"/>
            </w:tcBorders>
          </w:tcPr>
          <w:p w14:paraId="0195A6F9" w14:textId="3F63C84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2019</w:t>
            </w:r>
          </w:p>
        </w:tc>
      </w:tr>
      <w:tr w:rsidR="006F5832" w:rsidRPr="00BC3F09" w14:paraId="1423C1AB"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62E1264B"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286E41C" w14:textId="509A22FC"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Skaudvilės seniūnija</w:t>
            </w:r>
          </w:p>
        </w:tc>
        <w:tc>
          <w:tcPr>
            <w:tcW w:w="1134" w:type="dxa"/>
            <w:tcBorders>
              <w:top w:val="single" w:sz="6" w:space="0" w:color="auto"/>
              <w:left w:val="single" w:sz="6" w:space="0" w:color="auto"/>
              <w:bottom w:val="single" w:sz="6" w:space="0" w:color="auto"/>
              <w:right w:val="single" w:sz="6" w:space="0" w:color="auto"/>
            </w:tcBorders>
          </w:tcPr>
          <w:p w14:paraId="3BEA0759" w14:textId="443CF750"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188655355</w:t>
            </w:r>
          </w:p>
        </w:tc>
        <w:tc>
          <w:tcPr>
            <w:tcW w:w="1984" w:type="dxa"/>
            <w:tcBorders>
              <w:top w:val="single" w:sz="6" w:space="0" w:color="auto"/>
              <w:left w:val="single" w:sz="6" w:space="0" w:color="auto"/>
              <w:bottom w:val="single" w:sz="6" w:space="0" w:color="auto"/>
              <w:right w:val="single" w:sz="6" w:space="0" w:color="auto"/>
            </w:tcBorders>
          </w:tcPr>
          <w:p w14:paraId="1C28C0DE" w14:textId="71E882C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4267495B" w14:textId="6A2E30C4"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2299</w:t>
            </w:r>
            <w:r w:rsidRPr="00714807">
              <w:rPr>
                <w:rFonts w:ascii="Arial" w:eastAsia="Times New Roman" w:hAnsi="Arial" w:cs="Arial"/>
                <w:sz w:val="22"/>
                <w:szCs w:val="22"/>
              </w:rPr>
              <w:t xml:space="preserve"> cm</w:t>
            </w:r>
            <w:r w:rsidRPr="00D758DB">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15250958" w14:textId="68DE2764"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107</w:t>
            </w:r>
          </w:p>
        </w:tc>
        <w:tc>
          <w:tcPr>
            <w:tcW w:w="1418" w:type="dxa"/>
            <w:tcBorders>
              <w:top w:val="single" w:sz="6" w:space="0" w:color="auto"/>
              <w:left w:val="single" w:sz="6" w:space="0" w:color="auto"/>
              <w:bottom w:val="single" w:sz="6" w:space="0" w:color="auto"/>
              <w:right w:val="single" w:sz="6" w:space="0" w:color="auto"/>
            </w:tcBorders>
            <w:vAlign w:val="center"/>
          </w:tcPr>
          <w:p w14:paraId="2C6BF65D" w14:textId="7400D690"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627BCED3" w14:textId="7A5BBCE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NAE195</w:t>
            </w:r>
          </w:p>
        </w:tc>
        <w:tc>
          <w:tcPr>
            <w:tcW w:w="2268" w:type="dxa"/>
            <w:tcBorders>
              <w:top w:val="single" w:sz="6" w:space="0" w:color="auto"/>
              <w:left w:val="single" w:sz="6" w:space="0" w:color="auto"/>
              <w:bottom w:val="single" w:sz="6" w:space="0" w:color="auto"/>
              <w:right w:val="single" w:sz="6" w:space="0" w:color="auto"/>
            </w:tcBorders>
          </w:tcPr>
          <w:p w14:paraId="42BA6E1C" w14:textId="53F01855"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VF1VB000971790501</w:t>
            </w:r>
          </w:p>
        </w:tc>
        <w:tc>
          <w:tcPr>
            <w:tcW w:w="1417" w:type="dxa"/>
            <w:tcBorders>
              <w:top w:val="single" w:sz="6" w:space="0" w:color="auto"/>
              <w:left w:val="single" w:sz="6" w:space="0" w:color="auto"/>
              <w:bottom w:val="single" w:sz="6" w:space="0" w:color="auto"/>
              <w:right w:val="single" w:sz="6" w:space="0" w:color="auto"/>
            </w:tcBorders>
          </w:tcPr>
          <w:p w14:paraId="051F12E0" w14:textId="3CE2443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286A525E"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0F635EEF"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23DAAD2" w14:textId="6878F39A"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42CF3CBD" w14:textId="03264293"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235A01A4" w14:textId="6DD4BCE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3DDB4D71" w14:textId="0911C0B9" w:rsidR="006F5832" w:rsidRPr="00BC3F09" w:rsidRDefault="006F5832" w:rsidP="006F5832">
            <w:pPr>
              <w:spacing w:line="240" w:lineRule="auto"/>
              <w:jc w:val="center"/>
              <w:textAlignment w:val="baseline"/>
              <w:rPr>
                <w:rFonts w:ascii="Arial" w:eastAsia="Times New Roman" w:hAnsi="Arial" w:cs="Arial"/>
                <w:sz w:val="20"/>
                <w:szCs w:val="20"/>
              </w:rPr>
            </w:pPr>
            <w:r w:rsidRPr="00714807">
              <w:rPr>
                <w:rFonts w:ascii="Arial" w:eastAsia="Times New Roman" w:hAnsi="Arial" w:cs="Arial"/>
                <w:sz w:val="22"/>
                <w:szCs w:val="22"/>
              </w:rPr>
              <w:t>2299 cm</w:t>
            </w:r>
            <w:r w:rsidRPr="00D758DB">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0E95BBE5" w14:textId="2D9A0D15"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107</w:t>
            </w:r>
          </w:p>
        </w:tc>
        <w:tc>
          <w:tcPr>
            <w:tcW w:w="1418" w:type="dxa"/>
            <w:tcBorders>
              <w:top w:val="single" w:sz="6" w:space="0" w:color="auto"/>
              <w:left w:val="single" w:sz="6" w:space="0" w:color="auto"/>
              <w:bottom w:val="single" w:sz="6" w:space="0" w:color="auto"/>
              <w:right w:val="single" w:sz="6" w:space="0" w:color="auto"/>
            </w:tcBorders>
            <w:vAlign w:val="center"/>
          </w:tcPr>
          <w:p w14:paraId="57C00836" w14:textId="5F3456DC"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4EFDC865" w14:textId="3431060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NBT048</w:t>
            </w:r>
          </w:p>
        </w:tc>
        <w:tc>
          <w:tcPr>
            <w:tcW w:w="2268" w:type="dxa"/>
            <w:tcBorders>
              <w:top w:val="single" w:sz="6" w:space="0" w:color="auto"/>
              <w:left w:val="single" w:sz="6" w:space="0" w:color="auto"/>
              <w:bottom w:val="single" w:sz="6" w:space="0" w:color="auto"/>
              <w:right w:val="single" w:sz="6" w:space="0" w:color="auto"/>
            </w:tcBorders>
          </w:tcPr>
          <w:p w14:paraId="78FDA008" w14:textId="0BAE07D7"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VF1VB000471790499</w:t>
            </w:r>
          </w:p>
        </w:tc>
        <w:tc>
          <w:tcPr>
            <w:tcW w:w="1417" w:type="dxa"/>
            <w:tcBorders>
              <w:top w:val="single" w:sz="6" w:space="0" w:color="auto"/>
              <w:left w:val="single" w:sz="6" w:space="0" w:color="auto"/>
              <w:bottom w:val="single" w:sz="6" w:space="0" w:color="auto"/>
              <w:right w:val="single" w:sz="6" w:space="0" w:color="auto"/>
            </w:tcBorders>
          </w:tcPr>
          <w:p w14:paraId="34F14ED7" w14:textId="2E6F89F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71F3E978"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276E423C"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BEFB487" w14:textId="162BA752"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45ED6E21" w14:textId="23BEA100"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40A6CA4B" w14:textId="633336E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FORD TRANSIT</w:t>
            </w:r>
          </w:p>
        </w:tc>
        <w:tc>
          <w:tcPr>
            <w:tcW w:w="1418" w:type="dxa"/>
            <w:tcBorders>
              <w:top w:val="single" w:sz="6" w:space="0" w:color="auto"/>
              <w:left w:val="single" w:sz="6" w:space="0" w:color="auto"/>
              <w:bottom w:val="single" w:sz="6" w:space="0" w:color="auto"/>
              <w:right w:val="single" w:sz="6" w:space="0" w:color="auto"/>
            </w:tcBorders>
            <w:vAlign w:val="center"/>
          </w:tcPr>
          <w:p w14:paraId="2B63BAF9" w14:textId="091B33CE"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2402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A229386" w14:textId="09F4ABB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66</w:t>
            </w:r>
          </w:p>
        </w:tc>
        <w:tc>
          <w:tcPr>
            <w:tcW w:w="1418" w:type="dxa"/>
            <w:tcBorders>
              <w:top w:val="single" w:sz="6" w:space="0" w:color="auto"/>
              <w:left w:val="single" w:sz="6" w:space="0" w:color="auto"/>
              <w:bottom w:val="single" w:sz="6" w:space="0" w:color="auto"/>
              <w:right w:val="single" w:sz="6" w:space="0" w:color="auto"/>
            </w:tcBorders>
            <w:vAlign w:val="center"/>
          </w:tcPr>
          <w:p w14:paraId="36CC2AD0" w14:textId="75F51C3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59AB8513" w14:textId="2DBFEBF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HUG371</w:t>
            </w:r>
          </w:p>
        </w:tc>
        <w:tc>
          <w:tcPr>
            <w:tcW w:w="2268" w:type="dxa"/>
            <w:tcBorders>
              <w:top w:val="single" w:sz="6" w:space="0" w:color="auto"/>
              <w:left w:val="single" w:sz="6" w:space="0" w:color="auto"/>
              <w:bottom w:val="single" w:sz="6" w:space="0" w:color="auto"/>
              <w:right w:val="single" w:sz="6" w:space="0" w:color="auto"/>
            </w:tcBorders>
          </w:tcPr>
          <w:p w14:paraId="241CFDF9" w14:textId="1C7D4143"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WF0LXXTTFL5P75507</w:t>
            </w:r>
          </w:p>
        </w:tc>
        <w:tc>
          <w:tcPr>
            <w:tcW w:w="1417" w:type="dxa"/>
            <w:tcBorders>
              <w:top w:val="single" w:sz="6" w:space="0" w:color="auto"/>
              <w:left w:val="single" w:sz="6" w:space="0" w:color="auto"/>
              <w:bottom w:val="single" w:sz="6" w:space="0" w:color="auto"/>
              <w:right w:val="single" w:sz="6" w:space="0" w:color="auto"/>
            </w:tcBorders>
          </w:tcPr>
          <w:p w14:paraId="07480BA8" w14:textId="0C3D6F6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2005</w:t>
            </w:r>
          </w:p>
        </w:tc>
      </w:tr>
      <w:tr w:rsidR="006F5832" w:rsidRPr="00BC3F09" w14:paraId="022EED8F"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280DC8C0"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3DB3B9A" w14:textId="03558C2A"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7C8A5237" w14:textId="03EEE5E7"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61810EED" w14:textId="7EF67CB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MERCEDES-BENZ SPRINTER</w:t>
            </w:r>
          </w:p>
        </w:tc>
        <w:tc>
          <w:tcPr>
            <w:tcW w:w="1418" w:type="dxa"/>
            <w:tcBorders>
              <w:top w:val="single" w:sz="6" w:space="0" w:color="auto"/>
              <w:left w:val="single" w:sz="6" w:space="0" w:color="auto"/>
              <w:bottom w:val="single" w:sz="6" w:space="0" w:color="auto"/>
              <w:right w:val="single" w:sz="6" w:space="0" w:color="auto"/>
            </w:tcBorders>
            <w:vAlign w:val="center"/>
          </w:tcPr>
          <w:p w14:paraId="62EF3FE8" w14:textId="739F1AF5"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2143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0A6CFB41"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70</w:t>
            </w:r>
          </w:p>
          <w:p w14:paraId="7D1B4139"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1C91D70" w14:textId="5747A80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2F26792F" w14:textId="2E2C3A6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KHB617</w:t>
            </w:r>
          </w:p>
        </w:tc>
        <w:tc>
          <w:tcPr>
            <w:tcW w:w="2268" w:type="dxa"/>
            <w:tcBorders>
              <w:top w:val="single" w:sz="6" w:space="0" w:color="auto"/>
              <w:left w:val="single" w:sz="6" w:space="0" w:color="auto"/>
              <w:bottom w:val="single" w:sz="6" w:space="0" w:color="auto"/>
              <w:right w:val="single" w:sz="6" w:space="0" w:color="auto"/>
            </w:tcBorders>
          </w:tcPr>
          <w:p w14:paraId="7203C6CE" w14:textId="09190FA3"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WDB9062111N488792</w:t>
            </w:r>
          </w:p>
        </w:tc>
        <w:tc>
          <w:tcPr>
            <w:tcW w:w="1417" w:type="dxa"/>
            <w:tcBorders>
              <w:top w:val="single" w:sz="6" w:space="0" w:color="auto"/>
              <w:left w:val="single" w:sz="6" w:space="0" w:color="auto"/>
              <w:bottom w:val="single" w:sz="6" w:space="0" w:color="auto"/>
              <w:right w:val="single" w:sz="6" w:space="0" w:color="auto"/>
            </w:tcBorders>
          </w:tcPr>
          <w:p w14:paraId="15EEB8A9" w14:textId="21799FE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2011</w:t>
            </w:r>
          </w:p>
        </w:tc>
      </w:tr>
      <w:tr w:rsidR="006F5832" w:rsidRPr="00BC3F09" w14:paraId="4E80EC63"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024FFE2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1D56140" w14:textId="5A16CEAC"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0200BA9C" w14:textId="38038862"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71039B6E" w14:textId="7A93E0A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ROOMSTER</w:t>
            </w:r>
          </w:p>
        </w:tc>
        <w:tc>
          <w:tcPr>
            <w:tcW w:w="1418" w:type="dxa"/>
            <w:tcBorders>
              <w:top w:val="single" w:sz="6" w:space="0" w:color="auto"/>
              <w:left w:val="single" w:sz="6" w:space="0" w:color="auto"/>
              <w:bottom w:val="single" w:sz="6" w:space="0" w:color="auto"/>
              <w:right w:val="single" w:sz="6" w:space="0" w:color="auto"/>
            </w:tcBorders>
            <w:vAlign w:val="center"/>
          </w:tcPr>
          <w:p w14:paraId="38AC77A9" w14:textId="39DA20E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1600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9C7B0F2" w14:textId="11EFA9A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66</w:t>
            </w:r>
          </w:p>
        </w:tc>
        <w:tc>
          <w:tcPr>
            <w:tcW w:w="1418" w:type="dxa"/>
            <w:tcBorders>
              <w:top w:val="single" w:sz="6" w:space="0" w:color="auto"/>
              <w:left w:val="single" w:sz="6" w:space="0" w:color="auto"/>
              <w:bottom w:val="single" w:sz="6" w:space="0" w:color="auto"/>
              <w:right w:val="single" w:sz="6" w:space="0" w:color="auto"/>
            </w:tcBorders>
            <w:vAlign w:val="center"/>
          </w:tcPr>
          <w:p w14:paraId="549FB80D" w14:textId="73068DD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326EC3F9" w14:textId="0CE1FC7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HOA903</w:t>
            </w:r>
          </w:p>
        </w:tc>
        <w:tc>
          <w:tcPr>
            <w:tcW w:w="2268" w:type="dxa"/>
            <w:tcBorders>
              <w:top w:val="single" w:sz="6" w:space="0" w:color="auto"/>
              <w:left w:val="single" w:sz="6" w:space="0" w:color="auto"/>
              <w:bottom w:val="single" w:sz="6" w:space="0" w:color="auto"/>
              <w:right w:val="single" w:sz="6" w:space="0" w:color="auto"/>
            </w:tcBorders>
          </w:tcPr>
          <w:p w14:paraId="5E60FF59" w14:textId="27EFE43D"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TMBNJ25J6F5027196</w:t>
            </w:r>
          </w:p>
        </w:tc>
        <w:tc>
          <w:tcPr>
            <w:tcW w:w="1417" w:type="dxa"/>
            <w:tcBorders>
              <w:top w:val="single" w:sz="6" w:space="0" w:color="auto"/>
              <w:left w:val="single" w:sz="6" w:space="0" w:color="auto"/>
              <w:bottom w:val="single" w:sz="6" w:space="0" w:color="auto"/>
              <w:right w:val="single" w:sz="6" w:space="0" w:color="auto"/>
            </w:tcBorders>
          </w:tcPr>
          <w:p w14:paraId="4A30D5A5" w14:textId="3913CD21"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4A22843C"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7A8BC27C"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EB0F77F" w14:textId="7DAE667D"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4613A511" w14:textId="269ED47B"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7AB06686" w14:textId="364A420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OCTAVIA</w:t>
            </w:r>
          </w:p>
        </w:tc>
        <w:tc>
          <w:tcPr>
            <w:tcW w:w="1418" w:type="dxa"/>
            <w:tcBorders>
              <w:top w:val="single" w:sz="6" w:space="0" w:color="auto"/>
              <w:left w:val="single" w:sz="6" w:space="0" w:color="auto"/>
              <w:bottom w:val="single" w:sz="6" w:space="0" w:color="auto"/>
              <w:right w:val="single" w:sz="6" w:space="0" w:color="auto"/>
            </w:tcBorders>
            <w:vAlign w:val="center"/>
          </w:tcPr>
          <w:p w14:paraId="189E6244" w14:textId="002C9649"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1595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ACC9203" w14:textId="324D537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75</w:t>
            </w:r>
          </w:p>
        </w:tc>
        <w:tc>
          <w:tcPr>
            <w:tcW w:w="1418" w:type="dxa"/>
            <w:tcBorders>
              <w:top w:val="single" w:sz="6" w:space="0" w:color="auto"/>
              <w:left w:val="single" w:sz="6" w:space="0" w:color="auto"/>
              <w:bottom w:val="single" w:sz="6" w:space="0" w:color="auto"/>
              <w:right w:val="single" w:sz="6" w:space="0" w:color="auto"/>
            </w:tcBorders>
            <w:vAlign w:val="center"/>
          </w:tcPr>
          <w:p w14:paraId="125309E2" w14:textId="5D7BE411"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Benzinas</w:t>
            </w:r>
          </w:p>
        </w:tc>
        <w:tc>
          <w:tcPr>
            <w:tcW w:w="1418" w:type="dxa"/>
            <w:tcBorders>
              <w:top w:val="single" w:sz="6" w:space="0" w:color="auto"/>
              <w:left w:val="single" w:sz="6" w:space="0" w:color="auto"/>
              <w:bottom w:val="single" w:sz="6" w:space="0" w:color="auto"/>
              <w:right w:val="single" w:sz="6" w:space="0" w:color="auto"/>
            </w:tcBorders>
          </w:tcPr>
          <w:p w14:paraId="5C5A0B5A" w14:textId="6880052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DEJ519</w:t>
            </w:r>
          </w:p>
        </w:tc>
        <w:tc>
          <w:tcPr>
            <w:tcW w:w="2268" w:type="dxa"/>
            <w:tcBorders>
              <w:top w:val="single" w:sz="6" w:space="0" w:color="auto"/>
              <w:left w:val="single" w:sz="6" w:space="0" w:color="auto"/>
              <w:bottom w:val="single" w:sz="6" w:space="0" w:color="auto"/>
              <w:right w:val="single" w:sz="6" w:space="0" w:color="auto"/>
            </w:tcBorders>
          </w:tcPr>
          <w:p w14:paraId="05727276" w14:textId="3821A765"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TMBCA21Z982070034</w:t>
            </w:r>
          </w:p>
        </w:tc>
        <w:tc>
          <w:tcPr>
            <w:tcW w:w="1417" w:type="dxa"/>
            <w:tcBorders>
              <w:top w:val="single" w:sz="6" w:space="0" w:color="auto"/>
              <w:left w:val="single" w:sz="6" w:space="0" w:color="auto"/>
              <w:bottom w:val="single" w:sz="6" w:space="0" w:color="auto"/>
              <w:right w:val="single" w:sz="6" w:space="0" w:color="auto"/>
            </w:tcBorders>
          </w:tcPr>
          <w:p w14:paraId="129DC886" w14:textId="7E1F8DD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2007</w:t>
            </w:r>
          </w:p>
        </w:tc>
      </w:tr>
      <w:tr w:rsidR="006F5832" w:rsidRPr="00BC3F09" w14:paraId="17A2053E"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124BDE0C"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3923ABE" w14:textId="7892548A"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miesto seniūnija</w:t>
            </w:r>
          </w:p>
        </w:tc>
        <w:tc>
          <w:tcPr>
            <w:tcW w:w="1134" w:type="dxa"/>
            <w:tcBorders>
              <w:top w:val="single" w:sz="6" w:space="0" w:color="auto"/>
              <w:left w:val="single" w:sz="6" w:space="0" w:color="auto"/>
              <w:bottom w:val="single" w:sz="6" w:space="0" w:color="auto"/>
              <w:right w:val="single" w:sz="6" w:space="0" w:color="auto"/>
            </w:tcBorders>
          </w:tcPr>
          <w:p w14:paraId="1BE45056" w14:textId="5754BF72"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188655889</w:t>
            </w:r>
          </w:p>
        </w:tc>
        <w:tc>
          <w:tcPr>
            <w:tcW w:w="1984" w:type="dxa"/>
            <w:tcBorders>
              <w:top w:val="single" w:sz="6" w:space="0" w:color="auto"/>
              <w:left w:val="single" w:sz="6" w:space="0" w:color="auto"/>
              <w:bottom w:val="single" w:sz="6" w:space="0" w:color="auto"/>
              <w:right w:val="single" w:sz="6" w:space="0" w:color="auto"/>
            </w:tcBorders>
          </w:tcPr>
          <w:p w14:paraId="20EAA765" w14:textId="6AB21C0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VOLKSWAGEN CADDY</w:t>
            </w:r>
          </w:p>
        </w:tc>
        <w:tc>
          <w:tcPr>
            <w:tcW w:w="1418" w:type="dxa"/>
            <w:tcBorders>
              <w:top w:val="single" w:sz="6" w:space="0" w:color="auto"/>
              <w:left w:val="single" w:sz="6" w:space="0" w:color="auto"/>
              <w:bottom w:val="single" w:sz="6" w:space="0" w:color="auto"/>
              <w:right w:val="single" w:sz="6" w:space="0" w:color="auto"/>
            </w:tcBorders>
            <w:vAlign w:val="center"/>
          </w:tcPr>
          <w:p w14:paraId="71D0AF8C" w14:textId="498E1EA0"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1968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bottom"/>
          </w:tcPr>
          <w:p w14:paraId="5B882BF0"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55</w:t>
            </w:r>
          </w:p>
          <w:p w14:paraId="725ECEAA"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4916185" w14:textId="74E9494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6524915A" w14:textId="6B5D479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KEL511</w:t>
            </w:r>
          </w:p>
        </w:tc>
        <w:tc>
          <w:tcPr>
            <w:tcW w:w="2268" w:type="dxa"/>
            <w:tcBorders>
              <w:top w:val="single" w:sz="6" w:space="0" w:color="auto"/>
              <w:left w:val="single" w:sz="6" w:space="0" w:color="auto"/>
              <w:bottom w:val="single" w:sz="6" w:space="0" w:color="auto"/>
              <w:right w:val="single" w:sz="6" w:space="0" w:color="auto"/>
            </w:tcBorders>
          </w:tcPr>
          <w:p w14:paraId="46E9045C" w14:textId="7A749703"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WV1ZZZ2KZJX103192</w:t>
            </w:r>
          </w:p>
        </w:tc>
        <w:tc>
          <w:tcPr>
            <w:tcW w:w="1417" w:type="dxa"/>
            <w:tcBorders>
              <w:top w:val="single" w:sz="6" w:space="0" w:color="auto"/>
              <w:left w:val="single" w:sz="6" w:space="0" w:color="auto"/>
              <w:bottom w:val="single" w:sz="6" w:space="0" w:color="auto"/>
              <w:right w:val="single" w:sz="6" w:space="0" w:color="auto"/>
            </w:tcBorders>
          </w:tcPr>
          <w:p w14:paraId="74590F04" w14:textId="25A92BA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2018</w:t>
            </w:r>
          </w:p>
        </w:tc>
      </w:tr>
      <w:tr w:rsidR="006F5832" w:rsidRPr="00BC3F09" w14:paraId="709FD943"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30C1E879"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A003D0E" w14:textId="5CB9D34A"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seniūnija</w:t>
            </w:r>
          </w:p>
        </w:tc>
        <w:tc>
          <w:tcPr>
            <w:tcW w:w="1134" w:type="dxa"/>
            <w:tcBorders>
              <w:top w:val="single" w:sz="6" w:space="0" w:color="auto"/>
              <w:left w:val="single" w:sz="6" w:space="0" w:color="auto"/>
              <w:bottom w:val="single" w:sz="6" w:space="0" w:color="auto"/>
              <w:right w:val="single" w:sz="6" w:space="0" w:color="auto"/>
            </w:tcBorders>
          </w:tcPr>
          <w:p w14:paraId="1633066C" w14:textId="4AAA5004"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188655921</w:t>
            </w:r>
          </w:p>
        </w:tc>
        <w:tc>
          <w:tcPr>
            <w:tcW w:w="1984" w:type="dxa"/>
            <w:tcBorders>
              <w:top w:val="single" w:sz="6" w:space="0" w:color="auto"/>
              <w:left w:val="single" w:sz="6" w:space="0" w:color="auto"/>
              <w:bottom w:val="single" w:sz="6" w:space="0" w:color="auto"/>
              <w:right w:val="single" w:sz="6" w:space="0" w:color="auto"/>
            </w:tcBorders>
          </w:tcPr>
          <w:p w14:paraId="3E8A29E3" w14:textId="1DAC3A1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OCTAVIA</w:t>
            </w:r>
          </w:p>
        </w:tc>
        <w:tc>
          <w:tcPr>
            <w:tcW w:w="1418" w:type="dxa"/>
            <w:tcBorders>
              <w:top w:val="single" w:sz="6" w:space="0" w:color="auto"/>
              <w:left w:val="single" w:sz="6" w:space="0" w:color="auto"/>
              <w:bottom w:val="single" w:sz="6" w:space="0" w:color="auto"/>
              <w:right w:val="single" w:sz="6" w:space="0" w:color="auto"/>
            </w:tcBorders>
            <w:vAlign w:val="center"/>
          </w:tcPr>
          <w:p w14:paraId="2214B1CC" w14:textId="6C39AB21"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6E0AC41" w14:textId="120A6E0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77</w:t>
            </w:r>
          </w:p>
        </w:tc>
        <w:tc>
          <w:tcPr>
            <w:tcW w:w="1418" w:type="dxa"/>
            <w:tcBorders>
              <w:top w:val="single" w:sz="6" w:space="0" w:color="auto"/>
              <w:left w:val="single" w:sz="6" w:space="0" w:color="auto"/>
              <w:bottom w:val="single" w:sz="6" w:space="0" w:color="auto"/>
              <w:right w:val="single" w:sz="6" w:space="0" w:color="auto"/>
            </w:tcBorders>
            <w:vAlign w:val="center"/>
          </w:tcPr>
          <w:p w14:paraId="1AED56DF" w14:textId="34ADE2BE"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5575BC56" w14:textId="58A3B1E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GGA272</w:t>
            </w:r>
          </w:p>
        </w:tc>
        <w:tc>
          <w:tcPr>
            <w:tcW w:w="2268" w:type="dxa"/>
            <w:tcBorders>
              <w:top w:val="single" w:sz="6" w:space="0" w:color="auto"/>
              <w:left w:val="single" w:sz="6" w:space="0" w:color="auto"/>
              <w:bottom w:val="single" w:sz="6" w:space="0" w:color="auto"/>
              <w:right w:val="single" w:sz="6" w:space="0" w:color="auto"/>
            </w:tcBorders>
          </w:tcPr>
          <w:p w14:paraId="20C7050A" w14:textId="0F334DB5"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TMBCT21Z0D2099670</w:t>
            </w:r>
          </w:p>
        </w:tc>
        <w:tc>
          <w:tcPr>
            <w:tcW w:w="1417" w:type="dxa"/>
            <w:tcBorders>
              <w:top w:val="single" w:sz="6" w:space="0" w:color="auto"/>
              <w:left w:val="single" w:sz="6" w:space="0" w:color="auto"/>
              <w:bottom w:val="single" w:sz="6" w:space="0" w:color="auto"/>
              <w:right w:val="single" w:sz="6" w:space="0" w:color="auto"/>
            </w:tcBorders>
          </w:tcPr>
          <w:p w14:paraId="0E19034A" w14:textId="54020BA1"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2013</w:t>
            </w:r>
          </w:p>
        </w:tc>
      </w:tr>
      <w:tr w:rsidR="006F5832" w:rsidRPr="00BC3F09" w14:paraId="776DF9B1"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771937FE"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D860389" w14:textId="04690DE9"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seniūnija</w:t>
            </w:r>
          </w:p>
        </w:tc>
        <w:tc>
          <w:tcPr>
            <w:tcW w:w="1134" w:type="dxa"/>
            <w:tcBorders>
              <w:top w:val="single" w:sz="6" w:space="0" w:color="auto"/>
              <w:left w:val="single" w:sz="6" w:space="0" w:color="auto"/>
              <w:bottom w:val="single" w:sz="6" w:space="0" w:color="auto"/>
              <w:right w:val="single" w:sz="6" w:space="0" w:color="auto"/>
            </w:tcBorders>
          </w:tcPr>
          <w:p w14:paraId="394266C7" w14:textId="4D474463"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188655921</w:t>
            </w:r>
          </w:p>
        </w:tc>
        <w:tc>
          <w:tcPr>
            <w:tcW w:w="1984" w:type="dxa"/>
            <w:tcBorders>
              <w:top w:val="single" w:sz="6" w:space="0" w:color="auto"/>
              <w:left w:val="single" w:sz="6" w:space="0" w:color="auto"/>
              <w:bottom w:val="single" w:sz="6" w:space="0" w:color="auto"/>
              <w:right w:val="single" w:sz="6" w:space="0" w:color="auto"/>
            </w:tcBorders>
          </w:tcPr>
          <w:p w14:paraId="436DA920" w14:textId="4217724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LS Mtron Plus 90</w:t>
            </w:r>
          </w:p>
        </w:tc>
        <w:tc>
          <w:tcPr>
            <w:tcW w:w="1418" w:type="dxa"/>
            <w:tcBorders>
              <w:top w:val="single" w:sz="6" w:space="0" w:color="auto"/>
              <w:left w:val="single" w:sz="6" w:space="0" w:color="auto"/>
              <w:bottom w:val="single" w:sz="6" w:space="0" w:color="auto"/>
              <w:right w:val="single" w:sz="6" w:space="0" w:color="auto"/>
            </w:tcBorders>
            <w:vAlign w:val="center"/>
          </w:tcPr>
          <w:p w14:paraId="695F28FD" w14:textId="7B66F264" w:rsidR="006F5832" w:rsidRPr="00BC3F09" w:rsidRDefault="006F5832" w:rsidP="006F5832">
            <w:pPr>
              <w:spacing w:line="240" w:lineRule="auto"/>
              <w:jc w:val="center"/>
              <w:textAlignment w:val="baseline"/>
              <w:rPr>
                <w:rFonts w:ascii="Arial" w:eastAsia="Times New Roman" w:hAnsi="Arial" w:cs="Arial"/>
                <w:sz w:val="20"/>
                <w:szCs w:val="20"/>
              </w:rPr>
            </w:pPr>
            <w:r w:rsidRPr="00951376">
              <w:rPr>
                <w:rFonts w:ascii="Arial" w:eastAsia="Times New Roman" w:hAnsi="Arial" w:cs="Arial"/>
                <w:color w:val="000000"/>
                <w:sz w:val="22"/>
                <w:szCs w:val="22"/>
              </w:rPr>
              <w:t>6000 kg</w:t>
            </w:r>
          </w:p>
        </w:tc>
        <w:tc>
          <w:tcPr>
            <w:tcW w:w="1418" w:type="dxa"/>
            <w:tcBorders>
              <w:top w:val="single" w:sz="6" w:space="0" w:color="auto"/>
              <w:left w:val="single" w:sz="6" w:space="0" w:color="auto"/>
              <w:bottom w:val="single" w:sz="6" w:space="0" w:color="auto"/>
              <w:right w:val="single" w:sz="6" w:space="0" w:color="auto"/>
            </w:tcBorders>
            <w:vAlign w:val="center"/>
          </w:tcPr>
          <w:p w14:paraId="6848E158" w14:textId="352AF1B5" w:rsidR="006F5832" w:rsidRPr="00BC3F09" w:rsidRDefault="006F5832" w:rsidP="006F5832">
            <w:pPr>
              <w:spacing w:line="240" w:lineRule="auto"/>
              <w:jc w:val="center"/>
              <w:textAlignment w:val="baseline"/>
              <w:rPr>
                <w:rFonts w:ascii="Arial" w:eastAsia="Times New Roman" w:hAnsi="Arial" w:cs="Arial"/>
                <w:sz w:val="20"/>
                <w:szCs w:val="20"/>
              </w:rPr>
            </w:pPr>
            <w:r w:rsidRPr="00951376">
              <w:rPr>
                <w:rFonts w:ascii="Arial" w:eastAsia="Times New Roman" w:hAnsi="Arial" w:cs="Arial"/>
                <w:color w:val="000000"/>
                <w:sz w:val="22"/>
                <w:szCs w:val="22"/>
              </w:rPr>
              <w:t>65</w:t>
            </w:r>
          </w:p>
        </w:tc>
        <w:tc>
          <w:tcPr>
            <w:tcW w:w="1418" w:type="dxa"/>
            <w:tcBorders>
              <w:top w:val="single" w:sz="6" w:space="0" w:color="auto"/>
              <w:left w:val="single" w:sz="6" w:space="0" w:color="auto"/>
              <w:bottom w:val="single" w:sz="6" w:space="0" w:color="auto"/>
              <w:right w:val="single" w:sz="6" w:space="0" w:color="auto"/>
            </w:tcBorders>
            <w:vAlign w:val="center"/>
          </w:tcPr>
          <w:p w14:paraId="053380A0" w14:textId="0DE06FDD" w:rsidR="006F5832" w:rsidRPr="00BC3F09" w:rsidRDefault="006F5832" w:rsidP="006F5832">
            <w:pPr>
              <w:spacing w:line="240" w:lineRule="auto"/>
              <w:jc w:val="center"/>
              <w:textAlignment w:val="baseline"/>
              <w:rPr>
                <w:rFonts w:ascii="Arial" w:eastAsia="Times New Roman" w:hAnsi="Arial" w:cs="Arial"/>
                <w:sz w:val="20"/>
                <w:szCs w:val="20"/>
              </w:rPr>
            </w:pPr>
            <w:r w:rsidRPr="00951376">
              <w:rPr>
                <w:rFonts w:ascii="Arial" w:eastAsia="Times New Roman" w:hAnsi="Arial" w:cs="Arial"/>
                <w:color w:val="000000"/>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60FDF961" w14:textId="39B58EC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B112F</w:t>
            </w:r>
          </w:p>
        </w:tc>
        <w:tc>
          <w:tcPr>
            <w:tcW w:w="2268" w:type="dxa"/>
            <w:tcBorders>
              <w:top w:val="single" w:sz="6" w:space="0" w:color="auto"/>
              <w:left w:val="single" w:sz="6" w:space="0" w:color="auto"/>
              <w:bottom w:val="single" w:sz="6" w:space="0" w:color="auto"/>
              <w:right w:val="single" w:sz="6" w:space="0" w:color="auto"/>
            </w:tcBorders>
          </w:tcPr>
          <w:p w14:paraId="0A54E664" w14:textId="1EA8D484"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2215011166</w:t>
            </w:r>
          </w:p>
        </w:tc>
        <w:tc>
          <w:tcPr>
            <w:tcW w:w="1417" w:type="dxa"/>
            <w:tcBorders>
              <w:top w:val="single" w:sz="6" w:space="0" w:color="auto"/>
              <w:left w:val="single" w:sz="6" w:space="0" w:color="auto"/>
              <w:bottom w:val="single" w:sz="6" w:space="0" w:color="auto"/>
              <w:right w:val="single" w:sz="6" w:space="0" w:color="auto"/>
            </w:tcBorders>
          </w:tcPr>
          <w:p w14:paraId="7617503C" w14:textId="4DED95C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1398C1E3" w14:textId="77777777" w:rsidTr="009E44A9">
        <w:trPr>
          <w:trHeight w:val="596"/>
          <w:jc w:val="center"/>
        </w:trPr>
        <w:tc>
          <w:tcPr>
            <w:tcW w:w="701" w:type="dxa"/>
            <w:tcBorders>
              <w:top w:val="single" w:sz="6" w:space="0" w:color="auto"/>
              <w:left w:val="single" w:sz="6" w:space="0" w:color="auto"/>
              <w:bottom w:val="single" w:sz="6" w:space="0" w:color="auto"/>
              <w:right w:val="single" w:sz="6" w:space="0" w:color="auto"/>
            </w:tcBorders>
          </w:tcPr>
          <w:p w14:paraId="4CEE6233"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03A2A46" w14:textId="46D56C06"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Tauragės seniūnija</w:t>
            </w:r>
          </w:p>
        </w:tc>
        <w:tc>
          <w:tcPr>
            <w:tcW w:w="1134" w:type="dxa"/>
            <w:tcBorders>
              <w:top w:val="single" w:sz="6" w:space="0" w:color="auto"/>
              <w:left w:val="single" w:sz="6" w:space="0" w:color="auto"/>
              <w:bottom w:val="single" w:sz="6" w:space="0" w:color="auto"/>
              <w:right w:val="single" w:sz="6" w:space="0" w:color="auto"/>
            </w:tcBorders>
          </w:tcPr>
          <w:p w14:paraId="0274A0EA" w14:textId="049DFDF9" w:rsidR="006F5832" w:rsidRPr="00BC3F09" w:rsidRDefault="006F5832" w:rsidP="006F5832">
            <w:pPr>
              <w:jc w:val="center"/>
              <w:rPr>
                <w:rFonts w:ascii="Arial" w:eastAsia="Times New Roman" w:hAnsi="Arial" w:cs="Arial"/>
                <w:sz w:val="20"/>
                <w:szCs w:val="20"/>
              </w:rPr>
            </w:pPr>
            <w:r w:rsidRPr="00BC3F09">
              <w:rPr>
                <w:rFonts w:ascii="Arial" w:eastAsia="Times New Roman" w:hAnsi="Arial" w:cs="Arial"/>
                <w:sz w:val="20"/>
                <w:szCs w:val="20"/>
              </w:rPr>
              <w:t>188655921</w:t>
            </w:r>
          </w:p>
        </w:tc>
        <w:tc>
          <w:tcPr>
            <w:tcW w:w="1984" w:type="dxa"/>
            <w:tcBorders>
              <w:top w:val="single" w:sz="6" w:space="0" w:color="auto"/>
              <w:left w:val="single" w:sz="6" w:space="0" w:color="auto"/>
              <w:bottom w:val="single" w:sz="6" w:space="0" w:color="auto"/>
              <w:right w:val="single" w:sz="6" w:space="0" w:color="auto"/>
            </w:tcBorders>
          </w:tcPr>
          <w:p w14:paraId="4F4DF09F" w14:textId="3C24DA2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4412E784" w14:textId="376DEBA0"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1598</w:t>
            </w:r>
            <w:r w:rsidRPr="00714807">
              <w:rPr>
                <w:rFonts w:ascii="Arial" w:eastAsia="Times New Roman" w:hAnsi="Arial" w:cs="Arial"/>
                <w:sz w:val="22"/>
                <w:szCs w:val="22"/>
              </w:rPr>
              <w:t xml:space="preserve"> cm</w:t>
            </w:r>
            <w:r w:rsidRPr="007E29C1">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722CB27" w14:textId="4B878252"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77</w:t>
            </w:r>
          </w:p>
        </w:tc>
        <w:tc>
          <w:tcPr>
            <w:tcW w:w="1418" w:type="dxa"/>
            <w:tcBorders>
              <w:top w:val="single" w:sz="6" w:space="0" w:color="auto"/>
              <w:left w:val="single" w:sz="6" w:space="0" w:color="auto"/>
              <w:bottom w:val="single" w:sz="6" w:space="0" w:color="auto"/>
              <w:right w:val="single" w:sz="6" w:space="0" w:color="auto"/>
            </w:tcBorders>
            <w:vAlign w:val="center"/>
          </w:tcPr>
          <w:p w14:paraId="1C069C33" w14:textId="763026C8"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C14E5C4" w14:textId="547B5F5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NBT039</w:t>
            </w:r>
          </w:p>
        </w:tc>
        <w:tc>
          <w:tcPr>
            <w:tcW w:w="2268" w:type="dxa"/>
            <w:tcBorders>
              <w:top w:val="single" w:sz="6" w:space="0" w:color="auto"/>
              <w:left w:val="single" w:sz="6" w:space="0" w:color="auto"/>
              <w:bottom w:val="single" w:sz="6" w:space="0" w:color="auto"/>
              <w:right w:val="single" w:sz="6" w:space="0" w:color="auto"/>
            </w:tcBorders>
          </w:tcPr>
          <w:p w14:paraId="48BF9786" w14:textId="240634F9" w:rsidR="006F5832" w:rsidRPr="00BC3F09" w:rsidRDefault="006F5832" w:rsidP="006F5832">
            <w:pPr>
              <w:spacing w:after="0"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VF1VB000072433315</w:t>
            </w:r>
          </w:p>
        </w:tc>
        <w:tc>
          <w:tcPr>
            <w:tcW w:w="1417" w:type="dxa"/>
            <w:tcBorders>
              <w:top w:val="single" w:sz="6" w:space="0" w:color="auto"/>
              <w:left w:val="single" w:sz="6" w:space="0" w:color="auto"/>
              <w:bottom w:val="single" w:sz="6" w:space="0" w:color="auto"/>
              <w:right w:val="single" w:sz="6" w:space="0" w:color="auto"/>
            </w:tcBorders>
          </w:tcPr>
          <w:p w14:paraId="7924CB50" w14:textId="1D2AF18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7B8E9140"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9DD576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B6E9489" w14:textId="02A08C1F"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administracijos Žygaičių seniūnija</w:t>
            </w:r>
          </w:p>
        </w:tc>
        <w:tc>
          <w:tcPr>
            <w:tcW w:w="1134" w:type="dxa"/>
            <w:tcBorders>
              <w:top w:val="single" w:sz="6" w:space="0" w:color="auto"/>
              <w:left w:val="single" w:sz="6" w:space="0" w:color="auto"/>
              <w:bottom w:val="single" w:sz="6" w:space="0" w:color="auto"/>
              <w:right w:val="single" w:sz="6" w:space="0" w:color="auto"/>
            </w:tcBorders>
          </w:tcPr>
          <w:p w14:paraId="1C451354"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188655736</w:t>
            </w:r>
          </w:p>
        </w:tc>
        <w:tc>
          <w:tcPr>
            <w:tcW w:w="1984" w:type="dxa"/>
            <w:tcBorders>
              <w:top w:val="single" w:sz="6" w:space="0" w:color="auto"/>
              <w:left w:val="single" w:sz="6" w:space="0" w:color="auto"/>
              <w:bottom w:val="single" w:sz="6" w:space="0" w:color="auto"/>
              <w:right w:val="single" w:sz="6" w:space="0" w:color="auto"/>
            </w:tcBorders>
          </w:tcPr>
          <w:p w14:paraId="210342E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SKODA ROOMSTER</w:t>
            </w:r>
          </w:p>
        </w:tc>
        <w:tc>
          <w:tcPr>
            <w:tcW w:w="1418" w:type="dxa"/>
            <w:tcBorders>
              <w:top w:val="single" w:sz="6" w:space="0" w:color="auto"/>
              <w:left w:val="single" w:sz="6" w:space="0" w:color="auto"/>
              <w:bottom w:val="single" w:sz="6" w:space="0" w:color="auto"/>
              <w:right w:val="single" w:sz="6" w:space="0" w:color="auto"/>
            </w:tcBorders>
            <w:vAlign w:val="center"/>
          </w:tcPr>
          <w:p w14:paraId="641585C2" w14:textId="0EF5385D"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359B5429" w14:textId="289F6E4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66</w:t>
            </w:r>
          </w:p>
        </w:tc>
        <w:tc>
          <w:tcPr>
            <w:tcW w:w="1418" w:type="dxa"/>
            <w:tcBorders>
              <w:top w:val="single" w:sz="6" w:space="0" w:color="auto"/>
              <w:left w:val="single" w:sz="6" w:space="0" w:color="auto"/>
              <w:bottom w:val="single" w:sz="6" w:space="0" w:color="auto"/>
              <w:right w:val="single" w:sz="6" w:space="0" w:color="auto"/>
            </w:tcBorders>
            <w:vAlign w:val="center"/>
          </w:tcPr>
          <w:p w14:paraId="6D8AAF32" w14:textId="304CBB05"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152A530A" w14:textId="249E7211"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HOA875</w:t>
            </w:r>
          </w:p>
        </w:tc>
        <w:tc>
          <w:tcPr>
            <w:tcW w:w="2268" w:type="dxa"/>
            <w:tcBorders>
              <w:top w:val="single" w:sz="6" w:space="0" w:color="auto"/>
              <w:left w:val="single" w:sz="6" w:space="0" w:color="auto"/>
              <w:bottom w:val="single" w:sz="6" w:space="0" w:color="auto"/>
              <w:right w:val="single" w:sz="6" w:space="0" w:color="auto"/>
            </w:tcBorders>
          </w:tcPr>
          <w:p w14:paraId="13C0662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TMBNJ25J4F5026838</w:t>
            </w:r>
          </w:p>
        </w:tc>
        <w:tc>
          <w:tcPr>
            <w:tcW w:w="1417" w:type="dxa"/>
            <w:tcBorders>
              <w:top w:val="single" w:sz="6" w:space="0" w:color="auto"/>
              <w:left w:val="single" w:sz="6" w:space="0" w:color="auto"/>
              <w:bottom w:val="single" w:sz="6" w:space="0" w:color="auto"/>
              <w:right w:val="single" w:sz="6" w:space="0" w:color="auto"/>
            </w:tcBorders>
          </w:tcPr>
          <w:p w14:paraId="571C8105"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2015</w:t>
            </w:r>
          </w:p>
        </w:tc>
      </w:tr>
      <w:tr w:rsidR="006F5832" w:rsidRPr="00BC3F09" w14:paraId="2DCE1B82"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D363E67"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504C0B9" w14:textId="77777777"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kultūros centras</w:t>
            </w:r>
          </w:p>
        </w:tc>
        <w:tc>
          <w:tcPr>
            <w:tcW w:w="1134" w:type="dxa"/>
            <w:tcBorders>
              <w:top w:val="single" w:sz="6" w:space="0" w:color="auto"/>
              <w:left w:val="single" w:sz="6" w:space="0" w:color="auto"/>
              <w:bottom w:val="single" w:sz="6" w:space="0" w:color="auto"/>
              <w:right w:val="single" w:sz="6" w:space="0" w:color="auto"/>
            </w:tcBorders>
          </w:tcPr>
          <w:p w14:paraId="626241BC"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188720746</w:t>
            </w:r>
          </w:p>
        </w:tc>
        <w:tc>
          <w:tcPr>
            <w:tcW w:w="1984" w:type="dxa"/>
            <w:tcBorders>
              <w:top w:val="single" w:sz="6" w:space="0" w:color="auto"/>
              <w:left w:val="single" w:sz="6" w:space="0" w:color="auto"/>
              <w:bottom w:val="single" w:sz="6" w:space="0" w:color="auto"/>
              <w:right w:val="single" w:sz="6" w:space="0" w:color="auto"/>
            </w:tcBorders>
          </w:tcPr>
          <w:p w14:paraId="6E80C2E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OPEL VIVARO LIFE</w:t>
            </w:r>
          </w:p>
        </w:tc>
        <w:tc>
          <w:tcPr>
            <w:tcW w:w="1418" w:type="dxa"/>
            <w:tcBorders>
              <w:top w:val="single" w:sz="6" w:space="0" w:color="auto"/>
              <w:left w:val="single" w:sz="6" w:space="0" w:color="auto"/>
              <w:bottom w:val="single" w:sz="6" w:space="0" w:color="auto"/>
              <w:right w:val="single" w:sz="6" w:space="0" w:color="auto"/>
            </w:tcBorders>
            <w:vAlign w:val="center"/>
          </w:tcPr>
          <w:p w14:paraId="05D6135E" w14:textId="707FF617"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1870 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765FC65" w14:textId="0755DE7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74</w:t>
            </w:r>
          </w:p>
        </w:tc>
        <w:tc>
          <w:tcPr>
            <w:tcW w:w="1418" w:type="dxa"/>
            <w:tcBorders>
              <w:top w:val="single" w:sz="6" w:space="0" w:color="auto"/>
              <w:left w:val="single" w:sz="6" w:space="0" w:color="auto"/>
              <w:bottom w:val="single" w:sz="6" w:space="0" w:color="auto"/>
              <w:right w:val="single" w:sz="6" w:space="0" w:color="auto"/>
            </w:tcBorders>
            <w:vAlign w:val="center"/>
          </w:tcPr>
          <w:p w14:paraId="73AC2249" w14:textId="0AAF8C1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5CC2108D" w14:textId="6B2132F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GZC778</w:t>
            </w:r>
          </w:p>
        </w:tc>
        <w:tc>
          <w:tcPr>
            <w:tcW w:w="2268" w:type="dxa"/>
            <w:tcBorders>
              <w:top w:val="single" w:sz="6" w:space="0" w:color="auto"/>
              <w:left w:val="single" w:sz="6" w:space="0" w:color="auto"/>
              <w:bottom w:val="single" w:sz="6" w:space="0" w:color="auto"/>
              <w:right w:val="single" w:sz="6" w:space="0" w:color="auto"/>
            </w:tcBorders>
          </w:tcPr>
          <w:p w14:paraId="1C01DC2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W0LJ7WCA65V646931</w:t>
            </w:r>
          </w:p>
        </w:tc>
        <w:tc>
          <w:tcPr>
            <w:tcW w:w="1417" w:type="dxa"/>
            <w:tcBorders>
              <w:top w:val="single" w:sz="6" w:space="0" w:color="auto"/>
              <w:left w:val="single" w:sz="6" w:space="0" w:color="auto"/>
              <w:bottom w:val="single" w:sz="6" w:space="0" w:color="auto"/>
              <w:right w:val="single" w:sz="6" w:space="0" w:color="auto"/>
            </w:tcBorders>
          </w:tcPr>
          <w:p w14:paraId="0E675900"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2005</w:t>
            </w:r>
          </w:p>
        </w:tc>
      </w:tr>
      <w:tr w:rsidR="006F5832" w:rsidRPr="00BC3F09" w14:paraId="785B09C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702212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7BE56E5" w14:textId="77777777"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kultūros centras</w:t>
            </w:r>
          </w:p>
        </w:tc>
        <w:tc>
          <w:tcPr>
            <w:tcW w:w="1134" w:type="dxa"/>
            <w:tcBorders>
              <w:top w:val="single" w:sz="6" w:space="0" w:color="auto"/>
              <w:left w:val="single" w:sz="6" w:space="0" w:color="auto"/>
              <w:bottom w:val="single" w:sz="6" w:space="0" w:color="auto"/>
              <w:right w:val="single" w:sz="6" w:space="0" w:color="auto"/>
            </w:tcBorders>
          </w:tcPr>
          <w:p w14:paraId="2C18497D"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188720746</w:t>
            </w:r>
          </w:p>
        </w:tc>
        <w:tc>
          <w:tcPr>
            <w:tcW w:w="1984" w:type="dxa"/>
            <w:tcBorders>
              <w:top w:val="single" w:sz="6" w:space="0" w:color="auto"/>
              <w:left w:val="single" w:sz="6" w:space="0" w:color="auto"/>
              <w:bottom w:val="single" w:sz="6" w:space="0" w:color="auto"/>
              <w:right w:val="single" w:sz="6" w:space="0" w:color="auto"/>
            </w:tcBorders>
          </w:tcPr>
          <w:p w14:paraId="3AC8000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IVECO 50C18</w:t>
            </w:r>
          </w:p>
        </w:tc>
        <w:tc>
          <w:tcPr>
            <w:tcW w:w="1418" w:type="dxa"/>
            <w:tcBorders>
              <w:top w:val="single" w:sz="6" w:space="0" w:color="auto"/>
              <w:left w:val="single" w:sz="6" w:space="0" w:color="auto"/>
              <w:bottom w:val="single" w:sz="6" w:space="0" w:color="auto"/>
              <w:right w:val="single" w:sz="6" w:space="0" w:color="auto"/>
            </w:tcBorders>
            <w:vAlign w:val="center"/>
          </w:tcPr>
          <w:p w14:paraId="0B892785" w14:textId="7810B3EF" w:rsidR="006F5832" w:rsidRPr="00BC3F09" w:rsidRDefault="006F5832" w:rsidP="006F5832">
            <w:pPr>
              <w:spacing w:line="240" w:lineRule="auto"/>
              <w:jc w:val="center"/>
              <w:textAlignment w:val="baseline"/>
              <w:rPr>
                <w:rFonts w:ascii="Arial" w:eastAsia="Times New Roman" w:hAnsi="Arial" w:cs="Arial"/>
                <w:sz w:val="20"/>
                <w:szCs w:val="20"/>
              </w:rPr>
            </w:pPr>
            <w:r w:rsidRPr="007973BC">
              <w:rPr>
                <w:rFonts w:ascii="Arial" w:eastAsia="Times New Roman" w:hAnsi="Arial" w:cs="Arial"/>
                <w:sz w:val="22"/>
                <w:szCs w:val="22"/>
              </w:rPr>
              <w:t>2998 cm</w:t>
            </w:r>
            <w:r w:rsidRPr="00D758DB">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2992A4B6" w14:textId="0443C104" w:rsidR="006F5832" w:rsidRPr="00BC3F09" w:rsidRDefault="006F5832" w:rsidP="006F5832">
            <w:pPr>
              <w:spacing w:line="240" w:lineRule="auto"/>
              <w:jc w:val="center"/>
              <w:textAlignment w:val="baseline"/>
              <w:rPr>
                <w:rFonts w:ascii="Arial" w:eastAsia="Times New Roman" w:hAnsi="Arial" w:cs="Arial"/>
                <w:sz w:val="20"/>
                <w:szCs w:val="20"/>
              </w:rPr>
            </w:pPr>
            <w:r w:rsidRPr="007973BC">
              <w:rPr>
                <w:rFonts w:ascii="Arial" w:eastAsia="Times New Roman" w:hAnsi="Arial" w:cs="Arial"/>
                <w:sz w:val="22"/>
                <w:szCs w:val="22"/>
              </w:rPr>
              <w:t>129</w:t>
            </w:r>
          </w:p>
        </w:tc>
        <w:tc>
          <w:tcPr>
            <w:tcW w:w="1418" w:type="dxa"/>
            <w:tcBorders>
              <w:top w:val="single" w:sz="6" w:space="0" w:color="auto"/>
              <w:left w:val="single" w:sz="6" w:space="0" w:color="auto"/>
              <w:bottom w:val="single" w:sz="6" w:space="0" w:color="auto"/>
              <w:right w:val="single" w:sz="6" w:space="0" w:color="auto"/>
            </w:tcBorders>
            <w:vAlign w:val="center"/>
          </w:tcPr>
          <w:p w14:paraId="7616AF4A" w14:textId="0B9EA0C2"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25B5C830" w14:textId="39F7E4F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NBS293</w:t>
            </w:r>
          </w:p>
        </w:tc>
        <w:tc>
          <w:tcPr>
            <w:tcW w:w="2268" w:type="dxa"/>
            <w:tcBorders>
              <w:top w:val="single" w:sz="6" w:space="0" w:color="auto"/>
              <w:left w:val="single" w:sz="6" w:space="0" w:color="auto"/>
              <w:bottom w:val="single" w:sz="6" w:space="0" w:color="auto"/>
              <w:right w:val="single" w:sz="6" w:space="0" w:color="auto"/>
            </w:tcBorders>
          </w:tcPr>
          <w:p w14:paraId="49CDA364"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ZCFC650C905608100</w:t>
            </w:r>
          </w:p>
        </w:tc>
        <w:tc>
          <w:tcPr>
            <w:tcW w:w="1417" w:type="dxa"/>
            <w:tcBorders>
              <w:top w:val="single" w:sz="6" w:space="0" w:color="auto"/>
              <w:left w:val="single" w:sz="6" w:space="0" w:color="auto"/>
              <w:bottom w:val="single" w:sz="6" w:space="0" w:color="auto"/>
              <w:right w:val="single" w:sz="6" w:space="0" w:color="auto"/>
            </w:tcBorders>
          </w:tcPr>
          <w:p w14:paraId="710217E1"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19FC41DD"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2D1339B3"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5995773" w14:textId="441D7738"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kultūros centras</w:t>
            </w:r>
          </w:p>
        </w:tc>
        <w:tc>
          <w:tcPr>
            <w:tcW w:w="1134" w:type="dxa"/>
            <w:tcBorders>
              <w:top w:val="single" w:sz="6" w:space="0" w:color="auto"/>
              <w:left w:val="single" w:sz="6" w:space="0" w:color="auto"/>
              <w:bottom w:val="single" w:sz="6" w:space="0" w:color="auto"/>
              <w:right w:val="single" w:sz="6" w:space="0" w:color="auto"/>
            </w:tcBorders>
          </w:tcPr>
          <w:p w14:paraId="76BCC54B" w14:textId="3973700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188720746</w:t>
            </w:r>
          </w:p>
        </w:tc>
        <w:tc>
          <w:tcPr>
            <w:tcW w:w="1984" w:type="dxa"/>
            <w:tcBorders>
              <w:top w:val="single" w:sz="6" w:space="0" w:color="auto"/>
              <w:left w:val="single" w:sz="6" w:space="0" w:color="auto"/>
              <w:bottom w:val="single" w:sz="6" w:space="0" w:color="auto"/>
              <w:right w:val="single" w:sz="6" w:space="0" w:color="auto"/>
            </w:tcBorders>
          </w:tcPr>
          <w:p w14:paraId="7F788D20" w14:textId="77777777" w:rsidR="006F5832" w:rsidRPr="00BC3F09" w:rsidRDefault="006F5832" w:rsidP="006F5832">
            <w:pPr>
              <w:spacing w:after="0" w:line="240" w:lineRule="auto"/>
              <w:jc w:val="center"/>
              <w:textAlignment w:val="baseline"/>
              <w:rPr>
                <w:rFonts w:ascii="Arial" w:eastAsia="Times New Roman" w:hAnsi="Arial" w:cs="Arial"/>
                <w:kern w:val="2"/>
                <w:sz w:val="20"/>
                <w:szCs w:val="20"/>
                <w14:ligatures w14:val="standardContextual"/>
              </w:rPr>
            </w:pPr>
            <w:r w:rsidRPr="00BC3F09">
              <w:rPr>
                <w:rFonts w:ascii="Arial" w:eastAsia="Times New Roman" w:hAnsi="Arial" w:cs="Arial"/>
                <w:kern w:val="2"/>
                <w:sz w:val="20"/>
                <w:szCs w:val="20"/>
                <w14:ligatures w14:val="standardContextual"/>
              </w:rPr>
              <w:t>NISSAN LEAF 62KWH</w:t>
            </w:r>
          </w:p>
          <w:p w14:paraId="42E9CB60"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0AD4024" w14:textId="33D3C119"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40CF249F" w14:textId="365064C2"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160</w:t>
            </w:r>
          </w:p>
        </w:tc>
        <w:tc>
          <w:tcPr>
            <w:tcW w:w="1418" w:type="dxa"/>
            <w:tcBorders>
              <w:top w:val="single" w:sz="6" w:space="0" w:color="auto"/>
              <w:left w:val="single" w:sz="6" w:space="0" w:color="auto"/>
              <w:bottom w:val="single" w:sz="6" w:space="0" w:color="auto"/>
              <w:right w:val="single" w:sz="6" w:space="0" w:color="auto"/>
            </w:tcBorders>
            <w:vAlign w:val="center"/>
          </w:tcPr>
          <w:p w14:paraId="6BF085DA" w14:textId="5F89E7C0"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1E2C08E7" w14:textId="722AB86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EC2709</w:t>
            </w:r>
          </w:p>
        </w:tc>
        <w:tc>
          <w:tcPr>
            <w:tcW w:w="2268" w:type="dxa"/>
            <w:tcBorders>
              <w:top w:val="single" w:sz="6" w:space="0" w:color="auto"/>
              <w:left w:val="single" w:sz="6" w:space="0" w:color="auto"/>
              <w:bottom w:val="single" w:sz="6" w:space="0" w:color="auto"/>
              <w:right w:val="single" w:sz="6" w:space="0" w:color="auto"/>
            </w:tcBorders>
          </w:tcPr>
          <w:p w14:paraId="1A5E5665" w14:textId="1EB331D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SJNFAAZE1U0198927</w:t>
            </w:r>
          </w:p>
        </w:tc>
        <w:tc>
          <w:tcPr>
            <w:tcW w:w="1417" w:type="dxa"/>
            <w:tcBorders>
              <w:top w:val="single" w:sz="6" w:space="0" w:color="auto"/>
              <w:left w:val="single" w:sz="6" w:space="0" w:color="auto"/>
              <w:bottom w:val="single" w:sz="6" w:space="0" w:color="auto"/>
              <w:right w:val="single" w:sz="6" w:space="0" w:color="auto"/>
            </w:tcBorders>
          </w:tcPr>
          <w:p w14:paraId="30251751" w14:textId="4BC06D6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2024</w:t>
            </w:r>
          </w:p>
        </w:tc>
      </w:tr>
      <w:tr w:rsidR="006F5832" w:rsidRPr="00BC3F09" w14:paraId="65F4EFBB"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793C913"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B95C261" w14:textId="4B2FD5AA"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Skaudvilės kultūros centras</w:t>
            </w:r>
          </w:p>
        </w:tc>
        <w:tc>
          <w:tcPr>
            <w:tcW w:w="1134" w:type="dxa"/>
            <w:tcBorders>
              <w:top w:val="single" w:sz="6" w:space="0" w:color="auto"/>
              <w:left w:val="single" w:sz="6" w:space="0" w:color="auto"/>
              <w:bottom w:val="single" w:sz="6" w:space="0" w:color="auto"/>
              <w:right w:val="single" w:sz="6" w:space="0" w:color="auto"/>
            </w:tcBorders>
          </w:tcPr>
          <w:p w14:paraId="1B4EF355"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188720746</w:t>
            </w:r>
          </w:p>
        </w:tc>
        <w:tc>
          <w:tcPr>
            <w:tcW w:w="1984" w:type="dxa"/>
            <w:tcBorders>
              <w:top w:val="single" w:sz="6" w:space="0" w:color="auto"/>
              <w:left w:val="single" w:sz="6" w:space="0" w:color="auto"/>
              <w:bottom w:val="single" w:sz="6" w:space="0" w:color="auto"/>
              <w:right w:val="single" w:sz="6" w:space="0" w:color="auto"/>
            </w:tcBorders>
          </w:tcPr>
          <w:p w14:paraId="3ED9D387"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OPEL ASTRA</w:t>
            </w:r>
          </w:p>
        </w:tc>
        <w:tc>
          <w:tcPr>
            <w:tcW w:w="1418" w:type="dxa"/>
            <w:tcBorders>
              <w:top w:val="single" w:sz="6" w:space="0" w:color="auto"/>
              <w:left w:val="single" w:sz="6" w:space="0" w:color="auto"/>
              <w:bottom w:val="single" w:sz="6" w:space="0" w:color="auto"/>
              <w:right w:val="single" w:sz="6" w:space="0" w:color="auto"/>
            </w:tcBorders>
            <w:vAlign w:val="center"/>
          </w:tcPr>
          <w:p w14:paraId="46B9BC7A" w14:textId="5DA3BDDD" w:rsidR="006F5832" w:rsidRPr="00BC3F09" w:rsidRDefault="006F5832" w:rsidP="006F5832">
            <w:pPr>
              <w:spacing w:line="240" w:lineRule="auto"/>
              <w:jc w:val="center"/>
              <w:textAlignment w:val="baseline"/>
              <w:rPr>
                <w:rFonts w:ascii="Arial" w:eastAsia="Times New Roman" w:hAnsi="Arial" w:cs="Arial"/>
                <w:sz w:val="20"/>
                <w:szCs w:val="20"/>
              </w:rPr>
            </w:pPr>
            <w:r w:rsidRPr="007973BC">
              <w:rPr>
                <w:rFonts w:ascii="Arial" w:eastAsia="Times New Roman" w:hAnsi="Arial" w:cs="Arial"/>
                <w:sz w:val="22"/>
                <w:szCs w:val="22"/>
              </w:rPr>
              <w:t>1598 cm</w:t>
            </w:r>
            <w:r w:rsidRPr="00D758DB">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5E78289" w14:textId="45364A0E" w:rsidR="006F5832" w:rsidRPr="00BC3F09" w:rsidRDefault="006F5832" w:rsidP="006F5832">
            <w:pPr>
              <w:spacing w:line="240" w:lineRule="auto"/>
              <w:jc w:val="center"/>
              <w:textAlignment w:val="baseline"/>
              <w:rPr>
                <w:rFonts w:ascii="Arial" w:eastAsia="Times New Roman" w:hAnsi="Arial" w:cs="Arial"/>
                <w:sz w:val="20"/>
                <w:szCs w:val="20"/>
              </w:rPr>
            </w:pPr>
            <w:r w:rsidRPr="007973BC">
              <w:rPr>
                <w:rFonts w:ascii="Arial" w:eastAsia="Times New Roman" w:hAnsi="Arial" w:cs="Arial"/>
                <w:sz w:val="22"/>
                <w:szCs w:val="22"/>
              </w:rPr>
              <w:t>77</w:t>
            </w:r>
          </w:p>
        </w:tc>
        <w:tc>
          <w:tcPr>
            <w:tcW w:w="1418" w:type="dxa"/>
            <w:tcBorders>
              <w:top w:val="single" w:sz="6" w:space="0" w:color="auto"/>
              <w:left w:val="single" w:sz="6" w:space="0" w:color="auto"/>
              <w:bottom w:val="single" w:sz="6" w:space="0" w:color="auto"/>
              <w:right w:val="single" w:sz="6" w:space="0" w:color="auto"/>
            </w:tcBorders>
            <w:vAlign w:val="center"/>
          </w:tcPr>
          <w:p w14:paraId="7C53EA60" w14:textId="488C9035"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Benzinas</w:t>
            </w:r>
          </w:p>
        </w:tc>
        <w:tc>
          <w:tcPr>
            <w:tcW w:w="1418" w:type="dxa"/>
            <w:tcBorders>
              <w:top w:val="single" w:sz="6" w:space="0" w:color="auto"/>
              <w:left w:val="single" w:sz="6" w:space="0" w:color="auto"/>
              <w:bottom w:val="single" w:sz="6" w:space="0" w:color="auto"/>
              <w:right w:val="single" w:sz="6" w:space="0" w:color="auto"/>
            </w:tcBorders>
          </w:tcPr>
          <w:p w14:paraId="4594BF1B" w14:textId="0B4BF71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DHL311</w:t>
            </w:r>
          </w:p>
        </w:tc>
        <w:tc>
          <w:tcPr>
            <w:tcW w:w="2268" w:type="dxa"/>
            <w:tcBorders>
              <w:top w:val="single" w:sz="6" w:space="0" w:color="auto"/>
              <w:left w:val="single" w:sz="6" w:space="0" w:color="auto"/>
              <w:bottom w:val="single" w:sz="6" w:space="0" w:color="auto"/>
              <w:right w:val="single" w:sz="6" w:space="0" w:color="auto"/>
            </w:tcBorders>
          </w:tcPr>
          <w:p w14:paraId="76743936"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W0L0AHL4845149237</w:t>
            </w:r>
          </w:p>
        </w:tc>
        <w:tc>
          <w:tcPr>
            <w:tcW w:w="1417" w:type="dxa"/>
            <w:tcBorders>
              <w:top w:val="single" w:sz="6" w:space="0" w:color="auto"/>
              <w:left w:val="single" w:sz="6" w:space="0" w:color="auto"/>
              <w:bottom w:val="single" w:sz="6" w:space="0" w:color="auto"/>
              <w:right w:val="single" w:sz="6" w:space="0" w:color="auto"/>
            </w:tcBorders>
          </w:tcPr>
          <w:p w14:paraId="63C3B49E" w14:textId="7777777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2004</w:t>
            </w:r>
          </w:p>
        </w:tc>
      </w:tr>
      <w:tr w:rsidR="006F5832" w:rsidRPr="00BC3F09" w14:paraId="573FB135"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8A2C66A"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7A2A5A1" w14:textId="71A5D690"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r. „Karšuvos“ mokykla</w:t>
            </w:r>
          </w:p>
        </w:tc>
        <w:tc>
          <w:tcPr>
            <w:tcW w:w="1134" w:type="dxa"/>
            <w:tcBorders>
              <w:top w:val="single" w:sz="6" w:space="0" w:color="auto"/>
              <w:left w:val="single" w:sz="6" w:space="0" w:color="auto"/>
              <w:bottom w:val="single" w:sz="6" w:space="0" w:color="auto"/>
              <w:right w:val="single" w:sz="6" w:space="0" w:color="auto"/>
            </w:tcBorders>
          </w:tcPr>
          <w:p w14:paraId="25B8D227" w14:textId="02254A3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190986889</w:t>
            </w:r>
          </w:p>
        </w:tc>
        <w:tc>
          <w:tcPr>
            <w:tcW w:w="1984" w:type="dxa"/>
            <w:tcBorders>
              <w:top w:val="single" w:sz="6" w:space="0" w:color="auto"/>
              <w:left w:val="single" w:sz="6" w:space="0" w:color="auto"/>
              <w:bottom w:val="single" w:sz="6" w:space="0" w:color="auto"/>
              <w:right w:val="single" w:sz="6" w:space="0" w:color="auto"/>
            </w:tcBorders>
          </w:tcPr>
          <w:p w14:paraId="3E62F2A4" w14:textId="6B9C51F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IVECO DAILY</w:t>
            </w:r>
          </w:p>
        </w:tc>
        <w:tc>
          <w:tcPr>
            <w:tcW w:w="1418" w:type="dxa"/>
            <w:tcBorders>
              <w:top w:val="single" w:sz="6" w:space="0" w:color="auto"/>
              <w:left w:val="single" w:sz="6" w:space="0" w:color="auto"/>
              <w:bottom w:val="single" w:sz="6" w:space="0" w:color="auto"/>
              <w:right w:val="single" w:sz="6" w:space="0" w:color="auto"/>
            </w:tcBorders>
            <w:vAlign w:val="center"/>
          </w:tcPr>
          <w:p w14:paraId="28C08943" w14:textId="6DB7A2B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2998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629F8789" w14:textId="4EC3E449"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107</w:t>
            </w:r>
          </w:p>
        </w:tc>
        <w:tc>
          <w:tcPr>
            <w:tcW w:w="1418" w:type="dxa"/>
            <w:tcBorders>
              <w:top w:val="single" w:sz="6" w:space="0" w:color="auto"/>
              <w:left w:val="single" w:sz="6" w:space="0" w:color="auto"/>
              <w:bottom w:val="single" w:sz="6" w:space="0" w:color="auto"/>
              <w:right w:val="single" w:sz="6" w:space="0" w:color="auto"/>
            </w:tcBorders>
            <w:vAlign w:val="center"/>
          </w:tcPr>
          <w:p w14:paraId="14C5E719" w14:textId="53852AD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5035A90" w14:textId="777D161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GEG344</w:t>
            </w:r>
          </w:p>
        </w:tc>
        <w:tc>
          <w:tcPr>
            <w:tcW w:w="2268" w:type="dxa"/>
            <w:tcBorders>
              <w:top w:val="single" w:sz="6" w:space="0" w:color="auto"/>
              <w:left w:val="single" w:sz="6" w:space="0" w:color="auto"/>
              <w:bottom w:val="single" w:sz="6" w:space="0" w:color="auto"/>
              <w:right w:val="single" w:sz="6" w:space="0" w:color="auto"/>
            </w:tcBorders>
          </w:tcPr>
          <w:p w14:paraId="1CB6301D" w14:textId="4E1448C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ZCFC50A4205923359</w:t>
            </w:r>
          </w:p>
        </w:tc>
        <w:tc>
          <w:tcPr>
            <w:tcW w:w="1417" w:type="dxa"/>
            <w:tcBorders>
              <w:top w:val="single" w:sz="6" w:space="0" w:color="auto"/>
              <w:left w:val="single" w:sz="6" w:space="0" w:color="auto"/>
              <w:bottom w:val="single" w:sz="6" w:space="0" w:color="auto"/>
              <w:right w:val="single" w:sz="6" w:space="0" w:color="auto"/>
            </w:tcBorders>
          </w:tcPr>
          <w:p w14:paraId="14608E4C" w14:textId="7B37BEA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2012</w:t>
            </w:r>
          </w:p>
        </w:tc>
      </w:tr>
      <w:tr w:rsidR="006F5832" w:rsidRPr="00BC3F09" w14:paraId="5ED799DE"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894351A"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8C5DE92" w14:textId="23791CD8"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 xml:space="preserve">Tauragės rajono savivaldybės Birutės </w:t>
            </w:r>
            <w:r w:rsidRPr="00BC3F09">
              <w:rPr>
                <w:rFonts w:ascii="Arial" w:eastAsia="Times New Roman" w:hAnsi="Arial" w:cs="Arial"/>
                <w:sz w:val="20"/>
                <w:szCs w:val="20"/>
              </w:rPr>
              <w:lastRenderedPageBreak/>
              <w:t>Baltrušaitytės viešoji biblioteka</w:t>
            </w:r>
          </w:p>
        </w:tc>
        <w:tc>
          <w:tcPr>
            <w:tcW w:w="1134" w:type="dxa"/>
            <w:tcBorders>
              <w:top w:val="single" w:sz="6" w:space="0" w:color="auto"/>
              <w:left w:val="single" w:sz="6" w:space="0" w:color="auto"/>
              <w:bottom w:val="single" w:sz="6" w:space="0" w:color="auto"/>
              <w:right w:val="single" w:sz="6" w:space="0" w:color="auto"/>
            </w:tcBorders>
          </w:tcPr>
          <w:p w14:paraId="29F83C64" w14:textId="78545FB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lastRenderedPageBreak/>
              <w:t>188204968</w:t>
            </w:r>
          </w:p>
        </w:tc>
        <w:tc>
          <w:tcPr>
            <w:tcW w:w="1984" w:type="dxa"/>
            <w:tcBorders>
              <w:top w:val="single" w:sz="6" w:space="0" w:color="auto"/>
              <w:left w:val="single" w:sz="6" w:space="0" w:color="auto"/>
              <w:bottom w:val="single" w:sz="6" w:space="0" w:color="auto"/>
              <w:right w:val="single" w:sz="6" w:space="0" w:color="auto"/>
            </w:tcBorders>
          </w:tcPr>
          <w:p w14:paraId="33318865" w14:textId="57E9A44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CITROEN JUMPY</w:t>
            </w:r>
          </w:p>
        </w:tc>
        <w:tc>
          <w:tcPr>
            <w:tcW w:w="1418" w:type="dxa"/>
            <w:tcBorders>
              <w:top w:val="single" w:sz="6" w:space="0" w:color="auto"/>
              <w:left w:val="single" w:sz="6" w:space="0" w:color="auto"/>
              <w:bottom w:val="single" w:sz="6" w:space="0" w:color="auto"/>
              <w:right w:val="single" w:sz="6" w:space="0" w:color="auto"/>
            </w:tcBorders>
            <w:vAlign w:val="center"/>
          </w:tcPr>
          <w:p w14:paraId="263D8779" w14:textId="38E97795"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1997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18094E31" w14:textId="4C199F4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88</w:t>
            </w:r>
          </w:p>
        </w:tc>
        <w:tc>
          <w:tcPr>
            <w:tcW w:w="1418" w:type="dxa"/>
            <w:tcBorders>
              <w:top w:val="single" w:sz="6" w:space="0" w:color="auto"/>
              <w:left w:val="single" w:sz="6" w:space="0" w:color="auto"/>
              <w:bottom w:val="single" w:sz="6" w:space="0" w:color="auto"/>
              <w:right w:val="single" w:sz="6" w:space="0" w:color="auto"/>
            </w:tcBorders>
            <w:vAlign w:val="center"/>
          </w:tcPr>
          <w:p w14:paraId="406DF666" w14:textId="36C8DE3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0E4A49C9" w14:textId="47B3310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EGL948</w:t>
            </w:r>
          </w:p>
        </w:tc>
        <w:tc>
          <w:tcPr>
            <w:tcW w:w="2268" w:type="dxa"/>
            <w:tcBorders>
              <w:top w:val="single" w:sz="6" w:space="0" w:color="auto"/>
              <w:left w:val="single" w:sz="6" w:space="0" w:color="auto"/>
              <w:bottom w:val="single" w:sz="6" w:space="0" w:color="auto"/>
              <w:right w:val="single" w:sz="6" w:space="0" w:color="auto"/>
            </w:tcBorders>
          </w:tcPr>
          <w:p w14:paraId="52FD553F" w14:textId="3621ACA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VF7XDRHKH64180246</w:t>
            </w:r>
          </w:p>
        </w:tc>
        <w:tc>
          <w:tcPr>
            <w:tcW w:w="1417" w:type="dxa"/>
            <w:tcBorders>
              <w:top w:val="single" w:sz="6" w:space="0" w:color="auto"/>
              <w:left w:val="single" w:sz="6" w:space="0" w:color="auto"/>
              <w:bottom w:val="single" w:sz="6" w:space="0" w:color="auto"/>
              <w:right w:val="single" w:sz="6" w:space="0" w:color="auto"/>
            </w:tcBorders>
          </w:tcPr>
          <w:p w14:paraId="5BBC38B0" w14:textId="44E9149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2009</w:t>
            </w:r>
          </w:p>
        </w:tc>
      </w:tr>
      <w:tr w:rsidR="006F5832" w:rsidRPr="00BC3F09" w14:paraId="7E7FD8F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8ABFF42"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96C47B8" w14:textId="1A070871"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rajono savivaldybės Birutės Baltrušaitytės viešoji biblioteka</w:t>
            </w:r>
          </w:p>
        </w:tc>
        <w:tc>
          <w:tcPr>
            <w:tcW w:w="1134" w:type="dxa"/>
            <w:tcBorders>
              <w:top w:val="single" w:sz="6" w:space="0" w:color="auto"/>
              <w:left w:val="single" w:sz="6" w:space="0" w:color="auto"/>
              <w:bottom w:val="single" w:sz="6" w:space="0" w:color="auto"/>
              <w:right w:val="single" w:sz="6" w:space="0" w:color="auto"/>
            </w:tcBorders>
          </w:tcPr>
          <w:p w14:paraId="6A080EEB" w14:textId="1ADBA10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188204968</w:t>
            </w:r>
          </w:p>
        </w:tc>
        <w:tc>
          <w:tcPr>
            <w:tcW w:w="1984" w:type="dxa"/>
            <w:tcBorders>
              <w:top w:val="single" w:sz="6" w:space="0" w:color="auto"/>
              <w:left w:val="single" w:sz="6" w:space="0" w:color="auto"/>
              <w:bottom w:val="single" w:sz="6" w:space="0" w:color="auto"/>
              <w:right w:val="single" w:sz="6" w:space="0" w:color="auto"/>
            </w:tcBorders>
          </w:tcPr>
          <w:p w14:paraId="52314C99" w14:textId="0A38B8E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VOLKSWAGEN JETTA</w:t>
            </w:r>
          </w:p>
        </w:tc>
        <w:tc>
          <w:tcPr>
            <w:tcW w:w="1418" w:type="dxa"/>
            <w:tcBorders>
              <w:top w:val="single" w:sz="6" w:space="0" w:color="auto"/>
              <w:left w:val="single" w:sz="6" w:space="0" w:color="auto"/>
              <w:bottom w:val="single" w:sz="6" w:space="0" w:color="auto"/>
              <w:right w:val="single" w:sz="6" w:space="0" w:color="auto"/>
            </w:tcBorders>
            <w:vAlign w:val="center"/>
          </w:tcPr>
          <w:p w14:paraId="4B68FB14" w14:textId="6F9D5EC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1896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07428686" w14:textId="0DFF7F8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77</w:t>
            </w:r>
          </w:p>
        </w:tc>
        <w:tc>
          <w:tcPr>
            <w:tcW w:w="1418" w:type="dxa"/>
            <w:tcBorders>
              <w:top w:val="single" w:sz="6" w:space="0" w:color="auto"/>
              <w:left w:val="single" w:sz="6" w:space="0" w:color="auto"/>
              <w:bottom w:val="single" w:sz="6" w:space="0" w:color="auto"/>
              <w:right w:val="single" w:sz="6" w:space="0" w:color="auto"/>
            </w:tcBorders>
            <w:vAlign w:val="center"/>
          </w:tcPr>
          <w:p w14:paraId="6109F785" w14:textId="530267C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485473C1" w14:textId="0051E6A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FEZ849</w:t>
            </w:r>
          </w:p>
        </w:tc>
        <w:tc>
          <w:tcPr>
            <w:tcW w:w="2268" w:type="dxa"/>
            <w:tcBorders>
              <w:top w:val="single" w:sz="6" w:space="0" w:color="auto"/>
              <w:left w:val="single" w:sz="6" w:space="0" w:color="auto"/>
              <w:bottom w:val="single" w:sz="6" w:space="0" w:color="auto"/>
              <w:right w:val="single" w:sz="6" w:space="0" w:color="auto"/>
            </w:tcBorders>
          </w:tcPr>
          <w:p w14:paraId="6AE99BB6" w14:textId="3F63652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WVWZZZ1KZ6M644049</w:t>
            </w:r>
          </w:p>
        </w:tc>
        <w:tc>
          <w:tcPr>
            <w:tcW w:w="1417" w:type="dxa"/>
            <w:tcBorders>
              <w:top w:val="single" w:sz="6" w:space="0" w:color="auto"/>
              <w:left w:val="single" w:sz="6" w:space="0" w:color="auto"/>
              <w:bottom w:val="single" w:sz="6" w:space="0" w:color="auto"/>
              <w:right w:val="single" w:sz="6" w:space="0" w:color="auto"/>
            </w:tcBorders>
          </w:tcPr>
          <w:p w14:paraId="1F0784D6" w14:textId="632BFA7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2005</w:t>
            </w:r>
          </w:p>
        </w:tc>
      </w:tr>
      <w:tr w:rsidR="006F5832" w:rsidRPr="00BC3F09" w14:paraId="5119FBFE"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4C156EE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D4BF7F8" w14:textId="514BE2F2"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krašto muziejus „Santaka“</w:t>
            </w:r>
          </w:p>
        </w:tc>
        <w:tc>
          <w:tcPr>
            <w:tcW w:w="1134" w:type="dxa"/>
            <w:tcBorders>
              <w:top w:val="single" w:sz="6" w:space="0" w:color="auto"/>
              <w:left w:val="single" w:sz="6" w:space="0" w:color="auto"/>
              <w:bottom w:val="single" w:sz="6" w:space="0" w:color="auto"/>
              <w:right w:val="single" w:sz="6" w:space="0" w:color="auto"/>
            </w:tcBorders>
          </w:tcPr>
          <w:p w14:paraId="1674C874" w14:textId="674E3B1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302477081</w:t>
            </w:r>
          </w:p>
        </w:tc>
        <w:tc>
          <w:tcPr>
            <w:tcW w:w="1984" w:type="dxa"/>
            <w:tcBorders>
              <w:top w:val="single" w:sz="6" w:space="0" w:color="auto"/>
              <w:left w:val="single" w:sz="6" w:space="0" w:color="auto"/>
              <w:bottom w:val="single" w:sz="6" w:space="0" w:color="auto"/>
              <w:right w:val="single" w:sz="6" w:space="0" w:color="auto"/>
            </w:tcBorders>
          </w:tcPr>
          <w:p w14:paraId="193AB839" w14:textId="3F3F12F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CITROEN BERLINGO</w:t>
            </w:r>
          </w:p>
        </w:tc>
        <w:tc>
          <w:tcPr>
            <w:tcW w:w="1418" w:type="dxa"/>
            <w:tcBorders>
              <w:top w:val="single" w:sz="6" w:space="0" w:color="auto"/>
              <w:left w:val="single" w:sz="6" w:space="0" w:color="auto"/>
              <w:bottom w:val="single" w:sz="6" w:space="0" w:color="auto"/>
              <w:right w:val="single" w:sz="6" w:space="0" w:color="auto"/>
            </w:tcBorders>
            <w:vAlign w:val="center"/>
          </w:tcPr>
          <w:p w14:paraId="6EB3215C" w14:textId="0349D55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1199 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3459389D" w14:textId="1DCCC5C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81</w:t>
            </w:r>
          </w:p>
        </w:tc>
        <w:tc>
          <w:tcPr>
            <w:tcW w:w="1418" w:type="dxa"/>
            <w:tcBorders>
              <w:top w:val="single" w:sz="6" w:space="0" w:color="auto"/>
              <w:left w:val="single" w:sz="6" w:space="0" w:color="auto"/>
              <w:bottom w:val="single" w:sz="6" w:space="0" w:color="auto"/>
              <w:right w:val="single" w:sz="6" w:space="0" w:color="auto"/>
            </w:tcBorders>
            <w:vAlign w:val="center"/>
          </w:tcPr>
          <w:p w14:paraId="64A649DF" w14:textId="1E534DA7"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CBA3161" w14:textId="1BA35951"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LRA095</w:t>
            </w:r>
          </w:p>
        </w:tc>
        <w:tc>
          <w:tcPr>
            <w:tcW w:w="2268" w:type="dxa"/>
            <w:tcBorders>
              <w:top w:val="single" w:sz="6" w:space="0" w:color="auto"/>
              <w:left w:val="single" w:sz="6" w:space="0" w:color="auto"/>
              <w:bottom w:val="single" w:sz="6" w:space="0" w:color="auto"/>
              <w:right w:val="single" w:sz="6" w:space="0" w:color="auto"/>
            </w:tcBorders>
          </w:tcPr>
          <w:p w14:paraId="0E054BCE" w14:textId="0AC0337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VR7ERHNP2KJ768933</w:t>
            </w:r>
          </w:p>
        </w:tc>
        <w:tc>
          <w:tcPr>
            <w:tcW w:w="1417" w:type="dxa"/>
            <w:tcBorders>
              <w:top w:val="single" w:sz="6" w:space="0" w:color="auto"/>
              <w:left w:val="single" w:sz="6" w:space="0" w:color="auto"/>
              <w:bottom w:val="single" w:sz="6" w:space="0" w:color="auto"/>
              <w:right w:val="single" w:sz="6" w:space="0" w:color="auto"/>
            </w:tcBorders>
          </w:tcPr>
          <w:p w14:paraId="7C39D129" w14:textId="0A8455F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2019</w:t>
            </w:r>
          </w:p>
        </w:tc>
      </w:tr>
      <w:tr w:rsidR="006F5832" w:rsidRPr="00BC3F09" w14:paraId="6C1DE1A1"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67B3D115"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8690CD5" w14:textId="6B3E058A"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r. Skaudvilės gimnazija</w:t>
            </w:r>
          </w:p>
        </w:tc>
        <w:tc>
          <w:tcPr>
            <w:tcW w:w="1134" w:type="dxa"/>
            <w:tcBorders>
              <w:top w:val="single" w:sz="6" w:space="0" w:color="auto"/>
              <w:left w:val="single" w:sz="6" w:space="0" w:color="auto"/>
              <w:bottom w:val="single" w:sz="6" w:space="0" w:color="auto"/>
              <w:right w:val="single" w:sz="6" w:space="0" w:color="auto"/>
            </w:tcBorders>
          </w:tcPr>
          <w:p w14:paraId="711E5165" w14:textId="25ADC05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290469280</w:t>
            </w:r>
          </w:p>
        </w:tc>
        <w:tc>
          <w:tcPr>
            <w:tcW w:w="1984" w:type="dxa"/>
            <w:tcBorders>
              <w:top w:val="single" w:sz="6" w:space="0" w:color="auto"/>
              <w:left w:val="single" w:sz="6" w:space="0" w:color="auto"/>
              <w:bottom w:val="single" w:sz="6" w:space="0" w:color="auto"/>
              <w:right w:val="single" w:sz="6" w:space="0" w:color="auto"/>
            </w:tcBorders>
          </w:tcPr>
          <w:p w14:paraId="33258003" w14:textId="15B97E2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IVECO 50C18</w:t>
            </w:r>
          </w:p>
        </w:tc>
        <w:tc>
          <w:tcPr>
            <w:tcW w:w="1418" w:type="dxa"/>
            <w:tcBorders>
              <w:top w:val="single" w:sz="6" w:space="0" w:color="auto"/>
              <w:left w:val="single" w:sz="6" w:space="0" w:color="auto"/>
              <w:bottom w:val="single" w:sz="6" w:space="0" w:color="auto"/>
              <w:right w:val="single" w:sz="6" w:space="0" w:color="auto"/>
            </w:tcBorders>
            <w:vAlign w:val="center"/>
          </w:tcPr>
          <w:p w14:paraId="54BB6CA9" w14:textId="428ACE9D"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2998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4F413927" w14:textId="53CCF5D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132</w:t>
            </w:r>
          </w:p>
        </w:tc>
        <w:tc>
          <w:tcPr>
            <w:tcW w:w="1418" w:type="dxa"/>
            <w:tcBorders>
              <w:top w:val="single" w:sz="6" w:space="0" w:color="auto"/>
              <w:left w:val="single" w:sz="6" w:space="0" w:color="auto"/>
              <w:bottom w:val="single" w:sz="6" w:space="0" w:color="auto"/>
              <w:right w:val="single" w:sz="6" w:space="0" w:color="auto"/>
            </w:tcBorders>
            <w:vAlign w:val="center"/>
          </w:tcPr>
          <w:p w14:paraId="7CD6C0C7"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Dyzelinas</w:t>
            </w:r>
          </w:p>
          <w:p w14:paraId="1B589AE3" w14:textId="77777777" w:rsidR="006F5832" w:rsidRPr="00BC3F09" w:rsidRDefault="006F5832" w:rsidP="006F5832">
            <w:pPr>
              <w:spacing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tcPr>
          <w:p w14:paraId="40ACB15B" w14:textId="4A5AE03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MBG305</w:t>
            </w:r>
          </w:p>
        </w:tc>
        <w:tc>
          <w:tcPr>
            <w:tcW w:w="2268" w:type="dxa"/>
            <w:tcBorders>
              <w:top w:val="single" w:sz="6" w:space="0" w:color="auto"/>
              <w:left w:val="single" w:sz="6" w:space="0" w:color="auto"/>
              <w:bottom w:val="single" w:sz="6" w:space="0" w:color="auto"/>
              <w:right w:val="single" w:sz="6" w:space="0" w:color="auto"/>
            </w:tcBorders>
          </w:tcPr>
          <w:p w14:paraId="3C1CC7BA" w14:textId="4567723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ZCFC650D205424691</w:t>
            </w:r>
          </w:p>
        </w:tc>
        <w:tc>
          <w:tcPr>
            <w:tcW w:w="1417" w:type="dxa"/>
            <w:tcBorders>
              <w:top w:val="single" w:sz="6" w:space="0" w:color="auto"/>
              <w:left w:val="single" w:sz="6" w:space="0" w:color="auto"/>
              <w:bottom w:val="single" w:sz="6" w:space="0" w:color="auto"/>
              <w:right w:val="single" w:sz="6" w:space="0" w:color="auto"/>
            </w:tcBorders>
          </w:tcPr>
          <w:p w14:paraId="3726F1FA" w14:textId="2C95FCB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2021</w:t>
            </w:r>
          </w:p>
        </w:tc>
      </w:tr>
      <w:tr w:rsidR="006F5832" w:rsidRPr="00BC3F09" w14:paraId="0AAF80D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009DCD1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0D11A35" w14:textId="40DFC4E2"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 Skaudvilės gimnazija</w:t>
            </w:r>
          </w:p>
        </w:tc>
        <w:tc>
          <w:tcPr>
            <w:tcW w:w="1134" w:type="dxa"/>
            <w:tcBorders>
              <w:top w:val="single" w:sz="6" w:space="0" w:color="auto"/>
              <w:left w:val="single" w:sz="6" w:space="0" w:color="auto"/>
              <w:bottom w:val="single" w:sz="6" w:space="0" w:color="auto"/>
              <w:right w:val="single" w:sz="6" w:space="0" w:color="auto"/>
            </w:tcBorders>
          </w:tcPr>
          <w:p w14:paraId="30E747F6" w14:textId="713FA4E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290469280</w:t>
            </w:r>
          </w:p>
        </w:tc>
        <w:tc>
          <w:tcPr>
            <w:tcW w:w="1984" w:type="dxa"/>
            <w:tcBorders>
              <w:top w:val="single" w:sz="6" w:space="0" w:color="auto"/>
              <w:left w:val="single" w:sz="6" w:space="0" w:color="auto"/>
              <w:bottom w:val="single" w:sz="6" w:space="0" w:color="auto"/>
              <w:right w:val="single" w:sz="6" w:space="0" w:color="auto"/>
            </w:tcBorders>
          </w:tcPr>
          <w:p w14:paraId="33C06C1A" w14:textId="31A5633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IVECO 50C15</w:t>
            </w:r>
          </w:p>
        </w:tc>
        <w:tc>
          <w:tcPr>
            <w:tcW w:w="1418" w:type="dxa"/>
            <w:tcBorders>
              <w:top w:val="single" w:sz="6" w:space="0" w:color="auto"/>
              <w:left w:val="single" w:sz="6" w:space="0" w:color="auto"/>
              <w:bottom w:val="single" w:sz="6" w:space="0" w:color="auto"/>
              <w:right w:val="single" w:sz="6" w:space="0" w:color="auto"/>
            </w:tcBorders>
            <w:vAlign w:val="center"/>
          </w:tcPr>
          <w:p w14:paraId="76192286" w14:textId="62252C9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2998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37DECB78" w14:textId="78FFB43B"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110</w:t>
            </w:r>
          </w:p>
        </w:tc>
        <w:tc>
          <w:tcPr>
            <w:tcW w:w="1418" w:type="dxa"/>
            <w:tcBorders>
              <w:top w:val="single" w:sz="6" w:space="0" w:color="auto"/>
              <w:left w:val="single" w:sz="6" w:space="0" w:color="auto"/>
              <w:bottom w:val="single" w:sz="6" w:space="0" w:color="auto"/>
              <w:right w:val="single" w:sz="6" w:space="0" w:color="auto"/>
            </w:tcBorders>
            <w:vAlign w:val="center"/>
          </w:tcPr>
          <w:p w14:paraId="3D0D57D5" w14:textId="55AE8C93"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8000313" w14:textId="1E1C419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KNV658</w:t>
            </w:r>
          </w:p>
        </w:tc>
        <w:tc>
          <w:tcPr>
            <w:tcW w:w="2268" w:type="dxa"/>
            <w:tcBorders>
              <w:top w:val="single" w:sz="6" w:space="0" w:color="auto"/>
              <w:left w:val="single" w:sz="6" w:space="0" w:color="auto"/>
              <w:bottom w:val="single" w:sz="6" w:space="0" w:color="auto"/>
              <w:right w:val="single" w:sz="6" w:space="0" w:color="auto"/>
            </w:tcBorders>
          </w:tcPr>
          <w:p w14:paraId="3382E3BE" w14:textId="2F0D7DD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ZCFC250BX05237287</w:t>
            </w:r>
          </w:p>
        </w:tc>
        <w:tc>
          <w:tcPr>
            <w:tcW w:w="1417" w:type="dxa"/>
            <w:tcBorders>
              <w:top w:val="single" w:sz="6" w:space="0" w:color="auto"/>
              <w:left w:val="single" w:sz="6" w:space="0" w:color="auto"/>
              <w:bottom w:val="single" w:sz="6" w:space="0" w:color="auto"/>
              <w:right w:val="single" w:sz="6" w:space="0" w:color="auto"/>
            </w:tcBorders>
          </w:tcPr>
          <w:p w14:paraId="3F67C2F8" w14:textId="33A1422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2018</w:t>
            </w:r>
          </w:p>
        </w:tc>
      </w:tr>
      <w:tr w:rsidR="006F5832" w:rsidRPr="00BC3F09" w14:paraId="6FAB74ED"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2298C0CA"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928C7FE" w14:textId="7878E575"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šeimos gerovės centras</w:t>
            </w:r>
          </w:p>
        </w:tc>
        <w:tc>
          <w:tcPr>
            <w:tcW w:w="1134" w:type="dxa"/>
            <w:tcBorders>
              <w:top w:val="single" w:sz="6" w:space="0" w:color="auto"/>
              <w:left w:val="single" w:sz="6" w:space="0" w:color="auto"/>
              <w:bottom w:val="single" w:sz="6" w:space="0" w:color="auto"/>
              <w:right w:val="single" w:sz="6" w:space="0" w:color="auto"/>
            </w:tcBorders>
          </w:tcPr>
          <w:p w14:paraId="0C8D4779" w14:textId="51079F7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190457163</w:t>
            </w:r>
          </w:p>
        </w:tc>
        <w:tc>
          <w:tcPr>
            <w:tcW w:w="1984" w:type="dxa"/>
            <w:tcBorders>
              <w:top w:val="single" w:sz="6" w:space="0" w:color="auto"/>
              <w:left w:val="single" w:sz="6" w:space="0" w:color="auto"/>
              <w:bottom w:val="single" w:sz="6" w:space="0" w:color="auto"/>
              <w:right w:val="single" w:sz="6" w:space="0" w:color="auto"/>
            </w:tcBorders>
          </w:tcPr>
          <w:p w14:paraId="22FBAB86" w14:textId="2C7E13C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TRAFIC</w:t>
            </w:r>
          </w:p>
        </w:tc>
        <w:tc>
          <w:tcPr>
            <w:tcW w:w="1418" w:type="dxa"/>
            <w:tcBorders>
              <w:top w:val="single" w:sz="6" w:space="0" w:color="auto"/>
              <w:left w:val="single" w:sz="6" w:space="0" w:color="auto"/>
              <w:bottom w:val="single" w:sz="6" w:space="0" w:color="auto"/>
              <w:right w:val="single" w:sz="6" w:space="0" w:color="auto"/>
            </w:tcBorders>
            <w:vAlign w:val="center"/>
          </w:tcPr>
          <w:p w14:paraId="6FE7D2F6" w14:textId="472D49C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1598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1E8A33E" w14:textId="04B2430F"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92</w:t>
            </w:r>
          </w:p>
        </w:tc>
        <w:tc>
          <w:tcPr>
            <w:tcW w:w="1418" w:type="dxa"/>
            <w:tcBorders>
              <w:top w:val="single" w:sz="6" w:space="0" w:color="auto"/>
              <w:left w:val="single" w:sz="6" w:space="0" w:color="auto"/>
              <w:bottom w:val="single" w:sz="6" w:space="0" w:color="auto"/>
              <w:right w:val="single" w:sz="6" w:space="0" w:color="auto"/>
            </w:tcBorders>
            <w:vAlign w:val="center"/>
          </w:tcPr>
          <w:p w14:paraId="659D68E0" w14:textId="2453CE07"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2BF000DB" w14:textId="28D3EFA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KEB218</w:t>
            </w:r>
          </w:p>
        </w:tc>
        <w:tc>
          <w:tcPr>
            <w:tcW w:w="2268" w:type="dxa"/>
            <w:tcBorders>
              <w:top w:val="single" w:sz="6" w:space="0" w:color="auto"/>
              <w:left w:val="single" w:sz="6" w:space="0" w:color="auto"/>
              <w:bottom w:val="single" w:sz="6" w:space="0" w:color="auto"/>
              <w:right w:val="single" w:sz="6" w:space="0" w:color="auto"/>
            </w:tcBorders>
          </w:tcPr>
          <w:p w14:paraId="315DAED8" w14:textId="6C89070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VF1JL000959319684</w:t>
            </w:r>
          </w:p>
        </w:tc>
        <w:tc>
          <w:tcPr>
            <w:tcW w:w="1417" w:type="dxa"/>
            <w:tcBorders>
              <w:top w:val="single" w:sz="6" w:space="0" w:color="auto"/>
              <w:left w:val="single" w:sz="6" w:space="0" w:color="auto"/>
              <w:bottom w:val="single" w:sz="6" w:space="0" w:color="auto"/>
              <w:right w:val="single" w:sz="6" w:space="0" w:color="auto"/>
            </w:tcBorders>
          </w:tcPr>
          <w:p w14:paraId="720973C6" w14:textId="5FE09B9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2018</w:t>
            </w:r>
          </w:p>
        </w:tc>
      </w:tr>
      <w:tr w:rsidR="006F5832" w:rsidRPr="00BC3F09" w14:paraId="6F7D57B3"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FB1ADFF"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E6CD9E3" w14:textId="1FAC3B0F"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šeimos gerovės centras</w:t>
            </w:r>
          </w:p>
        </w:tc>
        <w:tc>
          <w:tcPr>
            <w:tcW w:w="1134" w:type="dxa"/>
            <w:tcBorders>
              <w:top w:val="single" w:sz="6" w:space="0" w:color="auto"/>
              <w:left w:val="single" w:sz="6" w:space="0" w:color="auto"/>
              <w:bottom w:val="single" w:sz="6" w:space="0" w:color="auto"/>
              <w:right w:val="single" w:sz="6" w:space="0" w:color="auto"/>
            </w:tcBorders>
          </w:tcPr>
          <w:p w14:paraId="30EFD9E5" w14:textId="2D62818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190457163</w:t>
            </w:r>
          </w:p>
        </w:tc>
        <w:tc>
          <w:tcPr>
            <w:tcW w:w="1984" w:type="dxa"/>
            <w:tcBorders>
              <w:top w:val="single" w:sz="6" w:space="0" w:color="auto"/>
              <w:left w:val="single" w:sz="6" w:space="0" w:color="auto"/>
              <w:bottom w:val="single" w:sz="6" w:space="0" w:color="auto"/>
              <w:right w:val="single" w:sz="6" w:space="0" w:color="auto"/>
            </w:tcBorders>
          </w:tcPr>
          <w:p w14:paraId="7C86E68D" w14:textId="37109C3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FORD FIESTA</w:t>
            </w:r>
          </w:p>
        </w:tc>
        <w:tc>
          <w:tcPr>
            <w:tcW w:w="1418" w:type="dxa"/>
            <w:tcBorders>
              <w:top w:val="single" w:sz="6" w:space="0" w:color="auto"/>
              <w:left w:val="single" w:sz="6" w:space="0" w:color="auto"/>
              <w:bottom w:val="single" w:sz="6" w:space="0" w:color="auto"/>
              <w:right w:val="single" w:sz="6" w:space="0" w:color="auto"/>
            </w:tcBorders>
            <w:vAlign w:val="center"/>
          </w:tcPr>
          <w:p w14:paraId="7024A931" w14:textId="2F73D007"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998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1902E09" w14:textId="45C3413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74</w:t>
            </w:r>
          </w:p>
        </w:tc>
        <w:tc>
          <w:tcPr>
            <w:tcW w:w="1418" w:type="dxa"/>
            <w:tcBorders>
              <w:top w:val="single" w:sz="6" w:space="0" w:color="auto"/>
              <w:left w:val="single" w:sz="6" w:space="0" w:color="auto"/>
              <w:bottom w:val="single" w:sz="6" w:space="0" w:color="auto"/>
              <w:right w:val="single" w:sz="6" w:space="0" w:color="auto"/>
            </w:tcBorders>
            <w:vAlign w:val="center"/>
          </w:tcPr>
          <w:p w14:paraId="20C73E50" w14:textId="3E13A83A"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Benzinas</w:t>
            </w:r>
          </w:p>
        </w:tc>
        <w:tc>
          <w:tcPr>
            <w:tcW w:w="1418" w:type="dxa"/>
            <w:tcBorders>
              <w:top w:val="single" w:sz="6" w:space="0" w:color="auto"/>
              <w:left w:val="single" w:sz="6" w:space="0" w:color="auto"/>
              <w:bottom w:val="single" w:sz="6" w:space="0" w:color="auto"/>
              <w:right w:val="single" w:sz="6" w:space="0" w:color="auto"/>
            </w:tcBorders>
          </w:tcPr>
          <w:p w14:paraId="5E47B08C" w14:textId="3DBD432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LGN238</w:t>
            </w:r>
          </w:p>
        </w:tc>
        <w:tc>
          <w:tcPr>
            <w:tcW w:w="2268" w:type="dxa"/>
            <w:tcBorders>
              <w:top w:val="single" w:sz="6" w:space="0" w:color="auto"/>
              <w:left w:val="single" w:sz="6" w:space="0" w:color="auto"/>
              <w:bottom w:val="single" w:sz="6" w:space="0" w:color="auto"/>
              <w:right w:val="single" w:sz="6" w:space="0" w:color="auto"/>
            </w:tcBorders>
          </w:tcPr>
          <w:p w14:paraId="7F4CD87A" w14:textId="57BD82C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WF0JXXGAHJKU79739</w:t>
            </w:r>
          </w:p>
        </w:tc>
        <w:tc>
          <w:tcPr>
            <w:tcW w:w="1417" w:type="dxa"/>
            <w:tcBorders>
              <w:top w:val="single" w:sz="6" w:space="0" w:color="auto"/>
              <w:left w:val="single" w:sz="6" w:space="0" w:color="auto"/>
              <w:bottom w:val="single" w:sz="6" w:space="0" w:color="auto"/>
              <w:right w:val="single" w:sz="6" w:space="0" w:color="auto"/>
            </w:tcBorders>
          </w:tcPr>
          <w:p w14:paraId="4219B68F" w14:textId="1C4FA1E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2019</w:t>
            </w:r>
          </w:p>
        </w:tc>
      </w:tr>
      <w:tr w:rsidR="006F5832" w:rsidRPr="00BC3F09" w14:paraId="4841470F"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369A605E"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B6FD72E" w14:textId="1C3E10D6"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šeimos gerovės centras</w:t>
            </w:r>
          </w:p>
        </w:tc>
        <w:tc>
          <w:tcPr>
            <w:tcW w:w="1134" w:type="dxa"/>
            <w:tcBorders>
              <w:top w:val="single" w:sz="6" w:space="0" w:color="auto"/>
              <w:left w:val="single" w:sz="6" w:space="0" w:color="auto"/>
              <w:bottom w:val="single" w:sz="6" w:space="0" w:color="auto"/>
              <w:right w:val="single" w:sz="6" w:space="0" w:color="auto"/>
            </w:tcBorders>
          </w:tcPr>
          <w:p w14:paraId="6C9EE22A" w14:textId="1418A94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190457163</w:t>
            </w:r>
          </w:p>
        </w:tc>
        <w:tc>
          <w:tcPr>
            <w:tcW w:w="1984" w:type="dxa"/>
            <w:tcBorders>
              <w:top w:val="single" w:sz="6" w:space="0" w:color="auto"/>
              <w:left w:val="single" w:sz="6" w:space="0" w:color="auto"/>
              <w:bottom w:val="single" w:sz="6" w:space="0" w:color="auto"/>
              <w:right w:val="single" w:sz="6" w:space="0" w:color="auto"/>
            </w:tcBorders>
          </w:tcPr>
          <w:p w14:paraId="26575906" w14:textId="1123B45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CITROEN BERLINGO</w:t>
            </w:r>
          </w:p>
        </w:tc>
        <w:tc>
          <w:tcPr>
            <w:tcW w:w="1418" w:type="dxa"/>
            <w:tcBorders>
              <w:top w:val="single" w:sz="6" w:space="0" w:color="auto"/>
              <w:left w:val="single" w:sz="6" w:space="0" w:color="auto"/>
              <w:bottom w:val="single" w:sz="6" w:space="0" w:color="auto"/>
              <w:right w:val="single" w:sz="6" w:space="0" w:color="auto"/>
            </w:tcBorders>
            <w:vAlign w:val="center"/>
          </w:tcPr>
          <w:p w14:paraId="1E543833" w14:textId="09005EA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1499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3A143076" w14:textId="6EAA69C5"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96</w:t>
            </w:r>
          </w:p>
        </w:tc>
        <w:tc>
          <w:tcPr>
            <w:tcW w:w="1418" w:type="dxa"/>
            <w:tcBorders>
              <w:top w:val="single" w:sz="6" w:space="0" w:color="auto"/>
              <w:left w:val="single" w:sz="6" w:space="0" w:color="auto"/>
              <w:bottom w:val="single" w:sz="6" w:space="0" w:color="auto"/>
              <w:right w:val="single" w:sz="6" w:space="0" w:color="auto"/>
            </w:tcBorders>
            <w:vAlign w:val="center"/>
          </w:tcPr>
          <w:p w14:paraId="42724A8B" w14:textId="13299011"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7FFF0714" w14:textId="64483DA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MLN051</w:t>
            </w:r>
          </w:p>
        </w:tc>
        <w:tc>
          <w:tcPr>
            <w:tcW w:w="2268" w:type="dxa"/>
            <w:tcBorders>
              <w:top w:val="single" w:sz="6" w:space="0" w:color="auto"/>
              <w:left w:val="single" w:sz="6" w:space="0" w:color="auto"/>
              <w:bottom w:val="single" w:sz="6" w:space="0" w:color="auto"/>
              <w:right w:val="single" w:sz="6" w:space="0" w:color="auto"/>
            </w:tcBorders>
          </w:tcPr>
          <w:p w14:paraId="75BF8A8A" w14:textId="0047DC0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VR7ECYHZ3NJ739978</w:t>
            </w:r>
          </w:p>
        </w:tc>
        <w:tc>
          <w:tcPr>
            <w:tcW w:w="1417" w:type="dxa"/>
            <w:tcBorders>
              <w:top w:val="single" w:sz="6" w:space="0" w:color="auto"/>
              <w:left w:val="single" w:sz="6" w:space="0" w:color="auto"/>
              <w:bottom w:val="single" w:sz="6" w:space="0" w:color="auto"/>
              <w:right w:val="single" w:sz="6" w:space="0" w:color="auto"/>
            </w:tcBorders>
          </w:tcPr>
          <w:p w14:paraId="5032CF23" w14:textId="5FD1204E"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2022</w:t>
            </w:r>
          </w:p>
        </w:tc>
      </w:tr>
      <w:tr w:rsidR="006F5832" w:rsidRPr="00BC3F09" w14:paraId="37733CDC"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0B4FE005"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251E3EE" w14:textId="2A089EE4"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šeimos gerovės centras</w:t>
            </w:r>
          </w:p>
        </w:tc>
        <w:tc>
          <w:tcPr>
            <w:tcW w:w="1134" w:type="dxa"/>
            <w:tcBorders>
              <w:top w:val="single" w:sz="6" w:space="0" w:color="auto"/>
              <w:left w:val="single" w:sz="6" w:space="0" w:color="auto"/>
              <w:bottom w:val="single" w:sz="6" w:space="0" w:color="auto"/>
              <w:right w:val="single" w:sz="6" w:space="0" w:color="auto"/>
            </w:tcBorders>
          </w:tcPr>
          <w:p w14:paraId="6AA1D935" w14:textId="27C44E0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190457163</w:t>
            </w:r>
          </w:p>
        </w:tc>
        <w:tc>
          <w:tcPr>
            <w:tcW w:w="1984" w:type="dxa"/>
            <w:tcBorders>
              <w:top w:val="single" w:sz="6" w:space="0" w:color="auto"/>
              <w:left w:val="single" w:sz="6" w:space="0" w:color="auto"/>
              <w:bottom w:val="single" w:sz="6" w:space="0" w:color="auto"/>
              <w:right w:val="single" w:sz="6" w:space="0" w:color="auto"/>
            </w:tcBorders>
          </w:tcPr>
          <w:p w14:paraId="5E16A57C" w14:textId="30F2E53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CAPTUR</w:t>
            </w:r>
          </w:p>
        </w:tc>
        <w:tc>
          <w:tcPr>
            <w:tcW w:w="1418" w:type="dxa"/>
            <w:tcBorders>
              <w:top w:val="single" w:sz="6" w:space="0" w:color="auto"/>
              <w:left w:val="single" w:sz="6" w:space="0" w:color="auto"/>
              <w:bottom w:val="single" w:sz="6" w:space="0" w:color="auto"/>
              <w:right w:val="single" w:sz="6" w:space="0" w:color="auto"/>
            </w:tcBorders>
            <w:vAlign w:val="center"/>
          </w:tcPr>
          <w:p w14:paraId="68502113" w14:textId="6E3B284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1332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6DE1838" w14:textId="1AA895A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103/3,6</w:t>
            </w:r>
          </w:p>
        </w:tc>
        <w:tc>
          <w:tcPr>
            <w:tcW w:w="1418" w:type="dxa"/>
            <w:tcBorders>
              <w:top w:val="single" w:sz="6" w:space="0" w:color="auto"/>
              <w:left w:val="single" w:sz="6" w:space="0" w:color="auto"/>
              <w:bottom w:val="single" w:sz="6" w:space="0" w:color="auto"/>
              <w:right w:val="single" w:sz="6" w:space="0" w:color="auto"/>
            </w:tcBorders>
            <w:vAlign w:val="center"/>
          </w:tcPr>
          <w:p w14:paraId="3C888B3B" w14:textId="77777777" w:rsidR="006F5832" w:rsidRPr="00904A14" w:rsidRDefault="006F5832" w:rsidP="006F5832">
            <w:pPr>
              <w:spacing w:after="0" w:line="240" w:lineRule="auto"/>
              <w:jc w:val="center"/>
              <w:textAlignment w:val="baseline"/>
              <w:rPr>
                <w:rFonts w:ascii="Arial" w:eastAsia="Times New Roman" w:hAnsi="Arial" w:cs="Arial"/>
                <w:sz w:val="22"/>
                <w:szCs w:val="22"/>
              </w:rPr>
            </w:pPr>
            <w:r w:rsidRPr="00904A14">
              <w:rPr>
                <w:rFonts w:ascii="Arial" w:eastAsia="Times New Roman" w:hAnsi="Arial" w:cs="Arial"/>
                <w:sz w:val="22"/>
                <w:szCs w:val="22"/>
              </w:rPr>
              <w:t>Benzinas/</w:t>
            </w:r>
          </w:p>
          <w:p w14:paraId="5BDB9C1E" w14:textId="5D5232F8"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25D78115" w14:textId="56BAEB2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LTR936</w:t>
            </w:r>
          </w:p>
        </w:tc>
        <w:tc>
          <w:tcPr>
            <w:tcW w:w="2268" w:type="dxa"/>
            <w:tcBorders>
              <w:top w:val="single" w:sz="6" w:space="0" w:color="auto"/>
              <w:left w:val="single" w:sz="6" w:space="0" w:color="auto"/>
              <w:bottom w:val="single" w:sz="6" w:space="0" w:color="auto"/>
              <w:right w:val="single" w:sz="6" w:space="0" w:color="auto"/>
            </w:tcBorders>
          </w:tcPr>
          <w:p w14:paraId="577FBFD8" w14:textId="136A3B7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VF1RJB00266976012</w:t>
            </w:r>
          </w:p>
        </w:tc>
        <w:tc>
          <w:tcPr>
            <w:tcW w:w="1417" w:type="dxa"/>
            <w:tcBorders>
              <w:top w:val="single" w:sz="6" w:space="0" w:color="auto"/>
              <w:left w:val="single" w:sz="6" w:space="0" w:color="auto"/>
              <w:bottom w:val="single" w:sz="6" w:space="0" w:color="auto"/>
              <w:right w:val="single" w:sz="6" w:space="0" w:color="auto"/>
            </w:tcBorders>
          </w:tcPr>
          <w:p w14:paraId="5AEFAAAB" w14:textId="6D78D27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2021</w:t>
            </w:r>
          </w:p>
        </w:tc>
      </w:tr>
      <w:tr w:rsidR="006F5832" w:rsidRPr="00BC3F09" w14:paraId="4EFEAF94"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AF29C7C"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86A35B6" w14:textId="049E2B45"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šeimos gerovės centras</w:t>
            </w:r>
          </w:p>
        </w:tc>
        <w:tc>
          <w:tcPr>
            <w:tcW w:w="1134" w:type="dxa"/>
            <w:tcBorders>
              <w:top w:val="single" w:sz="6" w:space="0" w:color="auto"/>
              <w:left w:val="single" w:sz="6" w:space="0" w:color="auto"/>
              <w:bottom w:val="single" w:sz="6" w:space="0" w:color="auto"/>
              <w:right w:val="single" w:sz="6" w:space="0" w:color="auto"/>
            </w:tcBorders>
          </w:tcPr>
          <w:p w14:paraId="0D9B59D7" w14:textId="42EE9DC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190457163</w:t>
            </w:r>
          </w:p>
        </w:tc>
        <w:tc>
          <w:tcPr>
            <w:tcW w:w="1984" w:type="dxa"/>
            <w:tcBorders>
              <w:top w:val="single" w:sz="6" w:space="0" w:color="auto"/>
              <w:left w:val="single" w:sz="6" w:space="0" w:color="auto"/>
              <w:bottom w:val="single" w:sz="6" w:space="0" w:color="auto"/>
              <w:right w:val="single" w:sz="6" w:space="0" w:color="auto"/>
            </w:tcBorders>
          </w:tcPr>
          <w:p w14:paraId="1BD254F7" w14:textId="18838955"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ZOE</w:t>
            </w:r>
          </w:p>
        </w:tc>
        <w:tc>
          <w:tcPr>
            <w:tcW w:w="1418" w:type="dxa"/>
            <w:tcBorders>
              <w:top w:val="single" w:sz="6" w:space="0" w:color="auto"/>
              <w:left w:val="single" w:sz="6" w:space="0" w:color="auto"/>
              <w:bottom w:val="single" w:sz="6" w:space="0" w:color="auto"/>
              <w:right w:val="single" w:sz="6" w:space="0" w:color="auto"/>
            </w:tcBorders>
            <w:vAlign w:val="center"/>
          </w:tcPr>
          <w:p w14:paraId="1EDEF531" w14:textId="6E84BA7A"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w:t>
            </w:r>
          </w:p>
        </w:tc>
        <w:tc>
          <w:tcPr>
            <w:tcW w:w="1418" w:type="dxa"/>
            <w:tcBorders>
              <w:top w:val="single" w:sz="6" w:space="0" w:color="auto"/>
              <w:left w:val="single" w:sz="6" w:space="0" w:color="auto"/>
              <w:bottom w:val="single" w:sz="6" w:space="0" w:color="auto"/>
              <w:right w:val="single" w:sz="6" w:space="0" w:color="auto"/>
            </w:tcBorders>
            <w:vAlign w:val="center"/>
          </w:tcPr>
          <w:p w14:paraId="65FAD509" w14:textId="50817DC8"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100</w:t>
            </w:r>
          </w:p>
        </w:tc>
        <w:tc>
          <w:tcPr>
            <w:tcW w:w="1418" w:type="dxa"/>
            <w:tcBorders>
              <w:top w:val="single" w:sz="6" w:space="0" w:color="auto"/>
              <w:left w:val="single" w:sz="6" w:space="0" w:color="auto"/>
              <w:bottom w:val="single" w:sz="6" w:space="0" w:color="auto"/>
              <w:right w:val="single" w:sz="6" w:space="0" w:color="auto"/>
            </w:tcBorders>
            <w:vAlign w:val="center"/>
          </w:tcPr>
          <w:p w14:paraId="16F597B3" w14:textId="357A3A72" w:rsidR="006F5832" w:rsidRPr="00BC3F09" w:rsidRDefault="006F5832" w:rsidP="006F5832">
            <w:pPr>
              <w:spacing w:line="240" w:lineRule="auto"/>
              <w:jc w:val="center"/>
              <w:textAlignment w:val="baseline"/>
              <w:rPr>
                <w:rFonts w:ascii="Arial" w:eastAsia="Times New Roman" w:hAnsi="Arial" w:cs="Arial"/>
                <w:sz w:val="20"/>
                <w:szCs w:val="20"/>
              </w:rPr>
            </w:pPr>
            <w:r>
              <w:rPr>
                <w:rFonts w:ascii="Arial" w:eastAsia="Times New Roman" w:hAnsi="Arial" w:cs="Arial"/>
                <w:sz w:val="22"/>
                <w:szCs w:val="22"/>
              </w:rPr>
              <w:t>Elektra</w:t>
            </w:r>
          </w:p>
        </w:tc>
        <w:tc>
          <w:tcPr>
            <w:tcW w:w="1418" w:type="dxa"/>
            <w:tcBorders>
              <w:top w:val="single" w:sz="6" w:space="0" w:color="auto"/>
              <w:left w:val="single" w:sz="6" w:space="0" w:color="auto"/>
              <w:bottom w:val="single" w:sz="6" w:space="0" w:color="auto"/>
              <w:right w:val="single" w:sz="6" w:space="0" w:color="auto"/>
            </w:tcBorders>
          </w:tcPr>
          <w:p w14:paraId="6F12429F" w14:textId="1260645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EV5720</w:t>
            </w:r>
          </w:p>
        </w:tc>
        <w:tc>
          <w:tcPr>
            <w:tcW w:w="2268" w:type="dxa"/>
            <w:tcBorders>
              <w:top w:val="single" w:sz="6" w:space="0" w:color="auto"/>
              <w:left w:val="single" w:sz="6" w:space="0" w:color="auto"/>
              <w:bottom w:val="single" w:sz="6" w:space="0" w:color="auto"/>
              <w:right w:val="single" w:sz="6" w:space="0" w:color="auto"/>
            </w:tcBorders>
          </w:tcPr>
          <w:p w14:paraId="2A92C520" w14:textId="2BE2944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VF1AG000865879208</w:t>
            </w:r>
          </w:p>
        </w:tc>
        <w:tc>
          <w:tcPr>
            <w:tcW w:w="1417" w:type="dxa"/>
            <w:tcBorders>
              <w:top w:val="single" w:sz="6" w:space="0" w:color="auto"/>
              <w:left w:val="single" w:sz="6" w:space="0" w:color="auto"/>
              <w:bottom w:val="single" w:sz="6" w:space="0" w:color="auto"/>
              <w:right w:val="single" w:sz="6" w:space="0" w:color="auto"/>
            </w:tcBorders>
          </w:tcPr>
          <w:p w14:paraId="5BA11DBC" w14:textId="77288F3D"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2021</w:t>
            </w:r>
          </w:p>
        </w:tc>
      </w:tr>
      <w:tr w:rsidR="006F5832" w:rsidRPr="00BC3F09" w14:paraId="087A69CA"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1BA2AB64"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A95E103" w14:textId="08E30CC7"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 Žygaičių gimnazija</w:t>
            </w:r>
          </w:p>
        </w:tc>
        <w:tc>
          <w:tcPr>
            <w:tcW w:w="1134" w:type="dxa"/>
            <w:tcBorders>
              <w:top w:val="single" w:sz="6" w:space="0" w:color="auto"/>
              <w:left w:val="single" w:sz="6" w:space="0" w:color="auto"/>
              <w:bottom w:val="single" w:sz="6" w:space="0" w:color="auto"/>
              <w:right w:val="single" w:sz="6" w:space="0" w:color="auto"/>
            </w:tcBorders>
          </w:tcPr>
          <w:p w14:paraId="72E60714" w14:textId="096DDEC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190469660</w:t>
            </w:r>
          </w:p>
        </w:tc>
        <w:tc>
          <w:tcPr>
            <w:tcW w:w="1984" w:type="dxa"/>
            <w:tcBorders>
              <w:top w:val="single" w:sz="6" w:space="0" w:color="auto"/>
              <w:left w:val="single" w:sz="6" w:space="0" w:color="auto"/>
              <w:bottom w:val="single" w:sz="6" w:space="0" w:color="auto"/>
              <w:right w:val="single" w:sz="6" w:space="0" w:color="auto"/>
            </w:tcBorders>
          </w:tcPr>
          <w:p w14:paraId="7DAA860B" w14:textId="5B4E870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VOLKSWAGEN CRAFTER</w:t>
            </w:r>
          </w:p>
        </w:tc>
        <w:tc>
          <w:tcPr>
            <w:tcW w:w="1418" w:type="dxa"/>
            <w:tcBorders>
              <w:top w:val="single" w:sz="6" w:space="0" w:color="auto"/>
              <w:left w:val="single" w:sz="6" w:space="0" w:color="auto"/>
              <w:bottom w:val="single" w:sz="6" w:space="0" w:color="auto"/>
              <w:right w:val="single" w:sz="6" w:space="0" w:color="auto"/>
            </w:tcBorders>
            <w:vAlign w:val="center"/>
          </w:tcPr>
          <w:p w14:paraId="784E4543" w14:textId="74F2CB3C"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1968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07457CF2" w14:textId="12C34D4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103</w:t>
            </w:r>
          </w:p>
        </w:tc>
        <w:tc>
          <w:tcPr>
            <w:tcW w:w="1418" w:type="dxa"/>
            <w:tcBorders>
              <w:top w:val="single" w:sz="6" w:space="0" w:color="auto"/>
              <w:left w:val="single" w:sz="6" w:space="0" w:color="auto"/>
              <w:bottom w:val="single" w:sz="6" w:space="0" w:color="auto"/>
              <w:right w:val="single" w:sz="6" w:space="0" w:color="auto"/>
            </w:tcBorders>
            <w:vAlign w:val="center"/>
          </w:tcPr>
          <w:p w14:paraId="1364D213" w14:textId="2D2105E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11E556E6" w14:textId="37B77088"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HGT455</w:t>
            </w:r>
          </w:p>
        </w:tc>
        <w:tc>
          <w:tcPr>
            <w:tcW w:w="2268" w:type="dxa"/>
            <w:tcBorders>
              <w:top w:val="single" w:sz="6" w:space="0" w:color="auto"/>
              <w:left w:val="single" w:sz="6" w:space="0" w:color="auto"/>
              <w:bottom w:val="single" w:sz="6" w:space="0" w:color="auto"/>
              <w:right w:val="single" w:sz="6" w:space="0" w:color="auto"/>
            </w:tcBorders>
          </w:tcPr>
          <w:p w14:paraId="2643759F" w14:textId="2B270457"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WV1ZZZ2EZF6006441</w:t>
            </w:r>
          </w:p>
        </w:tc>
        <w:tc>
          <w:tcPr>
            <w:tcW w:w="1417" w:type="dxa"/>
            <w:tcBorders>
              <w:top w:val="single" w:sz="6" w:space="0" w:color="auto"/>
              <w:left w:val="single" w:sz="6" w:space="0" w:color="auto"/>
              <w:bottom w:val="single" w:sz="6" w:space="0" w:color="auto"/>
              <w:right w:val="single" w:sz="6" w:space="0" w:color="auto"/>
            </w:tcBorders>
          </w:tcPr>
          <w:p w14:paraId="050413DB" w14:textId="12DE3CC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596E6026"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5B392AD2"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B2C9C39" w14:textId="2A0EBC65"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Tauragės r. Žygaičių gimnazija</w:t>
            </w:r>
          </w:p>
        </w:tc>
        <w:tc>
          <w:tcPr>
            <w:tcW w:w="1134" w:type="dxa"/>
            <w:tcBorders>
              <w:top w:val="single" w:sz="6" w:space="0" w:color="auto"/>
              <w:left w:val="single" w:sz="6" w:space="0" w:color="auto"/>
              <w:bottom w:val="single" w:sz="6" w:space="0" w:color="auto"/>
              <w:right w:val="single" w:sz="6" w:space="0" w:color="auto"/>
            </w:tcBorders>
          </w:tcPr>
          <w:p w14:paraId="3971F9B2" w14:textId="125E32F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190469660</w:t>
            </w:r>
          </w:p>
        </w:tc>
        <w:tc>
          <w:tcPr>
            <w:tcW w:w="1984" w:type="dxa"/>
            <w:tcBorders>
              <w:top w:val="single" w:sz="6" w:space="0" w:color="auto"/>
              <w:left w:val="single" w:sz="6" w:space="0" w:color="auto"/>
              <w:bottom w:val="single" w:sz="6" w:space="0" w:color="auto"/>
              <w:right w:val="single" w:sz="6" w:space="0" w:color="auto"/>
            </w:tcBorders>
          </w:tcPr>
          <w:p w14:paraId="6484E3F9" w14:textId="42D58053"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MASTER</w:t>
            </w:r>
          </w:p>
        </w:tc>
        <w:tc>
          <w:tcPr>
            <w:tcW w:w="1418" w:type="dxa"/>
            <w:tcBorders>
              <w:top w:val="single" w:sz="6" w:space="0" w:color="auto"/>
              <w:left w:val="single" w:sz="6" w:space="0" w:color="auto"/>
              <w:bottom w:val="single" w:sz="6" w:space="0" w:color="auto"/>
              <w:right w:val="single" w:sz="6" w:space="0" w:color="auto"/>
            </w:tcBorders>
            <w:vAlign w:val="center"/>
          </w:tcPr>
          <w:p w14:paraId="3AE8EE4D" w14:textId="216BB2D0"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2299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7AA28330" w14:textId="69778A28"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92</w:t>
            </w:r>
          </w:p>
        </w:tc>
        <w:tc>
          <w:tcPr>
            <w:tcW w:w="1418" w:type="dxa"/>
            <w:tcBorders>
              <w:top w:val="single" w:sz="6" w:space="0" w:color="auto"/>
              <w:left w:val="single" w:sz="6" w:space="0" w:color="auto"/>
              <w:bottom w:val="single" w:sz="6" w:space="0" w:color="auto"/>
              <w:right w:val="single" w:sz="6" w:space="0" w:color="auto"/>
            </w:tcBorders>
            <w:vAlign w:val="center"/>
          </w:tcPr>
          <w:p w14:paraId="4CA40A26" w14:textId="66EC2444"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592ABE24" w14:textId="13B2C7B4"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MAK289</w:t>
            </w:r>
          </w:p>
        </w:tc>
        <w:tc>
          <w:tcPr>
            <w:tcW w:w="2268" w:type="dxa"/>
            <w:tcBorders>
              <w:top w:val="single" w:sz="6" w:space="0" w:color="auto"/>
              <w:left w:val="single" w:sz="6" w:space="0" w:color="auto"/>
              <w:bottom w:val="single" w:sz="6" w:space="0" w:color="auto"/>
              <w:right w:val="single" w:sz="6" w:space="0" w:color="auto"/>
            </w:tcBorders>
          </w:tcPr>
          <w:p w14:paraId="57CD607D" w14:textId="4CECABD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VF1MLJ1DD49635113</w:t>
            </w:r>
          </w:p>
        </w:tc>
        <w:tc>
          <w:tcPr>
            <w:tcW w:w="1417" w:type="dxa"/>
            <w:tcBorders>
              <w:top w:val="single" w:sz="6" w:space="0" w:color="auto"/>
              <w:left w:val="single" w:sz="6" w:space="0" w:color="auto"/>
              <w:bottom w:val="single" w:sz="6" w:space="0" w:color="auto"/>
              <w:right w:val="single" w:sz="6" w:space="0" w:color="auto"/>
            </w:tcBorders>
          </w:tcPr>
          <w:p w14:paraId="7CFB8D73" w14:textId="2E89F376"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2014</w:t>
            </w:r>
          </w:p>
        </w:tc>
      </w:tr>
      <w:tr w:rsidR="006F5832" w:rsidRPr="00BC3F09" w14:paraId="45A73F68"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A6B76E1"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7BC9738" w14:textId="39F4F6A3" w:rsidR="006F5832" w:rsidRPr="00BC3F09" w:rsidRDefault="006F5832" w:rsidP="006F5832">
            <w:pPr>
              <w:spacing w:line="240" w:lineRule="auto"/>
              <w:textAlignment w:val="baseline"/>
              <w:rPr>
                <w:rFonts w:ascii="Arial" w:eastAsia="Times New Roman" w:hAnsi="Arial" w:cs="Arial"/>
                <w:sz w:val="20"/>
                <w:szCs w:val="20"/>
              </w:rPr>
            </w:pPr>
            <w:r w:rsidRPr="00BC3F09">
              <w:rPr>
                <w:rFonts w:ascii="Arial" w:eastAsia="Times New Roman" w:hAnsi="Arial" w:cs="Arial"/>
                <w:sz w:val="20"/>
                <w:szCs w:val="20"/>
              </w:rPr>
              <w:t>Tauragės r. Žygaičių gimnazija</w:t>
            </w:r>
          </w:p>
        </w:tc>
        <w:tc>
          <w:tcPr>
            <w:tcW w:w="1134" w:type="dxa"/>
            <w:tcBorders>
              <w:top w:val="single" w:sz="6" w:space="0" w:color="auto"/>
              <w:left w:val="single" w:sz="6" w:space="0" w:color="auto"/>
              <w:bottom w:val="single" w:sz="6" w:space="0" w:color="auto"/>
              <w:right w:val="single" w:sz="6" w:space="0" w:color="auto"/>
            </w:tcBorders>
          </w:tcPr>
          <w:p w14:paraId="6901EE06" w14:textId="05A6AC1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190469660</w:t>
            </w:r>
          </w:p>
        </w:tc>
        <w:tc>
          <w:tcPr>
            <w:tcW w:w="1984" w:type="dxa"/>
            <w:tcBorders>
              <w:top w:val="single" w:sz="6" w:space="0" w:color="auto"/>
              <w:left w:val="single" w:sz="6" w:space="0" w:color="auto"/>
              <w:bottom w:val="single" w:sz="6" w:space="0" w:color="auto"/>
              <w:right w:val="single" w:sz="6" w:space="0" w:color="auto"/>
            </w:tcBorders>
          </w:tcPr>
          <w:p w14:paraId="0A153C3E" w14:textId="66250F9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IVECO 50C15</w:t>
            </w:r>
          </w:p>
        </w:tc>
        <w:tc>
          <w:tcPr>
            <w:tcW w:w="1418" w:type="dxa"/>
            <w:tcBorders>
              <w:top w:val="single" w:sz="6" w:space="0" w:color="auto"/>
              <w:left w:val="single" w:sz="6" w:space="0" w:color="auto"/>
              <w:bottom w:val="single" w:sz="6" w:space="0" w:color="auto"/>
              <w:right w:val="single" w:sz="6" w:space="0" w:color="auto"/>
            </w:tcBorders>
            <w:vAlign w:val="center"/>
          </w:tcPr>
          <w:p w14:paraId="18F4D5CF" w14:textId="3BB78C56"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2998 cm</w:t>
            </w:r>
            <w:r w:rsidRPr="00904A14">
              <w:rPr>
                <w:rFonts w:ascii="Arial" w:eastAsia="Times New Roman" w:hAnsi="Arial" w:cs="Arial"/>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5467EE56" w14:textId="29FC0EAD"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110</w:t>
            </w:r>
          </w:p>
        </w:tc>
        <w:tc>
          <w:tcPr>
            <w:tcW w:w="1418" w:type="dxa"/>
            <w:tcBorders>
              <w:top w:val="single" w:sz="6" w:space="0" w:color="auto"/>
              <w:left w:val="single" w:sz="6" w:space="0" w:color="auto"/>
              <w:bottom w:val="single" w:sz="6" w:space="0" w:color="auto"/>
              <w:right w:val="single" w:sz="6" w:space="0" w:color="auto"/>
            </w:tcBorders>
            <w:vAlign w:val="center"/>
          </w:tcPr>
          <w:p w14:paraId="36F942FA" w14:textId="0C382B22"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6BB4C4C0" w14:textId="47BCF469"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LEF845</w:t>
            </w:r>
          </w:p>
        </w:tc>
        <w:tc>
          <w:tcPr>
            <w:tcW w:w="2268" w:type="dxa"/>
            <w:tcBorders>
              <w:top w:val="single" w:sz="6" w:space="0" w:color="auto"/>
              <w:left w:val="single" w:sz="6" w:space="0" w:color="auto"/>
              <w:bottom w:val="single" w:sz="6" w:space="0" w:color="auto"/>
              <w:right w:val="single" w:sz="6" w:space="0" w:color="auto"/>
            </w:tcBorders>
          </w:tcPr>
          <w:p w14:paraId="10ECFCBA" w14:textId="0BF0D7F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ZCFC250B205311169</w:t>
            </w:r>
          </w:p>
        </w:tc>
        <w:tc>
          <w:tcPr>
            <w:tcW w:w="1417" w:type="dxa"/>
            <w:tcBorders>
              <w:top w:val="single" w:sz="6" w:space="0" w:color="auto"/>
              <w:left w:val="single" w:sz="6" w:space="0" w:color="auto"/>
              <w:bottom w:val="single" w:sz="6" w:space="0" w:color="auto"/>
              <w:right w:val="single" w:sz="6" w:space="0" w:color="auto"/>
            </w:tcBorders>
          </w:tcPr>
          <w:p w14:paraId="6EA83286" w14:textId="3198C5D0"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2019</w:t>
            </w:r>
          </w:p>
        </w:tc>
      </w:tr>
      <w:tr w:rsidR="006F5832" w:rsidRPr="00BC3F09" w14:paraId="565AA8D5" w14:textId="77777777" w:rsidTr="009E44A9">
        <w:trPr>
          <w:trHeight w:val="210"/>
          <w:jc w:val="center"/>
        </w:trPr>
        <w:tc>
          <w:tcPr>
            <w:tcW w:w="701" w:type="dxa"/>
            <w:tcBorders>
              <w:top w:val="single" w:sz="6" w:space="0" w:color="auto"/>
              <w:left w:val="single" w:sz="6" w:space="0" w:color="auto"/>
              <w:bottom w:val="single" w:sz="6" w:space="0" w:color="auto"/>
              <w:right w:val="single" w:sz="6" w:space="0" w:color="auto"/>
            </w:tcBorders>
          </w:tcPr>
          <w:p w14:paraId="7855082B" w14:textId="77777777" w:rsidR="006F5832" w:rsidRPr="00BC3F09" w:rsidRDefault="006F5832" w:rsidP="006F5832">
            <w:pPr>
              <w:pStyle w:val="Sraopastraipa"/>
              <w:numPr>
                <w:ilvl w:val="0"/>
                <w:numId w:val="41"/>
              </w:numPr>
              <w:spacing w:after="0" w:line="240" w:lineRule="auto"/>
              <w:ind w:left="584" w:hanging="357"/>
              <w:textAlignment w:val="baseline"/>
              <w:rPr>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1274178" w14:textId="4AC5653F" w:rsidR="006F5832" w:rsidRPr="00BC3F09" w:rsidRDefault="006F5832" w:rsidP="006F5832">
            <w:pPr>
              <w:spacing w:line="240" w:lineRule="auto"/>
              <w:ind w:right="137"/>
              <w:textAlignment w:val="baseline"/>
              <w:rPr>
                <w:rFonts w:ascii="Arial" w:eastAsia="Times New Roman" w:hAnsi="Arial" w:cs="Arial"/>
                <w:sz w:val="20"/>
                <w:szCs w:val="20"/>
              </w:rPr>
            </w:pPr>
            <w:r w:rsidRPr="00BC3F09">
              <w:rPr>
                <w:rFonts w:ascii="Arial" w:eastAsia="Times New Roman" w:hAnsi="Arial" w:cs="Arial"/>
                <w:sz w:val="20"/>
                <w:szCs w:val="20"/>
              </w:rPr>
              <w:t>Lauksargių globos namai</w:t>
            </w:r>
          </w:p>
        </w:tc>
        <w:tc>
          <w:tcPr>
            <w:tcW w:w="1134" w:type="dxa"/>
            <w:tcBorders>
              <w:top w:val="single" w:sz="6" w:space="0" w:color="auto"/>
              <w:left w:val="single" w:sz="6" w:space="0" w:color="auto"/>
              <w:bottom w:val="single" w:sz="6" w:space="0" w:color="auto"/>
              <w:right w:val="single" w:sz="6" w:space="0" w:color="auto"/>
            </w:tcBorders>
          </w:tcPr>
          <w:p w14:paraId="0A078F82" w14:textId="11CA028C"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191460276</w:t>
            </w:r>
          </w:p>
        </w:tc>
        <w:tc>
          <w:tcPr>
            <w:tcW w:w="1984" w:type="dxa"/>
            <w:tcBorders>
              <w:top w:val="single" w:sz="6" w:space="0" w:color="auto"/>
              <w:left w:val="single" w:sz="6" w:space="0" w:color="auto"/>
              <w:bottom w:val="single" w:sz="6" w:space="0" w:color="auto"/>
              <w:right w:val="single" w:sz="6" w:space="0" w:color="auto"/>
            </w:tcBorders>
          </w:tcPr>
          <w:p w14:paraId="5F192BE4" w14:textId="0DD0747A"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RENAULT TRAFIC</w:t>
            </w:r>
          </w:p>
        </w:tc>
        <w:tc>
          <w:tcPr>
            <w:tcW w:w="1418" w:type="dxa"/>
            <w:tcBorders>
              <w:top w:val="single" w:sz="6" w:space="0" w:color="auto"/>
              <w:left w:val="single" w:sz="6" w:space="0" w:color="auto"/>
              <w:bottom w:val="single" w:sz="6" w:space="0" w:color="auto"/>
              <w:right w:val="single" w:sz="6" w:space="0" w:color="auto"/>
            </w:tcBorders>
            <w:vAlign w:val="center"/>
          </w:tcPr>
          <w:p w14:paraId="00A2FDF0" w14:textId="0B8F909E"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1598</w:t>
            </w:r>
            <w:r w:rsidRPr="00904A14">
              <w:rPr>
                <w:rFonts w:ascii="Arial" w:eastAsia="Times New Roman" w:hAnsi="Arial" w:cs="Arial"/>
                <w:sz w:val="22"/>
                <w:szCs w:val="22"/>
              </w:rPr>
              <w:t xml:space="preserve"> </w:t>
            </w:r>
            <w:r w:rsidRPr="00904A14">
              <w:rPr>
                <w:rFonts w:ascii="Arial" w:eastAsia="Times New Roman" w:hAnsi="Arial" w:cs="Arial"/>
                <w:color w:val="000000"/>
                <w:sz w:val="22"/>
                <w:szCs w:val="22"/>
              </w:rPr>
              <w:t>cm</w:t>
            </w:r>
            <w:r w:rsidRPr="00904A14">
              <w:rPr>
                <w:rFonts w:ascii="Arial" w:eastAsia="Times New Roman" w:hAnsi="Arial" w:cs="Arial"/>
                <w:color w:val="000000"/>
                <w:sz w:val="22"/>
                <w:szCs w:val="22"/>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14:paraId="09E71EFA" w14:textId="45CBDD23"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92</w:t>
            </w:r>
          </w:p>
        </w:tc>
        <w:tc>
          <w:tcPr>
            <w:tcW w:w="1418" w:type="dxa"/>
            <w:tcBorders>
              <w:top w:val="single" w:sz="6" w:space="0" w:color="auto"/>
              <w:left w:val="single" w:sz="6" w:space="0" w:color="auto"/>
              <w:bottom w:val="single" w:sz="6" w:space="0" w:color="auto"/>
              <w:right w:val="single" w:sz="6" w:space="0" w:color="auto"/>
            </w:tcBorders>
            <w:vAlign w:val="center"/>
          </w:tcPr>
          <w:p w14:paraId="4105FDB6" w14:textId="61DB7670" w:rsidR="006F5832" w:rsidRPr="00BC3F09" w:rsidRDefault="006F5832" w:rsidP="006F5832">
            <w:pPr>
              <w:spacing w:line="240" w:lineRule="auto"/>
              <w:jc w:val="center"/>
              <w:textAlignment w:val="baseline"/>
              <w:rPr>
                <w:rFonts w:ascii="Arial" w:eastAsia="Times New Roman" w:hAnsi="Arial" w:cs="Arial"/>
                <w:sz w:val="20"/>
                <w:szCs w:val="20"/>
              </w:rPr>
            </w:pPr>
            <w:r w:rsidRPr="00904A14">
              <w:rPr>
                <w:rFonts w:ascii="Arial" w:eastAsia="Times New Roman" w:hAnsi="Arial" w:cs="Arial"/>
                <w:color w:val="000000"/>
                <w:sz w:val="22"/>
                <w:szCs w:val="22"/>
              </w:rPr>
              <w:t>Dyzelinas</w:t>
            </w:r>
          </w:p>
        </w:tc>
        <w:tc>
          <w:tcPr>
            <w:tcW w:w="1418" w:type="dxa"/>
            <w:tcBorders>
              <w:top w:val="single" w:sz="6" w:space="0" w:color="auto"/>
              <w:left w:val="single" w:sz="6" w:space="0" w:color="auto"/>
              <w:bottom w:val="single" w:sz="6" w:space="0" w:color="auto"/>
              <w:right w:val="single" w:sz="6" w:space="0" w:color="auto"/>
            </w:tcBorders>
          </w:tcPr>
          <w:p w14:paraId="63B5B679" w14:textId="44D1D5DB"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JNV770</w:t>
            </w:r>
          </w:p>
        </w:tc>
        <w:tc>
          <w:tcPr>
            <w:tcW w:w="2268" w:type="dxa"/>
            <w:tcBorders>
              <w:top w:val="single" w:sz="6" w:space="0" w:color="auto"/>
              <w:left w:val="single" w:sz="6" w:space="0" w:color="auto"/>
              <w:bottom w:val="single" w:sz="6" w:space="0" w:color="auto"/>
              <w:right w:val="single" w:sz="6" w:space="0" w:color="auto"/>
            </w:tcBorders>
          </w:tcPr>
          <w:p w14:paraId="4D262855" w14:textId="5A36F8AF"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VF1JL000756984522</w:t>
            </w:r>
          </w:p>
        </w:tc>
        <w:tc>
          <w:tcPr>
            <w:tcW w:w="1417" w:type="dxa"/>
            <w:tcBorders>
              <w:top w:val="single" w:sz="6" w:space="0" w:color="auto"/>
              <w:left w:val="single" w:sz="6" w:space="0" w:color="auto"/>
              <w:bottom w:val="single" w:sz="6" w:space="0" w:color="auto"/>
              <w:right w:val="single" w:sz="6" w:space="0" w:color="auto"/>
            </w:tcBorders>
          </w:tcPr>
          <w:p w14:paraId="4BE61FB1" w14:textId="09EF3622" w:rsidR="006F5832" w:rsidRPr="00BC3F09" w:rsidRDefault="006F5832" w:rsidP="006F5832">
            <w:pPr>
              <w:spacing w:line="240" w:lineRule="auto"/>
              <w:jc w:val="center"/>
              <w:textAlignment w:val="baseline"/>
              <w:rPr>
                <w:rFonts w:ascii="Arial" w:eastAsia="Times New Roman" w:hAnsi="Arial" w:cs="Arial"/>
                <w:sz w:val="20"/>
                <w:szCs w:val="20"/>
              </w:rPr>
            </w:pPr>
            <w:r w:rsidRPr="00BC3F09">
              <w:rPr>
                <w:rFonts w:ascii="Arial" w:eastAsia="Times New Roman" w:hAnsi="Arial" w:cs="Arial"/>
                <w:sz w:val="20"/>
                <w:szCs w:val="20"/>
              </w:rPr>
              <w:t>2017</w:t>
            </w:r>
          </w:p>
        </w:tc>
      </w:tr>
      <w:bookmarkEnd w:id="57"/>
    </w:tbl>
    <w:p w14:paraId="7F824F28" w14:textId="77777777" w:rsidR="00FA503B" w:rsidRDefault="00FA503B" w:rsidP="00B219ED">
      <w:pPr>
        <w:spacing w:after="0"/>
        <w:rPr>
          <w:rFonts w:ascii="Arial" w:eastAsia="Calibri" w:hAnsi="Arial" w:cs="Arial"/>
          <w:sz w:val="24"/>
          <w:szCs w:val="24"/>
        </w:rPr>
        <w:sectPr w:rsidR="00FA503B" w:rsidSect="001B4DAC">
          <w:type w:val="continuous"/>
          <w:pgSz w:w="15840" w:h="12240" w:orient="landscape"/>
          <w:pgMar w:top="567" w:right="1134" w:bottom="1701" w:left="1134" w:header="720" w:footer="720" w:gutter="0"/>
          <w:pgNumType w:start="22"/>
          <w:cols w:space="720"/>
          <w:titlePg/>
          <w:docGrid w:linePitch="360"/>
        </w:sectPr>
      </w:pPr>
    </w:p>
    <w:p w14:paraId="66605B81" w14:textId="2141FC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lastRenderedPageBreak/>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52"/>
      <w:bookmarkEnd w:id="53"/>
      <w:bookmarkEnd w:id="54"/>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626BA16A" w14:textId="3C119769" w:rsidR="000E6657" w:rsidRPr="002B0E3E" w:rsidRDefault="000E6657" w:rsidP="00E8359A">
      <w:pPr>
        <w:jc w:val="center"/>
        <w:rPr>
          <w:rFonts w:ascii="Arial" w:hAnsi="Arial" w:cs="Arial"/>
          <w:b/>
          <w:bCs/>
          <w:sz w:val="24"/>
          <w:szCs w:val="24"/>
        </w:rPr>
      </w:pPr>
      <w:r w:rsidRPr="002B0E3E">
        <w:rPr>
          <w:rFonts w:ascii="Arial" w:hAnsi="Arial" w:cs="Arial"/>
          <w:b/>
          <w:bCs/>
          <w:sz w:val="24"/>
          <w:szCs w:val="24"/>
        </w:rPr>
        <w:t>TIEKĖJŲ PAŠALINIMO PAGRINDAI</w:t>
      </w:r>
      <w:r w:rsidR="00DD54B3" w:rsidRPr="002B0E3E">
        <w:rPr>
          <w:rFonts w:ascii="Arial" w:hAnsi="Arial" w:cs="Arial"/>
          <w:b/>
          <w:bCs/>
          <w:sz w:val="24"/>
          <w:szCs w:val="24"/>
        </w:rPr>
        <w:t xml:space="preserve"> </w:t>
      </w:r>
    </w:p>
    <w:p w14:paraId="168988AD" w14:textId="77777777" w:rsidR="00D0781B" w:rsidRPr="002B0E3E" w:rsidRDefault="00D0781B" w:rsidP="00E8359A">
      <w:pPr>
        <w:spacing w:after="0"/>
        <w:rPr>
          <w:rFonts w:ascii="Arial" w:hAnsi="Arial" w:cs="Arial"/>
          <w:sz w:val="24"/>
          <w:szCs w:val="24"/>
        </w:rPr>
      </w:pPr>
    </w:p>
    <w:p w14:paraId="4ED1E1D3" w14:textId="48BAF7B9"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u w:val="single"/>
        </w:rPr>
        <w:t>Su pasiūlymu teikiamas tik EBVPD</w:t>
      </w:r>
      <w:r w:rsidRPr="002B0E3E">
        <w:rPr>
          <w:rFonts w:ascii="Arial" w:hAnsi="Arial" w:cs="Arial"/>
          <w:sz w:val="24"/>
          <w:szCs w:val="24"/>
        </w:rPr>
        <w:t>. Perkančioji organizacija su pasiūlymu</w:t>
      </w:r>
      <w:r w:rsidRPr="002B0E3E">
        <w:rPr>
          <w:rFonts w:ascii="Arial" w:hAnsi="Arial" w:cs="Arial"/>
          <w:color w:val="00B050"/>
          <w:sz w:val="24"/>
          <w:szCs w:val="24"/>
        </w:rPr>
        <w:t xml:space="preserve"> </w:t>
      </w:r>
      <w:r w:rsidRPr="002B0E3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B0E3E" w:rsidRDefault="005D532A" w:rsidP="00EF55A6">
      <w:pPr>
        <w:pStyle w:val="Betarp"/>
        <w:numPr>
          <w:ilvl w:val="0"/>
          <w:numId w:val="7"/>
        </w:numPr>
        <w:spacing w:line="276" w:lineRule="auto"/>
        <w:ind w:left="0" w:firstLine="851"/>
        <w:jc w:val="both"/>
        <w:rPr>
          <w:rFonts w:ascii="Arial" w:eastAsia="Verdana" w:hAnsi="Arial" w:cs="Arial"/>
          <w:sz w:val="24"/>
          <w:szCs w:val="24"/>
        </w:rPr>
      </w:pPr>
      <w:r w:rsidRPr="002B0E3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0E3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B0E3E" w:rsidRDefault="005D532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B0E3E" w:rsidRDefault="00652DF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 xml:space="preserve">turi galimybę susipažinti su šiais dokumentais ar informacija </w:t>
      </w:r>
      <w:r w:rsidRPr="002B0E3E">
        <w:rPr>
          <w:rFonts w:ascii="Arial" w:hAnsi="Arial" w:cs="Arial"/>
          <w:b/>
          <w:bCs/>
          <w:sz w:val="24"/>
          <w:szCs w:val="24"/>
        </w:rPr>
        <w:t>tiesiogiai ir neatlygintinai</w:t>
      </w:r>
      <w:r w:rsidRPr="002B0E3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r w:rsidR="00B97B8D" w:rsidRPr="002B0E3E">
        <w:rPr>
          <w:rFonts w:ascii="Arial" w:hAnsi="Arial" w:cs="Arial"/>
          <w:sz w:val="24"/>
          <w:szCs w:val="24"/>
        </w:rPr>
        <w:t>;</w:t>
      </w:r>
    </w:p>
    <w:p w14:paraId="44E60326" w14:textId="43050CEE" w:rsidR="00B97B8D" w:rsidRPr="002B0E3E" w:rsidRDefault="00B97B8D"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priesaikos deklaracija;</w:t>
      </w:r>
    </w:p>
    <w:p w14:paraId="5BB82A3E" w14:textId="3688F995" w:rsidR="00092C5D" w:rsidRPr="002B0E3E" w:rsidRDefault="005D532A" w:rsidP="00EF55A6">
      <w:pPr>
        <w:pStyle w:val="Sraopastraipa"/>
        <w:numPr>
          <w:ilvl w:val="1"/>
          <w:numId w:val="7"/>
        </w:numPr>
        <w:spacing w:after="0"/>
        <w:ind w:left="0" w:firstLine="851"/>
        <w:jc w:val="both"/>
        <w:rPr>
          <w:rFonts w:ascii="Arial" w:hAnsi="Arial" w:cs="Arial"/>
          <w:sz w:val="24"/>
          <w:szCs w:val="24"/>
        </w:rPr>
      </w:pPr>
      <w:r w:rsidRPr="002B0E3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2B0E3E" w:rsidRDefault="00FB2A89" w:rsidP="00E8359A">
      <w:pPr>
        <w:keepNext/>
        <w:spacing w:after="0"/>
        <w:jc w:val="right"/>
        <w:rPr>
          <w:rFonts w:ascii="Arial" w:hAnsi="Arial" w:cs="Arial"/>
          <w:b/>
          <w:bCs/>
          <w:sz w:val="24"/>
          <w:szCs w:val="24"/>
          <w:shd w:val="clear" w:color="auto" w:fill="FFFFFF"/>
          <w:lang w:eastAsia="zh-CN"/>
        </w:rPr>
      </w:pPr>
      <w:r w:rsidRPr="002B0E3E">
        <w:rPr>
          <w:rFonts w:ascii="Arial" w:hAnsi="Arial" w:cs="Arial"/>
          <w:b/>
          <w:bCs/>
          <w:sz w:val="24"/>
          <w:szCs w:val="24"/>
          <w:shd w:val="clear" w:color="auto" w:fill="FFFFFF"/>
          <w:lang w:eastAsia="zh-CN"/>
        </w:rPr>
        <w:t>1 lentelė.</w:t>
      </w:r>
      <w:r w:rsidRPr="002B0E3E">
        <w:rPr>
          <w:rFonts w:ascii="Arial" w:hAnsi="Arial" w:cs="Arial"/>
          <w:b/>
          <w:bCs/>
          <w:sz w:val="24"/>
          <w:szCs w:val="24"/>
          <w:lang w:eastAsia="zh-CN"/>
        </w:rPr>
        <w:t xml:space="preserve"> </w:t>
      </w:r>
      <w:r w:rsidRPr="002B0E3E">
        <w:rPr>
          <w:rFonts w:ascii="Arial" w:hAnsi="Arial" w:cs="Arial"/>
          <w:b/>
          <w:bCs/>
          <w:sz w:val="24"/>
          <w:szCs w:val="24"/>
          <w:shd w:val="clear" w:color="auto" w:fill="FFFFFF"/>
          <w:lang w:eastAsia="zh-CN"/>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47498C" w:rsidRPr="002B0E3E" w14:paraId="49905C7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8D75" w14:textId="77777777" w:rsidR="0047498C" w:rsidRPr="002B0E3E" w:rsidRDefault="0047498C" w:rsidP="00FB3953">
            <w:pPr>
              <w:keepNext/>
              <w:spacing w:after="0" w:line="240" w:lineRule="auto"/>
              <w:rPr>
                <w:rFonts w:ascii="Arial" w:eastAsia="Times New Roman" w:hAnsi="Arial" w:cs="Arial"/>
                <w:b/>
                <w:bCs/>
                <w:sz w:val="22"/>
                <w:szCs w:val="22"/>
              </w:rPr>
            </w:pPr>
            <w:r w:rsidRPr="002B0E3E">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B844" w14:textId="77777777" w:rsidR="0047498C" w:rsidRPr="002B0E3E" w:rsidRDefault="0047498C" w:rsidP="00FB3953">
            <w:pPr>
              <w:keepNext/>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DECC" w14:textId="77777777" w:rsidR="0047498C" w:rsidRPr="002B0E3E" w:rsidRDefault="0047498C" w:rsidP="00FB3953">
            <w:pPr>
              <w:keepNext/>
              <w:spacing w:after="0" w:line="240" w:lineRule="auto"/>
              <w:rPr>
                <w:rFonts w:ascii="Arial" w:eastAsia="Yu Mincho" w:hAnsi="Arial" w:cs="Arial"/>
                <w:b/>
                <w:bCs/>
                <w:sz w:val="22"/>
                <w:szCs w:val="22"/>
              </w:rPr>
            </w:pPr>
            <w:r w:rsidRPr="002B0E3E">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906A2" w14:textId="77777777" w:rsidR="0047498C" w:rsidRPr="002B0E3E" w:rsidRDefault="0047498C" w:rsidP="00FB3953">
            <w:pPr>
              <w:keepNext/>
              <w:spacing w:after="0" w:line="240" w:lineRule="auto"/>
              <w:rPr>
                <w:rFonts w:ascii="Arial" w:eastAsia="Times New Roman" w:hAnsi="Arial" w:cs="Arial"/>
                <w:b/>
                <w:bCs/>
                <w:iCs/>
                <w:sz w:val="22"/>
                <w:szCs w:val="22"/>
                <w:lang w:eastAsia="en-US"/>
              </w:rPr>
            </w:pPr>
            <w:r w:rsidRPr="002B0E3E">
              <w:rPr>
                <w:rFonts w:ascii="Arial" w:eastAsia="Times New Roman" w:hAnsi="Arial" w:cs="Arial"/>
                <w:b/>
                <w:bCs/>
                <w:sz w:val="22"/>
                <w:szCs w:val="22"/>
              </w:rPr>
              <w:t>Pašalinimo pagrindų nebuvimą įrodantys dokumentai</w:t>
            </w:r>
          </w:p>
        </w:tc>
      </w:tr>
      <w:tr w:rsidR="0047498C" w:rsidRPr="002B0E3E" w14:paraId="0FE61EBB"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962D"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Pašalinimo pagrindai pagal VPĮ 46 straipsnio 1 – 4 dalių nuostatas</w:t>
            </w:r>
            <w:r w:rsidRPr="002B0E3E">
              <w:rPr>
                <w:rFonts w:ascii="Arial" w:eastAsia="Times New Roman" w:hAnsi="Arial" w:cs="Arial"/>
                <w:b/>
                <w:bCs/>
                <w:sz w:val="22"/>
                <w:szCs w:val="22"/>
                <w:vertAlign w:val="superscript"/>
                <w:lang w:eastAsia="en-US"/>
              </w:rPr>
              <w:footnoteReference w:id="2"/>
            </w:r>
          </w:p>
        </w:tc>
      </w:tr>
      <w:tr w:rsidR="0047498C" w:rsidRPr="002B0E3E" w14:paraId="623BFF5B"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B25F"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901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Tiekėjas arba jo atsakingas asmuo, nurodytas VPĮ 46 straipsnio 2 dalies 2 punkte, nuteistas už šią nusikalstamą veiką:</w:t>
            </w:r>
          </w:p>
          <w:p w14:paraId="688CE1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dalyvavimą nusikalstamame susivienijime, jo organizavimą ar vadovavimą jam;</w:t>
            </w:r>
          </w:p>
          <w:p w14:paraId="7FB9A3F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kyšininkavimą, prekybą poveikiu, papirkimą;</w:t>
            </w:r>
          </w:p>
          <w:p w14:paraId="0FD38AC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2B0E3E">
              <w:rPr>
                <w:rFonts w:ascii="Arial" w:eastAsia="Times New Roman" w:hAnsi="Arial" w:cs="Arial"/>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7FC4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4) nusikalstamą bankrotą;</w:t>
            </w:r>
          </w:p>
          <w:p w14:paraId="5DA3D09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5) teroristinį ir su teroristine veikla susijusį nusikaltimą;</w:t>
            </w:r>
          </w:p>
          <w:p w14:paraId="70858D9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6) nusikalstamu būdu gauto turto legalizavimą;</w:t>
            </w:r>
          </w:p>
          <w:p w14:paraId="4E94B84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7) prekybą žmonėmis, vaiko pirkimą arba pardavimą;</w:t>
            </w:r>
          </w:p>
          <w:p w14:paraId="3A6F973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6094E7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E13B5C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Laikoma, kad tiekėjas arba jo atsakingas asmuo nuteistas už aukščiau nurodytą nusikalstamą veiką, kai dėl:</w:t>
            </w:r>
          </w:p>
          <w:p w14:paraId="25321E0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0EB731B0"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24F9EE6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tarptautinės vertės pirkimui:</w:t>
            </w:r>
          </w:p>
          <w:p w14:paraId="233C9B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2B0E3E">
              <w:rPr>
                <w:rFonts w:ascii="Arial" w:eastAsia="Times New Roman" w:hAnsi="Arial" w:cs="Arial"/>
                <w:sz w:val="22"/>
                <w:szCs w:val="22"/>
                <w:lang w:eastAsia="en-US"/>
              </w:rPr>
              <w:lastRenderedPageBreak/>
              <w:t>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395B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arba</w:t>
            </w:r>
          </w:p>
          <w:p w14:paraId="1E7E0397"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35C7D3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supaprastintiems pirkimams:</w:t>
            </w:r>
          </w:p>
          <w:p w14:paraId="6E3D6EA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CA6F7B"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2239CB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3349" w14:textId="77777777" w:rsidR="0047498C" w:rsidRPr="002B0E3E" w:rsidRDefault="0047498C" w:rsidP="00FB3953">
            <w:pPr>
              <w:spacing w:after="0" w:line="240" w:lineRule="auto"/>
              <w:jc w:val="both"/>
              <w:rPr>
                <w:rFonts w:ascii="Arial" w:eastAsia="Yu Mincho" w:hAnsi="Arial" w:cs="Arial"/>
                <w:b/>
                <w:bCs/>
                <w:sz w:val="22"/>
                <w:szCs w:val="22"/>
                <w:lang w:eastAsia="en-US"/>
              </w:rPr>
            </w:pPr>
            <w:r w:rsidRPr="002B0E3E">
              <w:rPr>
                <w:rFonts w:ascii="Arial" w:eastAsia="Yu Mincho" w:hAnsi="Arial" w:cs="Arial"/>
                <w:b/>
                <w:bCs/>
                <w:sz w:val="22"/>
                <w:szCs w:val="22"/>
                <w:lang w:eastAsia="en-US"/>
              </w:rPr>
              <w:lastRenderedPageBreak/>
              <w:t>VPĮ 46 straipsnio 1 dalis</w:t>
            </w:r>
          </w:p>
          <w:p w14:paraId="58FC3556" w14:textId="77777777" w:rsidR="0047498C" w:rsidRPr="002B0E3E" w:rsidRDefault="0047498C" w:rsidP="00FB3953">
            <w:pPr>
              <w:spacing w:after="0" w:line="240" w:lineRule="auto"/>
              <w:rPr>
                <w:rFonts w:ascii="Arial" w:eastAsia="Yu Mincho" w:hAnsi="Arial" w:cs="Arial"/>
                <w:sz w:val="22"/>
                <w:szCs w:val="22"/>
                <w:lang w:eastAsia="en-US"/>
              </w:rPr>
            </w:pPr>
          </w:p>
          <w:p w14:paraId="5E970F77"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A1-A6 punktai</w:t>
            </w:r>
          </w:p>
          <w:p w14:paraId="64391F4C"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7E7282FE"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490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reikalaujama:</w:t>
            </w:r>
          </w:p>
          <w:p w14:paraId="60B75E7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arba</w:t>
            </w:r>
          </w:p>
          <w:p w14:paraId="75AF3CBD"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Informatikos ir ryšių departamento prie Vidaus reikalų ministerijos pažymos, arba</w:t>
            </w:r>
          </w:p>
          <w:p w14:paraId="5EBA0C21"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2270365E" w14:textId="77777777" w:rsidR="0047498C" w:rsidRPr="002B0E3E" w:rsidRDefault="0047498C" w:rsidP="00EF55A6">
            <w:pPr>
              <w:numPr>
                <w:ilvl w:val="0"/>
                <w:numId w:val="27"/>
              </w:numPr>
              <w:tabs>
                <w:tab w:val="num" w:pos="179"/>
              </w:tabs>
              <w:spacing w:after="0" w:line="240" w:lineRule="auto"/>
              <w:ind w:left="0" w:firstLine="0"/>
              <w:contextualSpacing/>
              <w:jc w:val="both"/>
              <w:rPr>
                <w:rFonts w:ascii="Arial" w:eastAsia="Calibri" w:hAnsi="Arial" w:cs="Arial"/>
                <w:sz w:val="22"/>
                <w:szCs w:val="22"/>
                <w:lang w:eastAsia="en-US"/>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B0E3E">
              <w:rPr>
                <w:rFonts w:ascii="Arial" w:eastAsia="Calibri" w:hAnsi="Arial" w:cs="Arial"/>
                <w:sz w:val="22"/>
                <w:szCs w:val="22"/>
                <w:lang w:eastAsia="ar-SA"/>
              </w:rPr>
              <w:t xml:space="preserve">specialiųjų pirkimo sąlygų 3 priedo priede „Tiekėjo, kuris yra juridinis </w:t>
            </w:r>
            <w:r w:rsidRPr="002B0E3E">
              <w:rPr>
                <w:rFonts w:ascii="Arial" w:eastAsia="Calibri" w:hAnsi="Arial" w:cs="Arial"/>
                <w:sz w:val="22"/>
                <w:szCs w:val="22"/>
                <w:lang w:eastAsia="ar-SA"/>
              </w:rPr>
              <w:lastRenderedPageBreak/>
              <w:t>asmuo, valdymo ar priežiūros organo narių ar kitų asmenų, turinčių teisę atstovauti tiekėjui ar jį kontroliuoti, jo vardu priimti sprendimą, sudaryti sandorį, sąrašas“</w:t>
            </w:r>
            <w:r w:rsidRPr="002B0E3E">
              <w:rPr>
                <w:rFonts w:ascii="Arial" w:eastAsia="Calibri" w:hAnsi="Arial" w:cs="Arial"/>
                <w:sz w:val="22"/>
                <w:szCs w:val="22"/>
                <w:lang w:eastAsia="en-US"/>
              </w:rPr>
              <w:t xml:space="preserve"> </w:t>
            </w:r>
            <w:r w:rsidRPr="002B0E3E">
              <w:rPr>
                <w:rFonts w:ascii="Arial" w:eastAsia="Calibri" w:hAnsi="Arial" w:cs="Arial"/>
                <w:sz w:val="22"/>
                <w:szCs w:val="22"/>
                <w:lang w:eastAsia="ar-SA"/>
              </w:rPr>
              <w:t>pateiktą formą – taikoma tarptautinės vertės pirkimui).</w:t>
            </w:r>
          </w:p>
          <w:p w14:paraId="45E26899" w14:textId="77777777" w:rsidR="0047498C" w:rsidRPr="002B0E3E" w:rsidRDefault="0047498C" w:rsidP="00FB3953">
            <w:pPr>
              <w:spacing w:after="0" w:line="240" w:lineRule="auto"/>
              <w:contextualSpacing/>
              <w:jc w:val="both"/>
              <w:rPr>
                <w:rFonts w:ascii="Arial" w:eastAsia="Calibri" w:hAnsi="Arial" w:cs="Arial"/>
                <w:sz w:val="22"/>
                <w:szCs w:val="22"/>
                <w:lang w:eastAsia="en-US"/>
              </w:rPr>
            </w:pPr>
          </w:p>
          <w:p w14:paraId="19D3951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650C6A1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3"/>
            </w:r>
            <w:r w:rsidRPr="002B0E3E">
              <w:rPr>
                <w:rFonts w:ascii="Arial" w:eastAsia="Times New Roman" w:hAnsi="Arial" w:cs="Arial"/>
                <w:sz w:val="22"/>
                <w:szCs w:val="22"/>
              </w:rPr>
              <w:t>.</w:t>
            </w:r>
          </w:p>
          <w:p w14:paraId="284E545D" w14:textId="77777777" w:rsidR="0047498C" w:rsidRPr="002B0E3E" w:rsidRDefault="0047498C" w:rsidP="00EF55A6">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B0E3E">
              <w:rPr>
                <w:rFonts w:ascii="Arial" w:eastAsia="Times New Roman" w:hAnsi="Arial" w:cs="Arial"/>
                <w:sz w:val="22"/>
                <w:szCs w:val="22"/>
                <w:u w:val="single"/>
                <w:lang w:eastAsia="ar-SA"/>
              </w:rPr>
              <w:t>taikoma tarptautinės vertės pirkimui</w:t>
            </w:r>
            <w:r w:rsidRPr="002B0E3E">
              <w:rPr>
                <w:rFonts w:ascii="Arial" w:eastAsia="Times New Roman" w:hAnsi="Arial" w:cs="Arial"/>
                <w:sz w:val="22"/>
                <w:szCs w:val="22"/>
                <w:lang w:eastAsia="ar-SA"/>
              </w:rPr>
              <w:t>).</w:t>
            </w:r>
          </w:p>
          <w:p w14:paraId="6007381E" w14:textId="77777777" w:rsidR="0047498C" w:rsidRPr="002B0E3E" w:rsidRDefault="0047498C" w:rsidP="00FB3953">
            <w:pPr>
              <w:tabs>
                <w:tab w:val="left" w:pos="320"/>
              </w:tabs>
              <w:suppressAutoHyphens/>
              <w:spacing w:after="0" w:line="240" w:lineRule="auto"/>
              <w:contextualSpacing/>
              <w:jc w:val="both"/>
              <w:rPr>
                <w:rFonts w:ascii="Arial" w:eastAsia="Times New Roman" w:hAnsi="Arial" w:cs="Arial"/>
                <w:sz w:val="22"/>
                <w:szCs w:val="22"/>
              </w:rPr>
            </w:pPr>
          </w:p>
          <w:p w14:paraId="1000C9E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4EE8E2" w14:textId="77777777" w:rsidR="0047498C" w:rsidRPr="002B0E3E" w:rsidRDefault="0047498C" w:rsidP="00FB3953">
            <w:pPr>
              <w:spacing w:after="0" w:line="240" w:lineRule="auto"/>
              <w:jc w:val="both"/>
              <w:rPr>
                <w:rFonts w:ascii="Arial" w:eastAsia="Times New Roman" w:hAnsi="Arial" w:cs="Arial"/>
                <w:sz w:val="22"/>
                <w:szCs w:val="22"/>
              </w:rPr>
            </w:pPr>
          </w:p>
          <w:p w14:paraId="3348D58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349B6D" w14:textId="77777777" w:rsidR="0047498C" w:rsidRPr="002B0E3E" w:rsidRDefault="0047498C" w:rsidP="00FB3953">
            <w:pPr>
              <w:spacing w:after="0" w:line="240" w:lineRule="auto"/>
              <w:jc w:val="both"/>
              <w:rPr>
                <w:rFonts w:ascii="Arial" w:eastAsia="Times New Roman" w:hAnsi="Arial" w:cs="Arial"/>
                <w:sz w:val="22"/>
                <w:szCs w:val="22"/>
              </w:rPr>
            </w:pPr>
          </w:p>
          <w:p w14:paraId="593B4FFB" w14:textId="77777777" w:rsidR="0047498C" w:rsidRPr="002B0E3E" w:rsidRDefault="0047498C" w:rsidP="00FB3953">
            <w:pPr>
              <w:spacing w:after="0" w:line="240" w:lineRule="auto"/>
              <w:jc w:val="both"/>
              <w:rPr>
                <w:rFonts w:ascii="Arial" w:eastAsia="Times New Roman" w:hAnsi="Arial" w:cs="Arial"/>
                <w:strike/>
                <w:sz w:val="22"/>
                <w:szCs w:val="22"/>
              </w:rPr>
            </w:pPr>
          </w:p>
          <w:p w14:paraId="5378308A" w14:textId="77777777" w:rsidR="0047498C" w:rsidRPr="002B0E3E" w:rsidRDefault="0047498C" w:rsidP="00FB3953">
            <w:pPr>
              <w:spacing w:after="0" w:line="240" w:lineRule="auto"/>
              <w:jc w:val="both"/>
              <w:rPr>
                <w:rFonts w:ascii="Arial" w:eastAsia="Times New Roman" w:hAnsi="Arial" w:cs="Arial"/>
                <w:b/>
                <w:bCs/>
                <w:sz w:val="22"/>
                <w:szCs w:val="22"/>
              </w:rPr>
            </w:pPr>
            <w:r w:rsidRPr="002B0E3E">
              <w:rPr>
                <w:rFonts w:ascii="Arial" w:eastAsia="Times New Roman" w:hAnsi="Arial" w:cs="Arial"/>
                <w:b/>
                <w:bCs/>
                <w:sz w:val="22"/>
                <w:szCs w:val="22"/>
              </w:rPr>
              <w:t>Jeigu vykdomas supaprastintas pirkimas:</w:t>
            </w:r>
          </w:p>
          <w:p w14:paraId="44EB0E9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89BF613" w14:textId="77777777" w:rsidR="0047498C" w:rsidRPr="002B0E3E" w:rsidRDefault="0047498C" w:rsidP="00FB3953">
            <w:pPr>
              <w:spacing w:after="0" w:line="240" w:lineRule="auto"/>
              <w:jc w:val="both"/>
              <w:rPr>
                <w:rFonts w:ascii="Arial" w:eastAsia="Times New Roman" w:hAnsi="Arial" w:cs="Arial"/>
                <w:sz w:val="22"/>
                <w:szCs w:val="22"/>
              </w:rPr>
            </w:pPr>
          </w:p>
        </w:tc>
      </w:tr>
      <w:tr w:rsidR="0047498C" w:rsidRPr="002B0E3E" w14:paraId="23D23AB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8B3"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016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w:t>
            </w:r>
            <w:r w:rsidRPr="002B0E3E">
              <w:rPr>
                <w:rFonts w:ascii="Arial" w:eastAsia="Times New Roman" w:hAnsi="Arial" w:cs="Arial"/>
                <w:b/>
                <w:bCs/>
                <w:sz w:val="22"/>
                <w:szCs w:val="22"/>
                <w:lang w:eastAsia="en-US"/>
              </w:rPr>
              <w:t>neatlikęs jam paskirtos baudžiamojo poveikio priemonės</w:t>
            </w:r>
            <w:r w:rsidRPr="002B0E3E">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5044"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VPĮ 46 straipsnio 2¹ dalis</w:t>
            </w:r>
          </w:p>
          <w:p w14:paraId="43173E35"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DBA5A9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E6F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8D378E8" w14:textId="77777777" w:rsidR="0047498C" w:rsidRPr="002B0E3E" w:rsidRDefault="0047498C" w:rsidP="00FB3953">
            <w:pPr>
              <w:spacing w:after="0" w:line="240" w:lineRule="auto"/>
              <w:jc w:val="both"/>
              <w:rPr>
                <w:rFonts w:ascii="Arial" w:eastAsia="Times New Roman" w:hAnsi="Arial" w:cs="Arial"/>
                <w:sz w:val="22"/>
                <w:szCs w:val="22"/>
                <w:lang w:eastAsia="en-US"/>
              </w:rPr>
            </w:pPr>
          </w:p>
        </w:tc>
      </w:tr>
      <w:tr w:rsidR="0047498C" w:rsidRPr="002B0E3E" w14:paraId="0E32946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6D0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29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nuteistas už </w:t>
            </w:r>
            <w:r w:rsidRPr="002B0E3E">
              <w:rPr>
                <w:rFonts w:ascii="Arial" w:eastAsia="Times New Roman" w:hAnsi="Arial" w:cs="Arial"/>
                <w:b/>
                <w:bCs/>
                <w:sz w:val="22"/>
                <w:szCs w:val="22"/>
                <w:lang w:eastAsia="en-US"/>
              </w:rPr>
              <w:t>įsipareigojimų, susijusių su mokesčių</w:t>
            </w:r>
            <w:r w:rsidRPr="002B0E3E">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4C9E9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426C488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Laikoma, kad tiekėjas nuteistas už aukščiau nurodytą nusikalstamą veiką, kai dėl:</w:t>
            </w:r>
          </w:p>
          <w:p w14:paraId="4F26C4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D604AB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1E6343"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32D2B79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Tačiau ši nuostata netaikoma, jeigu:</w:t>
            </w:r>
          </w:p>
          <w:p w14:paraId="58D9E2D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9DF1FED"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įsiskolinimo suma neviršija 50 Eur (penkiasdešimt eurų);</w:t>
            </w:r>
          </w:p>
          <w:p w14:paraId="3FD8A32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B0E3E">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24F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3 dalis</w:t>
            </w:r>
          </w:p>
          <w:p w14:paraId="150C8209" w14:textId="77777777" w:rsidR="0047498C" w:rsidRPr="002B0E3E" w:rsidRDefault="0047498C" w:rsidP="00FB3953">
            <w:pPr>
              <w:spacing w:after="0" w:line="240" w:lineRule="auto"/>
              <w:jc w:val="both"/>
              <w:rPr>
                <w:rFonts w:ascii="Arial" w:eastAsia="Arial" w:hAnsi="Arial" w:cs="Arial"/>
                <w:sz w:val="22"/>
                <w:szCs w:val="22"/>
              </w:rPr>
            </w:pPr>
          </w:p>
          <w:p w14:paraId="1BE54673"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F9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1) Dėl įsipareigojimų, susijusių su mokesčių mokėjimu, įvykdymo iš Lietuvoje įsteigtų subjektų prašoma:</w:t>
            </w:r>
          </w:p>
          <w:p w14:paraId="4C7B7447" w14:textId="77777777" w:rsidR="0047498C" w:rsidRPr="002B0E3E" w:rsidRDefault="0047498C" w:rsidP="00FB3953">
            <w:pPr>
              <w:spacing w:after="0" w:line="240" w:lineRule="auto"/>
              <w:jc w:val="both"/>
              <w:rPr>
                <w:rFonts w:ascii="Arial" w:eastAsia="Times New Roman" w:hAnsi="Arial" w:cs="Arial"/>
                <w:sz w:val="22"/>
                <w:szCs w:val="22"/>
              </w:rPr>
            </w:pPr>
          </w:p>
          <w:p w14:paraId="37289485"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AD68C28"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 xml:space="preserve">arba valstybės įmonės Registrų centro Lietuvos Respublikos Vyriausybės nustatyta tvarka išduoto dokumento, </w:t>
            </w:r>
            <w:r w:rsidRPr="002B0E3E">
              <w:rPr>
                <w:rFonts w:ascii="Arial" w:eastAsia="Times New Roman" w:hAnsi="Arial" w:cs="Arial"/>
                <w:sz w:val="22"/>
                <w:szCs w:val="22"/>
              </w:rPr>
              <w:lastRenderedPageBreak/>
              <w:t>patvirtinančio jungtinius kompetentingų institucijų tvarkomus duomenis.</w:t>
            </w:r>
          </w:p>
          <w:p w14:paraId="03CBAC35" w14:textId="77777777" w:rsidR="0047498C" w:rsidRPr="002B0E3E" w:rsidRDefault="0047498C" w:rsidP="00FB3953">
            <w:pPr>
              <w:spacing w:after="0" w:line="240" w:lineRule="auto"/>
              <w:jc w:val="both"/>
              <w:rPr>
                <w:rFonts w:ascii="Arial" w:eastAsia="Times New Roman" w:hAnsi="Arial" w:cs="Arial"/>
                <w:sz w:val="22"/>
                <w:szCs w:val="22"/>
              </w:rPr>
            </w:pPr>
          </w:p>
          <w:p w14:paraId="379A204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2ED53862"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4"/>
            </w:r>
            <w:r w:rsidRPr="002B0E3E">
              <w:rPr>
                <w:rFonts w:ascii="Arial" w:eastAsia="Times New Roman" w:hAnsi="Arial" w:cs="Arial"/>
                <w:sz w:val="22"/>
                <w:szCs w:val="22"/>
              </w:rPr>
              <w:t>.</w:t>
            </w:r>
          </w:p>
          <w:p w14:paraId="44E0D35B" w14:textId="77777777" w:rsidR="0047498C" w:rsidRPr="002B0E3E" w:rsidRDefault="0047498C" w:rsidP="00FB3953">
            <w:pPr>
              <w:spacing w:after="0" w:line="240" w:lineRule="auto"/>
              <w:jc w:val="both"/>
              <w:rPr>
                <w:rFonts w:ascii="Arial" w:eastAsia="Times New Roman" w:hAnsi="Arial" w:cs="Arial"/>
                <w:sz w:val="22"/>
                <w:szCs w:val="22"/>
              </w:rPr>
            </w:pPr>
          </w:p>
          <w:p w14:paraId="0019160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D6F3826" w14:textId="77777777" w:rsidR="0047498C" w:rsidRPr="002B0E3E" w:rsidRDefault="0047498C" w:rsidP="00FB3953">
            <w:pPr>
              <w:spacing w:after="0" w:line="240" w:lineRule="auto"/>
              <w:jc w:val="both"/>
              <w:rPr>
                <w:rFonts w:ascii="Arial" w:eastAsia="Times New Roman" w:hAnsi="Arial" w:cs="Arial"/>
                <w:sz w:val="22"/>
                <w:szCs w:val="22"/>
              </w:rPr>
            </w:pPr>
          </w:p>
          <w:p w14:paraId="0ECA04B1"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2B737" w14:textId="77777777" w:rsidR="0047498C" w:rsidRPr="002B0E3E" w:rsidRDefault="0047498C" w:rsidP="00FB3953">
            <w:pPr>
              <w:spacing w:after="0" w:line="240" w:lineRule="auto"/>
              <w:jc w:val="both"/>
              <w:rPr>
                <w:rFonts w:ascii="Arial" w:eastAsia="Times New Roman" w:hAnsi="Arial" w:cs="Arial"/>
                <w:sz w:val="22"/>
                <w:szCs w:val="22"/>
              </w:rPr>
            </w:pPr>
          </w:p>
          <w:p w14:paraId="09DBACA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 Dėl įsipareigojimų, susijusių su socialinio draudimo įmokų mokėjimu, įvykdymo iš Lietuvoje įsteigtų subjektų prašoma:</w:t>
            </w:r>
          </w:p>
          <w:p w14:paraId="4B7C075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0329208" w14:textId="77777777" w:rsidR="0047498C" w:rsidRPr="002B0E3E" w:rsidRDefault="0047498C" w:rsidP="00FB3953">
            <w:pPr>
              <w:spacing w:after="0" w:line="240" w:lineRule="auto"/>
              <w:jc w:val="both"/>
              <w:rPr>
                <w:rFonts w:ascii="Arial" w:eastAsia="Times New Roman" w:hAnsi="Arial" w:cs="Arial"/>
                <w:sz w:val="22"/>
                <w:szCs w:val="22"/>
              </w:rPr>
            </w:pPr>
          </w:p>
          <w:p w14:paraId="5F193FA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ABE885" w14:textId="77777777" w:rsidR="0047498C" w:rsidRPr="002B0E3E" w:rsidRDefault="0047498C" w:rsidP="00FB3953">
            <w:pPr>
              <w:spacing w:after="0" w:line="240" w:lineRule="auto"/>
              <w:jc w:val="both"/>
              <w:rPr>
                <w:rFonts w:ascii="Arial" w:eastAsia="Times New Roman" w:hAnsi="Arial" w:cs="Arial"/>
                <w:sz w:val="22"/>
                <w:szCs w:val="22"/>
              </w:rPr>
            </w:pPr>
          </w:p>
          <w:p w14:paraId="6C04240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65DEE" w14:textId="77777777" w:rsidR="0047498C" w:rsidRPr="002B0E3E" w:rsidRDefault="0047498C" w:rsidP="00FB3953">
            <w:pPr>
              <w:spacing w:after="0" w:line="240" w:lineRule="auto"/>
              <w:jc w:val="both"/>
              <w:rPr>
                <w:rFonts w:ascii="Arial" w:eastAsia="Times New Roman" w:hAnsi="Arial" w:cs="Arial"/>
                <w:sz w:val="22"/>
                <w:szCs w:val="22"/>
              </w:rPr>
            </w:pPr>
          </w:p>
          <w:p w14:paraId="21AE61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39DAB210" w14:textId="77777777" w:rsidR="0047498C" w:rsidRPr="002B0E3E" w:rsidRDefault="0047498C" w:rsidP="00FB3953">
            <w:pPr>
              <w:tabs>
                <w:tab w:val="left" w:pos="320"/>
              </w:tabs>
              <w:spacing w:after="0" w:line="240" w:lineRule="auto"/>
              <w:ind w:firstLine="37"/>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 xml:space="preserve">atitinkamos užsienio šalies kompetentingos institucijos dokumento </w:t>
            </w:r>
            <w:r w:rsidRPr="002B0E3E">
              <w:rPr>
                <w:rFonts w:ascii="Arial" w:eastAsia="Times New Roman" w:hAnsi="Arial" w:cs="Arial"/>
                <w:sz w:val="22"/>
                <w:szCs w:val="22"/>
                <w:vertAlign w:val="superscript"/>
              </w:rPr>
              <w:footnoteReference w:id="5"/>
            </w:r>
            <w:r w:rsidRPr="002B0E3E">
              <w:rPr>
                <w:rFonts w:ascii="Arial" w:eastAsia="Times New Roman" w:hAnsi="Arial" w:cs="Arial"/>
                <w:sz w:val="22"/>
                <w:szCs w:val="22"/>
              </w:rPr>
              <w:t>.</w:t>
            </w:r>
          </w:p>
          <w:p w14:paraId="15EDD1E7" w14:textId="77777777" w:rsidR="0047498C" w:rsidRPr="002B0E3E" w:rsidRDefault="0047498C" w:rsidP="00FB3953">
            <w:pPr>
              <w:spacing w:after="0" w:line="240" w:lineRule="auto"/>
              <w:jc w:val="both"/>
              <w:rPr>
                <w:rFonts w:ascii="Arial" w:eastAsia="Times New Roman" w:hAnsi="Arial" w:cs="Arial"/>
                <w:sz w:val="22"/>
                <w:szCs w:val="22"/>
              </w:rPr>
            </w:pPr>
          </w:p>
          <w:p w14:paraId="5F9A46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w:t>
            </w:r>
            <w:r w:rsidRPr="002B0E3E">
              <w:rPr>
                <w:rFonts w:ascii="Arial" w:eastAsia="Times New Roman" w:hAnsi="Arial" w:cs="Arial"/>
                <w:sz w:val="22"/>
                <w:szCs w:val="22"/>
              </w:rPr>
              <w:lastRenderedPageBreak/>
              <w:t>14 pateikti įrodančius dokumentus, jie turi būti išduoti ne anksčiau kaip 120 dienų, jas skaičiuojant atgal nuo 2022-10-14.</w:t>
            </w:r>
          </w:p>
          <w:p w14:paraId="3C892CA8" w14:textId="77777777" w:rsidR="0047498C" w:rsidRPr="002B0E3E" w:rsidRDefault="0047498C" w:rsidP="00FB3953">
            <w:pPr>
              <w:spacing w:after="0" w:line="240" w:lineRule="auto"/>
              <w:jc w:val="both"/>
              <w:rPr>
                <w:rFonts w:ascii="Arial" w:eastAsia="Times New Roman" w:hAnsi="Arial" w:cs="Arial"/>
                <w:sz w:val="22"/>
                <w:szCs w:val="22"/>
              </w:rPr>
            </w:pPr>
          </w:p>
          <w:p w14:paraId="7582F395"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79111" w14:textId="77777777" w:rsidR="0047498C" w:rsidRPr="002B0E3E" w:rsidRDefault="0047498C" w:rsidP="00FB3953">
            <w:pPr>
              <w:spacing w:after="0" w:line="240" w:lineRule="auto"/>
              <w:jc w:val="both"/>
              <w:rPr>
                <w:rFonts w:ascii="Arial" w:eastAsia="Times New Roman" w:hAnsi="Arial" w:cs="Arial"/>
                <w:sz w:val="22"/>
                <w:szCs w:val="22"/>
              </w:rPr>
            </w:pPr>
          </w:p>
          <w:p w14:paraId="72150F6A"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2CFD58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7498C" w:rsidRPr="002B0E3E" w14:paraId="715258C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70B0"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30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su kitais tiekėjais yra sudaręs susitarimų, kuriais </w:t>
            </w:r>
            <w:r w:rsidRPr="002B0E3E">
              <w:rPr>
                <w:rFonts w:ascii="Arial" w:eastAsia="Times New Roman" w:hAnsi="Arial" w:cs="Arial"/>
                <w:b/>
                <w:bCs/>
                <w:sz w:val="22"/>
                <w:szCs w:val="22"/>
              </w:rPr>
              <w:t>siekiama iškreipti konkurenciją</w:t>
            </w:r>
            <w:r w:rsidRPr="002B0E3E">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949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1 punktas</w:t>
            </w:r>
          </w:p>
          <w:p w14:paraId="79C6CAF5" w14:textId="77777777" w:rsidR="0047498C" w:rsidRPr="002B0E3E" w:rsidRDefault="0047498C" w:rsidP="00FB3953">
            <w:pPr>
              <w:spacing w:after="0" w:line="240" w:lineRule="auto"/>
              <w:jc w:val="both"/>
              <w:rPr>
                <w:rFonts w:ascii="Arial" w:eastAsia="Yu Mincho" w:hAnsi="Arial" w:cs="Arial"/>
                <w:sz w:val="22"/>
                <w:szCs w:val="22"/>
              </w:rPr>
            </w:pPr>
          </w:p>
          <w:p w14:paraId="5A65123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841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ACDC066" w14:textId="77777777" w:rsidR="0047498C" w:rsidRPr="002B0E3E" w:rsidRDefault="0047498C" w:rsidP="00FB3953">
            <w:pPr>
              <w:spacing w:after="0" w:line="240" w:lineRule="auto"/>
              <w:rPr>
                <w:rFonts w:ascii="Arial" w:eastAsia="Times New Roman" w:hAnsi="Arial" w:cs="Arial"/>
                <w:iCs/>
                <w:sz w:val="22"/>
                <w:szCs w:val="22"/>
                <w:lang w:eastAsia="en-US"/>
              </w:rPr>
            </w:pPr>
          </w:p>
          <w:p w14:paraId="025AD2B7"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54A2422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6B4A"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FD47"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w:t>
            </w:r>
            <w:r w:rsidRPr="002B0E3E">
              <w:rPr>
                <w:rFonts w:ascii="Arial" w:eastAsia="Times New Roman" w:hAnsi="Arial" w:cs="Arial"/>
                <w:b/>
                <w:bCs/>
                <w:sz w:val="22"/>
                <w:szCs w:val="22"/>
              </w:rPr>
              <w:t>pateko į interesų konflikto situaciją,</w:t>
            </w:r>
            <w:r w:rsidRPr="002B0E3E">
              <w:rPr>
                <w:rFonts w:ascii="Arial" w:eastAsia="Times New Roman" w:hAnsi="Arial" w:cs="Arial"/>
                <w:sz w:val="22"/>
                <w:szCs w:val="22"/>
              </w:rPr>
              <w:t xml:space="preserve"> kaip apibrėžta VPĮ 21 straipsnyje, ir atitinkamos padėties negalima ištaisyti. </w:t>
            </w:r>
          </w:p>
          <w:p w14:paraId="50AE6F5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785"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2 punktas</w:t>
            </w:r>
          </w:p>
          <w:p w14:paraId="254EB763" w14:textId="77777777" w:rsidR="0047498C" w:rsidRPr="002B0E3E" w:rsidRDefault="0047498C" w:rsidP="00FB3953">
            <w:pPr>
              <w:spacing w:after="0" w:line="240" w:lineRule="auto"/>
              <w:jc w:val="both"/>
              <w:rPr>
                <w:rFonts w:ascii="Arial" w:eastAsia="Yu Mincho" w:hAnsi="Arial" w:cs="Arial"/>
                <w:sz w:val="22"/>
                <w:szCs w:val="22"/>
              </w:rPr>
            </w:pPr>
          </w:p>
          <w:p w14:paraId="57DE2449"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DDC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tc>
      </w:tr>
      <w:tr w:rsidR="0047498C" w:rsidRPr="002B0E3E" w14:paraId="72D14173"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BFF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002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b/>
                <w:bCs/>
                <w:sz w:val="22"/>
                <w:szCs w:val="22"/>
              </w:rPr>
              <w:t>Pažeista konkurencija</w:t>
            </w:r>
            <w:r w:rsidRPr="002B0E3E">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80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3 punktas</w:t>
            </w:r>
          </w:p>
          <w:p w14:paraId="0914B3F0" w14:textId="77777777" w:rsidR="0047498C" w:rsidRPr="002B0E3E" w:rsidRDefault="0047498C" w:rsidP="00FB3953">
            <w:pPr>
              <w:spacing w:after="0" w:line="240" w:lineRule="auto"/>
              <w:rPr>
                <w:rFonts w:ascii="Arial" w:eastAsia="Yu Mincho" w:hAnsi="Arial" w:cs="Arial"/>
                <w:sz w:val="22"/>
                <w:szCs w:val="22"/>
              </w:rPr>
            </w:pPr>
          </w:p>
          <w:p w14:paraId="7A47A4E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C13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EE6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6B5D3BEF"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6643584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8BBE8"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991D"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procedūrų metu nuslėpė informaciją ar pateikė </w:t>
            </w:r>
            <w:r w:rsidRPr="002B0E3E">
              <w:rPr>
                <w:rFonts w:ascii="Arial" w:eastAsia="Times New Roman" w:hAnsi="Arial" w:cs="Arial"/>
                <w:b/>
                <w:bCs/>
                <w:sz w:val="22"/>
                <w:szCs w:val="22"/>
              </w:rPr>
              <w:t>melagingą informaciją</w:t>
            </w:r>
            <w:r w:rsidRPr="002B0E3E">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479B3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1B6BB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5A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4 punktas</w:t>
            </w:r>
          </w:p>
          <w:p w14:paraId="77E2990B" w14:textId="77777777" w:rsidR="0047498C" w:rsidRPr="002B0E3E" w:rsidRDefault="0047498C" w:rsidP="00FB3953">
            <w:pPr>
              <w:spacing w:after="0" w:line="240" w:lineRule="auto"/>
              <w:rPr>
                <w:rFonts w:ascii="Arial" w:eastAsia="Yu Mincho" w:hAnsi="Arial" w:cs="Arial"/>
                <w:sz w:val="22"/>
                <w:szCs w:val="22"/>
              </w:rPr>
            </w:pPr>
          </w:p>
          <w:p w14:paraId="4B162FB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C15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192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75FB2562" w14:textId="77777777" w:rsidR="0047498C" w:rsidRPr="002B0E3E" w:rsidRDefault="0047498C" w:rsidP="00FB3953">
            <w:pPr>
              <w:spacing w:after="0" w:line="240" w:lineRule="auto"/>
              <w:rPr>
                <w:rFonts w:ascii="Arial" w:eastAsia="Times New Roman" w:hAnsi="Arial" w:cs="Arial"/>
                <w:iCs/>
                <w:sz w:val="22"/>
                <w:szCs w:val="22"/>
                <w:lang w:eastAsia="en-US"/>
              </w:rPr>
            </w:pPr>
          </w:p>
          <w:p w14:paraId="3ED6205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37A4115C" w14:textId="77777777" w:rsidR="0047498C" w:rsidRPr="002B0E3E" w:rsidRDefault="0047498C" w:rsidP="00FB3953">
            <w:pPr>
              <w:spacing w:after="0" w:line="240" w:lineRule="auto"/>
              <w:rPr>
                <w:rFonts w:ascii="Arial" w:eastAsia="Times New Roman" w:hAnsi="Arial" w:cs="Arial"/>
                <w:sz w:val="22"/>
                <w:szCs w:val="22"/>
              </w:rPr>
            </w:pPr>
          </w:p>
          <w:p w14:paraId="2C3AC925" w14:textId="77777777" w:rsidR="0047498C" w:rsidRPr="002B0E3E" w:rsidRDefault="0047498C" w:rsidP="00FB3953">
            <w:pPr>
              <w:spacing w:after="0" w:line="240" w:lineRule="auto"/>
              <w:rPr>
                <w:rFonts w:ascii="Arial" w:eastAsia="Times New Roman" w:hAnsi="Arial" w:cs="Arial"/>
                <w:sz w:val="22"/>
                <w:szCs w:val="22"/>
              </w:rPr>
            </w:pPr>
            <w:hyperlink r:id="rId16" w:history="1">
              <w:r w:rsidRPr="002B0E3E">
                <w:rPr>
                  <w:rFonts w:ascii="Arial" w:eastAsia="Times New Roman" w:hAnsi="Arial" w:cs="Arial"/>
                  <w:sz w:val="22"/>
                  <w:szCs w:val="22"/>
                </w:rPr>
                <w:t>https://vpt.lrv.lt/lt/nuorodos/kiti-duomenys/powerbi/melaginga-informacija-pateikusiu-tiekeju-sarasas-3/</w:t>
              </w:r>
            </w:hyperlink>
          </w:p>
        </w:tc>
      </w:tr>
      <w:tr w:rsidR="0047498C" w:rsidRPr="002B0E3E" w14:paraId="1EC8C90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3CDE"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E1A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ėmėsi neteisėtų veiksmų, </w:t>
            </w:r>
            <w:r w:rsidRPr="002B0E3E">
              <w:rPr>
                <w:rFonts w:ascii="Arial" w:eastAsia="Times New Roman" w:hAnsi="Arial" w:cs="Arial"/>
                <w:b/>
                <w:bCs/>
                <w:sz w:val="22"/>
                <w:szCs w:val="22"/>
              </w:rPr>
              <w:t xml:space="preserve">siekdamas daryti įtaką </w:t>
            </w:r>
            <w:r w:rsidRPr="002B0E3E">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B0E3E">
              <w:rPr>
                <w:rFonts w:ascii="Arial" w:eastAsia="Times New Roman" w:hAnsi="Arial" w:cs="Arial"/>
                <w:sz w:val="22"/>
                <w:szCs w:val="22"/>
              </w:rPr>
              <w:lastRenderedPageBreak/>
              <w:t>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5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4 dalies 5 punktas</w:t>
            </w:r>
          </w:p>
          <w:p w14:paraId="335722EC" w14:textId="77777777" w:rsidR="0047498C" w:rsidRPr="002B0E3E" w:rsidRDefault="0047498C" w:rsidP="00FB3953">
            <w:pPr>
              <w:spacing w:after="0" w:line="240" w:lineRule="auto"/>
              <w:jc w:val="both"/>
              <w:rPr>
                <w:rFonts w:ascii="Arial" w:eastAsia="Yu Mincho" w:hAnsi="Arial" w:cs="Arial"/>
                <w:sz w:val="22"/>
                <w:szCs w:val="22"/>
              </w:rPr>
            </w:pPr>
          </w:p>
          <w:p w14:paraId="30E3801E"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C15 punktas</w:t>
            </w:r>
          </w:p>
          <w:p w14:paraId="22B6C436"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5891FFC4"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EC3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52C47BC"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tc>
      </w:tr>
      <w:tr w:rsidR="0047498C" w:rsidRPr="002B0E3E" w14:paraId="51735D8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8B5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EC2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neįvykdęs sutarties</w:t>
            </w:r>
            <w:r w:rsidRPr="002B0E3E">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23D3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56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6 punktas</w:t>
            </w:r>
          </w:p>
          <w:p w14:paraId="54810C96" w14:textId="77777777" w:rsidR="0047498C" w:rsidRPr="002B0E3E" w:rsidRDefault="0047498C" w:rsidP="00FB3953">
            <w:pPr>
              <w:spacing w:after="0" w:line="240" w:lineRule="auto"/>
              <w:jc w:val="both"/>
              <w:rPr>
                <w:rFonts w:ascii="Arial" w:eastAsia="Yu Mincho" w:hAnsi="Arial" w:cs="Arial"/>
                <w:sz w:val="22"/>
                <w:szCs w:val="22"/>
              </w:rPr>
            </w:pPr>
          </w:p>
          <w:p w14:paraId="75CCB3DA"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C14 punktas</w:t>
            </w:r>
          </w:p>
          <w:p w14:paraId="491C9879"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6912318C"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AEA8" w14:textId="77777777" w:rsidR="0047498C" w:rsidRPr="002B0E3E" w:rsidRDefault="0047498C" w:rsidP="00FB3953">
            <w:pPr>
              <w:spacing w:after="0" w:line="240" w:lineRule="auto"/>
              <w:jc w:val="both"/>
              <w:rPr>
                <w:rFonts w:ascii="Arial" w:eastAsia="Times New Roman" w:hAnsi="Arial" w:cs="Arial"/>
                <w:color w:val="000000"/>
                <w:sz w:val="22"/>
                <w:szCs w:val="22"/>
                <w:lang w:eastAsia="en-US"/>
              </w:rPr>
            </w:pPr>
            <w:r w:rsidRPr="002B0E3E">
              <w:rPr>
                <w:rFonts w:ascii="Arial" w:eastAsia="Times New Roman" w:hAnsi="Arial" w:cs="Arial"/>
                <w:color w:val="000000"/>
                <w:sz w:val="22"/>
                <w:szCs w:val="22"/>
                <w:lang w:eastAsia="en-US"/>
              </w:rPr>
              <w:t>Iš Lietuvoje įsteigtų subjektų įrodančių dokumentų nereikalaujama. Užtenka pateikto EBVPD.</w:t>
            </w:r>
          </w:p>
          <w:p w14:paraId="7A506B53" w14:textId="77777777" w:rsidR="0047498C" w:rsidRPr="002B0E3E" w:rsidRDefault="0047498C" w:rsidP="00FB3953">
            <w:pPr>
              <w:spacing w:after="0" w:line="240" w:lineRule="auto"/>
              <w:jc w:val="both"/>
              <w:rPr>
                <w:rFonts w:ascii="Arial" w:eastAsia="Times New Roman" w:hAnsi="Arial" w:cs="Arial"/>
                <w:iCs/>
                <w:color w:val="000000"/>
                <w:sz w:val="22"/>
                <w:szCs w:val="22"/>
                <w:lang w:eastAsia="en-US"/>
              </w:rPr>
            </w:pPr>
          </w:p>
          <w:p w14:paraId="7A323893" w14:textId="77777777" w:rsidR="0047498C" w:rsidRPr="002B0E3E" w:rsidRDefault="0047498C" w:rsidP="00FB3953">
            <w:pPr>
              <w:spacing w:after="0" w:line="240" w:lineRule="auto"/>
              <w:jc w:val="both"/>
              <w:rPr>
                <w:rFonts w:ascii="Arial" w:eastAsia="Times New Roman" w:hAnsi="Arial" w:cs="Arial"/>
                <w:color w:val="000000"/>
                <w:sz w:val="22"/>
                <w:szCs w:val="22"/>
              </w:rPr>
            </w:pPr>
            <w:r w:rsidRPr="002B0E3E">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3B14F1E"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74352B81" w14:textId="77777777" w:rsidR="0047498C" w:rsidRPr="002B0E3E" w:rsidRDefault="0047498C" w:rsidP="00FB3953">
            <w:pPr>
              <w:spacing w:after="0" w:line="240" w:lineRule="auto"/>
              <w:jc w:val="both"/>
              <w:rPr>
                <w:rFonts w:ascii="Arial" w:eastAsia="Times New Roman" w:hAnsi="Arial" w:cs="Arial"/>
                <w:color w:val="000000"/>
                <w:sz w:val="22"/>
                <w:szCs w:val="22"/>
              </w:rPr>
            </w:pPr>
            <w:hyperlink r:id="rId17" w:history="1">
              <w:r w:rsidRPr="002B0E3E">
                <w:rPr>
                  <w:rFonts w:ascii="Arial" w:eastAsia="Times New Roman" w:hAnsi="Arial" w:cs="Arial"/>
                  <w:color w:val="000000"/>
                  <w:sz w:val="22"/>
                  <w:szCs w:val="22"/>
                </w:rPr>
                <w:t>https://vpt.lrv.lt/lt/nuorodos/kiti-duomenys/powerbi/nepatikimi-tiekejai-1/</w:t>
              </w:r>
            </w:hyperlink>
            <w:r w:rsidRPr="002B0E3E">
              <w:rPr>
                <w:rFonts w:ascii="Arial" w:eastAsia="Times New Roman" w:hAnsi="Arial" w:cs="Arial"/>
                <w:color w:val="000000"/>
                <w:sz w:val="22"/>
                <w:szCs w:val="22"/>
              </w:rPr>
              <w:t xml:space="preserve"> </w:t>
            </w:r>
          </w:p>
          <w:p w14:paraId="36D2EC93"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54CA8EDB" w14:textId="77777777" w:rsidR="0047498C" w:rsidRPr="002B0E3E" w:rsidRDefault="0047498C" w:rsidP="00FB3953">
            <w:pPr>
              <w:spacing w:after="0" w:line="240" w:lineRule="auto"/>
              <w:jc w:val="both"/>
              <w:rPr>
                <w:rFonts w:ascii="Arial" w:eastAsia="Times New Roman" w:hAnsi="Arial" w:cs="Arial"/>
                <w:color w:val="000000"/>
                <w:sz w:val="22"/>
                <w:szCs w:val="22"/>
              </w:rPr>
            </w:pPr>
            <w:hyperlink r:id="rId18" w:history="1">
              <w:r w:rsidRPr="002B0E3E">
                <w:rPr>
                  <w:rFonts w:ascii="Arial" w:eastAsia="Times New Roman" w:hAnsi="Arial" w:cs="Arial"/>
                  <w:color w:val="000000"/>
                  <w:sz w:val="22"/>
                  <w:szCs w:val="22"/>
                </w:rPr>
                <w:t>https://vpt.lrv.lt/lt/pasalinimo-pagrindai-1/nepatikimu-koncesininku-sarasas-1/nepatikimu-koncesininku-sarasas</w:t>
              </w:r>
            </w:hyperlink>
          </w:p>
          <w:p w14:paraId="79D73E06" w14:textId="77777777" w:rsidR="0047498C" w:rsidRPr="002B0E3E" w:rsidRDefault="0047498C" w:rsidP="00FB3953">
            <w:pPr>
              <w:spacing w:after="0" w:line="240" w:lineRule="auto"/>
              <w:jc w:val="both"/>
              <w:rPr>
                <w:rFonts w:ascii="Arial" w:eastAsia="Times New Roman" w:hAnsi="Arial" w:cs="Arial"/>
                <w:color w:val="000000"/>
                <w:sz w:val="22"/>
                <w:szCs w:val="22"/>
              </w:rPr>
            </w:pPr>
          </w:p>
        </w:tc>
      </w:tr>
      <w:tr w:rsidR="0047498C" w:rsidRPr="002B0E3E" w14:paraId="0A485A52"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96F4"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F9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w:t>
            </w:r>
            <w:r w:rsidRPr="002B0E3E">
              <w:rPr>
                <w:rFonts w:ascii="Arial" w:eastAsia="Times New Roman" w:hAnsi="Arial" w:cs="Arial"/>
                <w:b/>
                <w:bCs/>
                <w:sz w:val="22"/>
                <w:szCs w:val="22"/>
              </w:rPr>
              <w:t xml:space="preserve">rimtą profesinį pažeidimą, </w:t>
            </w:r>
            <w:r w:rsidRPr="002B0E3E">
              <w:rPr>
                <w:rFonts w:ascii="Arial" w:eastAsia="Times New Roman" w:hAnsi="Arial" w:cs="Arial"/>
                <w:sz w:val="22"/>
                <w:szCs w:val="22"/>
              </w:rPr>
              <w:t xml:space="preserve">dėl kurio perkančioji organizacija abejoja tiekėjo sąžiningumu, kai jis yra </w:t>
            </w:r>
            <w:r w:rsidRPr="002B0E3E">
              <w:rPr>
                <w:rFonts w:ascii="Arial" w:eastAsia="Times New Roman" w:hAnsi="Arial" w:cs="Arial"/>
                <w:sz w:val="22"/>
                <w:szCs w:val="22"/>
              </w:rPr>
              <w:lastRenderedPageBreak/>
              <w:t>padaręs </w:t>
            </w:r>
            <w:r w:rsidRPr="002B0E3E">
              <w:rPr>
                <w:rFonts w:ascii="Arial" w:eastAsia="Times New Roman" w:hAnsi="Arial" w:cs="Arial"/>
                <w:i/>
                <w:iCs/>
                <w:sz w:val="22"/>
                <w:szCs w:val="22"/>
              </w:rPr>
              <w:t>finansinės atskaitomybės ir audito teisės aktų pažeidimą</w:t>
            </w:r>
            <w:r w:rsidRPr="002B0E3E">
              <w:rPr>
                <w:rFonts w:ascii="Arial" w:eastAsia="Times New Roman" w:hAnsi="Arial" w:cs="Arial"/>
                <w:sz w:val="22"/>
                <w:szCs w:val="22"/>
              </w:rPr>
              <w:t xml:space="preserve"> ir nuo jo padarymo dienos praėjo mažiau kaip vieni metai.</w:t>
            </w:r>
          </w:p>
          <w:p w14:paraId="68214B41" w14:textId="77777777" w:rsidR="0047498C" w:rsidRPr="002B0E3E" w:rsidRDefault="0047498C" w:rsidP="00FB3953">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F5E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 xml:space="preserve">VPĮ 46 straipsnio 4 dalies 7 </w:t>
            </w:r>
            <w:r w:rsidRPr="002B0E3E">
              <w:rPr>
                <w:rFonts w:ascii="Arial" w:eastAsia="Yu Mincho" w:hAnsi="Arial" w:cs="Arial"/>
                <w:b/>
                <w:bCs/>
                <w:sz w:val="22"/>
                <w:szCs w:val="22"/>
              </w:rPr>
              <w:lastRenderedPageBreak/>
              <w:t>punkto a papunktis</w:t>
            </w:r>
          </w:p>
          <w:p w14:paraId="1CF73B80" w14:textId="77777777" w:rsidR="0047498C" w:rsidRPr="002B0E3E" w:rsidRDefault="0047498C" w:rsidP="00FB3953">
            <w:pPr>
              <w:spacing w:after="0" w:line="240" w:lineRule="auto"/>
              <w:jc w:val="both"/>
              <w:rPr>
                <w:rFonts w:ascii="Arial" w:eastAsia="Yu Mincho" w:hAnsi="Arial" w:cs="Arial"/>
                <w:sz w:val="22"/>
                <w:szCs w:val="22"/>
              </w:rPr>
            </w:pPr>
          </w:p>
          <w:p w14:paraId="53B24C08"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A10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lang w:eastAsia="en-US"/>
              </w:rPr>
              <w:lastRenderedPageBreak/>
              <w:t xml:space="preserve">Iš Lietuvoje įsteigtų subjektų įrodančių dokumentų nereikalaujama. Užtenka pateikto EBVPD. </w:t>
            </w:r>
            <w:r w:rsidRPr="002B0E3E">
              <w:rPr>
                <w:rFonts w:ascii="Arial" w:eastAsia="Times New Roman" w:hAnsi="Arial" w:cs="Arial"/>
                <w:sz w:val="22"/>
                <w:szCs w:val="22"/>
              </w:rPr>
              <w:t xml:space="preserve">Priimant sprendimus dėl tiekėjo pašalinimo iš pirkimo </w:t>
            </w:r>
            <w:r w:rsidRPr="002B0E3E">
              <w:rPr>
                <w:rFonts w:ascii="Arial" w:eastAsia="Times New Roman" w:hAnsi="Arial" w:cs="Arial"/>
                <w:sz w:val="22"/>
                <w:szCs w:val="22"/>
              </w:rPr>
              <w:lastRenderedPageBreak/>
              <w:t xml:space="preserve">procedūros šiame punkte nurodytu pašalinimo pagrindu, be kita ko, atsižvelgiama į nacionalinėje duomenų bazėje adresu: </w:t>
            </w:r>
            <w:hyperlink r:id="rId19" w:history="1">
              <w:r w:rsidRPr="002B0E3E">
                <w:rPr>
                  <w:rFonts w:ascii="Arial" w:eastAsia="Times New Roman" w:hAnsi="Arial" w:cs="Arial"/>
                  <w:bCs/>
                  <w:sz w:val="22"/>
                  <w:szCs w:val="22"/>
                </w:rPr>
                <w:t>https://www.registrucentras.lt/jar/p/</w:t>
              </w:r>
            </w:hyperlink>
          </w:p>
          <w:p w14:paraId="10FD6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paskelbtą informaciją, taip pat į šiame informaciniame pranešime pateiktą informaciją:</w:t>
            </w:r>
          </w:p>
          <w:p w14:paraId="644D732C" w14:textId="77777777" w:rsidR="0047498C" w:rsidRPr="002B0E3E" w:rsidRDefault="0047498C" w:rsidP="00FB3953">
            <w:pPr>
              <w:spacing w:after="0" w:line="240" w:lineRule="auto"/>
              <w:rPr>
                <w:rFonts w:ascii="Arial" w:eastAsia="Times New Roman" w:hAnsi="Arial" w:cs="Arial"/>
                <w:sz w:val="22"/>
                <w:szCs w:val="22"/>
                <w:lang w:eastAsia="en-US"/>
              </w:rPr>
            </w:pPr>
            <w:r w:rsidRPr="002B0E3E">
              <w:rPr>
                <w:rFonts w:ascii="Arial" w:eastAsia="Times New Roman" w:hAnsi="Arial" w:cs="Arial"/>
                <w:sz w:val="22"/>
                <w:szCs w:val="22"/>
              </w:rPr>
              <w:t>https://vpt.lrv.lt/lt/naujienos-3/finansiniu-ataskaitu-nepateikimas-gali-tapti-kliutimi-dalyvauti-viesuosiuose-pirkimuose/</w:t>
            </w:r>
          </w:p>
        </w:tc>
      </w:tr>
      <w:tr w:rsidR="0047498C" w:rsidRPr="002B0E3E" w14:paraId="4CCE22E5"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DAE85"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D6A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 xml:space="preserve">padaręs rimtą profesinį pažeidimą, </w:t>
            </w:r>
            <w:r w:rsidRPr="002B0E3E">
              <w:rPr>
                <w:rFonts w:ascii="Arial" w:eastAsia="Times New Roman" w:hAnsi="Arial" w:cs="Arial"/>
                <w:sz w:val="22"/>
                <w:szCs w:val="22"/>
              </w:rPr>
              <w:t xml:space="preserve">dėl kurio perkančioji organizacija abejoja tiekėjo sąžiningumu, kai jis (tiekėjas) </w:t>
            </w:r>
            <w:r w:rsidRPr="002B0E3E">
              <w:rPr>
                <w:rFonts w:ascii="Arial" w:eastAsia="Times New Roman" w:hAnsi="Arial" w:cs="Arial"/>
                <w:b/>
                <w:bCs/>
                <w:i/>
                <w:iCs/>
                <w:sz w:val="22"/>
                <w:szCs w:val="22"/>
              </w:rPr>
              <w:t>neatitinka minimalių patikimo mokesčių mokėtojo kriterijų,</w:t>
            </w:r>
            <w:r w:rsidRPr="002B0E3E">
              <w:rPr>
                <w:rFonts w:ascii="Arial" w:eastAsia="Times New Roman" w:hAnsi="Arial" w:cs="Arial"/>
                <w:sz w:val="22"/>
                <w:szCs w:val="22"/>
              </w:rPr>
              <w:t xml:space="preserve"> nustatytų Lietuvos Respublikos mokesčių administravimo įstatymo 40</w:t>
            </w:r>
            <w:r w:rsidRPr="002B0E3E">
              <w:rPr>
                <w:rFonts w:ascii="Arial" w:eastAsia="Times New Roman" w:hAnsi="Arial" w:cs="Arial"/>
                <w:sz w:val="22"/>
                <w:szCs w:val="22"/>
                <w:vertAlign w:val="superscript"/>
              </w:rPr>
              <w:t>1</w:t>
            </w:r>
            <w:r w:rsidRPr="002B0E3E">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A5B" w14:textId="77777777" w:rsidR="0047498C" w:rsidRPr="002B0E3E" w:rsidRDefault="0047498C" w:rsidP="00FB3953">
            <w:pPr>
              <w:spacing w:after="0" w:line="240" w:lineRule="auto"/>
              <w:rPr>
                <w:rFonts w:ascii="Arial" w:eastAsia="Yu Mincho" w:hAnsi="Arial" w:cs="Arial"/>
                <w:b/>
                <w:bCs/>
                <w:sz w:val="22"/>
                <w:szCs w:val="22"/>
              </w:rPr>
            </w:pPr>
            <w:r w:rsidRPr="002B0E3E">
              <w:rPr>
                <w:rFonts w:ascii="Arial" w:eastAsia="Yu Mincho" w:hAnsi="Arial" w:cs="Arial"/>
                <w:b/>
                <w:bCs/>
                <w:sz w:val="22"/>
                <w:szCs w:val="22"/>
              </w:rPr>
              <w:t>VPĮ 46 straipsnio 4 dalies 7 punkto b papunktis</w:t>
            </w:r>
          </w:p>
          <w:p w14:paraId="72DFA5E6" w14:textId="77777777" w:rsidR="0047498C" w:rsidRPr="002B0E3E" w:rsidRDefault="0047498C" w:rsidP="00FB3953">
            <w:pPr>
              <w:spacing w:after="0" w:line="240" w:lineRule="auto"/>
              <w:rPr>
                <w:rFonts w:ascii="Arial" w:eastAsia="Yu Mincho" w:hAnsi="Arial" w:cs="Arial"/>
                <w:sz w:val="22"/>
                <w:szCs w:val="22"/>
              </w:rPr>
            </w:pPr>
          </w:p>
          <w:p w14:paraId="08EC57A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49B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1CD497FF"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p w14:paraId="22D7D33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2B0E3E">
                <w:rPr>
                  <w:rFonts w:ascii="Arial" w:eastAsia="Times New Roman" w:hAnsi="Arial" w:cs="Arial"/>
                  <w:sz w:val="22"/>
                  <w:szCs w:val="22"/>
                </w:rPr>
                <w:t>https://www.vmi.lt/evmi/mokesciu-moketoju-informacija</w:t>
              </w:r>
            </w:hyperlink>
            <w:r w:rsidRPr="002B0E3E">
              <w:rPr>
                <w:rFonts w:ascii="Arial" w:eastAsia="Times New Roman" w:hAnsi="Arial" w:cs="Arial"/>
                <w:sz w:val="22"/>
                <w:szCs w:val="22"/>
              </w:rPr>
              <w:t xml:space="preserve"> skelbiamą informaciją.</w:t>
            </w:r>
          </w:p>
        </w:tc>
      </w:tr>
      <w:tr w:rsidR="0047498C" w:rsidRPr="002B0E3E" w14:paraId="5EDA5F30"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D7D17"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A34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rimtą profesinį pažeidimą, dėl kurio perkančioji organizacija abejoja tiekėjo sąžiningumu, kai jis </w:t>
            </w:r>
            <w:r w:rsidRPr="002B0E3E">
              <w:rPr>
                <w:rFonts w:ascii="Arial" w:eastAsia="Times New Roman" w:hAnsi="Arial" w:cs="Arial"/>
                <w:color w:val="000000"/>
                <w:sz w:val="22"/>
                <w:szCs w:val="22"/>
              </w:rPr>
              <w:t xml:space="preserve">yra padaręs </w:t>
            </w:r>
            <w:r w:rsidRPr="002B0E3E">
              <w:rPr>
                <w:rFonts w:ascii="Arial" w:eastAsia="Times New Roman" w:hAnsi="Arial" w:cs="Arial"/>
                <w:b/>
                <w:bCs/>
                <w:color w:val="000000"/>
                <w:sz w:val="22"/>
                <w:szCs w:val="22"/>
              </w:rPr>
              <w:t>draudimo sudaryti draudžiamus susitarimus</w:t>
            </w:r>
            <w:r w:rsidRPr="002B0E3E">
              <w:rPr>
                <w:rFonts w:ascii="Arial" w:eastAsia="Times New Roman" w:hAnsi="Arial" w:cs="Arial"/>
                <w:i/>
                <w:iCs/>
                <w:color w:val="000000"/>
                <w:sz w:val="22"/>
                <w:szCs w:val="22"/>
              </w:rPr>
              <w:t>,</w:t>
            </w:r>
            <w:r w:rsidRPr="002B0E3E">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90FBF"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7 punkto c papunktis</w:t>
            </w:r>
          </w:p>
          <w:p w14:paraId="15ADDF44" w14:textId="77777777" w:rsidR="0047498C" w:rsidRPr="002B0E3E" w:rsidRDefault="0047498C" w:rsidP="00FB3953">
            <w:pPr>
              <w:spacing w:after="0" w:line="240" w:lineRule="auto"/>
              <w:rPr>
                <w:rFonts w:ascii="Arial" w:eastAsia="Yu Mincho" w:hAnsi="Arial" w:cs="Arial"/>
                <w:sz w:val="22"/>
                <w:szCs w:val="22"/>
              </w:rPr>
            </w:pPr>
          </w:p>
          <w:p w14:paraId="4A5AF51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495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45BF5A7" w14:textId="77777777" w:rsidR="0047498C" w:rsidRPr="002B0E3E" w:rsidRDefault="0047498C" w:rsidP="00FB3953">
            <w:pPr>
              <w:spacing w:after="0" w:line="240" w:lineRule="auto"/>
              <w:jc w:val="both"/>
              <w:rPr>
                <w:rFonts w:ascii="Arial" w:eastAsia="Times New Roman" w:hAnsi="Arial" w:cs="Arial"/>
                <w:sz w:val="22"/>
                <w:szCs w:val="22"/>
              </w:rPr>
            </w:pPr>
          </w:p>
          <w:p w14:paraId="66EBF53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52B07E4" w14:textId="77777777" w:rsidR="0047498C" w:rsidRPr="002B0E3E" w:rsidRDefault="0047498C" w:rsidP="00FB3953">
            <w:pPr>
              <w:spacing w:after="0" w:line="240" w:lineRule="auto"/>
              <w:rPr>
                <w:rFonts w:ascii="Arial" w:eastAsia="Times New Roman" w:hAnsi="Arial" w:cs="Arial"/>
                <w:iCs/>
                <w:sz w:val="22"/>
                <w:szCs w:val="22"/>
                <w:lang w:eastAsia="en-US"/>
              </w:rPr>
            </w:pPr>
            <w:hyperlink r:id="rId21" w:history="1">
              <w:r w:rsidRPr="002B0E3E">
                <w:rPr>
                  <w:rFonts w:ascii="Arial" w:eastAsia="Calibri" w:hAnsi="Arial" w:cs="Arial"/>
                  <w:sz w:val="22"/>
                  <w:szCs w:val="22"/>
                  <w:lang w:eastAsia="en-US"/>
                </w:rPr>
                <w:t>https://kt.gov.lt/lt/atviri-duomenys/diskvalifikavimas-is-viesuju-pirkimu</w:t>
              </w:r>
            </w:hyperlink>
            <w:r w:rsidRPr="002B0E3E">
              <w:rPr>
                <w:rFonts w:ascii="Arial" w:eastAsia="Times New Roman" w:hAnsi="Arial" w:cs="Arial"/>
                <w:sz w:val="22"/>
                <w:szCs w:val="22"/>
              </w:rPr>
              <w:t xml:space="preserve">  skelbiamą informaciją. </w:t>
            </w:r>
          </w:p>
        </w:tc>
      </w:tr>
      <w:tr w:rsidR="0047498C" w:rsidRPr="002B0E3E" w14:paraId="7F1FF9DF"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9877"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 xml:space="preserve">Pašalinimo pagrindai pagal VPĮ 46 straipsnio 6 dalies nuostatas: </w:t>
            </w:r>
          </w:p>
        </w:tc>
      </w:tr>
      <w:tr w:rsidR="0047498C" w:rsidRPr="002B0E3E" w14:paraId="53685FA7" w14:textId="77777777" w:rsidTr="00474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C1EEE7"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2F6D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w:t>
            </w:r>
            <w:r w:rsidRPr="002B0E3E">
              <w:rPr>
                <w:rFonts w:ascii="Arial" w:eastAsia="Times New Roman" w:hAnsi="Arial" w:cs="Arial"/>
                <w:b/>
                <w:bCs/>
                <w:sz w:val="22"/>
                <w:szCs w:val="22"/>
              </w:rPr>
              <w:t>yra nemokus, jam iškelta restruktūrizavimo ar bankroto byla</w:t>
            </w:r>
            <w:r w:rsidRPr="002B0E3E">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8B2580"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Tačiau kai yra šiame punkte apibrėžta situacija, perkančioji organizacija </w:t>
            </w:r>
            <w:r w:rsidRPr="002B0E3E">
              <w:rPr>
                <w:rFonts w:ascii="Arial" w:eastAsia="Times New Roman" w:hAnsi="Arial" w:cs="Arial"/>
                <w:sz w:val="22"/>
                <w:szCs w:val="22"/>
              </w:rPr>
              <w:lastRenderedPageBreak/>
              <w:t>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2A664E"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6 dalies 2 punktas</w:t>
            </w:r>
          </w:p>
          <w:p w14:paraId="28A3B121" w14:textId="77777777" w:rsidR="0047498C" w:rsidRPr="002B0E3E" w:rsidRDefault="0047498C" w:rsidP="00FB3953">
            <w:pPr>
              <w:spacing w:after="0" w:line="240" w:lineRule="auto"/>
              <w:jc w:val="both"/>
              <w:rPr>
                <w:rFonts w:ascii="Arial" w:eastAsia="Yu Mincho" w:hAnsi="Arial" w:cs="Arial"/>
                <w:sz w:val="22"/>
                <w:szCs w:val="22"/>
              </w:rPr>
            </w:pPr>
          </w:p>
          <w:p w14:paraId="2ACEFCF5"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AFEC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439DB000" w14:textId="77777777" w:rsidR="0047498C" w:rsidRPr="002B0E3E" w:rsidRDefault="0047498C" w:rsidP="00FB3953">
            <w:pPr>
              <w:spacing w:after="0" w:line="240" w:lineRule="auto"/>
              <w:jc w:val="both"/>
              <w:rPr>
                <w:rFonts w:ascii="Arial" w:eastAsia="Times New Roman" w:hAnsi="Arial" w:cs="Arial"/>
                <w:sz w:val="22"/>
                <w:szCs w:val="22"/>
              </w:rPr>
            </w:pPr>
            <w:hyperlink r:id="rId22" w:history="1">
              <w:r w:rsidRPr="002B0E3E">
                <w:rPr>
                  <w:rFonts w:ascii="Arial" w:eastAsia="Times New Roman" w:hAnsi="Arial" w:cs="Arial"/>
                  <w:bCs/>
                  <w:sz w:val="22"/>
                  <w:szCs w:val="22"/>
                </w:rPr>
                <w:t>https://www.registrucentras.lt/jar/p/</w:t>
              </w:r>
            </w:hyperlink>
            <w:r w:rsidRPr="002B0E3E">
              <w:rPr>
                <w:rFonts w:ascii="Arial" w:eastAsia="Times New Roman" w:hAnsi="Arial" w:cs="Arial"/>
                <w:sz w:val="22"/>
                <w:szCs w:val="22"/>
              </w:rPr>
              <w:t xml:space="preserve">. </w:t>
            </w:r>
          </w:p>
          <w:p w14:paraId="1375CC51" w14:textId="77777777" w:rsidR="0047498C" w:rsidRPr="002B0E3E" w:rsidRDefault="0047498C" w:rsidP="00FB3953">
            <w:pPr>
              <w:spacing w:after="0" w:line="240" w:lineRule="auto"/>
              <w:jc w:val="both"/>
              <w:rPr>
                <w:rFonts w:ascii="Arial" w:eastAsia="Times New Roman" w:hAnsi="Arial" w:cs="Arial"/>
                <w:sz w:val="22"/>
                <w:szCs w:val="22"/>
              </w:rPr>
            </w:pPr>
          </w:p>
          <w:p w14:paraId="292BEA8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w:t>
            </w:r>
            <w:r w:rsidRPr="002B0E3E">
              <w:rPr>
                <w:rFonts w:ascii="Arial" w:eastAsia="Times New Roman" w:hAnsi="Arial" w:cs="Arial"/>
                <w:sz w:val="22"/>
                <w:szCs w:val="22"/>
              </w:rPr>
              <w:lastRenderedPageBreak/>
              <w:t>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4D06814" w14:textId="77777777" w:rsidR="0047498C" w:rsidRPr="002B0E3E" w:rsidRDefault="0047498C" w:rsidP="00FB3953">
            <w:pPr>
              <w:spacing w:after="0" w:line="240" w:lineRule="auto"/>
              <w:jc w:val="both"/>
              <w:rPr>
                <w:rFonts w:ascii="Arial" w:eastAsia="Times New Roman" w:hAnsi="Arial" w:cs="Arial"/>
                <w:sz w:val="22"/>
                <w:szCs w:val="22"/>
              </w:rPr>
            </w:pPr>
          </w:p>
          <w:p w14:paraId="1A357B7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F5B68" w14:textId="77777777" w:rsidR="0047498C" w:rsidRPr="002B0E3E" w:rsidRDefault="0047498C" w:rsidP="00FB3953">
            <w:pPr>
              <w:spacing w:after="0" w:line="240" w:lineRule="auto"/>
              <w:jc w:val="both"/>
              <w:rPr>
                <w:rFonts w:ascii="Arial" w:eastAsia="Times New Roman" w:hAnsi="Arial" w:cs="Arial"/>
                <w:sz w:val="22"/>
                <w:szCs w:val="22"/>
              </w:rPr>
            </w:pPr>
          </w:p>
          <w:p w14:paraId="7DF254F5"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54B23356" w14:textId="77777777" w:rsidR="0047498C" w:rsidRPr="002B0E3E" w:rsidRDefault="0047498C" w:rsidP="00FB3953">
            <w:pPr>
              <w:spacing w:after="0" w:line="240" w:lineRule="auto"/>
              <w:jc w:val="both"/>
              <w:rPr>
                <w:rFonts w:ascii="Arial" w:eastAsia="Times New Roman" w:hAnsi="Arial" w:cs="Arial"/>
                <w:sz w:val="22"/>
                <w:szCs w:val="22"/>
                <w:highlight w:val="lightGray"/>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2B0E3E" w:rsidRDefault="00092C5D" w:rsidP="00E8359A">
      <w:pPr>
        <w:spacing w:after="0"/>
        <w:jc w:val="center"/>
        <w:rPr>
          <w:rFonts w:ascii="Arial" w:hAnsi="Arial" w:cs="Arial"/>
          <w:smallCaps/>
          <w:sz w:val="24"/>
          <w:szCs w:val="24"/>
        </w:rPr>
      </w:pPr>
    </w:p>
    <w:p w14:paraId="7464CF88"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082E544D" w14:textId="77777777" w:rsidR="00380CCD" w:rsidRPr="002B0E3E" w:rsidRDefault="00380CCD" w:rsidP="00E8359A">
      <w:pPr>
        <w:spacing w:after="0"/>
        <w:jc w:val="center"/>
        <w:rPr>
          <w:rFonts w:ascii="Arial" w:hAnsi="Arial" w:cs="Arial"/>
          <w:smallCaps/>
          <w:sz w:val="24"/>
          <w:szCs w:val="24"/>
        </w:rPr>
      </w:pPr>
    </w:p>
    <w:p w14:paraId="744D038B" w14:textId="621FA4A4" w:rsidR="00CA6659" w:rsidRPr="002B0E3E" w:rsidRDefault="00A4599F" w:rsidP="00E8359A">
      <w:pPr>
        <w:spacing w:after="0"/>
        <w:jc w:val="right"/>
        <w:rPr>
          <w:rFonts w:ascii="Arial" w:hAnsi="Arial" w:cs="Arial"/>
          <w:b/>
          <w:bCs/>
          <w:smallCaps/>
          <w:sz w:val="24"/>
          <w:szCs w:val="24"/>
        </w:rPr>
      </w:pPr>
      <w:r w:rsidRPr="002B0E3E">
        <w:rPr>
          <w:rFonts w:ascii="Arial" w:hAnsi="Arial" w:cs="Arial"/>
          <w:b/>
          <w:bCs/>
          <w:smallCaps/>
          <w:sz w:val="24"/>
          <w:szCs w:val="24"/>
        </w:rPr>
        <w:br w:type="page"/>
      </w:r>
      <w:bookmarkStart w:id="58" w:name="_Hlk89874144"/>
      <w:bookmarkStart w:id="59" w:name="_Ref38291223"/>
      <w:bookmarkStart w:id="60" w:name="_Ref38291334"/>
      <w:bookmarkStart w:id="61" w:name="_Ref38533412"/>
      <w:bookmarkStart w:id="62" w:name="_Toc126333942"/>
      <w:r w:rsidR="00855683" w:rsidRPr="002B0E3E">
        <w:rPr>
          <w:rFonts w:ascii="Arial" w:eastAsia="Calibri" w:hAnsi="Arial" w:cs="Arial"/>
          <w:sz w:val="24"/>
          <w:szCs w:val="24"/>
        </w:rPr>
        <w:lastRenderedPageBreak/>
        <w:t>P</w:t>
      </w:r>
      <w:r w:rsidR="00CA6659" w:rsidRPr="002B0E3E">
        <w:rPr>
          <w:rFonts w:ascii="Arial" w:eastAsia="Calibri" w:hAnsi="Arial" w:cs="Arial"/>
          <w:sz w:val="24"/>
          <w:szCs w:val="24"/>
        </w:rPr>
        <w:t>irkimo sąlygų 3 priedo priedas</w:t>
      </w:r>
      <w:r w:rsidR="00CA6659" w:rsidRPr="002B0E3E">
        <w:rPr>
          <w:rStyle w:val="Puslapioinaosnuoroda"/>
          <w:rFonts w:ascii="Arial" w:hAnsi="Arial" w:cs="Arial"/>
          <w:sz w:val="24"/>
          <w:szCs w:val="24"/>
        </w:rPr>
        <w:t xml:space="preserve"> </w:t>
      </w:r>
      <w:r w:rsidR="00CA6659" w:rsidRPr="002B0E3E">
        <w:rPr>
          <w:rStyle w:val="Puslapioinaosnuoroda"/>
          <w:rFonts w:ascii="Arial" w:hAnsi="Arial" w:cs="Arial"/>
          <w:sz w:val="24"/>
          <w:szCs w:val="24"/>
        </w:rPr>
        <w:footnoteReference w:id="6"/>
      </w:r>
    </w:p>
    <w:p w14:paraId="41FB6501" w14:textId="77777777" w:rsidR="00683CA8" w:rsidRPr="002B0E3E" w:rsidRDefault="00683CA8" w:rsidP="00E8359A">
      <w:pPr>
        <w:tabs>
          <w:tab w:val="left" w:pos="1560"/>
        </w:tabs>
        <w:spacing w:after="0"/>
        <w:jc w:val="center"/>
        <w:rPr>
          <w:rFonts w:ascii="Arial" w:hAnsi="Arial" w:cs="Arial"/>
          <w:b/>
          <w:sz w:val="24"/>
          <w:szCs w:val="24"/>
        </w:rPr>
      </w:pPr>
      <w:bookmarkStart w:id="63" w:name="_Hlk536433953"/>
      <w:bookmarkStart w:id="64" w:name="_Hlk102747449"/>
      <w:bookmarkEnd w:id="58"/>
    </w:p>
    <w:p w14:paraId="610BACA4" w14:textId="5D9F43DD" w:rsidR="00CA6659" w:rsidRPr="002B0E3E" w:rsidRDefault="00CA6659" w:rsidP="00E8359A">
      <w:pPr>
        <w:tabs>
          <w:tab w:val="left" w:pos="1560"/>
        </w:tabs>
        <w:spacing w:after="0"/>
        <w:jc w:val="center"/>
        <w:rPr>
          <w:rFonts w:ascii="Arial" w:hAnsi="Arial" w:cs="Arial"/>
          <w:b/>
          <w:sz w:val="24"/>
          <w:szCs w:val="24"/>
        </w:rPr>
      </w:pPr>
      <w:r w:rsidRPr="002B0E3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2B0E3E">
        <w:rPr>
          <w:rStyle w:val="Puslapioinaosnuoroda"/>
          <w:rFonts w:ascii="Arial" w:hAnsi="Arial" w:cs="Arial"/>
          <w:b/>
          <w:sz w:val="24"/>
          <w:szCs w:val="24"/>
        </w:rPr>
        <w:footnoteReference w:id="7"/>
      </w:r>
    </w:p>
    <w:bookmarkEnd w:id="64"/>
    <w:p w14:paraId="17EAEDD7" w14:textId="77777777" w:rsidR="00CA6659" w:rsidRPr="002B0E3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2B0E3E" w14:paraId="068C0CB2" w14:textId="77777777" w:rsidTr="00580F9A">
        <w:tc>
          <w:tcPr>
            <w:tcW w:w="1980" w:type="dxa"/>
          </w:tcPr>
          <w:p w14:paraId="2AB317EA"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Tiekėjo pavadinimas ir kodas</w:t>
            </w:r>
          </w:p>
        </w:tc>
        <w:tc>
          <w:tcPr>
            <w:tcW w:w="2268" w:type="dxa"/>
          </w:tcPr>
          <w:p w14:paraId="33A93870"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Valdymo organo nariai (jeigu yra valdymo organas)</w:t>
            </w:r>
          </w:p>
        </w:tc>
        <w:tc>
          <w:tcPr>
            <w:tcW w:w="2268" w:type="dxa"/>
          </w:tcPr>
          <w:p w14:paraId="7DE6DEA6"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Priežiūros organo nariai (jeigu yra priežiūros organas)</w:t>
            </w:r>
          </w:p>
        </w:tc>
        <w:tc>
          <w:tcPr>
            <w:tcW w:w="3260" w:type="dxa"/>
          </w:tcPr>
          <w:p w14:paraId="1CF88ED4"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Kiti asmenys , turintys teisę atstovauti tiekėjui ar jį kontroliuoti, jo vardu priimti sprendimą, sudaryti sandorį (jeigu tokie yra)</w:t>
            </w:r>
          </w:p>
        </w:tc>
      </w:tr>
      <w:tr w:rsidR="00CA6659" w:rsidRPr="002B0E3E" w14:paraId="55B7A1F9" w14:textId="77777777" w:rsidTr="00580F9A">
        <w:tc>
          <w:tcPr>
            <w:tcW w:w="1980" w:type="dxa"/>
          </w:tcPr>
          <w:p w14:paraId="45CFCC8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47F76D5C" w14:textId="77777777" w:rsidTr="00580F9A">
        <w:tc>
          <w:tcPr>
            <w:tcW w:w="1980" w:type="dxa"/>
          </w:tcPr>
          <w:p w14:paraId="00CDAEB8"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082AA36C" w14:textId="77777777" w:rsidTr="00580F9A">
        <w:tc>
          <w:tcPr>
            <w:tcW w:w="1980" w:type="dxa"/>
          </w:tcPr>
          <w:p w14:paraId="7A2B3943"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2B0E3E" w:rsidRDefault="00CA6659" w:rsidP="00E8359A">
            <w:pPr>
              <w:tabs>
                <w:tab w:val="left" w:pos="1560"/>
              </w:tabs>
              <w:spacing w:line="276" w:lineRule="auto"/>
              <w:rPr>
                <w:rFonts w:ascii="Arial" w:hAnsi="Arial" w:cs="Arial"/>
                <w:sz w:val="24"/>
                <w:szCs w:val="24"/>
              </w:rPr>
            </w:pPr>
          </w:p>
        </w:tc>
      </w:tr>
    </w:tbl>
    <w:p w14:paraId="66CC1F2E" w14:textId="1FBD8441" w:rsidR="00CA6659" w:rsidRPr="002B0E3E" w:rsidRDefault="00CA6659" w:rsidP="00E8359A">
      <w:pPr>
        <w:tabs>
          <w:tab w:val="left" w:pos="1560"/>
        </w:tabs>
        <w:spacing w:after="0"/>
        <w:rPr>
          <w:rFonts w:ascii="Arial" w:hAnsi="Arial" w:cs="Arial"/>
          <w:sz w:val="24"/>
          <w:szCs w:val="24"/>
        </w:rPr>
      </w:pPr>
    </w:p>
    <w:p w14:paraId="18DF194C"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4487629E" w14:textId="77777777" w:rsidR="00380CCD" w:rsidRPr="002B0E3E" w:rsidRDefault="00380CCD" w:rsidP="00E8359A">
      <w:pPr>
        <w:tabs>
          <w:tab w:val="left" w:pos="1560"/>
        </w:tabs>
        <w:spacing w:after="0"/>
        <w:rPr>
          <w:rFonts w:ascii="Arial" w:hAnsi="Arial" w:cs="Arial"/>
          <w:sz w:val="24"/>
          <w:szCs w:val="24"/>
        </w:rPr>
      </w:pPr>
    </w:p>
    <w:p w14:paraId="29B38CD2" w14:textId="77777777" w:rsidR="00310C18" w:rsidRPr="002B0E3E" w:rsidRDefault="00CA6659"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br w:type="page"/>
      </w:r>
      <w:bookmarkStart w:id="65" w:name="_Hlk152062951"/>
      <w:bookmarkEnd w:id="59"/>
      <w:bookmarkEnd w:id="60"/>
      <w:bookmarkEnd w:id="61"/>
      <w:bookmarkEnd w:id="62"/>
      <w:r w:rsidR="00310C18" w:rsidRPr="002B0E3E">
        <w:rPr>
          <w:rFonts w:ascii="Arial" w:hAnsi="Arial" w:cs="Arial"/>
          <w:sz w:val="24"/>
          <w:szCs w:val="24"/>
        </w:rPr>
        <w:lastRenderedPageBreak/>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65"/>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73C26AE7"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lang w:eastAsia="en-US"/>
        </w:rPr>
        <w:t xml:space="preserve">Tiekėjo kvalifikacijos reikalavimai nustatomi vadovaujantis </w:t>
      </w:r>
      <w:hyperlink r:id="rId23"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048C0B5E" w14:textId="77777777" w:rsidR="0053560F" w:rsidRPr="002B0E3E" w:rsidRDefault="0053560F" w:rsidP="00EF55A6">
      <w:pPr>
        <w:pStyle w:val="Sraopastraipa"/>
        <w:numPr>
          <w:ilvl w:val="0"/>
          <w:numId w:val="9"/>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0B9CDAE9"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B0E3E" w:rsidRDefault="0053560F" w:rsidP="0053560F">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6559BF5B"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B0E3E" w:rsidRDefault="0053560F" w:rsidP="0053560F">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B0E3E"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8"/>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53560F" w:rsidRPr="002B0E3E"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2B0E3E" w:rsidRDefault="0053560F" w:rsidP="0053560F">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0821B6" w:rsidRPr="002B0E3E"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2B0E3E" w:rsidRDefault="000821B6" w:rsidP="000821B6">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267E8AAA" w14:textId="77777777" w:rsidR="000821B6" w:rsidRDefault="000821B6" w:rsidP="000821B6">
            <w:pPr>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063EF220" w14:textId="77777777" w:rsidR="00E76D6A" w:rsidRDefault="00E76D6A" w:rsidP="000821B6">
            <w:pPr>
              <w:jc w:val="both"/>
              <w:rPr>
                <w:rFonts w:ascii="Arial" w:hAnsi="Arial" w:cs="Arial"/>
                <w:color w:val="000000"/>
                <w:sz w:val="24"/>
                <w:szCs w:val="24"/>
                <w:lang w:eastAsia="en-US"/>
              </w:rPr>
            </w:pPr>
          </w:p>
          <w:p w14:paraId="799222A3" w14:textId="5A91E0EA" w:rsidR="00E76D6A" w:rsidRPr="00B2183B" w:rsidRDefault="00E76D6A" w:rsidP="000821B6">
            <w:pPr>
              <w:jc w:val="both"/>
              <w:rPr>
                <w:rFonts w:ascii="Arial" w:hAnsi="Arial" w:cs="Arial"/>
                <w:color w:val="000000" w:themeColor="text1"/>
                <w:sz w:val="24"/>
                <w:szCs w:val="24"/>
                <w:lang w:eastAsia="en-US"/>
              </w:rPr>
            </w:pPr>
            <w:r w:rsidRPr="00B2183B">
              <w:rPr>
                <w:rFonts w:ascii="Arial" w:hAnsi="Arial" w:cs="Arial"/>
                <w:color w:val="000000" w:themeColor="text1"/>
                <w:sz w:val="24"/>
                <w:szCs w:val="24"/>
                <w:lang w:eastAsia="en-US"/>
              </w:rPr>
              <w:t>Teisinis pagrindas – Draudimo įstatymo 3 str.</w:t>
            </w:r>
          </w:p>
          <w:p w14:paraId="5F9A6915" w14:textId="77777777" w:rsidR="000821B6" w:rsidRPr="00E76D6A" w:rsidRDefault="000821B6" w:rsidP="000821B6">
            <w:pPr>
              <w:keepNext/>
              <w:jc w:val="both"/>
              <w:outlineLvl w:val="3"/>
              <w:rPr>
                <w:rFonts w:ascii="Arial" w:hAnsi="Arial" w:cs="Arial"/>
                <w:color w:val="EE0000"/>
                <w:sz w:val="24"/>
                <w:szCs w:val="24"/>
                <w:lang w:eastAsia="en-US"/>
              </w:rPr>
            </w:pPr>
          </w:p>
          <w:p w14:paraId="41BE35DA" w14:textId="77777777" w:rsidR="000821B6" w:rsidRPr="002B0E3E" w:rsidRDefault="000821B6" w:rsidP="000821B6">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3924C343" w14:textId="77777777" w:rsidR="000821B6" w:rsidRPr="002B0E3E" w:rsidRDefault="000821B6" w:rsidP="000821B6">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(-iai), pagal jų prisiimamus įsipareigojimus pirkimo sutarčiai vykdyti;</w:t>
            </w:r>
          </w:p>
          <w:p w14:paraId="5263BDBA" w14:textId="77777777" w:rsidR="000821B6" w:rsidRPr="002B0E3E" w:rsidRDefault="000821B6" w:rsidP="000821B6">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2B0E3E" w:rsidRDefault="000821B6" w:rsidP="000821B6">
            <w:pPr>
              <w:jc w:val="both"/>
              <w:rPr>
                <w:rFonts w:ascii="Arial" w:hAnsi="Arial" w:cs="Arial"/>
                <w:b/>
                <w:i/>
                <w:sz w:val="24"/>
                <w:szCs w:val="24"/>
                <w:lang w:eastAsia="en-US"/>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472E9FBD" w14:textId="77777777"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Kartu su pasiūlymu pateikiama: EBVPD. </w:t>
            </w:r>
          </w:p>
          <w:p w14:paraId="62B2EED3" w14:textId="77777777" w:rsidR="000821B6" w:rsidRPr="002B0E3E"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2B0E3E" w:rsidRDefault="000821B6" w:rsidP="000821B6">
            <w:pPr>
              <w:tabs>
                <w:tab w:val="left" w:pos="218"/>
                <w:tab w:val="left" w:pos="406"/>
              </w:tabs>
              <w:suppressAutoHyphens/>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2B0E3E" w:rsidRDefault="000821B6" w:rsidP="000821B6">
            <w:pPr>
              <w:tabs>
                <w:tab w:val="left" w:pos="218"/>
                <w:tab w:val="left" w:pos="406"/>
              </w:tabs>
              <w:suppressAutoHyphens/>
              <w:jc w:val="both"/>
              <w:rPr>
                <w:rFonts w:ascii="Arial" w:hAnsi="Arial" w:cs="Arial"/>
                <w:sz w:val="24"/>
                <w:szCs w:val="24"/>
              </w:rPr>
            </w:pPr>
          </w:p>
          <w:p w14:paraId="57991746" w14:textId="736E0B50"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sidRPr="002B0E3E">
              <w:rPr>
                <w:rFonts w:ascii="Arial" w:hAnsi="Arial" w:cs="Arial"/>
                <w:sz w:val="24"/>
                <w:szCs w:val="24"/>
              </w:rPr>
              <w:t xml:space="preserve"> </w:t>
            </w:r>
            <w:hyperlink r:id="rId24" w:history="1">
              <w:r w:rsidR="00FA5DED" w:rsidRPr="002B0E3E">
                <w:rPr>
                  <w:rFonts w:ascii="Arial" w:eastAsia="Calibri" w:hAnsi="Arial" w:cs="Arial"/>
                  <w:color w:val="0563C1"/>
                  <w:sz w:val="24"/>
                  <w:szCs w:val="24"/>
                  <w:u w:val="single"/>
                </w:rPr>
                <w:t>https://www.lb.lt/lt/frd-licencijos</w:t>
              </w:r>
            </w:hyperlink>
            <w:r w:rsidR="00FA5DED" w:rsidRPr="002B0E3E">
              <w:rPr>
                <w:rFonts w:ascii="Arial" w:eastAsia="Calibri" w:hAnsi="Arial" w:cs="Arial"/>
                <w:sz w:val="24"/>
                <w:szCs w:val="24"/>
              </w:rPr>
              <w:t xml:space="preserve">. </w:t>
            </w:r>
            <w:r w:rsidRPr="002B0E3E">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Pr="002B0E3E"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2B0E3E" w:rsidRDefault="00A82967" w:rsidP="00A82967">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6A3E3B88" w14:textId="0992990D" w:rsidR="00A82967" w:rsidRPr="002B0E3E"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2B0E3E" w:rsidRDefault="00A82967" w:rsidP="000821B6">
            <w:pPr>
              <w:jc w:val="both"/>
              <w:rPr>
                <w:rFonts w:ascii="Arial" w:hAnsi="Arial" w:cs="Arial"/>
                <w:b/>
                <w:i/>
                <w:sz w:val="24"/>
                <w:szCs w:val="24"/>
                <w:lang w:eastAsia="en-US"/>
              </w:rPr>
            </w:pPr>
            <w:r w:rsidRPr="002B0E3E">
              <w:rPr>
                <w:rFonts w:ascii="Arial" w:hAnsi="Arial" w:cs="Arial"/>
                <w:sz w:val="24"/>
                <w:szCs w:val="24"/>
              </w:rPr>
              <w:t>c</w:t>
            </w:r>
            <w:r w:rsidR="000821B6" w:rsidRPr="002B0E3E">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B0E3E"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AB30B6" w:rsidRPr="002B0E3E" w:rsidRDefault="00AB30B6" w:rsidP="00AB30B6">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t>Finansinis ir ekonominis pajėgumas</w:t>
            </w:r>
          </w:p>
        </w:tc>
      </w:tr>
      <w:tr w:rsidR="00AB30B6" w:rsidRPr="002B0E3E"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AB30B6" w:rsidRPr="002B0E3E" w:rsidRDefault="00AB30B6" w:rsidP="00AB30B6">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CB0FF9" w:rsidRPr="002B0E3E"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CB0FF9" w:rsidRPr="002B0E3E" w:rsidRDefault="00CB0FF9" w:rsidP="00CB0FF9">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CB0FF9" w:rsidRPr="002B0E3E"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CB0FF9" w:rsidRPr="002B0E3E" w:rsidRDefault="00CB0FF9" w:rsidP="00CB0FF9">
            <w:pPr>
              <w:tabs>
                <w:tab w:val="left" w:pos="646"/>
              </w:tabs>
              <w:suppressAutoHyphens/>
              <w:ind w:left="28"/>
              <w:jc w:val="center"/>
              <w:rPr>
                <w:rFonts w:ascii="Arial" w:hAnsi="Arial" w:cs="Arial"/>
                <w:bCs/>
                <w:i/>
                <w:sz w:val="24"/>
                <w:szCs w:val="24"/>
                <w:lang w:eastAsia="en-US"/>
              </w:rPr>
            </w:pPr>
            <w:r w:rsidRPr="002B0E3E">
              <w:rPr>
                <w:rFonts w:ascii="Arial" w:hAnsi="Arial" w:cs="Arial"/>
                <w:bCs/>
                <w:i/>
                <w:sz w:val="24"/>
                <w:szCs w:val="24"/>
                <w:lang w:eastAsia="en-US"/>
              </w:rPr>
              <w:t>Netaikoma</w:t>
            </w:r>
          </w:p>
        </w:tc>
      </w:tr>
    </w:tbl>
    <w:p w14:paraId="30E068B8" w14:textId="77777777" w:rsidR="004416E6" w:rsidRPr="002B0E3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2B0E3E" w:rsidRDefault="23669F6D" w:rsidP="00E8359A">
      <w:pPr>
        <w:tabs>
          <w:tab w:val="left" w:pos="720"/>
        </w:tabs>
        <w:spacing w:after="0"/>
        <w:ind w:firstLine="567"/>
        <w:jc w:val="center"/>
        <w:rPr>
          <w:rFonts w:ascii="Arial" w:eastAsia="Calibri" w:hAnsi="Arial" w:cs="Arial"/>
          <w:b/>
          <w:bCs/>
          <w:sz w:val="24"/>
          <w:szCs w:val="24"/>
          <w:lang w:eastAsia="en-US"/>
        </w:rPr>
      </w:pPr>
      <w:r w:rsidRPr="002B0E3E">
        <w:rPr>
          <w:rFonts w:ascii="Arial" w:eastAsia="Calibri" w:hAnsi="Arial" w:cs="Arial"/>
          <w:b/>
          <w:bCs/>
          <w:sz w:val="24"/>
          <w:szCs w:val="24"/>
          <w:lang w:eastAsia="en-US"/>
        </w:rPr>
        <w:lastRenderedPageBreak/>
        <w:t xml:space="preserve">Tiekėjams keliami reikalavimai dėl kokybės vadybos sistemos ir </w:t>
      </w:r>
      <w:r w:rsidR="50CC865C" w:rsidRPr="002B0E3E">
        <w:rPr>
          <w:rFonts w:ascii="Arial" w:eastAsia="Calibri" w:hAnsi="Arial" w:cs="Arial"/>
          <w:b/>
          <w:bCs/>
          <w:sz w:val="24"/>
          <w:szCs w:val="24"/>
          <w:lang w:eastAsia="en-US"/>
        </w:rPr>
        <w:t xml:space="preserve">(ar) </w:t>
      </w:r>
      <w:r w:rsidRPr="002B0E3E">
        <w:rPr>
          <w:rFonts w:ascii="Arial" w:eastAsia="Calibri" w:hAnsi="Arial" w:cs="Arial"/>
          <w:b/>
          <w:bCs/>
          <w:sz w:val="24"/>
          <w:szCs w:val="24"/>
          <w:lang w:eastAsia="en-US"/>
        </w:rPr>
        <w:t>aplinkos apsaugos vadybos sistemos standartų</w:t>
      </w:r>
      <w:r w:rsidR="13C3E59B" w:rsidRPr="002B0E3E">
        <w:rPr>
          <w:rFonts w:ascii="Arial" w:eastAsia="Calibri" w:hAnsi="Arial" w:cs="Arial"/>
          <w:b/>
          <w:bCs/>
          <w:sz w:val="24"/>
          <w:szCs w:val="24"/>
          <w:lang w:eastAsia="en-US"/>
        </w:rPr>
        <w:t xml:space="preserve"> reikalavimai</w:t>
      </w:r>
    </w:p>
    <w:p w14:paraId="66C962A6" w14:textId="77777777" w:rsidR="00726AB0" w:rsidRPr="002B0E3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B0E3E" w:rsidRDefault="00EC0D7F" w:rsidP="00EF55A6">
      <w:pPr>
        <w:pStyle w:val="Sraopastraipa"/>
        <w:numPr>
          <w:ilvl w:val="0"/>
          <w:numId w:val="9"/>
        </w:numPr>
        <w:spacing w:after="0"/>
        <w:ind w:left="0" w:firstLine="851"/>
        <w:jc w:val="both"/>
        <w:rPr>
          <w:rFonts w:ascii="Arial" w:hAnsi="Arial" w:cs="Arial"/>
          <w:smallCaps/>
          <w:sz w:val="24"/>
          <w:szCs w:val="24"/>
        </w:rPr>
      </w:pPr>
      <w:r w:rsidRPr="002B0E3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6" w:name="_Ref38291379"/>
      <w:bookmarkStart w:id="67" w:name="_Ref38291394"/>
      <w:bookmarkStart w:id="68" w:name="_Ref38898251"/>
      <w:bookmarkStart w:id="69" w:name="_Toc126333943"/>
    </w:p>
    <w:p w14:paraId="5FC3F20D" w14:textId="2E57D018" w:rsidR="00272951" w:rsidRPr="002B0E3E" w:rsidRDefault="00272951" w:rsidP="00272951">
      <w:pPr>
        <w:spacing w:after="0"/>
        <w:jc w:val="both"/>
        <w:rPr>
          <w:rFonts w:ascii="Arial" w:hAnsi="Arial" w:cs="Arial"/>
          <w:smallCaps/>
          <w:sz w:val="24"/>
          <w:szCs w:val="24"/>
        </w:rPr>
      </w:pPr>
    </w:p>
    <w:p w14:paraId="79D6F3CB" w14:textId="4653B319" w:rsidR="00272951" w:rsidRPr="002B0E3E" w:rsidRDefault="00272951" w:rsidP="00272951">
      <w:pPr>
        <w:spacing w:after="0"/>
        <w:jc w:val="both"/>
        <w:rPr>
          <w:rFonts w:ascii="Arial" w:hAnsi="Arial" w:cs="Arial"/>
          <w:smallCaps/>
          <w:sz w:val="24"/>
          <w:szCs w:val="24"/>
        </w:rPr>
      </w:pPr>
    </w:p>
    <w:p w14:paraId="2CDBECA3" w14:textId="77777777" w:rsidR="00272951" w:rsidRPr="002B0E3E" w:rsidRDefault="00272951" w:rsidP="00272951">
      <w:pPr>
        <w:spacing w:after="0"/>
        <w:jc w:val="center"/>
        <w:rPr>
          <w:rFonts w:ascii="Arial" w:hAnsi="Arial" w:cs="Arial"/>
          <w:smallCaps/>
          <w:sz w:val="24"/>
          <w:szCs w:val="24"/>
        </w:rPr>
      </w:pPr>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66"/>
      <w:bookmarkEnd w:id="67"/>
      <w:bookmarkEnd w:id="68"/>
      <w:bookmarkEnd w:id="69"/>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3584D74E" w14:textId="1F1B5C2B" w:rsidR="002F396F" w:rsidRPr="002B0E3E" w:rsidRDefault="002F396F" w:rsidP="00E8359A">
      <w:pPr>
        <w:spacing w:after="0"/>
        <w:ind w:firstLine="567"/>
        <w:jc w:val="both"/>
        <w:rPr>
          <w:rFonts w:ascii="Arial" w:hAnsi="Arial" w:cs="Arial"/>
          <w:sz w:val="24"/>
          <w:szCs w:val="24"/>
        </w:rPr>
      </w:pPr>
      <w:r w:rsidRPr="002B0E3E">
        <w:rPr>
          <w:rFonts w:ascii="Arial" w:hAnsi="Arial" w:cs="Arial"/>
          <w:sz w:val="24"/>
          <w:szCs w:val="24"/>
        </w:rPr>
        <w:t>„Europos bendrasis viešųjų pirkimų dokumentas (EBVPD)“ pateikiamas</w:t>
      </w:r>
      <w:r w:rsidR="00D67897" w:rsidRPr="002B0E3E">
        <w:rPr>
          <w:rFonts w:ascii="Arial" w:hAnsi="Arial" w:cs="Arial"/>
          <w:sz w:val="24"/>
          <w:szCs w:val="24"/>
        </w:rPr>
        <w:t xml:space="preserve"> atskiru dokumentu (</w:t>
      </w:r>
      <w:r w:rsidRPr="002B0E3E">
        <w:rPr>
          <w:rFonts w:ascii="Arial" w:hAnsi="Arial" w:cs="Arial"/>
          <w:i/>
          <w:sz w:val="24"/>
          <w:szCs w:val="24"/>
        </w:rPr>
        <w:t xml:space="preserve">xml </w:t>
      </w:r>
      <w:r w:rsidR="009C5F3D" w:rsidRPr="002B0E3E">
        <w:rPr>
          <w:rFonts w:ascii="Arial" w:hAnsi="Arial" w:cs="Arial"/>
          <w:i/>
          <w:sz w:val="24"/>
          <w:szCs w:val="24"/>
        </w:rPr>
        <w:t xml:space="preserve">ir pdf </w:t>
      </w:r>
      <w:r w:rsidRPr="002B0E3E">
        <w:rPr>
          <w:rFonts w:ascii="Arial" w:hAnsi="Arial" w:cs="Arial"/>
          <w:i/>
          <w:sz w:val="24"/>
          <w:szCs w:val="24"/>
        </w:rPr>
        <w:t>format</w:t>
      </w:r>
      <w:r w:rsidR="00E01D9D" w:rsidRPr="002B0E3E">
        <w:rPr>
          <w:rFonts w:ascii="Arial" w:hAnsi="Arial" w:cs="Arial"/>
          <w:i/>
          <w:sz w:val="24"/>
          <w:szCs w:val="24"/>
        </w:rPr>
        <w:t>ais</w:t>
      </w:r>
      <w:r w:rsidR="00D67897" w:rsidRPr="002B0E3E">
        <w:rPr>
          <w:rFonts w:ascii="Arial" w:hAnsi="Arial" w:cs="Arial"/>
          <w:sz w:val="24"/>
          <w:szCs w:val="24"/>
        </w:rPr>
        <w:t>).</w:t>
      </w:r>
    </w:p>
    <w:p w14:paraId="5D197AB2" w14:textId="0EAE7A12" w:rsidR="002F396F" w:rsidRPr="002B0E3E" w:rsidRDefault="00B970B0" w:rsidP="00E8359A">
      <w:pPr>
        <w:jc w:val="center"/>
        <w:rPr>
          <w:rFonts w:ascii="Arial" w:hAnsi="Arial" w:cs="Arial"/>
          <w:smallCaps/>
          <w:sz w:val="24"/>
          <w:szCs w:val="24"/>
        </w:rPr>
      </w:pPr>
      <w:bookmarkStart w:id="70" w:name="_Hlk193809785"/>
      <w:r w:rsidRPr="002B0E3E">
        <w:rPr>
          <w:rFonts w:ascii="Arial" w:hAnsi="Arial" w:cs="Arial"/>
          <w:smallCaps/>
          <w:sz w:val="24"/>
          <w:szCs w:val="24"/>
        </w:rPr>
        <w:t>__________</w:t>
      </w:r>
    </w:p>
    <w:bookmarkEnd w:id="70"/>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71" w:name="_Ref38540913"/>
      <w:bookmarkStart w:id="72" w:name="_Ref38898051"/>
      <w:bookmarkStart w:id="73" w:name="_Ref38901392"/>
      <w:bookmarkStart w:id="74"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71"/>
      <w:bookmarkEnd w:id="72"/>
      <w:bookmarkEnd w:id="73"/>
      <w:bookmarkEnd w:id="74"/>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0CF93118" w14:textId="77777777" w:rsidR="00FB4E22" w:rsidRDefault="00FB4E22" w:rsidP="001B4584">
      <w:pPr>
        <w:spacing w:after="0" w:line="240" w:lineRule="auto"/>
        <w:jc w:val="center"/>
        <w:rPr>
          <w:rFonts w:ascii="Arial" w:hAnsi="Arial" w:cs="Arial"/>
          <w:b/>
          <w:sz w:val="24"/>
          <w:szCs w:val="24"/>
        </w:rPr>
      </w:pPr>
      <w:r>
        <w:rPr>
          <w:rFonts w:ascii="Arial" w:hAnsi="Arial" w:cs="Arial"/>
          <w:b/>
          <w:sz w:val="24"/>
          <w:szCs w:val="24"/>
        </w:rPr>
        <w:t>TRANSPORTO PRIEMONIŲ DRAUDIMO (KASKO) PASLAUGOS</w:t>
      </w:r>
    </w:p>
    <w:p w14:paraId="12B7C95E" w14:textId="77777777" w:rsidR="00FB4E22" w:rsidRDefault="00FB4E22" w:rsidP="001B4584">
      <w:pPr>
        <w:spacing w:after="0" w:line="240" w:lineRule="auto"/>
        <w:jc w:val="center"/>
        <w:rPr>
          <w:rFonts w:ascii="Arial" w:hAnsi="Arial" w:cs="Arial"/>
          <w:b/>
          <w:sz w:val="24"/>
          <w:szCs w:val="24"/>
        </w:rPr>
      </w:pPr>
    </w:p>
    <w:p w14:paraId="2BD3479E" w14:textId="4EDD1692"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1B87BC5C"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E01E7B">
        <w:rPr>
          <w:rFonts w:ascii="Arial" w:hAnsi="Arial" w:cs="Arial"/>
          <w:sz w:val="24"/>
          <w:szCs w:val="24"/>
        </w:rPr>
        <w:t>Mes siūlome ši</w:t>
      </w:r>
      <w:r w:rsidR="00BA4D0D" w:rsidRPr="00E01E7B">
        <w:rPr>
          <w:rFonts w:ascii="Arial" w:hAnsi="Arial" w:cs="Arial"/>
          <w:sz w:val="24"/>
          <w:szCs w:val="24"/>
        </w:rPr>
        <w:t>as</w:t>
      </w:r>
      <w:r w:rsidRPr="00E01E7B">
        <w:rPr>
          <w:rFonts w:ascii="Arial" w:hAnsi="Arial" w:cs="Arial"/>
          <w:sz w:val="24"/>
          <w:szCs w:val="24"/>
        </w:rPr>
        <w:t xml:space="preserve"> p</w:t>
      </w:r>
      <w:r w:rsidR="00F55828" w:rsidRPr="00E01E7B">
        <w:rPr>
          <w:rFonts w:ascii="Arial" w:hAnsi="Arial" w:cs="Arial"/>
          <w:sz w:val="24"/>
          <w:szCs w:val="24"/>
        </w:rPr>
        <w:t>aslaugas</w:t>
      </w:r>
      <w:r w:rsidR="004C130F">
        <w:rPr>
          <w:rFonts w:ascii="Arial" w:hAnsi="Arial" w:cs="Arial"/>
          <w:sz w:val="24"/>
          <w:szCs w:val="24"/>
        </w:rPr>
        <w:t>, nurodytoms lentelėje transporto priemonėms</w:t>
      </w:r>
      <w:r w:rsidR="00C4096D" w:rsidRPr="00E01E7B">
        <w:rPr>
          <w:rFonts w:ascii="Arial" w:hAnsi="Arial" w:cs="Arial"/>
          <w:sz w:val="24"/>
          <w:szCs w:val="24"/>
        </w:rPr>
        <w:t xml:space="preserve"> </w:t>
      </w:r>
      <w:r w:rsidR="00612F7B" w:rsidRPr="00E01E7B">
        <w:rPr>
          <w:rFonts w:ascii="Arial" w:hAnsi="Arial" w:cs="Arial"/>
          <w:sz w:val="24"/>
          <w:szCs w:val="24"/>
        </w:rPr>
        <w:t xml:space="preserve">ir metinius tarifus, nenurodytoms </w:t>
      </w:r>
      <w:r w:rsidR="004C130F">
        <w:rPr>
          <w:rFonts w:ascii="Arial" w:hAnsi="Arial" w:cs="Arial"/>
          <w:sz w:val="24"/>
          <w:szCs w:val="24"/>
        </w:rPr>
        <w:t>lentelėje</w:t>
      </w:r>
      <w:r w:rsidR="00EA5990" w:rsidRPr="00E01E7B">
        <w:rPr>
          <w:rFonts w:ascii="Arial" w:hAnsi="Arial" w:cs="Arial"/>
          <w:sz w:val="24"/>
          <w:szCs w:val="24"/>
        </w:rPr>
        <w:t xml:space="preserve"> transporto priemonėms</w:t>
      </w:r>
      <w:r w:rsidRPr="00E01E7B">
        <w:rPr>
          <w:rFonts w:ascii="Arial" w:hAnsi="Arial" w:cs="Arial"/>
          <w:sz w:val="24"/>
          <w:szCs w:val="24"/>
        </w:rPr>
        <w:t>, kuri</w:t>
      </w:r>
      <w:r w:rsidR="00BA4D0D" w:rsidRPr="00E01E7B">
        <w:rPr>
          <w:rFonts w:ascii="Arial" w:hAnsi="Arial" w:cs="Arial"/>
          <w:sz w:val="24"/>
          <w:szCs w:val="24"/>
        </w:rPr>
        <w:t>os</w:t>
      </w:r>
      <w:r w:rsidRPr="00E01E7B">
        <w:rPr>
          <w:rFonts w:ascii="Arial" w:hAnsi="Arial" w:cs="Arial"/>
          <w:sz w:val="24"/>
          <w:szCs w:val="24"/>
        </w:rPr>
        <w:t xml:space="preserve"> visiškai atitinka pirkimo dokumentuose nurodytus reikalavimus:</w:t>
      </w:r>
    </w:p>
    <w:p w14:paraId="6C305C62"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57300101"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236A7060"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3CC2D14"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F0E62F7"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4605E93A" w14:textId="77777777" w:rsidR="00566165" w:rsidRPr="002B0E3E" w:rsidRDefault="00566165" w:rsidP="00F55828">
      <w:pPr>
        <w:pStyle w:val="Sraopastraipa"/>
        <w:tabs>
          <w:tab w:val="left" w:pos="993"/>
        </w:tabs>
        <w:spacing w:after="0" w:line="240" w:lineRule="auto"/>
        <w:ind w:left="0" w:firstLine="567"/>
        <w:jc w:val="both"/>
        <w:rPr>
          <w:rFonts w:ascii="Arial" w:hAnsi="Arial" w:cs="Arial"/>
          <w:sz w:val="24"/>
          <w:szCs w:val="24"/>
        </w:rPr>
      </w:pPr>
    </w:p>
    <w:p w14:paraId="36587AEE" w14:textId="77777777" w:rsidR="00566165" w:rsidRDefault="00566165" w:rsidP="006677E5">
      <w:pPr>
        <w:keepNext/>
        <w:tabs>
          <w:tab w:val="left" w:pos="993"/>
        </w:tabs>
        <w:spacing w:after="0"/>
        <w:ind w:firstLine="709"/>
        <w:jc w:val="right"/>
        <w:rPr>
          <w:rFonts w:ascii="Arial" w:eastAsia="Times New Roman" w:hAnsi="Arial" w:cs="Arial"/>
          <w:bCs/>
          <w:iCs/>
          <w:sz w:val="24"/>
          <w:szCs w:val="24"/>
          <w:lang w:eastAsia="ar-SA"/>
        </w:rPr>
        <w:sectPr w:rsidR="00566165" w:rsidSect="00FA503B">
          <w:type w:val="continuous"/>
          <w:pgSz w:w="12240" w:h="15840"/>
          <w:pgMar w:top="1134" w:right="567" w:bottom="1134" w:left="1701" w:header="720" w:footer="720" w:gutter="0"/>
          <w:pgNumType w:start="22"/>
          <w:cols w:space="720"/>
          <w:titlePg/>
          <w:docGrid w:linePitch="360"/>
        </w:sectPr>
      </w:pPr>
      <w:bookmarkStart w:id="75" w:name="_Ref52867241"/>
      <w:bookmarkStart w:id="76" w:name="_Ref52867226"/>
    </w:p>
    <w:p w14:paraId="2860E401" w14:textId="674F9CB1" w:rsidR="006677E5" w:rsidRPr="002B0E3E" w:rsidRDefault="00380F2D" w:rsidP="006677E5">
      <w:pPr>
        <w:keepNext/>
        <w:tabs>
          <w:tab w:val="left" w:pos="993"/>
        </w:tabs>
        <w:spacing w:after="0"/>
        <w:ind w:firstLine="709"/>
        <w:jc w:val="right"/>
        <w:rPr>
          <w:rFonts w:ascii="Arial" w:eastAsia="Times New Roman" w:hAnsi="Arial" w:cs="Arial"/>
          <w:bCs/>
          <w:iCs/>
          <w:sz w:val="24"/>
          <w:szCs w:val="24"/>
          <w:lang w:eastAsia="ar-SA"/>
        </w:rPr>
      </w:pPr>
      <w:r>
        <w:rPr>
          <w:rFonts w:ascii="Arial" w:eastAsia="Times New Roman" w:hAnsi="Arial" w:cs="Arial"/>
          <w:bCs/>
          <w:iCs/>
          <w:sz w:val="24"/>
          <w:szCs w:val="24"/>
          <w:lang w:eastAsia="ar-SA"/>
        </w:rPr>
        <w:lastRenderedPageBreak/>
        <w:t xml:space="preserve">      </w:t>
      </w:r>
      <w:r w:rsidR="006677E5" w:rsidRPr="002B0E3E">
        <w:rPr>
          <w:rFonts w:ascii="Arial" w:eastAsia="Times New Roman" w:hAnsi="Arial" w:cs="Arial"/>
          <w:bCs/>
          <w:iCs/>
          <w:sz w:val="24"/>
          <w:szCs w:val="24"/>
          <w:lang w:eastAsia="ar-SA"/>
        </w:rPr>
        <w:t>Lentelė. Pasiūlymo kaina</w:t>
      </w:r>
    </w:p>
    <w:tbl>
      <w:tblPr>
        <w:tblW w:w="1446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1985"/>
        <w:gridCol w:w="1567"/>
        <w:gridCol w:w="1276"/>
        <w:gridCol w:w="1267"/>
        <w:gridCol w:w="2552"/>
        <w:gridCol w:w="1417"/>
        <w:gridCol w:w="1143"/>
        <w:gridCol w:w="1276"/>
        <w:gridCol w:w="1276"/>
      </w:tblGrid>
      <w:tr w:rsidR="00CD752C" w:rsidRPr="00904A14" w14:paraId="4917F201" w14:textId="77777777" w:rsidTr="009B39F9">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hideMark/>
          </w:tcPr>
          <w:p w14:paraId="0AE2083F" w14:textId="77777777" w:rsidR="00CD752C" w:rsidRPr="00904A14" w:rsidRDefault="00CD752C"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color w:val="000000"/>
                <w:sz w:val="22"/>
                <w:szCs w:val="22"/>
              </w:rPr>
              <w:t>Eil.</w:t>
            </w:r>
          </w:p>
          <w:p w14:paraId="1C631402"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Nr.</w:t>
            </w:r>
          </w:p>
        </w:tc>
        <w:tc>
          <w:tcPr>
            <w:tcW w:w="1985" w:type="dxa"/>
            <w:tcBorders>
              <w:top w:val="single" w:sz="6" w:space="0" w:color="auto"/>
              <w:left w:val="single" w:sz="6" w:space="0" w:color="auto"/>
              <w:bottom w:val="single" w:sz="6" w:space="0" w:color="auto"/>
              <w:right w:val="single" w:sz="6" w:space="0" w:color="auto"/>
            </w:tcBorders>
          </w:tcPr>
          <w:p w14:paraId="38D6C09D" w14:textId="77777777" w:rsidR="00CD752C" w:rsidRPr="00BC3F09" w:rsidRDefault="00CD752C" w:rsidP="00DC1443">
            <w:pPr>
              <w:spacing w:line="240" w:lineRule="auto"/>
              <w:jc w:val="center"/>
              <w:textAlignment w:val="baseline"/>
              <w:rPr>
                <w:rFonts w:ascii="Arial" w:eastAsia="Times New Roman" w:hAnsi="Arial" w:cs="Arial"/>
                <w:b/>
                <w:bCs/>
                <w:sz w:val="20"/>
                <w:szCs w:val="20"/>
              </w:rPr>
            </w:pPr>
          </w:p>
          <w:p w14:paraId="21A82466" w14:textId="77777777" w:rsidR="00CD752C" w:rsidRPr="00BC3F09" w:rsidRDefault="00CD752C" w:rsidP="00DC1443">
            <w:pPr>
              <w:spacing w:line="240" w:lineRule="auto"/>
              <w:ind w:right="137" w:firstLine="4"/>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Įstaigos pavadinimas</w:t>
            </w:r>
          </w:p>
          <w:p w14:paraId="4A891CF8" w14:textId="77777777" w:rsidR="00CD752C" w:rsidRPr="00BC3F09" w:rsidRDefault="00CD752C" w:rsidP="00DC1443">
            <w:pPr>
              <w:spacing w:line="240" w:lineRule="auto"/>
              <w:jc w:val="center"/>
              <w:textAlignment w:val="baseline"/>
              <w:rPr>
                <w:rFonts w:ascii="Arial" w:eastAsia="Times New Roman" w:hAnsi="Arial" w:cs="Arial"/>
                <w:b/>
                <w:bCs/>
                <w:sz w:val="20"/>
                <w:szCs w:val="20"/>
              </w:rPr>
            </w:pPr>
          </w:p>
          <w:p w14:paraId="6D27E509" w14:textId="77777777" w:rsidR="00CD752C" w:rsidRPr="00904A14" w:rsidRDefault="00CD752C" w:rsidP="00DC1443">
            <w:pPr>
              <w:spacing w:after="0" w:line="240" w:lineRule="auto"/>
              <w:ind w:left="139"/>
              <w:jc w:val="center"/>
              <w:textAlignment w:val="baseline"/>
              <w:rPr>
                <w:rFonts w:ascii="Arial" w:eastAsia="Times New Roman" w:hAnsi="Arial" w:cs="Arial"/>
                <w:b/>
                <w:bCs/>
                <w:sz w:val="22"/>
                <w:szCs w:val="22"/>
              </w:rPr>
            </w:pPr>
          </w:p>
        </w:tc>
        <w:tc>
          <w:tcPr>
            <w:tcW w:w="1567" w:type="dxa"/>
            <w:tcBorders>
              <w:top w:val="single" w:sz="6" w:space="0" w:color="auto"/>
              <w:left w:val="single" w:sz="6" w:space="0" w:color="auto"/>
              <w:bottom w:val="single" w:sz="6" w:space="0" w:color="auto"/>
              <w:right w:val="single" w:sz="6" w:space="0" w:color="auto"/>
            </w:tcBorders>
            <w:vAlign w:val="center"/>
            <w:hideMark/>
          </w:tcPr>
          <w:p w14:paraId="22D4161A" w14:textId="2DB5D239"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Transporto priemonės markė, modelis</w:t>
            </w:r>
          </w:p>
        </w:tc>
        <w:tc>
          <w:tcPr>
            <w:tcW w:w="1276" w:type="dxa"/>
            <w:tcBorders>
              <w:top w:val="single" w:sz="6" w:space="0" w:color="auto"/>
              <w:left w:val="single" w:sz="6" w:space="0" w:color="auto"/>
              <w:bottom w:val="single" w:sz="6" w:space="0" w:color="auto"/>
              <w:right w:val="single" w:sz="6" w:space="0" w:color="auto"/>
            </w:tcBorders>
            <w:vAlign w:val="center"/>
          </w:tcPr>
          <w:p w14:paraId="18337F84"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Valstybinis Nr.</w:t>
            </w:r>
          </w:p>
          <w:p w14:paraId="7E205D14" w14:textId="2AF7EF48" w:rsidR="00CD752C" w:rsidRPr="00904A14" w:rsidRDefault="00CD752C" w:rsidP="00DC1443">
            <w:pPr>
              <w:spacing w:after="0" w:line="240" w:lineRule="auto"/>
              <w:ind w:firstLine="2"/>
              <w:jc w:val="center"/>
              <w:textAlignment w:val="baseline"/>
              <w:rPr>
                <w:rFonts w:ascii="Arial" w:eastAsia="Times New Roman" w:hAnsi="Arial" w:cs="Arial"/>
                <w:b/>
                <w:bCs/>
                <w:color w:val="000000"/>
                <w:sz w:val="22"/>
                <w:szCs w:val="22"/>
              </w:rPr>
            </w:pPr>
          </w:p>
        </w:tc>
        <w:tc>
          <w:tcPr>
            <w:tcW w:w="1267" w:type="dxa"/>
            <w:tcBorders>
              <w:top w:val="single" w:sz="6" w:space="0" w:color="auto"/>
              <w:left w:val="single" w:sz="6" w:space="0" w:color="auto"/>
              <w:bottom w:val="single" w:sz="6" w:space="0" w:color="auto"/>
              <w:right w:val="single" w:sz="6" w:space="0" w:color="auto"/>
            </w:tcBorders>
            <w:vAlign w:val="center"/>
          </w:tcPr>
          <w:p w14:paraId="1F1C9271" w14:textId="60ADF0B7" w:rsidR="00CD752C" w:rsidRPr="00904A14" w:rsidRDefault="00CD752C" w:rsidP="00DC1443">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Transporto priemonės klasė</w:t>
            </w:r>
          </w:p>
        </w:tc>
        <w:tc>
          <w:tcPr>
            <w:tcW w:w="2552" w:type="dxa"/>
            <w:tcBorders>
              <w:top w:val="single" w:sz="6" w:space="0" w:color="auto"/>
              <w:left w:val="single" w:sz="6" w:space="0" w:color="auto"/>
              <w:bottom w:val="single" w:sz="6" w:space="0" w:color="auto"/>
              <w:right w:val="single" w:sz="6" w:space="0" w:color="auto"/>
            </w:tcBorders>
            <w:vAlign w:val="center"/>
            <w:hideMark/>
          </w:tcPr>
          <w:p w14:paraId="262ACE52"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Identifikavimo Nr.</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39EE63"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p>
          <w:p w14:paraId="707B3A8E"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Pagaminimo metai</w:t>
            </w:r>
          </w:p>
        </w:tc>
        <w:tc>
          <w:tcPr>
            <w:tcW w:w="1143" w:type="dxa"/>
            <w:tcBorders>
              <w:top w:val="single" w:sz="6" w:space="0" w:color="auto"/>
              <w:left w:val="single" w:sz="6" w:space="0" w:color="auto"/>
              <w:bottom w:val="single" w:sz="6" w:space="0" w:color="auto"/>
              <w:right w:val="single" w:sz="6" w:space="0" w:color="auto"/>
            </w:tcBorders>
            <w:vAlign w:val="center"/>
            <w:hideMark/>
          </w:tcPr>
          <w:p w14:paraId="42825DAF"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p>
          <w:p w14:paraId="1E50E568" w14:textId="77777777" w:rsidR="00CD752C" w:rsidRPr="00904A14" w:rsidRDefault="00CD752C"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Apsaugos priemonės</w:t>
            </w:r>
          </w:p>
        </w:tc>
        <w:tc>
          <w:tcPr>
            <w:tcW w:w="1276" w:type="dxa"/>
            <w:tcBorders>
              <w:top w:val="single" w:sz="6" w:space="0" w:color="auto"/>
              <w:left w:val="single" w:sz="6" w:space="0" w:color="auto"/>
              <w:bottom w:val="single" w:sz="6" w:space="0" w:color="auto"/>
              <w:right w:val="single" w:sz="6" w:space="0" w:color="auto"/>
            </w:tcBorders>
            <w:vAlign w:val="center"/>
          </w:tcPr>
          <w:p w14:paraId="0CF27653" w14:textId="4F8410B0" w:rsidR="00CD752C" w:rsidRPr="00904A14" w:rsidRDefault="00CD752C" w:rsidP="00DC1443">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Metinis tarifas</w:t>
            </w:r>
            <w:r w:rsidR="00676E6E">
              <w:rPr>
                <w:rFonts w:ascii="Arial" w:eastAsia="Times New Roman" w:hAnsi="Arial" w:cs="Arial"/>
                <w:b/>
                <w:bCs/>
                <w:sz w:val="22"/>
                <w:szCs w:val="22"/>
              </w:rPr>
              <w:t>, proc.</w:t>
            </w:r>
          </w:p>
        </w:tc>
        <w:tc>
          <w:tcPr>
            <w:tcW w:w="1276" w:type="dxa"/>
            <w:tcBorders>
              <w:top w:val="single" w:sz="6" w:space="0" w:color="auto"/>
              <w:left w:val="single" w:sz="6" w:space="0" w:color="auto"/>
              <w:bottom w:val="single" w:sz="6" w:space="0" w:color="auto"/>
              <w:right w:val="single" w:sz="6" w:space="0" w:color="auto"/>
            </w:tcBorders>
            <w:vAlign w:val="center"/>
          </w:tcPr>
          <w:p w14:paraId="207D90AA" w14:textId="67FDC16E" w:rsidR="00CD752C" w:rsidRPr="00904A14" w:rsidRDefault="00CD752C"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sz w:val="22"/>
                <w:szCs w:val="22"/>
              </w:rPr>
              <w:t xml:space="preserve">Metinė </w:t>
            </w:r>
            <w:r w:rsidRPr="00904A14">
              <w:rPr>
                <w:rFonts w:ascii="Arial" w:eastAsia="Times New Roman" w:hAnsi="Arial" w:cs="Arial"/>
                <w:b/>
                <w:bCs/>
                <w:color w:val="FF0000"/>
                <w:sz w:val="22"/>
                <w:szCs w:val="22"/>
              </w:rPr>
              <w:t xml:space="preserve">(12 mėn.) </w:t>
            </w:r>
            <w:r w:rsidRPr="00904A14">
              <w:rPr>
                <w:rFonts w:ascii="Arial" w:eastAsia="Times New Roman" w:hAnsi="Arial" w:cs="Arial"/>
                <w:b/>
                <w:bCs/>
                <w:sz w:val="22"/>
                <w:szCs w:val="22"/>
              </w:rPr>
              <w:t>draudimo įmoka EUR (be PVM)</w:t>
            </w:r>
          </w:p>
        </w:tc>
      </w:tr>
      <w:tr w:rsidR="00CD752C" w:rsidRPr="00904A14" w14:paraId="7D0B3900" w14:textId="77777777" w:rsidTr="009B39F9">
        <w:trPr>
          <w:trHeight w:val="235"/>
          <w:jc w:val="center"/>
        </w:trPr>
        <w:tc>
          <w:tcPr>
            <w:tcW w:w="701" w:type="dxa"/>
            <w:tcBorders>
              <w:top w:val="single" w:sz="6" w:space="0" w:color="auto"/>
              <w:left w:val="single" w:sz="6" w:space="0" w:color="auto"/>
              <w:bottom w:val="single" w:sz="6" w:space="0" w:color="auto"/>
              <w:right w:val="single" w:sz="6" w:space="0" w:color="auto"/>
            </w:tcBorders>
            <w:vAlign w:val="center"/>
          </w:tcPr>
          <w:p w14:paraId="36ABDB84" w14:textId="77777777" w:rsidR="00CD752C" w:rsidRPr="00AB5567" w:rsidRDefault="00CD752C" w:rsidP="00DC1443">
            <w:pPr>
              <w:spacing w:after="0" w:line="240" w:lineRule="auto"/>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1</w:t>
            </w:r>
          </w:p>
        </w:tc>
        <w:tc>
          <w:tcPr>
            <w:tcW w:w="1985" w:type="dxa"/>
            <w:tcBorders>
              <w:top w:val="single" w:sz="6" w:space="0" w:color="auto"/>
              <w:left w:val="single" w:sz="6" w:space="0" w:color="auto"/>
              <w:bottom w:val="single" w:sz="6" w:space="0" w:color="auto"/>
              <w:right w:val="single" w:sz="6" w:space="0" w:color="auto"/>
            </w:tcBorders>
          </w:tcPr>
          <w:p w14:paraId="209BE858" w14:textId="09292D9D" w:rsidR="00CD752C" w:rsidRPr="00AB5567" w:rsidRDefault="00CD752C" w:rsidP="00DC1443">
            <w:pPr>
              <w:spacing w:after="0" w:line="240" w:lineRule="auto"/>
              <w:ind w:firstLine="6"/>
              <w:jc w:val="center"/>
              <w:textAlignment w:val="baseline"/>
              <w:rPr>
                <w:rFonts w:ascii="Arial" w:eastAsia="Times New Roman" w:hAnsi="Arial" w:cs="Arial"/>
                <w:i/>
                <w:iCs/>
                <w:color w:val="000000"/>
                <w:sz w:val="20"/>
                <w:szCs w:val="20"/>
              </w:rPr>
            </w:pPr>
            <w:r w:rsidRPr="00BC3F09">
              <w:rPr>
                <w:rFonts w:ascii="Arial" w:eastAsia="Times New Roman" w:hAnsi="Arial" w:cs="Arial"/>
                <w:i/>
                <w:iCs/>
                <w:color w:val="000000"/>
                <w:sz w:val="20"/>
                <w:szCs w:val="20"/>
              </w:rPr>
              <w:t>2</w:t>
            </w:r>
          </w:p>
        </w:tc>
        <w:tc>
          <w:tcPr>
            <w:tcW w:w="1567" w:type="dxa"/>
            <w:tcBorders>
              <w:top w:val="single" w:sz="6" w:space="0" w:color="auto"/>
              <w:left w:val="single" w:sz="6" w:space="0" w:color="auto"/>
              <w:bottom w:val="single" w:sz="6" w:space="0" w:color="auto"/>
              <w:right w:val="single" w:sz="6" w:space="0" w:color="auto"/>
            </w:tcBorders>
            <w:vAlign w:val="center"/>
          </w:tcPr>
          <w:p w14:paraId="019AC123" w14:textId="67758750" w:rsidR="00CD752C" w:rsidRPr="00AB5567" w:rsidRDefault="00CD752C" w:rsidP="00DC1443">
            <w:pPr>
              <w:spacing w:after="0" w:line="240" w:lineRule="auto"/>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tcPr>
          <w:p w14:paraId="1B476AB4" w14:textId="0D5B2ED9" w:rsidR="00CD752C" w:rsidRPr="00AB5567" w:rsidRDefault="00CD752C" w:rsidP="00DC1443">
            <w:pPr>
              <w:spacing w:after="0" w:line="240" w:lineRule="auto"/>
              <w:ind w:firstLine="2"/>
              <w:jc w:val="center"/>
              <w:textAlignment w:val="baseline"/>
              <w:rPr>
                <w:rFonts w:ascii="Arial" w:eastAsia="Times New Roman" w:hAnsi="Arial" w:cs="Arial"/>
                <w:i/>
                <w:iCs/>
                <w:color w:val="000000"/>
                <w:sz w:val="20"/>
                <w:szCs w:val="20"/>
              </w:rPr>
            </w:pPr>
          </w:p>
        </w:tc>
        <w:tc>
          <w:tcPr>
            <w:tcW w:w="1267" w:type="dxa"/>
            <w:tcBorders>
              <w:top w:val="single" w:sz="6" w:space="0" w:color="auto"/>
              <w:left w:val="single" w:sz="6" w:space="0" w:color="auto"/>
              <w:bottom w:val="single" w:sz="6" w:space="0" w:color="auto"/>
              <w:right w:val="single" w:sz="6" w:space="0" w:color="auto"/>
            </w:tcBorders>
          </w:tcPr>
          <w:p w14:paraId="1DD532E1" w14:textId="568AAF93" w:rsidR="00CD752C" w:rsidRPr="00AB5567" w:rsidRDefault="00CD752C" w:rsidP="00DC1443">
            <w:pPr>
              <w:spacing w:after="0" w:line="240" w:lineRule="auto"/>
              <w:jc w:val="center"/>
              <w:textAlignment w:val="baseline"/>
              <w:rPr>
                <w:rFonts w:ascii="Arial" w:eastAsia="Times New Roman" w:hAnsi="Arial" w:cs="Arial"/>
                <w:i/>
                <w:iCs/>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14:paraId="170D9567" w14:textId="77777777" w:rsidR="00CD752C" w:rsidRPr="00AB5567" w:rsidRDefault="00CD752C" w:rsidP="00DC1443">
            <w:pPr>
              <w:spacing w:after="0" w:line="240" w:lineRule="auto"/>
              <w:ind w:firstLine="5"/>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7</w:t>
            </w:r>
          </w:p>
        </w:tc>
        <w:tc>
          <w:tcPr>
            <w:tcW w:w="1417" w:type="dxa"/>
            <w:tcBorders>
              <w:top w:val="single" w:sz="6" w:space="0" w:color="auto"/>
              <w:left w:val="single" w:sz="6" w:space="0" w:color="auto"/>
              <w:bottom w:val="single" w:sz="6" w:space="0" w:color="auto"/>
              <w:right w:val="single" w:sz="6" w:space="0" w:color="auto"/>
            </w:tcBorders>
          </w:tcPr>
          <w:p w14:paraId="7F296053" w14:textId="77777777" w:rsidR="00CD752C" w:rsidRPr="00AB5567" w:rsidRDefault="00CD752C" w:rsidP="00DC1443">
            <w:pPr>
              <w:spacing w:after="0" w:line="240" w:lineRule="auto"/>
              <w:ind w:firstLine="6"/>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8</w:t>
            </w:r>
          </w:p>
        </w:tc>
        <w:tc>
          <w:tcPr>
            <w:tcW w:w="1143" w:type="dxa"/>
            <w:tcBorders>
              <w:top w:val="single" w:sz="6" w:space="0" w:color="auto"/>
              <w:left w:val="single" w:sz="6" w:space="0" w:color="auto"/>
              <w:bottom w:val="single" w:sz="6" w:space="0" w:color="auto"/>
              <w:right w:val="single" w:sz="6" w:space="0" w:color="auto"/>
            </w:tcBorders>
          </w:tcPr>
          <w:p w14:paraId="716158C8" w14:textId="77777777" w:rsidR="00CD752C" w:rsidRPr="00AB5567" w:rsidRDefault="00CD752C" w:rsidP="00DC1443">
            <w:pPr>
              <w:spacing w:after="0" w:line="240" w:lineRule="auto"/>
              <w:ind w:firstLine="7"/>
              <w:jc w:val="center"/>
              <w:textAlignment w:val="baseline"/>
              <w:rPr>
                <w:rFonts w:ascii="Arial" w:eastAsia="Times New Roman" w:hAnsi="Arial" w:cs="Arial"/>
                <w:i/>
                <w:iCs/>
                <w:color w:val="000000"/>
                <w:sz w:val="20"/>
                <w:szCs w:val="20"/>
              </w:rPr>
            </w:pPr>
            <w:r w:rsidRPr="00AB5567">
              <w:rPr>
                <w:rFonts w:ascii="Arial" w:eastAsia="Times New Roman" w:hAnsi="Arial" w:cs="Arial"/>
                <w:i/>
                <w:iCs/>
                <w:color w:val="000000"/>
                <w:sz w:val="20"/>
                <w:szCs w:val="20"/>
              </w:rPr>
              <w:t>9</w:t>
            </w:r>
          </w:p>
        </w:tc>
        <w:tc>
          <w:tcPr>
            <w:tcW w:w="1276" w:type="dxa"/>
            <w:tcBorders>
              <w:top w:val="single" w:sz="6" w:space="0" w:color="auto"/>
              <w:left w:val="single" w:sz="6" w:space="0" w:color="auto"/>
              <w:bottom w:val="single" w:sz="6" w:space="0" w:color="auto"/>
              <w:right w:val="single" w:sz="6" w:space="0" w:color="auto"/>
            </w:tcBorders>
          </w:tcPr>
          <w:p w14:paraId="6E1C0D67" w14:textId="77777777" w:rsidR="00CD752C" w:rsidRPr="00AB5567" w:rsidRDefault="00CD752C" w:rsidP="00DC1443">
            <w:pPr>
              <w:spacing w:after="0" w:line="240" w:lineRule="auto"/>
              <w:jc w:val="center"/>
              <w:textAlignment w:val="baseline"/>
              <w:rPr>
                <w:rFonts w:ascii="Arial" w:eastAsia="Times New Roman" w:hAnsi="Arial" w:cs="Arial"/>
                <w:i/>
                <w:iCs/>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E97E638" w14:textId="56935B22" w:rsidR="00CD752C" w:rsidRPr="00AB5567" w:rsidRDefault="00CD752C" w:rsidP="00DC1443">
            <w:pPr>
              <w:spacing w:after="0" w:line="240" w:lineRule="auto"/>
              <w:jc w:val="center"/>
              <w:textAlignment w:val="baseline"/>
              <w:rPr>
                <w:rFonts w:ascii="Arial" w:eastAsia="Times New Roman" w:hAnsi="Arial" w:cs="Arial"/>
                <w:i/>
                <w:iCs/>
                <w:sz w:val="20"/>
                <w:szCs w:val="20"/>
              </w:rPr>
            </w:pPr>
            <w:r w:rsidRPr="00AB5567">
              <w:rPr>
                <w:rFonts w:ascii="Arial" w:eastAsia="Times New Roman" w:hAnsi="Arial" w:cs="Arial"/>
                <w:i/>
                <w:iCs/>
                <w:sz w:val="20"/>
                <w:szCs w:val="20"/>
              </w:rPr>
              <w:t>10</w:t>
            </w:r>
          </w:p>
        </w:tc>
      </w:tr>
      <w:tr w:rsidR="00676E6E" w:rsidRPr="00904A14" w14:paraId="50125E7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296BCFF"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6933E06" w14:textId="0BC79982"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545A1B33" w14:textId="22D4F69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NISSAN LEAF</w:t>
            </w:r>
          </w:p>
        </w:tc>
        <w:tc>
          <w:tcPr>
            <w:tcW w:w="1276" w:type="dxa"/>
            <w:tcBorders>
              <w:top w:val="single" w:sz="6" w:space="0" w:color="auto"/>
              <w:left w:val="single" w:sz="6" w:space="0" w:color="auto"/>
              <w:bottom w:val="single" w:sz="6" w:space="0" w:color="auto"/>
              <w:right w:val="single" w:sz="6" w:space="0" w:color="auto"/>
            </w:tcBorders>
            <w:vAlign w:val="center"/>
          </w:tcPr>
          <w:p w14:paraId="6569F8BA" w14:textId="2B1D70C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EV0279</w:t>
            </w:r>
          </w:p>
        </w:tc>
        <w:tc>
          <w:tcPr>
            <w:tcW w:w="1267" w:type="dxa"/>
            <w:tcBorders>
              <w:top w:val="single" w:sz="6" w:space="0" w:color="auto"/>
              <w:left w:val="single" w:sz="6" w:space="0" w:color="auto"/>
              <w:bottom w:val="single" w:sz="6" w:space="0" w:color="auto"/>
              <w:right w:val="single" w:sz="6" w:space="0" w:color="auto"/>
            </w:tcBorders>
            <w:vAlign w:val="center"/>
          </w:tcPr>
          <w:p w14:paraId="2D77EBC9" w14:textId="699E1396" w:rsidR="00676E6E" w:rsidRPr="00676E6E" w:rsidRDefault="00BC483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69AB16D4" w14:textId="3588FD5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SJNFAAZEOU6056597</w:t>
            </w:r>
          </w:p>
        </w:tc>
        <w:tc>
          <w:tcPr>
            <w:tcW w:w="1417" w:type="dxa"/>
            <w:tcBorders>
              <w:top w:val="single" w:sz="6" w:space="0" w:color="auto"/>
              <w:left w:val="single" w:sz="6" w:space="0" w:color="auto"/>
              <w:bottom w:val="single" w:sz="6" w:space="0" w:color="auto"/>
              <w:right w:val="single" w:sz="6" w:space="0" w:color="auto"/>
            </w:tcBorders>
            <w:vAlign w:val="center"/>
          </w:tcPr>
          <w:p w14:paraId="6397A219" w14:textId="636B5C0D"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2017</w:t>
            </w:r>
          </w:p>
        </w:tc>
        <w:tc>
          <w:tcPr>
            <w:tcW w:w="1143" w:type="dxa"/>
            <w:tcBorders>
              <w:top w:val="single" w:sz="6" w:space="0" w:color="auto"/>
              <w:left w:val="single" w:sz="6" w:space="0" w:color="auto"/>
              <w:bottom w:val="single" w:sz="6" w:space="0" w:color="auto"/>
              <w:right w:val="single" w:sz="6" w:space="0" w:color="auto"/>
            </w:tcBorders>
            <w:vAlign w:val="center"/>
          </w:tcPr>
          <w:p w14:paraId="4B32862D" w14:textId="28B74514"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46FB89BD" w14:textId="7D2A819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C52582B" w14:textId="3EA47A7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1DD01554"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28783D38"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A27C526" w14:textId="0358CFEB"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23E6D07C" w14:textId="5F0488E5"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HYUNDAI KONA</w:t>
            </w:r>
          </w:p>
        </w:tc>
        <w:tc>
          <w:tcPr>
            <w:tcW w:w="1276" w:type="dxa"/>
            <w:tcBorders>
              <w:top w:val="single" w:sz="6" w:space="0" w:color="auto"/>
              <w:left w:val="single" w:sz="6" w:space="0" w:color="auto"/>
              <w:bottom w:val="single" w:sz="6" w:space="0" w:color="auto"/>
              <w:right w:val="single" w:sz="6" w:space="0" w:color="auto"/>
            </w:tcBorders>
            <w:vAlign w:val="center"/>
          </w:tcPr>
          <w:p w14:paraId="66B747A5" w14:textId="237B71F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EV5504</w:t>
            </w:r>
          </w:p>
        </w:tc>
        <w:tc>
          <w:tcPr>
            <w:tcW w:w="1267" w:type="dxa"/>
            <w:tcBorders>
              <w:top w:val="single" w:sz="6" w:space="0" w:color="auto"/>
              <w:left w:val="single" w:sz="6" w:space="0" w:color="auto"/>
              <w:bottom w:val="single" w:sz="6" w:space="0" w:color="auto"/>
              <w:right w:val="single" w:sz="6" w:space="0" w:color="auto"/>
            </w:tcBorders>
            <w:vAlign w:val="center"/>
          </w:tcPr>
          <w:p w14:paraId="204473D6" w14:textId="06931AA3" w:rsidR="00676E6E" w:rsidRPr="00676E6E" w:rsidRDefault="00BC483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D1CABFC" w14:textId="0B181EC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KMHK381GFLU104739</w:t>
            </w:r>
          </w:p>
        </w:tc>
        <w:tc>
          <w:tcPr>
            <w:tcW w:w="1417" w:type="dxa"/>
            <w:tcBorders>
              <w:top w:val="single" w:sz="6" w:space="0" w:color="auto"/>
              <w:left w:val="single" w:sz="6" w:space="0" w:color="auto"/>
              <w:bottom w:val="single" w:sz="6" w:space="0" w:color="auto"/>
              <w:right w:val="single" w:sz="6" w:space="0" w:color="auto"/>
            </w:tcBorders>
            <w:vAlign w:val="center"/>
          </w:tcPr>
          <w:p w14:paraId="4FFEDB2E" w14:textId="3760BFCF"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2020</w:t>
            </w:r>
          </w:p>
        </w:tc>
        <w:tc>
          <w:tcPr>
            <w:tcW w:w="1143" w:type="dxa"/>
            <w:tcBorders>
              <w:top w:val="single" w:sz="6" w:space="0" w:color="auto"/>
              <w:left w:val="single" w:sz="6" w:space="0" w:color="auto"/>
              <w:bottom w:val="single" w:sz="6" w:space="0" w:color="auto"/>
              <w:right w:val="single" w:sz="6" w:space="0" w:color="auto"/>
            </w:tcBorders>
            <w:vAlign w:val="center"/>
          </w:tcPr>
          <w:p w14:paraId="7F2B5EA1" w14:textId="15AB3F0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25ECED71" w14:textId="62BA6F5F"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DDA4E69" w14:textId="0B7BC2CD"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7E242755"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37D90A4"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87C221B" w14:textId="012D2CFD"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4B3050D9" w14:textId="4C04A011"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RENAULT KANGOO</w:t>
            </w:r>
          </w:p>
        </w:tc>
        <w:tc>
          <w:tcPr>
            <w:tcW w:w="1276" w:type="dxa"/>
            <w:tcBorders>
              <w:top w:val="single" w:sz="6" w:space="0" w:color="auto"/>
              <w:left w:val="single" w:sz="6" w:space="0" w:color="auto"/>
              <w:bottom w:val="single" w:sz="6" w:space="0" w:color="auto"/>
              <w:right w:val="single" w:sz="6" w:space="0" w:color="auto"/>
            </w:tcBorders>
            <w:vAlign w:val="center"/>
          </w:tcPr>
          <w:p w14:paraId="19E2562D" w14:textId="51D08A2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HHM179</w:t>
            </w:r>
          </w:p>
        </w:tc>
        <w:tc>
          <w:tcPr>
            <w:tcW w:w="1267" w:type="dxa"/>
            <w:tcBorders>
              <w:top w:val="single" w:sz="6" w:space="0" w:color="auto"/>
              <w:left w:val="single" w:sz="6" w:space="0" w:color="auto"/>
              <w:bottom w:val="single" w:sz="6" w:space="0" w:color="auto"/>
              <w:right w:val="single" w:sz="6" w:space="0" w:color="auto"/>
            </w:tcBorders>
            <w:vAlign w:val="center"/>
          </w:tcPr>
          <w:p w14:paraId="1B10C8B4" w14:textId="290C7AD1" w:rsidR="00676E6E" w:rsidRPr="00676E6E" w:rsidRDefault="00E07D3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6DF05863" w14:textId="089B2C6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VF1KW26B651362501</w:t>
            </w:r>
          </w:p>
        </w:tc>
        <w:tc>
          <w:tcPr>
            <w:tcW w:w="1417" w:type="dxa"/>
            <w:tcBorders>
              <w:top w:val="single" w:sz="6" w:space="0" w:color="auto"/>
              <w:left w:val="single" w:sz="6" w:space="0" w:color="auto"/>
              <w:bottom w:val="single" w:sz="6" w:space="0" w:color="auto"/>
              <w:right w:val="single" w:sz="6" w:space="0" w:color="auto"/>
            </w:tcBorders>
            <w:vAlign w:val="center"/>
          </w:tcPr>
          <w:p w14:paraId="387BB43E" w14:textId="44033ED0"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4B8D91C5" w14:textId="7777777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p w14:paraId="7CBE861C" w14:textId="77777777" w:rsidR="00676E6E" w:rsidRPr="00676E6E" w:rsidRDefault="00676E6E" w:rsidP="00676E6E">
            <w:pPr>
              <w:spacing w:after="0" w:line="240" w:lineRule="auto"/>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E53DB7A" w14:textId="254F708C"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42BED56" w14:textId="58004B4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7F5AC12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349B859"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E00B039" w14:textId="3D238561"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5F7BFCA6" w14:textId="687D9513"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177A0319" w14:textId="4851613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JAG251</w:t>
            </w:r>
          </w:p>
        </w:tc>
        <w:tc>
          <w:tcPr>
            <w:tcW w:w="1267" w:type="dxa"/>
            <w:tcBorders>
              <w:top w:val="single" w:sz="6" w:space="0" w:color="auto"/>
              <w:left w:val="single" w:sz="6" w:space="0" w:color="auto"/>
              <w:bottom w:val="single" w:sz="6" w:space="0" w:color="auto"/>
              <w:right w:val="single" w:sz="6" w:space="0" w:color="auto"/>
            </w:tcBorders>
            <w:vAlign w:val="center"/>
          </w:tcPr>
          <w:p w14:paraId="3ED59625" w14:textId="2BB29E7D"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22EDEEE5" w14:textId="2B6D8CA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VF77JBHZMFJ795394</w:t>
            </w:r>
          </w:p>
        </w:tc>
        <w:tc>
          <w:tcPr>
            <w:tcW w:w="1417" w:type="dxa"/>
            <w:tcBorders>
              <w:top w:val="single" w:sz="6" w:space="0" w:color="auto"/>
              <w:left w:val="single" w:sz="6" w:space="0" w:color="auto"/>
              <w:bottom w:val="single" w:sz="6" w:space="0" w:color="auto"/>
              <w:right w:val="single" w:sz="6" w:space="0" w:color="auto"/>
            </w:tcBorders>
            <w:vAlign w:val="center"/>
          </w:tcPr>
          <w:p w14:paraId="1CF29EC9" w14:textId="24B8C0C0"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22C24576" w14:textId="5EC74B6F"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2A76D20" w14:textId="739D66F3"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1EF7B70" w14:textId="7BF00973"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323160D4"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ABF7879"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DE21004" w14:textId="16C0BF2C"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36C35AEE" w14:textId="34CCDF2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ŠKODA SUPERB</w:t>
            </w:r>
          </w:p>
        </w:tc>
        <w:tc>
          <w:tcPr>
            <w:tcW w:w="1276" w:type="dxa"/>
            <w:tcBorders>
              <w:top w:val="single" w:sz="6" w:space="0" w:color="auto"/>
              <w:left w:val="single" w:sz="6" w:space="0" w:color="auto"/>
              <w:bottom w:val="single" w:sz="6" w:space="0" w:color="auto"/>
              <w:right w:val="single" w:sz="6" w:space="0" w:color="auto"/>
            </w:tcBorders>
            <w:vAlign w:val="center"/>
          </w:tcPr>
          <w:p w14:paraId="0F88699D" w14:textId="750C8E9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EHG556</w:t>
            </w:r>
          </w:p>
        </w:tc>
        <w:tc>
          <w:tcPr>
            <w:tcW w:w="1267" w:type="dxa"/>
            <w:tcBorders>
              <w:top w:val="single" w:sz="6" w:space="0" w:color="auto"/>
              <w:left w:val="single" w:sz="6" w:space="0" w:color="auto"/>
              <w:bottom w:val="single" w:sz="6" w:space="0" w:color="auto"/>
              <w:right w:val="single" w:sz="6" w:space="0" w:color="auto"/>
            </w:tcBorders>
            <w:vAlign w:val="center"/>
          </w:tcPr>
          <w:p w14:paraId="7F4852EB" w14:textId="7E76E824"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14A20BFE" w14:textId="73B4A62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TMBAE73T599012609</w:t>
            </w:r>
          </w:p>
        </w:tc>
        <w:tc>
          <w:tcPr>
            <w:tcW w:w="1417" w:type="dxa"/>
            <w:tcBorders>
              <w:top w:val="single" w:sz="6" w:space="0" w:color="auto"/>
              <w:left w:val="single" w:sz="6" w:space="0" w:color="auto"/>
              <w:bottom w:val="single" w:sz="6" w:space="0" w:color="auto"/>
              <w:right w:val="single" w:sz="6" w:space="0" w:color="auto"/>
            </w:tcBorders>
            <w:vAlign w:val="center"/>
          </w:tcPr>
          <w:p w14:paraId="27B2C440" w14:textId="745762FC"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2009</w:t>
            </w:r>
          </w:p>
        </w:tc>
        <w:tc>
          <w:tcPr>
            <w:tcW w:w="1143" w:type="dxa"/>
            <w:tcBorders>
              <w:top w:val="single" w:sz="6" w:space="0" w:color="auto"/>
              <w:left w:val="single" w:sz="6" w:space="0" w:color="auto"/>
              <w:bottom w:val="single" w:sz="6" w:space="0" w:color="auto"/>
              <w:right w:val="single" w:sz="6" w:space="0" w:color="auto"/>
            </w:tcBorders>
            <w:vAlign w:val="center"/>
          </w:tcPr>
          <w:p w14:paraId="101F8ED7" w14:textId="577D538F"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3EF3483D" w14:textId="78836C0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5B77B70" w14:textId="05A5A68E"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49C24CF2"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2AA3CB31"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6CB121D" w14:textId="7B72AD42"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4B1E2D90" w14:textId="3298DE0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68E128AE" w14:textId="7DC8305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EA9655</w:t>
            </w:r>
          </w:p>
        </w:tc>
        <w:tc>
          <w:tcPr>
            <w:tcW w:w="1267" w:type="dxa"/>
            <w:tcBorders>
              <w:top w:val="single" w:sz="6" w:space="0" w:color="auto"/>
              <w:left w:val="single" w:sz="6" w:space="0" w:color="auto"/>
              <w:bottom w:val="single" w:sz="6" w:space="0" w:color="auto"/>
              <w:right w:val="single" w:sz="6" w:space="0" w:color="auto"/>
            </w:tcBorders>
            <w:vAlign w:val="center"/>
          </w:tcPr>
          <w:p w14:paraId="20E29738" w14:textId="32B498E7"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2FD00A6C" w14:textId="6A74905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JN1TBAFE0U0305475</w:t>
            </w:r>
          </w:p>
        </w:tc>
        <w:tc>
          <w:tcPr>
            <w:tcW w:w="1417" w:type="dxa"/>
            <w:tcBorders>
              <w:top w:val="single" w:sz="6" w:space="0" w:color="auto"/>
              <w:left w:val="single" w:sz="6" w:space="0" w:color="auto"/>
              <w:bottom w:val="single" w:sz="6" w:space="0" w:color="auto"/>
              <w:right w:val="single" w:sz="6" w:space="0" w:color="auto"/>
            </w:tcBorders>
            <w:vAlign w:val="center"/>
          </w:tcPr>
          <w:p w14:paraId="5B2CAB39" w14:textId="14D35F03"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2023</w:t>
            </w:r>
          </w:p>
        </w:tc>
        <w:tc>
          <w:tcPr>
            <w:tcW w:w="1143" w:type="dxa"/>
            <w:tcBorders>
              <w:top w:val="single" w:sz="6" w:space="0" w:color="auto"/>
              <w:left w:val="single" w:sz="6" w:space="0" w:color="auto"/>
              <w:bottom w:val="single" w:sz="6" w:space="0" w:color="auto"/>
              <w:right w:val="single" w:sz="6" w:space="0" w:color="auto"/>
            </w:tcBorders>
            <w:vAlign w:val="center"/>
          </w:tcPr>
          <w:p w14:paraId="5BB18950" w14:textId="0BF0A90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486F23C7" w14:textId="64D4ADE6"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44EDB993" w14:textId="75EAB6AE"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132EDCC6"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2D8B58C8"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16138C6" w14:textId="796DB89B" w:rsidR="00676E6E" w:rsidRPr="009D3249"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1B494934" w14:textId="2D8AF27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KANGOO</w:t>
            </w:r>
          </w:p>
        </w:tc>
        <w:tc>
          <w:tcPr>
            <w:tcW w:w="1276" w:type="dxa"/>
            <w:tcBorders>
              <w:top w:val="single" w:sz="6" w:space="0" w:color="auto"/>
              <w:left w:val="single" w:sz="6" w:space="0" w:color="auto"/>
              <w:bottom w:val="single" w:sz="6" w:space="0" w:color="auto"/>
              <w:right w:val="single" w:sz="6" w:space="0" w:color="auto"/>
            </w:tcBorders>
            <w:vAlign w:val="center"/>
          </w:tcPr>
          <w:p w14:paraId="7EAC70E8" w14:textId="03F37E0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HHM177</w:t>
            </w:r>
          </w:p>
        </w:tc>
        <w:tc>
          <w:tcPr>
            <w:tcW w:w="1267" w:type="dxa"/>
            <w:tcBorders>
              <w:top w:val="single" w:sz="6" w:space="0" w:color="auto"/>
              <w:left w:val="single" w:sz="6" w:space="0" w:color="auto"/>
              <w:bottom w:val="single" w:sz="6" w:space="0" w:color="auto"/>
              <w:right w:val="single" w:sz="6" w:space="0" w:color="auto"/>
            </w:tcBorders>
            <w:vAlign w:val="center"/>
          </w:tcPr>
          <w:p w14:paraId="38746EDD" w14:textId="555A9814"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3DF1AC6D"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VF1KW26B651362500</w:t>
            </w:r>
          </w:p>
          <w:p w14:paraId="65CDF46B"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926886F" w14:textId="7B70A37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464CE2D1" w14:textId="2B3D0712"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F307F49" w14:textId="4E202A8B"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0EA63343" w14:textId="675767A8"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51A71DD3"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072D1E79"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D6C69E3" w14:textId="0150076D"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5C78C362" w14:textId="46836D2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4C05AC29" w14:textId="2F35C4B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EB3771</w:t>
            </w:r>
          </w:p>
        </w:tc>
        <w:tc>
          <w:tcPr>
            <w:tcW w:w="1267" w:type="dxa"/>
            <w:tcBorders>
              <w:top w:val="single" w:sz="6" w:space="0" w:color="auto"/>
              <w:left w:val="single" w:sz="6" w:space="0" w:color="auto"/>
              <w:bottom w:val="single" w:sz="6" w:space="0" w:color="auto"/>
              <w:right w:val="single" w:sz="6" w:space="0" w:color="auto"/>
            </w:tcBorders>
            <w:vAlign w:val="center"/>
          </w:tcPr>
          <w:p w14:paraId="10AA7737" w14:textId="0F892005"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6AC360B" w14:textId="3FE6671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JN1TBAFE0U0307315</w:t>
            </w:r>
          </w:p>
        </w:tc>
        <w:tc>
          <w:tcPr>
            <w:tcW w:w="1417" w:type="dxa"/>
            <w:tcBorders>
              <w:top w:val="single" w:sz="6" w:space="0" w:color="auto"/>
              <w:left w:val="single" w:sz="6" w:space="0" w:color="auto"/>
              <w:bottom w:val="single" w:sz="6" w:space="0" w:color="auto"/>
              <w:right w:val="single" w:sz="6" w:space="0" w:color="auto"/>
            </w:tcBorders>
            <w:vAlign w:val="center"/>
          </w:tcPr>
          <w:p w14:paraId="47A2459F" w14:textId="050D1CC5"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3755C7E5" w14:textId="6315756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4A8895CF" w14:textId="430CF61B"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70E25B94" w14:textId="683EC140"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7A607DE0"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1731BE1"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7DD40F3" w14:textId="76399079" w:rsidR="00676E6E" w:rsidRPr="009D3249"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57D48015" w14:textId="3AFE7EE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SKODA OKTAVIA</w:t>
            </w:r>
          </w:p>
        </w:tc>
        <w:tc>
          <w:tcPr>
            <w:tcW w:w="1276" w:type="dxa"/>
            <w:tcBorders>
              <w:top w:val="single" w:sz="6" w:space="0" w:color="auto"/>
              <w:left w:val="single" w:sz="6" w:space="0" w:color="auto"/>
              <w:bottom w:val="single" w:sz="6" w:space="0" w:color="auto"/>
              <w:right w:val="single" w:sz="6" w:space="0" w:color="auto"/>
            </w:tcBorders>
            <w:vAlign w:val="center"/>
          </w:tcPr>
          <w:p w14:paraId="2B262D7B" w14:textId="3CC80D2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DEJ527</w:t>
            </w:r>
          </w:p>
        </w:tc>
        <w:tc>
          <w:tcPr>
            <w:tcW w:w="1267" w:type="dxa"/>
            <w:tcBorders>
              <w:top w:val="single" w:sz="6" w:space="0" w:color="auto"/>
              <w:left w:val="single" w:sz="6" w:space="0" w:color="auto"/>
              <w:bottom w:val="single" w:sz="6" w:space="0" w:color="auto"/>
              <w:right w:val="single" w:sz="6" w:space="0" w:color="auto"/>
            </w:tcBorders>
            <w:vAlign w:val="center"/>
          </w:tcPr>
          <w:p w14:paraId="72AB7EAE" w14:textId="1A9E10BF"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3827BF7D" w14:textId="2EE0CB6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TMBCA21Z282069856</w:t>
            </w:r>
          </w:p>
        </w:tc>
        <w:tc>
          <w:tcPr>
            <w:tcW w:w="1417" w:type="dxa"/>
            <w:tcBorders>
              <w:top w:val="single" w:sz="6" w:space="0" w:color="auto"/>
              <w:left w:val="single" w:sz="6" w:space="0" w:color="auto"/>
              <w:bottom w:val="single" w:sz="6" w:space="0" w:color="auto"/>
              <w:right w:val="single" w:sz="6" w:space="0" w:color="auto"/>
            </w:tcBorders>
            <w:vAlign w:val="center"/>
          </w:tcPr>
          <w:p w14:paraId="67E9F600" w14:textId="00E824C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2007</w:t>
            </w:r>
          </w:p>
        </w:tc>
        <w:tc>
          <w:tcPr>
            <w:tcW w:w="1143" w:type="dxa"/>
            <w:tcBorders>
              <w:top w:val="single" w:sz="6" w:space="0" w:color="auto"/>
              <w:left w:val="single" w:sz="6" w:space="0" w:color="auto"/>
              <w:bottom w:val="single" w:sz="6" w:space="0" w:color="auto"/>
              <w:right w:val="single" w:sz="6" w:space="0" w:color="auto"/>
            </w:tcBorders>
            <w:vAlign w:val="center"/>
          </w:tcPr>
          <w:p w14:paraId="158F44CE" w14:textId="64D8CC60"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0099459B" w14:textId="634A3AF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44F4E68" w14:textId="3CF43B7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494C93CF"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778FAF8"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0F4012F" w14:textId="196874C9"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0260E9B1" w14:textId="50573DAE"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VOLKSWAGEN MULTIVAN</w:t>
            </w:r>
          </w:p>
        </w:tc>
        <w:tc>
          <w:tcPr>
            <w:tcW w:w="1276" w:type="dxa"/>
            <w:tcBorders>
              <w:top w:val="single" w:sz="6" w:space="0" w:color="auto"/>
              <w:left w:val="single" w:sz="6" w:space="0" w:color="auto"/>
              <w:bottom w:val="single" w:sz="6" w:space="0" w:color="auto"/>
              <w:right w:val="single" w:sz="6" w:space="0" w:color="auto"/>
            </w:tcBorders>
            <w:vAlign w:val="center"/>
          </w:tcPr>
          <w:p w14:paraId="0BD12BE9" w14:textId="61AD49E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HAC310</w:t>
            </w:r>
          </w:p>
        </w:tc>
        <w:tc>
          <w:tcPr>
            <w:tcW w:w="1267" w:type="dxa"/>
            <w:tcBorders>
              <w:top w:val="single" w:sz="6" w:space="0" w:color="auto"/>
              <w:left w:val="single" w:sz="6" w:space="0" w:color="auto"/>
              <w:bottom w:val="single" w:sz="6" w:space="0" w:color="auto"/>
              <w:right w:val="single" w:sz="6" w:space="0" w:color="auto"/>
            </w:tcBorders>
            <w:vAlign w:val="center"/>
          </w:tcPr>
          <w:p w14:paraId="728E44C3" w14:textId="3CF53A51" w:rsidR="00676E6E" w:rsidRPr="00676E6E" w:rsidRDefault="00162362"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6F0D2BE" w14:textId="66804D5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WV2ZZZ7HZEHO45720</w:t>
            </w:r>
          </w:p>
        </w:tc>
        <w:tc>
          <w:tcPr>
            <w:tcW w:w="1417" w:type="dxa"/>
            <w:tcBorders>
              <w:top w:val="single" w:sz="6" w:space="0" w:color="auto"/>
              <w:left w:val="single" w:sz="6" w:space="0" w:color="auto"/>
              <w:bottom w:val="single" w:sz="6" w:space="0" w:color="auto"/>
              <w:right w:val="single" w:sz="6" w:space="0" w:color="auto"/>
            </w:tcBorders>
            <w:vAlign w:val="center"/>
          </w:tcPr>
          <w:p w14:paraId="6FD19E0F" w14:textId="6322E7B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2013</w:t>
            </w:r>
          </w:p>
        </w:tc>
        <w:tc>
          <w:tcPr>
            <w:tcW w:w="1143" w:type="dxa"/>
            <w:tcBorders>
              <w:top w:val="single" w:sz="6" w:space="0" w:color="auto"/>
              <w:left w:val="single" w:sz="6" w:space="0" w:color="auto"/>
              <w:bottom w:val="single" w:sz="6" w:space="0" w:color="auto"/>
              <w:right w:val="single" w:sz="6" w:space="0" w:color="auto"/>
            </w:tcBorders>
            <w:vAlign w:val="center"/>
          </w:tcPr>
          <w:p w14:paraId="57A999E3" w14:textId="4D20B977"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501ADC8D" w14:textId="31C497FB"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0817DCC" w14:textId="294ED3A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0F534787"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252867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7574EAF" w14:textId="57550794" w:rsidR="00676E6E" w:rsidRPr="007B67A1"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466287C5" w14:textId="7B137B2E" w:rsidR="00676E6E" w:rsidRPr="00676E6E" w:rsidRDefault="00094F9E" w:rsidP="00676E6E">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sz w:val="20"/>
                <w:szCs w:val="20"/>
              </w:rPr>
              <w:t>S</w:t>
            </w:r>
            <w:r w:rsidR="00676E6E" w:rsidRPr="00676E6E">
              <w:rPr>
                <w:rFonts w:ascii="Arial" w:eastAsia="Times New Roman" w:hAnsi="Arial" w:cs="Arial"/>
                <w:sz w:val="20"/>
                <w:szCs w:val="20"/>
              </w:rPr>
              <w:t>KODA YETI</w:t>
            </w:r>
          </w:p>
        </w:tc>
        <w:tc>
          <w:tcPr>
            <w:tcW w:w="1276" w:type="dxa"/>
            <w:tcBorders>
              <w:top w:val="single" w:sz="6" w:space="0" w:color="auto"/>
              <w:left w:val="single" w:sz="6" w:space="0" w:color="auto"/>
              <w:bottom w:val="single" w:sz="6" w:space="0" w:color="auto"/>
              <w:right w:val="single" w:sz="6" w:space="0" w:color="auto"/>
            </w:tcBorders>
            <w:vAlign w:val="center"/>
          </w:tcPr>
          <w:p w14:paraId="7F0EF906" w14:textId="4FF8768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JBU287</w:t>
            </w:r>
          </w:p>
        </w:tc>
        <w:tc>
          <w:tcPr>
            <w:tcW w:w="1267" w:type="dxa"/>
            <w:tcBorders>
              <w:top w:val="single" w:sz="6" w:space="0" w:color="auto"/>
              <w:left w:val="single" w:sz="6" w:space="0" w:color="auto"/>
              <w:bottom w:val="single" w:sz="6" w:space="0" w:color="auto"/>
              <w:right w:val="single" w:sz="6" w:space="0" w:color="auto"/>
            </w:tcBorders>
            <w:vAlign w:val="center"/>
          </w:tcPr>
          <w:p w14:paraId="7C7468A4" w14:textId="35699A0F" w:rsidR="00676E6E" w:rsidRPr="00676E6E" w:rsidRDefault="00094F9E"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18DF5963" w14:textId="73B64E5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TMBLC75L9G6023221</w:t>
            </w:r>
          </w:p>
        </w:tc>
        <w:tc>
          <w:tcPr>
            <w:tcW w:w="1417" w:type="dxa"/>
            <w:tcBorders>
              <w:top w:val="single" w:sz="6" w:space="0" w:color="auto"/>
              <w:left w:val="single" w:sz="6" w:space="0" w:color="auto"/>
              <w:bottom w:val="single" w:sz="6" w:space="0" w:color="auto"/>
              <w:right w:val="single" w:sz="6" w:space="0" w:color="auto"/>
            </w:tcBorders>
            <w:vAlign w:val="center"/>
          </w:tcPr>
          <w:p w14:paraId="4B74DD8B" w14:textId="33E87F0E"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5D63E846" w14:textId="795F03F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76DD19A3" w14:textId="5E073CE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CD2A9E8" w14:textId="080D0748"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333863CD"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45950BF"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68D2E0F" w14:textId="74109A52"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administracija</w:t>
            </w:r>
          </w:p>
        </w:tc>
        <w:tc>
          <w:tcPr>
            <w:tcW w:w="1567" w:type="dxa"/>
            <w:tcBorders>
              <w:top w:val="single" w:sz="6" w:space="0" w:color="auto"/>
              <w:left w:val="single" w:sz="6" w:space="0" w:color="auto"/>
              <w:bottom w:val="single" w:sz="6" w:space="0" w:color="auto"/>
              <w:right w:val="single" w:sz="6" w:space="0" w:color="auto"/>
            </w:tcBorders>
            <w:vAlign w:val="center"/>
          </w:tcPr>
          <w:p w14:paraId="4263DA4E" w14:textId="7777777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FORD RANGER</w:t>
            </w:r>
          </w:p>
          <w:p w14:paraId="1E65A420" w14:textId="77777777"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9E937C6"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MGL285</w:t>
            </w:r>
          </w:p>
          <w:p w14:paraId="50271B96" w14:textId="7E513448"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075A2F19" w14:textId="67B9BB5D" w:rsidR="00676E6E" w:rsidRPr="00676E6E" w:rsidRDefault="00D30F5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w:t>
            </w:r>
            <w:r w:rsidR="00094F9E">
              <w:rPr>
                <w:rFonts w:ascii="Arial" w:eastAsia="Times New Roman" w:hAnsi="Arial" w:cs="Arial"/>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5DBFAC5C"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6FPGXXMJ2GJU00605</w:t>
            </w:r>
          </w:p>
          <w:p w14:paraId="29CD9140"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E49FC72" w14:textId="1D442B2D"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2018</w:t>
            </w:r>
          </w:p>
        </w:tc>
        <w:tc>
          <w:tcPr>
            <w:tcW w:w="1143" w:type="dxa"/>
            <w:tcBorders>
              <w:top w:val="single" w:sz="6" w:space="0" w:color="auto"/>
              <w:left w:val="single" w:sz="6" w:space="0" w:color="auto"/>
              <w:bottom w:val="single" w:sz="6" w:space="0" w:color="auto"/>
              <w:right w:val="single" w:sz="6" w:space="0" w:color="auto"/>
            </w:tcBorders>
            <w:vAlign w:val="center"/>
          </w:tcPr>
          <w:p w14:paraId="07668419" w14:textId="5B392A73"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7D66EB9B" w14:textId="56B7E652"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02E66F07" w14:textId="7970F4A9"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5A7030F0"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2F00FB59"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4A857E9" w14:textId="3BFD28A9" w:rsidR="00676E6E" w:rsidRPr="00904A14" w:rsidRDefault="00676E6E" w:rsidP="00676E6E">
            <w:pPr>
              <w:spacing w:after="0" w:line="240" w:lineRule="auto"/>
              <w:textAlignment w:val="baseline"/>
              <w:rPr>
                <w:rFonts w:ascii="Arial" w:eastAsia="Times New Roman" w:hAnsi="Arial" w:cs="Arial"/>
                <w:color w:val="000000"/>
                <w:sz w:val="22"/>
                <w:szCs w:val="22"/>
              </w:rPr>
            </w:pPr>
            <w:r w:rsidRPr="00BC3F09">
              <w:rPr>
                <w:rFonts w:ascii="Arial" w:eastAsia="Times New Roman" w:hAnsi="Arial" w:cs="Arial"/>
                <w:sz w:val="20"/>
                <w:szCs w:val="20"/>
              </w:rPr>
              <w:t>Tauragės rajono savivaldybės administracijos Gaurės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3AB164D7" w14:textId="0BBAB031"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53A1E18B" w14:textId="530D6904"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NAE208</w:t>
            </w:r>
          </w:p>
        </w:tc>
        <w:tc>
          <w:tcPr>
            <w:tcW w:w="1267" w:type="dxa"/>
            <w:tcBorders>
              <w:top w:val="single" w:sz="6" w:space="0" w:color="auto"/>
              <w:left w:val="single" w:sz="6" w:space="0" w:color="auto"/>
              <w:bottom w:val="single" w:sz="6" w:space="0" w:color="auto"/>
              <w:right w:val="single" w:sz="6" w:space="0" w:color="auto"/>
            </w:tcBorders>
            <w:vAlign w:val="center"/>
          </w:tcPr>
          <w:p w14:paraId="0456639F" w14:textId="372604F0" w:rsidR="00676E6E" w:rsidRPr="00676E6E" w:rsidRDefault="00560079"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N1</w:t>
            </w:r>
          </w:p>
        </w:tc>
        <w:tc>
          <w:tcPr>
            <w:tcW w:w="2552" w:type="dxa"/>
            <w:tcBorders>
              <w:top w:val="single" w:sz="6" w:space="0" w:color="auto"/>
              <w:left w:val="single" w:sz="6" w:space="0" w:color="auto"/>
              <w:bottom w:val="single" w:sz="6" w:space="0" w:color="auto"/>
              <w:right w:val="single" w:sz="6" w:space="0" w:color="auto"/>
            </w:tcBorders>
            <w:vAlign w:val="center"/>
          </w:tcPr>
          <w:p w14:paraId="0138813D" w14:textId="6AD67BD3"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VF1VB000271790498</w:t>
            </w:r>
          </w:p>
        </w:tc>
        <w:tc>
          <w:tcPr>
            <w:tcW w:w="1417" w:type="dxa"/>
            <w:tcBorders>
              <w:top w:val="single" w:sz="6" w:space="0" w:color="auto"/>
              <w:left w:val="single" w:sz="6" w:space="0" w:color="auto"/>
              <w:bottom w:val="single" w:sz="6" w:space="0" w:color="auto"/>
              <w:right w:val="single" w:sz="6" w:space="0" w:color="auto"/>
            </w:tcBorders>
            <w:vAlign w:val="center"/>
          </w:tcPr>
          <w:p w14:paraId="6FC2B6A8" w14:textId="415936A1"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1BE63F66" w14:textId="16918466"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53B20088" w14:textId="680BBC6A"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B1AEE84" w14:textId="5851C2FB"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676E6E" w:rsidRPr="00904A14" w14:paraId="53F2869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2A8ABCC3"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2A02C07" w14:textId="7A0DB262" w:rsidR="00676E6E" w:rsidRPr="009B4A80"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Lauksargių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4B0F61D9" w14:textId="1405F0B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5D37DED2" w14:textId="4482A03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NGU621</w:t>
            </w:r>
          </w:p>
        </w:tc>
        <w:tc>
          <w:tcPr>
            <w:tcW w:w="1267" w:type="dxa"/>
            <w:tcBorders>
              <w:top w:val="single" w:sz="6" w:space="0" w:color="auto"/>
              <w:left w:val="single" w:sz="6" w:space="0" w:color="auto"/>
              <w:bottom w:val="single" w:sz="6" w:space="0" w:color="auto"/>
              <w:right w:val="single" w:sz="6" w:space="0" w:color="auto"/>
            </w:tcBorders>
            <w:vAlign w:val="center"/>
          </w:tcPr>
          <w:p w14:paraId="436C10EE" w14:textId="151E4966" w:rsidR="00676E6E" w:rsidRPr="00676E6E" w:rsidRDefault="00560079"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N1</w:t>
            </w:r>
          </w:p>
        </w:tc>
        <w:tc>
          <w:tcPr>
            <w:tcW w:w="2552" w:type="dxa"/>
            <w:tcBorders>
              <w:top w:val="single" w:sz="6" w:space="0" w:color="auto"/>
              <w:left w:val="single" w:sz="6" w:space="0" w:color="auto"/>
              <w:bottom w:val="single" w:sz="6" w:space="0" w:color="auto"/>
              <w:right w:val="single" w:sz="6" w:space="0" w:color="auto"/>
            </w:tcBorders>
            <w:vAlign w:val="center"/>
          </w:tcPr>
          <w:p w14:paraId="23D250DB" w14:textId="21B0AD1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VF1VB000973021453</w:t>
            </w:r>
          </w:p>
        </w:tc>
        <w:tc>
          <w:tcPr>
            <w:tcW w:w="1417" w:type="dxa"/>
            <w:tcBorders>
              <w:top w:val="single" w:sz="6" w:space="0" w:color="auto"/>
              <w:left w:val="single" w:sz="6" w:space="0" w:color="auto"/>
              <w:bottom w:val="single" w:sz="6" w:space="0" w:color="auto"/>
              <w:right w:val="single" w:sz="6" w:space="0" w:color="auto"/>
            </w:tcBorders>
            <w:vAlign w:val="center"/>
          </w:tcPr>
          <w:p w14:paraId="5674A598" w14:textId="0419435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54018F5C" w14:textId="0071C3BB"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C61A3FB" w14:textId="25482C8A"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AE59FC7" w14:textId="179A7AB1"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r>
      <w:tr w:rsidR="00676E6E" w:rsidRPr="00904A14" w14:paraId="448CBCE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D27648B" w14:textId="77777777" w:rsidR="00676E6E" w:rsidRPr="004126F1" w:rsidRDefault="00676E6E" w:rsidP="00676E6E">
            <w:pPr>
              <w:pStyle w:val="Sraopastraipa"/>
              <w:numPr>
                <w:ilvl w:val="0"/>
                <w:numId w:val="42"/>
              </w:numPr>
              <w:tabs>
                <w:tab w:val="left" w:pos="414"/>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502AE92" w14:textId="7A815561" w:rsidR="00676E6E" w:rsidRPr="00C51513" w:rsidRDefault="00676E6E" w:rsidP="00676E6E">
            <w:pPr>
              <w:spacing w:after="0" w:line="240" w:lineRule="auto"/>
              <w:textAlignment w:val="baseline"/>
              <w:rPr>
                <w:rFonts w:ascii="Arial" w:eastAsia="Times New Roman" w:hAnsi="Arial" w:cs="Arial"/>
                <w:sz w:val="24"/>
                <w:szCs w:val="24"/>
              </w:rPr>
            </w:pPr>
            <w:r w:rsidRPr="00BC3F09">
              <w:rPr>
                <w:rFonts w:ascii="Arial" w:eastAsia="Times New Roman" w:hAnsi="Arial" w:cs="Arial"/>
                <w:sz w:val="20"/>
                <w:szCs w:val="20"/>
              </w:rPr>
              <w:t>Tauragės rajono savivaldybės administracijos Mažonų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28B80843" w14:textId="29E36A28" w:rsidR="00676E6E" w:rsidRPr="00676E6E" w:rsidRDefault="003059C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00676E6E" w:rsidRPr="00676E6E">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26E20F8A" w14:textId="6249F93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HOA881</w:t>
            </w:r>
          </w:p>
        </w:tc>
        <w:tc>
          <w:tcPr>
            <w:tcW w:w="1267" w:type="dxa"/>
            <w:tcBorders>
              <w:top w:val="single" w:sz="6" w:space="0" w:color="auto"/>
              <w:left w:val="single" w:sz="6" w:space="0" w:color="auto"/>
              <w:bottom w:val="single" w:sz="6" w:space="0" w:color="auto"/>
              <w:right w:val="single" w:sz="6" w:space="0" w:color="auto"/>
            </w:tcBorders>
            <w:vAlign w:val="center"/>
          </w:tcPr>
          <w:p w14:paraId="497AEC96" w14:textId="72AA47CC" w:rsidR="00676E6E" w:rsidRPr="00676E6E" w:rsidRDefault="003059C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0BD30CF7" w14:textId="126494E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TMBNJ25JXF5026729</w:t>
            </w:r>
          </w:p>
        </w:tc>
        <w:tc>
          <w:tcPr>
            <w:tcW w:w="1417" w:type="dxa"/>
            <w:tcBorders>
              <w:top w:val="single" w:sz="6" w:space="0" w:color="auto"/>
              <w:left w:val="single" w:sz="6" w:space="0" w:color="auto"/>
              <w:bottom w:val="single" w:sz="6" w:space="0" w:color="auto"/>
              <w:right w:val="single" w:sz="6" w:space="0" w:color="auto"/>
            </w:tcBorders>
            <w:vAlign w:val="center"/>
          </w:tcPr>
          <w:p w14:paraId="3AA5045F" w14:textId="37B217E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67A58388" w14:textId="464B973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6C84396C" w14:textId="5CE1718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3B3DC23" w14:textId="4B969FFB"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Calibri" w:hAnsi="Arial" w:cs="Arial"/>
                <w:i/>
                <w:color w:val="FF0000"/>
                <w:sz w:val="20"/>
                <w:szCs w:val="20"/>
              </w:rPr>
              <w:t>/įrašyti/</w:t>
            </w:r>
          </w:p>
        </w:tc>
      </w:tr>
      <w:tr w:rsidR="00676E6E" w:rsidRPr="00904A14" w14:paraId="4D63F55B"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28CDE06"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67FE7E6" w14:textId="4EB56D23"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Mažonų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4ACD8DD8" w14:textId="193AF00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5FD15B30" w14:textId="4AEA572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LPN774</w:t>
            </w:r>
          </w:p>
        </w:tc>
        <w:tc>
          <w:tcPr>
            <w:tcW w:w="1267" w:type="dxa"/>
            <w:tcBorders>
              <w:top w:val="single" w:sz="6" w:space="0" w:color="auto"/>
              <w:left w:val="single" w:sz="6" w:space="0" w:color="auto"/>
              <w:bottom w:val="single" w:sz="6" w:space="0" w:color="auto"/>
              <w:right w:val="single" w:sz="6" w:space="0" w:color="auto"/>
            </w:tcBorders>
            <w:vAlign w:val="center"/>
          </w:tcPr>
          <w:p w14:paraId="7DA439D1" w14:textId="2531A922" w:rsidR="00676E6E" w:rsidRPr="00676E6E" w:rsidRDefault="00D011E5"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204B1105" w14:textId="45DB33B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VF77J9HP0EJ689838</w:t>
            </w:r>
          </w:p>
        </w:tc>
        <w:tc>
          <w:tcPr>
            <w:tcW w:w="1417" w:type="dxa"/>
            <w:tcBorders>
              <w:top w:val="single" w:sz="6" w:space="0" w:color="auto"/>
              <w:left w:val="single" w:sz="6" w:space="0" w:color="auto"/>
              <w:bottom w:val="single" w:sz="6" w:space="0" w:color="auto"/>
              <w:right w:val="single" w:sz="6" w:space="0" w:color="auto"/>
            </w:tcBorders>
            <w:vAlign w:val="center"/>
          </w:tcPr>
          <w:p w14:paraId="7AD8BDA9" w14:textId="055C060B"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67F0FC38" w14:textId="3660929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66E6306C" w14:textId="4FCD98F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308EC0D" w14:textId="42AC4BD6"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3B56A3CA"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5A3F9F3"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C6ADF7E" w14:textId="2128BE25"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Mažonų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01ECEB44" w14:textId="05176F67"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1B389C72" w14:textId="1B1F029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NAE194</w:t>
            </w:r>
          </w:p>
        </w:tc>
        <w:tc>
          <w:tcPr>
            <w:tcW w:w="1267" w:type="dxa"/>
            <w:tcBorders>
              <w:top w:val="single" w:sz="6" w:space="0" w:color="auto"/>
              <w:left w:val="single" w:sz="6" w:space="0" w:color="auto"/>
              <w:bottom w:val="single" w:sz="6" w:space="0" w:color="auto"/>
              <w:right w:val="single" w:sz="6" w:space="0" w:color="auto"/>
            </w:tcBorders>
            <w:vAlign w:val="center"/>
          </w:tcPr>
          <w:p w14:paraId="65D688AB" w14:textId="7D324727" w:rsidR="00676E6E" w:rsidRPr="00676E6E" w:rsidRDefault="00D011E5"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245FE5B" w14:textId="7FD66B7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VF1JL000372411420</w:t>
            </w:r>
          </w:p>
        </w:tc>
        <w:tc>
          <w:tcPr>
            <w:tcW w:w="1417" w:type="dxa"/>
            <w:tcBorders>
              <w:top w:val="single" w:sz="6" w:space="0" w:color="auto"/>
              <w:left w:val="single" w:sz="6" w:space="0" w:color="auto"/>
              <w:bottom w:val="single" w:sz="6" w:space="0" w:color="auto"/>
              <w:right w:val="single" w:sz="6" w:space="0" w:color="auto"/>
            </w:tcBorders>
            <w:vAlign w:val="center"/>
          </w:tcPr>
          <w:p w14:paraId="023BDB07" w14:textId="5FE5144F"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4D4E59A8" w14:textId="72490C83"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5780A41F" w14:textId="1D713F4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1D27220" w14:textId="3FFFE85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431F250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EFBFF8A"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71B1624" w14:textId="33135088" w:rsidR="00676E6E" w:rsidRPr="00904A14" w:rsidRDefault="00676E6E" w:rsidP="00676E6E">
            <w:pPr>
              <w:spacing w:after="0" w:line="240" w:lineRule="auto"/>
              <w:textAlignment w:val="baseline"/>
              <w:rPr>
                <w:rFonts w:ascii="Arial" w:eastAsia="Times New Roman" w:hAnsi="Arial" w:cs="Arial"/>
                <w:color w:val="000000"/>
                <w:sz w:val="22"/>
                <w:szCs w:val="22"/>
              </w:rPr>
            </w:pPr>
            <w:r w:rsidRPr="00BC3F09">
              <w:rPr>
                <w:rFonts w:ascii="Arial" w:eastAsia="Times New Roman" w:hAnsi="Arial" w:cs="Arial"/>
                <w:sz w:val="20"/>
                <w:szCs w:val="20"/>
              </w:rPr>
              <w:t>Tauragės rajono savivaldybės administracijos Skaudvilės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6639C2B5" w14:textId="6F1965A2"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24E450D" w14:textId="0FB1FE0C"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HOA871</w:t>
            </w:r>
          </w:p>
        </w:tc>
        <w:tc>
          <w:tcPr>
            <w:tcW w:w="1267" w:type="dxa"/>
            <w:tcBorders>
              <w:top w:val="single" w:sz="6" w:space="0" w:color="auto"/>
              <w:left w:val="single" w:sz="6" w:space="0" w:color="auto"/>
              <w:bottom w:val="single" w:sz="6" w:space="0" w:color="auto"/>
              <w:right w:val="single" w:sz="6" w:space="0" w:color="auto"/>
            </w:tcBorders>
            <w:vAlign w:val="center"/>
          </w:tcPr>
          <w:p w14:paraId="5FBBBB78" w14:textId="210EDCE3" w:rsidR="00676E6E" w:rsidRPr="00676E6E" w:rsidRDefault="004A0613" w:rsidP="00676E6E">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1493759"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TMBNJ25J7F5025179</w:t>
            </w:r>
          </w:p>
          <w:p w14:paraId="4013C9D4" w14:textId="77777777"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2329EAF" w14:textId="20DD4CAB"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7AFE8327" w14:textId="64D2EEFF"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DD7283C" w14:textId="1C954596"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0FA585F" w14:textId="583C56B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68F6CB5D"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6A2739E"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EABEBE5" w14:textId="07054900" w:rsidR="00676E6E" w:rsidRPr="00D92498"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Skaudvilės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123A956F" w14:textId="3C5CDFED"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SUBARU OUTBACK</w:t>
            </w:r>
          </w:p>
        </w:tc>
        <w:tc>
          <w:tcPr>
            <w:tcW w:w="1276" w:type="dxa"/>
            <w:tcBorders>
              <w:top w:val="single" w:sz="6" w:space="0" w:color="auto"/>
              <w:left w:val="single" w:sz="6" w:space="0" w:color="auto"/>
              <w:bottom w:val="single" w:sz="6" w:space="0" w:color="auto"/>
              <w:right w:val="single" w:sz="6" w:space="0" w:color="auto"/>
            </w:tcBorders>
            <w:vAlign w:val="center"/>
          </w:tcPr>
          <w:p w14:paraId="0957B4D2" w14:textId="3A6BBA86"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LCZ683</w:t>
            </w:r>
          </w:p>
        </w:tc>
        <w:tc>
          <w:tcPr>
            <w:tcW w:w="1267" w:type="dxa"/>
            <w:tcBorders>
              <w:top w:val="single" w:sz="6" w:space="0" w:color="auto"/>
              <w:left w:val="single" w:sz="6" w:space="0" w:color="auto"/>
              <w:bottom w:val="single" w:sz="6" w:space="0" w:color="auto"/>
              <w:right w:val="single" w:sz="6" w:space="0" w:color="auto"/>
            </w:tcBorders>
            <w:vAlign w:val="center"/>
          </w:tcPr>
          <w:p w14:paraId="04C0A38D" w14:textId="7BBD8278" w:rsidR="00676E6E" w:rsidRPr="00676E6E" w:rsidRDefault="004A0613" w:rsidP="00676E6E">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6D4F01BB" w14:textId="13ACC8FC"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4S4BRBCC2A33113711</w:t>
            </w:r>
          </w:p>
        </w:tc>
        <w:tc>
          <w:tcPr>
            <w:tcW w:w="1417" w:type="dxa"/>
            <w:tcBorders>
              <w:top w:val="single" w:sz="6" w:space="0" w:color="auto"/>
              <w:left w:val="single" w:sz="6" w:space="0" w:color="auto"/>
              <w:bottom w:val="single" w:sz="6" w:space="0" w:color="auto"/>
              <w:right w:val="single" w:sz="6" w:space="0" w:color="auto"/>
            </w:tcBorders>
            <w:vAlign w:val="center"/>
          </w:tcPr>
          <w:p w14:paraId="0B0254E7" w14:textId="66A735CC"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2019</w:t>
            </w:r>
          </w:p>
        </w:tc>
        <w:tc>
          <w:tcPr>
            <w:tcW w:w="1143" w:type="dxa"/>
            <w:tcBorders>
              <w:top w:val="single" w:sz="6" w:space="0" w:color="auto"/>
              <w:left w:val="single" w:sz="6" w:space="0" w:color="auto"/>
              <w:bottom w:val="single" w:sz="6" w:space="0" w:color="auto"/>
              <w:right w:val="single" w:sz="6" w:space="0" w:color="auto"/>
            </w:tcBorders>
            <w:vAlign w:val="center"/>
          </w:tcPr>
          <w:p w14:paraId="737FE008" w14:textId="37C7D38A"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49A6326" w14:textId="259B4736"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0BC28301" w14:textId="5CFBD800"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61DC7216"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BBF0AF1"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49465CC3" w14:textId="70CE4570"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Skaudvilės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408B969D" w14:textId="52076C7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7ED6FD6C" w14:textId="51DF67F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NAE195</w:t>
            </w:r>
          </w:p>
        </w:tc>
        <w:tc>
          <w:tcPr>
            <w:tcW w:w="1267" w:type="dxa"/>
            <w:tcBorders>
              <w:top w:val="single" w:sz="6" w:space="0" w:color="auto"/>
              <w:left w:val="single" w:sz="6" w:space="0" w:color="auto"/>
              <w:bottom w:val="single" w:sz="6" w:space="0" w:color="auto"/>
              <w:right w:val="single" w:sz="6" w:space="0" w:color="auto"/>
            </w:tcBorders>
            <w:vAlign w:val="center"/>
          </w:tcPr>
          <w:p w14:paraId="18C52481" w14:textId="499703EF" w:rsidR="00676E6E" w:rsidRPr="00676E6E" w:rsidRDefault="00560079"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N1</w:t>
            </w:r>
          </w:p>
        </w:tc>
        <w:tc>
          <w:tcPr>
            <w:tcW w:w="2552" w:type="dxa"/>
            <w:tcBorders>
              <w:top w:val="single" w:sz="6" w:space="0" w:color="auto"/>
              <w:left w:val="single" w:sz="6" w:space="0" w:color="auto"/>
              <w:bottom w:val="single" w:sz="6" w:space="0" w:color="auto"/>
              <w:right w:val="single" w:sz="6" w:space="0" w:color="auto"/>
            </w:tcBorders>
            <w:vAlign w:val="center"/>
          </w:tcPr>
          <w:p w14:paraId="5E162BEC" w14:textId="4903EA9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VF1VB000971790501</w:t>
            </w:r>
          </w:p>
        </w:tc>
        <w:tc>
          <w:tcPr>
            <w:tcW w:w="1417" w:type="dxa"/>
            <w:tcBorders>
              <w:top w:val="single" w:sz="6" w:space="0" w:color="auto"/>
              <w:left w:val="single" w:sz="6" w:space="0" w:color="auto"/>
              <w:bottom w:val="single" w:sz="6" w:space="0" w:color="auto"/>
              <w:right w:val="single" w:sz="6" w:space="0" w:color="auto"/>
            </w:tcBorders>
            <w:vAlign w:val="center"/>
          </w:tcPr>
          <w:p w14:paraId="139FEC61" w14:textId="364A8FF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793C1170" w14:textId="658302E0"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02C0F678" w14:textId="5107B38A"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075EB7A" w14:textId="3F322BA4"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676E6E" w:rsidRPr="00904A14" w14:paraId="6551014F"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308BA9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189229F" w14:textId="344ABB9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5F73A1F5" w14:textId="01D954F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49E0DEDA" w14:textId="02A36A6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NBT048</w:t>
            </w:r>
          </w:p>
        </w:tc>
        <w:tc>
          <w:tcPr>
            <w:tcW w:w="1267" w:type="dxa"/>
            <w:tcBorders>
              <w:top w:val="single" w:sz="6" w:space="0" w:color="auto"/>
              <w:left w:val="single" w:sz="6" w:space="0" w:color="auto"/>
              <w:bottom w:val="single" w:sz="6" w:space="0" w:color="auto"/>
              <w:right w:val="single" w:sz="6" w:space="0" w:color="auto"/>
            </w:tcBorders>
            <w:vAlign w:val="center"/>
          </w:tcPr>
          <w:p w14:paraId="52D225CA" w14:textId="05A8B961" w:rsidR="00676E6E" w:rsidRPr="00676E6E" w:rsidRDefault="00D011E5"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N1</w:t>
            </w:r>
          </w:p>
        </w:tc>
        <w:tc>
          <w:tcPr>
            <w:tcW w:w="2552" w:type="dxa"/>
            <w:tcBorders>
              <w:top w:val="single" w:sz="6" w:space="0" w:color="auto"/>
              <w:left w:val="single" w:sz="6" w:space="0" w:color="auto"/>
              <w:bottom w:val="single" w:sz="6" w:space="0" w:color="auto"/>
              <w:right w:val="single" w:sz="6" w:space="0" w:color="auto"/>
            </w:tcBorders>
            <w:vAlign w:val="center"/>
          </w:tcPr>
          <w:p w14:paraId="630092FE" w14:textId="4659B08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VF1VB000471790499</w:t>
            </w:r>
          </w:p>
        </w:tc>
        <w:tc>
          <w:tcPr>
            <w:tcW w:w="1417" w:type="dxa"/>
            <w:tcBorders>
              <w:top w:val="single" w:sz="6" w:space="0" w:color="auto"/>
              <w:left w:val="single" w:sz="6" w:space="0" w:color="auto"/>
              <w:bottom w:val="single" w:sz="6" w:space="0" w:color="auto"/>
              <w:right w:val="single" w:sz="6" w:space="0" w:color="auto"/>
            </w:tcBorders>
            <w:vAlign w:val="center"/>
          </w:tcPr>
          <w:p w14:paraId="28140798" w14:textId="79D5891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0FF9796C" w14:textId="7777777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t>Gamyklinė,</w:t>
            </w:r>
          </w:p>
          <w:p w14:paraId="23742C96" w14:textId="70B3E91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t>GPS</w:t>
            </w:r>
          </w:p>
        </w:tc>
        <w:tc>
          <w:tcPr>
            <w:tcW w:w="1276" w:type="dxa"/>
            <w:tcBorders>
              <w:top w:val="single" w:sz="6" w:space="0" w:color="auto"/>
              <w:left w:val="single" w:sz="6" w:space="0" w:color="auto"/>
              <w:bottom w:val="single" w:sz="6" w:space="0" w:color="auto"/>
              <w:right w:val="single" w:sz="6" w:space="0" w:color="auto"/>
            </w:tcBorders>
            <w:vAlign w:val="center"/>
          </w:tcPr>
          <w:p w14:paraId="442A783C" w14:textId="2F7F9591"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ADF2C37" w14:textId="2F7F5D49"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676E6E" w:rsidRPr="00904A14" w14:paraId="5B69DE83"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87390B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CCE3F61" w14:textId="320C85D3"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2CB6C149" w14:textId="33FF83D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FORD TRANSIT</w:t>
            </w:r>
          </w:p>
        </w:tc>
        <w:tc>
          <w:tcPr>
            <w:tcW w:w="1276" w:type="dxa"/>
            <w:tcBorders>
              <w:top w:val="single" w:sz="6" w:space="0" w:color="auto"/>
              <w:left w:val="single" w:sz="6" w:space="0" w:color="auto"/>
              <w:bottom w:val="single" w:sz="6" w:space="0" w:color="auto"/>
              <w:right w:val="single" w:sz="6" w:space="0" w:color="auto"/>
            </w:tcBorders>
            <w:vAlign w:val="center"/>
          </w:tcPr>
          <w:p w14:paraId="00D27051" w14:textId="57AC9C5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HUG371</w:t>
            </w:r>
          </w:p>
        </w:tc>
        <w:tc>
          <w:tcPr>
            <w:tcW w:w="1267" w:type="dxa"/>
            <w:tcBorders>
              <w:top w:val="single" w:sz="6" w:space="0" w:color="auto"/>
              <w:left w:val="single" w:sz="6" w:space="0" w:color="auto"/>
              <w:bottom w:val="single" w:sz="6" w:space="0" w:color="auto"/>
              <w:right w:val="single" w:sz="6" w:space="0" w:color="auto"/>
            </w:tcBorders>
            <w:vAlign w:val="center"/>
          </w:tcPr>
          <w:p w14:paraId="242B72D3" w14:textId="7CD0D694" w:rsidR="00676E6E" w:rsidRPr="00676E6E" w:rsidRDefault="00F44B29"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w:t>
            </w:r>
            <w:r w:rsidR="00AF04F1">
              <w:rPr>
                <w:rFonts w:ascii="Arial" w:eastAsia="Times New Roman" w:hAnsi="Arial" w:cs="Arial"/>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31E0C040" w14:textId="405EDC7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WF0LXXTTFL5P75507</w:t>
            </w:r>
          </w:p>
        </w:tc>
        <w:tc>
          <w:tcPr>
            <w:tcW w:w="1417" w:type="dxa"/>
            <w:tcBorders>
              <w:top w:val="single" w:sz="6" w:space="0" w:color="auto"/>
              <w:left w:val="single" w:sz="6" w:space="0" w:color="auto"/>
              <w:bottom w:val="single" w:sz="6" w:space="0" w:color="auto"/>
              <w:right w:val="single" w:sz="6" w:space="0" w:color="auto"/>
            </w:tcBorders>
            <w:vAlign w:val="center"/>
          </w:tcPr>
          <w:p w14:paraId="163C340D" w14:textId="123C5DB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2005</w:t>
            </w:r>
          </w:p>
        </w:tc>
        <w:tc>
          <w:tcPr>
            <w:tcW w:w="1143" w:type="dxa"/>
            <w:tcBorders>
              <w:top w:val="single" w:sz="6" w:space="0" w:color="auto"/>
              <w:left w:val="single" w:sz="6" w:space="0" w:color="auto"/>
              <w:bottom w:val="single" w:sz="6" w:space="0" w:color="auto"/>
              <w:right w:val="single" w:sz="6" w:space="0" w:color="auto"/>
            </w:tcBorders>
            <w:vAlign w:val="center"/>
          </w:tcPr>
          <w:p w14:paraId="1EA59BEC" w14:textId="30E39D21"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270153B" w14:textId="4C99ACBF"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25B699D" w14:textId="090C930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524E67F5"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7971E3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0C9C4D4" w14:textId="2576B8E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41F73684" w14:textId="6C71451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MERCEDES-BENZ SPRINTER 210</w:t>
            </w:r>
          </w:p>
        </w:tc>
        <w:tc>
          <w:tcPr>
            <w:tcW w:w="1276" w:type="dxa"/>
            <w:tcBorders>
              <w:top w:val="single" w:sz="6" w:space="0" w:color="auto"/>
              <w:left w:val="single" w:sz="6" w:space="0" w:color="auto"/>
              <w:bottom w:val="single" w:sz="6" w:space="0" w:color="auto"/>
              <w:right w:val="single" w:sz="6" w:space="0" w:color="auto"/>
            </w:tcBorders>
            <w:vAlign w:val="center"/>
          </w:tcPr>
          <w:p w14:paraId="679DCC80" w14:textId="13F612B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KHB617</w:t>
            </w:r>
          </w:p>
        </w:tc>
        <w:tc>
          <w:tcPr>
            <w:tcW w:w="1267" w:type="dxa"/>
            <w:tcBorders>
              <w:top w:val="single" w:sz="6" w:space="0" w:color="auto"/>
              <w:left w:val="single" w:sz="6" w:space="0" w:color="auto"/>
              <w:bottom w:val="single" w:sz="6" w:space="0" w:color="auto"/>
              <w:right w:val="single" w:sz="6" w:space="0" w:color="auto"/>
            </w:tcBorders>
            <w:vAlign w:val="center"/>
          </w:tcPr>
          <w:p w14:paraId="2BBB356D" w14:textId="34FE1E59" w:rsidR="00676E6E" w:rsidRPr="00676E6E" w:rsidRDefault="00F44B29"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N1</w:t>
            </w:r>
          </w:p>
        </w:tc>
        <w:tc>
          <w:tcPr>
            <w:tcW w:w="2552" w:type="dxa"/>
            <w:tcBorders>
              <w:top w:val="single" w:sz="6" w:space="0" w:color="auto"/>
              <w:left w:val="single" w:sz="6" w:space="0" w:color="auto"/>
              <w:bottom w:val="single" w:sz="6" w:space="0" w:color="auto"/>
              <w:right w:val="single" w:sz="6" w:space="0" w:color="auto"/>
            </w:tcBorders>
            <w:vAlign w:val="center"/>
          </w:tcPr>
          <w:p w14:paraId="47FD51CA" w14:textId="605B8E4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WDB9062111N488792</w:t>
            </w:r>
          </w:p>
        </w:tc>
        <w:tc>
          <w:tcPr>
            <w:tcW w:w="1417" w:type="dxa"/>
            <w:tcBorders>
              <w:top w:val="single" w:sz="6" w:space="0" w:color="auto"/>
              <w:left w:val="single" w:sz="6" w:space="0" w:color="auto"/>
              <w:bottom w:val="single" w:sz="6" w:space="0" w:color="auto"/>
              <w:right w:val="single" w:sz="6" w:space="0" w:color="auto"/>
            </w:tcBorders>
            <w:vAlign w:val="center"/>
          </w:tcPr>
          <w:p w14:paraId="5C379F41" w14:textId="336D95C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2011</w:t>
            </w:r>
          </w:p>
        </w:tc>
        <w:tc>
          <w:tcPr>
            <w:tcW w:w="1143" w:type="dxa"/>
            <w:tcBorders>
              <w:top w:val="single" w:sz="6" w:space="0" w:color="auto"/>
              <w:left w:val="single" w:sz="6" w:space="0" w:color="auto"/>
              <w:bottom w:val="single" w:sz="6" w:space="0" w:color="auto"/>
              <w:right w:val="single" w:sz="6" w:space="0" w:color="auto"/>
            </w:tcBorders>
            <w:vAlign w:val="center"/>
          </w:tcPr>
          <w:p w14:paraId="5CE55787" w14:textId="0E16D8CB"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24C61E79" w14:textId="3E8509C2"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55BCADB" w14:textId="5ABD21CA"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6DB9FE6E"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E79AB3E"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1FF6A2C" w14:textId="56A17506"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516696E8" w14:textId="507369F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B66B698" w14:textId="6237D16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HOA903</w:t>
            </w:r>
          </w:p>
        </w:tc>
        <w:tc>
          <w:tcPr>
            <w:tcW w:w="1267" w:type="dxa"/>
            <w:tcBorders>
              <w:top w:val="single" w:sz="6" w:space="0" w:color="auto"/>
              <w:left w:val="single" w:sz="6" w:space="0" w:color="auto"/>
              <w:bottom w:val="single" w:sz="6" w:space="0" w:color="auto"/>
              <w:right w:val="single" w:sz="6" w:space="0" w:color="auto"/>
            </w:tcBorders>
            <w:vAlign w:val="center"/>
          </w:tcPr>
          <w:p w14:paraId="4E77A4D5" w14:textId="2CACCB68"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EFB6162" w14:textId="75006E9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TMBNJ25J6F5027196</w:t>
            </w:r>
          </w:p>
        </w:tc>
        <w:tc>
          <w:tcPr>
            <w:tcW w:w="1417" w:type="dxa"/>
            <w:tcBorders>
              <w:top w:val="single" w:sz="6" w:space="0" w:color="auto"/>
              <w:left w:val="single" w:sz="6" w:space="0" w:color="auto"/>
              <w:bottom w:val="single" w:sz="6" w:space="0" w:color="auto"/>
              <w:right w:val="single" w:sz="6" w:space="0" w:color="auto"/>
            </w:tcBorders>
            <w:vAlign w:val="center"/>
          </w:tcPr>
          <w:p w14:paraId="6CD3DCEB" w14:textId="2C9EFDC2"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16CF07ED" w14:textId="6A79B4C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DE5854E" w14:textId="10D4204F"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F6FDFF3" w14:textId="2604B6CC"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7129F595"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0B4BA404"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16881EB" w14:textId="0B135CF8" w:rsidR="00676E6E"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7B2697BB" w14:textId="47499DC3"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00676E6E" w:rsidRPr="00676E6E">
              <w:rPr>
                <w:rFonts w:ascii="Arial" w:eastAsia="Times New Roman" w:hAnsi="Arial" w:cs="Arial"/>
                <w:sz w:val="20"/>
                <w:szCs w:val="20"/>
              </w:rPr>
              <w:t>KODA OKTAVIA</w:t>
            </w:r>
          </w:p>
        </w:tc>
        <w:tc>
          <w:tcPr>
            <w:tcW w:w="1276" w:type="dxa"/>
            <w:tcBorders>
              <w:top w:val="single" w:sz="6" w:space="0" w:color="auto"/>
              <w:left w:val="single" w:sz="6" w:space="0" w:color="auto"/>
              <w:bottom w:val="single" w:sz="6" w:space="0" w:color="auto"/>
              <w:right w:val="single" w:sz="6" w:space="0" w:color="auto"/>
            </w:tcBorders>
            <w:vAlign w:val="center"/>
          </w:tcPr>
          <w:p w14:paraId="69933737" w14:textId="1269A36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DEJ519</w:t>
            </w:r>
          </w:p>
        </w:tc>
        <w:tc>
          <w:tcPr>
            <w:tcW w:w="1267" w:type="dxa"/>
            <w:tcBorders>
              <w:top w:val="single" w:sz="6" w:space="0" w:color="auto"/>
              <w:left w:val="single" w:sz="6" w:space="0" w:color="auto"/>
              <w:bottom w:val="single" w:sz="6" w:space="0" w:color="auto"/>
              <w:right w:val="single" w:sz="6" w:space="0" w:color="auto"/>
            </w:tcBorders>
            <w:vAlign w:val="center"/>
          </w:tcPr>
          <w:p w14:paraId="4FBA2D6B" w14:textId="6E3618AE"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346D460D" w14:textId="003D2B9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TMBCA21Z982070034</w:t>
            </w:r>
          </w:p>
        </w:tc>
        <w:tc>
          <w:tcPr>
            <w:tcW w:w="1417" w:type="dxa"/>
            <w:tcBorders>
              <w:top w:val="single" w:sz="6" w:space="0" w:color="auto"/>
              <w:left w:val="single" w:sz="6" w:space="0" w:color="auto"/>
              <w:bottom w:val="single" w:sz="6" w:space="0" w:color="auto"/>
              <w:right w:val="single" w:sz="6" w:space="0" w:color="auto"/>
            </w:tcBorders>
            <w:vAlign w:val="center"/>
          </w:tcPr>
          <w:p w14:paraId="5F2534F1" w14:textId="45BDD98E"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2007</w:t>
            </w:r>
          </w:p>
        </w:tc>
        <w:tc>
          <w:tcPr>
            <w:tcW w:w="1143" w:type="dxa"/>
            <w:tcBorders>
              <w:top w:val="single" w:sz="6" w:space="0" w:color="auto"/>
              <w:left w:val="single" w:sz="6" w:space="0" w:color="auto"/>
              <w:bottom w:val="single" w:sz="6" w:space="0" w:color="auto"/>
              <w:right w:val="single" w:sz="6" w:space="0" w:color="auto"/>
            </w:tcBorders>
            <w:vAlign w:val="center"/>
          </w:tcPr>
          <w:p w14:paraId="316CE1AF" w14:textId="1F50020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8268A35" w14:textId="34E83F75"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91AD223" w14:textId="0A3C58C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289D5EE2"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6353093"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7FD23CB" w14:textId="00E25E41"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miesto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590CC12D" w14:textId="2B7DD9E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VOLKSWAGEN CADDY</w:t>
            </w:r>
          </w:p>
        </w:tc>
        <w:tc>
          <w:tcPr>
            <w:tcW w:w="1276" w:type="dxa"/>
            <w:tcBorders>
              <w:top w:val="single" w:sz="6" w:space="0" w:color="auto"/>
              <w:left w:val="single" w:sz="6" w:space="0" w:color="auto"/>
              <w:bottom w:val="single" w:sz="6" w:space="0" w:color="auto"/>
              <w:right w:val="single" w:sz="6" w:space="0" w:color="auto"/>
            </w:tcBorders>
            <w:vAlign w:val="center"/>
          </w:tcPr>
          <w:p w14:paraId="3025B9D9" w14:textId="79AF773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KEL511</w:t>
            </w:r>
          </w:p>
        </w:tc>
        <w:tc>
          <w:tcPr>
            <w:tcW w:w="1267" w:type="dxa"/>
            <w:tcBorders>
              <w:top w:val="single" w:sz="6" w:space="0" w:color="auto"/>
              <w:left w:val="single" w:sz="6" w:space="0" w:color="auto"/>
              <w:bottom w:val="single" w:sz="6" w:space="0" w:color="auto"/>
              <w:right w:val="single" w:sz="6" w:space="0" w:color="auto"/>
            </w:tcBorders>
            <w:vAlign w:val="center"/>
          </w:tcPr>
          <w:p w14:paraId="32578968" w14:textId="0AFBEF6D" w:rsidR="00676E6E" w:rsidRPr="00676E6E" w:rsidRDefault="00E36B2E"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N</w:t>
            </w:r>
            <w:r w:rsidR="00AF04F1">
              <w:rPr>
                <w:rFonts w:ascii="Arial" w:eastAsia="Times New Roman" w:hAnsi="Arial" w:cs="Arial"/>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633F30DF" w14:textId="510EB8D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WV1ZZZ2KZJX103192</w:t>
            </w:r>
          </w:p>
        </w:tc>
        <w:tc>
          <w:tcPr>
            <w:tcW w:w="1417" w:type="dxa"/>
            <w:tcBorders>
              <w:top w:val="single" w:sz="6" w:space="0" w:color="auto"/>
              <w:left w:val="single" w:sz="6" w:space="0" w:color="auto"/>
              <w:bottom w:val="single" w:sz="6" w:space="0" w:color="auto"/>
              <w:right w:val="single" w:sz="6" w:space="0" w:color="auto"/>
            </w:tcBorders>
            <w:vAlign w:val="center"/>
          </w:tcPr>
          <w:p w14:paraId="0A42CFE7" w14:textId="3CD7262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2018</w:t>
            </w:r>
          </w:p>
        </w:tc>
        <w:tc>
          <w:tcPr>
            <w:tcW w:w="1143" w:type="dxa"/>
            <w:tcBorders>
              <w:top w:val="single" w:sz="6" w:space="0" w:color="auto"/>
              <w:left w:val="single" w:sz="6" w:space="0" w:color="auto"/>
              <w:bottom w:val="single" w:sz="6" w:space="0" w:color="auto"/>
              <w:right w:val="single" w:sz="6" w:space="0" w:color="auto"/>
            </w:tcBorders>
            <w:vAlign w:val="center"/>
          </w:tcPr>
          <w:p w14:paraId="402E922E" w14:textId="24DF18D5"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63C6E6C8" w14:textId="4CD72D4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5AAD091" w14:textId="5A0A9A1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6A7CD086"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133CED05"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929E1B2" w14:textId="07469405"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55607BFD" w14:textId="375EEDA1"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00676E6E" w:rsidRPr="00676E6E">
              <w:rPr>
                <w:rFonts w:ascii="Arial" w:eastAsia="Times New Roman" w:hAnsi="Arial" w:cs="Arial"/>
                <w:sz w:val="20"/>
                <w:szCs w:val="20"/>
              </w:rPr>
              <w:t>KODA OKTAVIA</w:t>
            </w:r>
          </w:p>
        </w:tc>
        <w:tc>
          <w:tcPr>
            <w:tcW w:w="1276" w:type="dxa"/>
            <w:tcBorders>
              <w:top w:val="single" w:sz="6" w:space="0" w:color="auto"/>
              <w:left w:val="single" w:sz="6" w:space="0" w:color="auto"/>
              <w:bottom w:val="single" w:sz="6" w:space="0" w:color="auto"/>
              <w:right w:val="single" w:sz="6" w:space="0" w:color="auto"/>
            </w:tcBorders>
            <w:vAlign w:val="center"/>
          </w:tcPr>
          <w:p w14:paraId="0F13364E" w14:textId="5B7D8B6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GGA272</w:t>
            </w:r>
          </w:p>
        </w:tc>
        <w:tc>
          <w:tcPr>
            <w:tcW w:w="1267" w:type="dxa"/>
            <w:tcBorders>
              <w:top w:val="single" w:sz="6" w:space="0" w:color="auto"/>
              <w:left w:val="single" w:sz="6" w:space="0" w:color="auto"/>
              <w:bottom w:val="single" w:sz="6" w:space="0" w:color="auto"/>
              <w:right w:val="single" w:sz="6" w:space="0" w:color="auto"/>
            </w:tcBorders>
            <w:vAlign w:val="center"/>
          </w:tcPr>
          <w:p w14:paraId="6F16F838" w14:textId="4FCF16C6"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F3D6AC9" w14:textId="7B81F57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TMBCT21ZOD2099670</w:t>
            </w:r>
          </w:p>
        </w:tc>
        <w:tc>
          <w:tcPr>
            <w:tcW w:w="1417" w:type="dxa"/>
            <w:tcBorders>
              <w:top w:val="single" w:sz="6" w:space="0" w:color="auto"/>
              <w:left w:val="single" w:sz="6" w:space="0" w:color="auto"/>
              <w:bottom w:val="single" w:sz="6" w:space="0" w:color="auto"/>
              <w:right w:val="single" w:sz="6" w:space="0" w:color="auto"/>
            </w:tcBorders>
            <w:vAlign w:val="center"/>
          </w:tcPr>
          <w:p w14:paraId="52369755" w14:textId="43B1F77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2013</w:t>
            </w:r>
          </w:p>
        </w:tc>
        <w:tc>
          <w:tcPr>
            <w:tcW w:w="1143" w:type="dxa"/>
            <w:tcBorders>
              <w:top w:val="single" w:sz="6" w:space="0" w:color="auto"/>
              <w:left w:val="single" w:sz="6" w:space="0" w:color="auto"/>
              <w:bottom w:val="single" w:sz="6" w:space="0" w:color="auto"/>
              <w:right w:val="single" w:sz="6" w:space="0" w:color="auto"/>
            </w:tcBorders>
            <w:vAlign w:val="center"/>
          </w:tcPr>
          <w:p w14:paraId="13586A74" w14:textId="1D6EB2F2"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Gamyklinė, GPS</w:t>
            </w:r>
          </w:p>
        </w:tc>
        <w:tc>
          <w:tcPr>
            <w:tcW w:w="1276" w:type="dxa"/>
            <w:tcBorders>
              <w:top w:val="single" w:sz="6" w:space="0" w:color="auto"/>
              <w:left w:val="single" w:sz="6" w:space="0" w:color="auto"/>
              <w:bottom w:val="single" w:sz="6" w:space="0" w:color="auto"/>
              <w:right w:val="single" w:sz="6" w:space="0" w:color="auto"/>
            </w:tcBorders>
            <w:vAlign w:val="center"/>
          </w:tcPr>
          <w:p w14:paraId="291817C3" w14:textId="75F15C2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41F89E0F" w14:textId="41926ACD"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16DC2C6F"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4B67245"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1F3885D" w14:textId="39A94455"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Tauragės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284D9AA2" w14:textId="07F502F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LS MTRON PLUS 90</w:t>
            </w:r>
          </w:p>
        </w:tc>
        <w:tc>
          <w:tcPr>
            <w:tcW w:w="1276" w:type="dxa"/>
            <w:tcBorders>
              <w:top w:val="single" w:sz="6" w:space="0" w:color="auto"/>
              <w:left w:val="single" w:sz="6" w:space="0" w:color="auto"/>
              <w:bottom w:val="single" w:sz="6" w:space="0" w:color="auto"/>
              <w:right w:val="single" w:sz="6" w:space="0" w:color="auto"/>
            </w:tcBorders>
            <w:vAlign w:val="center"/>
          </w:tcPr>
          <w:p w14:paraId="4F96A6E3" w14:textId="7A5952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B112F</w:t>
            </w:r>
          </w:p>
        </w:tc>
        <w:tc>
          <w:tcPr>
            <w:tcW w:w="1267" w:type="dxa"/>
            <w:tcBorders>
              <w:top w:val="single" w:sz="6" w:space="0" w:color="auto"/>
              <w:left w:val="single" w:sz="6" w:space="0" w:color="auto"/>
              <w:bottom w:val="single" w:sz="6" w:space="0" w:color="auto"/>
              <w:right w:val="single" w:sz="6" w:space="0" w:color="auto"/>
            </w:tcBorders>
            <w:vAlign w:val="center"/>
          </w:tcPr>
          <w:p w14:paraId="618D2F00" w14:textId="3333C216" w:rsidR="00676E6E" w:rsidRPr="00676E6E" w:rsidRDefault="00E36B2E"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C6</w:t>
            </w:r>
          </w:p>
        </w:tc>
        <w:tc>
          <w:tcPr>
            <w:tcW w:w="2552" w:type="dxa"/>
            <w:tcBorders>
              <w:top w:val="single" w:sz="6" w:space="0" w:color="auto"/>
              <w:left w:val="single" w:sz="6" w:space="0" w:color="auto"/>
              <w:bottom w:val="single" w:sz="6" w:space="0" w:color="auto"/>
              <w:right w:val="single" w:sz="6" w:space="0" w:color="auto"/>
            </w:tcBorders>
            <w:vAlign w:val="center"/>
          </w:tcPr>
          <w:p w14:paraId="0050F95B" w14:textId="74851B9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2215011166</w:t>
            </w:r>
          </w:p>
        </w:tc>
        <w:tc>
          <w:tcPr>
            <w:tcW w:w="1417" w:type="dxa"/>
            <w:tcBorders>
              <w:top w:val="single" w:sz="6" w:space="0" w:color="auto"/>
              <w:left w:val="single" w:sz="6" w:space="0" w:color="auto"/>
              <w:bottom w:val="single" w:sz="6" w:space="0" w:color="auto"/>
              <w:right w:val="single" w:sz="6" w:space="0" w:color="auto"/>
            </w:tcBorders>
            <w:vAlign w:val="center"/>
          </w:tcPr>
          <w:p w14:paraId="3D7AD02E" w14:textId="318049E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2B91506D" w14:textId="21A0A31A"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00FC6FC" w14:textId="4769301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00C7340D" w14:textId="092A8A7E"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1A42A732"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0CB6D5F"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F75D0E3" w14:textId="2DAF3EEB"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 xml:space="preserve">Tauragės rajono savivaldybės </w:t>
            </w:r>
            <w:r w:rsidRPr="00BC3F09">
              <w:rPr>
                <w:rFonts w:ascii="Arial" w:eastAsia="Times New Roman" w:hAnsi="Arial" w:cs="Arial"/>
                <w:sz w:val="20"/>
                <w:szCs w:val="20"/>
              </w:rPr>
              <w:lastRenderedPageBreak/>
              <w:t>administracijos Tauragės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0F52143C" w14:textId="5D7F715B" w:rsidR="00676E6E" w:rsidRPr="00AF04F1" w:rsidRDefault="00676E6E" w:rsidP="00676E6E">
            <w:pPr>
              <w:spacing w:after="0" w:line="240" w:lineRule="auto"/>
              <w:jc w:val="center"/>
              <w:textAlignment w:val="baseline"/>
              <w:rPr>
                <w:rFonts w:ascii="Arial" w:eastAsia="Times New Roman" w:hAnsi="Arial" w:cs="Arial"/>
                <w:sz w:val="20"/>
                <w:szCs w:val="20"/>
              </w:rPr>
            </w:pPr>
            <w:r w:rsidRPr="00AF04F1">
              <w:rPr>
                <w:rFonts w:ascii="Arial" w:eastAsia="Times New Roman" w:hAnsi="Arial" w:cs="Arial"/>
                <w:sz w:val="20"/>
                <w:szCs w:val="20"/>
              </w:rPr>
              <w:lastRenderedPageBreak/>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39514F20" w14:textId="4FBDA8F3" w:rsidR="00676E6E" w:rsidRPr="00904A14" w:rsidRDefault="00676E6E" w:rsidP="00676E6E">
            <w:pPr>
              <w:spacing w:after="0" w:line="240" w:lineRule="auto"/>
              <w:jc w:val="center"/>
              <w:textAlignment w:val="baseline"/>
              <w:rPr>
                <w:rFonts w:ascii="Arial" w:eastAsia="Times New Roman" w:hAnsi="Arial" w:cs="Arial"/>
                <w:sz w:val="22"/>
                <w:szCs w:val="22"/>
              </w:rPr>
            </w:pPr>
            <w:r w:rsidRPr="007E29C1">
              <w:rPr>
                <w:rFonts w:ascii="Arial" w:eastAsia="Times New Roman" w:hAnsi="Arial" w:cs="Arial"/>
                <w:sz w:val="22"/>
                <w:szCs w:val="22"/>
              </w:rPr>
              <w:t>NBT039</w:t>
            </w:r>
          </w:p>
        </w:tc>
        <w:tc>
          <w:tcPr>
            <w:tcW w:w="1267" w:type="dxa"/>
            <w:tcBorders>
              <w:top w:val="single" w:sz="6" w:space="0" w:color="auto"/>
              <w:left w:val="single" w:sz="6" w:space="0" w:color="auto"/>
              <w:bottom w:val="single" w:sz="6" w:space="0" w:color="auto"/>
              <w:right w:val="single" w:sz="6" w:space="0" w:color="auto"/>
            </w:tcBorders>
            <w:vAlign w:val="center"/>
          </w:tcPr>
          <w:p w14:paraId="7F5548F3" w14:textId="7AD05DCB" w:rsidR="00676E6E" w:rsidRPr="00904A14" w:rsidRDefault="00E36B2E" w:rsidP="00676E6E">
            <w:pPr>
              <w:spacing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N1</w:t>
            </w:r>
          </w:p>
        </w:tc>
        <w:tc>
          <w:tcPr>
            <w:tcW w:w="2552" w:type="dxa"/>
            <w:tcBorders>
              <w:top w:val="single" w:sz="6" w:space="0" w:color="auto"/>
              <w:left w:val="single" w:sz="6" w:space="0" w:color="auto"/>
              <w:bottom w:val="single" w:sz="6" w:space="0" w:color="auto"/>
              <w:right w:val="single" w:sz="6" w:space="0" w:color="auto"/>
            </w:tcBorders>
            <w:vAlign w:val="center"/>
          </w:tcPr>
          <w:p w14:paraId="05DC99AD" w14:textId="7841E269" w:rsidR="00676E6E" w:rsidRPr="00904A14" w:rsidRDefault="00676E6E" w:rsidP="00676E6E">
            <w:pPr>
              <w:spacing w:after="0" w:line="240" w:lineRule="auto"/>
              <w:jc w:val="center"/>
              <w:textAlignment w:val="baseline"/>
              <w:rPr>
                <w:rFonts w:ascii="Arial" w:eastAsia="Times New Roman" w:hAnsi="Arial" w:cs="Arial"/>
                <w:sz w:val="22"/>
                <w:szCs w:val="22"/>
              </w:rPr>
            </w:pPr>
            <w:r w:rsidRPr="007E29C1">
              <w:rPr>
                <w:rFonts w:ascii="Arial" w:eastAsia="Times New Roman" w:hAnsi="Arial" w:cs="Arial"/>
                <w:sz w:val="22"/>
                <w:szCs w:val="22"/>
              </w:rPr>
              <w:t>VF1VB000072433315</w:t>
            </w:r>
          </w:p>
        </w:tc>
        <w:tc>
          <w:tcPr>
            <w:tcW w:w="1417" w:type="dxa"/>
            <w:tcBorders>
              <w:top w:val="single" w:sz="6" w:space="0" w:color="auto"/>
              <w:left w:val="single" w:sz="6" w:space="0" w:color="auto"/>
              <w:bottom w:val="single" w:sz="6" w:space="0" w:color="auto"/>
              <w:right w:val="single" w:sz="6" w:space="0" w:color="auto"/>
            </w:tcBorders>
            <w:vAlign w:val="center"/>
          </w:tcPr>
          <w:p w14:paraId="7B003E03" w14:textId="1297D467" w:rsidR="00676E6E" w:rsidRPr="00904A14" w:rsidRDefault="00676E6E" w:rsidP="00676E6E">
            <w:pPr>
              <w:spacing w:after="0" w:line="240" w:lineRule="auto"/>
              <w:jc w:val="center"/>
              <w:textAlignment w:val="baseline"/>
              <w:rPr>
                <w:rFonts w:ascii="Arial" w:eastAsia="Times New Roman" w:hAnsi="Arial" w:cs="Arial"/>
                <w:sz w:val="22"/>
                <w:szCs w:val="22"/>
              </w:rPr>
            </w:pPr>
            <w:r w:rsidRPr="009D3249">
              <w:rPr>
                <w:rFonts w:ascii="Arial" w:eastAsia="Times New Roman" w:hAnsi="Arial" w:cs="Arial"/>
                <w:sz w:val="22"/>
                <w:szCs w:val="22"/>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65BC2970" w14:textId="77777777" w:rsidR="00676E6E" w:rsidRPr="009D3249" w:rsidRDefault="00676E6E" w:rsidP="00676E6E">
            <w:pPr>
              <w:spacing w:after="0" w:line="240" w:lineRule="auto"/>
              <w:textAlignment w:val="baseline"/>
              <w:rPr>
                <w:rFonts w:ascii="Arial" w:eastAsia="Times New Roman" w:hAnsi="Arial" w:cs="Arial"/>
                <w:sz w:val="22"/>
                <w:szCs w:val="22"/>
              </w:rPr>
            </w:pPr>
            <w:r w:rsidRPr="009D3249">
              <w:rPr>
                <w:rFonts w:ascii="Arial" w:eastAsia="Times New Roman" w:hAnsi="Arial" w:cs="Arial"/>
                <w:sz w:val="22"/>
                <w:szCs w:val="22"/>
              </w:rPr>
              <w:t>Gamyklinė,</w:t>
            </w:r>
          </w:p>
          <w:p w14:paraId="5357F3D2" w14:textId="7E8EAC76"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lastRenderedPageBreak/>
              <w:t>GPS</w:t>
            </w:r>
          </w:p>
        </w:tc>
        <w:tc>
          <w:tcPr>
            <w:tcW w:w="1276" w:type="dxa"/>
            <w:tcBorders>
              <w:top w:val="single" w:sz="6" w:space="0" w:color="auto"/>
              <w:left w:val="single" w:sz="6" w:space="0" w:color="auto"/>
              <w:bottom w:val="single" w:sz="6" w:space="0" w:color="auto"/>
              <w:right w:val="single" w:sz="6" w:space="0" w:color="auto"/>
            </w:tcBorders>
            <w:vAlign w:val="center"/>
          </w:tcPr>
          <w:p w14:paraId="37D45570" w14:textId="2965C53C" w:rsidR="00676E6E" w:rsidRPr="00557B96" w:rsidRDefault="00676E6E" w:rsidP="00676E6E">
            <w:pPr>
              <w:spacing w:after="0" w:line="240" w:lineRule="auto"/>
              <w:textAlignment w:val="baseline"/>
              <w:rPr>
                <w:rFonts w:ascii="Arial" w:eastAsia="Times New Roman" w:hAnsi="Arial" w:cs="Arial"/>
                <w:color w:val="FF0000"/>
                <w:sz w:val="22"/>
                <w:szCs w:val="22"/>
              </w:rPr>
            </w:pPr>
            <w:r w:rsidRPr="00557B96">
              <w:rPr>
                <w:rFonts w:ascii="Arial" w:eastAsia="Times New Roman" w:hAnsi="Arial" w:cs="Arial"/>
                <w:color w:val="FF0000"/>
                <w:sz w:val="22"/>
                <w:szCs w:val="22"/>
              </w:rPr>
              <w:lastRenderedPageBreak/>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7031AD82" w14:textId="1BFF9A6F" w:rsidR="00676E6E" w:rsidRPr="00904A14" w:rsidRDefault="00676E6E" w:rsidP="00676E6E">
            <w:pPr>
              <w:spacing w:after="0" w:line="240" w:lineRule="auto"/>
              <w:textAlignment w:val="baseline"/>
              <w:rPr>
                <w:rFonts w:ascii="Arial" w:eastAsia="Times New Roman" w:hAnsi="Arial" w:cs="Arial"/>
                <w:color w:val="000000"/>
                <w:sz w:val="22"/>
                <w:szCs w:val="22"/>
              </w:rPr>
            </w:pPr>
            <w:r w:rsidRPr="00557B96">
              <w:rPr>
                <w:rFonts w:ascii="Arial" w:eastAsia="Times New Roman" w:hAnsi="Arial" w:cs="Arial"/>
                <w:color w:val="FF0000"/>
                <w:sz w:val="22"/>
                <w:szCs w:val="22"/>
              </w:rPr>
              <w:t>/įrašyti/</w:t>
            </w:r>
          </w:p>
        </w:tc>
      </w:tr>
      <w:tr w:rsidR="00676E6E" w:rsidRPr="00904A14" w14:paraId="1D58854B"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EEFC2AF"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9682A9B" w14:textId="370D8AD9"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administracijos Žygaičių seniūnija</w:t>
            </w:r>
          </w:p>
        </w:tc>
        <w:tc>
          <w:tcPr>
            <w:tcW w:w="1567" w:type="dxa"/>
            <w:tcBorders>
              <w:top w:val="single" w:sz="6" w:space="0" w:color="auto"/>
              <w:left w:val="single" w:sz="6" w:space="0" w:color="auto"/>
              <w:bottom w:val="single" w:sz="6" w:space="0" w:color="auto"/>
              <w:right w:val="single" w:sz="6" w:space="0" w:color="auto"/>
            </w:tcBorders>
            <w:vAlign w:val="center"/>
          </w:tcPr>
          <w:p w14:paraId="7DEDA072" w14:textId="3A6569E7" w:rsidR="00676E6E" w:rsidRPr="00676E6E" w:rsidRDefault="00AF04F1"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00676E6E" w:rsidRPr="00676E6E">
              <w:rPr>
                <w:rFonts w:ascii="Arial" w:eastAsia="Times New Roman" w:hAnsi="Arial" w:cs="Arial"/>
                <w:sz w:val="20"/>
                <w:szCs w:val="20"/>
              </w:rPr>
              <w:t>KODA  ROO</w:t>
            </w:r>
            <w:r>
              <w:rPr>
                <w:rFonts w:ascii="Arial" w:eastAsia="Times New Roman" w:hAnsi="Arial" w:cs="Arial"/>
                <w:sz w:val="20"/>
                <w:szCs w:val="20"/>
              </w:rPr>
              <w:t>M</w:t>
            </w:r>
            <w:r w:rsidR="00676E6E" w:rsidRPr="00676E6E">
              <w:rPr>
                <w:rFonts w:ascii="Arial" w:eastAsia="Times New Roman" w:hAnsi="Arial" w:cs="Arial"/>
                <w:sz w:val="20"/>
                <w:szCs w:val="20"/>
              </w:rPr>
              <w:t>STER</w:t>
            </w:r>
          </w:p>
        </w:tc>
        <w:tc>
          <w:tcPr>
            <w:tcW w:w="1276" w:type="dxa"/>
            <w:tcBorders>
              <w:top w:val="single" w:sz="6" w:space="0" w:color="auto"/>
              <w:left w:val="single" w:sz="6" w:space="0" w:color="auto"/>
              <w:bottom w:val="single" w:sz="6" w:space="0" w:color="auto"/>
              <w:right w:val="single" w:sz="6" w:space="0" w:color="auto"/>
            </w:tcBorders>
            <w:vAlign w:val="center"/>
          </w:tcPr>
          <w:p w14:paraId="1ADA2076" w14:textId="3A0746B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HOA875</w:t>
            </w:r>
          </w:p>
        </w:tc>
        <w:tc>
          <w:tcPr>
            <w:tcW w:w="1267" w:type="dxa"/>
            <w:tcBorders>
              <w:top w:val="single" w:sz="6" w:space="0" w:color="auto"/>
              <w:left w:val="single" w:sz="6" w:space="0" w:color="auto"/>
              <w:bottom w:val="single" w:sz="6" w:space="0" w:color="auto"/>
              <w:right w:val="single" w:sz="6" w:space="0" w:color="auto"/>
            </w:tcBorders>
            <w:vAlign w:val="center"/>
          </w:tcPr>
          <w:p w14:paraId="3D1C0E42" w14:textId="6F0248FE" w:rsidR="00676E6E" w:rsidRPr="00676E6E" w:rsidRDefault="0077479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85BC713" w14:textId="48E6223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TMBNJ25J4F5026838</w:t>
            </w:r>
          </w:p>
        </w:tc>
        <w:tc>
          <w:tcPr>
            <w:tcW w:w="1417" w:type="dxa"/>
            <w:tcBorders>
              <w:top w:val="single" w:sz="6" w:space="0" w:color="auto"/>
              <w:left w:val="single" w:sz="6" w:space="0" w:color="auto"/>
              <w:bottom w:val="single" w:sz="6" w:space="0" w:color="auto"/>
              <w:right w:val="single" w:sz="6" w:space="0" w:color="auto"/>
            </w:tcBorders>
            <w:vAlign w:val="center"/>
          </w:tcPr>
          <w:p w14:paraId="73F12095" w14:textId="3FBC272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2015</w:t>
            </w:r>
          </w:p>
        </w:tc>
        <w:tc>
          <w:tcPr>
            <w:tcW w:w="1143" w:type="dxa"/>
            <w:tcBorders>
              <w:top w:val="single" w:sz="6" w:space="0" w:color="auto"/>
              <w:left w:val="single" w:sz="6" w:space="0" w:color="auto"/>
              <w:bottom w:val="single" w:sz="6" w:space="0" w:color="auto"/>
              <w:right w:val="single" w:sz="6" w:space="0" w:color="auto"/>
            </w:tcBorders>
            <w:vAlign w:val="center"/>
          </w:tcPr>
          <w:p w14:paraId="30369DFE" w14:textId="77777777"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w:t>
            </w:r>
          </w:p>
          <w:p w14:paraId="047BD790" w14:textId="3A57F42A"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GPS</w:t>
            </w:r>
          </w:p>
        </w:tc>
        <w:tc>
          <w:tcPr>
            <w:tcW w:w="1276" w:type="dxa"/>
            <w:tcBorders>
              <w:top w:val="single" w:sz="6" w:space="0" w:color="auto"/>
              <w:left w:val="single" w:sz="6" w:space="0" w:color="auto"/>
              <w:bottom w:val="single" w:sz="6" w:space="0" w:color="auto"/>
              <w:right w:val="single" w:sz="6" w:space="0" w:color="auto"/>
            </w:tcBorders>
            <w:vAlign w:val="center"/>
          </w:tcPr>
          <w:p w14:paraId="6BFF8537" w14:textId="404C4618"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E09644A" w14:textId="67A2CF81"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03DE3B5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96F65E0"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546F754" w14:textId="1D9479A1"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kultūros centras</w:t>
            </w:r>
          </w:p>
        </w:tc>
        <w:tc>
          <w:tcPr>
            <w:tcW w:w="1567" w:type="dxa"/>
            <w:tcBorders>
              <w:top w:val="single" w:sz="6" w:space="0" w:color="auto"/>
              <w:left w:val="single" w:sz="6" w:space="0" w:color="auto"/>
              <w:bottom w:val="single" w:sz="6" w:space="0" w:color="auto"/>
              <w:right w:val="single" w:sz="6" w:space="0" w:color="auto"/>
            </w:tcBorders>
            <w:vAlign w:val="center"/>
          </w:tcPr>
          <w:p w14:paraId="0C91018C" w14:textId="6080455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OPEL VIVARO </w:t>
            </w:r>
          </w:p>
        </w:tc>
        <w:tc>
          <w:tcPr>
            <w:tcW w:w="1276" w:type="dxa"/>
            <w:tcBorders>
              <w:top w:val="single" w:sz="6" w:space="0" w:color="auto"/>
              <w:left w:val="single" w:sz="6" w:space="0" w:color="auto"/>
              <w:bottom w:val="single" w:sz="6" w:space="0" w:color="auto"/>
              <w:right w:val="single" w:sz="6" w:space="0" w:color="auto"/>
            </w:tcBorders>
            <w:vAlign w:val="center"/>
          </w:tcPr>
          <w:p w14:paraId="236A00C4" w14:textId="4430F5E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GZC778</w:t>
            </w:r>
          </w:p>
        </w:tc>
        <w:tc>
          <w:tcPr>
            <w:tcW w:w="1267" w:type="dxa"/>
            <w:tcBorders>
              <w:top w:val="single" w:sz="6" w:space="0" w:color="auto"/>
              <w:left w:val="single" w:sz="6" w:space="0" w:color="auto"/>
              <w:bottom w:val="single" w:sz="6" w:space="0" w:color="auto"/>
              <w:right w:val="single" w:sz="6" w:space="0" w:color="auto"/>
            </w:tcBorders>
            <w:vAlign w:val="center"/>
          </w:tcPr>
          <w:p w14:paraId="34AC35A2" w14:textId="45B7243F" w:rsidR="00676E6E" w:rsidRPr="00676E6E" w:rsidRDefault="0077479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4D92628D" w14:textId="2F4916D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WOLJ7WCA65V646931</w:t>
            </w:r>
          </w:p>
        </w:tc>
        <w:tc>
          <w:tcPr>
            <w:tcW w:w="1417" w:type="dxa"/>
            <w:tcBorders>
              <w:top w:val="single" w:sz="6" w:space="0" w:color="auto"/>
              <w:left w:val="single" w:sz="6" w:space="0" w:color="auto"/>
              <w:bottom w:val="single" w:sz="6" w:space="0" w:color="auto"/>
              <w:right w:val="single" w:sz="6" w:space="0" w:color="auto"/>
            </w:tcBorders>
            <w:vAlign w:val="center"/>
          </w:tcPr>
          <w:p w14:paraId="03DBA37D" w14:textId="21FDC0A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2005</w:t>
            </w:r>
          </w:p>
        </w:tc>
        <w:tc>
          <w:tcPr>
            <w:tcW w:w="1143" w:type="dxa"/>
            <w:tcBorders>
              <w:top w:val="single" w:sz="6" w:space="0" w:color="auto"/>
              <w:left w:val="single" w:sz="6" w:space="0" w:color="auto"/>
              <w:bottom w:val="single" w:sz="6" w:space="0" w:color="auto"/>
              <w:right w:val="single" w:sz="6" w:space="0" w:color="auto"/>
            </w:tcBorders>
            <w:vAlign w:val="center"/>
          </w:tcPr>
          <w:p w14:paraId="1ED5516A" w14:textId="7777777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p w14:paraId="1C1BAF8E" w14:textId="77777777" w:rsidR="00676E6E" w:rsidRPr="00676E6E" w:rsidRDefault="00676E6E" w:rsidP="00676E6E">
            <w:pPr>
              <w:spacing w:after="0" w:line="240" w:lineRule="auto"/>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271438E" w14:textId="4929E28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D2A9674" w14:textId="0927443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04A53E37"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766CF5E"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8DF4194" w14:textId="640AE450" w:rsidR="00676E6E" w:rsidRPr="00904A14" w:rsidRDefault="00676E6E" w:rsidP="00676E6E">
            <w:pPr>
              <w:spacing w:after="0" w:line="240" w:lineRule="auto"/>
              <w:textAlignment w:val="baseline"/>
              <w:rPr>
                <w:rFonts w:ascii="Arial" w:eastAsia="Times New Roman" w:hAnsi="Arial" w:cs="Arial"/>
                <w:color w:val="000000"/>
                <w:sz w:val="22"/>
                <w:szCs w:val="22"/>
              </w:rPr>
            </w:pPr>
            <w:r w:rsidRPr="00BC3F09">
              <w:rPr>
                <w:rFonts w:ascii="Arial" w:eastAsia="Times New Roman" w:hAnsi="Arial" w:cs="Arial"/>
                <w:sz w:val="20"/>
                <w:szCs w:val="20"/>
              </w:rPr>
              <w:t>Tauragės kultūros centras</w:t>
            </w:r>
          </w:p>
        </w:tc>
        <w:tc>
          <w:tcPr>
            <w:tcW w:w="1567" w:type="dxa"/>
            <w:tcBorders>
              <w:top w:val="single" w:sz="6" w:space="0" w:color="auto"/>
              <w:left w:val="single" w:sz="6" w:space="0" w:color="auto"/>
              <w:bottom w:val="single" w:sz="6" w:space="0" w:color="auto"/>
              <w:right w:val="single" w:sz="6" w:space="0" w:color="auto"/>
            </w:tcBorders>
            <w:vAlign w:val="center"/>
          </w:tcPr>
          <w:p w14:paraId="1102F08C" w14:textId="0B637A1F"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IVECO 50C18</w:t>
            </w:r>
          </w:p>
        </w:tc>
        <w:tc>
          <w:tcPr>
            <w:tcW w:w="1276" w:type="dxa"/>
            <w:tcBorders>
              <w:top w:val="single" w:sz="6" w:space="0" w:color="auto"/>
              <w:left w:val="single" w:sz="6" w:space="0" w:color="auto"/>
              <w:bottom w:val="single" w:sz="6" w:space="0" w:color="auto"/>
              <w:right w:val="single" w:sz="6" w:space="0" w:color="auto"/>
            </w:tcBorders>
            <w:vAlign w:val="center"/>
          </w:tcPr>
          <w:p w14:paraId="0BF902CE" w14:textId="2555AE4D"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NBS293</w:t>
            </w:r>
          </w:p>
        </w:tc>
        <w:tc>
          <w:tcPr>
            <w:tcW w:w="1267" w:type="dxa"/>
            <w:tcBorders>
              <w:top w:val="single" w:sz="6" w:space="0" w:color="auto"/>
              <w:left w:val="single" w:sz="6" w:space="0" w:color="auto"/>
              <w:bottom w:val="single" w:sz="6" w:space="0" w:color="auto"/>
              <w:right w:val="single" w:sz="6" w:space="0" w:color="auto"/>
            </w:tcBorders>
            <w:vAlign w:val="center"/>
          </w:tcPr>
          <w:p w14:paraId="6AED6111" w14:textId="0F5AB434" w:rsidR="00676E6E" w:rsidRPr="00676E6E" w:rsidRDefault="00E36B2E" w:rsidP="00676E6E">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M2</w:t>
            </w:r>
          </w:p>
        </w:tc>
        <w:tc>
          <w:tcPr>
            <w:tcW w:w="2552" w:type="dxa"/>
            <w:tcBorders>
              <w:top w:val="single" w:sz="6" w:space="0" w:color="auto"/>
              <w:left w:val="single" w:sz="6" w:space="0" w:color="auto"/>
              <w:bottom w:val="single" w:sz="6" w:space="0" w:color="auto"/>
              <w:right w:val="single" w:sz="6" w:space="0" w:color="auto"/>
            </w:tcBorders>
            <w:vAlign w:val="center"/>
          </w:tcPr>
          <w:p w14:paraId="2FB1A6EA" w14:textId="38C1D035"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ZCFC650C905608100</w:t>
            </w:r>
          </w:p>
        </w:tc>
        <w:tc>
          <w:tcPr>
            <w:tcW w:w="1417" w:type="dxa"/>
            <w:tcBorders>
              <w:top w:val="single" w:sz="6" w:space="0" w:color="auto"/>
              <w:left w:val="single" w:sz="6" w:space="0" w:color="auto"/>
              <w:bottom w:val="single" w:sz="6" w:space="0" w:color="auto"/>
              <w:right w:val="single" w:sz="6" w:space="0" w:color="auto"/>
            </w:tcBorders>
            <w:vAlign w:val="center"/>
          </w:tcPr>
          <w:p w14:paraId="4D5D1B79" w14:textId="7E5D5D0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07F3E134" w14:textId="5EC73607"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33AC92CD" w14:textId="66E35C42"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2133F1D" w14:textId="2E0FEAB9"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676E6E" w:rsidRPr="00904A14" w14:paraId="07FBAAF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1F18E51"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76E7A218" w14:textId="10E5AE34" w:rsidR="00676E6E" w:rsidRPr="00C13415"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kultūros centras</w:t>
            </w:r>
          </w:p>
        </w:tc>
        <w:tc>
          <w:tcPr>
            <w:tcW w:w="1567" w:type="dxa"/>
            <w:tcBorders>
              <w:top w:val="single" w:sz="6" w:space="0" w:color="auto"/>
              <w:left w:val="single" w:sz="6" w:space="0" w:color="auto"/>
              <w:bottom w:val="single" w:sz="6" w:space="0" w:color="auto"/>
              <w:right w:val="single" w:sz="6" w:space="0" w:color="auto"/>
            </w:tcBorders>
            <w:vAlign w:val="center"/>
          </w:tcPr>
          <w:p w14:paraId="6B73189E" w14:textId="13A4E02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NISSAN LEAF</w:t>
            </w:r>
          </w:p>
        </w:tc>
        <w:tc>
          <w:tcPr>
            <w:tcW w:w="1276" w:type="dxa"/>
            <w:tcBorders>
              <w:top w:val="single" w:sz="6" w:space="0" w:color="auto"/>
              <w:left w:val="single" w:sz="6" w:space="0" w:color="auto"/>
              <w:bottom w:val="single" w:sz="6" w:space="0" w:color="auto"/>
              <w:right w:val="single" w:sz="6" w:space="0" w:color="auto"/>
            </w:tcBorders>
            <w:vAlign w:val="center"/>
          </w:tcPr>
          <w:p w14:paraId="244C5886" w14:textId="630C999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EC2709</w:t>
            </w:r>
          </w:p>
        </w:tc>
        <w:tc>
          <w:tcPr>
            <w:tcW w:w="1267" w:type="dxa"/>
            <w:tcBorders>
              <w:top w:val="single" w:sz="6" w:space="0" w:color="auto"/>
              <w:left w:val="single" w:sz="6" w:space="0" w:color="auto"/>
              <w:bottom w:val="single" w:sz="6" w:space="0" w:color="auto"/>
              <w:right w:val="single" w:sz="6" w:space="0" w:color="auto"/>
            </w:tcBorders>
            <w:vAlign w:val="center"/>
          </w:tcPr>
          <w:p w14:paraId="1FECCF12" w14:textId="33F1D455" w:rsidR="00676E6E" w:rsidRPr="00676E6E" w:rsidRDefault="0077479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AD09677" w14:textId="5416074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SJNFAAZE1U0198927</w:t>
            </w:r>
          </w:p>
        </w:tc>
        <w:tc>
          <w:tcPr>
            <w:tcW w:w="1417" w:type="dxa"/>
            <w:tcBorders>
              <w:top w:val="single" w:sz="6" w:space="0" w:color="auto"/>
              <w:left w:val="single" w:sz="6" w:space="0" w:color="auto"/>
              <w:bottom w:val="single" w:sz="6" w:space="0" w:color="auto"/>
              <w:right w:val="single" w:sz="6" w:space="0" w:color="auto"/>
            </w:tcBorders>
            <w:vAlign w:val="center"/>
          </w:tcPr>
          <w:p w14:paraId="0F294486" w14:textId="4416B82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2024</w:t>
            </w:r>
          </w:p>
        </w:tc>
        <w:tc>
          <w:tcPr>
            <w:tcW w:w="1143" w:type="dxa"/>
            <w:tcBorders>
              <w:top w:val="single" w:sz="6" w:space="0" w:color="auto"/>
              <w:left w:val="single" w:sz="6" w:space="0" w:color="auto"/>
              <w:bottom w:val="single" w:sz="6" w:space="0" w:color="auto"/>
              <w:right w:val="single" w:sz="6" w:space="0" w:color="auto"/>
            </w:tcBorders>
            <w:vAlign w:val="center"/>
          </w:tcPr>
          <w:p w14:paraId="3D3694BB" w14:textId="689F66FC"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40DB744C" w14:textId="3B57314F"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71F4B1C8" w14:textId="32F01ED4"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676E6E" w:rsidRPr="00904A14" w14:paraId="1A3EC944"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7F6FED6"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84A5F92" w14:textId="5658ABE6"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Skaudvilės kultūros centras</w:t>
            </w:r>
          </w:p>
        </w:tc>
        <w:tc>
          <w:tcPr>
            <w:tcW w:w="1567" w:type="dxa"/>
            <w:tcBorders>
              <w:top w:val="single" w:sz="6" w:space="0" w:color="auto"/>
              <w:left w:val="single" w:sz="6" w:space="0" w:color="auto"/>
              <w:bottom w:val="single" w:sz="6" w:space="0" w:color="auto"/>
              <w:right w:val="single" w:sz="6" w:space="0" w:color="auto"/>
            </w:tcBorders>
            <w:vAlign w:val="center"/>
          </w:tcPr>
          <w:p w14:paraId="2273A22D" w14:textId="37370D4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OPEL ASTRA</w:t>
            </w:r>
          </w:p>
        </w:tc>
        <w:tc>
          <w:tcPr>
            <w:tcW w:w="1276" w:type="dxa"/>
            <w:tcBorders>
              <w:top w:val="single" w:sz="6" w:space="0" w:color="auto"/>
              <w:left w:val="single" w:sz="6" w:space="0" w:color="auto"/>
              <w:bottom w:val="single" w:sz="6" w:space="0" w:color="auto"/>
              <w:right w:val="single" w:sz="6" w:space="0" w:color="auto"/>
            </w:tcBorders>
            <w:vAlign w:val="center"/>
          </w:tcPr>
          <w:p w14:paraId="1FC813E9" w14:textId="756CF29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DHL311</w:t>
            </w:r>
          </w:p>
        </w:tc>
        <w:tc>
          <w:tcPr>
            <w:tcW w:w="1267" w:type="dxa"/>
            <w:tcBorders>
              <w:top w:val="single" w:sz="6" w:space="0" w:color="auto"/>
              <w:left w:val="single" w:sz="6" w:space="0" w:color="auto"/>
              <w:bottom w:val="single" w:sz="6" w:space="0" w:color="auto"/>
              <w:right w:val="single" w:sz="6" w:space="0" w:color="auto"/>
            </w:tcBorders>
            <w:vAlign w:val="center"/>
          </w:tcPr>
          <w:p w14:paraId="59B08D5C" w14:textId="5F6B88A9" w:rsidR="00676E6E" w:rsidRPr="00676E6E" w:rsidRDefault="0077479F"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652BF9B5" w14:textId="0EDC282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W0L0AHL4845149237</w:t>
            </w:r>
          </w:p>
        </w:tc>
        <w:tc>
          <w:tcPr>
            <w:tcW w:w="1417" w:type="dxa"/>
            <w:tcBorders>
              <w:top w:val="single" w:sz="6" w:space="0" w:color="auto"/>
              <w:left w:val="single" w:sz="6" w:space="0" w:color="auto"/>
              <w:bottom w:val="single" w:sz="6" w:space="0" w:color="auto"/>
              <w:right w:val="single" w:sz="6" w:space="0" w:color="auto"/>
            </w:tcBorders>
            <w:vAlign w:val="center"/>
          </w:tcPr>
          <w:p w14:paraId="6317752F" w14:textId="2EFE21B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2004</w:t>
            </w:r>
          </w:p>
        </w:tc>
        <w:tc>
          <w:tcPr>
            <w:tcW w:w="1143" w:type="dxa"/>
            <w:tcBorders>
              <w:top w:val="single" w:sz="6" w:space="0" w:color="auto"/>
              <w:left w:val="single" w:sz="6" w:space="0" w:color="auto"/>
              <w:bottom w:val="single" w:sz="6" w:space="0" w:color="auto"/>
              <w:right w:val="single" w:sz="6" w:space="0" w:color="auto"/>
            </w:tcBorders>
            <w:vAlign w:val="center"/>
          </w:tcPr>
          <w:p w14:paraId="291F2F14" w14:textId="77777777" w:rsidR="001B72D6" w:rsidRPr="00676E6E" w:rsidRDefault="001B72D6" w:rsidP="001B72D6">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w:t>
            </w:r>
          </w:p>
          <w:p w14:paraId="15F78383" w14:textId="2C5DDEEB" w:rsidR="00676E6E" w:rsidRPr="00676E6E" w:rsidRDefault="001B72D6" w:rsidP="001B72D6">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GPS</w:t>
            </w:r>
          </w:p>
        </w:tc>
        <w:tc>
          <w:tcPr>
            <w:tcW w:w="1276" w:type="dxa"/>
            <w:tcBorders>
              <w:top w:val="single" w:sz="6" w:space="0" w:color="auto"/>
              <w:left w:val="single" w:sz="6" w:space="0" w:color="auto"/>
              <w:bottom w:val="single" w:sz="6" w:space="0" w:color="auto"/>
              <w:right w:val="single" w:sz="6" w:space="0" w:color="auto"/>
            </w:tcBorders>
            <w:vAlign w:val="center"/>
          </w:tcPr>
          <w:p w14:paraId="3E05F5F1" w14:textId="1B0B7BAB" w:rsidR="00676E6E" w:rsidRPr="00676E6E" w:rsidRDefault="00676E6E" w:rsidP="00676E6E">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37D0098" w14:textId="05E1AF12"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676E6E" w:rsidRPr="00904A14" w14:paraId="180CD031"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F3145C6"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E3CDEE9" w14:textId="22C77A70"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„Karšuvos“ mokykla</w:t>
            </w:r>
          </w:p>
        </w:tc>
        <w:tc>
          <w:tcPr>
            <w:tcW w:w="1567" w:type="dxa"/>
            <w:tcBorders>
              <w:top w:val="single" w:sz="6" w:space="0" w:color="auto"/>
              <w:left w:val="single" w:sz="6" w:space="0" w:color="auto"/>
              <w:bottom w:val="single" w:sz="6" w:space="0" w:color="auto"/>
              <w:right w:val="single" w:sz="6" w:space="0" w:color="auto"/>
            </w:tcBorders>
            <w:vAlign w:val="center"/>
          </w:tcPr>
          <w:p w14:paraId="7439BB72" w14:textId="56046A7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4FC4280A" w14:textId="6FA4A38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GEG344</w:t>
            </w:r>
          </w:p>
        </w:tc>
        <w:tc>
          <w:tcPr>
            <w:tcW w:w="1267" w:type="dxa"/>
            <w:tcBorders>
              <w:top w:val="single" w:sz="6" w:space="0" w:color="auto"/>
              <w:left w:val="single" w:sz="6" w:space="0" w:color="auto"/>
              <w:bottom w:val="single" w:sz="6" w:space="0" w:color="auto"/>
              <w:right w:val="single" w:sz="6" w:space="0" w:color="auto"/>
            </w:tcBorders>
            <w:vAlign w:val="center"/>
          </w:tcPr>
          <w:p w14:paraId="3340FA46" w14:textId="5AF3F7BE" w:rsidR="00676E6E" w:rsidRPr="00676E6E" w:rsidRDefault="007221F6"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M2</w:t>
            </w:r>
          </w:p>
        </w:tc>
        <w:tc>
          <w:tcPr>
            <w:tcW w:w="2552" w:type="dxa"/>
            <w:tcBorders>
              <w:top w:val="single" w:sz="6" w:space="0" w:color="auto"/>
              <w:left w:val="single" w:sz="6" w:space="0" w:color="auto"/>
              <w:bottom w:val="single" w:sz="6" w:space="0" w:color="auto"/>
              <w:right w:val="single" w:sz="6" w:space="0" w:color="auto"/>
            </w:tcBorders>
            <w:vAlign w:val="center"/>
          </w:tcPr>
          <w:p w14:paraId="5ECE25D2" w14:textId="4D0FC9B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ZCFC 50A4205923359</w:t>
            </w:r>
          </w:p>
        </w:tc>
        <w:tc>
          <w:tcPr>
            <w:tcW w:w="1417" w:type="dxa"/>
            <w:tcBorders>
              <w:top w:val="single" w:sz="6" w:space="0" w:color="auto"/>
              <w:left w:val="single" w:sz="6" w:space="0" w:color="auto"/>
              <w:bottom w:val="single" w:sz="6" w:space="0" w:color="auto"/>
              <w:right w:val="single" w:sz="6" w:space="0" w:color="auto"/>
            </w:tcBorders>
            <w:vAlign w:val="center"/>
          </w:tcPr>
          <w:p w14:paraId="258DD3B0" w14:textId="71B9926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2012</w:t>
            </w:r>
          </w:p>
        </w:tc>
        <w:tc>
          <w:tcPr>
            <w:tcW w:w="1143" w:type="dxa"/>
            <w:tcBorders>
              <w:top w:val="single" w:sz="6" w:space="0" w:color="auto"/>
              <w:left w:val="single" w:sz="6" w:space="0" w:color="auto"/>
              <w:bottom w:val="single" w:sz="6" w:space="0" w:color="auto"/>
              <w:right w:val="single" w:sz="6" w:space="0" w:color="auto"/>
            </w:tcBorders>
            <w:vAlign w:val="center"/>
          </w:tcPr>
          <w:p w14:paraId="4CFEDE14" w14:textId="773219A2"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D22B8D6" w14:textId="22940C0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89A889E" w14:textId="1DE9605E"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6075B55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EBEDBC2"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62FAF3B" w14:textId="59B0D308"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Birutės Baltrušaitytės viešoji biblioteka</w:t>
            </w:r>
          </w:p>
        </w:tc>
        <w:tc>
          <w:tcPr>
            <w:tcW w:w="1567" w:type="dxa"/>
            <w:tcBorders>
              <w:top w:val="single" w:sz="6" w:space="0" w:color="auto"/>
              <w:left w:val="single" w:sz="6" w:space="0" w:color="auto"/>
              <w:bottom w:val="single" w:sz="6" w:space="0" w:color="auto"/>
              <w:right w:val="single" w:sz="6" w:space="0" w:color="auto"/>
            </w:tcBorders>
            <w:vAlign w:val="center"/>
          </w:tcPr>
          <w:p w14:paraId="0274B6F1" w14:textId="77777777" w:rsidR="00676E6E" w:rsidRPr="00676E6E" w:rsidRDefault="00676E6E" w:rsidP="009B39F9">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CITROEN JUMPY</w:t>
            </w:r>
          </w:p>
          <w:p w14:paraId="05DE61D5" w14:textId="12859C35"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F50D1C9" w14:textId="1A21CC3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EGL948</w:t>
            </w:r>
          </w:p>
        </w:tc>
        <w:tc>
          <w:tcPr>
            <w:tcW w:w="1267" w:type="dxa"/>
            <w:tcBorders>
              <w:top w:val="single" w:sz="6" w:space="0" w:color="auto"/>
              <w:left w:val="single" w:sz="6" w:space="0" w:color="auto"/>
              <w:bottom w:val="single" w:sz="6" w:space="0" w:color="auto"/>
              <w:right w:val="single" w:sz="6" w:space="0" w:color="auto"/>
            </w:tcBorders>
            <w:vAlign w:val="center"/>
          </w:tcPr>
          <w:p w14:paraId="1A8CED81" w14:textId="6A5B6AE9" w:rsidR="00676E6E" w:rsidRPr="00676E6E" w:rsidRDefault="00B77C36"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2B802D67" w14:textId="6688526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VF7XDRHKH64180246</w:t>
            </w:r>
          </w:p>
        </w:tc>
        <w:tc>
          <w:tcPr>
            <w:tcW w:w="1417" w:type="dxa"/>
            <w:tcBorders>
              <w:top w:val="single" w:sz="6" w:space="0" w:color="auto"/>
              <w:left w:val="single" w:sz="6" w:space="0" w:color="auto"/>
              <w:bottom w:val="single" w:sz="6" w:space="0" w:color="auto"/>
              <w:right w:val="single" w:sz="6" w:space="0" w:color="auto"/>
            </w:tcBorders>
            <w:vAlign w:val="center"/>
          </w:tcPr>
          <w:p w14:paraId="6F5AA374" w14:textId="16CD732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2009</w:t>
            </w:r>
          </w:p>
        </w:tc>
        <w:tc>
          <w:tcPr>
            <w:tcW w:w="1143" w:type="dxa"/>
            <w:tcBorders>
              <w:top w:val="single" w:sz="6" w:space="0" w:color="auto"/>
              <w:left w:val="single" w:sz="6" w:space="0" w:color="auto"/>
              <w:bottom w:val="single" w:sz="6" w:space="0" w:color="auto"/>
              <w:right w:val="single" w:sz="6" w:space="0" w:color="auto"/>
            </w:tcBorders>
            <w:vAlign w:val="center"/>
          </w:tcPr>
          <w:p w14:paraId="033D8D95" w14:textId="62C6D104"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216AF24E" w14:textId="249EA8F6"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B6D4B18" w14:textId="68C324E2"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2A9BF7C8" w14:textId="77777777" w:rsidTr="009F0C9A">
        <w:trPr>
          <w:trHeight w:val="65"/>
          <w:jc w:val="center"/>
        </w:trPr>
        <w:tc>
          <w:tcPr>
            <w:tcW w:w="701" w:type="dxa"/>
            <w:tcBorders>
              <w:top w:val="single" w:sz="6" w:space="0" w:color="auto"/>
              <w:left w:val="single" w:sz="6" w:space="0" w:color="auto"/>
              <w:bottom w:val="single" w:sz="6" w:space="0" w:color="auto"/>
              <w:right w:val="single" w:sz="6" w:space="0" w:color="auto"/>
            </w:tcBorders>
            <w:vAlign w:val="center"/>
          </w:tcPr>
          <w:p w14:paraId="7D3107CE"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7ACD6D0" w14:textId="6F9CCA85"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rajono savivaldybės Birutės Baltrušaitytės viešoji biblioteka</w:t>
            </w:r>
          </w:p>
        </w:tc>
        <w:tc>
          <w:tcPr>
            <w:tcW w:w="1567" w:type="dxa"/>
            <w:tcBorders>
              <w:top w:val="single" w:sz="6" w:space="0" w:color="auto"/>
              <w:left w:val="single" w:sz="6" w:space="0" w:color="auto"/>
              <w:bottom w:val="single" w:sz="6" w:space="0" w:color="auto"/>
              <w:right w:val="single" w:sz="6" w:space="0" w:color="auto"/>
            </w:tcBorders>
            <w:vAlign w:val="center"/>
          </w:tcPr>
          <w:p w14:paraId="34A4E93D" w14:textId="529AE403"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sz w:val="20"/>
                <w:szCs w:val="20"/>
              </w:rPr>
              <w:t>VOLKSWAGEN JETTA</w:t>
            </w:r>
          </w:p>
        </w:tc>
        <w:tc>
          <w:tcPr>
            <w:tcW w:w="1276" w:type="dxa"/>
            <w:tcBorders>
              <w:top w:val="single" w:sz="6" w:space="0" w:color="auto"/>
              <w:left w:val="single" w:sz="6" w:space="0" w:color="auto"/>
              <w:bottom w:val="single" w:sz="6" w:space="0" w:color="auto"/>
              <w:right w:val="single" w:sz="6" w:space="0" w:color="auto"/>
            </w:tcBorders>
            <w:vAlign w:val="center"/>
          </w:tcPr>
          <w:p w14:paraId="2177B199" w14:textId="1DA3CB3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FEZ849</w:t>
            </w:r>
          </w:p>
        </w:tc>
        <w:tc>
          <w:tcPr>
            <w:tcW w:w="1267" w:type="dxa"/>
            <w:tcBorders>
              <w:top w:val="single" w:sz="6" w:space="0" w:color="auto"/>
              <w:left w:val="single" w:sz="6" w:space="0" w:color="auto"/>
              <w:bottom w:val="single" w:sz="6" w:space="0" w:color="auto"/>
              <w:right w:val="single" w:sz="6" w:space="0" w:color="auto"/>
            </w:tcBorders>
            <w:vAlign w:val="center"/>
          </w:tcPr>
          <w:p w14:paraId="07E4FD6C" w14:textId="2D3FB3AB" w:rsidR="00676E6E" w:rsidRPr="00676E6E" w:rsidRDefault="00B77C36"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6DACC9B" w14:textId="0E6874AB"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WVWZZZ1KZ6M644049</w:t>
            </w:r>
          </w:p>
        </w:tc>
        <w:tc>
          <w:tcPr>
            <w:tcW w:w="1417" w:type="dxa"/>
            <w:tcBorders>
              <w:top w:val="single" w:sz="6" w:space="0" w:color="auto"/>
              <w:left w:val="single" w:sz="6" w:space="0" w:color="auto"/>
              <w:bottom w:val="single" w:sz="6" w:space="0" w:color="auto"/>
              <w:right w:val="single" w:sz="6" w:space="0" w:color="auto"/>
            </w:tcBorders>
            <w:vAlign w:val="center"/>
          </w:tcPr>
          <w:p w14:paraId="42E8553D" w14:textId="58508BF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2005</w:t>
            </w:r>
          </w:p>
        </w:tc>
        <w:tc>
          <w:tcPr>
            <w:tcW w:w="1143" w:type="dxa"/>
            <w:tcBorders>
              <w:top w:val="single" w:sz="6" w:space="0" w:color="auto"/>
              <w:left w:val="single" w:sz="6" w:space="0" w:color="auto"/>
              <w:bottom w:val="single" w:sz="6" w:space="0" w:color="auto"/>
              <w:right w:val="single" w:sz="6" w:space="0" w:color="auto"/>
            </w:tcBorders>
            <w:vAlign w:val="center"/>
          </w:tcPr>
          <w:p w14:paraId="661AD39C" w14:textId="2516D714"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30E18261" w14:textId="75C4AA39"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E34E855" w14:textId="68DAE71F"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2774928A"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4BF5B5C"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12E1E03" w14:textId="6D1250BE"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krašto muziejus „Santaka“</w:t>
            </w:r>
          </w:p>
        </w:tc>
        <w:tc>
          <w:tcPr>
            <w:tcW w:w="1567" w:type="dxa"/>
            <w:tcBorders>
              <w:top w:val="single" w:sz="6" w:space="0" w:color="auto"/>
              <w:left w:val="single" w:sz="6" w:space="0" w:color="auto"/>
              <w:bottom w:val="single" w:sz="6" w:space="0" w:color="auto"/>
              <w:right w:val="single" w:sz="6" w:space="0" w:color="auto"/>
            </w:tcBorders>
            <w:vAlign w:val="center"/>
          </w:tcPr>
          <w:p w14:paraId="41F57187" w14:textId="1B2A243B"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2A314517" w14:textId="2FB8058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LRA095</w:t>
            </w:r>
          </w:p>
        </w:tc>
        <w:tc>
          <w:tcPr>
            <w:tcW w:w="1267" w:type="dxa"/>
            <w:tcBorders>
              <w:top w:val="single" w:sz="6" w:space="0" w:color="auto"/>
              <w:left w:val="single" w:sz="6" w:space="0" w:color="auto"/>
              <w:bottom w:val="single" w:sz="6" w:space="0" w:color="auto"/>
              <w:right w:val="single" w:sz="6" w:space="0" w:color="auto"/>
            </w:tcBorders>
            <w:vAlign w:val="center"/>
          </w:tcPr>
          <w:p w14:paraId="3F343DE0" w14:textId="6A0C4F6F" w:rsidR="00676E6E" w:rsidRPr="00C824BD" w:rsidRDefault="00935BD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2369C88" w14:textId="6444E07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VR7ERHNP2KJ768933</w:t>
            </w:r>
          </w:p>
        </w:tc>
        <w:tc>
          <w:tcPr>
            <w:tcW w:w="1417" w:type="dxa"/>
            <w:tcBorders>
              <w:top w:val="single" w:sz="6" w:space="0" w:color="auto"/>
              <w:left w:val="single" w:sz="6" w:space="0" w:color="auto"/>
              <w:bottom w:val="single" w:sz="6" w:space="0" w:color="auto"/>
              <w:right w:val="single" w:sz="6" w:space="0" w:color="auto"/>
            </w:tcBorders>
            <w:vAlign w:val="center"/>
          </w:tcPr>
          <w:p w14:paraId="141FE54D" w14:textId="4164E2F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2019</w:t>
            </w:r>
          </w:p>
        </w:tc>
        <w:tc>
          <w:tcPr>
            <w:tcW w:w="1143" w:type="dxa"/>
            <w:tcBorders>
              <w:top w:val="single" w:sz="6" w:space="0" w:color="auto"/>
              <w:left w:val="single" w:sz="6" w:space="0" w:color="auto"/>
              <w:bottom w:val="single" w:sz="6" w:space="0" w:color="auto"/>
              <w:right w:val="single" w:sz="6" w:space="0" w:color="auto"/>
            </w:tcBorders>
            <w:vAlign w:val="center"/>
          </w:tcPr>
          <w:p w14:paraId="26AC70EC" w14:textId="5664097A"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5DDCF77A" w14:textId="14C34A2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4074DF2F" w14:textId="3D7C1FCE"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660FD926"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8AAD39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A8B43B1" w14:textId="72B06FB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Skaudvilės gimnazija</w:t>
            </w:r>
          </w:p>
        </w:tc>
        <w:tc>
          <w:tcPr>
            <w:tcW w:w="1567" w:type="dxa"/>
            <w:tcBorders>
              <w:top w:val="single" w:sz="6" w:space="0" w:color="auto"/>
              <w:left w:val="single" w:sz="6" w:space="0" w:color="auto"/>
              <w:bottom w:val="single" w:sz="6" w:space="0" w:color="auto"/>
              <w:right w:val="single" w:sz="6" w:space="0" w:color="auto"/>
            </w:tcBorders>
            <w:vAlign w:val="center"/>
          </w:tcPr>
          <w:p w14:paraId="1D56D82C" w14:textId="3ABCAD7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IVECO 50C18</w:t>
            </w:r>
          </w:p>
        </w:tc>
        <w:tc>
          <w:tcPr>
            <w:tcW w:w="1276" w:type="dxa"/>
            <w:tcBorders>
              <w:top w:val="single" w:sz="6" w:space="0" w:color="auto"/>
              <w:left w:val="single" w:sz="6" w:space="0" w:color="auto"/>
              <w:bottom w:val="single" w:sz="6" w:space="0" w:color="auto"/>
              <w:right w:val="single" w:sz="6" w:space="0" w:color="auto"/>
            </w:tcBorders>
            <w:vAlign w:val="center"/>
          </w:tcPr>
          <w:p w14:paraId="41B7D764"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MBG305</w:t>
            </w:r>
          </w:p>
          <w:p w14:paraId="1E62E69A" w14:textId="4725B4BE"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53355233" w14:textId="70D3F348" w:rsidR="00676E6E" w:rsidRPr="00C824BD" w:rsidRDefault="00935BD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M2</w:t>
            </w:r>
          </w:p>
        </w:tc>
        <w:tc>
          <w:tcPr>
            <w:tcW w:w="2552" w:type="dxa"/>
            <w:tcBorders>
              <w:top w:val="single" w:sz="6" w:space="0" w:color="auto"/>
              <w:left w:val="single" w:sz="6" w:space="0" w:color="auto"/>
              <w:bottom w:val="single" w:sz="6" w:space="0" w:color="auto"/>
              <w:right w:val="single" w:sz="6" w:space="0" w:color="auto"/>
            </w:tcBorders>
            <w:vAlign w:val="center"/>
          </w:tcPr>
          <w:p w14:paraId="06382200"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ZCFC650D205424691</w:t>
            </w:r>
          </w:p>
          <w:p w14:paraId="3F9F4778"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327D1AF7"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2021</w:t>
            </w:r>
          </w:p>
          <w:p w14:paraId="5C85915F" w14:textId="77777777" w:rsidR="00676E6E" w:rsidRPr="00676E6E" w:rsidRDefault="00676E6E" w:rsidP="00676E6E">
            <w:pPr>
              <w:spacing w:after="0" w:line="240" w:lineRule="auto"/>
              <w:jc w:val="center"/>
              <w:textAlignment w:val="baseline"/>
              <w:rPr>
                <w:rFonts w:ascii="Arial" w:eastAsia="Times New Roman" w:hAnsi="Arial" w:cs="Arial"/>
                <w:sz w:val="20"/>
                <w:szCs w:val="20"/>
              </w:rPr>
            </w:pPr>
          </w:p>
        </w:tc>
        <w:tc>
          <w:tcPr>
            <w:tcW w:w="1143" w:type="dxa"/>
            <w:tcBorders>
              <w:top w:val="single" w:sz="6" w:space="0" w:color="auto"/>
              <w:left w:val="single" w:sz="6" w:space="0" w:color="auto"/>
              <w:bottom w:val="single" w:sz="6" w:space="0" w:color="auto"/>
              <w:right w:val="single" w:sz="6" w:space="0" w:color="auto"/>
            </w:tcBorders>
            <w:vAlign w:val="center"/>
          </w:tcPr>
          <w:p w14:paraId="048052B6" w14:textId="7777777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p w14:paraId="0B26CDFE" w14:textId="77777777" w:rsidR="00676E6E" w:rsidRPr="00676E6E" w:rsidRDefault="00676E6E" w:rsidP="00676E6E">
            <w:pPr>
              <w:spacing w:after="0" w:line="240" w:lineRule="auto"/>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BF150BD" w14:textId="22FFFD4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AB95300" w14:textId="2302C2A1"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2B02DDEA"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03A4DC1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B098913" w14:textId="75BBF3C9"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Skaudvilės gimnazija</w:t>
            </w:r>
          </w:p>
        </w:tc>
        <w:tc>
          <w:tcPr>
            <w:tcW w:w="1567" w:type="dxa"/>
            <w:tcBorders>
              <w:top w:val="single" w:sz="6" w:space="0" w:color="auto"/>
              <w:left w:val="single" w:sz="6" w:space="0" w:color="auto"/>
              <w:bottom w:val="single" w:sz="6" w:space="0" w:color="auto"/>
              <w:right w:val="single" w:sz="6" w:space="0" w:color="auto"/>
            </w:tcBorders>
            <w:vAlign w:val="center"/>
          </w:tcPr>
          <w:p w14:paraId="21CBBF0E" w14:textId="7356C93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1A391CCB" w14:textId="44CEF3A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KNV658</w:t>
            </w:r>
          </w:p>
        </w:tc>
        <w:tc>
          <w:tcPr>
            <w:tcW w:w="1267" w:type="dxa"/>
            <w:tcBorders>
              <w:top w:val="single" w:sz="6" w:space="0" w:color="auto"/>
              <w:left w:val="single" w:sz="6" w:space="0" w:color="auto"/>
              <w:bottom w:val="single" w:sz="6" w:space="0" w:color="auto"/>
              <w:right w:val="single" w:sz="6" w:space="0" w:color="auto"/>
            </w:tcBorders>
            <w:vAlign w:val="center"/>
          </w:tcPr>
          <w:p w14:paraId="1C12611A" w14:textId="55332EB5" w:rsidR="00676E6E" w:rsidRPr="00C824BD" w:rsidRDefault="00935BD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M2</w:t>
            </w:r>
          </w:p>
        </w:tc>
        <w:tc>
          <w:tcPr>
            <w:tcW w:w="2552" w:type="dxa"/>
            <w:tcBorders>
              <w:top w:val="single" w:sz="6" w:space="0" w:color="auto"/>
              <w:left w:val="single" w:sz="6" w:space="0" w:color="auto"/>
              <w:bottom w:val="single" w:sz="6" w:space="0" w:color="auto"/>
              <w:right w:val="single" w:sz="6" w:space="0" w:color="auto"/>
            </w:tcBorders>
            <w:vAlign w:val="center"/>
          </w:tcPr>
          <w:p w14:paraId="0823F59F" w14:textId="3524F7D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ZCFC250BX05237287</w:t>
            </w:r>
          </w:p>
        </w:tc>
        <w:tc>
          <w:tcPr>
            <w:tcW w:w="1417" w:type="dxa"/>
            <w:tcBorders>
              <w:top w:val="single" w:sz="6" w:space="0" w:color="auto"/>
              <w:left w:val="single" w:sz="6" w:space="0" w:color="auto"/>
              <w:bottom w:val="single" w:sz="6" w:space="0" w:color="auto"/>
              <w:right w:val="single" w:sz="6" w:space="0" w:color="auto"/>
            </w:tcBorders>
            <w:vAlign w:val="center"/>
          </w:tcPr>
          <w:p w14:paraId="669279B3" w14:textId="25DCC48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2018</w:t>
            </w:r>
          </w:p>
        </w:tc>
        <w:tc>
          <w:tcPr>
            <w:tcW w:w="1143" w:type="dxa"/>
            <w:tcBorders>
              <w:top w:val="single" w:sz="6" w:space="0" w:color="auto"/>
              <w:left w:val="single" w:sz="6" w:space="0" w:color="auto"/>
              <w:bottom w:val="single" w:sz="6" w:space="0" w:color="auto"/>
              <w:right w:val="single" w:sz="6" w:space="0" w:color="auto"/>
            </w:tcBorders>
            <w:vAlign w:val="center"/>
          </w:tcPr>
          <w:p w14:paraId="1C53B6EC" w14:textId="216C0B11"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7E527713" w14:textId="51A3669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29D4EFB" w14:textId="576950ED"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4372278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7C8885C0"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36A2443" w14:textId="46845A88"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šeimos gerovės centras</w:t>
            </w:r>
          </w:p>
        </w:tc>
        <w:tc>
          <w:tcPr>
            <w:tcW w:w="1567" w:type="dxa"/>
            <w:tcBorders>
              <w:top w:val="single" w:sz="6" w:space="0" w:color="auto"/>
              <w:left w:val="single" w:sz="6" w:space="0" w:color="auto"/>
              <w:bottom w:val="single" w:sz="6" w:space="0" w:color="auto"/>
              <w:right w:val="single" w:sz="6" w:space="0" w:color="auto"/>
            </w:tcBorders>
            <w:vAlign w:val="center"/>
          </w:tcPr>
          <w:p w14:paraId="79875A2D" w14:textId="6372959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RENALT TRAFIC</w:t>
            </w:r>
          </w:p>
        </w:tc>
        <w:tc>
          <w:tcPr>
            <w:tcW w:w="1276" w:type="dxa"/>
            <w:tcBorders>
              <w:top w:val="single" w:sz="6" w:space="0" w:color="auto"/>
              <w:left w:val="single" w:sz="6" w:space="0" w:color="auto"/>
              <w:bottom w:val="single" w:sz="6" w:space="0" w:color="auto"/>
              <w:right w:val="single" w:sz="6" w:space="0" w:color="auto"/>
            </w:tcBorders>
            <w:vAlign w:val="center"/>
          </w:tcPr>
          <w:p w14:paraId="5E4DC223" w14:textId="5265AC0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KEB218</w:t>
            </w:r>
          </w:p>
        </w:tc>
        <w:tc>
          <w:tcPr>
            <w:tcW w:w="1267" w:type="dxa"/>
            <w:tcBorders>
              <w:top w:val="single" w:sz="6" w:space="0" w:color="auto"/>
              <w:left w:val="single" w:sz="6" w:space="0" w:color="auto"/>
              <w:bottom w:val="single" w:sz="6" w:space="0" w:color="auto"/>
              <w:right w:val="single" w:sz="6" w:space="0" w:color="auto"/>
            </w:tcBorders>
            <w:vAlign w:val="center"/>
          </w:tcPr>
          <w:p w14:paraId="681DA98E" w14:textId="29969E35" w:rsidR="00676E6E" w:rsidRPr="00676E6E" w:rsidRDefault="00400C8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4FE9B8E" w14:textId="1EEE8E6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VF1JL000959319684</w:t>
            </w:r>
          </w:p>
        </w:tc>
        <w:tc>
          <w:tcPr>
            <w:tcW w:w="1417" w:type="dxa"/>
            <w:tcBorders>
              <w:top w:val="single" w:sz="6" w:space="0" w:color="auto"/>
              <w:left w:val="single" w:sz="6" w:space="0" w:color="auto"/>
              <w:bottom w:val="single" w:sz="6" w:space="0" w:color="auto"/>
              <w:right w:val="single" w:sz="6" w:space="0" w:color="auto"/>
            </w:tcBorders>
            <w:vAlign w:val="center"/>
          </w:tcPr>
          <w:p w14:paraId="46A270CD" w14:textId="40DA76EA"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2018</w:t>
            </w:r>
          </w:p>
        </w:tc>
        <w:tc>
          <w:tcPr>
            <w:tcW w:w="1143" w:type="dxa"/>
            <w:tcBorders>
              <w:top w:val="single" w:sz="6" w:space="0" w:color="auto"/>
              <w:left w:val="single" w:sz="6" w:space="0" w:color="auto"/>
              <w:bottom w:val="single" w:sz="6" w:space="0" w:color="auto"/>
              <w:right w:val="single" w:sz="6" w:space="0" w:color="auto"/>
            </w:tcBorders>
            <w:vAlign w:val="center"/>
          </w:tcPr>
          <w:p w14:paraId="60CE369F" w14:textId="1810B2E5"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A8242A7" w14:textId="04A4006F"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2125CE8" w14:textId="22DB1A0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046C2A4A"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870A11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AB0CBD3" w14:textId="5E91FEA1"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šeimos gerovės centras</w:t>
            </w:r>
          </w:p>
        </w:tc>
        <w:tc>
          <w:tcPr>
            <w:tcW w:w="1567" w:type="dxa"/>
            <w:tcBorders>
              <w:top w:val="single" w:sz="6" w:space="0" w:color="auto"/>
              <w:left w:val="single" w:sz="6" w:space="0" w:color="auto"/>
              <w:bottom w:val="single" w:sz="6" w:space="0" w:color="auto"/>
              <w:right w:val="single" w:sz="6" w:space="0" w:color="auto"/>
            </w:tcBorders>
            <w:vAlign w:val="center"/>
          </w:tcPr>
          <w:p w14:paraId="0767596E" w14:textId="3DE2259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FORD FIESTA</w:t>
            </w:r>
          </w:p>
        </w:tc>
        <w:tc>
          <w:tcPr>
            <w:tcW w:w="1276" w:type="dxa"/>
            <w:tcBorders>
              <w:top w:val="single" w:sz="6" w:space="0" w:color="auto"/>
              <w:left w:val="single" w:sz="6" w:space="0" w:color="auto"/>
              <w:bottom w:val="single" w:sz="6" w:space="0" w:color="auto"/>
              <w:right w:val="single" w:sz="6" w:space="0" w:color="auto"/>
            </w:tcBorders>
            <w:vAlign w:val="center"/>
          </w:tcPr>
          <w:p w14:paraId="4E7743C1" w14:textId="21854D0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LGN238</w:t>
            </w:r>
          </w:p>
        </w:tc>
        <w:tc>
          <w:tcPr>
            <w:tcW w:w="1267" w:type="dxa"/>
            <w:tcBorders>
              <w:top w:val="single" w:sz="6" w:space="0" w:color="auto"/>
              <w:left w:val="single" w:sz="6" w:space="0" w:color="auto"/>
              <w:bottom w:val="single" w:sz="6" w:space="0" w:color="auto"/>
              <w:right w:val="single" w:sz="6" w:space="0" w:color="auto"/>
            </w:tcBorders>
            <w:vAlign w:val="center"/>
          </w:tcPr>
          <w:p w14:paraId="506F23D8" w14:textId="49C3141C" w:rsidR="00676E6E" w:rsidRPr="00676E6E" w:rsidRDefault="004A669B"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52BF026A" w14:textId="5B289557"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WF0JXXGAHJKU79739</w:t>
            </w:r>
          </w:p>
        </w:tc>
        <w:tc>
          <w:tcPr>
            <w:tcW w:w="1417" w:type="dxa"/>
            <w:tcBorders>
              <w:top w:val="single" w:sz="6" w:space="0" w:color="auto"/>
              <w:left w:val="single" w:sz="6" w:space="0" w:color="auto"/>
              <w:bottom w:val="single" w:sz="6" w:space="0" w:color="auto"/>
              <w:right w:val="single" w:sz="6" w:space="0" w:color="auto"/>
            </w:tcBorders>
            <w:vAlign w:val="center"/>
          </w:tcPr>
          <w:p w14:paraId="04CC7A66" w14:textId="3EF6080B" w:rsidR="00676E6E" w:rsidRPr="00676E6E" w:rsidRDefault="00676E6E" w:rsidP="00676E6E">
            <w:pPr>
              <w:spacing w:after="0" w:line="240" w:lineRule="auto"/>
              <w:jc w:val="center"/>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2019</w:t>
            </w:r>
          </w:p>
        </w:tc>
        <w:tc>
          <w:tcPr>
            <w:tcW w:w="1143" w:type="dxa"/>
            <w:tcBorders>
              <w:top w:val="single" w:sz="6" w:space="0" w:color="auto"/>
              <w:left w:val="single" w:sz="6" w:space="0" w:color="auto"/>
              <w:bottom w:val="single" w:sz="6" w:space="0" w:color="auto"/>
              <w:right w:val="single" w:sz="6" w:space="0" w:color="auto"/>
            </w:tcBorders>
            <w:vAlign w:val="center"/>
          </w:tcPr>
          <w:p w14:paraId="33803F05" w14:textId="7F9F54E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515A02B1" w14:textId="22B157AD"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59FE83D9" w14:textId="5418AAB7"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1DD933CE"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1119CDE"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0F4C5B0E" w14:textId="21E23D8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šeimos gerovės centras</w:t>
            </w:r>
          </w:p>
        </w:tc>
        <w:tc>
          <w:tcPr>
            <w:tcW w:w="1567" w:type="dxa"/>
            <w:tcBorders>
              <w:top w:val="single" w:sz="6" w:space="0" w:color="auto"/>
              <w:left w:val="single" w:sz="6" w:space="0" w:color="auto"/>
              <w:bottom w:val="single" w:sz="6" w:space="0" w:color="auto"/>
              <w:right w:val="single" w:sz="6" w:space="0" w:color="auto"/>
            </w:tcBorders>
            <w:vAlign w:val="center"/>
          </w:tcPr>
          <w:p w14:paraId="7095B516" w14:textId="27C7DF6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4EFEB0BE" w14:textId="11E8E022"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MLN051</w:t>
            </w:r>
          </w:p>
        </w:tc>
        <w:tc>
          <w:tcPr>
            <w:tcW w:w="1267" w:type="dxa"/>
            <w:tcBorders>
              <w:top w:val="single" w:sz="6" w:space="0" w:color="auto"/>
              <w:left w:val="single" w:sz="6" w:space="0" w:color="auto"/>
              <w:bottom w:val="single" w:sz="6" w:space="0" w:color="auto"/>
              <w:right w:val="single" w:sz="6" w:space="0" w:color="auto"/>
            </w:tcBorders>
            <w:vAlign w:val="center"/>
          </w:tcPr>
          <w:p w14:paraId="1BCF4CAE" w14:textId="5BE74A51" w:rsidR="00676E6E" w:rsidRPr="00676E6E" w:rsidRDefault="004A669B"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ABD7903" w14:textId="1BD242B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VR7ECYHZ3NJ739978</w:t>
            </w:r>
          </w:p>
        </w:tc>
        <w:tc>
          <w:tcPr>
            <w:tcW w:w="1417" w:type="dxa"/>
            <w:tcBorders>
              <w:top w:val="single" w:sz="6" w:space="0" w:color="auto"/>
              <w:left w:val="single" w:sz="6" w:space="0" w:color="auto"/>
              <w:bottom w:val="single" w:sz="6" w:space="0" w:color="auto"/>
              <w:right w:val="single" w:sz="6" w:space="0" w:color="auto"/>
            </w:tcBorders>
            <w:vAlign w:val="center"/>
          </w:tcPr>
          <w:p w14:paraId="51D86512" w14:textId="6C55F58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2022</w:t>
            </w:r>
          </w:p>
        </w:tc>
        <w:tc>
          <w:tcPr>
            <w:tcW w:w="1143" w:type="dxa"/>
            <w:tcBorders>
              <w:top w:val="single" w:sz="6" w:space="0" w:color="auto"/>
              <w:left w:val="single" w:sz="6" w:space="0" w:color="auto"/>
              <w:bottom w:val="single" w:sz="6" w:space="0" w:color="auto"/>
              <w:right w:val="single" w:sz="6" w:space="0" w:color="auto"/>
            </w:tcBorders>
            <w:vAlign w:val="center"/>
          </w:tcPr>
          <w:p w14:paraId="75AA3C7A" w14:textId="38B99C87"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54AAB372" w14:textId="087D47EA"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1EDF0577" w14:textId="1AB2B3DC"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7CD8ADB5"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FF880C9"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DBFCCD3" w14:textId="7F604CF8"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šeimos gerovės centras</w:t>
            </w:r>
          </w:p>
        </w:tc>
        <w:tc>
          <w:tcPr>
            <w:tcW w:w="1567" w:type="dxa"/>
            <w:tcBorders>
              <w:top w:val="single" w:sz="6" w:space="0" w:color="auto"/>
              <w:left w:val="single" w:sz="6" w:space="0" w:color="auto"/>
              <w:bottom w:val="single" w:sz="6" w:space="0" w:color="auto"/>
              <w:right w:val="single" w:sz="6" w:space="0" w:color="auto"/>
            </w:tcBorders>
            <w:vAlign w:val="center"/>
          </w:tcPr>
          <w:p w14:paraId="2DA345A9" w14:textId="39D14C7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CAPTUR</w:t>
            </w:r>
          </w:p>
        </w:tc>
        <w:tc>
          <w:tcPr>
            <w:tcW w:w="1276" w:type="dxa"/>
            <w:tcBorders>
              <w:top w:val="single" w:sz="6" w:space="0" w:color="auto"/>
              <w:left w:val="single" w:sz="6" w:space="0" w:color="auto"/>
              <w:bottom w:val="single" w:sz="6" w:space="0" w:color="auto"/>
              <w:right w:val="single" w:sz="6" w:space="0" w:color="auto"/>
            </w:tcBorders>
            <w:vAlign w:val="center"/>
          </w:tcPr>
          <w:p w14:paraId="7B8823B1" w14:textId="2DEB42FB"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LTR936</w:t>
            </w:r>
          </w:p>
        </w:tc>
        <w:tc>
          <w:tcPr>
            <w:tcW w:w="1267" w:type="dxa"/>
            <w:tcBorders>
              <w:top w:val="single" w:sz="6" w:space="0" w:color="auto"/>
              <w:left w:val="single" w:sz="6" w:space="0" w:color="auto"/>
              <w:bottom w:val="single" w:sz="6" w:space="0" w:color="auto"/>
              <w:right w:val="single" w:sz="6" w:space="0" w:color="auto"/>
            </w:tcBorders>
            <w:vAlign w:val="center"/>
          </w:tcPr>
          <w:p w14:paraId="30CE3603" w14:textId="531ADE97" w:rsidR="00676E6E" w:rsidRPr="00676E6E" w:rsidRDefault="004A669B"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1FADC8A" w14:textId="742CB60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VF1RJB00266976012</w:t>
            </w:r>
          </w:p>
        </w:tc>
        <w:tc>
          <w:tcPr>
            <w:tcW w:w="1417" w:type="dxa"/>
            <w:tcBorders>
              <w:top w:val="single" w:sz="6" w:space="0" w:color="auto"/>
              <w:left w:val="single" w:sz="6" w:space="0" w:color="auto"/>
              <w:bottom w:val="single" w:sz="6" w:space="0" w:color="auto"/>
              <w:right w:val="single" w:sz="6" w:space="0" w:color="auto"/>
            </w:tcBorders>
            <w:vAlign w:val="center"/>
          </w:tcPr>
          <w:p w14:paraId="3FEB96F7" w14:textId="724F1F40"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2021</w:t>
            </w:r>
          </w:p>
        </w:tc>
        <w:tc>
          <w:tcPr>
            <w:tcW w:w="1143" w:type="dxa"/>
            <w:tcBorders>
              <w:top w:val="single" w:sz="6" w:space="0" w:color="auto"/>
              <w:left w:val="single" w:sz="6" w:space="0" w:color="auto"/>
              <w:bottom w:val="single" w:sz="6" w:space="0" w:color="auto"/>
              <w:right w:val="single" w:sz="6" w:space="0" w:color="auto"/>
            </w:tcBorders>
            <w:vAlign w:val="center"/>
          </w:tcPr>
          <w:p w14:paraId="4C0B4CE2" w14:textId="606EC0D3"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5A02C549" w14:textId="493C9B19"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68915B0E" w14:textId="5920CA6E"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676E6E" w:rsidRPr="00904A14" w14:paraId="5C99783A"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0A37BDC4"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15E2D2F3" w14:textId="2C75C4E0"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šeimos gerovės centras</w:t>
            </w:r>
          </w:p>
        </w:tc>
        <w:tc>
          <w:tcPr>
            <w:tcW w:w="1567" w:type="dxa"/>
            <w:tcBorders>
              <w:top w:val="single" w:sz="6" w:space="0" w:color="auto"/>
              <w:left w:val="single" w:sz="6" w:space="0" w:color="auto"/>
              <w:bottom w:val="single" w:sz="6" w:space="0" w:color="auto"/>
              <w:right w:val="single" w:sz="6" w:space="0" w:color="auto"/>
            </w:tcBorders>
            <w:vAlign w:val="center"/>
          </w:tcPr>
          <w:p w14:paraId="6A505263" w14:textId="2D6ECB2B"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ZOE</w:t>
            </w:r>
          </w:p>
        </w:tc>
        <w:tc>
          <w:tcPr>
            <w:tcW w:w="1276" w:type="dxa"/>
            <w:tcBorders>
              <w:top w:val="single" w:sz="6" w:space="0" w:color="auto"/>
              <w:left w:val="single" w:sz="6" w:space="0" w:color="auto"/>
              <w:bottom w:val="single" w:sz="6" w:space="0" w:color="auto"/>
              <w:right w:val="single" w:sz="6" w:space="0" w:color="auto"/>
            </w:tcBorders>
            <w:vAlign w:val="center"/>
          </w:tcPr>
          <w:p w14:paraId="04C2FA85" w14:textId="35756DBA"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EV5720</w:t>
            </w:r>
          </w:p>
        </w:tc>
        <w:tc>
          <w:tcPr>
            <w:tcW w:w="1267" w:type="dxa"/>
            <w:tcBorders>
              <w:top w:val="single" w:sz="6" w:space="0" w:color="auto"/>
              <w:left w:val="single" w:sz="6" w:space="0" w:color="auto"/>
              <w:bottom w:val="single" w:sz="6" w:space="0" w:color="auto"/>
              <w:right w:val="single" w:sz="6" w:space="0" w:color="auto"/>
            </w:tcBorders>
            <w:vAlign w:val="center"/>
          </w:tcPr>
          <w:p w14:paraId="47116E53" w14:textId="48DA268A" w:rsidR="00676E6E" w:rsidRPr="00676E6E" w:rsidRDefault="004A669B"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02C22DDD" w14:textId="7CCDA8C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VF1AG000865879208</w:t>
            </w:r>
          </w:p>
        </w:tc>
        <w:tc>
          <w:tcPr>
            <w:tcW w:w="1417" w:type="dxa"/>
            <w:tcBorders>
              <w:top w:val="single" w:sz="6" w:space="0" w:color="auto"/>
              <w:left w:val="single" w:sz="6" w:space="0" w:color="auto"/>
              <w:bottom w:val="single" w:sz="6" w:space="0" w:color="auto"/>
              <w:right w:val="single" w:sz="6" w:space="0" w:color="auto"/>
            </w:tcBorders>
            <w:vAlign w:val="center"/>
          </w:tcPr>
          <w:p w14:paraId="6E66243D" w14:textId="4EA2772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2021</w:t>
            </w:r>
          </w:p>
        </w:tc>
        <w:tc>
          <w:tcPr>
            <w:tcW w:w="1143" w:type="dxa"/>
            <w:tcBorders>
              <w:top w:val="single" w:sz="6" w:space="0" w:color="auto"/>
              <w:left w:val="single" w:sz="6" w:space="0" w:color="auto"/>
              <w:bottom w:val="single" w:sz="6" w:space="0" w:color="auto"/>
              <w:right w:val="single" w:sz="6" w:space="0" w:color="auto"/>
            </w:tcBorders>
            <w:vAlign w:val="center"/>
          </w:tcPr>
          <w:p w14:paraId="5F8937C4" w14:textId="06327410"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sz w:val="20"/>
                <w:szCs w:val="20"/>
              </w:rPr>
              <w:t>Gamyklinė</w:t>
            </w:r>
          </w:p>
        </w:tc>
        <w:tc>
          <w:tcPr>
            <w:tcW w:w="1276" w:type="dxa"/>
            <w:tcBorders>
              <w:top w:val="single" w:sz="6" w:space="0" w:color="auto"/>
              <w:left w:val="single" w:sz="6" w:space="0" w:color="auto"/>
              <w:bottom w:val="single" w:sz="6" w:space="0" w:color="auto"/>
              <w:right w:val="single" w:sz="6" w:space="0" w:color="auto"/>
            </w:tcBorders>
            <w:vAlign w:val="center"/>
          </w:tcPr>
          <w:p w14:paraId="75B7467A" w14:textId="3516E5AD"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E2D317F" w14:textId="23725F1B"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5391C0FC"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08EAB017"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2363C8CE" w14:textId="3D0E85BD"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Žygaičių gimnazija</w:t>
            </w:r>
          </w:p>
        </w:tc>
        <w:tc>
          <w:tcPr>
            <w:tcW w:w="1567" w:type="dxa"/>
            <w:tcBorders>
              <w:top w:val="single" w:sz="6" w:space="0" w:color="auto"/>
              <w:left w:val="single" w:sz="6" w:space="0" w:color="auto"/>
              <w:bottom w:val="single" w:sz="6" w:space="0" w:color="auto"/>
              <w:right w:val="single" w:sz="6" w:space="0" w:color="auto"/>
            </w:tcBorders>
            <w:vAlign w:val="center"/>
          </w:tcPr>
          <w:p w14:paraId="6A20F986" w14:textId="0E74FFF9"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VOLKSWAGEN CRAFTER</w:t>
            </w:r>
          </w:p>
        </w:tc>
        <w:tc>
          <w:tcPr>
            <w:tcW w:w="1276" w:type="dxa"/>
            <w:tcBorders>
              <w:top w:val="single" w:sz="6" w:space="0" w:color="auto"/>
              <w:left w:val="single" w:sz="6" w:space="0" w:color="auto"/>
              <w:bottom w:val="single" w:sz="6" w:space="0" w:color="auto"/>
              <w:right w:val="single" w:sz="6" w:space="0" w:color="auto"/>
            </w:tcBorders>
            <w:vAlign w:val="center"/>
          </w:tcPr>
          <w:p w14:paraId="4D7407DB" w14:textId="7EAB6321"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HGT455</w:t>
            </w:r>
          </w:p>
        </w:tc>
        <w:tc>
          <w:tcPr>
            <w:tcW w:w="1267" w:type="dxa"/>
            <w:tcBorders>
              <w:top w:val="single" w:sz="6" w:space="0" w:color="auto"/>
              <w:left w:val="single" w:sz="6" w:space="0" w:color="auto"/>
              <w:bottom w:val="single" w:sz="6" w:space="0" w:color="auto"/>
              <w:right w:val="single" w:sz="6" w:space="0" w:color="auto"/>
            </w:tcBorders>
            <w:vAlign w:val="center"/>
          </w:tcPr>
          <w:p w14:paraId="775E4681" w14:textId="43C4F619" w:rsidR="00676E6E" w:rsidRPr="00676E6E" w:rsidRDefault="004A669B"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w:t>
            </w:r>
            <w:r w:rsidR="00400C80">
              <w:rPr>
                <w:rFonts w:ascii="Arial" w:eastAsia="Times New Roman" w:hAnsi="Arial" w:cs="Arial"/>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76C3BCEB" w14:textId="52180226"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WV1ZZZ2EZF6006441</w:t>
            </w:r>
          </w:p>
        </w:tc>
        <w:tc>
          <w:tcPr>
            <w:tcW w:w="1417" w:type="dxa"/>
            <w:tcBorders>
              <w:top w:val="single" w:sz="6" w:space="0" w:color="auto"/>
              <w:left w:val="single" w:sz="6" w:space="0" w:color="auto"/>
              <w:bottom w:val="single" w:sz="6" w:space="0" w:color="auto"/>
              <w:right w:val="single" w:sz="6" w:space="0" w:color="auto"/>
            </w:tcBorders>
            <w:vAlign w:val="center"/>
          </w:tcPr>
          <w:p w14:paraId="4E337F87" w14:textId="7E17548D"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28B03722" w14:textId="6013A2E0"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0BF8BBBE" w14:textId="4A75DE49"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0B3FEC12" w14:textId="156CDA20"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708D2B8A" w14:textId="77777777" w:rsidTr="009B39F9">
        <w:trPr>
          <w:trHeight w:val="65"/>
          <w:jc w:val="center"/>
        </w:trPr>
        <w:tc>
          <w:tcPr>
            <w:tcW w:w="701" w:type="dxa"/>
            <w:tcBorders>
              <w:top w:val="single" w:sz="6" w:space="0" w:color="auto"/>
              <w:left w:val="single" w:sz="6" w:space="0" w:color="auto"/>
              <w:bottom w:val="single" w:sz="6" w:space="0" w:color="auto"/>
              <w:right w:val="single" w:sz="6" w:space="0" w:color="auto"/>
            </w:tcBorders>
            <w:vAlign w:val="center"/>
          </w:tcPr>
          <w:p w14:paraId="210844E2"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5281EEA1" w14:textId="712D7E9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Žygaičių gimnazija</w:t>
            </w:r>
          </w:p>
        </w:tc>
        <w:tc>
          <w:tcPr>
            <w:tcW w:w="1567" w:type="dxa"/>
            <w:tcBorders>
              <w:top w:val="single" w:sz="6" w:space="0" w:color="auto"/>
              <w:left w:val="single" w:sz="6" w:space="0" w:color="auto"/>
              <w:bottom w:val="single" w:sz="6" w:space="0" w:color="auto"/>
              <w:right w:val="single" w:sz="6" w:space="0" w:color="auto"/>
            </w:tcBorders>
            <w:vAlign w:val="center"/>
          </w:tcPr>
          <w:p w14:paraId="2F63D577" w14:textId="398CB4A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57D813F3" w14:textId="1006F39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MAK289</w:t>
            </w:r>
          </w:p>
        </w:tc>
        <w:tc>
          <w:tcPr>
            <w:tcW w:w="1267" w:type="dxa"/>
            <w:tcBorders>
              <w:top w:val="single" w:sz="6" w:space="0" w:color="auto"/>
              <w:left w:val="single" w:sz="6" w:space="0" w:color="auto"/>
              <w:bottom w:val="single" w:sz="6" w:space="0" w:color="auto"/>
              <w:right w:val="single" w:sz="6" w:space="0" w:color="auto"/>
            </w:tcBorders>
            <w:vAlign w:val="center"/>
          </w:tcPr>
          <w:p w14:paraId="178248CA" w14:textId="0F8C131A" w:rsidR="00676E6E" w:rsidRPr="00676E6E" w:rsidRDefault="00400C8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7C2F3C5B" w14:textId="7A0411DB"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VF1MLJ1DD49635113</w:t>
            </w:r>
          </w:p>
        </w:tc>
        <w:tc>
          <w:tcPr>
            <w:tcW w:w="1417" w:type="dxa"/>
            <w:tcBorders>
              <w:top w:val="single" w:sz="6" w:space="0" w:color="auto"/>
              <w:left w:val="single" w:sz="6" w:space="0" w:color="auto"/>
              <w:bottom w:val="single" w:sz="6" w:space="0" w:color="auto"/>
              <w:right w:val="single" w:sz="6" w:space="0" w:color="auto"/>
            </w:tcBorders>
            <w:vAlign w:val="center"/>
          </w:tcPr>
          <w:p w14:paraId="3B2B5A22" w14:textId="092DE763"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2014</w:t>
            </w:r>
          </w:p>
        </w:tc>
        <w:tc>
          <w:tcPr>
            <w:tcW w:w="1143" w:type="dxa"/>
            <w:tcBorders>
              <w:top w:val="single" w:sz="6" w:space="0" w:color="auto"/>
              <w:left w:val="single" w:sz="6" w:space="0" w:color="auto"/>
              <w:bottom w:val="single" w:sz="6" w:space="0" w:color="auto"/>
              <w:right w:val="single" w:sz="6" w:space="0" w:color="auto"/>
            </w:tcBorders>
            <w:vAlign w:val="center"/>
          </w:tcPr>
          <w:p w14:paraId="092D938F" w14:textId="411278F0"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4315D152" w14:textId="26DD7874"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34829A2F" w14:textId="61277DE6"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07C69DDC"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40E7A9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3F5512E6" w14:textId="795F873B"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Tauragės r. Žygaičių gimnazija</w:t>
            </w:r>
          </w:p>
        </w:tc>
        <w:tc>
          <w:tcPr>
            <w:tcW w:w="1567" w:type="dxa"/>
            <w:tcBorders>
              <w:top w:val="single" w:sz="6" w:space="0" w:color="auto"/>
              <w:left w:val="single" w:sz="6" w:space="0" w:color="auto"/>
              <w:bottom w:val="single" w:sz="6" w:space="0" w:color="auto"/>
              <w:right w:val="single" w:sz="6" w:space="0" w:color="auto"/>
            </w:tcBorders>
            <w:vAlign w:val="center"/>
          </w:tcPr>
          <w:p w14:paraId="1C557AC6" w14:textId="65FAF8D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26F1701D" w14:textId="75BC5CA5"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LEF845</w:t>
            </w:r>
          </w:p>
        </w:tc>
        <w:tc>
          <w:tcPr>
            <w:tcW w:w="1267" w:type="dxa"/>
            <w:tcBorders>
              <w:top w:val="single" w:sz="6" w:space="0" w:color="auto"/>
              <w:left w:val="single" w:sz="6" w:space="0" w:color="auto"/>
              <w:bottom w:val="single" w:sz="6" w:space="0" w:color="auto"/>
              <w:right w:val="single" w:sz="6" w:space="0" w:color="auto"/>
            </w:tcBorders>
            <w:vAlign w:val="center"/>
          </w:tcPr>
          <w:p w14:paraId="1766DACF" w14:textId="312B6508" w:rsidR="00676E6E" w:rsidRPr="00676E6E" w:rsidRDefault="00400C8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M2</w:t>
            </w:r>
          </w:p>
        </w:tc>
        <w:tc>
          <w:tcPr>
            <w:tcW w:w="2552" w:type="dxa"/>
            <w:tcBorders>
              <w:top w:val="single" w:sz="6" w:space="0" w:color="auto"/>
              <w:left w:val="single" w:sz="6" w:space="0" w:color="auto"/>
              <w:bottom w:val="single" w:sz="6" w:space="0" w:color="auto"/>
              <w:right w:val="single" w:sz="6" w:space="0" w:color="auto"/>
            </w:tcBorders>
            <w:vAlign w:val="center"/>
          </w:tcPr>
          <w:p w14:paraId="5FE4FB9B" w14:textId="3BA2752E"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sz w:val="20"/>
                <w:szCs w:val="20"/>
              </w:rPr>
              <w:t>ZCFC250B205311169</w:t>
            </w:r>
          </w:p>
        </w:tc>
        <w:tc>
          <w:tcPr>
            <w:tcW w:w="1417" w:type="dxa"/>
            <w:tcBorders>
              <w:top w:val="single" w:sz="6" w:space="0" w:color="auto"/>
              <w:left w:val="single" w:sz="6" w:space="0" w:color="auto"/>
              <w:bottom w:val="single" w:sz="6" w:space="0" w:color="auto"/>
              <w:right w:val="single" w:sz="6" w:space="0" w:color="auto"/>
            </w:tcBorders>
            <w:vAlign w:val="center"/>
          </w:tcPr>
          <w:p w14:paraId="6E95634A" w14:textId="627633DC"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2019</w:t>
            </w:r>
          </w:p>
        </w:tc>
        <w:tc>
          <w:tcPr>
            <w:tcW w:w="1143" w:type="dxa"/>
            <w:tcBorders>
              <w:top w:val="single" w:sz="6" w:space="0" w:color="auto"/>
              <w:left w:val="single" w:sz="6" w:space="0" w:color="auto"/>
              <w:bottom w:val="single" w:sz="6" w:space="0" w:color="auto"/>
              <w:right w:val="single" w:sz="6" w:space="0" w:color="auto"/>
            </w:tcBorders>
            <w:vAlign w:val="center"/>
          </w:tcPr>
          <w:p w14:paraId="740F02FE" w14:textId="6BB06A11"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06718D12" w14:textId="1962BD21"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7EF2C6E0" w14:textId="6DAFA59E"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676E6E" w:rsidRPr="00904A14" w14:paraId="714F9898" w14:textId="77777777" w:rsidTr="009B39F9">
        <w:trPr>
          <w:trHeight w:val="210"/>
          <w:jc w:val="center"/>
        </w:trPr>
        <w:tc>
          <w:tcPr>
            <w:tcW w:w="701" w:type="dxa"/>
            <w:tcBorders>
              <w:top w:val="single" w:sz="6" w:space="0" w:color="auto"/>
              <w:left w:val="single" w:sz="6" w:space="0" w:color="auto"/>
              <w:bottom w:val="single" w:sz="6" w:space="0" w:color="auto"/>
              <w:right w:val="single" w:sz="6" w:space="0" w:color="auto"/>
            </w:tcBorders>
            <w:vAlign w:val="center"/>
          </w:tcPr>
          <w:p w14:paraId="61C9A34B" w14:textId="77777777" w:rsidR="00676E6E" w:rsidRPr="004126F1" w:rsidRDefault="00676E6E" w:rsidP="00676E6E">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99FDD5E" w14:textId="60D3CACF" w:rsidR="00676E6E" w:rsidRPr="00904A14" w:rsidRDefault="00676E6E" w:rsidP="00676E6E">
            <w:pPr>
              <w:spacing w:after="0" w:line="240" w:lineRule="auto"/>
              <w:textAlignment w:val="baseline"/>
              <w:rPr>
                <w:rFonts w:ascii="Arial" w:eastAsia="Times New Roman" w:hAnsi="Arial" w:cs="Arial"/>
                <w:sz w:val="22"/>
                <w:szCs w:val="22"/>
              </w:rPr>
            </w:pPr>
            <w:r w:rsidRPr="00BC3F09">
              <w:rPr>
                <w:rFonts w:ascii="Arial" w:eastAsia="Times New Roman" w:hAnsi="Arial" w:cs="Arial"/>
                <w:sz w:val="20"/>
                <w:szCs w:val="20"/>
              </w:rPr>
              <w:t>Lauksargių globos namai</w:t>
            </w:r>
          </w:p>
        </w:tc>
        <w:tc>
          <w:tcPr>
            <w:tcW w:w="1567" w:type="dxa"/>
            <w:tcBorders>
              <w:top w:val="single" w:sz="6" w:space="0" w:color="auto"/>
              <w:left w:val="single" w:sz="6" w:space="0" w:color="auto"/>
              <w:bottom w:val="single" w:sz="6" w:space="0" w:color="auto"/>
              <w:right w:val="single" w:sz="6" w:space="0" w:color="auto"/>
            </w:tcBorders>
            <w:vAlign w:val="center"/>
          </w:tcPr>
          <w:p w14:paraId="4B0FEF11" w14:textId="6828C38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3A609B6A" w14:textId="563B0FE4"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JNV770</w:t>
            </w:r>
          </w:p>
        </w:tc>
        <w:tc>
          <w:tcPr>
            <w:tcW w:w="1267" w:type="dxa"/>
            <w:tcBorders>
              <w:top w:val="single" w:sz="6" w:space="0" w:color="auto"/>
              <w:left w:val="single" w:sz="6" w:space="0" w:color="auto"/>
              <w:bottom w:val="single" w:sz="6" w:space="0" w:color="auto"/>
              <w:right w:val="single" w:sz="6" w:space="0" w:color="auto"/>
            </w:tcBorders>
            <w:vAlign w:val="center"/>
          </w:tcPr>
          <w:p w14:paraId="2736FE16" w14:textId="72070FF6" w:rsidR="00676E6E" w:rsidRPr="00676E6E" w:rsidRDefault="00400C80" w:rsidP="00676E6E">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552" w:type="dxa"/>
            <w:tcBorders>
              <w:top w:val="single" w:sz="6" w:space="0" w:color="auto"/>
              <w:left w:val="single" w:sz="6" w:space="0" w:color="auto"/>
              <w:bottom w:val="single" w:sz="6" w:space="0" w:color="auto"/>
              <w:right w:val="single" w:sz="6" w:space="0" w:color="auto"/>
            </w:tcBorders>
            <w:vAlign w:val="center"/>
          </w:tcPr>
          <w:p w14:paraId="03BE5DE6" w14:textId="7EEB2068"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VF1JL000756984522</w:t>
            </w:r>
          </w:p>
        </w:tc>
        <w:tc>
          <w:tcPr>
            <w:tcW w:w="1417" w:type="dxa"/>
            <w:tcBorders>
              <w:top w:val="single" w:sz="6" w:space="0" w:color="auto"/>
              <w:left w:val="single" w:sz="6" w:space="0" w:color="auto"/>
              <w:bottom w:val="single" w:sz="6" w:space="0" w:color="auto"/>
              <w:right w:val="single" w:sz="6" w:space="0" w:color="auto"/>
            </w:tcBorders>
            <w:vAlign w:val="center"/>
          </w:tcPr>
          <w:p w14:paraId="3924F41B" w14:textId="1D472B7F" w:rsidR="00676E6E" w:rsidRPr="00676E6E" w:rsidRDefault="00676E6E" w:rsidP="00676E6E">
            <w:pPr>
              <w:spacing w:after="0" w:line="240" w:lineRule="auto"/>
              <w:jc w:val="center"/>
              <w:textAlignment w:val="baseline"/>
              <w:rPr>
                <w:rFonts w:ascii="Arial" w:eastAsia="Times New Roman" w:hAnsi="Arial" w:cs="Arial"/>
                <w:sz w:val="20"/>
                <w:szCs w:val="20"/>
              </w:rPr>
            </w:pPr>
            <w:r w:rsidRPr="00676E6E">
              <w:rPr>
                <w:rFonts w:ascii="Arial" w:eastAsia="Times New Roman" w:hAnsi="Arial" w:cs="Arial"/>
                <w:color w:val="000000"/>
                <w:sz w:val="20"/>
                <w:szCs w:val="20"/>
              </w:rPr>
              <w:t>2017</w:t>
            </w:r>
          </w:p>
        </w:tc>
        <w:tc>
          <w:tcPr>
            <w:tcW w:w="1143" w:type="dxa"/>
            <w:tcBorders>
              <w:top w:val="single" w:sz="6" w:space="0" w:color="auto"/>
              <w:left w:val="single" w:sz="6" w:space="0" w:color="auto"/>
              <w:bottom w:val="single" w:sz="6" w:space="0" w:color="auto"/>
              <w:right w:val="single" w:sz="6" w:space="0" w:color="auto"/>
            </w:tcBorders>
            <w:vAlign w:val="center"/>
          </w:tcPr>
          <w:p w14:paraId="59B58873" w14:textId="4E5C6866" w:rsidR="00676E6E" w:rsidRPr="00676E6E" w:rsidRDefault="00676E6E" w:rsidP="00676E6E">
            <w:pPr>
              <w:spacing w:after="0" w:line="240" w:lineRule="auto"/>
              <w:textAlignment w:val="baseline"/>
              <w:rPr>
                <w:rFonts w:ascii="Arial" w:eastAsia="Times New Roman" w:hAnsi="Arial" w:cs="Arial"/>
                <w:sz w:val="20"/>
                <w:szCs w:val="20"/>
              </w:rPr>
            </w:pPr>
            <w:r w:rsidRPr="00676E6E">
              <w:rPr>
                <w:rFonts w:ascii="Arial" w:eastAsia="Times New Roman" w:hAnsi="Arial" w:cs="Arial"/>
                <w:color w:val="000000"/>
                <w:sz w:val="20"/>
                <w:szCs w:val="20"/>
              </w:rPr>
              <w:t>Nėra</w:t>
            </w:r>
          </w:p>
        </w:tc>
        <w:tc>
          <w:tcPr>
            <w:tcW w:w="1276" w:type="dxa"/>
            <w:tcBorders>
              <w:top w:val="single" w:sz="6" w:space="0" w:color="auto"/>
              <w:left w:val="single" w:sz="6" w:space="0" w:color="auto"/>
              <w:bottom w:val="single" w:sz="6" w:space="0" w:color="auto"/>
              <w:right w:val="single" w:sz="6" w:space="0" w:color="auto"/>
            </w:tcBorders>
            <w:vAlign w:val="center"/>
          </w:tcPr>
          <w:p w14:paraId="1E6E3449" w14:textId="7BFE5D4C" w:rsidR="00676E6E" w:rsidRPr="00676E6E" w:rsidRDefault="00676E6E" w:rsidP="00676E6E">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c>
          <w:tcPr>
            <w:tcW w:w="1276" w:type="dxa"/>
            <w:tcBorders>
              <w:top w:val="single" w:sz="6" w:space="0" w:color="auto"/>
              <w:left w:val="single" w:sz="6" w:space="0" w:color="auto"/>
              <w:bottom w:val="single" w:sz="6" w:space="0" w:color="auto"/>
              <w:right w:val="single" w:sz="6" w:space="0" w:color="auto"/>
            </w:tcBorders>
            <w:vAlign w:val="center"/>
          </w:tcPr>
          <w:p w14:paraId="2440790C" w14:textId="15C0BF0E" w:rsidR="00676E6E" w:rsidRPr="00676E6E" w:rsidRDefault="00676E6E" w:rsidP="00676E6E">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1E4B3D" w:rsidRPr="00904A14" w14:paraId="432F8208" w14:textId="77777777" w:rsidTr="005B0050">
        <w:trPr>
          <w:trHeight w:val="210"/>
          <w:jc w:val="center"/>
        </w:trPr>
        <w:tc>
          <w:tcPr>
            <w:tcW w:w="13184" w:type="dxa"/>
            <w:gridSpan w:val="9"/>
            <w:tcBorders>
              <w:top w:val="single" w:sz="6" w:space="0" w:color="auto"/>
              <w:left w:val="single" w:sz="6" w:space="0" w:color="auto"/>
              <w:bottom w:val="single" w:sz="6" w:space="0" w:color="auto"/>
              <w:right w:val="single" w:sz="6" w:space="0" w:color="auto"/>
            </w:tcBorders>
            <w:vAlign w:val="center"/>
          </w:tcPr>
          <w:p w14:paraId="0A389AFF" w14:textId="6C2874B5" w:rsidR="001E4B3D" w:rsidRPr="00676E6E" w:rsidRDefault="001E4B3D" w:rsidP="001E4B3D">
            <w:pPr>
              <w:spacing w:after="0" w:line="240" w:lineRule="auto"/>
              <w:jc w:val="right"/>
              <w:textAlignment w:val="baseline"/>
              <w:rPr>
                <w:rFonts w:ascii="Arial" w:eastAsia="Calibri" w:hAnsi="Arial" w:cs="Arial"/>
                <w:i/>
                <w:color w:val="FF0000"/>
                <w:sz w:val="20"/>
                <w:szCs w:val="20"/>
              </w:rPr>
            </w:pPr>
            <w:r w:rsidRPr="00904A14">
              <w:rPr>
                <w:rFonts w:ascii="Arial" w:eastAsia="Times New Roman" w:hAnsi="Arial" w:cs="Arial"/>
                <w:b/>
                <w:bCs/>
                <w:sz w:val="22"/>
                <w:szCs w:val="22"/>
              </w:rPr>
              <w:t>Iš viso, Eur be PVM skaičiais:</w:t>
            </w:r>
          </w:p>
        </w:tc>
        <w:tc>
          <w:tcPr>
            <w:tcW w:w="1276" w:type="dxa"/>
            <w:tcBorders>
              <w:top w:val="single" w:sz="6" w:space="0" w:color="auto"/>
              <w:left w:val="single" w:sz="6" w:space="0" w:color="auto"/>
              <w:bottom w:val="single" w:sz="6" w:space="0" w:color="auto"/>
              <w:right w:val="single" w:sz="6" w:space="0" w:color="auto"/>
            </w:tcBorders>
            <w:vAlign w:val="center"/>
          </w:tcPr>
          <w:p w14:paraId="389EE7CD" w14:textId="77777777" w:rsidR="001E4B3D" w:rsidRPr="00676E6E" w:rsidRDefault="001E4B3D" w:rsidP="001E4B3D">
            <w:pPr>
              <w:spacing w:after="0" w:line="240" w:lineRule="auto"/>
              <w:textAlignment w:val="baseline"/>
              <w:rPr>
                <w:rFonts w:ascii="Arial" w:eastAsia="Calibri" w:hAnsi="Arial" w:cs="Arial"/>
                <w:i/>
                <w:color w:val="FF0000"/>
                <w:sz w:val="20"/>
                <w:szCs w:val="20"/>
              </w:rPr>
            </w:pPr>
          </w:p>
        </w:tc>
      </w:tr>
    </w:tbl>
    <w:p w14:paraId="5C7261F1" w14:textId="77777777" w:rsidR="00A33689" w:rsidRDefault="00A33689" w:rsidP="009427D0">
      <w:pPr>
        <w:keepNext/>
        <w:tabs>
          <w:tab w:val="left" w:pos="993"/>
        </w:tabs>
        <w:spacing w:after="0"/>
        <w:ind w:firstLine="709"/>
        <w:jc w:val="both"/>
        <w:rPr>
          <w:rFonts w:ascii="Arial" w:eastAsia="Times New Roman" w:hAnsi="Arial" w:cs="Arial"/>
          <w:bCs/>
          <w:iCs/>
          <w:sz w:val="24"/>
          <w:szCs w:val="24"/>
          <w:lang w:eastAsia="ar-SA"/>
        </w:rPr>
      </w:pPr>
    </w:p>
    <w:p w14:paraId="6905F751" w14:textId="77777777" w:rsidR="009427D0" w:rsidRDefault="009427D0" w:rsidP="009427D0">
      <w:pPr>
        <w:tabs>
          <w:tab w:val="left" w:pos="851"/>
        </w:tabs>
        <w:spacing w:after="0" w:line="240" w:lineRule="auto"/>
        <w:ind w:firstLine="567"/>
        <w:jc w:val="both"/>
        <w:rPr>
          <w:rFonts w:ascii="Arial" w:hAnsi="Arial" w:cs="Arial"/>
          <w:sz w:val="24"/>
          <w:szCs w:val="24"/>
        </w:rPr>
      </w:pPr>
      <w:r w:rsidRPr="00EA5990">
        <w:rPr>
          <w:rFonts w:ascii="Arial" w:hAnsi="Arial" w:cs="Arial"/>
          <w:bCs/>
          <w:sz w:val="24"/>
          <w:szCs w:val="24"/>
        </w:rPr>
        <w:t xml:space="preserve">Pasiūlymo kaina neturi viršyti </w:t>
      </w:r>
      <w:r w:rsidRPr="00EA5990">
        <w:rPr>
          <w:rFonts w:ascii="Arial" w:hAnsi="Arial" w:cs="Arial"/>
          <w:sz w:val="24"/>
          <w:szCs w:val="24"/>
        </w:rPr>
        <w:t>– 17 000,00 Eur</w:t>
      </w:r>
      <w:r w:rsidRPr="00EA5990">
        <w:rPr>
          <w:rFonts w:ascii="Arial" w:hAnsi="Arial" w:cs="Arial"/>
          <w:bCs/>
          <w:sz w:val="24"/>
          <w:szCs w:val="24"/>
        </w:rPr>
        <w:t xml:space="preserve"> be PVM</w:t>
      </w:r>
      <w:r w:rsidRPr="00EA5990">
        <w:rPr>
          <w:rFonts w:ascii="Arial" w:hAnsi="Arial" w:cs="Arial"/>
          <w:sz w:val="24"/>
          <w:szCs w:val="24"/>
        </w:rPr>
        <w:t>, viršijus nurodytą sumą, pasiūlymas bus atmestas.</w:t>
      </w:r>
    </w:p>
    <w:p w14:paraId="24EDC29B" w14:textId="77777777" w:rsidR="009427D0" w:rsidRPr="002B0E3E" w:rsidRDefault="009427D0" w:rsidP="009427D0">
      <w:pPr>
        <w:keepNext/>
        <w:tabs>
          <w:tab w:val="left" w:pos="993"/>
        </w:tabs>
        <w:spacing w:after="0"/>
        <w:ind w:firstLine="709"/>
        <w:jc w:val="both"/>
        <w:rPr>
          <w:rFonts w:ascii="Arial" w:eastAsia="Times New Roman" w:hAnsi="Arial" w:cs="Arial"/>
          <w:bCs/>
          <w:iCs/>
          <w:sz w:val="24"/>
          <w:szCs w:val="24"/>
          <w:lang w:eastAsia="ar-SA"/>
        </w:rPr>
      </w:pPr>
    </w:p>
    <w:p w14:paraId="1E9DBE86" w14:textId="77777777" w:rsidR="009427D0" w:rsidRPr="002B0E3E" w:rsidRDefault="009427D0" w:rsidP="009427D0">
      <w:pPr>
        <w:keepNext/>
        <w:tabs>
          <w:tab w:val="left" w:pos="993"/>
        </w:tabs>
        <w:spacing w:after="0"/>
        <w:ind w:firstLine="567"/>
        <w:jc w:val="both"/>
        <w:rPr>
          <w:rFonts w:ascii="Arial" w:eastAsia="Times New Roman" w:hAnsi="Arial" w:cs="Arial"/>
          <w:bCs/>
          <w:iCs/>
          <w:sz w:val="24"/>
          <w:szCs w:val="24"/>
          <w:lang w:eastAsia="ar-SA"/>
        </w:rPr>
      </w:pPr>
    </w:p>
    <w:p w14:paraId="5396AA7D" w14:textId="77777777" w:rsidR="00F57F64" w:rsidRDefault="00F57F64" w:rsidP="00F57F64">
      <w:pPr>
        <w:keepNext/>
        <w:keepLines/>
        <w:ind w:firstLine="709"/>
        <w:rPr>
          <w:rFonts w:ascii="Arial" w:hAnsi="Arial" w:cs="Arial"/>
          <w:bCs/>
          <w:sz w:val="24"/>
          <w:szCs w:val="24"/>
        </w:rPr>
        <w:sectPr w:rsidR="00F57F64" w:rsidSect="00566165">
          <w:type w:val="continuous"/>
          <w:pgSz w:w="15840" w:h="12240" w:orient="landscape"/>
          <w:pgMar w:top="567" w:right="1134" w:bottom="1701" w:left="1134" w:header="720" w:footer="720" w:gutter="0"/>
          <w:pgNumType w:start="22"/>
          <w:cols w:space="720"/>
          <w:titlePg/>
          <w:docGrid w:linePitch="360"/>
        </w:sectPr>
      </w:pPr>
      <w:bookmarkStart w:id="77" w:name="_Hlk153203208"/>
      <w:bookmarkEnd w:id="75"/>
      <w:bookmarkEnd w:id="76"/>
    </w:p>
    <w:p w14:paraId="58D18971" w14:textId="39C30FF7" w:rsidR="00F57F64" w:rsidRDefault="00F57F64" w:rsidP="00F57F64">
      <w:pPr>
        <w:keepNext/>
        <w:keepLines/>
        <w:ind w:firstLine="709"/>
        <w:rPr>
          <w:rFonts w:ascii="Arial" w:hAnsi="Arial" w:cs="Arial"/>
          <w:bCs/>
          <w:i/>
          <w:sz w:val="24"/>
          <w:szCs w:val="24"/>
        </w:rPr>
      </w:pPr>
      <w:r w:rsidRPr="00320522">
        <w:rPr>
          <w:rFonts w:ascii="Arial" w:hAnsi="Arial" w:cs="Arial"/>
          <w:bCs/>
          <w:sz w:val="24"/>
          <w:szCs w:val="24"/>
        </w:rPr>
        <w:lastRenderedPageBreak/>
        <w:t xml:space="preserve">Bendra pasiūlymo kaina (už </w:t>
      </w:r>
      <w:r>
        <w:rPr>
          <w:rFonts w:ascii="Arial" w:hAnsi="Arial" w:cs="Arial"/>
          <w:bCs/>
          <w:sz w:val="24"/>
          <w:szCs w:val="24"/>
        </w:rPr>
        <w:t>49</w:t>
      </w:r>
      <w:r w:rsidRPr="00320522">
        <w:rPr>
          <w:rFonts w:ascii="Arial" w:eastAsia="Times New Roman" w:hAnsi="Arial" w:cs="Arial"/>
          <w:bCs/>
          <w:sz w:val="24"/>
          <w:szCs w:val="24"/>
        </w:rPr>
        <w:t xml:space="preserve"> </w:t>
      </w:r>
      <w:r w:rsidRPr="00320522">
        <w:rPr>
          <w:rFonts w:ascii="Arial" w:hAnsi="Arial" w:cs="Arial"/>
          <w:bCs/>
          <w:sz w:val="24"/>
          <w:szCs w:val="24"/>
        </w:rPr>
        <w:t>KASKO draudimu draudžiam</w:t>
      </w:r>
      <w:r w:rsidR="005D0CD1">
        <w:rPr>
          <w:rFonts w:ascii="Arial" w:hAnsi="Arial" w:cs="Arial"/>
          <w:bCs/>
          <w:sz w:val="24"/>
          <w:szCs w:val="24"/>
        </w:rPr>
        <w:t>as</w:t>
      </w:r>
      <w:r w:rsidRPr="00320522">
        <w:rPr>
          <w:rFonts w:ascii="Arial" w:hAnsi="Arial" w:cs="Arial"/>
          <w:bCs/>
          <w:sz w:val="24"/>
          <w:szCs w:val="24"/>
        </w:rPr>
        <w:t xml:space="preserve"> transporto priemon</w:t>
      </w:r>
      <w:r w:rsidR="005D0CD1">
        <w:rPr>
          <w:rFonts w:ascii="Arial" w:hAnsi="Arial" w:cs="Arial"/>
          <w:bCs/>
          <w:sz w:val="24"/>
          <w:szCs w:val="24"/>
        </w:rPr>
        <w:t>es</w:t>
      </w:r>
      <w:r w:rsidRPr="00320522">
        <w:rPr>
          <w:rFonts w:ascii="Arial" w:hAnsi="Arial" w:cs="Arial"/>
          <w:bCs/>
          <w:sz w:val="24"/>
          <w:szCs w:val="24"/>
        </w:rPr>
        <w:t xml:space="preserve">) </w:t>
      </w:r>
      <w:r w:rsidR="007B4353">
        <w:rPr>
          <w:rFonts w:ascii="Arial" w:hAnsi="Arial" w:cs="Arial"/>
          <w:bCs/>
          <w:sz w:val="24"/>
          <w:szCs w:val="24"/>
        </w:rPr>
        <w:t>be</w:t>
      </w:r>
      <w:r w:rsidRPr="00320522">
        <w:rPr>
          <w:rFonts w:ascii="Arial" w:hAnsi="Arial" w:cs="Arial"/>
          <w:bCs/>
          <w:sz w:val="24"/>
          <w:szCs w:val="24"/>
        </w:rPr>
        <w:t xml:space="preserve"> PVM </w:t>
      </w:r>
      <w:r w:rsidR="001E0EE7">
        <w:rPr>
          <w:rFonts w:ascii="Arial" w:hAnsi="Arial" w:cs="Arial"/>
          <w:bCs/>
          <w:sz w:val="24"/>
          <w:szCs w:val="24"/>
        </w:rPr>
        <w:t>__________</w:t>
      </w:r>
      <w:r w:rsidRPr="00320522">
        <w:rPr>
          <w:rFonts w:ascii="Arial" w:hAnsi="Arial" w:cs="Arial"/>
          <w:bCs/>
          <w:sz w:val="24"/>
          <w:szCs w:val="24"/>
        </w:rPr>
        <w:t xml:space="preserve">  Eur (</w:t>
      </w:r>
      <w:r w:rsidRPr="00320522">
        <w:rPr>
          <w:rFonts w:ascii="Arial" w:hAnsi="Arial" w:cs="Arial"/>
          <w:bCs/>
          <w:i/>
          <w:sz w:val="24"/>
          <w:szCs w:val="24"/>
        </w:rPr>
        <w:t>nurodoma skaičiais ir žodžiais)</w:t>
      </w:r>
      <w:r w:rsidR="001E0EE7">
        <w:rPr>
          <w:rFonts w:ascii="Arial" w:hAnsi="Arial" w:cs="Arial"/>
          <w:bCs/>
          <w:i/>
          <w:sz w:val="24"/>
          <w:szCs w:val="24"/>
        </w:rPr>
        <w:t>*</w:t>
      </w:r>
      <w:r w:rsidRPr="00320522">
        <w:rPr>
          <w:rFonts w:ascii="Arial" w:hAnsi="Arial" w:cs="Arial"/>
          <w:bCs/>
          <w:i/>
          <w:sz w:val="24"/>
          <w:szCs w:val="24"/>
        </w:rPr>
        <w:t>.</w:t>
      </w:r>
    </w:p>
    <w:p w14:paraId="1804A422" w14:textId="205FD5BA" w:rsidR="001E0EE7" w:rsidRPr="00320522" w:rsidRDefault="004F119B" w:rsidP="004F119B">
      <w:pPr>
        <w:keepNext/>
        <w:keepLines/>
        <w:jc w:val="both"/>
        <w:rPr>
          <w:rFonts w:ascii="Arial" w:hAnsi="Arial" w:cs="Arial"/>
          <w:bCs/>
          <w:i/>
          <w:sz w:val="24"/>
          <w:szCs w:val="24"/>
        </w:rPr>
      </w:pPr>
      <w:r>
        <w:rPr>
          <w:rFonts w:ascii="Arial" w:hAnsi="Arial" w:cs="Arial"/>
          <w:bCs/>
          <w:i/>
          <w:sz w:val="24"/>
          <w:szCs w:val="24"/>
        </w:rPr>
        <w:t>*</w:t>
      </w:r>
      <w:r w:rsidRPr="004F119B">
        <w:rPr>
          <w:rFonts w:ascii="Arial" w:hAnsi="Arial" w:cs="Arial"/>
          <w:bCs/>
          <w:i/>
          <w:sz w:val="24"/>
          <w:szCs w:val="24"/>
        </w:rPr>
        <w:t>Vadovaujantis Lietuvos Respublikos pridėtinės vertės mokesčio įstatymo 27 straipsniu, draudimo paslaugos pridėtinės vertės mokesčio (toliau – PVM) tarifu neapmokestinamos</w:t>
      </w:r>
      <w:r w:rsidR="00167BBE">
        <w:rPr>
          <w:rFonts w:ascii="Arial" w:hAnsi="Arial" w:cs="Arial"/>
          <w:bCs/>
          <w:i/>
          <w:sz w:val="24"/>
          <w:szCs w:val="24"/>
        </w:rPr>
        <w:t>.</w:t>
      </w:r>
    </w:p>
    <w:p w14:paraId="05829F34" w14:textId="43147FCD" w:rsidR="00F57F64" w:rsidRPr="00320522" w:rsidRDefault="00F57F64" w:rsidP="00F57F64">
      <w:pPr>
        <w:keepNext/>
        <w:keepLines/>
        <w:ind w:firstLine="709"/>
        <w:rPr>
          <w:rFonts w:ascii="Arial" w:hAnsi="Arial" w:cs="Arial"/>
          <w:bCs/>
          <w:i/>
          <w:sz w:val="24"/>
          <w:szCs w:val="24"/>
        </w:rPr>
      </w:pPr>
      <w:r w:rsidRPr="00320522">
        <w:rPr>
          <w:rFonts w:ascii="Arial" w:hAnsi="Arial" w:cs="Arial"/>
          <w:b/>
          <w:bCs/>
          <w:i/>
          <w:sz w:val="24"/>
          <w:szCs w:val="24"/>
        </w:rPr>
        <w:t xml:space="preserve">Tiekėjo nurodyta bendra pasiūlymo kaina </w:t>
      </w:r>
      <w:r w:rsidR="004F119B">
        <w:rPr>
          <w:rFonts w:ascii="Arial" w:hAnsi="Arial" w:cs="Arial"/>
          <w:b/>
          <w:bCs/>
          <w:i/>
          <w:sz w:val="24"/>
          <w:szCs w:val="24"/>
        </w:rPr>
        <w:t>be</w:t>
      </w:r>
      <w:r w:rsidRPr="00320522">
        <w:rPr>
          <w:rFonts w:ascii="Arial" w:hAnsi="Arial" w:cs="Arial"/>
          <w:b/>
          <w:bCs/>
          <w:i/>
          <w:sz w:val="24"/>
          <w:szCs w:val="24"/>
        </w:rPr>
        <w:t xml:space="preserve"> PVM bus naudojama tik pasiūlymų eilei sudaryti ir nugalėtojui nustatyti.</w:t>
      </w:r>
    </w:p>
    <w:p w14:paraId="63B83334" w14:textId="2FA25F10" w:rsidR="00F57F64" w:rsidRPr="00E95F82" w:rsidRDefault="00F57F64" w:rsidP="004F119B">
      <w:pPr>
        <w:keepNext/>
        <w:keepLines/>
        <w:spacing w:line="240" w:lineRule="auto"/>
        <w:ind w:firstLine="709"/>
        <w:jc w:val="both"/>
        <w:rPr>
          <w:rFonts w:ascii="Arial" w:hAnsi="Arial" w:cs="Arial"/>
          <w:bCs/>
          <w:i/>
          <w:sz w:val="24"/>
          <w:szCs w:val="24"/>
        </w:rPr>
      </w:pPr>
      <w:bookmarkStart w:id="78" w:name="_Hlk144734754"/>
      <w:r w:rsidRPr="00320522">
        <w:rPr>
          <w:rFonts w:ascii="Arial" w:hAnsi="Arial" w:cs="Arial"/>
          <w:bCs/>
          <w:i/>
          <w:iCs/>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78"/>
    </w:p>
    <w:p w14:paraId="33FAA399" w14:textId="6B690800"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4B58FA4E" w14:textId="77777777" w:rsidR="008F53CE" w:rsidRPr="002B0E3E" w:rsidRDefault="008F53CE" w:rsidP="00F71ADD">
      <w:pPr>
        <w:spacing w:after="0" w:line="240" w:lineRule="auto"/>
        <w:jc w:val="both"/>
        <w:rPr>
          <w:rFonts w:ascii="Arial" w:hAnsi="Arial" w:cs="Arial"/>
          <w:i/>
          <w:iCs/>
          <w:sz w:val="24"/>
          <w:szCs w:val="24"/>
        </w:rPr>
      </w:pPr>
    </w:p>
    <w:p w14:paraId="7D54FC41" w14:textId="77777777" w:rsidR="00F805DD" w:rsidRPr="002B0E3E" w:rsidRDefault="00F805DD" w:rsidP="00F805DD">
      <w:pPr>
        <w:spacing w:after="0" w:line="240" w:lineRule="auto"/>
        <w:ind w:firstLine="567"/>
        <w:jc w:val="both"/>
        <w:rPr>
          <w:rFonts w:ascii="Arial" w:eastAsia="Calibri" w:hAnsi="Arial" w:cs="Arial"/>
          <w:bCs/>
          <w:i/>
          <w:iCs/>
          <w:sz w:val="24"/>
          <w:szCs w:val="24"/>
          <w:lang w:eastAsia="en-US"/>
        </w:rPr>
      </w:pPr>
      <w:r w:rsidRPr="002B0E3E">
        <w:rPr>
          <w:rFonts w:ascii="Arial" w:eastAsia="Calibri" w:hAnsi="Arial" w:cs="Arial"/>
          <w:sz w:val="24"/>
          <w:szCs w:val="24"/>
          <w:lang w:eastAsia="en-US"/>
        </w:rPr>
        <w:t xml:space="preserve">Informacija apie ūkio subjektus, </w:t>
      </w:r>
      <w:r w:rsidRPr="002B0E3E">
        <w:rPr>
          <w:rFonts w:ascii="Arial" w:eastAsia="Calibri" w:hAnsi="Arial" w:cs="Arial"/>
          <w:b/>
          <w:bCs/>
          <w:sz w:val="24"/>
          <w:szCs w:val="24"/>
          <w:lang w:eastAsia="en-US"/>
        </w:rPr>
        <w:t>kurių pajėgumais tiekėjas remiasi</w:t>
      </w:r>
      <w:r w:rsidRPr="002B0E3E">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2B0E3E"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2B0E3E"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Proc.</w:t>
            </w:r>
          </w:p>
        </w:tc>
      </w:tr>
      <w:tr w:rsidR="00F805DD" w:rsidRPr="002B0E3E"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2B0E3E"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2B0E3E"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2B0E3E"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2B0E3E" w:rsidRDefault="00F805DD" w:rsidP="00D566E9">
            <w:pPr>
              <w:keepNext/>
              <w:jc w:val="center"/>
              <w:rPr>
                <w:rFonts w:ascii="Arial" w:hAnsi="Arial"/>
                <w:sz w:val="24"/>
                <w:szCs w:val="24"/>
                <w:lang w:val="lt-LT"/>
              </w:rPr>
            </w:pPr>
          </w:p>
        </w:tc>
      </w:tr>
    </w:tbl>
    <w:p w14:paraId="29B053E1" w14:textId="77777777" w:rsidR="00F805DD" w:rsidRPr="002B0E3E" w:rsidRDefault="00F805DD" w:rsidP="00F805DD">
      <w:pPr>
        <w:keepNext/>
        <w:spacing w:line="240" w:lineRule="auto"/>
        <w:contextualSpacing/>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2B0E3E"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2B0E3E" w:rsidRDefault="008444C9" w:rsidP="008444C9">
            <w:pPr>
              <w:jc w:val="both"/>
              <w:rPr>
                <w:rFonts w:ascii="Arial" w:hAnsi="Arial"/>
                <w:i/>
                <w:iCs/>
                <w:sz w:val="24"/>
                <w:szCs w:val="24"/>
                <w:lang w:val="lt-LT"/>
              </w:rPr>
            </w:pPr>
            <w:r w:rsidRPr="002B0E3E">
              <w:rPr>
                <w:rFonts w:ascii="Arial" w:hAnsi="Arial"/>
                <w:i/>
                <w:iCs/>
                <w:sz w:val="24"/>
                <w:szCs w:val="24"/>
                <w:lang w:val="lt-LT"/>
              </w:rPr>
              <w:t>[</w:t>
            </w:r>
            <w:r w:rsidR="00993CA3" w:rsidRPr="002B0E3E">
              <w:rPr>
                <w:rFonts w:ascii="Arial" w:hAnsi="Arial"/>
                <w:i/>
                <w:iCs/>
                <w:sz w:val="24"/>
                <w:szCs w:val="24"/>
                <w:lang w:val="lt-LT"/>
              </w:rPr>
              <w:t>u</w:t>
            </w:r>
            <w:r w:rsidRPr="002B0E3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2B0E3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2B0E3E">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7"/>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Pr="002B0E3E" w:rsidRDefault="00BB5118" w:rsidP="00E8359A">
      <w:pPr>
        <w:rPr>
          <w:rFonts w:ascii="Arial" w:hAnsi="Arial" w:cs="Arial"/>
          <w:smallCaps/>
          <w:sz w:val="24"/>
          <w:szCs w:val="24"/>
        </w:rPr>
      </w:pP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79" w:name="_Ref39484039"/>
      <w:bookmarkStart w:id="80" w:name="_Ref40278562"/>
      <w:bookmarkStart w:id="81"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79"/>
      <w:bookmarkEnd w:id="80"/>
      <w:bookmarkEnd w:id="81"/>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0CBFCC8" w14:textId="77777777" w:rsidR="00B006F7" w:rsidRPr="002B0E3E" w:rsidRDefault="00B006F7" w:rsidP="00EF55A6">
      <w:pPr>
        <w:pStyle w:val="Sraopastraipa"/>
        <w:numPr>
          <w:ilvl w:val="0"/>
          <w:numId w:val="8"/>
        </w:numPr>
        <w:spacing w:after="0"/>
        <w:ind w:left="0" w:firstLine="567"/>
        <w:jc w:val="both"/>
        <w:rPr>
          <w:rFonts w:ascii="Arial" w:hAnsi="Arial" w:cs="Arial"/>
          <w:sz w:val="24"/>
          <w:szCs w:val="24"/>
        </w:rPr>
      </w:pPr>
      <w:r w:rsidRPr="002B0E3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174D6C00" w14:textId="77777777" w:rsidR="00CD2470" w:rsidRPr="002B0E3E" w:rsidRDefault="00CD2470" w:rsidP="00EF55A6">
      <w:pPr>
        <w:numPr>
          <w:ilvl w:val="0"/>
          <w:numId w:val="8"/>
        </w:numPr>
        <w:spacing w:after="0"/>
        <w:ind w:firstLine="567"/>
        <w:contextualSpacing/>
        <w:jc w:val="both"/>
        <w:rPr>
          <w:rFonts w:ascii="Arial" w:hAnsi="Arial" w:cs="Arial"/>
          <w:sz w:val="24"/>
          <w:szCs w:val="24"/>
        </w:rPr>
      </w:pPr>
      <w:r w:rsidRPr="002B0E3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B015C53" w14:textId="77777777" w:rsidR="00CE6B5D" w:rsidRPr="002B0E3E" w:rsidRDefault="00CE6B5D" w:rsidP="00CD2470">
      <w:pPr>
        <w:jc w:val="both"/>
        <w:rPr>
          <w:rFonts w:ascii="Arial" w:hAnsi="Arial" w:cs="Arial"/>
          <w:b/>
          <w:sz w:val="24"/>
          <w:szCs w:val="24"/>
        </w:rPr>
      </w:pPr>
    </w:p>
    <w:p w14:paraId="0EE920F4" w14:textId="73966082" w:rsidR="00A4599F" w:rsidRPr="002B0E3E" w:rsidRDefault="0099279D" w:rsidP="00E8359A">
      <w:pPr>
        <w:jc w:val="center"/>
        <w:rPr>
          <w:rFonts w:ascii="Arial" w:hAnsi="Arial" w:cs="Arial"/>
          <w:b/>
          <w:bCs/>
          <w:smallCaps/>
          <w:sz w:val="24"/>
          <w:szCs w:val="24"/>
        </w:rPr>
      </w:pPr>
      <w:r w:rsidRPr="002B0E3E">
        <w:rPr>
          <w:rFonts w:ascii="Times New Roman" w:hAnsi="Times New Roman" w:cs="Times New Roman"/>
          <w:b/>
          <w:bCs/>
          <w:smallCaps/>
          <w:sz w:val="24"/>
          <w:szCs w:val="24"/>
        </w:rPr>
        <w:t>_____________</w:t>
      </w:r>
      <w:r w:rsidR="00A4599F" w:rsidRPr="002B0E3E">
        <w:rPr>
          <w:rFonts w:ascii="Arial" w:hAnsi="Arial" w:cs="Arial"/>
          <w:b/>
          <w:bCs/>
          <w:smallCaps/>
          <w:sz w:val="24"/>
          <w:szCs w:val="24"/>
        </w:rPr>
        <w:br w:type="page"/>
      </w:r>
    </w:p>
    <w:p w14:paraId="139E6979" w14:textId="29FA8899" w:rsidR="00D8391E" w:rsidRPr="002B0E3E" w:rsidRDefault="00D3235B" w:rsidP="00E8359A">
      <w:pPr>
        <w:pStyle w:val="Antrat2"/>
        <w:spacing w:before="0" w:line="276" w:lineRule="auto"/>
        <w:ind w:left="5103" w:hanging="708"/>
        <w:jc w:val="right"/>
        <w:rPr>
          <w:rFonts w:ascii="Arial" w:hAnsi="Arial" w:cs="Arial"/>
          <w:color w:val="auto"/>
          <w:sz w:val="24"/>
          <w:szCs w:val="24"/>
        </w:rPr>
      </w:pPr>
      <w:bookmarkStart w:id="82" w:name="_Ref39586171"/>
      <w:bookmarkStart w:id="83" w:name="_Ref39673580"/>
      <w:bookmarkStart w:id="84" w:name="_Ref39674283"/>
      <w:bookmarkStart w:id="85" w:name="_Toc126333948"/>
      <w:r w:rsidRPr="002B0E3E">
        <w:rPr>
          <w:rFonts w:ascii="Arial" w:hAnsi="Arial" w:cs="Arial"/>
          <w:color w:val="auto"/>
          <w:sz w:val="24"/>
          <w:szCs w:val="24"/>
        </w:rPr>
        <w:lastRenderedPageBreak/>
        <w:t>P</w:t>
      </w:r>
      <w:r w:rsidR="00FE3D1F" w:rsidRPr="002B0E3E">
        <w:rPr>
          <w:rFonts w:ascii="Arial" w:hAnsi="Arial" w:cs="Arial"/>
          <w:color w:val="auto"/>
          <w:sz w:val="24"/>
          <w:szCs w:val="24"/>
        </w:rPr>
        <w:t xml:space="preserve">irkimo sąlygų </w:t>
      </w:r>
      <w:r w:rsidR="00E95F82">
        <w:rPr>
          <w:rFonts w:ascii="Arial" w:hAnsi="Arial" w:cs="Arial"/>
          <w:color w:val="auto"/>
          <w:sz w:val="24"/>
          <w:szCs w:val="24"/>
        </w:rPr>
        <w:t>8</w:t>
      </w:r>
      <w:r w:rsidR="00FE3D1F" w:rsidRPr="002B0E3E">
        <w:rPr>
          <w:rFonts w:ascii="Arial" w:hAnsi="Arial" w:cs="Arial"/>
          <w:color w:val="auto"/>
          <w:sz w:val="24"/>
          <w:szCs w:val="24"/>
        </w:rPr>
        <w:t xml:space="preserve"> priedas </w:t>
      </w:r>
    </w:p>
    <w:p w14:paraId="5DC5C150" w14:textId="0972C93A" w:rsidR="008D704D" w:rsidRPr="002B0E3E" w:rsidRDefault="008D704D" w:rsidP="00E8359A">
      <w:pPr>
        <w:pStyle w:val="Antrat2"/>
        <w:spacing w:before="0" w:line="276" w:lineRule="auto"/>
        <w:ind w:left="5103" w:hanging="708"/>
        <w:jc w:val="right"/>
        <w:rPr>
          <w:rFonts w:ascii="Arial" w:hAnsi="Arial" w:cs="Arial"/>
          <w:color w:val="auto"/>
          <w:sz w:val="24"/>
          <w:szCs w:val="24"/>
        </w:rPr>
      </w:pPr>
      <w:r w:rsidRPr="002B0E3E">
        <w:rPr>
          <w:rFonts w:ascii="Arial" w:hAnsi="Arial" w:cs="Arial"/>
          <w:color w:val="auto"/>
          <w:sz w:val="24"/>
          <w:szCs w:val="24"/>
        </w:rPr>
        <w:t xml:space="preserve">„Sutarties </w:t>
      </w:r>
      <w:r w:rsidR="005E5469" w:rsidRPr="002B0E3E">
        <w:rPr>
          <w:rFonts w:ascii="Arial" w:hAnsi="Arial" w:cs="Arial"/>
          <w:color w:val="auto"/>
          <w:sz w:val="24"/>
          <w:szCs w:val="24"/>
        </w:rPr>
        <w:t>p</w:t>
      </w:r>
      <w:r w:rsidRPr="002B0E3E">
        <w:rPr>
          <w:rFonts w:ascii="Arial" w:hAnsi="Arial" w:cs="Arial"/>
          <w:color w:val="auto"/>
          <w:sz w:val="24"/>
          <w:szCs w:val="24"/>
        </w:rPr>
        <w:t>rojektas“</w:t>
      </w:r>
      <w:bookmarkEnd w:id="82"/>
      <w:bookmarkEnd w:id="83"/>
      <w:bookmarkEnd w:id="84"/>
      <w:bookmarkEnd w:id="85"/>
    </w:p>
    <w:p w14:paraId="6E3B6FA2" w14:textId="77777777" w:rsidR="003E4E72" w:rsidRPr="002B0E3E" w:rsidRDefault="003E4E72" w:rsidP="00CA3EC4">
      <w:pPr>
        <w:spacing w:after="0"/>
        <w:jc w:val="center"/>
        <w:rPr>
          <w:rFonts w:ascii="Arial" w:hAnsi="Arial" w:cs="Arial"/>
          <w:b/>
          <w:bCs/>
          <w:sz w:val="24"/>
          <w:szCs w:val="24"/>
        </w:rPr>
      </w:pPr>
    </w:p>
    <w:p w14:paraId="1AA373FD" w14:textId="6D15F763" w:rsidR="00A265F5" w:rsidRPr="002B0E3E" w:rsidRDefault="00D759EA" w:rsidP="00D06C52">
      <w:pPr>
        <w:pStyle w:val="linija"/>
        <w:spacing w:before="0" w:after="0" w:line="276" w:lineRule="auto"/>
        <w:jc w:val="center"/>
        <w:rPr>
          <w:rFonts w:ascii="Arial" w:hAnsi="Arial" w:cs="Arial"/>
          <w:bCs/>
          <w:i/>
          <w:iCs/>
          <w:shd w:val="clear" w:color="auto" w:fill="FFFFFF"/>
        </w:rPr>
      </w:pPr>
      <w:r w:rsidRPr="002B0E3E">
        <w:rPr>
          <w:rFonts w:ascii="Arial" w:hAnsi="Arial" w:cs="Arial"/>
          <w:bCs/>
          <w:i/>
          <w:iCs/>
          <w:shd w:val="clear" w:color="auto" w:fill="FFFFFF"/>
        </w:rPr>
        <w:t>(Pirkimo sutarties projektas)</w:t>
      </w:r>
    </w:p>
    <w:p w14:paraId="1AF907B6" w14:textId="77777777" w:rsidR="00D40C15" w:rsidRPr="002B0E3E" w:rsidRDefault="00D40C15" w:rsidP="00D06C52">
      <w:pPr>
        <w:spacing w:after="0" w:line="240" w:lineRule="auto"/>
        <w:rPr>
          <w:rFonts w:ascii="Arial" w:hAnsi="Arial" w:cs="Arial"/>
          <w:b/>
          <w:bCs/>
          <w:caps/>
          <w:color w:val="000000"/>
          <w:sz w:val="24"/>
          <w:szCs w:val="24"/>
        </w:rPr>
      </w:pPr>
    </w:p>
    <w:p w14:paraId="5EA99DC4" w14:textId="77777777" w:rsidR="00D40C15" w:rsidRPr="002B0E3E"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2B0E3E">
        <w:rPr>
          <w:rFonts w:ascii="Arial" w:hAnsi="Arial" w:cs="Arial"/>
          <w:b/>
          <w:caps/>
          <w:sz w:val="24"/>
          <w:szCs w:val="24"/>
        </w:rPr>
        <w:t xml:space="preserve">pirkimo-pardavimo sutarties </w:t>
      </w:r>
      <w:r w:rsidRPr="002B0E3E">
        <w:rPr>
          <w:rFonts w:ascii="Arial" w:hAnsi="Arial" w:cs="Arial"/>
          <w:b/>
          <w:bCs/>
          <w:caps/>
          <w:sz w:val="24"/>
          <w:szCs w:val="24"/>
        </w:rPr>
        <w:t>Specialiosios</w:t>
      </w:r>
      <w:r w:rsidRPr="002B0E3E">
        <w:rPr>
          <w:rFonts w:ascii="Arial" w:hAnsi="Arial" w:cs="Arial"/>
          <w:b/>
          <w:caps/>
          <w:sz w:val="24"/>
          <w:szCs w:val="24"/>
        </w:rPr>
        <w:t xml:space="preserve"> sąlygos</w:t>
      </w:r>
      <w:r w:rsidRPr="002B0E3E">
        <w:rPr>
          <w:rFonts w:ascii="Arial" w:hAnsi="Arial" w:cs="Arial"/>
          <w:caps/>
          <w:sz w:val="24"/>
          <w:szCs w:val="24"/>
        </w:rPr>
        <w:t xml:space="preserve"> </w:t>
      </w:r>
    </w:p>
    <w:p w14:paraId="2C166170" w14:textId="77777777" w:rsidR="00D40C15" w:rsidRPr="002B0E3E" w:rsidRDefault="00D40C15" w:rsidP="00D06C52">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D40C15" w:rsidRPr="002B0E3E" w14:paraId="6F2D62C6" w14:textId="77777777" w:rsidTr="00B006F7">
        <w:trPr>
          <w:trHeight w:val="685"/>
        </w:trPr>
        <w:tc>
          <w:tcPr>
            <w:tcW w:w="2972" w:type="dxa"/>
          </w:tcPr>
          <w:p w14:paraId="71A4DB7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pavadinimas</w:t>
            </w:r>
          </w:p>
        </w:tc>
        <w:tc>
          <w:tcPr>
            <w:tcW w:w="6946" w:type="dxa"/>
            <w:gridSpan w:val="3"/>
          </w:tcPr>
          <w:p w14:paraId="5C84D6B2" w14:textId="0006D2BD" w:rsidR="00D40C15" w:rsidRPr="002B0E3E" w:rsidRDefault="00E95F82" w:rsidP="00B006F7">
            <w:pPr>
              <w:spacing w:after="0" w:line="240" w:lineRule="auto"/>
              <w:jc w:val="both"/>
              <w:rPr>
                <w:rFonts w:ascii="Arial" w:hAnsi="Arial" w:cs="Arial"/>
                <w:b/>
                <w:bCs/>
                <w:caps/>
                <w:sz w:val="24"/>
                <w:szCs w:val="24"/>
              </w:rPr>
            </w:pPr>
            <w:r>
              <w:rPr>
                <w:rFonts w:ascii="Arial" w:hAnsi="Arial" w:cs="Arial"/>
                <w:b/>
                <w:sz w:val="24"/>
                <w:szCs w:val="24"/>
              </w:rPr>
              <w:t>TRANSPORTO PRIEMONIŲ DRAUDIMO (KASKO) PASLAUGOS</w:t>
            </w:r>
          </w:p>
        </w:tc>
      </w:tr>
      <w:tr w:rsidR="00005A67" w:rsidRPr="002B0E3E" w14:paraId="213B530A" w14:textId="77777777" w:rsidTr="004222A7">
        <w:trPr>
          <w:trHeight w:val="426"/>
        </w:trPr>
        <w:tc>
          <w:tcPr>
            <w:tcW w:w="2972" w:type="dxa"/>
          </w:tcPr>
          <w:p w14:paraId="3B33264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data</w:t>
            </w:r>
          </w:p>
        </w:tc>
        <w:tc>
          <w:tcPr>
            <w:tcW w:w="1418" w:type="dxa"/>
          </w:tcPr>
          <w:p w14:paraId="3450AF23" w14:textId="77777777" w:rsidR="00D40C15" w:rsidRPr="002B0E3E" w:rsidRDefault="00D40C15" w:rsidP="00D06C52">
            <w:pPr>
              <w:spacing w:after="0" w:line="240" w:lineRule="auto"/>
              <w:rPr>
                <w:rFonts w:ascii="Arial" w:hAnsi="Arial" w:cs="Arial"/>
                <w:sz w:val="24"/>
                <w:szCs w:val="24"/>
              </w:rPr>
            </w:pPr>
          </w:p>
        </w:tc>
        <w:tc>
          <w:tcPr>
            <w:tcW w:w="1842" w:type="dxa"/>
          </w:tcPr>
          <w:p w14:paraId="165BABC8"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numeris</w:t>
            </w:r>
          </w:p>
        </w:tc>
        <w:tc>
          <w:tcPr>
            <w:tcW w:w="3686" w:type="dxa"/>
          </w:tcPr>
          <w:p w14:paraId="55D9D7DE" w14:textId="77777777" w:rsidR="00D40C15" w:rsidRPr="002B0E3E" w:rsidRDefault="00D40C15" w:rsidP="00D06C52">
            <w:pPr>
              <w:spacing w:after="0" w:line="240" w:lineRule="auto"/>
              <w:rPr>
                <w:rFonts w:ascii="Arial" w:hAnsi="Arial" w:cs="Arial"/>
                <w:sz w:val="24"/>
                <w:szCs w:val="24"/>
              </w:rPr>
            </w:pPr>
          </w:p>
        </w:tc>
      </w:tr>
    </w:tbl>
    <w:p w14:paraId="7BED75FB" w14:textId="77777777" w:rsidR="00D40C15" w:rsidRPr="002B0E3E" w:rsidRDefault="00D40C15" w:rsidP="00D06C52">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D40C15" w:rsidRPr="002B0E3E" w14:paraId="63ECD855" w14:textId="77777777" w:rsidTr="004222A7">
        <w:trPr>
          <w:trHeight w:val="351"/>
        </w:trPr>
        <w:tc>
          <w:tcPr>
            <w:tcW w:w="9918" w:type="dxa"/>
            <w:gridSpan w:val="3"/>
          </w:tcPr>
          <w:p w14:paraId="5FD405BC"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1. SUTARTIES ŠALYS</w:t>
            </w:r>
          </w:p>
        </w:tc>
      </w:tr>
      <w:tr w:rsidR="00005A67" w:rsidRPr="002B0E3E" w14:paraId="272C7D2E" w14:textId="77777777" w:rsidTr="004222A7">
        <w:trPr>
          <w:trHeight w:val="688"/>
        </w:trPr>
        <w:tc>
          <w:tcPr>
            <w:tcW w:w="2972" w:type="dxa"/>
            <w:vMerge w:val="restart"/>
          </w:tcPr>
          <w:p w14:paraId="10342952"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1.1. Pirkėjas</w:t>
            </w:r>
          </w:p>
        </w:tc>
        <w:tc>
          <w:tcPr>
            <w:tcW w:w="3260" w:type="dxa"/>
          </w:tcPr>
          <w:p w14:paraId="3C21EC9B"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 Pavadinimas</w:t>
            </w:r>
          </w:p>
        </w:tc>
        <w:tc>
          <w:tcPr>
            <w:tcW w:w="3686" w:type="dxa"/>
          </w:tcPr>
          <w:p w14:paraId="7C7ECA86" w14:textId="6F2D0B0D" w:rsidR="00005A67" w:rsidRPr="002B0E3E" w:rsidRDefault="00005A67" w:rsidP="00005A67">
            <w:pPr>
              <w:spacing w:after="0" w:line="240" w:lineRule="auto"/>
              <w:rPr>
                <w:rFonts w:ascii="Arial" w:hAnsi="Arial" w:cs="Arial"/>
                <w:sz w:val="24"/>
                <w:szCs w:val="24"/>
              </w:rPr>
            </w:pPr>
          </w:p>
        </w:tc>
      </w:tr>
      <w:tr w:rsidR="00005A67" w:rsidRPr="002B0E3E" w14:paraId="2CCF0626" w14:textId="77777777" w:rsidTr="004222A7">
        <w:trPr>
          <w:trHeight w:val="366"/>
        </w:trPr>
        <w:tc>
          <w:tcPr>
            <w:tcW w:w="2972" w:type="dxa"/>
            <w:vMerge/>
          </w:tcPr>
          <w:p w14:paraId="70CB02FB" w14:textId="77777777" w:rsidR="00005A67" w:rsidRPr="002B0E3E" w:rsidRDefault="00005A67" w:rsidP="00005A67">
            <w:pPr>
              <w:spacing w:after="0" w:line="240" w:lineRule="auto"/>
              <w:rPr>
                <w:rFonts w:ascii="Arial" w:hAnsi="Arial" w:cs="Arial"/>
                <w:sz w:val="24"/>
                <w:szCs w:val="24"/>
              </w:rPr>
            </w:pPr>
          </w:p>
        </w:tc>
        <w:tc>
          <w:tcPr>
            <w:tcW w:w="3260" w:type="dxa"/>
          </w:tcPr>
          <w:p w14:paraId="373E5D0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1.1.2. Juridinio asmens kodas</w:t>
            </w:r>
          </w:p>
        </w:tc>
        <w:tc>
          <w:tcPr>
            <w:tcW w:w="3686" w:type="dxa"/>
          </w:tcPr>
          <w:p w14:paraId="6E82D916" w14:textId="2E0DED6E" w:rsidR="00005A67" w:rsidRPr="002B0E3E" w:rsidRDefault="00005A67" w:rsidP="00005A67">
            <w:pPr>
              <w:spacing w:after="0" w:line="240" w:lineRule="auto"/>
              <w:rPr>
                <w:rFonts w:ascii="Arial" w:hAnsi="Arial" w:cs="Arial"/>
                <w:sz w:val="24"/>
                <w:szCs w:val="24"/>
              </w:rPr>
            </w:pPr>
          </w:p>
        </w:tc>
      </w:tr>
      <w:tr w:rsidR="00005A67" w:rsidRPr="002B0E3E" w14:paraId="28D272B8" w14:textId="77777777" w:rsidTr="004222A7">
        <w:trPr>
          <w:trHeight w:val="366"/>
        </w:trPr>
        <w:tc>
          <w:tcPr>
            <w:tcW w:w="2972" w:type="dxa"/>
            <w:vMerge/>
          </w:tcPr>
          <w:p w14:paraId="1D2B9BAD" w14:textId="77777777" w:rsidR="00005A67" w:rsidRPr="002B0E3E" w:rsidRDefault="00005A67" w:rsidP="00005A67">
            <w:pPr>
              <w:spacing w:after="0" w:line="240" w:lineRule="auto"/>
              <w:rPr>
                <w:rFonts w:ascii="Arial" w:hAnsi="Arial" w:cs="Arial"/>
                <w:sz w:val="24"/>
                <w:szCs w:val="24"/>
              </w:rPr>
            </w:pPr>
          </w:p>
        </w:tc>
        <w:tc>
          <w:tcPr>
            <w:tcW w:w="3260" w:type="dxa"/>
          </w:tcPr>
          <w:p w14:paraId="2CFFF45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1.1.3. Adresas</w:t>
            </w:r>
          </w:p>
        </w:tc>
        <w:tc>
          <w:tcPr>
            <w:tcW w:w="3686" w:type="dxa"/>
          </w:tcPr>
          <w:p w14:paraId="724DAC28" w14:textId="675A6A9A" w:rsidR="00005A67" w:rsidRPr="002B0E3E" w:rsidRDefault="00005A67" w:rsidP="00005A67">
            <w:pPr>
              <w:spacing w:after="0" w:line="240" w:lineRule="auto"/>
              <w:rPr>
                <w:rFonts w:ascii="Arial" w:hAnsi="Arial" w:cs="Arial"/>
                <w:sz w:val="24"/>
                <w:szCs w:val="24"/>
              </w:rPr>
            </w:pPr>
          </w:p>
        </w:tc>
      </w:tr>
      <w:tr w:rsidR="00005A67" w:rsidRPr="002B0E3E" w14:paraId="33D221C7" w14:textId="77777777" w:rsidTr="004222A7">
        <w:trPr>
          <w:trHeight w:val="351"/>
        </w:trPr>
        <w:tc>
          <w:tcPr>
            <w:tcW w:w="2972" w:type="dxa"/>
            <w:vMerge/>
          </w:tcPr>
          <w:p w14:paraId="2C87BDCF" w14:textId="77777777" w:rsidR="00005A67" w:rsidRPr="002B0E3E" w:rsidRDefault="00005A67" w:rsidP="00005A67">
            <w:pPr>
              <w:spacing w:after="0" w:line="240" w:lineRule="auto"/>
              <w:rPr>
                <w:rFonts w:ascii="Arial" w:hAnsi="Arial" w:cs="Arial"/>
                <w:sz w:val="24"/>
                <w:szCs w:val="24"/>
              </w:rPr>
            </w:pPr>
          </w:p>
        </w:tc>
        <w:tc>
          <w:tcPr>
            <w:tcW w:w="3260" w:type="dxa"/>
          </w:tcPr>
          <w:p w14:paraId="6E89742E"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1.1.4. PVM mokėtojo kodas</w:t>
            </w:r>
          </w:p>
        </w:tc>
        <w:tc>
          <w:tcPr>
            <w:tcW w:w="3686" w:type="dxa"/>
          </w:tcPr>
          <w:p w14:paraId="2A3AFB94" w14:textId="12B88764" w:rsidR="00005A67" w:rsidRPr="002B0E3E" w:rsidRDefault="00005A67" w:rsidP="00005A67">
            <w:pPr>
              <w:spacing w:after="0" w:line="240" w:lineRule="auto"/>
              <w:rPr>
                <w:rFonts w:ascii="Arial" w:hAnsi="Arial" w:cs="Arial"/>
                <w:sz w:val="24"/>
                <w:szCs w:val="24"/>
              </w:rPr>
            </w:pPr>
          </w:p>
        </w:tc>
      </w:tr>
      <w:tr w:rsidR="00005A67" w:rsidRPr="002B0E3E" w14:paraId="79215FA8" w14:textId="77777777" w:rsidTr="004222A7">
        <w:trPr>
          <w:trHeight w:val="443"/>
        </w:trPr>
        <w:tc>
          <w:tcPr>
            <w:tcW w:w="2972" w:type="dxa"/>
            <w:vMerge/>
          </w:tcPr>
          <w:p w14:paraId="1F668DEF" w14:textId="77777777" w:rsidR="00005A67" w:rsidRPr="002B0E3E" w:rsidRDefault="00005A67" w:rsidP="00005A67">
            <w:pPr>
              <w:spacing w:after="0" w:line="240" w:lineRule="auto"/>
              <w:rPr>
                <w:rFonts w:ascii="Arial" w:hAnsi="Arial" w:cs="Arial"/>
                <w:sz w:val="24"/>
                <w:szCs w:val="24"/>
              </w:rPr>
            </w:pPr>
          </w:p>
        </w:tc>
        <w:tc>
          <w:tcPr>
            <w:tcW w:w="3260" w:type="dxa"/>
          </w:tcPr>
          <w:p w14:paraId="3C5FDDF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1.1.5. Atsiskaitomoji sąskaita</w:t>
            </w:r>
          </w:p>
        </w:tc>
        <w:tc>
          <w:tcPr>
            <w:tcW w:w="3686" w:type="dxa"/>
          </w:tcPr>
          <w:p w14:paraId="44D34C42" w14:textId="4C2EBAF4" w:rsidR="00005A67" w:rsidRPr="002B0E3E" w:rsidRDefault="00005A67" w:rsidP="00005A67">
            <w:pPr>
              <w:spacing w:after="0" w:line="240" w:lineRule="auto"/>
              <w:rPr>
                <w:rFonts w:ascii="Arial" w:hAnsi="Arial" w:cs="Arial"/>
                <w:sz w:val="24"/>
                <w:szCs w:val="24"/>
              </w:rPr>
            </w:pPr>
          </w:p>
        </w:tc>
      </w:tr>
      <w:tr w:rsidR="00005A67" w:rsidRPr="002B0E3E" w14:paraId="2F53581C" w14:textId="77777777" w:rsidTr="004222A7">
        <w:trPr>
          <w:trHeight w:val="366"/>
        </w:trPr>
        <w:tc>
          <w:tcPr>
            <w:tcW w:w="2972" w:type="dxa"/>
            <w:vMerge/>
          </w:tcPr>
          <w:p w14:paraId="105FAE83" w14:textId="77777777" w:rsidR="00005A67" w:rsidRPr="002B0E3E" w:rsidRDefault="00005A67" w:rsidP="00005A67">
            <w:pPr>
              <w:spacing w:after="0" w:line="240" w:lineRule="auto"/>
              <w:rPr>
                <w:rFonts w:ascii="Arial" w:hAnsi="Arial" w:cs="Arial"/>
                <w:sz w:val="24"/>
                <w:szCs w:val="24"/>
              </w:rPr>
            </w:pPr>
          </w:p>
        </w:tc>
        <w:tc>
          <w:tcPr>
            <w:tcW w:w="3260" w:type="dxa"/>
          </w:tcPr>
          <w:p w14:paraId="41B6A2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1.1.6. Bankas, banko kodas</w:t>
            </w:r>
          </w:p>
        </w:tc>
        <w:tc>
          <w:tcPr>
            <w:tcW w:w="3686" w:type="dxa"/>
          </w:tcPr>
          <w:p w14:paraId="1682B480" w14:textId="37C70240" w:rsidR="00005A67" w:rsidRPr="002B0E3E" w:rsidRDefault="00005A67" w:rsidP="00005A67">
            <w:pPr>
              <w:spacing w:after="0" w:line="240" w:lineRule="auto"/>
              <w:rPr>
                <w:rFonts w:ascii="Arial" w:hAnsi="Arial" w:cs="Arial"/>
                <w:sz w:val="24"/>
                <w:szCs w:val="24"/>
              </w:rPr>
            </w:pPr>
          </w:p>
        </w:tc>
      </w:tr>
      <w:tr w:rsidR="00005A67" w:rsidRPr="002B0E3E" w14:paraId="34C39D19" w14:textId="77777777" w:rsidTr="004222A7">
        <w:trPr>
          <w:trHeight w:val="366"/>
        </w:trPr>
        <w:tc>
          <w:tcPr>
            <w:tcW w:w="2972" w:type="dxa"/>
            <w:vMerge/>
          </w:tcPr>
          <w:p w14:paraId="2B67FA32" w14:textId="77777777" w:rsidR="00005A67" w:rsidRPr="002B0E3E" w:rsidRDefault="00005A67" w:rsidP="00005A67">
            <w:pPr>
              <w:spacing w:after="0" w:line="240" w:lineRule="auto"/>
              <w:rPr>
                <w:rFonts w:ascii="Arial" w:hAnsi="Arial" w:cs="Arial"/>
                <w:sz w:val="24"/>
                <w:szCs w:val="24"/>
              </w:rPr>
            </w:pPr>
          </w:p>
        </w:tc>
        <w:tc>
          <w:tcPr>
            <w:tcW w:w="3260" w:type="dxa"/>
          </w:tcPr>
          <w:p w14:paraId="4EF629B4"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1.1.7. Telefonas</w:t>
            </w:r>
          </w:p>
        </w:tc>
        <w:tc>
          <w:tcPr>
            <w:tcW w:w="3686" w:type="dxa"/>
          </w:tcPr>
          <w:p w14:paraId="54AABA8D" w14:textId="68AE2265" w:rsidR="00005A67" w:rsidRPr="002B0E3E" w:rsidRDefault="00005A67" w:rsidP="00005A67">
            <w:pPr>
              <w:tabs>
                <w:tab w:val="left" w:pos="230"/>
              </w:tabs>
              <w:spacing w:after="0" w:line="240" w:lineRule="auto"/>
              <w:ind w:left="89" w:hanging="89"/>
              <w:rPr>
                <w:rFonts w:ascii="Arial" w:hAnsi="Arial" w:cs="Arial"/>
                <w:sz w:val="24"/>
                <w:szCs w:val="24"/>
              </w:rPr>
            </w:pPr>
          </w:p>
        </w:tc>
      </w:tr>
      <w:tr w:rsidR="00005A67" w:rsidRPr="002B0E3E" w14:paraId="162FF1BA" w14:textId="77777777" w:rsidTr="004222A7">
        <w:trPr>
          <w:trHeight w:val="351"/>
        </w:trPr>
        <w:tc>
          <w:tcPr>
            <w:tcW w:w="2972" w:type="dxa"/>
            <w:vMerge/>
          </w:tcPr>
          <w:p w14:paraId="4F6E94CF" w14:textId="77777777" w:rsidR="00005A67" w:rsidRPr="002B0E3E" w:rsidRDefault="00005A67" w:rsidP="00005A67">
            <w:pPr>
              <w:spacing w:after="0" w:line="240" w:lineRule="auto"/>
              <w:rPr>
                <w:rFonts w:ascii="Arial" w:hAnsi="Arial" w:cs="Arial"/>
                <w:sz w:val="24"/>
                <w:szCs w:val="24"/>
              </w:rPr>
            </w:pPr>
          </w:p>
        </w:tc>
        <w:tc>
          <w:tcPr>
            <w:tcW w:w="3260" w:type="dxa"/>
          </w:tcPr>
          <w:p w14:paraId="604FA30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1.1.8. El. paštas</w:t>
            </w:r>
          </w:p>
        </w:tc>
        <w:tc>
          <w:tcPr>
            <w:tcW w:w="3686" w:type="dxa"/>
          </w:tcPr>
          <w:p w14:paraId="6A2E884D" w14:textId="7B6A7207" w:rsidR="00005A67" w:rsidRPr="002B0E3E" w:rsidRDefault="00005A67" w:rsidP="00005A67">
            <w:pPr>
              <w:spacing w:after="0" w:line="240" w:lineRule="auto"/>
              <w:rPr>
                <w:rFonts w:ascii="Arial" w:hAnsi="Arial" w:cs="Arial"/>
                <w:sz w:val="24"/>
                <w:szCs w:val="24"/>
              </w:rPr>
            </w:pPr>
          </w:p>
        </w:tc>
      </w:tr>
      <w:tr w:rsidR="00005A67" w:rsidRPr="002B0E3E" w14:paraId="74441438" w14:textId="77777777" w:rsidTr="004222A7">
        <w:trPr>
          <w:trHeight w:val="366"/>
        </w:trPr>
        <w:tc>
          <w:tcPr>
            <w:tcW w:w="2972" w:type="dxa"/>
            <w:vMerge/>
          </w:tcPr>
          <w:p w14:paraId="48593ACC" w14:textId="77777777" w:rsidR="00005A67" w:rsidRPr="002B0E3E" w:rsidRDefault="00005A67" w:rsidP="00005A67">
            <w:pPr>
              <w:spacing w:after="0" w:line="240" w:lineRule="auto"/>
              <w:rPr>
                <w:rFonts w:ascii="Arial" w:hAnsi="Arial" w:cs="Arial"/>
                <w:sz w:val="24"/>
                <w:szCs w:val="24"/>
              </w:rPr>
            </w:pPr>
          </w:p>
        </w:tc>
        <w:tc>
          <w:tcPr>
            <w:tcW w:w="3260" w:type="dxa"/>
          </w:tcPr>
          <w:p w14:paraId="22316FDD"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1.1.9. Šalies atstovas</w:t>
            </w:r>
          </w:p>
        </w:tc>
        <w:tc>
          <w:tcPr>
            <w:tcW w:w="3686" w:type="dxa"/>
          </w:tcPr>
          <w:p w14:paraId="5D9D3D43" w14:textId="3F5D068B" w:rsidR="00005A67" w:rsidRPr="002B0E3E" w:rsidRDefault="00005A67" w:rsidP="00005A67">
            <w:pPr>
              <w:spacing w:after="0" w:line="240" w:lineRule="auto"/>
              <w:rPr>
                <w:rFonts w:ascii="Arial" w:hAnsi="Arial" w:cs="Arial"/>
                <w:sz w:val="24"/>
                <w:szCs w:val="24"/>
              </w:rPr>
            </w:pPr>
          </w:p>
        </w:tc>
      </w:tr>
      <w:tr w:rsidR="00005A67" w:rsidRPr="002B0E3E" w14:paraId="690287CE" w14:textId="77777777" w:rsidTr="004222A7">
        <w:trPr>
          <w:trHeight w:val="443"/>
        </w:trPr>
        <w:tc>
          <w:tcPr>
            <w:tcW w:w="2972" w:type="dxa"/>
            <w:vMerge/>
          </w:tcPr>
          <w:p w14:paraId="72C8A339" w14:textId="77777777" w:rsidR="00005A67" w:rsidRPr="002B0E3E" w:rsidRDefault="00005A67" w:rsidP="00005A67">
            <w:pPr>
              <w:spacing w:after="0" w:line="240" w:lineRule="auto"/>
              <w:rPr>
                <w:rFonts w:ascii="Arial" w:hAnsi="Arial" w:cs="Arial"/>
                <w:sz w:val="24"/>
                <w:szCs w:val="24"/>
              </w:rPr>
            </w:pPr>
          </w:p>
        </w:tc>
        <w:tc>
          <w:tcPr>
            <w:tcW w:w="3260" w:type="dxa"/>
          </w:tcPr>
          <w:p w14:paraId="162ABDB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1.1.10. Atstovavimo pagrindas</w:t>
            </w:r>
          </w:p>
        </w:tc>
        <w:tc>
          <w:tcPr>
            <w:tcW w:w="3686" w:type="dxa"/>
          </w:tcPr>
          <w:p w14:paraId="00BCE0A3" w14:textId="6ED0D60A" w:rsidR="00005A67" w:rsidRPr="002B0E3E" w:rsidRDefault="00005A67" w:rsidP="00005A67">
            <w:pPr>
              <w:tabs>
                <w:tab w:val="left" w:pos="1019"/>
              </w:tabs>
              <w:spacing w:after="0" w:line="240" w:lineRule="auto"/>
              <w:rPr>
                <w:rFonts w:ascii="Arial" w:eastAsia="Arial" w:hAnsi="Arial" w:cs="Arial"/>
                <w:sz w:val="24"/>
                <w:szCs w:val="24"/>
              </w:rPr>
            </w:pPr>
          </w:p>
        </w:tc>
      </w:tr>
      <w:tr w:rsidR="00005A67" w:rsidRPr="002B0E3E" w14:paraId="2B0BD814" w14:textId="77777777" w:rsidTr="004222A7">
        <w:trPr>
          <w:trHeight w:val="351"/>
        </w:trPr>
        <w:tc>
          <w:tcPr>
            <w:tcW w:w="2972" w:type="dxa"/>
            <w:vMerge w:val="restart"/>
          </w:tcPr>
          <w:p w14:paraId="2120EBB1"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1.2. Tiekėjas</w:t>
            </w:r>
            <w:r w:rsidRPr="002B0E3E">
              <w:rPr>
                <w:rFonts w:ascii="Arial" w:hAnsi="Arial" w:cs="Arial"/>
                <w:b/>
                <w:bCs/>
                <w:sz w:val="24"/>
                <w:szCs w:val="24"/>
                <w:vertAlign w:val="superscript"/>
              </w:rPr>
              <w:footnoteReference w:id="9"/>
            </w:r>
          </w:p>
          <w:p w14:paraId="06FE9BED" w14:textId="77777777" w:rsidR="00005A67" w:rsidRPr="002B0E3E" w:rsidRDefault="00005A67" w:rsidP="00005A67">
            <w:pPr>
              <w:spacing w:after="0" w:line="240" w:lineRule="auto"/>
              <w:rPr>
                <w:rFonts w:ascii="Arial" w:hAnsi="Arial" w:cs="Arial"/>
                <w:b/>
                <w:bCs/>
                <w:sz w:val="24"/>
                <w:szCs w:val="24"/>
              </w:rPr>
            </w:pPr>
          </w:p>
        </w:tc>
        <w:tc>
          <w:tcPr>
            <w:tcW w:w="3260" w:type="dxa"/>
          </w:tcPr>
          <w:p w14:paraId="70B0968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 Pavadinimas</w:t>
            </w:r>
          </w:p>
        </w:tc>
        <w:tc>
          <w:tcPr>
            <w:tcW w:w="3686" w:type="dxa"/>
          </w:tcPr>
          <w:p w14:paraId="418BCB87" w14:textId="77777777" w:rsidR="00005A67" w:rsidRPr="002B0E3E" w:rsidRDefault="00005A67" w:rsidP="00005A67">
            <w:pPr>
              <w:spacing w:after="0" w:line="240" w:lineRule="auto"/>
              <w:rPr>
                <w:rFonts w:ascii="Arial" w:hAnsi="Arial" w:cs="Arial"/>
                <w:sz w:val="24"/>
                <w:szCs w:val="24"/>
              </w:rPr>
            </w:pPr>
          </w:p>
        </w:tc>
      </w:tr>
      <w:tr w:rsidR="00005A67" w:rsidRPr="002B0E3E" w14:paraId="17AB6069" w14:textId="77777777" w:rsidTr="004222A7">
        <w:trPr>
          <w:trHeight w:val="351"/>
        </w:trPr>
        <w:tc>
          <w:tcPr>
            <w:tcW w:w="2972" w:type="dxa"/>
            <w:vMerge/>
          </w:tcPr>
          <w:p w14:paraId="006D4F89" w14:textId="77777777" w:rsidR="00005A67" w:rsidRPr="002B0E3E" w:rsidRDefault="00005A67" w:rsidP="00005A67">
            <w:pPr>
              <w:spacing w:after="0" w:line="240" w:lineRule="auto"/>
              <w:rPr>
                <w:rFonts w:ascii="Arial" w:hAnsi="Arial" w:cs="Arial"/>
                <w:b/>
                <w:bCs/>
                <w:sz w:val="24"/>
                <w:szCs w:val="24"/>
              </w:rPr>
            </w:pPr>
          </w:p>
        </w:tc>
        <w:tc>
          <w:tcPr>
            <w:tcW w:w="3260" w:type="dxa"/>
          </w:tcPr>
          <w:p w14:paraId="7C90ED31"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1.2.2. Juridinio asmens kodas</w:t>
            </w:r>
          </w:p>
        </w:tc>
        <w:tc>
          <w:tcPr>
            <w:tcW w:w="3686" w:type="dxa"/>
          </w:tcPr>
          <w:p w14:paraId="5EE87A5E" w14:textId="77777777" w:rsidR="00005A67" w:rsidRPr="002B0E3E" w:rsidRDefault="00005A67" w:rsidP="00005A67">
            <w:pPr>
              <w:spacing w:after="0" w:line="240" w:lineRule="auto"/>
              <w:rPr>
                <w:rFonts w:ascii="Arial" w:hAnsi="Arial" w:cs="Arial"/>
                <w:sz w:val="24"/>
                <w:szCs w:val="24"/>
              </w:rPr>
            </w:pPr>
          </w:p>
        </w:tc>
      </w:tr>
      <w:tr w:rsidR="00005A67" w:rsidRPr="002B0E3E" w14:paraId="53E78936" w14:textId="77777777" w:rsidTr="004222A7">
        <w:trPr>
          <w:trHeight w:val="366"/>
        </w:trPr>
        <w:tc>
          <w:tcPr>
            <w:tcW w:w="2972" w:type="dxa"/>
            <w:vMerge/>
          </w:tcPr>
          <w:p w14:paraId="249E6414" w14:textId="77777777" w:rsidR="00005A67" w:rsidRPr="002B0E3E" w:rsidRDefault="00005A67" w:rsidP="00005A67">
            <w:pPr>
              <w:spacing w:after="0" w:line="240" w:lineRule="auto"/>
              <w:rPr>
                <w:rFonts w:ascii="Arial" w:hAnsi="Arial" w:cs="Arial"/>
                <w:b/>
                <w:bCs/>
                <w:sz w:val="24"/>
                <w:szCs w:val="24"/>
              </w:rPr>
            </w:pPr>
          </w:p>
        </w:tc>
        <w:tc>
          <w:tcPr>
            <w:tcW w:w="3260" w:type="dxa"/>
          </w:tcPr>
          <w:p w14:paraId="6B721520"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1.2.3. Adresas</w:t>
            </w:r>
          </w:p>
        </w:tc>
        <w:tc>
          <w:tcPr>
            <w:tcW w:w="3686" w:type="dxa"/>
          </w:tcPr>
          <w:p w14:paraId="12A15FDE" w14:textId="77777777" w:rsidR="00005A67" w:rsidRPr="002B0E3E" w:rsidRDefault="00005A67" w:rsidP="00005A67">
            <w:pPr>
              <w:spacing w:after="0" w:line="240" w:lineRule="auto"/>
              <w:rPr>
                <w:rFonts w:ascii="Arial" w:hAnsi="Arial" w:cs="Arial"/>
                <w:sz w:val="24"/>
                <w:szCs w:val="24"/>
              </w:rPr>
            </w:pPr>
          </w:p>
        </w:tc>
      </w:tr>
      <w:tr w:rsidR="00005A67" w:rsidRPr="002B0E3E" w14:paraId="14FABD11" w14:textId="77777777" w:rsidTr="004222A7">
        <w:trPr>
          <w:trHeight w:val="366"/>
        </w:trPr>
        <w:tc>
          <w:tcPr>
            <w:tcW w:w="2972" w:type="dxa"/>
            <w:vMerge/>
          </w:tcPr>
          <w:p w14:paraId="7487B3FB" w14:textId="77777777" w:rsidR="00005A67" w:rsidRPr="002B0E3E" w:rsidRDefault="00005A67" w:rsidP="00005A67">
            <w:pPr>
              <w:spacing w:after="0" w:line="240" w:lineRule="auto"/>
              <w:rPr>
                <w:rFonts w:ascii="Arial" w:hAnsi="Arial" w:cs="Arial"/>
                <w:b/>
                <w:bCs/>
                <w:sz w:val="24"/>
                <w:szCs w:val="24"/>
              </w:rPr>
            </w:pPr>
          </w:p>
        </w:tc>
        <w:tc>
          <w:tcPr>
            <w:tcW w:w="3260" w:type="dxa"/>
          </w:tcPr>
          <w:p w14:paraId="15109C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1.2.4. PVM mokėtojo kodas</w:t>
            </w:r>
          </w:p>
        </w:tc>
        <w:tc>
          <w:tcPr>
            <w:tcW w:w="3686" w:type="dxa"/>
          </w:tcPr>
          <w:p w14:paraId="394E896C" w14:textId="77777777" w:rsidR="00005A67" w:rsidRPr="002B0E3E" w:rsidRDefault="00005A67" w:rsidP="00005A67">
            <w:pPr>
              <w:spacing w:after="0" w:line="240" w:lineRule="auto"/>
              <w:rPr>
                <w:rFonts w:ascii="Arial" w:hAnsi="Arial" w:cs="Arial"/>
                <w:sz w:val="24"/>
                <w:szCs w:val="24"/>
              </w:rPr>
            </w:pPr>
          </w:p>
        </w:tc>
      </w:tr>
      <w:tr w:rsidR="00005A67" w:rsidRPr="002B0E3E" w14:paraId="5D46F830" w14:textId="77777777" w:rsidTr="004222A7">
        <w:trPr>
          <w:trHeight w:val="351"/>
        </w:trPr>
        <w:tc>
          <w:tcPr>
            <w:tcW w:w="2972" w:type="dxa"/>
            <w:vMerge/>
          </w:tcPr>
          <w:p w14:paraId="7233FDEE" w14:textId="77777777" w:rsidR="00005A67" w:rsidRPr="002B0E3E" w:rsidRDefault="00005A67" w:rsidP="00005A67">
            <w:pPr>
              <w:spacing w:after="0" w:line="240" w:lineRule="auto"/>
              <w:rPr>
                <w:rFonts w:ascii="Arial" w:hAnsi="Arial" w:cs="Arial"/>
                <w:b/>
                <w:bCs/>
                <w:sz w:val="24"/>
                <w:szCs w:val="24"/>
              </w:rPr>
            </w:pPr>
          </w:p>
        </w:tc>
        <w:tc>
          <w:tcPr>
            <w:tcW w:w="3260" w:type="dxa"/>
          </w:tcPr>
          <w:p w14:paraId="4FA17B9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1.2.5. Atsiskaitomoji sąskaita</w:t>
            </w:r>
          </w:p>
        </w:tc>
        <w:tc>
          <w:tcPr>
            <w:tcW w:w="3686" w:type="dxa"/>
          </w:tcPr>
          <w:p w14:paraId="010FFC19" w14:textId="77777777" w:rsidR="00005A67" w:rsidRPr="002B0E3E" w:rsidRDefault="00005A67" w:rsidP="00005A67">
            <w:pPr>
              <w:spacing w:after="0" w:line="240" w:lineRule="auto"/>
              <w:rPr>
                <w:rFonts w:ascii="Arial" w:hAnsi="Arial" w:cs="Arial"/>
                <w:sz w:val="24"/>
                <w:szCs w:val="24"/>
              </w:rPr>
            </w:pPr>
          </w:p>
        </w:tc>
      </w:tr>
      <w:tr w:rsidR="00005A67" w:rsidRPr="002B0E3E" w14:paraId="0DC3715B" w14:textId="77777777" w:rsidTr="004222A7">
        <w:trPr>
          <w:trHeight w:val="366"/>
        </w:trPr>
        <w:tc>
          <w:tcPr>
            <w:tcW w:w="2972" w:type="dxa"/>
            <w:vMerge/>
          </w:tcPr>
          <w:p w14:paraId="06AC309E" w14:textId="77777777" w:rsidR="00005A67" w:rsidRPr="002B0E3E" w:rsidRDefault="00005A67" w:rsidP="00005A67">
            <w:pPr>
              <w:spacing w:after="0" w:line="240" w:lineRule="auto"/>
              <w:rPr>
                <w:rFonts w:ascii="Arial" w:hAnsi="Arial" w:cs="Arial"/>
                <w:b/>
                <w:bCs/>
                <w:sz w:val="24"/>
                <w:szCs w:val="24"/>
              </w:rPr>
            </w:pPr>
          </w:p>
        </w:tc>
        <w:tc>
          <w:tcPr>
            <w:tcW w:w="3260" w:type="dxa"/>
          </w:tcPr>
          <w:p w14:paraId="16D1E0E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1.2.6. Bankas, banko kodas</w:t>
            </w:r>
          </w:p>
        </w:tc>
        <w:tc>
          <w:tcPr>
            <w:tcW w:w="3686" w:type="dxa"/>
          </w:tcPr>
          <w:p w14:paraId="0CAE1760" w14:textId="77777777" w:rsidR="00005A67" w:rsidRPr="002B0E3E" w:rsidRDefault="00005A67" w:rsidP="00005A67">
            <w:pPr>
              <w:spacing w:after="0" w:line="240" w:lineRule="auto"/>
              <w:rPr>
                <w:rFonts w:ascii="Arial" w:hAnsi="Arial" w:cs="Arial"/>
                <w:sz w:val="24"/>
                <w:szCs w:val="24"/>
              </w:rPr>
            </w:pPr>
          </w:p>
        </w:tc>
      </w:tr>
      <w:tr w:rsidR="00005A67" w:rsidRPr="002B0E3E" w14:paraId="47BF0F2D" w14:textId="77777777" w:rsidTr="004222A7">
        <w:trPr>
          <w:trHeight w:val="366"/>
        </w:trPr>
        <w:tc>
          <w:tcPr>
            <w:tcW w:w="2972" w:type="dxa"/>
            <w:vMerge/>
          </w:tcPr>
          <w:p w14:paraId="1DE05B5F" w14:textId="77777777" w:rsidR="00005A67" w:rsidRPr="002B0E3E" w:rsidRDefault="00005A67" w:rsidP="00005A67">
            <w:pPr>
              <w:spacing w:after="0" w:line="240" w:lineRule="auto"/>
              <w:rPr>
                <w:rFonts w:ascii="Arial" w:hAnsi="Arial" w:cs="Arial"/>
                <w:b/>
                <w:bCs/>
                <w:sz w:val="24"/>
                <w:szCs w:val="24"/>
              </w:rPr>
            </w:pPr>
          </w:p>
        </w:tc>
        <w:tc>
          <w:tcPr>
            <w:tcW w:w="3260" w:type="dxa"/>
          </w:tcPr>
          <w:p w14:paraId="431DFE8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1.2.7. Telefonas</w:t>
            </w:r>
          </w:p>
        </w:tc>
        <w:tc>
          <w:tcPr>
            <w:tcW w:w="3686" w:type="dxa"/>
          </w:tcPr>
          <w:p w14:paraId="70BAC25B" w14:textId="77777777" w:rsidR="00005A67" w:rsidRPr="002B0E3E" w:rsidRDefault="00005A67" w:rsidP="00005A67">
            <w:pPr>
              <w:spacing w:after="0" w:line="240" w:lineRule="auto"/>
              <w:rPr>
                <w:rFonts w:ascii="Arial" w:hAnsi="Arial" w:cs="Arial"/>
                <w:sz w:val="24"/>
                <w:szCs w:val="24"/>
              </w:rPr>
            </w:pPr>
          </w:p>
        </w:tc>
      </w:tr>
      <w:tr w:rsidR="00005A67" w:rsidRPr="002B0E3E" w14:paraId="4F2F4E4E" w14:textId="77777777" w:rsidTr="004222A7">
        <w:trPr>
          <w:trHeight w:val="351"/>
        </w:trPr>
        <w:tc>
          <w:tcPr>
            <w:tcW w:w="2972" w:type="dxa"/>
            <w:vMerge/>
          </w:tcPr>
          <w:p w14:paraId="07B5FD67" w14:textId="77777777" w:rsidR="00005A67" w:rsidRPr="002B0E3E" w:rsidRDefault="00005A67" w:rsidP="00005A67">
            <w:pPr>
              <w:spacing w:after="0" w:line="240" w:lineRule="auto"/>
              <w:rPr>
                <w:rFonts w:ascii="Arial" w:hAnsi="Arial" w:cs="Arial"/>
                <w:b/>
                <w:bCs/>
                <w:sz w:val="24"/>
                <w:szCs w:val="24"/>
              </w:rPr>
            </w:pPr>
          </w:p>
        </w:tc>
        <w:tc>
          <w:tcPr>
            <w:tcW w:w="3260" w:type="dxa"/>
          </w:tcPr>
          <w:p w14:paraId="6BC719E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1.2.8. El. paštas</w:t>
            </w:r>
          </w:p>
        </w:tc>
        <w:tc>
          <w:tcPr>
            <w:tcW w:w="3686" w:type="dxa"/>
          </w:tcPr>
          <w:p w14:paraId="5039A9AE" w14:textId="77777777" w:rsidR="00005A67" w:rsidRPr="002B0E3E" w:rsidRDefault="00005A67" w:rsidP="00005A67">
            <w:pPr>
              <w:spacing w:after="0" w:line="240" w:lineRule="auto"/>
              <w:rPr>
                <w:rFonts w:ascii="Arial" w:hAnsi="Arial" w:cs="Arial"/>
                <w:sz w:val="24"/>
                <w:szCs w:val="24"/>
              </w:rPr>
            </w:pPr>
          </w:p>
        </w:tc>
      </w:tr>
      <w:tr w:rsidR="00005A67" w:rsidRPr="002B0E3E" w14:paraId="04AF75DE" w14:textId="77777777" w:rsidTr="004222A7">
        <w:trPr>
          <w:trHeight w:val="366"/>
        </w:trPr>
        <w:tc>
          <w:tcPr>
            <w:tcW w:w="2972" w:type="dxa"/>
            <w:vMerge/>
          </w:tcPr>
          <w:p w14:paraId="64DBD4DC" w14:textId="77777777" w:rsidR="00005A67" w:rsidRPr="002B0E3E" w:rsidRDefault="00005A67" w:rsidP="00005A67">
            <w:pPr>
              <w:spacing w:after="0" w:line="240" w:lineRule="auto"/>
              <w:rPr>
                <w:rFonts w:ascii="Arial" w:hAnsi="Arial" w:cs="Arial"/>
                <w:b/>
                <w:bCs/>
                <w:sz w:val="24"/>
                <w:szCs w:val="24"/>
              </w:rPr>
            </w:pPr>
          </w:p>
        </w:tc>
        <w:tc>
          <w:tcPr>
            <w:tcW w:w="3260" w:type="dxa"/>
          </w:tcPr>
          <w:p w14:paraId="6081E38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1.2.9. Šalies atstovas</w:t>
            </w:r>
          </w:p>
        </w:tc>
        <w:tc>
          <w:tcPr>
            <w:tcW w:w="3686" w:type="dxa"/>
          </w:tcPr>
          <w:p w14:paraId="720353B7" w14:textId="77777777" w:rsidR="00005A67" w:rsidRPr="002B0E3E" w:rsidRDefault="00005A67" w:rsidP="00005A67">
            <w:pPr>
              <w:spacing w:after="0" w:line="240" w:lineRule="auto"/>
              <w:rPr>
                <w:rFonts w:ascii="Arial" w:hAnsi="Arial" w:cs="Arial"/>
                <w:sz w:val="24"/>
                <w:szCs w:val="24"/>
              </w:rPr>
            </w:pPr>
          </w:p>
        </w:tc>
      </w:tr>
      <w:tr w:rsidR="00005A67" w:rsidRPr="002B0E3E" w14:paraId="02B4C4EA" w14:textId="77777777" w:rsidTr="004222A7">
        <w:trPr>
          <w:trHeight w:val="351"/>
        </w:trPr>
        <w:tc>
          <w:tcPr>
            <w:tcW w:w="2972" w:type="dxa"/>
            <w:vMerge/>
          </w:tcPr>
          <w:p w14:paraId="5A4965CB" w14:textId="77777777" w:rsidR="00005A67" w:rsidRPr="002B0E3E" w:rsidRDefault="00005A67" w:rsidP="00005A67">
            <w:pPr>
              <w:spacing w:after="0" w:line="240" w:lineRule="auto"/>
              <w:rPr>
                <w:rFonts w:ascii="Arial" w:hAnsi="Arial" w:cs="Arial"/>
                <w:b/>
                <w:bCs/>
                <w:sz w:val="24"/>
                <w:szCs w:val="24"/>
              </w:rPr>
            </w:pPr>
          </w:p>
        </w:tc>
        <w:tc>
          <w:tcPr>
            <w:tcW w:w="3260" w:type="dxa"/>
          </w:tcPr>
          <w:p w14:paraId="4CD2F3A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1.2.10. Atstovavimo pagrindas</w:t>
            </w:r>
          </w:p>
        </w:tc>
        <w:tc>
          <w:tcPr>
            <w:tcW w:w="3686" w:type="dxa"/>
          </w:tcPr>
          <w:p w14:paraId="53DA8F35" w14:textId="77777777" w:rsidR="00005A67" w:rsidRPr="002B0E3E" w:rsidRDefault="00005A67" w:rsidP="00005A67">
            <w:pPr>
              <w:spacing w:after="0" w:line="240" w:lineRule="auto"/>
              <w:rPr>
                <w:rFonts w:ascii="Arial" w:hAnsi="Arial" w:cs="Arial"/>
                <w:sz w:val="24"/>
                <w:szCs w:val="24"/>
              </w:rPr>
            </w:pPr>
          </w:p>
        </w:tc>
      </w:tr>
    </w:tbl>
    <w:p w14:paraId="6BF3049F" w14:textId="77777777" w:rsidR="00D40C15" w:rsidRPr="002B0E3E"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18"/>
        <w:gridCol w:w="5103"/>
      </w:tblGrid>
      <w:tr w:rsidR="00D40C15" w:rsidRPr="002B0E3E" w14:paraId="12204B9A" w14:textId="77777777" w:rsidTr="004222A7">
        <w:trPr>
          <w:trHeight w:val="300"/>
        </w:trPr>
        <w:tc>
          <w:tcPr>
            <w:tcW w:w="9918" w:type="dxa"/>
            <w:gridSpan w:val="3"/>
          </w:tcPr>
          <w:p w14:paraId="650529C5"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2. ATSAKINGI ASMENYS</w:t>
            </w:r>
          </w:p>
        </w:tc>
      </w:tr>
      <w:tr w:rsidR="00D40C15" w:rsidRPr="002B0E3E" w14:paraId="6495E52C" w14:textId="77777777" w:rsidTr="00627D76">
        <w:trPr>
          <w:trHeight w:val="300"/>
        </w:trPr>
        <w:tc>
          <w:tcPr>
            <w:tcW w:w="3397" w:type="dxa"/>
          </w:tcPr>
          <w:p w14:paraId="7C010F09" w14:textId="734798AB" w:rsidR="00D40C15" w:rsidRPr="002B0E3E" w:rsidRDefault="00D40C15" w:rsidP="009D068E">
            <w:pPr>
              <w:spacing w:after="0" w:line="240" w:lineRule="auto"/>
              <w:rPr>
                <w:rFonts w:ascii="Arial" w:hAnsi="Arial" w:cs="Arial"/>
                <w:b/>
                <w:bCs/>
                <w:sz w:val="24"/>
                <w:szCs w:val="24"/>
                <w:highlight w:val="green"/>
              </w:rPr>
            </w:pPr>
            <w:r w:rsidRPr="002B0E3E">
              <w:rPr>
                <w:rFonts w:ascii="Arial" w:hAnsi="Arial" w:cs="Arial"/>
                <w:b/>
                <w:bCs/>
                <w:sz w:val="24"/>
                <w:szCs w:val="24"/>
              </w:rPr>
              <w:t>2.1.Pirkėjo kontaktiniai asmenys, atsakingi už Sutarties vykdymą, P</w:t>
            </w:r>
            <w:r w:rsidR="005E5606" w:rsidRPr="002B0E3E">
              <w:rPr>
                <w:rFonts w:ascii="Arial" w:hAnsi="Arial" w:cs="Arial"/>
                <w:b/>
                <w:bCs/>
                <w:sz w:val="24"/>
                <w:szCs w:val="24"/>
              </w:rPr>
              <w:t>aslaugų</w:t>
            </w:r>
            <w:r w:rsidRPr="002B0E3E">
              <w:rPr>
                <w:rFonts w:ascii="Arial" w:hAnsi="Arial" w:cs="Arial"/>
                <w:b/>
                <w:bCs/>
                <w:sz w:val="24"/>
                <w:szCs w:val="24"/>
              </w:rPr>
              <w:t xml:space="preserve"> priėmimą, Sąskaitų per informacinę sistemą SABIS priėmimą</w:t>
            </w:r>
          </w:p>
        </w:tc>
        <w:tc>
          <w:tcPr>
            <w:tcW w:w="6521" w:type="dxa"/>
            <w:gridSpan w:val="2"/>
          </w:tcPr>
          <w:p w14:paraId="4FAAC008" w14:textId="6223AE8A" w:rsidR="005A61B8" w:rsidRPr="00C40FDB" w:rsidRDefault="005F7B7E" w:rsidP="002B0D41">
            <w:pPr>
              <w:tabs>
                <w:tab w:val="left" w:pos="284"/>
              </w:tabs>
              <w:suppressAutoHyphens/>
              <w:spacing w:after="0" w:line="240" w:lineRule="auto"/>
              <w:jc w:val="both"/>
              <w:rPr>
                <w:rFonts w:ascii="Arial" w:hAnsi="Arial" w:cs="Arial"/>
                <w:bCs/>
                <w:color w:val="5B9BD5" w:themeColor="accent5"/>
                <w:sz w:val="24"/>
                <w:szCs w:val="24"/>
              </w:rPr>
            </w:pPr>
            <w:r w:rsidRPr="00C40FDB">
              <w:rPr>
                <w:rFonts w:ascii="Arial" w:hAnsi="Arial" w:cs="Arial"/>
                <w:bCs/>
                <w:color w:val="5B9BD5" w:themeColor="accent5"/>
                <w:sz w:val="24"/>
                <w:szCs w:val="24"/>
              </w:rPr>
              <w:t>[nurodyti padalinį / skyrių, pareigas, vardą, pavardę, tel., el. paštą]</w:t>
            </w:r>
          </w:p>
        </w:tc>
      </w:tr>
      <w:tr w:rsidR="00D40C15" w:rsidRPr="002B0E3E" w14:paraId="3DAA956F" w14:textId="77777777" w:rsidTr="00627D76">
        <w:trPr>
          <w:trHeight w:val="300"/>
        </w:trPr>
        <w:tc>
          <w:tcPr>
            <w:tcW w:w="3397" w:type="dxa"/>
          </w:tcPr>
          <w:p w14:paraId="6585A2E5"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2.2. Tiekėjo kontaktiniai asmenys, atsakingi už Sutarties vykdymą</w:t>
            </w:r>
          </w:p>
        </w:tc>
        <w:tc>
          <w:tcPr>
            <w:tcW w:w="6521" w:type="dxa"/>
            <w:gridSpan w:val="2"/>
          </w:tcPr>
          <w:p w14:paraId="52C72A32" w14:textId="735EF509" w:rsidR="00D40C15" w:rsidRPr="00C40FDB" w:rsidRDefault="009D068E" w:rsidP="00D06C52">
            <w:pPr>
              <w:spacing w:after="0" w:line="240" w:lineRule="auto"/>
              <w:rPr>
                <w:rFonts w:ascii="Arial" w:hAnsi="Arial" w:cs="Arial"/>
                <w:bCs/>
                <w:color w:val="5B9BD5" w:themeColor="accent5"/>
                <w:sz w:val="24"/>
                <w:szCs w:val="24"/>
              </w:rPr>
            </w:pPr>
            <w:r w:rsidRPr="00C40FDB">
              <w:rPr>
                <w:rFonts w:ascii="Arial" w:hAnsi="Arial" w:cs="Arial"/>
                <w:bCs/>
                <w:color w:val="5B9BD5" w:themeColor="accent5"/>
                <w:sz w:val="24"/>
                <w:szCs w:val="24"/>
              </w:rPr>
              <w:t>[nurodyti padalinį / skyrių, pareigas, vardą, pavardę, tel., el. paštą]</w:t>
            </w:r>
          </w:p>
        </w:tc>
      </w:tr>
      <w:tr w:rsidR="00D40C15" w:rsidRPr="002B0E3E" w14:paraId="5971F954" w14:textId="77777777" w:rsidTr="004222A7">
        <w:trPr>
          <w:trHeight w:val="300"/>
        </w:trPr>
        <w:tc>
          <w:tcPr>
            <w:tcW w:w="9918" w:type="dxa"/>
            <w:gridSpan w:val="3"/>
          </w:tcPr>
          <w:p w14:paraId="543391EC" w14:textId="77777777" w:rsidR="00D40C15" w:rsidRPr="002B0E3E" w:rsidRDefault="00D40C15" w:rsidP="00D06C52">
            <w:pPr>
              <w:spacing w:after="0" w:line="240" w:lineRule="auto"/>
              <w:ind w:firstLine="22"/>
              <w:jc w:val="center"/>
              <w:rPr>
                <w:rFonts w:ascii="Arial" w:hAnsi="Arial" w:cs="Arial"/>
                <w:b/>
                <w:bCs/>
                <w:sz w:val="24"/>
                <w:szCs w:val="24"/>
              </w:rPr>
            </w:pPr>
            <w:r w:rsidRPr="002B0E3E">
              <w:rPr>
                <w:rFonts w:ascii="Arial" w:hAnsi="Arial" w:cs="Arial"/>
                <w:b/>
                <w:bCs/>
                <w:sz w:val="24"/>
                <w:szCs w:val="24"/>
              </w:rPr>
              <w:t>3. SUTARTIES DALYKAS</w:t>
            </w:r>
          </w:p>
        </w:tc>
      </w:tr>
      <w:tr w:rsidR="00D40C15" w:rsidRPr="002B0E3E" w14:paraId="493018EC" w14:textId="77777777" w:rsidTr="00627D76">
        <w:trPr>
          <w:trHeight w:val="300"/>
        </w:trPr>
        <w:tc>
          <w:tcPr>
            <w:tcW w:w="3397" w:type="dxa"/>
          </w:tcPr>
          <w:p w14:paraId="0476E941"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3.1. Sutarties dalykas </w:t>
            </w:r>
          </w:p>
        </w:tc>
        <w:tc>
          <w:tcPr>
            <w:tcW w:w="6521" w:type="dxa"/>
            <w:gridSpan w:val="2"/>
          </w:tcPr>
          <w:p w14:paraId="60DF1F01" w14:textId="0602F53C" w:rsidR="00D40C15" w:rsidRPr="002B0E3E" w:rsidRDefault="00D40C15" w:rsidP="009D068E">
            <w:pPr>
              <w:spacing w:after="0" w:line="240" w:lineRule="auto"/>
              <w:jc w:val="both"/>
              <w:rPr>
                <w:rFonts w:ascii="Arial" w:hAnsi="Arial" w:cs="Arial"/>
                <w:bCs/>
                <w:sz w:val="24"/>
                <w:szCs w:val="24"/>
              </w:rPr>
            </w:pPr>
            <w:r w:rsidRPr="002B0E3E">
              <w:rPr>
                <w:rFonts w:ascii="Arial" w:hAnsi="Arial" w:cs="Arial"/>
                <w:sz w:val="24"/>
                <w:szCs w:val="24"/>
              </w:rPr>
              <w:t>Tiekėjas įsipareigoja Sutartyje numatytomis sąlygomis suteikti Pirkėjui</w:t>
            </w:r>
            <w:r w:rsidR="00A32B28" w:rsidRPr="002B0E3E">
              <w:rPr>
                <w:rFonts w:ascii="Arial" w:hAnsi="Arial" w:cs="Arial"/>
                <w:sz w:val="24"/>
                <w:szCs w:val="24"/>
              </w:rPr>
              <w:t xml:space="preserve"> </w:t>
            </w:r>
            <w:r w:rsidR="005F7B7E">
              <w:rPr>
                <w:rFonts w:ascii="Arial" w:hAnsi="Arial" w:cs="Arial"/>
                <w:bCs/>
                <w:sz w:val="24"/>
                <w:szCs w:val="24"/>
              </w:rPr>
              <w:t>transporto priemonių</w:t>
            </w:r>
            <w:r w:rsidR="00B006F7" w:rsidRPr="002B0E3E">
              <w:rPr>
                <w:rFonts w:ascii="Arial" w:eastAsia="Calibri" w:hAnsi="Arial" w:cs="Arial"/>
                <w:bCs/>
                <w:sz w:val="24"/>
                <w:szCs w:val="24"/>
              </w:rPr>
              <w:t xml:space="preserve"> draudimo</w:t>
            </w:r>
            <w:r w:rsidR="005F7B7E">
              <w:rPr>
                <w:rFonts w:ascii="Arial" w:eastAsia="Calibri" w:hAnsi="Arial" w:cs="Arial"/>
                <w:bCs/>
                <w:sz w:val="24"/>
                <w:szCs w:val="24"/>
              </w:rPr>
              <w:t xml:space="preserve"> (Kasko)</w:t>
            </w:r>
            <w:r w:rsidR="00B006F7" w:rsidRPr="002B0E3E">
              <w:rPr>
                <w:rFonts w:ascii="Arial" w:eastAsia="Calibri" w:hAnsi="Arial" w:cs="Arial"/>
                <w:bCs/>
                <w:sz w:val="24"/>
                <w:szCs w:val="24"/>
              </w:rPr>
              <w:t xml:space="preserve"> paslaugas</w:t>
            </w:r>
            <w:r w:rsidR="00B006F7" w:rsidRPr="002B0E3E">
              <w:rPr>
                <w:rFonts w:ascii="Arial" w:eastAsia="Calibri" w:hAnsi="Arial" w:cs="Arial"/>
                <w:sz w:val="24"/>
                <w:szCs w:val="24"/>
              </w:rPr>
              <w:t xml:space="preserve"> </w:t>
            </w:r>
            <w:r w:rsidR="00A32B28" w:rsidRPr="002B0E3E">
              <w:rPr>
                <w:rFonts w:ascii="Arial" w:hAnsi="Arial" w:cs="Arial"/>
                <w:bCs/>
                <w:sz w:val="24"/>
                <w:szCs w:val="24"/>
              </w:rPr>
              <w:t xml:space="preserve"> </w:t>
            </w:r>
            <w:r w:rsidRPr="002B0E3E">
              <w:rPr>
                <w:rFonts w:ascii="Arial" w:hAnsi="Arial" w:cs="Arial"/>
                <w:bCs/>
                <w:sz w:val="24"/>
                <w:szCs w:val="24"/>
              </w:rPr>
              <w:t xml:space="preserve">(toliau – Paslaugos). </w:t>
            </w:r>
          </w:p>
          <w:p w14:paraId="6AB552A3" w14:textId="5FC8CDF6" w:rsidR="00D40C15" w:rsidRPr="002B0E3E" w:rsidRDefault="00D40C15" w:rsidP="009D068E">
            <w:pPr>
              <w:spacing w:after="0" w:line="240" w:lineRule="auto"/>
              <w:jc w:val="both"/>
              <w:rPr>
                <w:rFonts w:ascii="Arial" w:hAnsi="Arial" w:cs="Arial"/>
                <w:color w:val="000000"/>
                <w:sz w:val="24"/>
                <w:szCs w:val="24"/>
              </w:rPr>
            </w:pPr>
            <w:r w:rsidRPr="002B0E3E">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sidRPr="002B0E3E">
              <w:rPr>
                <w:rFonts w:ascii="Arial" w:hAnsi="Arial" w:cs="Arial"/>
                <w:color w:val="000000"/>
                <w:sz w:val="24"/>
                <w:szCs w:val="24"/>
              </w:rPr>
              <w:t>Tiekėjo p</w:t>
            </w:r>
            <w:r w:rsidRPr="002B0E3E">
              <w:rPr>
                <w:rFonts w:ascii="Arial" w:hAnsi="Arial" w:cs="Arial"/>
                <w:color w:val="000000"/>
                <w:sz w:val="24"/>
                <w:szCs w:val="24"/>
              </w:rPr>
              <w:t>asiūlymas“.</w:t>
            </w:r>
          </w:p>
        </w:tc>
      </w:tr>
      <w:tr w:rsidR="00D40C15" w:rsidRPr="002B0E3E" w14:paraId="6247662A" w14:textId="77777777" w:rsidTr="00627D76">
        <w:trPr>
          <w:trHeight w:val="300"/>
        </w:trPr>
        <w:tc>
          <w:tcPr>
            <w:tcW w:w="3397" w:type="dxa"/>
          </w:tcPr>
          <w:p w14:paraId="5538EA2D" w14:textId="2616AF3F"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3.2. Pirkimo</w:t>
            </w:r>
            <w:r w:rsidR="0070543F">
              <w:rPr>
                <w:rFonts w:ascii="Arial" w:hAnsi="Arial" w:cs="Arial"/>
                <w:b/>
                <w:bCs/>
                <w:sz w:val="24"/>
                <w:szCs w:val="24"/>
              </w:rPr>
              <w:t xml:space="preserve"> pavadinimas</w:t>
            </w:r>
            <w:r w:rsidRPr="002B0E3E">
              <w:rPr>
                <w:rFonts w:ascii="Arial" w:hAnsi="Arial" w:cs="Arial"/>
                <w:b/>
                <w:bCs/>
                <w:sz w:val="24"/>
                <w:szCs w:val="24"/>
              </w:rPr>
              <w:t xml:space="preserve"> numeris</w:t>
            </w:r>
          </w:p>
        </w:tc>
        <w:tc>
          <w:tcPr>
            <w:tcW w:w="6521" w:type="dxa"/>
            <w:gridSpan w:val="2"/>
          </w:tcPr>
          <w:p w14:paraId="037CB564" w14:textId="2C3B676E" w:rsidR="00D40C15" w:rsidRPr="002B0E3E" w:rsidRDefault="00D40C15" w:rsidP="00D06C52">
            <w:pPr>
              <w:tabs>
                <w:tab w:val="left" w:pos="1019"/>
              </w:tabs>
              <w:spacing w:after="0" w:line="240" w:lineRule="auto"/>
              <w:rPr>
                <w:rFonts w:ascii="Arial" w:eastAsia="Arial" w:hAnsi="Arial" w:cs="Arial"/>
                <w:sz w:val="24"/>
                <w:szCs w:val="24"/>
              </w:rPr>
            </w:pPr>
            <w:r w:rsidRPr="00D067B2">
              <w:rPr>
                <w:rFonts w:ascii="Arial" w:hAnsi="Arial" w:cs="Arial"/>
                <w:bCs/>
                <w:color w:val="5B9BD5" w:themeColor="accent5"/>
                <w:sz w:val="24"/>
                <w:szCs w:val="24"/>
              </w:rPr>
              <w:t>[nurodyti pirkimo</w:t>
            </w:r>
            <w:r w:rsidR="0070543F" w:rsidRPr="00D067B2">
              <w:rPr>
                <w:rFonts w:ascii="Arial" w:hAnsi="Arial" w:cs="Arial"/>
                <w:bCs/>
                <w:color w:val="5B9BD5" w:themeColor="accent5"/>
                <w:sz w:val="24"/>
                <w:szCs w:val="24"/>
              </w:rPr>
              <w:t xml:space="preserve"> pavadinimą ir</w:t>
            </w:r>
            <w:r w:rsidRPr="00D067B2">
              <w:rPr>
                <w:rFonts w:ascii="Arial" w:hAnsi="Arial" w:cs="Arial"/>
                <w:bCs/>
                <w:color w:val="5B9BD5" w:themeColor="accent5"/>
                <w:sz w:val="24"/>
                <w:szCs w:val="24"/>
              </w:rPr>
              <w:t xml:space="preserve"> numerį]</w:t>
            </w:r>
          </w:p>
        </w:tc>
      </w:tr>
      <w:tr w:rsidR="00D40C15" w:rsidRPr="002B0E3E" w14:paraId="5F28E2D4" w14:textId="77777777" w:rsidTr="00627D76">
        <w:trPr>
          <w:trHeight w:val="300"/>
        </w:trPr>
        <w:tc>
          <w:tcPr>
            <w:tcW w:w="3397" w:type="dxa"/>
          </w:tcPr>
          <w:p w14:paraId="682732DF"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3.3. </w:t>
            </w:r>
            <w:bookmarkStart w:id="86" w:name="_Hlk162966553"/>
            <w:r w:rsidRPr="002B0E3E">
              <w:rPr>
                <w:rFonts w:ascii="Arial" w:hAnsi="Arial" w:cs="Arial"/>
                <w:b/>
                <w:bCs/>
                <w:sz w:val="24"/>
                <w:szCs w:val="24"/>
              </w:rPr>
              <w:t>Informacija apie Europos Sąjungos lėšomis finansuojamą projektą arba kitą projektą</w:t>
            </w:r>
            <w:bookmarkEnd w:id="86"/>
          </w:p>
        </w:tc>
        <w:tc>
          <w:tcPr>
            <w:tcW w:w="6521" w:type="dxa"/>
            <w:gridSpan w:val="2"/>
          </w:tcPr>
          <w:p w14:paraId="42D77824"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1A18F01" w14:textId="77777777" w:rsidTr="00627D76">
        <w:trPr>
          <w:trHeight w:val="70"/>
        </w:trPr>
        <w:tc>
          <w:tcPr>
            <w:tcW w:w="9918" w:type="dxa"/>
            <w:gridSpan w:val="3"/>
          </w:tcPr>
          <w:p w14:paraId="3E92D27B" w14:textId="77777777" w:rsidR="00D40C15" w:rsidRPr="002B0E3E" w:rsidRDefault="00D40C15" w:rsidP="00D06C52">
            <w:pPr>
              <w:spacing w:after="0" w:line="240" w:lineRule="auto"/>
              <w:ind w:firstLine="22"/>
              <w:jc w:val="center"/>
              <w:rPr>
                <w:rFonts w:ascii="Arial" w:hAnsi="Arial" w:cs="Arial"/>
                <w:b/>
                <w:bCs/>
                <w:sz w:val="24"/>
                <w:szCs w:val="24"/>
              </w:rPr>
            </w:pPr>
            <w:r w:rsidRPr="002B0E3E">
              <w:rPr>
                <w:rFonts w:ascii="Arial" w:hAnsi="Arial" w:cs="Arial"/>
                <w:b/>
                <w:bCs/>
                <w:sz w:val="24"/>
                <w:szCs w:val="24"/>
              </w:rPr>
              <w:t>4. PASLAUGŲ SUTEIKIMO TERMINAI IR PASLAUGŲ PERDAVIMO - PRIĖMIMO TVARKA</w:t>
            </w:r>
          </w:p>
        </w:tc>
      </w:tr>
      <w:tr w:rsidR="00D40C15" w:rsidRPr="002B0E3E" w14:paraId="03694DC2" w14:textId="77777777" w:rsidTr="00627D76">
        <w:trPr>
          <w:trHeight w:val="300"/>
        </w:trPr>
        <w:tc>
          <w:tcPr>
            <w:tcW w:w="3397" w:type="dxa"/>
          </w:tcPr>
          <w:p w14:paraId="4DF7D66E"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4.1. </w:t>
            </w:r>
            <w:r w:rsidRPr="002B0E3E">
              <w:rPr>
                <w:rFonts w:ascii="Arial" w:hAnsi="Arial" w:cs="Arial"/>
                <w:b/>
                <w:sz w:val="24"/>
                <w:szCs w:val="24"/>
              </w:rPr>
              <w:t xml:space="preserve"> </w:t>
            </w:r>
            <w:r w:rsidRPr="002B0E3E">
              <w:rPr>
                <w:rFonts w:ascii="Arial" w:hAnsi="Arial" w:cs="Arial"/>
                <w:b/>
                <w:bCs/>
                <w:sz w:val="24"/>
                <w:szCs w:val="24"/>
              </w:rPr>
              <w:t>Paslaugų suteikimo terminas, kai Paslaugos yra vienkartinio pobūdžio, teikiamos periodiškai arba pagal Pirkėjo Užsakymą</w:t>
            </w:r>
          </w:p>
        </w:tc>
        <w:tc>
          <w:tcPr>
            <w:tcW w:w="6521" w:type="dxa"/>
            <w:gridSpan w:val="2"/>
          </w:tcPr>
          <w:p w14:paraId="4746A486" w14:textId="0304C341" w:rsidR="00294A6B" w:rsidRDefault="00294A6B" w:rsidP="00294A6B">
            <w:pPr>
              <w:rPr>
                <w:rFonts w:ascii="Arial" w:eastAsia="Calibri" w:hAnsi="Arial" w:cs="Arial"/>
                <w:b/>
                <w:bCs/>
                <w:sz w:val="24"/>
                <w:szCs w:val="24"/>
                <w:lang w:eastAsia="x-none"/>
              </w:rPr>
            </w:pPr>
            <w:r w:rsidRPr="00361CF5">
              <w:rPr>
                <w:rFonts w:ascii="Arial" w:eastAsia="Calibri" w:hAnsi="Arial" w:cs="Arial"/>
                <w:sz w:val="24"/>
                <w:szCs w:val="24"/>
                <w:lang w:eastAsia="x-none"/>
              </w:rPr>
              <w:t xml:space="preserve">Paslaugos turi būti pradėtos teikti nuo </w:t>
            </w:r>
            <w:r w:rsidRPr="00361CF5">
              <w:rPr>
                <w:rFonts w:ascii="Arial" w:eastAsia="Calibri" w:hAnsi="Arial" w:cs="Arial"/>
                <w:b/>
                <w:bCs/>
                <w:sz w:val="24"/>
                <w:szCs w:val="24"/>
                <w:lang w:eastAsia="x-none"/>
              </w:rPr>
              <w:t>202</w:t>
            </w:r>
            <w:r>
              <w:rPr>
                <w:rFonts w:ascii="Arial" w:eastAsia="Calibri" w:hAnsi="Arial" w:cs="Arial"/>
                <w:b/>
                <w:bCs/>
                <w:sz w:val="24"/>
                <w:szCs w:val="24"/>
                <w:lang w:eastAsia="x-none"/>
              </w:rPr>
              <w:t>5</w:t>
            </w:r>
            <w:r w:rsidRPr="00361CF5">
              <w:rPr>
                <w:rFonts w:ascii="Arial" w:eastAsia="Calibri" w:hAnsi="Arial" w:cs="Arial"/>
                <w:b/>
                <w:bCs/>
                <w:sz w:val="24"/>
                <w:szCs w:val="24"/>
                <w:lang w:eastAsia="x-none"/>
              </w:rPr>
              <w:t xml:space="preserve"> m. rugsėjo 15 d. 00.00 val</w:t>
            </w:r>
            <w:r w:rsidRPr="009A29F9">
              <w:rPr>
                <w:rFonts w:ascii="Arial" w:hAnsi="Arial" w:cs="Arial"/>
                <w:b/>
                <w:sz w:val="24"/>
                <w:szCs w:val="24"/>
              </w:rPr>
              <w:t>.,</w:t>
            </w:r>
            <w:r w:rsidRPr="009A29F9">
              <w:rPr>
                <w:rFonts w:ascii="Arial" w:hAnsi="Arial" w:cs="Arial"/>
                <w:bCs/>
                <w:sz w:val="24"/>
                <w:szCs w:val="24"/>
              </w:rPr>
              <w:t xml:space="preserve"> jei sutartis bus pasirašyta iki šios datos, kitu atveju – nuo sutarties pasirašymo datos</w:t>
            </w:r>
            <w:r w:rsidRPr="00361CF5">
              <w:rPr>
                <w:rFonts w:ascii="Arial" w:eastAsia="Calibri" w:hAnsi="Arial" w:cs="Arial"/>
                <w:b/>
                <w:bCs/>
                <w:sz w:val="24"/>
                <w:szCs w:val="24"/>
                <w:lang w:eastAsia="x-none"/>
              </w:rPr>
              <w:t xml:space="preserve">  ir teikiamos 12 </w:t>
            </w:r>
            <w:r w:rsidRPr="00EA5990">
              <w:rPr>
                <w:rFonts w:ascii="Arial" w:eastAsia="Calibri" w:hAnsi="Arial" w:cs="Arial"/>
                <w:b/>
                <w:bCs/>
                <w:sz w:val="24"/>
                <w:szCs w:val="24"/>
                <w:lang w:eastAsia="x-none"/>
              </w:rPr>
              <w:t>(dvylika)</w:t>
            </w:r>
            <w:r w:rsidRPr="00361CF5">
              <w:rPr>
                <w:rFonts w:ascii="Arial" w:eastAsia="Calibri" w:hAnsi="Arial" w:cs="Arial"/>
                <w:b/>
                <w:bCs/>
                <w:sz w:val="24"/>
                <w:szCs w:val="24"/>
                <w:lang w:eastAsia="x-none"/>
              </w:rPr>
              <w:t xml:space="preserve"> kalendorinių mėnesių</w:t>
            </w:r>
            <w:r>
              <w:rPr>
                <w:rFonts w:ascii="Arial" w:eastAsia="Calibri" w:hAnsi="Arial" w:cs="Arial"/>
                <w:b/>
                <w:bCs/>
                <w:sz w:val="24"/>
                <w:szCs w:val="24"/>
                <w:lang w:eastAsia="x-none"/>
              </w:rPr>
              <w:t>.</w:t>
            </w:r>
          </w:p>
          <w:p w14:paraId="2A3D0EB0" w14:textId="77777777" w:rsidR="00D40C15" w:rsidRPr="002B0E3E" w:rsidRDefault="00D40C15" w:rsidP="00D06C52">
            <w:pPr>
              <w:tabs>
                <w:tab w:val="left" w:pos="426"/>
                <w:tab w:val="left" w:pos="851"/>
              </w:tabs>
              <w:spacing w:after="0" w:line="240" w:lineRule="auto"/>
              <w:rPr>
                <w:rFonts w:ascii="Arial" w:hAnsi="Arial" w:cs="Arial"/>
                <w:bCs/>
                <w:iCs/>
                <w:smallCaps/>
                <w:color w:val="000000"/>
                <w:sz w:val="24"/>
                <w:szCs w:val="24"/>
                <w:lang w:eastAsia="en-US"/>
              </w:rPr>
            </w:pPr>
          </w:p>
        </w:tc>
      </w:tr>
      <w:tr w:rsidR="00D40C15" w:rsidRPr="002B0E3E" w14:paraId="6987CD29" w14:textId="77777777" w:rsidTr="00627D76">
        <w:trPr>
          <w:trHeight w:val="300"/>
        </w:trPr>
        <w:tc>
          <w:tcPr>
            <w:tcW w:w="3397" w:type="dxa"/>
          </w:tcPr>
          <w:p w14:paraId="79D8BA74"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4.2. </w:t>
            </w:r>
            <w:r w:rsidRPr="002B0E3E">
              <w:rPr>
                <w:rFonts w:ascii="Arial" w:hAnsi="Arial" w:cs="Arial"/>
                <w:b/>
                <w:sz w:val="24"/>
                <w:szCs w:val="24"/>
              </w:rPr>
              <w:t xml:space="preserve"> </w:t>
            </w:r>
            <w:r w:rsidRPr="002B0E3E">
              <w:rPr>
                <w:rFonts w:ascii="Arial" w:hAnsi="Arial" w:cs="Arial"/>
                <w:b/>
                <w:bCs/>
                <w:sz w:val="24"/>
                <w:szCs w:val="24"/>
              </w:rPr>
              <w:t>Paslaugų / jų dalies / etapo / periodo suteikimo termino pratęsimas</w:t>
            </w:r>
          </w:p>
        </w:tc>
        <w:tc>
          <w:tcPr>
            <w:tcW w:w="6521" w:type="dxa"/>
            <w:gridSpan w:val="2"/>
          </w:tcPr>
          <w:p w14:paraId="0A75F013" w14:textId="3E8FFC58" w:rsidR="00D40C15" w:rsidRPr="002B0E3E" w:rsidRDefault="00C64B13"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3B8DEEB" w14:textId="77777777" w:rsidTr="009F0C9A">
        <w:trPr>
          <w:trHeight w:val="486"/>
        </w:trPr>
        <w:tc>
          <w:tcPr>
            <w:tcW w:w="3397" w:type="dxa"/>
          </w:tcPr>
          <w:p w14:paraId="19D689F2"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4.3. Užsakymų teikimo tvarka</w:t>
            </w:r>
          </w:p>
        </w:tc>
        <w:tc>
          <w:tcPr>
            <w:tcW w:w="6521" w:type="dxa"/>
            <w:gridSpan w:val="2"/>
          </w:tcPr>
          <w:p w14:paraId="5676B98B" w14:textId="50493839" w:rsidR="00D40C15" w:rsidRPr="002B0E3E" w:rsidRDefault="00D067B2" w:rsidP="001779F8">
            <w:pPr>
              <w:tabs>
                <w:tab w:val="left" w:pos="426"/>
                <w:tab w:val="left" w:pos="851"/>
              </w:tabs>
              <w:spacing w:after="0" w:line="240" w:lineRule="auto"/>
              <w:jc w:val="both"/>
              <w:rPr>
                <w:rFonts w:ascii="Arial" w:hAnsi="Arial" w:cs="Arial"/>
                <w:bCs/>
                <w:iCs/>
                <w:color w:val="000000"/>
                <w:sz w:val="24"/>
                <w:szCs w:val="24"/>
                <w:lang w:eastAsia="en-US"/>
              </w:rPr>
            </w:pPr>
            <w:r w:rsidRPr="0050792A">
              <w:rPr>
                <w:rFonts w:ascii="Arial" w:hAnsi="Arial" w:cs="Arial"/>
                <w:bCs/>
                <w:sz w:val="24"/>
                <w:szCs w:val="24"/>
              </w:rPr>
              <w:t xml:space="preserve">Užsakymai teikiami Tiekėjo nurodytu elektroniniu paštu </w:t>
            </w:r>
            <w:r w:rsidRPr="00D067B2">
              <w:rPr>
                <w:rFonts w:ascii="Arial" w:hAnsi="Arial" w:cs="Arial"/>
                <w:bCs/>
                <w:color w:val="5B9BD5" w:themeColor="accent5"/>
                <w:sz w:val="24"/>
                <w:szCs w:val="24"/>
              </w:rPr>
              <w:t>[</w:t>
            </w:r>
            <w:r w:rsidRPr="00D067B2">
              <w:rPr>
                <w:rFonts w:ascii="Arial" w:hAnsi="Arial" w:cs="Arial"/>
                <w:bCs/>
                <w:i/>
                <w:iCs/>
                <w:color w:val="5B9BD5" w:themeColor="accent5"/>
                <w:sz w:val="24"/>
                <w:szCs w:val="24"/>
              </w:rPr>
              <w:t>nurodyti</w:t>
            </w:r>
            <w:r w:rsidRPr="00D067B2">
              <w:rPr>
                <w:rFonts w:ascii="Arial" w:hAnsi="Arial" w:cs="Arial"/>
                <w:bCs/>
                <w:color w:val="5B9BD5" w:themeColor="accent5"/>
                <w:sz w:val="24"/>
                <w:szCs w:val="24"/>
              </w:rPr>
              <w:t>].</w:t>
            </w:r>
            <w:r w:rsidRPr="00D067B2">
              <w:rPr>
                <w:rFonts w:ascii="Arial" w:hAnsi="Arial" w:cs="Arial"/>
                <w:color w:val="5B9BD5" w:themeColor="accent5"/>
                <w:sz w:val="24"/>
                <w:szCs w:val="24"/>
              </w:rPr>
              <w:t xml:space="preserve"> </w:t>
            </w:r>
            <w:r w:rsidRPr="00D067B2">
              <w:rPr>
                <w:rFonts w:ascii="Arial" w:eastAsia="Times New Roman" w:hAnsi="Arial" w:cs="Arial"/>
                <w:bCs/>
                <w:color w:val="5B9BD5" w:themeColor="accent5"/>
                <w:sz w:val="24"/>
                <w:szCs w:val="24"/>
                <w:lang w:eastAsia="x-none"/>
              </w:rPr>
              <w:t xml:space="preserve"> </w:t>
            </w:r>
            <w:r w:rsidRPr="0050792A">
              <w:rPr>
                <w:rFonts w:ascii="Arial" w:eastAsia="Times New Roman" w:hAnsi="Arial" w:cs="Arial"/>
                <w:bCs/>
                <w:color w:val="000000"/>
                <w:sz w:val="24"/>
                <w:szCs w:val="24"/>
                <w:lang w:eastAsia="x-none"/>
              </w:rPr>
              <w:t xml:space="preserve">Tiekėjas įsipareigoja, </w:t>
            </w:r>
            <w:r>
              <w:rPr>
                <w:rFonts w:ascii="Arial" w:hAnsi="Arial" w:cs="Arial"/>
                <w:bCs/>
                <w:sz w:val="24"/>
                <w:szCs w:val="24"/>
              </w:rPr>
              <w:t>Pirkėjui</w:t>
            </w:r>
            <w:r w:rsidRPr="0050792A">
              <w:rPr>
                <w:rFonts w:ascii="Arial" w:hAnsi="Arial" w:cs="Arial"/>
                <w:bCs/>
                <w:sz w:val="24"/>
                <w:szCs w:val="24"/>
              </w:rPr>
              <w:t xml:space="preserve"> informavus tiekėją</w:t>
            </w:r>
            <w:r w:rsidRPr="0050792A">
              <w:rPr>
                <w:rFonts w:ascii="Arial" w:eastAsia="Times New Roman" w:hAnsi="Arial" w:cs="Arial"/>
                <w:bCs/>
                <w:color w:val="000000"/>
                <w:sz w:val="24"/>
                <w:szCs w:val="24"/>
                <w:lang w:eastAsia="x-none"/>
              </w:rPr>
              <w:t>, apdrausti transporto priemonę ne vėliau kaip per 1 darbo dieną nuo informacijos gavimo dienos.</w:t>
            </w:r>
          </w:p>
        </w:tc>
      </w:tr>
      <w:tr w:rsidR="00C21E48" w:rsidRPr="00C26365" w14:paraId="1FB06052" w14:textId="77777777" w:rsidTr="00627D76">
        <w:trPr>
          <w:trHeight w:val="300"/>
        </w:trPr>
        <w:tc>
          <w:tcPr>
            <w:tcW w:w="3397" w:type="dxa"/>
          </w:tcPr>
          <w:p w14:paraId="064C938C" w14:textId="77777777" w:rsidR="00C21E48" w:rsidRPr="002B0E3E" w:rsidRDefault="00C21E48" w:rsidP="00C21E48">
            <w:pPr>
              <w:spacing w:after="0" w:line="240" w:lineRule="auto"/>
              <w:rPr>
                <w:rFonts w:ascii="Arial" w:hAnsi="Arial" w:cs="Arial"/>
                <w:b/>
                <w:bCs/>
                <w:sz w:val="24"/>
                <w:szCs w:val="24"/>
              </w:rPr>
            </w:pPr>
            <w:r w:rsidRPr="002B0E3E">
              <w:rPr>
                <w:rFonts w:ascii="Arial" w:hAnsi="Arial" w:cs="Arial"/>
                <w:b/>
                <w:bCs/>
                <w:sz w:val="24"/>
                <w:szCs w:val="24"/>
              </w:rPr>
              <w:t xml:space="preserve">4.4. </w:t>
            </w:r>
            <w:r w:rsidRPr="002B0E3E">
              <w:rPr>
                <w:rFonts w:ascii="Arial" w:hAnsi="Arial" w:cs="Arial"/>
                <w:b/>
                <w:sz w:val="24"/>
                <w:szCs w:val="24"/>
              </w:rPr>
              <w:t xml:space="preserve"> Dėl Paslaugų suteikimo apimties</w:t>
            </w:r>
          </w:p>
        </w:tc>
        <w:tc>
          <w:tcPr>
            <w:tcW w:w="6521" w:type="dxa"/>
            <w:gridSpan w:val="2"/>
          </w:tcPr>
          <w:p w14:paraId="42C521D9" w14:textId="2152DECA" w:rsidR="00C21E48" w:rsidRPr="00520074" w:rsidRDefault="009F0C9A" w:rsidP="00520074">
            <w:pPr>
              <w:tabs>
                <w:tab w:val="left" w:pos="426"/>
                <w:tab w:val="left" w:pos="851"/>
              </w:tabs>
              <w:spacing w:after="0"/>
              <w:jc w:val="both"/>
              <w:rPr>
                <w:rFonts w:ascii="Arial" w:hAnsi="Arial" w:cs="Arial"/>
                <w:bCs/>
                <w:iCs/>
                <w:color w:val="000000"/>
                <w:sz w:val="24"/>
                <w:szCs w:val="24"/>
                <w:highlight w:val="yellow"/>
                <w:lang w:eastAsia="en-US"/>
              </w:rPr>
            </w:pPr>
            <w:r w:rsidRPr="00EA5990">
              <w:rPr>
                <w:rFonts w:ascii="Arial" w:hAnsi="Arial" w:cs="Arial"/>
                <w:bCs/>
                <w:iCs/>
                <w:color w:val="000000" w:themeColor="text1"/>
                <w:sz w:val="24"/>
                <w:szCs w:val="24"/>
                <w:lang w:eastAsia="en-US"/>
              </w:rPr>
              <w:t xml:space="preserve">Transporto priemonių, nenurodytų </w:t>
            </w:r>
            <w:r w:rsidR="009C26A4" w:rsidRPr="00EA5990">
              <w:rPr>
                <w:rFonts w:ascii="Arial" w:hAnsi="Arial" w:cs="Arial"/>
                <w:bCs/>
                <w:iCs/>
                <w:color w:val="000000" w:themeColor="text1"/>
                <w:sz w:val="24"/>
                <w:szCs w:val="24"/>
                <w:lang w:eastAsia="en-US"/>
              </w:rPr>
              <w:t>Sutarties</w:t>
            </w:r>
            <w:r w:rsidR="00520074" w:rsidRPr="00EA5990">
              <w:rPr>
                <w:rFonts w:ascii="Arial" w:hAnsi="Arial" w:cs="Arial"/>
                <w:bCs/>
                <w:iCs/>
                <w:color w:val="000000" w:themeColor="text1"/>
                <w:sz w:val="24"/>
                <w:szCs w:val="24"/>
                <w:lang w:eastAsia="en-US"/>
              </w:rPr>
              <w:t xml:space="preserve"> 1 </w:t>
            </w:r>
            <w:r w:rsidR="00FB3CE7" w:rsidRPr="00EA5990">
              <w:rPr>
                <w:rFonts w:ascii="Arial" w:hAnsi="Arial" w:cs="Arial"/>
                <w:bCs/>
                <w:iCs/>
                <w:color w:val="000000" w:themeColor="text1"/>
                <w:sz w:val="24"/>
                <w:szCs w:val="24"/>
                <w:lang w:eastAsia="en-US"/>
              </w:rPr>
              <w:t>priede</w:t>
            </w:r>
            <w:r w:rsidR="00520074" w:rsidRPr="00EA5990">
              <w:rPr>
                <w:rFonts w:ascii="Arial" w:hAnsi="Arial" w:cs="Arial"/>
                <w:bCs/>
                <w:iCs/>
                <w:color w:val="000000" w:themeColor="text1"/>
                <w:sz w:val="24"/>
                <w:szCs w:val="24"/>
                <w:lang w:eastAsia="en-US"/>
              </w:rPr>
              <w:t xml:space="preserve"> ir </w:t>
            </w:r>
            <w:r w:rsidR="00FB3CE7" w:rsidRPr="00EA5990">
              <w:rPr>
                <w:rFonts w:ascii="Arial" w:hAnsi="Arial" w:cs="Arial"/>
                <w:bCs/>
                <w:iCs/>
                <w:color w:val="000000" w:themeColor="text1"/>
                <w:sz w:val="24"/>
                <w:szCs w:val="24"/>
                <w:lang w:eastAsia="en-US"/>
              </w:rPr>
              <w:t>Sutarties 2 priede</w:t>
            </w:r>
            <w:r w:rsidR="00520074" w:rsidRPr="00EA5990">
              <w:rPr>
                <w:rFonts w:ascii="Arial" w:hAnsi="Arial" w:cs="Arial"/>
                <w:bCs/>
                <w:iCs/>
                <w:color w:val="000000" w:themeColor="text1"/>
                <w:sz w:val="24"/>
                <w:szCs w:val="24"/>
                <w:lang w:eastAsia="en-US"/>
              </w:rPr>
              <w:t xml:space="preserve">, </w:t>
            </w:r>
            <w:r w:rsidRPr="00EA5990">
              <w:rPr>
                <w:rFonts w:ascii="Arial" w:hAnsi="Arial" w:cs="Arial"/>
                <w:bCs/>
                <w:iCs/>
                <w:color w:val="000000" w:themeColor="text1"/>
                <w:sz w:val="24"/>
                <w:szCs w:val="24"/>
                <w:lang w:eastAsia="en-US"/>
              </w:rPr>
              <w:t xml:space="preserve">Kasko draudimui </w:t>
            </w:r>
            <w:r w:rsidR="00520074" w:rsidRPr="00EA5990">
              <w:rPr>
                <w:rFonts w:ascii="Arial" w:hAnsi="Arial" w:cs="Arial"/>
                <w:bCs/>
                <w:iCs/>
                <w:color w:val="000000" w:themeColor="text1"/>
                <w:sz w:val="24"/>
                <w:szCs w:val="24"/>
                <w:lang w:eastAsia="en-US"/>
              </w:rPr>
              <w:t>taikomas</w:t>
            </w:r>
            <w:r w:rsidRPr="00EA5990">
              <w:rPr>
                <w:rFonts w:ascii="Arial" w:hAnsi="Arial" w:cs="Arial"/>
                <w:bCs/>
                <w:iCs/>
                <w:color w:val="000000" w:themeColor="text1"/>
                <w:sz w:val="24"/>
                <w:szCs w:val="24"/>
                <w:lang w:eastAsia="en-US"/>
              </w:rPr>
              <w:t xml:space="preserve"> Sutarties priede Nr. 2 T</w:t>
            </w:r>
            <w:r w:rsidR="00520074" w:rsidRPr="00EA5990">
              <w:rPr>
                <w:rFonts w:ascii="Arial" w:hAnsi="Arial" w:cs="Arial"/>
                <w:bCs/>
                <w:iCs/>
                <w:color w:val="000000" w:themeColor="text1"/>
                <w:sz w:val="24"/>
                <w:szCs w:val="24"/>
                <w:lang w:eastAsia="en-US"/>
              </w:rPr>
              <w:t>iekėjo</w:t>
            </w:r>
            <w:r w:rsidRPr="00EA5990">
              <w:rPr>
                <w:color w:val="000000" w:themeColor="text1"/>
              </w:rPr>
              <w:t xml:space="preserve"> </w:t>
            </w:r>
            <w:r w:rsidR="00520074" w:rsidRPr="00EA5990">
              <w:rPr>
                <w:rFonts w:ascii="Arial" w:hAnsi="Arial" w:cs="Arial"/>
                <w:bCs/>
                <w:iCs/>
                <w:color w:val="000000" w:themeColor="text1"/>
                <w:sz w:val="24"/>
                <w:szCs w:val="24"/>
                <w:lang w:eastAsia="en-US"/>
              </w:rPr>
              <w:t>nurodytas metinis tarifas pagal transporto priemonės klasę.</w:t>
            </w:r>
          </w:p>
        </w:tc>
      </w:tr>
      <w:tr w:rsidR="00C21E48" w:rsidRPr="002B0E3E" w14:paraId="277CD288" w14:textId="77777777" w:rsidTr="00627D76">
        <w:trPr>
          <w:trHeight w:val="300"/>
        </w:trPr>
        <w:tc>
          <w:tcPr>
            <w:tcW w:w="3397" w:type="dxa"/>
          </w:tcPr>
          <w:p w14:paraId="4C6BDF23" w14:textId="77777777" w:rsidR="00C21E48" w:rsidRPr="002B0E3E" w:rsidRDefault="00C21E48" w:rsidP="00C21E48">
            <w:pPr>
              <w:spacing w:after="0" w:line="240" w:lineRule="auto"/>
              <w:rPr>
                <w:rFonts w:ascii="Arial" w:hAnsi="Arial" w:cs="Arial"/>
                <w:b/>
                <w:bCs/>
                <w:sz w:val="24"/>
                <w:szCs w:val="24"/>
              </w:rPr>
            </w:pPr>
            <w:bookmarkStart w:id="87" w:name="_Hlk181953954"/>
            <w:r w:rsidRPr="002B0E3E">
              <w:rPr>
                <w:rFonts w:ascii="Arial" w:hAnsi="Arial" w:cs="Arial"/>
                <w:b/>
                <w:bCs/>
                <w:sz w:val="24"/>
                <w:szCs w:val="24"/>
              </w:rPr>
              <w:lastRenderedPageBreak/>
              <w:t xml:space="preserve">4.5. Pateikiami dokumentai </w:t>
            </w:r>
          </w:p>
        </w:tc>
        <w:tc>
          <w:tcPr>
            <w:tcW w:w="6521" w:type="dxa"/>
            <w:gridSpan w:val="2"/>
          </w:tcPr>
          <w:p w14:paraId="6186B41C" w14:textId="7900F75B" w:rsidR="00C21E48" w:rsidRPr="002B0E3E" w:rsidRDefault="00C21E48" w:rsidP="00C21E48">
            <w:pPr>
              <w:spacing w:after="0" w:line="240" w:lineRule="auto"/>
              <w:jc w:val="both"/>
              <w:rPr>
                <w:rFonts w:ascii="Arial" w:hAnsi="Arial" w:cs="Arial"/>
                <w:sz w:val="24"/>
                <w:szCs w:val="24"/>
              </w:rPr>
            </w:pPr>
            <w:r w:rsidRPr="002B0E3E">
              <w:rPr>
                <w:rFonts w:ascii="Arial" w:hAnsi="Arial" w:cs="Arial"/>
                <w:sz w:val="24"/>
                <w:szCs w:val="24"/>
              </w:rPr>
              <w:t xml:space="preserve">Kartu su Paslaugomis pateikiami dokumentai, nurodyti Specialiųjų Pirkimo sąlygų 2 priede „Techninė specifikacija“. </w:t>
            </w:r>
          </w:p>
          <w:p w14:paraId="615C2824" w14:textId="04865EB9" w:rsidR="00C21E48" w:rsidRPr="002B0E3E" w:rsidRDefault="00C21E48" w:rsidP="00C21E48">
            <w:pPr>
              <w:spacing w:after="0" w:line="240" w:lineRule="auto"/>
              <w:jc w:val="both"/>
              <w:rPr>
                <w:rFonts w:ascii="Arial" w:hAnsi="Arial" w:cs="Arial"/>
                <w:sz w:val="24"/>
                <w:szCs w:val="24"/>
              </w:rPr>
            </w:pPr>
            <w:r w:rsidRPr="002B0E3E">
              <w:rPr>
                <w:rFonts w:ascii="Arial" w:hAnsi="Arial" w:cs="Arial"/>
                <w:sz w:val="24"/>
                <w:szCs w:val="24"/>
              </w:rPr>
              <w:t>Tiekėjui nepateikus nurodytų dokumentų, laikoma, kad Paslaugos neatitinka Sutartyje nustatytų reikalavimų.</w:t>
            </w:r>
          </w:p>
        </w:tc>
      </w:tr>
      <w:bookmarkEnd w:id="87"/>
      <w:tr w:rsidR="00C21E48" w:rsidRPr="002B0E3E" w14:paraId="3A9F5770" w14:textId="77777777" w:rsidTr="004222A7">
        <w:trPr>
          <w:trHeight w:val="300"/>
        </w:trPr>
        <w:tc>
          <w:tcPr>
            <w:tcW w:w="9918" w:type="dxa"/>
            <w:gridSpan w:val="3"/>
          </w:tcPr>
          <w:p w14:paraId="7AA582FF" w14:textId="77777777" w:rsidR="00C21E48" w:rsidRPr="002B0E3E" w:rsidRDefault="00C21E48" w:rsidP="00C21E48">
            <w:pPr>
              <w:spacing w:after="0" w:line="240" w:lineRule="auto"/>
              <w:jc w:val="center"/>
              <w:rPr>
                <w:rFonts w:ascii="Arial" w:hAnsi="Arial" w:cs="Arial"/>
                <w:b/>
                <w:bCs/>
                <w:sz w:val="24"/>
                <w:szCs w:val="24"/>
              </w:rPr>
            </w:pPr>
            <w:r w:rsidRPr="002B0E3E">
              <w:rPr>
                <w:rFonts w:ascii="Arial" w:hAnsi="Arial" w:cs="Arial"/>
                <w:b/>
                <w:bCs/>
                <w:sz w:val="24"/>
                <w:szCs w:val="24"/>
              </w:rPr>
              <w:t>5. SUTARTIES KAINA IR ATSISKAITYMO TVARKA</w:t>
            </w:r>
          </w:p>
        </w:tc>
      </w:tr>
      <w:tr w:rsidR="00C21E48" w:rsidRPr="002B0E3E" w14:paraId="42993310" w14:textId="77777777" w:rsidTr="00C26365">
        <w:trPr>
          <w:trHeight w:val="423"/>
        </w:trPr>
        <w:tc>
          <w:tcPr>
            <w:tcW w:w="3397" w:type="dxa"/>
          </w:tcPr>
          <w:p w14:paraId="0DEA459F" w14:textId="77777777" w:rsidR="00C21E48" w:rsidRPr="002B0E3E" w:rsidRDefault="00C21E48" w:rsidP="00C21E48">
            <w:pPr>
              <w:spacing w:after="0" w:line="240" w:lineRule="auto"/>
              <w:rPr>
                <w:rFonts w:ascii="Arial" w:hAnsi="Arial" w:cs="Arial"/>
                <w:b/>
                <w:bCs/>
                <w:sz w:val="24"/>
                <w:szCs w:val="24"/>
              </w:rPr>
            </w:pPr>
            <w:r w:rsidRPr="002B0E3E">
              <w:rPr>
                <w:rFonts w:ascii="Arial" w:hAnsi="Arial" w:cs="Arial"/>
                <w:b/>
                <w:bCs/>
                <w:sz w:val="24"/>
                <w:szCs w:val="24"/>
              </w:rPr>
              <w:t>5.1. Sutarčiai taikomas kainos apskaičiavimo būdas</w:t>
            </w:r>
          </w:p>
        </w:tc>
        <w:tc>
          <w:tcPr>
            <w:tcW w:w="6521" w:type="dxa"/>
            <w:gridSpan w:val="2"/>
          </w:tcPr>
          <w:p w14:paraId="6F7DA7BF" w14:textId="42C7EE0E" w:rsidR="00C21E48" w:rsidRPr="002B0E3E" w:rsidRDefault="00C21E48" w:rsidP="00C21E48">
            <w:pPr>
              <w:spacing w:after="0" w:line="240" w:lineRule="auto"/>
              <w:jc w:val="both"/>
              <w:rPr>
                <w:rFonts w:ascii="Arial" w:hAnsi="Arial" w:cs="Arial"/>
                <w:sz w:val="24"/>
                <w:szCs w:val="24"/>
              </w:rPr>
            </w:pPr>
            <w:r w:rsidRPr="002B0E3E">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2B0E3E">
              <w:rPr>
                <w:rFonts w:ascii="Arial" w:eastAsia="Calibri" w:hAnsi="Arial" w:cs="Arial"/>
                <w:b/>
                <w:bCs/>
                <w:sz w:val="24"/>
                <w:szCs w:val="24"/>
              </w:rPr>
              <w:t xml:space="preserve"> f</w:t>
            </w:r>
            <w:r w:rsidRPr="002B0E3E">
              <w:rPr>
                <w:rFonts w:ascii="Arial" w:eastAsia="Calibri" w:hAnsi="Arial" w:cs="Arial"/>
                <w:b/>
                <w:bCs/>
                <w:kern w:val="2"/>
                <w:sz w:val="24"/>
                <w:szCs w:val="24"/>
              </w:rPr>
              <w:t xml:space="preserve">iksuoto </w:t>
            </w:r>
            <w:r>
              <w:rPr>
                <w:rFonts w:ascii="Arial" w:eastAsia="Calibri" w:hAnsi="Arial" w:cs="Arial"/>
                <w:b/>
                <w:bCs/>
                <w:kern w:val="2"/>
                <w:sz w:val="24"/>
                <w:szCs w:val="24"/>
              </w:rPr>
              <w:t>į</w:t>
            </w:r>
            <w:r w:rsidRPr="002B0E3E">
              <w:rPr>
                <w:rFonts w:ascii="Arial" w:eastAsia="Calibri" w:hAnsi="Arial" w:cs="Arial"/>
                <w:b/>
                <w:bCs/>
                <w:kern w:val="2"/>
                <w:sz w:val="24"/>
                <w:szCs w:val="24"/>
              </w:rPr>
              <w:t>kain</w:t>
            </w:r>
            <w:r>
              <w:rPr>
                <w:rFonts w:ascii="Arial" w:eastAsia="Calibri" w:hAnsi="Arial" w:cs="Arial"/>
                <w:b/>
                <w:bCs/>
                <w:kern w:val="2"/>
                <w:sz w:val="24"/>
                <w:szCs w:val="24"/>
              </w:rPr>
              <w:t>io</w:t>
            </w:r>
            <w:r w:rsidRPr="002B0E3E">
              <w:rPr>
                <w:rFonts w:ascii="Arial" w:eastAsia="Calibri" w:hAnsi="Arial" w:cs="Arial"/>
                <w:kern w:val="2"/>
                <w:sz w:val="24"/>
                <w:szCs w:val="24"/>
              </w:rPr>
              <w:t xml:space="preserve"> kainodara.</w:t>
            </w:r>
          </w:p>
        </w:tc>
      </w:tr>
      <w:tr w:rsidR="00C21E48" w:rsidRPr="002B0E3E" w14:paraId="54E11B50" w14:textId="77777777" w:rsidTr="00627D76">
        <w:trPr>
          <w:trHeight w:val="300"/>
        </w:trPr>
        <w:tc>
          <w:tcPr>
            <w:tcW w:w="3397" w:type="dxa"/>
          </w:tcPr>
          <w:p w14:paraId="0A48BD37" w14:textId="7FE69B49" w:rsidR="00C21E48" w:rsidRPr="002B0E3E" w:rsidRDefault="00C21E48" w:rsidP="00C21E48">
            <w:pPr>
              <w:spacing w:after="0" w:line="240" w:lineRule="auto"/>
              <w:rPr>
                <w:rFonts w:ascii="Arial" w:hAnsi="Arial" w:cs="Arial"/>
                <w:b/>
                <w:bCs/>
                <w:sz w:val="24"/>
                <w:szCs w:val="24"/>
              </w:rPr>
            </w:pPr>
            <w:r w:rsidRPr="002B0E3E">
              <w:rPr>
                <w:rFonts w:ascii="Arial" w:eastAsia="Times New Roman" w:hAnsi="Arial" w:cs="Arial"/>
                <w:b/>
                <w:bCs/>
                <w:sz w:val="24"/>
                <w:szCs w:val="24"/>
              </w:rPr>
              <w:t xml:space="preserve">5.2. </w:t>
            </w:r>
            <w:r w:rsidRPr="002B0E3E">
              <w:rPr>
                <w:rFonts w:ascii="Arial" w:hAnsi="Arial" w:cs="Arial"/>
                <w:b/>
                <w:kern w:val="2"/>
                <w:szCs w:val="24"/>
              </w:rPr>
              <w:t xml:space="preserve"> </w:t>
            </w:r>
            <w:r w:rsidRPr="002B0E3E">
              <w:rPr>
                <w:rFonts w:ascii="Arial" w:eastAsia="Times New Roman" w:hAnsi="Arial" w:cs="Arial"/>
                <w:b/>
                <w:bCs/>
                <w:sz w:val="24"/>
                <w:szCs w:val="24"/>
              </w:rPr>
              <w:t xml:space="preserve"> Pradinės Sutarties vertė ir Sutarties kaina, kai taikoma </w:t>
            </w:r>
            <w:r w:rsidRPr="002B0E3E">
              <w:rPr>
                <w:rFonts w:ascii="Arial" w:eastAsia="Times New Roman" w:hAnsi="Arial" w:cs="Arial"/>
                <w:b/>
                <w:bCs/>
                <w:sz w:val="24"/>
                <w:szCs w:val="24"/>
                <w:u w:val="single"/>
              </w:rPr>
              <w:t xml:space="preserve">fiksuoto </w:t>
            </w:r>
            <w:r>
              <w:rPr>
                <w:rFonts w:ascii="Arial" w:eastAsia="Times New Roman" w:hAnsi="Arial" w:cs="Arial"/>
                <w:b/>
                <w:bCs/>
                <w:sz w:val="24"/>
                <w:szCs w:val="24"/>
                <w:u w:val="single"/>
              </w:rPr>
              <w:t>į</w:t>
            </w:r>
            <w:r w:rsidRPr="002B0E3E">
              <w:rPr>
                <w:rFonts w:ascii="Arial" w:eastAsia="Times New Roman" w:hAnsi="Arial" w:cs="Arial"/>
                <w:b/>
                <w:bCs/>
                <w:sz w:val="24"/>
                <w:szCs w:val="24"/>
                <w:u w:val="single"/>
              </w:rPr>
              <w:t>kain</w:t>
            </w:r>
            <w:r>
              <w:rPr>
                <w:rFonts w:ascii="Arial" w:eastAsia="Times New Roman" w:hAnsi="Arial" w:cs="Arial"/>
                <w:b/>
                <w:bCs/>
                <w:sz w:val="24"/>
                <w:szCs w:val="24"/>
                <w:u w:val="single"/>
              </w:rPr>
              <w:t>io</w:t>
            </w:r>
            <w:r w:rsidRPr="002B0E3E">
              <w:rPr>
                <w:rFonts w:ascii="Arial" w:eastAsia="Times New Roman" w:hAnsi="Arial" w:cs="Arial"/>
                <w:b/>
                <w:bCs/>
                <w:sz w:val="24"/>
                <w:szCs w:val="24"/>
              </w:rPr>
              <w:t xml:space="preserve"> kainodara</w:t>
            </w:r>
          </w:p>
        </w:tc>
        <w:tc>
          <w:tcPr>
            <w:tcW w:w="6521" w:type="dxa"/>
            <w:gridSpan w:val="2"/>
          </w:tcPr>
          <w:p w14:paraId="5F9B07F6" w14:textId="6DE0C726" w:rsidR="00FE10CA" w:rsidRPr="00FE10CA" w:rsidRDefault="00FE10CA" w:rsidP="00FE10CA">
            <w:pPr>
              <w:spacing w:after="0" w:line="240" w:lineRule="auto"/>
              <w:jc w:val="both"/>
              <w:rPr>
                <w:rFonts w:ascii="Arial" w:eastAsia="Times New Roman" w:hAnsi="Arial" w:cs="Arial"/>
                <w:color w:val="000000"/>
                <w:sz w:val="24"/>
                <w:szCs w:val="24"/>
              </w:rPr>
            </w:pPr>
            <w:r w:rsidRPr="00FE10CA">
              <w:rPr>
                <w:rFonts w:ascii="Arial" w:eastAsia="Times New Roman" w:hAnsi="Arial" w:cs="Arial"/>
                <w:color w:val="000000"/>
                <w:sz w:val="24"/>
                <w:szCs w:val="24"/>
              </w:rPr>
              <w:t>Pradinės Sutarties vertė yra </w:t>
            </w:r>
            <w:r w:rsidRPr="00FE10CA">
              <w:rPr>
                <w:rFonts w:ascii="Arial" w:eastAsia="Times New Roman" w:hAnsi="Arial" w:cs="Arial"/>
                <w:color w:val="4472C4"/>
                <w:sz w:val="24"/>
                <w:szCs w:val="24"/>
              </w:rPr>
              <w:t>(nurodyti sumą skaičiais</w:t>
            </w:r>
            <w:r w:rsidR="00D20AD3">
              <w:rPr>
                <w:rFonts w:ascii="Arial" w:eastAsia="Times New Roman" w:hAnsi="Arial" w:cs="Arial"/>
                <w:color w:val="4472C4"/>
                <w:sz w:val="24"/>
                <w:szCs w:val="24"/>
              </w:rPr>
              <w:t>*</w:t>
            </w:r>
            <w:r w:rsidRPr="00FE10CA">
              <w:rPr>
                <w:rFonts w:ascii="Arial" w:eastAsia="Times New Roman" w:hAnsi="Arial" w:cs="Arial"/>
                <w:color w:val="4472C4"/>
                <w:sz w:val="24"/>
                <w:szCs w:val="24"/>
              </w:rPr>
              <w:t>)</w:t>
            </w:r>
            <w:r w:rsidRPr="00FE10CA">
              <w:rPr>
                <w:rFonts w:ascii="Arial" w:eastAsia="Times New Roman" w:hAnsi="Arial" w:cs="Arial"/>
                <w:color w:val="000000"/>
                <w:sz w:val="24"/>
                <w:szCs w:val="24"/>
              </w:rPr>
              <w:t> Eur </w:t>
            </w:r>
            <w:r w:rsidRPr="00FE10CA">
              <w:rPr>
                <w:rFonts w:ascii="Arial" w:eastAsia="Times New Roman" w:hAnsi="Arial" w:cs="Arial"/>
                <w:color w:val="4472C4"/>
                <w:sz w:val="24"/>
                <w:szCs w:val="24"/>
              </w:rPr>
              <w:t>(nurodyti sumą žodžiais)</w:t>
            </w:r>
            <w:r w:rsidRPr="00FE10CA">
              <w:rPr>
                <w:rFonts w:ascii="Arial" w:eastAsia="Times New Roman" w:hAnsi="Arial" w:cs="Arial"/>
                <w:color w:val="000000"/>
                <w:sz w:val="24"/>
                <w:szCs w:val="24"/>
              </w:rPr>
              <w:t> be PVM.</w:t>
            </w:r>
          </w:p>
          <w:p w14:paraId="598D4F3E" w14:textId="70EB2D39" w:rsidR="00FE10CA" w:rsidRPr="00FE10CA" w:rsidRDefault="00FE10CA" w:rsidP="00FE10CA">
            <w:pPr>
              <w:spacing w:after="0" w:line="240" w:lineRule="auto"/>
              <w:jc w:val="both"/>
              <w:rPr>
                <w:rFonts w:ascii="Arial" w:eastAsia="Times New Roman" w:hAnsi="Arial" w:cs="Arial"/>
                <w:color w:val="000000"/>
                <w:sz w:val="24"/>
                <w:szCs w:val="24"/>
              </w:rPr>
            </w:pPr>
            <w:r w:rsidRPr="00FE10CA">
              <w:rPr>
                <w:rFonts w:ascii="Arial" w:eastAsia="Times New Roman" w:hAnsi="Arial" w:cs="Arial"/>
                <w:color w:val="000000"/>
                <w:sz w:val="24"/>
                <w:szCs w:val="24"/>
              </w:rPr>
              <w:t>PVM sudaro </w:t>
            </w:r>
            <w:r w:rsidRPr="00FE10CA">
              <w:rPr>
                <w:rFonts w:ascii="Arial" w:eastAsia="Times New Roman" w:hAnsi="Arial" w:cs="Arial"/>
                <w:color w:val="4472C4"/>
                <w:sz w:val="24"/>
                <w:szCs w:val="24"/>
              </w:rPr>
              <w:t>(nurodyti sumą skaičiais)</w:t>
            </w:r>
            <w:r w:rsidRPr="00FE10CA">
              <w:rPr>
                <w:rFonts w:ascii="Arial" w:eastAsia="Times New Roman" w:hAnsi="Arial" w:cs="Arial"/>
                <w:color w:val="000000"/>
                <w:sz w:val="24"/>
                <w:szCs w:val="24"/>
              </w:rPr>
              <w:t> Eur </w:t>
            </w:r>
            <w:r w:rsidRPr="00FE10CA">
              <w:rPr>
                <w:rFonts w:ascii="Arial" w:eastAsia="Times New Roman" w:hAnsi="Arial" w:cs="Arial"/>
                <w:color w:val="4472C4"/>
                <w:sz w:val="24"/>
                <w:szCs w:val="24"/>
              </w:rPr>
              <w:t>(nurodyti sumą žodžiais)</w:t>
            </w:r>
            <w:r w:rsidR="00167BBE">
              <w:rPr>
                <w:rFonts w:ascii="Arial" w:eastAsia="Times New Roman" w:hAnsi="Arial" w:cs="Arial"/>
                <w:color w:val="000000"/>
                <w:sz w:val="24"/>
                <w:szCs w:val="24"/>
              </w:rPr>
              <w:t>*</w:t>
            </w:r>
            <w:r w:rsidR="00D20AD3">
              <w:rPr>
                <w:rFonts w:ascii="Arial" w:eastAsia="Times New Roman" w:hAnsi="Arial" w:cs="Arial"/>
                <w:color w:val="000000"/>
                <w:sz w:val="24"/>
                <w:szCs w:val="24"/>
              </w:rPr>
              <w:t>*.</w:t>
            </w:r>
          </w:p>
          <w:p w14:paraId="4F7F3EDA" w14:textId="1CA5D55A" w:rsidR="00FE10CA" w:rsidRPr="00B27171" w:rsidRDefault="00FE10CA" w:rsidP="00B27171">
            <w:pPr>
              <w:spacing w:after="120" w:line="240" w:lineRule="auto"/>
              <w:jc w:val="both"/>
              <w:rPr>
                <w:rFonts w:ascii="Arial" w:eastAsia="Times New Roman" w:hAnsi="Arial" w:cs="Arial"/>
                <w:color w:val="000000"/>
                <w:sz w:val="24"/>
                <w:szCs w:val="24"/>
              </w:rPr>
            </w:pPr>
            <w:r w:rsidRPr="00FE10CA">
              <w:rPr>
                <w:rFonts w:ascii="Arial" w:eastAsia="Times New Roman" w:hAnsi="Arial" w:cs="Arial"/>
                <w:color w:val="000000"/>
                <w:sz w:val="24"/>
                <w:szCs w:val="24"/>
              </w:rPr>
              <w:t>Sutarties kaina yra </w:t>
            </w:r>
            <w:r w:rsidRPr="00FE10CA">
              <w:rPr>
                <w:rFonts w:ascii="Arial" w:eastAsia="Times New Roman" w:hAnsi="Arial" w:cs="Arial"/>
                <w:color w:val="4472C4"/>
                <w:sz w:val="24"/>
                <w:szCs w:val="24"/>
              </w:rPr>
              <w:t>(nurodyti sumą skaičiais)</w:t>
            </w:r>
            <w:r w:rsidRPr="00FE10CA">
              <w:rPr>
                <w:rFonts w:ascii="Arial" w:eastAsia="Times New Roman" w:hAnsi="Arial" w:cs="Arial"/>
                <w:color w:val="000000"/>
                <w:sz w:val="24"/>
                <w:szCs w:val="24"/>
              </w:rPr>
              <w:t> Eur </w:t>
            </w:r>
            <w:r w:rsidRPr="00FE10CA">
              <w:rPr>
                <w:rFonts w:ascii="Arial" w:eastAsia="Times New Roman" w:hAnsi="Arial" w:cs="Arial"/>
                <w:color w:val="4472C4"/>
                <w:sz w:val="24"/>
                <w:szCs w:val="24"/>
              </w:rPr>
              <w:t>(nurodyti sumą žodžiais)</w:t>
            </w:r>
            <w:r w:rsidR="00167BBE">
              <w:rPr>
                <w:rFonts w:ascii="Arial" w:eastAsia="Times New Roman" w:hAnsi="Arial" w:cs="Arial"/>
                <w:color w:val="000000"/>
                <w:sz w:val="24"/>
                <w:szCs w:val="24"/>
              </w:rPr>
              <w:t xml:space="preserve"> be PVM.</w:t>
            </w:r>
          </w:p>
          <w:p w14:paraId="5CD60835" w14:textId="5019F407" w:rsidR="00955447" w:rsidRPr="00B27171" w:rsidRDefault="00F16263" w:rsidP="00B27171">
            <w:pPr>
              <w:spacing w:after="120"/>
              <w:jc w:val="both"/>
              <w:rPr>
                <w:rFonts w:ascii="Arial" w:hAnsi="Arial" w:cs="Arial"/>
                <w:color w:val="000000"/>
                <w:sz w:val="24"/>
                <w:szCs w:val="24"/>
              </w:rPr>
            </w:pPr>
            <w:r w:rsidRPr="00C95605">
              <w:rPr>
                <w:rFonts w:ascii="Arial" w:hAnsi="Arial" w:cs="Arial"/>
                <w:color w:val="000000"/>
                <w:sz w:val="24"/>
                <w:szCs w:val="24"/>
              </w:rPr>
              <w:t xml:space="preserve">Pirkėjas perka </w:t>
            </w:r>
            <w:r w:rsidRPr="00C95605">
              <w:rPr>
                <w:rFonts w:ascii="Arial" w:hAnsi="Arial" w:cs="Arial"/>
                <w:color w:val="000000" w:themeColor="text1"/>
                <w:sz w:val="24"/>
                <w:szCs w:val="24"/>
              </w:rPr>
              <w:t>Paslaugas</w:t>
            </w:r>
            <w:r w:rsidRPr="00C95605">
              <w:rPr>
                <w:rFonts w:ascii="Arial" w:hAnsi="Arial" w:cs="Arial"/>
                <w:color w:val="000000"/>
                <w:sz w:val="24"/>
                <w:szCs w:val="24"/>
              </w:rPr>
              <w:t xml:space="preserve"> pagal Sutartyje arba jos priede Nr.</w:t>
            </w:r>
            <w:r w:rsidR="00C92B4B" w:rsidRPr="00C95605">
              <w:rPr>
                <w:rFonts w:ascii="Arial" w:hAnsi="Arial" w:cs="Arial"/>
                <w:sz w:val="24"/>
                <w:szCs w:val="24"/>
              </w:rPr>
              <w:t xml:space="preserve"> 2 „Tiekėjo pasiūlymas“ n</w:t>
            </w:r>
            <w:r w:rsidRPr="00C95605">
              <w:rPr>
                <w:rFonts w:ascii="Arial" w:hAnsi="Arial" w:cs="Arial"/>
                <w:color w:val="000000"/>
                <w:sz w:val="24"/>
                <w:szCs w:val="24"/>
              </w:rPr>
              <w:t xml:space="preserve">urodytais įkainiais, neviršijant Sutarties kainos. Sutartyje arba jos priede </w:t>
            </w:r>
            <w:r w:rsidR="00C92B4B" w:rsidRPr="00C95605">
              <w:rPr>
                <w:rFonts w:ascii="Arial" w:hAnsi="Arial" w:cs="Arial"/>
                <w:color w:val="000000"/>
                <w:sz w:val="24"/>
                <w:szCs w:val="24"/>
              </w:rPr>
              <w:t xml:space="preserve"> Nr.</w:t>
            </w:r>
            <w:r w:rsidR="00C92B4B" w:rsidRPr="00C95605">
              <w:rPr>
                <w:rFonts w:ascii="Arial" w:hAnsi="Arial" w:cs="Arial"/>
                <w:sz w:val="24"/>
                <w:szCs w:val="24"/>
              </w:rPr>
              <w:t xml:space="preserve"> 2 „Tiekėjo pasiūlymas“</w:t>
            </w:r>
            <w:r w:rsidRPr="00C95605">
              <w:rPr>
                <w:rFonts w:ascii="Arial" w:hAnsi="Arial" w:cs="Arial"/>
                <w:sz w:val="24"/>
                <w:szCs w:val="24"/>
              </w:rPr>
              <w:t xml:space="preserve"> </w:t>
            </w:r>
            <w:r w:rsidRPr="00C95605">
              <w:rPr>
                <w:rFonts w:ascii="Arial" w:hAnsi="Arial" w:cs="Arial"/>
                <w:color w:val="000000"/>
                <w:sz w:val="24"/>
                <w:szCs w:val="24"/>
              </w:rPr>
              <w:t xml:space="preserve"> atskirose eilutėse nurodytas </w:t>
            </w:r>
            <w:r w:rsidRPr="00C95605">
              <w:rPr>
                <w:rFonts w:ascii="Arial" w:hAnsi="Arial" w:cs="Arial"/>
                <w:color w:val="000000" w:themeColor="text1"/>
                <w:sz w:val="24"/>
                <w:szCs w:val="24"/>
              </w:rPr>
              <w:t>Paslaugų</w:t>
            </w:r>
            <w:r w:rsidRPr="00C95605">
              <w:rPr>
                <w:rFonts w:ascii="Arial" w:hAnsi="Arial" w:cs="Arial"/>
                <w:color w:val="000000"/>
                <w:sz w:val="24"/>
                <w:szCs w:val="24"/>
              </w:rPr>
              <w:t xml:space="preserve"> kiekis gali būti keičiamas (didėti ar mažėti).</w:t>
            </w:r>
          </w:p>
          <w:p w14:paraId="1A05CF0B" w14:textId="121EB206" w:rsidR="00955447" w:rsidRPr="00CD6123" w:rsidRDefault="00955447" w:rsidP="00CD6123">
            <w:pPr>
              <w:spacing w:after="0" w:line="240" w:lineRule="auto"/>
              <w:jc w:val="both"/>
              <w:rPr>
                <w:rFonts w:ascii="Arial" w:eastAsia="Times New Roman" w:hAnsi="Arial" w:cs="Arial"/>
                <w:color w:val="000000" w:themeColor="text1"/>
                <w:sz w:val="24"/>
                <w:szCs w:val="24"/>
              </w:rPr>
            </w:pPr>
            <w:r w:rsidRPr="00CD6123">
              <w:rPr>
                <w:rFonts w:ascii="Arial" w:eastAsia="Times New Roman" w:hAnsi="Arial" w:cs="Arial"/>
                <w:color w:val="000000" w:themeColor="text1"/>
                <w:sz w:val="24"/>
                <w:szCs w:val="24"/>
              </w:rPr>
              <w:t>Šioje Sutartyje Pradinės Sutarties vertė yra lygi </w:t>
            </w:r>
            <w:r w:rsidRPr="00CD6123">
              <w:rPr>
                <w:rFonts w:ascii="Arial" w:eastAsia="Times New Roman" w:hAnsi="Arial" w:cs="Arial"/>
                <w:b/>
                <w:bCs/>
                <w:color w:val="000000" w:themeColor="text1"/>
                <w:sz w:val="24"/>
                <w:szCs w:val="24"/>
              </w:rPr>
              <w:t>maksimaliai pirkimui skirtai lėšų sumai be PVM </w:t>
            </w:r>
            <w:r w:rsidRPr="00CD6123">
              <w:rPr>
                <w:rFonts w:ascii="Arial" w:eastAsia="Times New Roman" w:hAnsi="Arial" w:cs="Arial"/>
                <w:color w:val="000000" w:themeColor="text1"/>
                <w:sz w:val="24"/>
                <w:szCs w:val="24"/>
              </w:rPr>
              <w:t>pirkimo dokumentuose ir Sutartyje nurodytų Paslaugų įsigijimui Tiekėjo pasiūlyme nurodytais įkainiais be PVM. Pirkėjas perka Paslaugas pagal poreikį Sutartyje arba jos priede</w:t>
            </w:r>
            <w:r w:rsidR="00CD6123" w:rsidRPr="00CD6123">
              <w:rPr>
                <w:rFonts w:ascii="Arial" w:eastAsia="Times New Roman" w:hAnsi="Arial" w:cs="Arial"/>
                <w:color w:val="000000" w:themeColor="text1"/>
                <w:sz w:val="24"/>
                <w:szCs w:val="24"/>
              </w:rPr>
              <w:t xml:space="preserve"> Nr.</w:t>
            </w:r>
            <w:r w:rsidR="00CD6123">
              <w:rPr>
                <w:rFonts w:ascii="Arial" w:eastAsia="Times New Roman" w:hAnsi="Arial" w:cs="Arial"/>
                <w:color w:val="000000" w:themeColor="text1"/>
                <w:sz w:val="24"/>
                <w:szCs w:val="24"/>
              </w:rPr>
              <w:t xml:space="preserve"> 2 „Tiekėjo pasiūlymas“</w:t>
            </w:r>
            <w:r w:rsidRPr="00CD6123">
              <w:rPr>
                <w:rFonts w:ascii="Arial" w:eastAsia="Times New Roman" w:hAnsi="Arial" w:cs="Arial"/>
                <w:color w:val="000000" w:themeColor="text1"/>
                <w:sz w:val="24"/>
                <w:szCs w:val="24"/>
              </w:rPr>
              <w:t> nurodytais įkainiais, neviršijant Sutarties kainos. Sutartyje arba jos priede Nr.</w:t>
            </w:r>
            <w:r w:rsidR="00CD6123">
              <w:rPr>
                <w:rFonts w:ascii="Arial" w:eastAsia="Times New Roman" w:hAnsi="Arial" w:cs="Arial"/>
                <w:color w:val="000000" w:themeColor="text1"/>
                <w:sz w:val="24"/>
                <w:szCs w:val="24"/>
              </w:rPr>
              <w:t xml:space="preserve"> 2 „Tiekėjo pasiūlymas“ </w:t>
            </w:r>
            <w:r w:rsidRPr="00CD6123">
              <w:rPr>
                <w:rFonts w:ascii="Arial" w:eastAsia="Times New Roman" w:hAnsi="Arial" w:cs="Arial"/>
                <w:color w:val="000000" w:themeColor="text1"/>
                <w:sz w:val="24"/>
                <w:szCs w:val="24"/>
              </w:rPr>
              <w:t>atskirose eilutėse nurodytas Paslaugų kiekis gali būti keičiamas (didėti ar mažėti).</w:t>
            </w:r>
          </w:p>
          <w:p w14:paraId="230702EB" w14:textId="58C5AFE7" w:rsidR="00955447" w:rsidRPr="007B6B42" w:rsidRDefault="00955447" w:rsidP="00CD6123">
            <w:pPr>
              <w:spacing w:after="0" w:line="240" w:lineRule="auto"/>
              <w:jc w:val="both"/>
              <w:rPr>
                <w:rFonts w:ascii="Arial" w:eastAsia="Times New Roman" w:hAnsi="Arial" w:cs="Arial"/>
                <w:color w:val="000000" w:themeColor="text1"/>
                <w:sz w:val="24"/>
                <w:szCs w:val="24"/>
              </w:rPr>
            </w:pPr>
            <w:r w:rsidRPr="007B6B42">
              <w:rPr>
                <w:rFonts w:ascii="Arial" w:eastAsia="Times New Roman" w:hAnsi="Arial" w:cs="Arial"/>
                <w:color w:val="000000" w:themeColor="text1"/>
                <w:sz w:val="24"/>
                <w:szCs w:val="24"/>
              </w:rPr>
              <w:t>(Pirkėjas neįsipareigoja išpirkti preliminaraus Paslaugų kiekio ar bet kokios jo dalies)</w:t>
            </w:r>
          </w:p>
          <w:p w14:paraId="45A78F58" w14:textId="77777777" w:rsidR="00840A9F" w:rsidRDefault="00840A9F" w:rsidP="00955447">
            <w:pPr>
              <w:spacing w:after="0" w:line="240" w:lineRule="auto"/>
              <w:rPr>
                <w:rFonts w:ascii="Times New Roman" w:eastAsia="Times New Roman" w:hAnsi="Times New Roman" w:cs="Times New Roman"/>
                <w:color w:val="4472C4"/>
                <w:sz w:val="24"/>
                <w:szCs w:val="24"/>
              </w:rPr>
            </w:pPr>
          </w:p>
          <w:p w14:paraId="03255F42" w14:textId="77777777" w:rsidR="00B27171" w:rsidRDefault="00B27171" w:rsidP="00CD6123">
            <w:pPr>
              <w:keepNext/>
              <w:keepLines/>
              <w:spacing w:after="0"/>
              <w:jc w:val="both"/>
              <w:rPr>
                <w:rFonts w:ascii="Arial" w:eastAsia="Times New Roman" w:hAnsi="Arial" w:cs="Arial"/>
                <w:i/>
                <w:iCs/>
                <w:color w:val="000000" w:themeColor="text1"/>
                <w:sz w:val="24"/>
                <w:szCs w:val="24"/>
              </w:rPr>
            </w:pPr>
            <w:r w:rsidRPr="00B27171">
              <w:rPr>
                <w:rFonts w:ascii="Arial" w:hAnsi="Arial" w:cs="Arial"/>
                <w:bCs/>
                <w:i/>
                <w:color w:val="000000" w:themeColor="text1"/>
                <w:sz w:val="24"/>
                <w:szCs w:val="24"/>
              </w:rPr>
              <w:t>*</w:t>
            </w:r>
            <w:r w:rsidRPr="00B27171">
              <w:rPr>
                <w:rFonts w:ascii="Arial" w:eastAsia="Times New Roman" w:hAnsi="Arial" w:cs="Arial"/>
                <w:i/>
                <w:iCs/>
                <w:color w:val="000000" w:themeColor="text1"/>
                <w:sz w:val="24"/>
                <w:szCs w:val="24"/>
              </w:rPr>
              <w:t xml:space="preserve"> nurodyti Tauragės rajono savivaldybės administracijos, seniūnijos ar biudžetinės įstaigos</w:t>
            </w:r>
            <w:r>
              <w:rPr>
                <w:rFonts w:ascii="Arial" w:eastAsia="Times New Roman" w:hAnsi="Arial" w:cs="Arial"/>
                <w:i/>
                <w:iCs/>
                <w:color w:val="000000" w:themeColor="text1"/>
                <w:sz w:val="24"/>
                <w:szCs w:val="24"/>
              </w:rPr>
              <w:t>:</w:t>
            </w:r>
          </w:p>
          <w:p w14:paraId="702A8A08" w14:textId="77777777" w:rsidR="00B27171" w:rsidRPr="00B27171" w:rsidRDefault="00B27171" w:rsidP="00B27171">
            <w:pPr>
              <w:tabs>
                <w:tab w:val="left" w:pos="567"/>
                <w:tab w:val="left" w:pos="1134"/>
              </w:tabs>
              <w:spacing w:after="0"/>
              <w:jc w:val="both"/>
              <w:rPr>
                <w:rStyle w:val="parahead1"/>
                <w:rFonts w:ascii="Arial" w:hAnsi="Arial" w:cs="Arial"/>
                <w:b w:val="0"/>
                <w:bCs/>
                <w:color w:val="auto"/>
                <w:sz w:val="24"/>
                <w:szCs w:val="24"/>
              </w:rPr>
            </w:pPr>
            <w:r w:rsidRPr="00B27171">
              <w:rPr>
                <w:rStyle w:val="parahead1"/>
                <w:rFonts w:ascii="Arial" w:hAnsi="Arial" w:cs="Arial"/>
                <w:b w:val="0"/>
                <w:bCs/>
                <w:sz w:val="24"/>
                <w:szCs w:val="24"/>
                <w:shd w:val="clear" w:color="auto" w:fill="FFFFFF"/>
              </w:rPr>
              <w:t xml:space="preserve">Tauragės rajono savivaldybės administracija – </w:t>
            </w:r>
            <w:r w:rsidRPr="00B27171">
              <w:rPr>
                <w:rFonts w:ascii="Arial" w:hAnsi="Arial" w:cs="Arial"/>
                <w:bCs/>
                <w:color w:val="000000"/>
                <w:sz w:val="24"/>
                <w:szCs w:val="24"/>
                <w:shd w:val="clear" w:color="auto" w:fill="FFFFFF"/>
              </w:rPr>
              <w:t>16 000,00</w:t>
            </w:r>
            <w:r w:rsidRPr="00B27171">
              <w:rPr>
                <w:rStyle w:val="parahead1"/>
                <w:rFonts w:ascii="Arial" w:hAnsi="Arial" w:cs="Arial"/>
                <w:b w:val="0"/>
                <w:bCs/>
                <w:sz w:val="24"/>
                <w:szCs w:val="24"/>
                <w:shd w:val="clear" w:color="auto" w:fill="FFFFFF"/>
              </w:rPr>
              <w:t xml:space="preserve"> Eur be PVM; </w:t>
            </w:r>
          </w:p>
          <w:p w14:paraId="2AFE564F"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 xml:space="preserve">Tauragės miesto seniūnija – </w:t>
            </w:r>
            <w:r w:rsidRPr="00B27171">
              <w:rPr>
                <w:rFonts w:ascii="Arial" w:hAnsi="Arial" w:cs="Arial"/>
                <w:sz w:val="24"/>
                <w:szCs w:val="24"/>
              </w:rPr>
              <w:t>1 600,00</w:t>
            </w:r>
            <w:r w:rsidRPr="00B27171">
              <w:rPr>
                <w:rFonts w:ascii="Arial" w:hAnsi="Arial" w:cs="Arial"/>
                <w:color w:val="000000" w:themeColor="text1"/>
                <w:sz w:val="24"/>
                <w:szCs w:val="24"/>
              </w:rPr>
              <w:t xml:space="preserve"> Eur be PVM;</w:t>
            </w:r>
          </w:p>
          <w:p w14:paraId="7A41E2D9"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 xml:space="preserve">Tauragės seniūnija – </w:t>
            </w:r>
            <w:r w:rsidRPr="00B27171">
              <w:rPr>
                <w:rFonts w:ascii="Arial" w:hAnsi="Arial" w:cs="Arial"/>
                <w:sz w:val="24"/>
                <w:szCs w:val="24"/>
              </w:rPr>
              <w:t xml:space="preserve">1 000,00 </w:t>
            </w:r>
            <w:r w:rsidRPr="00B27171">
              <w:rPr>
                <w:rFonts w:ascii="Arial" w:hAnsi="Arial" w:cs="Arial"/>
                <w:color w:val="000000" w:themeColor="text1"/>
                <w:sz w:val="24"/>
                <w:szCs w:val="24"/>
              </w:rPr>
              <w:t>Eur be PVM;</w:t>
            </w:r>
          </w:p>
          <w:p w14:paraId="4CA889FB"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Gaurės seniūnija – 700,00 Eur be PVM;</w:t>
            </w:r>
          </w:p>
          <w:p w14:paraId="78C2326E"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 xml:space="preserve">Mažonų seniūnija – </w:t>
            </w:r>
            <w:r w:rsidRPr="00B27171">
              <w:rPr>
                <w:rFonts w:ascii="Arial" w:hAnsi="Arial" w:cs="Arial"/>
                <w:sz w:val="24"/>
                <w:szCs w:val="24"/>
              </w:rPr>
              <w:t>1 100,00</w:t>
            </w:r>
            <w:r w:rsidRPr="00B27171">
              <w:rPr>
                <w:rFonts w:ascii="Arial" w:hAnsi="Arial" w:cs="Arial"/>
                <w:color w:val="000000" w:themeColor="text1"/>
                <w:sz w:val="24"/>
                <w:szCs w:val="24"/>
              </w:rPr>
              <w:t xml:space="preserve"> Eur be PVM;</w:t>
            </w:r>
          </w:p>
          <w:p w14:paraId="4D159468"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Lauksargių seniūnija – 1 300,00 Eur be PVM;</w:t>
            </w:r>
          </w:p>
          <w:p w14:paraId="4FEB29BB"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 xml:space="preserve">Skaudvilės seniūnija – </w:t>
            </w:r>
            <w:r w:rsidRPr="00B27171">
              <w:rPr>
                <w:rFonts w:ascii="Arial" w:hAnsi="Arial" w:cs="Arial"/>
                <w:sz w:val="24"/>
                <w:szCs w:val="24"/>
              </w:rPr>
              <w:t>1 000,00</w:t>
            </w:r>
            <w:r w:rsidRPr="00B27171">
              <w:rPr>
                <w:rFonts w:ascii="Arial" w:hAnsi="Arial" w:cs="Arial"/>
                <w:color w:val="000000" w:themeColor="text1"/>
                <w:sz w:val="24"/>
                <w:szCs w:val="24"/>
              </w:rPr>
              <w:t xml:space="preserve"> Eur be PVM;</w:t>
            </w:r>
          </w:p>
          <w:p w14:paraId="0BACBD82"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color w:val="000000" w:themeColor="text1"/>
                <w:sz w:val="24"/>
                <w:szCs w:val="24"/>
              </w:rPr>
              <w:t>Žygaičių seniūnija – 200,00 Eur be PVM;</w:t>
            </w:r>
          </w:p>
          <w:p w14:paraId="7CEEDE25"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kultūros centras – 2 200,00 Eur be PVM;</w:t>
            </w:r>
          </w:p>
          <w:p w14:paraId="72CD1AF0"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lastRenderedPageBreak/>
              <w:t>Skaudvilės kultūros centras – 1 000,00 Eur be PVM;</w:t>
            </w:r>
          </w:p>
          <w:p w14:paraId="418F5FCD"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r. „Karšuvos“ mokykla – 200,00 Eur be PVM;</w:t>
            </w:r>
          </w:p>
          <w:p w14:paraId="345B03A1"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rajono savivaldybės Birutės Baltrušaitytės viešoji biblioteka – 250,00 Eur be PVM;</w:t>
            </w:r>
          </w:p>
          <w:p w14:paraId="22A70E42"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krašto muziejus „Santaka“ – 350,00 Eur be PVM;</w:t>
            </w:r>
          </w:p>
          <w:p w14:paraId="7DDABA7D"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r. Skaudvilės gimnazija – 1 100,00 Eur be PVM;</w:t>
            </w:r>
          </w:p>
          <w:p w14:paraId="4B31364F"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šeimos gerovės centras – 4 500,00 Eur be PVM;</w:t>
            </w:r>
          </w:p>
          <w:p w14:paraId="39FD59EE"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Tauragės r. Žygaičių gimnazija – 800,00 Eur be PVM;</w:t>
            </w:r>
          </w:p>
          <w:p w14:paraId="476FC226" w14:textId="77777777" w:rsidR="00B27171" w:rsidRPr="00B27171" w:rsidRDefault="00B27171" w:rsidP="00B27171">
            <w:pPr>
              <w:tabs>
                <w:tab w:val="left" w:pos="1134"/>
              </w:tabs>
              <w:spacing w:after="0"/>
              <w:jc w:val="both"/>
              <w:rPr>
                <w:rFonts w:ascii="Arial" w:hAnsi="Arial" w:cs="Arial"/>
                <w:bCs/>
                <w:sz w:val="24"/>
                <w:szCs w:val="24"/>
                <w:shd w:val="clear" w:color="auto" w:fill="FFFFFF"/>
              </w:rPr>
            </w:pPr>
            <w:r w:rsidRPr="00B27171">
              <w:rPr>
                <w:rFonts w:ascii="Arial" w:hAnsi="Arial" w:cs="Arial"/>
                <w:sz w:val="24"/>
                <w:szCs w:val="24"/>
              </w:rPr>
              <w:t>Lauksargių globos namai – 1 700,00 Eur be PVM.</w:t>
            </w:r>
          </w:p>
          <w:p w14:paraId="00B56103" w14:textId="4BC421B8" w:rsidR="00B27171" w:rsidRPr="00B27171" w:rsidRDefault="00B27171" w:rsidP="00CD6123">
            <w:pPr>
              <w:keepNext/>
              <w:keepLines/>
              <w:spacing w:after="0"/>
              <w:jc w:val="both"/>
              <w:rPr>
                <w:rFonts w:ascii="Arial" w:hAnsi="Arial" w:cs="Arial"/>
                <w:bCs/>
                <w:i/>
                <w:color w:val="000000" w:themeColor="text1"/>
                <w:sz w:val="24"/>
                <w:szCs w:val="24"/>
              </w:rPr>
            </w:pPr>
          </w:p>
          <w:p w14:paraId="5692B2C5" w14:textId="54DB6B6F" w:rsidR="00840A9F" w:rsidRPr="00840A9F" w:rsidRDefault="00840A9F" w:rsidP="00CD6123">
            <w:pPr>
              <w:keepNext/>
              <w:keepLines/>
              <w:spacing w:after="0"/>
              <w:jc w:val="both"/>
              <w:rPr>
                <w:rFonts w:ascii="Arial" w:hAnsi="Arial" w:cs="Arial"/>
                <w:bCs/>
                <w:i/>
                <w:sz w:val="24"/>
                <w:szCs w:val="24"/>
              </w:rPr>
            </w:pPr>
            <w:r>
              <w:rPr>
                <w:rFonts w:ascii="Arial" w:hAnsi="Arial" w:cs="Arial"/>
                <w:bCs/>
                <w:i/>
                <w:sz w:val="24"/>
                <w:szCs w:val="24"/>
              </w:rPr>
              <w:t>*</w:t>
            </w:r>
            <w:r w:rsidR="00D20AD3">
              <w:rPr>
                <w:rFonts w:ascii="Arial" w:hAnsi="Arial" w:cs="Arial"/>
                <w:bCs/>
                <w:i/>
                <w:sz w:val="24"/>
                <w:szCs w:val="24"/>
              </w:rPr>
              <w:t>*</w:t>
            </w:r>
            <w:r w:rsidRPr="004F119B">
              <w:rPr>
                <w:rFonts w:ascii="Arial" w:hAnsi="Arial" w:cs="Arial"/>
                <w:bCs/>
                <w:i/>
                <w:sz w:val="24"/>
                <w:szCs w:val="24"/>
              </w:rPr>
              <w:t>Vadovaujantis Lietuvos Respublikos pridėtinės vertės mokesčio įstatymo 27 straipsniu, draudimo paslaugos pridėtinės vertės mokesčio (toliau – PVM) tarifu neapmokestinamos</w:t>
            </w:r>
            <w:r>
              <w:rPr>
                <w:rFonts w:ascii="Arial" w:hAnsi="Arial" w:cs="Arial"/>
                <w:bCs/>
                <w:i/>
                <w:sz w:val="24"/>
                <w:szCs w:val="24"/>
              </w:rPr>
              <w:t>.</w:t>
            </w:r>
          </w:p>
        </w:tc>
      </w:tr>
      <w:tr w:rsidR="00C21E48" w:rsidRPr="002B0E3E" w14:paraId="3561F3DB" w14:textId="77777777" w:rsidTr="00627D76">
        <w:trPr>
          <w:trHeight w:val="300"/>
        </w:trPr>
        <w:tc>
          <w:tcPr>
            <w:tcW w:w="3397" w:type="dxa"/>
          </w:tcPr>
          <w:p w14:paraId="5AE1AD8B" w14:textId="77777777" w:rsidR="00C21E48" w:rsidRPr="002B0E3E" w:rsidRDefault="00C21E48" w:rsidP="00C21E48">
            <w:pPr>
              <w:spacing w:after="0" w:line="240" w:lineRule="auto"/>
              <w:rPr>
                <w:rFonts w:ascii="Arial" w:hAnsi="Arial" w:cs="Arial"/>
                <w:b/>
                <w:bCs/>
                <w:sz w:val="24"/>
                <w:szCs w:val="24"/>
              </w:rPr>
            </w:pPr>
            <w:r w:rsidRPr="002B0E3E">
              <w:rPr>
                <w:rFonts w:ascii="Arial" w:hAnsi="Arial" w:cs="Arial"/>
                <w:b/>
                <w:bCs/>
                <w:sz w:val="24"/>
                <w:szCs w:val="24"/>
              </w:rPr>
              <w:t>5.3. Sutarties kainos / įkainių perskaičiavimas taikant peržiūros taisykles</w:t>
            </w:r>
          </w:p>
        </w:tc>
        <w:tc>
          <w:tcPr>
            <w:tcW w:w="6521" w:type="dxa"/>
            <w:gridSpan w:val="2"/>
          </w:tcPr>
          <w:p w14:paraId="1ECB9367"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Sutarties kaina / įkainiai bus perskaičiuojami:</w:t>
            </w:r>
          </w:p>
          <w:p w14:paraId="02E28B19" w14:textId="77777777" w:rsidR="00C21E48" w:rsidRPr="002B0E3E" w:rsidRDefault="00C21E48" w:rsidP="00C21E48">
            <w:pPr>
              <w:spacing w:after="0" w:line="240" w:lineRule="auto"/>
              <w:rPr>
                <w:rFonts w:ascii="Arial" w:hAnsi="Arial" w:cs="Arial"/>
                <w:color w:val="FF0000"/>
                <w:sz w:val="24"/>
                <w:szCs w:val="24"/>
              </w:rPr>
            </w:pPr>
            <w:r w:rsidRPr="002B0E3E">
              <w:rPr>
                <w:rFonts w:ascii="Arial" w:hAnsi="Arial" w:cs="Arial"/>
                <w:sz w:val="24"/>
                <w:szCs w:val="24"/>
              </w:rPr>
              <w:t>5.3.1. dėl PVM tarifo pasikeitimo;</w:t>
            </w:r>
          </w:p>
          <w:p w14:paraId="47FEE5CB"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5.3.2. netaikoma;</w:t>
            </w:r>
          </w:p>
          <w:p w14:paraId="18C280EE" w14:textId="10C93A76"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5.3.3.</w:t>
            </w:r>
            <w:r w:rsidRPr="002B0E3E">
              <w:rPr>
                <w:rFonts w:ascii="Arial" w:eastAsia="Times New Roman" w:hAnsi="Arial" w:cs="Arial"/>
                <w:sz w:val="24"/>
                <w:szCs w:val="24"/>
              </w:rPr>
              <w:t xml:space="preserve"> </w:t>
            </w:r>
            <w:r w:rsidR="00A15920">
              <w:rPr>
                <w:rFonts w:ascii="Arial" w:hAnsi="Arial" w:cs="Arial"/>
                <w:sz w:val="24"/>
                <w:szCs w:val="24"/>
              </w:rPr>
              <w:t>dėl kainų lygio pokyčio</w:t>
            </w:r>
            <w:r w:rsidRPr="002B0E3E">
              <w:rPr>
                <w:rFonts w:ascii="Arial" w:hAnsi="Arial" w:cs="Arial"/>
                <w:sz w:val="24"/>
                <w:szCs w:val="24"/>
              </w:rPr>
              <w:t>;</w:t>
            </w:r>
          </w:p>
          <w:p w14:paraId="78D8EF51" w14:textId="77777777" w:rsidR="00C21E48" w:rsidRPr="002B0E3E" w:rsidRDefault="00C21E48" w:rsidP="00C21E48">
            <w:pPr>
              <w:spacing w:after="0" w:line="240" w:lineRule="auto"/>
              <w:rPr>
                <w:rFonts w:ascii="Arial" w:hAnsi="Arial" w:cs="Arial"/>
                <w:color w:val="FF0000"/>
                <w:sz w:val="24"/>
                <w:szCs w:val="24"/>
              </w:rPr>
            </w:pPr>
            <w:r w:rsidRPr="002B0E3E">
              <w:rPr>
                <w:rFonts w:ascii="Arial" w:hAnsi="Arial" w:cs="Arial"/>
                <w:sz w:val="24"/>
                <w:szCs w:val="24"/>
              </w:rPr>
              <w:t>5.3.4. netaikoma.</w:t>
            </w:r>
          </w:p>
        </w:tc>
      </w:tr>
      <w:tr w:rsidR="00C21E48" w:rsidRPr="002B0E3E" w14:paraId="6D82EEE4" w14:textId="77777777" w:rsidTr="00627D76">
        <w:trPr>
          <w:trHeight w:val="300"/>
        </w:trPr>
        <w:tc>
          <w:tcPr>
            <w:tcW w:w="3397" w:type="dxa"/>
          </w:tcPr>
          <w:p w14:paraId="09D4F519" w14:textId="77777777" w:rsidR="00C21E48" w:rsidRPr="002B0E3E" w:rsidRDefault="00C21E48" w:rsidP="00C21E48">
            <w:pPr>
              <w:spacing w:after="0" w:line="240" w:lineRule="auto"/>
              <w:rPr>
                <w:rFonts w:ascii="Arial" w:hAnsi="Arial" w:cs="Arial"/>
                <w:b/>
                <w:bCs/>
                <w:sz w:val="24"/>
                <w:szCs w:val="24"/>
              </w:rPr>
            </w:pPr>
            <w:r w:rsidRPr="002B0E3E">
              <w:rPr>
                <w:rFonts w:ascii="Arial" w:hAnsi="Arial" w:cs="Arial"/>
                <w:b/>
                <w:bCs/>
                <w:sz w:val="24"/>
                <w:szCs w:val="24"/>
              </w:rPr>
              <w:t>5.3.1. Sutarties kainos / įkainių peržiūra dėl PVM tarifo pasikeitimo</w:t>
            </w:r>
          </w:p>
        </w:tc>
        <w:tc>
          <w:tcPr>
            <w:tcW w:w="6521" w:type="dxa"/>
            <w:gridSpan w:val="2"/>
          </w:tcPr>
          <w:p w14:paraId="49CB8012"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C21E48" w:rsidRPr="002B0E3E" w14:paraId="64B044E5" w14:textId="77777777" w:rsidTr="00627D76">
        <w:trPr>
          <w:trHeight w:val="300"/>
        </w:trPr>
        <w:tc>
          <w:tcPr>
            <w:tcW w:w="3397" w:type="dxa"/>
          </w:tcPr>
          <w:p w14:paraId="53138741"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b/>
                <w:bCs/>
                <w:sz w:val="24"/>
                <w:szCs w:val="24"/>
              </w:rPr>
              <w:t>5.3.2.</w:t>
            </w:r>
            <w:r w:rsidRPr="002B0E3E">
              <w:rPr>
                <w:rFonts w:ascii="Arial" w:hAnsi="Arial" w:cs="Arial"/>
                <w:sz w:val="24"/>
                <w:szCs w:val="24"/>
              </w:rPr>
              <w:t xml:space="preserve"> </w:t>
            </w:r>
            <w:r w:rsidRPr="002B0E3E">
              <w:rPr>
                <w:rFonts w:ascii="Arial" w:hAnsi="Arial" w:cs="Arial"/>
                <w:b/>
                <w:sz w:val="24"/>
                <w:szCs w:val="24"/>
              </w:rPr>
              <w:t xml:space="preserve"> Sutarties kainos / įkainių peržiūra dėl kitų mokesčių, lemiančių Paslaugų kainos / įkainių pokytį, pasikeitimo</w:t>
            </w:r>
          </w:p>
        </w:tc>
        <w:tc>
          <w:tcPr>
            <w:tcW w:w="6521" w:type="dxa"/>
            <w:gridSpan w:val="2"/>
          </w:tcPr>
          <w:p w14:paraId="2F38AE24" w14:textId="77777777" w:rsidR="00C21E48" w:rsidRPr="002B0E3E" w:rsidRDefault="00C21E48" w:rsidP="00C21E48">
            <w:pPr>
              <w:spacing w:after="0" w:line="240" w:lineRule="auto"/>
              <w:rPr>
                <w:rFonts w:ascii="Arial" w:hAnsi="Arial" w:cs="Arial"/>
                <w:sz w:val="24"/>
                <w:szCs w:val="24"/>
              </w:rPr>
            </w:pPr>
            <w:r w:rsidRPr="002B0E3E">
              <w:rPr>
                <w:rFonts w:ascii="Arial" w:hAnsi="Arial" w:cs="Arial"/>
                <w:sz w:val="24"/>
                <w:szCs w:val="24"/>
              </w:rPr>
              <w:t>Netaikoma.</w:t>
            </w:r>
          </w:p>
          <w:p w14:paraId="2C7D79A4" w14:textId="77777777" w:rsidR="00C21E48" w:rsidRPr="002B0E3E" w:rsidRDefault="00C21E48" w:rsidP="00C21E48">
            <w:pPr>
              <w:spacing w:after="0" w:line="240" w:lineRule="auto"/>
              <w:rPr>
                <w:rFonts w:ascii="Arial" w:hAnsi="Arial" w:cs="Arial"/>
                <w:sz w:val="24"/>
                <w:szCs w:val="24"/>
              </w:rPr>
            </w:pPr>
          </w:p>
        </w:tc>
      </w:tr>
      <w:tr w:rsidR="00510C60" w:rsidRPr="002B0E3E" w14:paraId="29404FCD" w14:textId="77777777" w:rsidTr="00627D76">
        <w:trPr>
          <w:trHeight w:val="300"/>
        </w:trPr>
        <w:tc>
          <w:tcPr>
            <w:tcW w:w="3397" w:type="dxa"/>
          </w:tcPr>
          <w:p w14:paraId="594FE77F"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5.3.3. Sutarties kainos / įkainių peržiūra dėl kainų lygio pokyčio</w:t>
            </w:r>
          </w:p>
        </w:tc>
        <w:tc>
          <w:tcPr>
            <w:tcW w:w="6521" w:type="dxa"/>
            <w:gridSpan w:val="2"/>
          </w:tcPr>
          <w:p w14:paraId="6D3CD54E" w14:textId="77777777" w:rsidR="00510C60" w:rsidRPr="00561BD6" w:rsidRDefault="00510C60" w:rsidP="00510C60">
            <w:pPr>
              <w:spacing w:after="0" w:line="240" w:lineRule="auto"/>
              <w:jc w:val="both"/>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teisę inicijuoti Sutarties </w:t>
            </w:r>
            <w:r>
              <w:rPr>
                <w:rFonts w:ascii="Arial" w:hAnsi="Arial" w:cs="Arial"/>
                <w:kern w:val="2"/>
                <w:sz w:val="24"/>
                <w:szCs w:val="24"/>
              </w:rPr>
              <w:t>įkainių</w:t>
            </w:r>
            <w:r w:rsidRPr="00561BD6">
              <w:rPr>
                <w:rFonts w:ascii="Arial" w:hAnsi="Arial" w:cs="Arial"/>
                <w:color w:val="FF0000"/>
                <w:kern w:val="2"/>
                <w:sz w:val="24"/>
                <w:szCs w:val="24"/>
              </w:rPr>
              <w:t xml:space="preserve"> </w:t>
            </w:r>
            <w:r w:rsidRPr="00561BD6">
              <w:rPr>
                <w:rFonts w:ascii="Arial" w:hAnsi="Arial" w:cs="Arial"/>
                <w:kern w:val="2"/>
                <w:sz w:val="24"/>
                <w:szCs w:val="24"/>
              </w:rPr>
              <w:t xml:space="preserve">peržiūrą (keitimą) ne anksčiau kaip po 6 (šešių) mėnesių nuo </w:t>
            </w:r>
            <w:r w:rsidRPr="00561BD6">
              <w:rPr>
                <w:rFonts w:ascii="Arial" w:hAnsi="Arial" w:cs="Arial"/>
                <w:sz w:val="24"/>
                <w:szCs w:val="24"/>
              </w:rPr>
              <w:t xml:space="preserve">Sutarties įsigaliojimo dienos </w:t>
            </w:r>
            <w:r w:rsidRPr="00561BD6">
              <w:rPr>
                <w:rFonts w:ascii="Arial" w:hAnsi="Arial" w:cs="Arial"/>
                <w:kern w:val="2"/>
                <w:sz w:val="24"/>
                <w:szCs w:val="24"/>
              </w:rPr>
              <w:t xml:space="preserve">(jeigu peržiūra jau buvo atlikta – nuo Susitarimo dėl paskutinio perskaičiavimo pagal šį Specialiųjų sąlygų papunktį įsigaliojimo dienos), </w:t>
            </w:r>
            <w:r w:rsidRPr="00561BD6">
              <w:rPr>
                <w:rFonts w:ascii="Arial" w:hAnsi="Arial" w:cs="Arial"/>
                <w:sz w:val="24"/>
                <w:szCs w:val="24"/>
              </w:rPr>
              <w:t>jeigu Vartojimo prekių ir paslaugų kainų pokytis (k), apskaičiuotas kaip nustatyta 5.3.3.6 papunktyje, viršija 10</w:t>
            </w:r>
            <w:r w:rsidRPr="00561BD6">
              <w:rPr>
                <w:rFonts w:ascii="Arial" w:hAnsi="Arial" w:cs="Arial"/>
                <w:color w:val="4472C4"/>
                <w:sz w:val="24"/>
                <w:szCs w:val="24"/>
              </w:rPr>
              <w:t xml:space="preserve"> </w:t>
            </w:r>
            <w:r w:rsidRPr="00561BD6">
              <w:rPr>
                <w:rFonts w:ascii="Arial" w:hAnsi="Arial" w:cs="Arial"/>
                <w:sz w:val="24"/>
                <w:szCs w:val="24"/>
              </w:rPr>
              <w:t>procentų</w:t>
            </w:r>
            <w:r w:rsidRPr="00561BD6">
              <w:rPr>
                <w:rFonts w:ascii="Arial" w:hAnsi="Arial" w:cs="Arial"/>
                <w:kern w:val="2"/>
                <w:sz w:val="24"/>
                <w:szCs w:val="24"/>
              </w:rPr>
              <w:t xml:space="preserve">. Sutarties </w:t>
            </w:r>
            <w:r>
              <w:rPr>
                <w:rFonts w:ascii="Arial" w:hAnsi="Arial" w:cs="Arial"/>
                <w:kern w:val="2"/>
                <w:sz w:val="24"/>
                <w:szCs w:val="24"/>
              </w:rPr>
              <w:t>įkainių</w:t>
            </w:r>
            <w:r w:rsidRPr="00561BD6">
              <w:rPr>
                <w:rFonts w:ascii="Arial" w:hAnsi="Arial" w:cs="Arial"/>
                <w:kern w:val="2"/>
                <w:sz w:val="24"/>
                <w:szCs w:val="24"/>
              </w:rPr>
              <w:t xml:space="preserve"> peržiūra atliekama ne rečiau kaip kas 6 (šeši) mėnesiai.</w:t>
            </w:r>
          </w:p>
          <w:p w14:paraId="51CFF690" w14:textId="389E8014"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kern w:val="2"/>
                <w:sz w:val="24"/>
                <w:szCs w:val="24"/>
              </w:rPr>
              <w:t xml:space="preserve">5.3.3.2. Sutarties </w:t>
            </w:r>
            <w:r>
              <w:rPr>
                <w:rFonts w:ascii="Arial" w:hAnsi="Arial" w:cs="Arial"/>
                <w:kern w:val="2"/>
                <w:sz w:val="24"/>
                <w:szCs w:val="24"/>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peržiūrimi tik tai Sutarties daliai, kuri nėra išpirkta, t. y., </w:t>
            </w:r>
            <w:r>
              <w:rPr>
                <w:rFonts w:ascii="Arial" w:hAnsi="Arial" w:cs="Arial"/>
                <w:color w:val="000000"/>
                <w:kern w:val="2"/>
                <w:sz w:val="24"/>
                <w:szCs w:val="24"/>
                <w:shd w:val="clear" w:color="auto" w:fill="FFFFFF"/>
              </w:rPr>
              <w:t>P</w:t>
            </w:r>
            <w:r w:rsidR="003A1373">
              <w:rPr>
                <w:rFonts w:ascii="Arial" w:hAnsi="Arial" w:cs="Arial"/>
                <w:color w:val="000000"/>
                <w:kern w:val="2"/>
                <w:sz w:val="24"/>
                <w:szCs w:val="24"/>
                <w:shd w:val="clear" w:color="auto" w:fill="FFFFFF"/>
              </w:rPr>
              <w:t>aslaugoms</w:t>
            </w:r>
            <w:r w:rsidRPr="00561BD6">
              <w:rPr>
                <w:rFonts w:ascii="Arial" w:hAnsi="Arial" w:cs="Arial"/>
                <w:color w:val="000000"/>
                <w:kern w:val="2"/>
                <w:sz w:val="24"/>
                <w:szCs w:val="24"/>
                <w:shd w:val="clear" w:color="auto" w:fill="FFFFFF"/>
              </w:rPr>
              <w:t>, kurios nėra priimtos ir apmokėtos. Vėlesnė Sutarties</w:t>
            </w:r>
            <w:r w:rsidRPr="00561BD6">
              <w:rPr>
                <w:rFonts w:ascii="Arial" w:hAnsi="Arial" w:cs="Arial"/>
                <w:kern w:val="2"/>
                <w:sz w:val="24"/>
                <w:szCs w:val="24"/>
                <w:shd w:val="clear" w:color="auto" w:fill="FFFFFF"/>
              </w:rPr>
              <w:t xml:space="preserve"> kainos </w:t>
            </w:r>
            <w:r w:rsidRPr="00561BD6">
              <w:rPr>
                <w:rFonts w:ascii="Arial" w:hAnsi="Arial" w:cs="Arial"/>
                <w:color w:val="000000"/>
                <w:kern w:val="2"/>
                <w:sz w:val="24"/>
                <w:szCs w:val="24"/>
                <w:shd w:val="clear" w:color="auto" w:fill="FFFFFF"/>
              </w:rPr>
              <w:t>peržiūra negali apimti laikotarpio, už kurį jau buvo atlikta peržiūra.</w:t>
            </w:r>
          </w:p>
          <w:p w14:paraId="3232DB70" w14:textId="7AF4FB5F"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lastRenderedPageBreak/>
              <w:t>5.3.3.3. </w:t>
            </w:r>
            <w:r w:rsidRPr="00561BD6">
              <w:rPr>
                <w:rFonts w:ascii="Arial" w:hAnsi="Arial" w:cs="Arial"/>
                <w:color w:val="000000"/>
                <w:kern w:val="2"/>
                <w:sz w:val="24"/>
                <w:szCs w:val="24"/>
                <w:shd w:val="clear" w:color="auto" w:fill="FFFFFF"/>
              </w:rPr>
              <w:t>Jeigu P</w:t>
            </w:r>
            <w:r w:rsidR="003A1373">
              <w:rPr>
                <w:rFonts w:ascii="Arial" w:hAnsi="Arial" w:cs="Arial"/>
                <w:color w:val="000000"/>
                <w:kern w:val="2"/>
                <w:sz w:val="24"/>
                <w:szCs w:val="24"/>
                <w:shd w:val="clear" w:color="auto" w:fill="FFFFFF"/>
              </w:rPr>
              <w:t>aslaugų</w:t>
            </w:r>
            <w:r w:rsidRPr="00561BD6">
              <w:rPr>
                <w:rFonts w:ascii="Arial" w:hAnsi="Arial" w:cs="Arial"/>
                <w:color w:val="000000"/>
                <w:kern w:val="2"/>
                <w:sz w:val="24"/>
                <w:szCs w:val="24"/>
                <w:shd w:val="clear" w:color="auto" w:fill="FFFFFF"/>
              </w:rPr>
              <w:t xml:space="preserve"> t</w:t>
            </w:r>
            <w:r w:rsidR="00CF5F6D">
              <w:rPr>
                <w:rFonts w:ascii="Arial" w:hAnsi="Arial" w:cs="Arial"/>
                <w:color w:val="000000"/>
                <w:kern w:val="2"/>
                <w:sz w:val="24"/>
                <w:szCs w:val="24"/>
                <w:shd w:val="clear" w:color="auto" w:fill="FFFFFF"/>
              </w:rPr>
              <w:t>ei</w:t>
            </w:r>
            <w:r w:rsidRPr="00561BD6">
              <w:rPr>
                <w:rFonts w:ascii="Arial" w:hAnsi="Arial" w:cs="Arial"/>
                <w:color w:val="000000"/>
                <w:kern w:val="2"/>
                <w:sz w:val="24"/>
                <w:szCs w:val="24"/>
                <w:shd w:val="clear" w:color="auto" w:fill="FFFFFF"/>
              </w:rPr>
              <w:t xml:space="preserve">kimas vėluoja dėl Tiekėjo kaltės, uždelstų </w:t>
            </w:r>
            <w:r w:rsidR="00CF5F6D">
              <w:rPr>
                <w:rFonts w:ascii="Arial" w:hAnsi="Arial" w:cs="Arial"/>
                <w:color w:val="000000"/>
                <w:kern w:val="2"/>
                <w:sz w:val="24"/>
                <w:szCs w:val="24"/>
                <w:shd w:val="clear" w:color="auto" w:fill="FFFFFF"/>
              </w:rPr>
              <w:t>suteikti</w:t>
            </w:r>
            <w:r w:rsidRPr="00561BD6">
              <w:rPr>
                <w:rFonts w:ascii="Arial" w:hAnsi="Arial" w:cs="Arial"/>
                <w:color w:val="000000"/>
                <w:kern w:val="2"/>
                <w:sz w:val="24"/>
                <w:szCs w:val="24"/>
                <w:shd w:val="clear" w:color="auto" w:fill="FFFFFF"/>
              </w:rPr>
              <w:t xml:space="preserve"> P</w:t>
            </w:r>
            <w:r w:rsidR="00CF5F6D">
              <w:rPr>
                <w:rFonts w:ascii="Arial" w:hAnsi="Arial" w:cs="Arial"/>
                <w:color w:val="000000"/>
                <w:kern w:val="2"/>
                <w:sz w:val="24"/>
                <w:szCs w:val="24"/>
                <w:shd w:val="clear" w:color="auto" w:fill="FFFFFF"/>
              </w:rPr>
              <w:t>aslaugų</w:t>
            </w:r>
            <w:r w:rsidRPr="00561BD6">
              <w:rPr>
                <w:rFonts w:ascii="Arial" w:hAnsi="Arial" w:cs="Arial"/>
                <w:color w:val="000000"/>
                <w:kern w:val="2"/>
                <w:sz w:val="24"/>
                <w:szCs w:val="24"/>
                <w:shd w:val="clear" w:color="auto" w:fill="FFFFFF"/>
              </w:rPr>
              <w:t xml:space="preserve"> </w:t>
            </w:r>
            <w:r>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dėl kainų lygio kilimo (gali būti mažinami, tačiau negali būti didinami).</w:t>
            </w:r>
          </w:p>
          <w:p w14:paraId="64192B75" w14:textId="77777777"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34A50431" w14:textId="77777777"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rFonts w:ascii="Arial" w:hAnsi="Arial" w:cs="Arial"/>
                <w:color w:val="000000"/>
                <w:kern w:val="2"/>
                <w:sz w:val="24"/>
                <w:szCs w:val="24"/>
                <w:shd w:val="clear" w:color="auto" w:fill="FFFFFF"/>
              </w:rPr>
              <w:t>us</w:t>
            </w:r>
            <w:r w:rsidRPr="00561BD6">
              <w:rPr>
                <w:rFonts w:ascii="Arial" w:hAnsi="Arial" w:cs="Arial"/>
                <w:color w:val="000000"/>
                <w:kern w:val="2"/>
                <w:sz w:val="24"/>
                <w:szCs w:val="24"/>
                <w:shd w:val="clear" w:color="auto" w:fill="FFFFFF"/>
              </w:rPr>
              <w:t xml:space="preserve"> Sutarties </w:t>
            </w:r>
            <w:r>
              <w:rPr>
                <w:rFonts w:ascii="Arial" w:hAnsi="Arial" w:cs="Arial"/>
                <w:kern w:val="2"/>
                <w:sz w:val="24"/>
                <w:szCs w:val="24"/>
                <w:shd w:val="clear" w:color="auto" w:fill="FFFFFF"/>
              </w:rPr>
              <w:t>įkainius</w:t>
            </w:r>
            <w:r w:rsidRPr="00561BD6">
              <w:rPr>
                <w:rFonts w:ascii="Arial" w:hAnsi="Arial" w:cs="Arial"/>
                <w:kern w:val="2"/>
                <w:sz w:val="24"/>
                <w:szCs w:val="24"/>
                <w:shd w:val="clear" w:color="auto" w:fill="FFFFFF"/>
              </w:rPr>
              <w:t>,</w:t>
            </w:r>
            <w:r w:rsidRPr="00561BD6">
              <w:rPr>
                <w:rFonts w:ascii="Arial" w:hAnsi="Arial" w:cs="Arial"/>
                <w:color w:val="000000"/>
                <w:kern w:val="2"/>
                <w:sz w:val="24"/>
                <w:szCs w:val="24"/>
                <w:shd w:val="clear" w:color="auto" w:fill="FFFFFF"/>
              </w:rPr>
              <w:t xml:space="preserve"> perskaičiuotą Pradinės Sutarties vertę.</w:t>
            </w:r>
          </w:p>
          <w:p w14:paraId="399E99BA" w14:textId="77777777" w:rsidR="00510C60" w:rsidRPr="00561BD6" w:rsidRDefault="00510C60" w:rsidP="00510C60">
            <w:pPr>
              <w:spacing w:after="0" w:line="240" w:lineRule="auto"/>
              <w:jc w:val="both"/>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147C4AD1" w14:textId="77777777" w:rsidR="00510C60" w:rsidRPr="00561BD6" w:rsidRDefault="00000000" w:rsidP="00510C60">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510C60" w:rsidRPr="00561BD6">
              <w:rPr>
                <w:rFonts w:ascii="Arial" w:hAnsi="Arial" w:cs="Arial"/>
                <w:kern w:val="2"/>
                <w:sz w:val="24"/>
                <w:szCs w:val="24"/>
              </w:rPr>
              <w:t xml:space="preserve">, kur a – </w:t>
            </w:r>
            <w:r w:rsidR="00510C60">
              <w:rPr>
                <w:rFonts w:ascii="Arial" w:hAnsi="Arial" w:cs="Arial"/>
                <w:kern w:val="2"/>
                <w:sz w:val="24"/>
                <w:szCs w:val="24"/>
              </w:rPr>
              <w:t>įkainis</w:t>
            </w:r>
            <w:r w:rsidR="00510C60" w:rsidRPr="00561BD6">
              <w:rPr>
                <w:rFonts w:ascii="Arial" w:hAnsi="Arial" w:cs="Arial"/>
                <w:kern w:val="2"/>
                <w:sz w:val="24"/>
                <w:szCs w:val="24"/>
              </w:rPr>
              <w:t xml:space="preserve"> (Eur be PVM)) (jei peržiūra jau buvo atlikta, tai po paskutinio perskaičiavimo) </w:t>
            </w:r>
          </w:p>
          <w:p w14:paraId="7F4EEA05" w14:textId="77777777" w:rsidR="00510C60" w:rsidRPr="00561BD6" w:rsidRDefault="00510C60" w:rsidP="00510C60">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Pr>
                <w:rFonts w:ascii="Arial" w:hAnsi="Arial" w:cs="Arial"/>
                <w:kern w:val="2"/>
                <w:sz w:val="24"/>
                <w:szCs w:val="24"/>
              </w:rPr>
              <w:t>s</w:t>
            </w:r>
            <w:r w:rsidRPr="00561BD6">
              <w:rPr>
                <w:rFonts w:ascii="Arial" w:hAnsi="Arial" w:cs="Arial"/>
                <w:kern w:val="2"/>
                <w:sz w:val="24"/>
                <w:szCs w:val="24"/>
              </w:rPr>
              <w:t xml:space="preserve">) </w:t>
            </w:r>
            <w:r>
              <w:rPr>
                <w:rFonts w:ascii="Arial" w:hAnsi="Arial" w:cs="Arial"/>
                <w:kern w:val="2"/>
                <w:sz w:val="24"/>
                <w:szCs w:val="24"/>
              </w:rPr>
              <w:t>įkainis</w:t>
            </w:r>
            <w:r w:rsidRPr="00561BD6">
              <w:rPr>
                <w:rFonts w:ascii="Arial" w:hAnsi="Arial" w:cs="Arial"/>
                <w:kern w:val="2"/>
                <w:sz w:val="24"/>
                <w:szCs w:val="24"/>
              </w:rPr>
              <w:t xml:space="preserve"> (Eur be PVM) </w:t>
            </w:r>
          </w:p>
          <w:p w14:paraId="1174C791" w14:textId="77777777" w:rsidR="00510C60" w:rsidRPr="00561BD6" w:rsidRDefault="00510C60" w:rsidP="00510C60">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apskaičiuotas Vartojimo prekių ir paslaugų kainų pokytis (padidėjimas arba sumažėjimas) (%). „k“ reikšmė skaičiuojama pagal formulę:</w:t>
            </w:r>
          </w:p>
          <w:p w14:paraId="4818C1FE" w14:textId="77777777" w:rsidR="00510C60" w:rsidRPr="00561BD6" w:rsidRDefault="00510C60" w:rsidP="00510C60">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78D70F94" w14:textId="77777777" w:rsidR="00510C60" w:rsidRPr="00561BD6" w:rsidRDefault="00510C60" w:rsidP="00510C60">
            <w:pPr>
              <w:spacing w:after="0" w:line="240" w:lineRule="auto"/>
              <w:jc w:val="both"/>
              <w:textAlignment w:val="baseline"/>
              <w:rPr>
                <w:rFonts w:ascii="Arial" w:hAnsi="Arial" w:cs="Arial"/>
                <w:sz w:val="24"/>
                <w:szCs w:val="24"/>
              </w:rPr>
            </w:pPr>
            <w:r w:rsidRPr="00561BD6">
              <w:rPr>
                <w:rFonts w:ascii="Arial" w:hAnsi="Arial" w:cs="Arial"/>
                <w:kern w:val="2"/>
                <w:sz w:val="24"/>
                <w:szCs w:val="24"/>
              </w:rPr>
              <w:t>Ind</w:t>
            </w:r>
            <w:r w:rsidRPr="00561BD6">
              <w:rPr>
                <w:rFonts w:ascii="Arial" w:hAnsi="Arial" w:cs="Arial"/>
                <w:kern w:val="2"/>
                <w:sz w:val="24"/>
                <w:szCs w:val="24"/>
                <w:vertAlign w:val="subscript"/>
              </w:rPr>
              <w:t>naujausias</w:t>
            </w:r>
            <w:r w:rsidRPr="00561BD6">
              <w:rPr>
                <w:rFonts w:ascii="Arial" w:hAnsi="Arial" w:cs="Arial"/>
                <w:kern w:val="2"/>
                <w:sz w:val="24"/>
                <w:szCs w:val="24"/>
              </w:rPr>
              <w:t xml:space="preserve"> – kreipimosi dėl </w:t>
            </w:r>
            <w:r>
              <w:rPr>
                <w:rFonts w:ascii="Arial" w:hAnsi="Arial" w:cs="Arial"/>
                <w:kern w:val="2"/>
                <w:sz w:val="24"/>
                <w:szCs w:val="24"/>
              </w:rPr>
              <w:t>įkainių</w:t>
            </w:r>
            <w:r w:rsidRPr="00561BD6">
              <w:rPr>
                <w:rFonts w:ascii="Arial" w:hAnsi="Arial" w:cs="Arial"/>
                <w:kern w:val="2"/>
                <w:sz w:val="24"/>
                <w:szCs w:val="24"/>
              </w:rPr>
              <w:t xml:space="preserve"> peržiūros išsiuntimo kitai šaliai dieną paskelbtas naujausias vartojimo prekių ir paslaugų indeksas (Vartojimo prekės ir paslaugos).</w:t>
            </w:r>
          </w:p>
          <w:p w14:paraId="6D7D8697" w14:textId="77777777" w:rsidR="00510C60" w:rsidRPr="00561BD6" w:rsidRDefault="00510C60" w:rsidP="00510C60">
            <w:pPr>
              <w:spacing w:after="0" w:line="240" w:lineRule="auto"/>
              <w:jc w:val="both"/>
              <w:rPr>
                <w:rFonts w:ascii="Arial" w:hAnsi="Arial" w:cs="Arial"/>
                <w:sz w:val="24"/>
                <w:szCs w:val="24"/>
              </w:rPr>
            </w:pPr>
            <w:r w:rsidRPr="00561BD6">
              <w:rPr>
                <w:rFonts w:ascii="Arial" w:hAnsi="Arial" w:cs="Arial"/>
                <w:kern w:val="2"/>
                <w:sz w:val="24"/>
                <w:szCs w:val="24"/>
              </w:rPr>
              <w:t>Ind</w:t>
            </w:r>
            <w:r w:rsidRPr="00561BD6">
              <w:rPr>
                <w:rFonts w:ascii="Arial" w:hAnsi="Arial" w:cs="Arial"/>
                <w:kern w:val="2"/>
                <w:sz w:val="24"/>
                <w:szCs w:val="24"/>
                <w:vertAlign w:val="subscript"/>
              </w:rPr>
              <w:t>pradžia</w:t>
            </w:r>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Antrojo ir vėlesnių perskaičiavimų atveju laikotarpio pradžia (mėnuo) yra paskutinio perskaičiavimo metu naudotos paskelbto atitinkamo indekso reikšmės mėnuo.</w:t>
            </w:r>
          </w:p>
          <w:p w14:paraId="03A1495E" w14:textId="77777777"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5D884E06" w14:textId="0D26A40B"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peržiūros, privalo raštu kreiptis į kitą Šalį ir prašyme pateikti visą reikalingą informaciją: Sutarties pavadinimą, numerį, datą, ne</w:t>
            </w:r>
            <w:r>
              <w:rPr>
                <w:rFonts w:ascii="Arial" w:hAnsi="Arial" w:cs="Arial"/>
                <w:color w:val="000000"/>
                <w:kern w:val="2"/>
                <w:sz w:val="24"/>
                <w:szCs w:val="24"/>
                <w:shd w:val="clear" w:color="auto" w:fill="FFFFFF"/>
              </w:rPr>
              <w:t>perduotų</w:t>
            </w:r>
            <w:r w:rsidRPr="00561BD6">
              <w:rPr>
                <w:rFonts w:ascii="Arial" w:hAnsi="Arial" w:cs="Arial"/>
                <w:color w:val="000000"/>
                <w:kern w:val="2"/>
                <w:sz w:val="24"/>
                <w:szCs w:val="24"/>
                <w:shd w:val="clear" w:color="auto" w:fill="FFFFFF"/>
              </w:rPr>
              <w:t xml:space="preserve"> ir neapmokėtų </w:t>
            </w:r>
            <w:r w:rsidRPr="00561BD6">
              <w:rPr>
                <w:rFonts w:ascii="Arial" w:hAnsi="Arial" w:cs="Arial"/>
                <w:kern w:val="2"/>
                <w:sz w:val="24"/>
                <w:szCs w:val="24"/>
                <w:shd w:val="clear" w:color="auto" w:fill="FFFFFF"/>
              </w:rPr>
              <w:t>P</w:t>
            </w:r>
            <w:r w:rsidR="00AB455E">
              <w:rPr>
                <w:rFonts w:ascii="Arial" w:hAnsi="Arial" w:cs="Arial"/>
                <w:kern w:val="2"/>
                <w:sz w:val="24"/>
                <w:szCs w:val="24"/>
                <w:shd w:val="clear" w:color="auto" w:fill="FFFFFF"/>
              </w:rPr>
              <w:t>aslaugų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lastRenderedPageBreak/>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512622D5" w14:textId="77777777" w:rsidR="00510C60" w:rsidRPr="00561BD6" w:rsidRDefault="00510C60" w:rsidP="00510C60">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6970D8F6" w14:textId="3F131960" w:rsidR="00510C60" w:rsidRPr="002B0E3E" w:rsidRDefault="00510C60" w:rsidP="00510C60">
            <w:pPr>
              <w:spacing w:after="0" w:line="240" w:lineRule="auto"/>
              <w:jc w:val="both"/>
              <w:rPr>
                <w:rFonts w:ascii="Arial"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510C60" w:rsidRPr="002B0E3E" w14:paraId="413C455F" w14:textId="77777777" w:rsidTr="00627D76">
        <w:trPr>
          <w:trHeight w:val="300"/>
        </w:trPr>
        <w:tc>
          <w:tcPr>
            <w:tcW w:w="3397" w:type="dxa"/>
          </w:tcPr>
          <w:p w14:paraId="23423DAC"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lastRenderedPageBreak/>
              <w:t xml:space="preserve">5.3.4. </w:t>
            </w:r>
            <w:r w:rsidRPr="002B0E3E">
              <w:rPr>
                <w:rFonts w:ascii="Arial" w:hAnsi="Arial" w:cs="Arial"/>
                <w:b/>
                <w:sz w:val="24"/>
                <w:szCs w:val="24"/>
              </w:rPr>
              <w:t xml:space="preserve"> Sutarties kainos / įkainių peržiūra dėl kainų lygio pokyčio pagal </w:t>
            </w:r>
            <w:r w:rsidRPr="002B0E3E">
              <w:rPr>
                <w:rFonts w:ascii="Arial" w:hAnsi="Arial" w:cs="Arial"/>
                <w:b/>
                <w:bCs/>
                <w:sz w:val="24"/>
                <w:szCs w:val="24"/>
              </w:rPr>
              <w:t>Paslaugų</w:t>
            </w:r>
            <w:r w:rsidRPr="002B0E3E">
              <w:rPr>
                <w:rFonts w:ascii="Arial" w:hAnsi="Arial" w:cs="Arial"/>
                <w:b/>
                <w:sz w:val="24"/>
                <w:szCs w:val="24"/>
              </w:rPr>
              <w:t xml:space="preserve"> grupių kainų pokyčius</w:t>
            </w:r>
          </w:p>
        </w:tc>
        <w:tc>
          <w:tcPr>
            <w:tcW w:w="6521" w:type="dxa"/>
            <w:gridSpan w:val="2"/>
          </w:tcPr>
          <w:p w14:paraId="3F44ACED"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p w14:paraId="48AAD7D7" w14:textId="77777777" w:rsidR="00510C60" w:rsidRPr="002B0E3E" w:rsidRDefault="00510C60" w:rsidP="00510C60">
            <w:pPr>
              <w:spacing w:after="0" w:line="240" w:lineRule="auto"/>
              <w:rPr>
                <w:rFonts w:ascii="Arial" w:hAnsi="Arial" w:cs="Arial"/>
                <w:sz w:val="24"/>
                <w:szCs w:val="24"/>
              </w:rPr>
            </w:pPr>
          </w:p>
          <w:p w14:paraId="5D27217B" w14:textId="77777777" w:rsidR="00510C60" w:rsidRPr="002B0E3E" w:rsidRDefault="00510C60" w:rsidP="00510C60">
            <w:pPr>
              <w:spacing w:after="0" w:line="240" w:lineRule="auto"/>
              <w:rPr>
                <w:rFonts w:ascii="Arial" w:hAnsi="Arial" w:cs="Arial"/>
                <w:sz w:val="24"/>
                <w:szCs w:val="24"/>
              </w:rPr>
            </w:pPr>
          </w:p>
        </w:tc>
      </w:tr>
      <w:tr w:rsidR="00510C60" w:rsidRPr="002B0E3E" w14:paraId="19004C5C" w14:textId="77777777" w:rsidTr="00627D76">
        <w:trPr>
          <w:trHeight w:val="300"/>
        </w:trPr>
        <w:tc>
          <w:tcPr>
            <w:tcW w:w="3397" w:type="dxa"/>
          </w:tcPr>
          <w:p w14:paraId="403E379C"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5.4.  Sutarties kainos / įkainių apskaičiavimas taikant </w:t>
            </w:r>
            <w:r w:rsidRPr="002B0E3E">
              <w:rPr>
                <w:rFonts w:ascii="Arial" w:hAnsi="Arial" w:cs="Arial"/>
                <w:b/>
                <w:bCs/>
                <w:sz w:val="24"/>
                <w:szCs w:val="24"/>
                <w:u w:val="single"/>
              </w:rPr>
              <w:t>kiekio (apimties)</w:t>
            </w:r>
            <w:r w:rsidRPr="002B0E3E">
              <w:rPr>
                <w:rFonts w:ascii="Arial" w:hAnsi="Arial" w:cs="Arial"/>
                <w:b/>
                <w:bCs/>
                <w:sz w:val="24"/>
                <w:szCs w:val="24"/>
              </w:rPr>
              <w:t xml:space="preserve"> keitimo taisykles</w:t>
            </w:r>
          </w:p>
        </w:tc>
        <w:tc>
          <w:tcPr>
            <w:tcW w:w="6521" w:type="dxa"/>
            <w:gridSpan w:val="2"/>
          </w:tcPr>
          <w:p w14:paraId="2DE83D4E"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p w14:paraId="4184A6D0" w14:textId="77777777" w:rsidR="00510C60" w:rsidRPr="002B0E3E" w:rsidRDefault="00510C60" w:rsidP="00510C60">
            <w:pPr>
              <w:spacing w:after="0" w:line="240" w:lineRule="auto"/>
              <w:rPr>
                <w:rFonts w:ascii="Arial" w:hAnsi="Arial" w:cs="Arial"/>
                <w:sz w:val="24"/>
                <w:szCs w:val="24"/>
              </w:rPr>
            </w:pPr>
          </w:p>
        </w:tc>
      </w:tr>
      <w:tr w:rsidR="00510C60" w:rsidRPr="002B0E3E" w14:paraId="7036E18D" w14:textId="77777777" w:rsidTr="00627D76">
        <w:trPr>
          <w:trHeight w:val="300"/>
        </w:trPr>
        <w:tc>
          <w:tcPr>
            <w:tcW w:w="3397" w:type="dxa"/>
          </w:tcPr>
          <w:p w14:paraId="3B7E343F"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5.5. Atsiskaitymo su Tiekėju terminas ir tvarka</w:t>
            </w:r>
          </w:p>
        </w:tc>
        <w:tc>
          <w:tcPr>
            <w:tcW w:w="6521" w:type="dxa"/>
            <w:gridSpan w:val="2"/>
          </w:tcPr>
          <w:p w14:paraId="73A73205" w14:textId="358EAF07" w:rsidR="00510C60" w:rsidRPr="002B0E3E" w:rsidRDefault="00510C60" w:rsidP="00510C60">
            <w:pPr>
              <w:tabs>
                <w:tab w:val="left" w:pos="284"/>
                <w:tab w:val="left" w:pos="426"/>
              </w:tabs>
              <w:suppressAutoHyphens/>
              <w:spacing w:after="0" w:line="240" w:lineRule="auto"/>
              <w:contextualSpacing/>
              <w:jc w:val="both"/>
              <w:rPr>
                <w:rFonts w:ascii="Arial" w:eastAsia="Times New Roman" w:hAnsi="Arial" w:cs="Arial"/>
                <w:sz w:val="24"/>
                <w:szCs w:val="24"/>
                <w:lang w:eastAsia="zh-CN"/>
              </w:rPr>
            </w:pPr>
            <w:r w:rsidRPr="001F1638">
              <w:rPr>
                <w:rFonts w:ascii="Arial" w:eastAsia="Calibri" w:hAnsi="Arial" w:cs="Arial"/>
                <w:sz w:val="24"/>
                <w:szCs w:val="24"/>
              </w:rPr>
              <w:t xml:space="preserve">Įmoka 12 (dvylikos) mėnesių laikotarpiui mokama per 4 (keturis) kartus lygiomis dalimis (vieną kartą per 3 mėn. laikotarpį) pagal Tiekėjo pateiktas sąskaitas faktūras Sutarties </w:t>
            </w:r>
            <w:r>
              <w:rPr>
                <w:rFonts w:ascii="Arial" w:eastAsia="Calibri" w:hAnsi="Arial" w:cs="Arial"/>
                <w:sz w:val="24"/>
                <w:szCs w:val="24"/>
              </w:rPr>
              <w:t>B</w:t>
            </w:r>
            <w:r w:rsidRPr="001F1638">
              <w:rPr>
                <w:rFonts w:ascii="Arial" w:eastAsia="Calibri" w:hAnsi="Arial" w:cs="Arial"/>
                <w:sz w:val="24"/>
                <w:szCs w:val="24"/>
              </w:rPr>
              <w:t>endrųjų sąlygų 12.2.1 papunktyje nustatyta tvarka. Tiekėjas sąskaitą faktūrą už atitinkamą 3 mėn. laikotarpį turi pateikti Pirkėjui likus ne mažiau kaip 65 dienoms iki atitinkamo 3 mėn. laikotarpio pabaigos.</w:t>
            </w:r>
          </w:p>
        </w:tc>
      </w:tr>
      <w:tr w:rsidR="00510C60" w:rsidRPr="002B0E3E" w14:paraId="7413026F" w14:textId="77777777" w:rsidTr="00627D76">
        <w:trPr>
          <w:trHeight w:val="300"/>
        </w:trPr>
        <w:tc>
          <w:tcPr>
            <w:tcW w:w="3397" w:type="dxa"/>
          </w:tcPr>
          <w:p w14:paraId="0477C24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5.6. Avansas</w:t>
            </w:r>
          </w:p>
        </w:tc>
        <w:tc>
          <w:tcPr>
            <w:tcW w:w="6521" w:type="dxa"/>
            <w:gridSpan w:val="2"/>
          </w:tcPr>
          <w:p w14:paraId="0163FDFA"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14EF0A6B" w14:textId="77777777" w:rsidTr="00627D76">
        <w:trPr>
          <w:trHeight w:val="300"/>
        </w:trPr>
        <w:tc>
          <w:tcPr>
            <w:tcW w:w="3397" w:type="dxa"/>
          </w:tcPr>
          <w:p w14:paraId="1851596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5.7. Avanso užtikrinimas</w:t>
            </w:r>
          </w:p>
        </w:tc>
        <w:tc>
          <w:tcPr>
            <w:tcW w:w="6521" w:type="dxa"/>
            <w:gridSpan w:val="2"/>
          </w:tcPr>
          <w:p w14:paraId="03DEC9C4"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1C2C63D9" w14:textId="77777777" w:rsidTr="004222A7">
        <w:trPr>
          <w:trHeight w:val="300"/>
        </w:trPr>
        <w:tc>
          <w:tcPr>
            <w:tcW w:w="9918" w:type="dxa"/>
            <w:gridSpan w:val="3"/>
          </w:tcPr>
          <w:p w14:paraId="316F76C6"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6. PASLAUGŲ KOKYBĖ IR GARANTINIAI ĮSIPAREIGOJIMAI</w:t>
            </w:r>
          </w:p>
        </w:tc>
      </w:tr>
      <w:tr w:rsidR="00510C60" w:rsidRPr="002B0E3E" w14:paraId="0BA866CE" w14:textId="77777777" w:rsidTr="00627D76">
        <w:trPr>
          <w:trHeight w:val="300"/>
        </w:trPr>
        <w:tc>
          <w:tcPr>
            <w:tcW w:w="3397" w:type="dxa"/>
          </w:tcPr>
          <w:p w14:paraId="6DFF2E1B"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6.1. Garantinis terminas</w:t>
            </w:r>
          </w:p>
        </w:tc>
        <w:tc>
          <w:tcPr>
            <w:tcW w:w="6521" w:type="dxa"/>
            <w:gridSpan w:val="2"/>
          </w:tcPr>
          <w:p w14:paraId="7198BD70"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3E85A0EF" w14:textId="77777777" w:rsidTr="00627D76">
        <w:trPr>
          <w:trHeight w:val="300"/>
        </w:trPr>
        <w:tc>
          <w:tcPr>
            <w:tcW w:w="3397" w:type="dxa"/>
          </w:tcPr>
          <w:p w14:paraId="567C9CB7" w14:textId="1A7AB881"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6.2. </w:t>
            </w:r>
            <w:r w:rsidRPr="002B0E3E">
              <w:rPr>
                <w:rFonts w:ascii="Arial" w:hAnsi="Arial" w:cs="Arial"/>
                <w:b/>
                <w:sz w:val="24"/>
                <w:szCs w:val="24"/>
              </w:rPr>
              <w:t>Terminas Paslaugų trūkumams pašalinti</w:t>
            </w:r>
          </w:p>
        </w:tc>
        <w:tc>
          <w:tcPr>
            <w:tcW w:w="6521" w:type="dxa"/>
            <w:gridSpan w:val="2"/>
          </w:tcPr>
          <w:p w14:paraId="0594F4F2"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 xml:space="preserve">Netaikoma. </w:t>
            </w:r>
          </w:p>
        </w:tc>
      </w:tr>
      <w:tr w:rsidR="00510C60" w:rsidRPr="002B0E3E" w14:paraId="27AA938F" w14:textId="77777777" w:rsidTr="00627D76">
        <w:trPr>
          <w:trHeight w:val="300"/>
        </w:trPr>
        <w:tc>
          <w:tcPr>
            <w:tcW w:w="3397" w:type="dxa"/>
          </w:tcPr>
          <w:p w14:paraId="277BD36F" w14:textId="4237FE51" w:rsidR="00510C60" w:rsidRPr="009C1548" w:rsidRDefault="00510C60" w:rsidP="00510C60">
            <w:pPr>
              <w:spacing w:after="0" w:line="240" w:lineRule="auto"/>
              <w:rPr>
                <w:rFonts w:ascii="Arial" w:hAnsi="Arial" w:cs="Arial"/>
                <w:b/>
                <w:bCs/>
                <w:sz w:val="24"/>
                <w:szCs w:val="24"/>
              </w:rPr>
            </w:pPr>
            <w:r w:rsidRPr="009C1548">
              <w:rPr>
                <w:rFonts w:ascii="Arial" w:hAnsi="Arial" w:cs="Arial"/>
                <w:b/>
                <w:sz w:val="24"/>
                <w:szCs w:val="24"/>
              </w:rPr>
              <w:t xml:space="preserve">6.3. Kokybinių kriterijų įgyvendinimo </w:t>
            </w:r>
            <w:r w:rsidRPr="009C1548">
              <w:rPr>
                <w:rFonts w:ascii="Arial" w:hAnsi="Arial" w:cs="Arial"/>
                <w:b/>
                <w:bCs/>
                <w:sz w:val="24"/>
                <w:szCs w:val="24"/>
              </w:rPr>
              <w:t xml:space="preserve">ir </w:t>
            </w:r>
            <w:r w:rsidRPr="009C1548">
              <w:rPr>
                <w:rFonts w:ascii="Arial" w:hAnsi="Arial" w:cs="Arial"/>
                <w:b/>
                <w:sz w:val="24"/>
                <w:szCs w:val="24"/>
              </w:rPr>
              <w:t>tikrinimo tvarka</w:t>
            </w:r>
          </w:p>
        </w:tc>
        <w:tc>
          <w:tcPr>
            <w:tcW w:w="6521" w:type="dxa"/>
            <w:gridSpan w:val="2"/>
          </w:tcPr>
          <w:p w14:paraId="546AFE4C"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4CB197A9" w14:textId="77777777" w:rsidTr="004222A7">
        <w:trPr>
          <w:trHeight w:val="300"/>
        </w:trPr>
        <w:tc>
          <w:tcPr>
            <w:tcW w:w="9918" w:type="dxa"/>
            <w:gridSpan w:val="3"/>
          </w:tcPr>
          <w:p w14:paraId="55EBA8A5"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7. SUTARTIES VYKDYMUI PASITELKIAMI SUBTIEKĖJAI</w:t>
            </w:r>
          </w:p>
        </w:tc>
      </w:tr>
      <w:tr w:rsidR="00510C60" w:rsidRPr="002B0E3E" w14:paraId="27CC4B5B" w14:textId="77777777" w:rsidTr="00627D76">
        <w:trPr>
          <w:trHeight w:val="300"/>
        </w:trPr>
        <w:tc>
          <w:tcPr>
            <w:tcW w:w="3397" w:type="dxa"/>
          </w:tcPr>
          <w:p w14:paraId="54140071" w14:textId="2D0B73D9" w:rsidR="00510C60" w:rsidRPr="002B0E3E" w:rsidRDefault="00510C60" w:rsidP="00510C60">
            <w:pPr>
              <w:spacing w:after="0" w:line="240" w:lineRule="auto"/>
              <w:rPr>
                <w:rFonts w:ascii="Arial" w:hAnsi="Arial" w:cs="Arial"/>
                <w:b/>
                <w:bCs/>
                <w:sz w:val="24"/>
                <w:szCs w:val="24"/>
              </w:rPr>
            </w:pPr>
            <w:r w:rsidRPr="009C1548">
              <w:rPr>
                <w:rFonts w:ascii="Arial" w:hAnsi="Arial" w:cs="Arial"/>
                <w:b/>
                <w:bCs/>
                <w:sz w:val="24"/>
                <w:szCs w:val="24"/>
              </w:rPr>
              <w:t xml:space="preserve">7.1. </w:t>
            </w:r>
            <w:r w:rsidRPr="002B0E3E">
              <w:rPr>
                <w:rFonts w:ascii="Arial" w:hAnsi="Arial" w:cs="Arial"/>
                <w:b/>
                <w:bCs/>
                <w:sz w:val="24"/>
                <w:szCs w:val="24"/>
              </w:rPr>
              <w:t>Sutarties vykdymui pasitelkiami subtiekėjai ir (ar) specialistai</w:t>
            </w:r>
          </w:p>
        </w:tc>
        <w:tc>
          <w:tcPr>
            <w:tcW w:w="6521" w:type="dxa"/>
            <w:gridSpan w:val="2"/>
          </w:tcPr>
          <w:p w14:paraId="531681EF" w14:textId="77777777" w:rsidR="00510C60" w:rsidRPr="002B0E3E" w:rsidRDefault="00510C60" w:rsidP="00510C60">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subtiekėjai ir (ar) specialistai nepasitelkiami.</w:t>
            </w:r>
          </w:p>
          <w:p w14:paraId="21838DCF" w14:textId="77777777" w:rsidR="00510C60" w:rsidRPr="002B0E3E" w:rsidRDefault="00510C60" w:rsidP="00510C60">
            <w:pPr>
              <w:spacing w:after="0" w:line="240" w:lineRule="auto"/>
              <w:jc w:val="both"/>
              <w:rPr>
                <w:rFonts w:ascii="Arial" w:eastAsia="Times New Roman" w:hAnsi="Arial" w:cs="Arial"/>
                <w:sz w:val="24"/>
                <w:szCs w:val="24"/>
              </w:rPr>
            </w:pPr>
          </w:p>
          <w:p w14:paraId="4EE40BD3" w14:textId="77777777" w:rsidR="00510C60" w:rsidRPr="002B0E3E" w:rsidRDefault="00510C60" w:rsidP="00510C60">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arba</w:t>
            </w:r>
          </w:p>
          <w:p w14:paraId="1DA67E63" w14:textId="77777777" w:rsidR="00510C60" w:rsidRPr="002B0E3E" w:rsidRDefault="00510C60" w:rsidP="00510C60">
            <w:pPr>
              <w:spacing w:after="0" w:line="240" w:lineRule="auto"/>
              <w:jc w:val="both"/>
              <w:rPr>
                <w:rFonts w:ascii="Arial" w:eastAsia="Times New Roman" w:hAnsi="Arial" w:cs="Arial"/>
                <w:sz w:val="24"/>
                <w:szCs w:val="24"/>
              </w:rPr>
            </w:pPr>
          </w:p>
          <w:p w14:paraId="174B628D" w14:textId="77777777" w:rsidR="00510C60" w:rsidRPr="002B0E3E" w:rsidRDefault="00510C60" w:rsidP="00510C60">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510C60" w:rsidRPr="002B0E3E" w:rsidRDefault="00510C60" w:rsidP="00510C60">
            <w:pPr>
              <w:spacing w:after="0" w:line="240" w:lineRule="auto"/>
              <w:jc w:val="both"/>
              <w:rPr>
                <w:rFonts w:ascii="Arial" w:eastAsia="Times New Roman" w:hAnsi="Arial" w:cs="Arial"/>
                <w:i/>
                <w:iCs/>
                <w:sz w:val="24"/>
                <w:szCs w:val="24"/>
              </w:rPr>
            </w:pPr>
          </w:p>
          <w:p w14:paraId="1E61C4EC" w14:textId="0C0ED3B8" w:rsidR="00510C60" w:rsidRPr="002B0E3E" w:rsidRDefault="00510C60" w:rsidP="00510C60">
            <w:pPr>
              <w:spacing w:after="0" w:line="240" w:lineRule="auto"/>
              <w:rPr>
                <w:rFonts w:ascii="Arial" w:hAnsi="Arial" w:cs="Arial"/>
                <w:i/>
                <w:iCs/>
                <w:sz w:val="24"/>
                <w:szCs w:val="24"/>
              </w:rPr>
            </w:pPr>
            <w:r w:rsidRPr="002B0E3E">
              <w:rPr>
                <w:rFonts w:ascii="Arial" w:eastAsia="Times New Roman" w:hAnsi="Arial" w:cs="Arial"/>
                <w:i/>
                <w:iCs/>
                <w:sz w:val="24"/>
                <w:szCs w:val="24"/>
              </w:rPr>
              <w:t>Pastaba. Pasirinkti tinkamą variantą.</w:t>
            </w:r>
          </w:p>
        </w:tc>
      </w:tr>
      <w:tr w:rsidR="00510C60" w:rsidRPr="002B0E3E" w14:paraId="6827AD4E" w14:textId="77777777" w:rsidTr="004222A7">
        <w:trPr>
          <w:trHeight w:val="300"/>
        </w:trPr>
        <w:tc>
          <w:tcPr>
            <w:tcW w:w="9918" w:type="dxa"/>
            <w:gridSpan w:val="3"/>
          </w:tcPr>
          <w:p w14:paraId="6373AFAF"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8. PRIEVOLIŲ PAGAL SUTARTĮ ĮVYKDYMO UŽTIKRINIMAS</w:t>
            </w:r>
          </w:p>
        </w:tc>
      </w:tr>
      <w:tr w:rsidR="00510C60" w:rsidRPr="002B0E3E" w14:paraId="29C11E54" w14:textId="77777777" w:rsidTr="00627D76">
        <w:trPr>
          <w:trHeight w:val="300"/>
        </w:trPr>
        <w:tc>
          <w:tcPr>
            <w:tcW w:w="3397" w:type="dxa"/>
          </w:tcPr>
          <w:p w14:paraId="55307648"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lastRenderedPageBreak/>
              <w:t>8.1. Prievolių pagal Sutartį įvykdymo užtikrinimas</w:t>
            </w:r>
          </w:p>
        </w:tc>
        <w:tc>
          <w:tcPr>
            <w:tcW w:w="6521" w:type="dxa"/>
            <w:gridSpan w:val="2"/>
          </w:tcPr>
          <w:p w14:paraId="3F36860B" w14:textId="77777777" w:rsidR="00510C60" w:rsidRPr="002B0E3E" w:rsidRDefault="00510C60" w:rsidP="00510C60">
            <w:pPr>
              <w:spacing w:after="0" w:line="240" w:lineRule="auto"/>
              <w:jc w:val="both"/>
              <w:rPr>
                <w:rFonts w:ascii="Arial" w:hAnsi="Arial" w:cs="Arial"/>
                <w:sz w:val="24"/>
                <w:szCs w:val="24"/>
              </w:rPr>
            </w:pPr>
            <w:r w:rsidRPr="002B0E3E">
              <w:rPr>
                <w:rFonts w:ascii="Arial" w:hAnsi="Arial" w:cs="Arial"/>
                <w:sz w:val="24"/>
                <w:szCs w:val="24"/>
              </w:rPr>
              <w:t>Prievolių pagal Sutartį įvykdymas užtikrinamas netesybomis: delspinigiais ir bauda.</w:t>
            </w:r>
          </w:p>
        </w:tc>
      </w:tr>
      <w:tr w:rsidR="00510C60" w:rsidRPr="002B0E3E" w14:paraId="4A336ED8" w14:textId="77777777" w:rsidTr="00627D76">
        <w:trPr>
          <w:trHeight w:val="300"/>
        </w:trPr>
        <w:tc>
          <w:tcPr>
            <w:tcW w:w="3397" w:type="dxa"/>
          </w:tcPr>
          <w:p w14:paraId="70B5372F"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8.2. Sutarties įvykdymo užtikrinimo pateikimas </w:t>
            </w:r>
          </w:p>
        </w:tc>
        <w:tc>
          <w:tcPr>
            <w:tcW w:w="6521" w:type="dxa"/>
            <w:gridSpan w:val="2"/>
          </w:tcPr>
          <w:p w14:paraId="7312E887"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p w14:paraId="376F76F5" w14:textId="77777777" w:rsidR="00510C60" w:rsidRPr="002B0E3E" w:rsidRDefault="00510C60" w:rsidP="00510C60">
            <w:pPr>
              <w:spacing w:after="0" w:line="240" w:lineRule="auto"/>
              <w:rPr>
                <w:rFonts w:ascii="Arial" w:hAnsi="Arial" w:cs="Arial"/>
                <w:sz w:val="24"/>
                <w:szCs w:val="24"/>
              </w:rPr>
            </w:pPr>
          </w:p>
        </w:tc>
      </w:tr>
      <w:tr w:rsidR="00510C60" w:rsidRPr="002B0E3E" w14:paraId="7C340C77" w14:textId="77777777" w:rsidTr="004222A7">
        <w:trPr>
          <w:trHeight w:val="70"/>
        </w:trPr>
        <w:tc>
          <w:tcPr>
            <w:tcW w:w="9918" w:type="dxa"/>
            <w:gridSpan w:val="3"/>
          </w:tcPr>
          <w:p w14:paraId="32302624"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9. ŠALIŲ ATSAKOMYBĖ</w:t>
            </w:r>
            <w:r w:rsidRPr="002B0E3E">
              <w:rPr>
                <w:rFonts w:ascii="Arial" w:hAnsi="Arial" w:cs="Arial"/>
                <w:b/>
                <w:bCs/>
                <w:sz w:val="24"/>
                <w:szCs w:val="24"/>
              </w:rPr>
              <w:tab/>
            </w:r>
          </w:p>
        </w:tc>
      </w:tr>
      <w:tr w:rsidR="00510C60" w:rsidRPr="002B0E3E" w14:paraId="0330330D" w14:textId="77777777" w:rsidTr="00627D76">
        <w:trPr>
          <w:trHeight w:val="300"/>
        </w:trPr>
        <w:tc>
          <w:tcPr>
            <w:tcW w:w="3397" w:type="dxa"/>
          </w:tcPr>
          <w:p w14:paraId="73CF25D1"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9.1. Pirkėjui taikomos netesybos už mokėjimų pagal Sutartį vėlavimą</w:t>
            </w:r>
          </w:p>
        </w:tc>
        <w:tc>
          <w:tcPr>
            <w:tcW w:w="6521" w:type="dxa"/>
            <w:gridSpan w:val="2"/>
          </w:tcPr>
          <w:p w14:paraId="6CEAB50A" w14:textId="77777777" w:rsidR="00510C60" w:rsidRPr="002B0E3E" w:rsidRDefault="00510C60" w:rsidP="00510C60">
            <w:pPr>
              <w:spacing w:after="0" w:line="240" w:lineRule="auto"/>
              <w:jc w:val="both"/>
              <w:rPr>
                <w:rFonts w:ascii="Arial" w:hAnsi="Arial" w:cs="Arial"/>
                <w:color w:val="FF0000"/>
                <w:sz w:val="24"/>
                <w:szCs w:val="24"/>
              </w:rPr>
            </w:pPr>
            <w:r w:rsidRPr="002B0E3E">
              <w:rPr>
                <w:rFonts w:ascii="Arial" w:hAnsi="Arial" w:cs="Arial"/>
                <w:color w:val="000000"/>
                <w:sz w:val="24"/>
                <w:szCs w:val="24"/>
              </w:rPr>
              <w:t xml:space="preserve">Jei </w:t>
            </w:r>
            <w:r w:rsidRPr="002B0E3E">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10C60" w:rsidRPr="002B0E3E" w14:paraId="20948B71" w14:textId="77777777" w:rsidTr="00627D76">
        <w:trPr>
          <w:trHeight w:val="300"/>
        </w:trPr>
        <w:tc>
          <w:tcPr>
            <w:tcW w:w="3397" w:type="dxa"/>
          </w:tcPr>
          <w:p w14:paraId="6B233B48" w14:textId="77777777" w:rsidR="00510C60" w:rsidRPr="00C40FDB" w:rsidRDefault="00510C60" w:rsidP="00510C60">
            <w:pPr>
              <w:spacing w:after="0" w:line="240" w:lineRule="auto"/>
              <w:rPr>
                <w:rFonts w:ascii="Arial" w:hAnsi="Arial" w:cs="Arial"/>
                <w:b/>
                <w:bCs/>
                <w:sz w:val="24"/>
                <w:szCs w:val="24"/>
              </w:rPr>
            </w:pPr>
            <w:r w:rsidRPr="00C40FDB">
              <w:rPr>
                <w:rFonts w:ascii="Arial" w:hAnsi="Arial" w:cs="Arial"/>
                <w:b/>
                <w:bCs/>
                <w:sz w:val="24"/>
                <w:szCs w:val="24"/>
              </w:rPr>
              <w:t>9.2. Tiekėjui taikomos netesybos</w:t>
            </w:r>
          </w:p>
        </w:tc>
        <w:tc>
          <w:tcPr>
            <w:tcW w:w="6521" w:type="dxa"/>
            <w:gridSpan w:val="2"/>
          </w:tcPr>
          <w:p w14:paraId="41A636E3" w14:textId="77FF03E1" w:rsidR="00510C60" w:rsidRPr="00C40FDB" w:rsidRDefault="00510C60" w:rsidP="00510C60">
            <w:pPr>
              <w:widowControl w:val="0"/>
              <w:tabs>
                <w:tab w:val="left" w:pos="1276"/>
                <w:tab w:val="left" w:pos="1418"/>
                <w:tab w:val="left" w:pos="1560"/>
              </w:tabs>
              <w:spacing w:after="0" w:line="240" w:lineRule="auto"/>
              <w:jc w:val="both"/>
              <w:rPr>
                <w:rFonts w:ascii="Arial" w:hAnsi="Arial" w:cs="Arial"/>
                <w:iCs/>
                <w:sz w:val="24"/>
                <w:szCs w:val="24"/>
              </w:rPr>
            </w:pPr>
            <w:r w:rsidRPr="00C40FDB">
              <w:rPr>
                <w:rFonts w:ascii="Arial" w:hAnsi="Arial" w:cs="Arial"/>
                <w:sz w:val="24"/>
                <w:szCs w:val="24"/>
              </w:rPr>
              <w:t xml:space="preserve">Tiekėjui nevykdant arba netinkamai vykdant Sutarties </w:t>
            </w:r>
            <w:r>
              <w:rPr>
                <w:rFonts w:ascii="Arial" w:hAnsi="Arial" w:cs="Arial"/>
                <w:sz w:val="24"/>
                <w:szCs w:val="24"/>
              </w:rPr>
              <w:t>s</w:t>
            </w:r>
            <w:r w:rsidRPr="00C40FDB">
              <w:rPr>
                <w:rFonts w:ascii="Arial" w:hAnsi="Arial" w:cs="Arial"/>
                <w:sz w:val="24"/>
                <w:szCs w:val="24"/>
              </w:rPr>
              <w:t xml:space="preserve">pecialiųjų sąlygų 3.1 p. numatytus įsipareigojimus, arba Sutartį nutraukus dėl Tiekėjo kaltės, Tiekėjas privalo sumokėti Pirkėjui </w:t>
            </w:r>
            <w:r>
              <w:rPr>
                <w:rFonts w:ascii="Arial" w:hAnsi="Arial" w:cs="Arial"/>
                <w:sz w:val="24"/>
                <w:szCs w:val="24"/>
              </w:rPr>
              <w:t>5</w:t>
            </w:r>
            <w:r w:rsidRPr="00C40FDB">
              <w:rPr>
                <w:rFonts w:ascii="Arial" w:hAnsi="Arial" w:cs="Arial"/>
                <w:sz w:val="24"/>
                <w:szCs w:val="24"/>
              </w:rPr>
              <w:t xml:space="preserve">00 Eur baudą. Pirkėjas, </w:t>
            </w:r>
            <w:r w:rsidRPr="00C40FDB">
              <w:rPr>
                <w:rFonts w:ascii="Arial" w:hAnsi="Arial" w:cs="Arial"/>
                <w:iCs/>
                <w:sz w:val="24"/>
                <w:szCs w:val="24"/>
              </w:rPr>
              <w:t>prieš tai raštu įspėjęs Tiekėją, gali išskaičiuoti baudos sumą iš Tiekėjui mokėtinų sumų.</w:t>
            </w:r>
          </w:p>
        </w:tc>
      </w:tr>
      <w:tr w:rsidR="00510C60" w:rsidRPr="002B0E3E" w14:paraId="30B1E229" w14:textId="77777777" w:rsidTr="00627D76">
        <w:trPr>
          <w:trHeight w:val="300"/>
        </w:trPr>
        <w:tc>
          <w:tcPr>
            <w:tcW w:w="3397" w:type="dxa"/>
          </w:tcPr>
          <w:p w14:paraId="7DB633E1" w14:textId="47E0CBE0"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9.3. </w:t>
            </w:r>
            <w:r w:rsidRPr="002B0E3E">
              <w:rPr>
                <w:rFonts w:ascii="Arial" w:hAnsi="Arial" w:cs="Arial"/>
                <w:b/>
                <w:sz w:val="24"/>
                <w:szCs w:val="24"/>
              </w:rPr>
              <w:t>Tiekėjui / Pirkėjui taikoma bauda nutraukus Sutartį dėl esminio Sutarties pažeidimo ar nepagrįstai nutraukus Sutarties vykdymą ne Sutartyje nustatyta tvarka</w:t>
            </w:r>
          </w:p>
        </w:tc>
        <w:tc>
          <w:tcPr>
            <w:tcW w:w="6521" w:type="dxa"/>
            <w:gridSpan w:val="2"/>
          </w:tcPr>
          <w:p w14:paraId="46BF50E4" w14:textId="56DEA789" w:rsidR="00510C60" w:rsidRPr="002B0E3E" w:rsidRDefault="00510C60" w:rsidP="00510C60">
            <w:pPr>
              <w:spacing w:after="0" w:line="240" w:lineRule="auto"/>
              <w:jc w:val="both"/>
              <w:rPr>
                <w:rFonts w:ascii="Arial" w:hAnsi="Arial" w:cs="Arial"/>
                <w:sz w:val="24"/>
                <w:szCs w:val="24"/>
              </w:rPr>
            </w:pPr>
            <w:r w:rsidRPr="002B0E3E">
              <w:rPr>
                <w:rFonts w:ascii="Arial" w:hAnsi="Arial" w:cs="Arial"/>
                <w:sz w:val="24"/>
                <w:szCs w:val="24"/>
              </w:rPr>
              <w:t xml:space="preserve">9.3.1. Nutraukus Sutartį dėl esminio Sutarties pažeidimo, nustatyto Sutarties </w:t>
            </w:r>
            <w:r>
              <w:rPr>
                <w:rFonts w:ascii="Arial" w:hAnsi="Arial" w:cs="Arial"/>
                <w:sz w:val="24"/>
                <w:szCs w:val="24"/>
              </w:rPr>
              <w:t>s</w:t>
            </w:r>
            <w:r w:rsidRPr="002B0E3E">
              <w:rPr>
                <w:rFonts w:ascii="Arial" w:hAnsi="Arial" w:cs="Arial"/>
                <w:sz w:val="24"/>
                <w:szCs w:val="24"/>
              </w:rPr>
              <w:t xml:space="preserve">pecialiosiose sąlygose, mokama </w:t>
            </w:r>
            <w:r w:rsidRPr="002B0E3E">
              <w:rPr>
                <w:rFonts w:ascii="Arial" w:hAnsi="Arial" w:cs="Arial"/>
                <w:b/>
                <w:bCs/>
                <w:sz w:val="24"/>
                <w:szCs w:val="24"/>
              </w:rPr>
              <w:t>5 (penkių) procentų</w:t>
            </w:r>
            <w:r w:rsidRPr="002B0E3E">
              <w:rPr>
                <w:rFonts w:ascii="Arial" w:hAnsi="Arial" w:cs="Arial"/>
                <w:sz w:val="24"/>
                <w:szCs w:val="24"/>
              </w:rPr>
              <w:t xml:space="preserve"> dydžio bauda nuo Sutarties </w:t>
            </w:r>
            <w:r>
              <w:rPr>
                <w:rFonts w:ascii="Arial" w:hAnsi="Arial" w:cs="Arial"/>
                <w:sz w:val="24"/>
                <w:szCs w:val="24"/>
              </w:rPr>
              <w:t>kainos</w:t>
            </w:r>
            <w:r w:rsidRPr="002B0E3E">
              <w:rPr>
                <w:rFonts w:ascii="Arial" w:hAnsi="Arial" w:cs="Arial"/>
                <w:sz w:val="24"/>
                <w:szCs w:val="24"/>
              </w:rPr>
              <w:t xml:space="preserve"> be PVM, nurodytos </w:t>
            </w:r>
            <w:r>
              <w:rPr>
                <w:rFonts w:ascii="Arial" w:hAnsi="Arial" w:cs="Arial"/>
                <w:sz w:val="24"/>
                <w:szCs w:val="24"/>
              </w:rPr>
              <w:t>s</w:t>
            </w:r>
            <w:r w:rsidRPr="002B0E3E">
              <w:rPr>
                <w:rFonts w:ascii="Arial" w:hAnsi="Arial" w:cs="Arial"/>
                <w:sz w:val="24"/>
                <w:szCs w:val="24"/>
              </w:rPr>
              <w:t xml:space="preserve">pecialiųjų sąlygų 5.2 punkte. </w:t>
            </w:r>
          </w:p>
          <w:p w14:paraId="51F14A07" w14:textId="003BBD3A" w:rsidR="00510C60" w:rsidRPr="002B0E3E" w:rsidRDefault="00510C60" w:rsidP="00510C60">
            <w:pPr>
              <w:spacing w:after="0" w:line="240" w:lineRule="auto"/>
              <w:jc w:val="both"/>
              <w:rPr>
                <w:rFonts w:ascii="Arial" w:hAnsi="Arial" w:cs="Arial"/>
                <w:sz w:val="24"/>
                <w:szCs w:val="24"/>
              </w:rPr>
            </w:pPr>
            <w:r w:rsidRPr="002B0E3E">
              <w:rPr>
                <w:rFonts w:ascii="Arial" w:hAnsi="Arial" w:cs="Arial"/>
                <w:sz w:val="24"/>
                <w:szCs w:val="24"/>
              </w:rPr>
              <w:t xml:space="preserve">9.3.2. </w:t>
            </w:r>
            <w:r w:rsidRPr="002B0E3E">
              <w:rPr>
                <w:rFonts w:ascii="Arial" w:eastAsia="Calibri" w:hAnsi="Arial" w:cs="Arial"/>
                <w:sz w:val="24"/>
                <w:szCs w:val="24"/>
              </w:rPr>
              <w:t xml:space="preserve">Tiekėjui nepagrįstai nutraukus Sutarties vykdymą ne Sutartyje nustatyta tvarka, mokama </w:t>
            </w:r>
            <w:r w:rsidRPr="002B0E3E">
              <w:rPr>
                <w:rFonts w:ascii="Arial" w:eastAsia="Calibri" w:hAnsi="Arial" w:cs="Arial"/>
                <w:b/>
                <w:bCs/>
                <w:sz w:val="24"/>
                <w:szCs w:val="24"/>
              </w:rPr>
              <w:t xml:space="preserve">5 (penkių) procentų </w:t>
            </w:r>
            <w:r w:rsidRPr="002B0E3E">
              <w:rPr>
                <w:rFonts w:ascii="Arial" w:eastAsia="Calibri" w:hAnsi="Arial" w:cs="Arial"/>
                <w:sz w:val="24"/>
                <w:szCs w:val="24"/>
              </w:rPr>
              <w:t xml:space="preserve">dydžio bauda nuo Sutarties </w:t>
            </w:r>
            <w:r>
              <w:rPr>
                <w:rFonts w:ascii="Arial" w:eastAsia="Calibri" w:hAnsi="Arial" w:cs="Arial"/>
                <w:sz w:val="24"/>
                <w:szCs w:val="24"/>
              </w:rPr>
              <w:t>kainos</w:t>
            </w:r>
            <w:r w:rsidRPr="002B0E3E">
              <w:rPr>
                <w:rFonts w:ascii="Arial" w:eastAsia="Calibri" w:hAnsi="Arial" w:cs="Arial"/>
                <w:sz w:val="24"/>
                <w:szCs w:val="24"/>
              </w:rPr>
              <w:t>, nurodytos Specialiųjų sąlygų 5.2 punkte.</w:t>
            </w:r>
          </w:p>
        </w:tc>
      </w:tr>
      <w:tr w:rsidR="00510C60" w:rsidRPr="002B0E3E" w14:paraId="5F20578C" w14:textId="77777777" w:rsidTr="00627D76">
        <w:trPr>
          <w:trHeight w:val="300"/>
        </w:trPr>
        <w:tc>
          <w:tcPr>
            <w:tcW w:w="3397" w:type="dxa"/>
          </w:tcPr>
          <w:p w14:paraId="333DFCC9"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9.4. </w:t>
            </w:r>
            <w:r w:rsidRPr="002B0E3E">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521" w:type="dxa"/>
            <w:gridSpan w:val="2"/>
          </w:tcPr>
          <w:p w14:paraId="3E79BBA4" w14:textId="5EB88231" w:rsidR="00510C60" w:rsidRPr="002B0E3E" w:rsidRDefault="00510C60" w:rsidP="00510C60">
            <w:pPr>
              <w:spacing w:after="0" w:line="240" w:lineRule="auto"/>
              <w:rPr>
                <w:rFonts w:ascii="Arial" w:hAnsi="Arial" w:cs="Arial"/>
                <w:sz w:val="24"/>
                <w:szCs w:val="24"/>
              </w:rPr>
            </w:pPr>
            <w:r w:rsidRPr="002B0E3E">
              <w:rPr>
                <w:rFonts w:ascii="Arial" w:hAnsi="Arial" w:cs="Arial"/>
                <w:color w:val="000000"/>
                <w:sz w:val="24"/>
                <w:szCs w:val="24"/>
              </w:rPr>
              <w:t>500 Eur</w:t>
            </w:r>
            <w:r w:rsidRPr="002B0E3E">
              <w:rPr>
                <w:rFonts w:ascii="Arial" w:hAnsi="Arial" w:cs="Arial"/>
                <w:color w:val="FF0000"/>
                <w:sz w:val="24"/>
                <w:szCs w:val="24"/>
              </w:rPr>
              <w:t xml:space="preserve"> </w:t>
            </w:r>
          </w:p>
        </w:tc>
      </w:tr>
      <w:tr w:rsidR="00510C60" w:rsidRPr="002B0E3E" w14:paraId="53D34482" w14:textId="77777777" w:rsidTr="00627D76">
        <w:trPr>
          <w:trHeight w:val="300"/>
        </w:trPr>
        <w:tc>
          <w:tcPr>
            <w:tcW w:w="3397" w:type="dxa"/>
          </w:tcPr>
          <w:p w14:paraId="76CB6EF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9.5. Tiekėjui taikomos baudos dėl aplinkosauginių ir (arba) socialinių kriterijų nesilaikymo</w:t>
            </w:r>
          </w:p>
        </w:tc>
        <w:tc>
          <w:tcPr>
            <w:tcW w:w="6521" w:type="dxa"/>
            <w:gridSpan w:val="2"/>
          </w:tcPr>
          <w:p w14:paraId="756C38FD" w14:textId="77777777" w:rsidR="00510C60" w:rsidRPr="002B0E3E" w:rsidRDefault="00510C60" w:rsidP="00510C60">
            <w:pPr>
              <w:spacing w:after="0" w:line="240" w:lineRule="auto"/>
              <w:rPr>
                <w:rFonts w:ascii="Arial" w:hAnsi="Arial" w:cs="Arial"/>
                <w:color w:val="000000"/>
                <w:sz w:val="24"/>
                <w:szCs w:val="24"/>
              </w:rPr>
            </w:pPr>
            <w:r w:rsidRPr="002B0E3E">
              <w:rPr>
                <w:rFonts w:ascii="Arial" w:hAnsi="Arial" w:cs="Arial"/>
                <w:color w:val="000000"/>
                <w:sz w:val="24"/>
                <w:szCs w:val="24"/>
              </w:rPr>
              <w:t>Netaikoma.</w:t>
            </w:r>
          </w:p>
        </w:tc>
      </w:tr>
      <w:tr w:rsidR="00510C60" w:rsidRPr="002B0E3E" w14:paraId="36AB9EB2" w14:textId="77777777" w:rsidTr="00627D76">
        <w:trPr>
          <w:trHeight w:val="300"/>
        </w:trPr>
        <w:tc>
          <w:tcPr>
            <w:tcW w:w="3397" w:type="dxa"/>
          </w:tcPr>
          <w:p w14:paraId="6AF82024"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9.6. Tiekėjui / Pirkėjui taikoma bauda dėl konfidencialumo reikalavimų nesilaikymo</w:t>
            </w:r>
          </w:p>
        </w:tc>
        <w:tc>
          <w:tcPr>
            <w:tcW w:w="6521" w:type="dxa"/>
            <w:gridSpan w:val="2"/>
          </w:tcPr>
          <w:p w14:paraId="4BF5FB04" w14:textId="45230C00" w:rsidR="00510C60" w:rsidRPr="002B0E3E" w:rsidRDefault="00510C60" w:rsidP="00510C60">
            <w:pPr>
              <w:spacing w:after="0" w:line="240" w:lineRule="auto"/>
              <w:jc w:val="both"/>
              <w:rPr>
                <w:rFonts w:ascii="Arial" w:hAnsi="Arial" w:cs="Arial"/>
                <w:sz w:val="24"/>
                <w:szCs w:val="24"/>
              </w:rPr>
            </w:pPr>
            <w:r w:rsidRPr="00DD345C">
              <w:rPr>
                <w:rFonts w:ascii="Arial" w:hAnsi="Arial" w:cs="Arial"/>
                <w:sz w:val="24"/>
                <w:szCs w:val="24"/>
              </w:rPr>
              <w:t xml:space="preserve">5 (penkių) procentų dydžio bauda nuo Sutarties </w:t>
            </w:r>
            <w:r>
              <w:rPr>
                <w:rFonts w:ascii="Arial" w:hAnsi="Arial" w:cs="Arial"/>
                <w:sz w:val="24"/>
                <w:szCs w:val="24"/>
              </w:rPr>
              <w:t>kainos</w:t>
            </w:r>
            <w:r w:rsidRPr="00DD345C">
              <w:rPr>
                <w:rFonts w:ascii="Arial" w:hAnsi="Arial" w:cs="Arial"/>
                <w:sz w:val="24"/>
                <w:szCs w:val="24"/>
              </w:rPr>
              <w:t xml:space="preserve"> be PVM, nurodytos </w:t>
            </w:r>
            <w:r>
              <w:rPr>
                <w:rFonts w:ascii="Arial" w:hAnsi="Arial" w:cs="Arial"/>
                <w:sz w:val="24"/>
                <w:szCs w:val="24"/>
              </w:rPr>
              <w:t>s</w:t>
            </w:r>
            <w:r w:rsidRPr="00DD345C">
              <w:rPr>
                <w:rFonts w:ascii="Arial" w:hAnsi="Arial" w:cs="Arial"/>
                <w:sz w:val="24"/>
                <w:szCs w:val="24"/>
              </w:rPr>
              <w:t>pecialiųjų sąlygų 5.2 punkte</w:t>
            </w:r>
            <w:r>
              <w:rPr>
                <w:rFonts w:ascii="Arial" w:hAnsi="Arial" w:cs="Arial"/>
                <w:sz w:val="24"/>
                <w:szCs w:val="24"/>
              </w:rPr>
              <w:t>.</w:t>
            </w:r>
          </w:p>
        </w:tc>
      </w:tr>
      <w:tr w:rsidR="00510C60" w:rsidRPr="002B0E3E" w14:paraId="097A7917" w14:textId="77777777" w:rsidTr="00627D76">
        <w:trPr>
          <w:trHeight w:val="300"/>
        </w:trPr>
        <w:tc>
          <w:tcPr>
            <w:tcW w:w="3397" w:type="dxa"/>
          </w:tcPr>
          <w:p w14:paraId="70F3EF1F"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9.7. Tiekėjui taikomos netesybos dėl pirkimo dokumentuose nustatytų kokybinių kriterijų nepasiekimo Sutarties vykdymo metu</w:t>
            </w:r>
          </w:p>
        </w:tc>
        <w:tc>
          <w:tcPr>
            <w:tcW w:w="6521" w:type="dxa"/>
            <w:gridSpan w:val="2"/>
          </w:tcPr>
          <w:p w14:paraId="59297E02" w14:textId="77777777" w:rsidR="00510C60" w:rsidRPr="002B0E3E" w:rsidRDefault="00510C60" w:rsidP="00510C60">
            <w:pPr>
              <w:spacing w:after="0" w:line="240" w:lineRule="auto"/>
              <w:rPr>
                <w:rFonts w:ascii="Arial" w:hAnsi="Arial" w:cs="Arial"/>
                <w:color w:val="4472C4"/>
                <w:sz w:val="24"/>
                <w:szCs w:val="24"/>
              </w:rPr>
            </w:pPr>
            <w:r w:rsidRPr="002B0E3E">
              <w:rPr>
                <w:rFonts w:ascii="Arial" w:hAnsi="Arial" w:cs="Arial"/>
                <w:sz w:val="24"/>
                <w:szCs w:val="24"/>
              </w:rPr>
              <w:t>Netaikoma.</w:t>
            </w:r>
          </w:p>
          <w:p w14:paraId="27D3F569" w14:textId="77777777" w:rsidR="00510C60" w:rsidRPr="002B0E3E" w:rsidRDefault="00510C60" w:rsidP="00510C60">
            <w:pPr>
              <w:spacing w:after="0" w:line="240" w:lineRule="auto"/>
              <w:rPr>
                <w:rFonts w:ascii="Arial" w:hAnsi="Arial" w:cs="Arial"/>
                <w:color w:val="4472C4"/>
                <w:sz w:val="24"/>
                <w:szCs w:val="24"/>
              </w:rPr>
            </w:pPr>
          </w:p>
        </w:tc>
      </w:tr>
      <w:tr w:rsidR="00510C60" w:rsidRPr="002B0E3E" w14:paraId="6EA36480" w14:textId="77777777" w:rsidTr="00627D76">
        <w:trPr>
          <w:trHeight w:val="300"/>
        </w:trPr>
        <w:tc>
          <w:tcPr>
            <w:tcW w:w="3397" w:type="dxa"/>
          </w:tcPr>
          <w:p w14:paraId="3A8426D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lastRenderedPageBreak/>
              <w:t>9.8. Tiekėjui taikomos netesybos dėl Sutarties įvykdymo užtikrinimo nepratęsimo</w:t>
            </w:r>
          </w:p>
        </w:tc>
        <w:tc>
          <w:tcPr>
            <w:tcW w:w="6521" w:type="dxa"/>
            <w:gridSpan w:val="2"/>
          </w:tcPr>
          <w:p w14:paraId="7AD21A5B"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p w14:paraId="694A0D9E" w14:textId="77777777" w:rsidR="00510C60" w:rsidRPr="002B0E3E" w:rsidRDefault="00510C60" w:rsidP="00510C60">
            <w:pPr>
              <w:spacing w:after="0" w:line="240" w:lineRule="auto"/>
              <w:rPr>
                <w:rFonts w:ascii="Arial" w:hAnsi="Arial" w:cs="Arial"/>
                <w:color w:val="4472C4"/>
                <w:sz w:val="24"/>
                <w:szCs w:val="24"/>
              </w:rPr>
            </w:pPr>
          </w:p>
          <w:p w14:paraId="58F94A47" w14:textId="77777777" w:rsidR="00510C60" w:rsidRPr="002B0E3E" w:rsidRDefault="00510C60" w:rsidP="00510C60">
            <w:pPr>
              <w:spacing w:after="0" w:line="240" w:lineRule="auto"/>
              <w:rPr>
                <w:rFonts w:ascii="Arial" w:hAnsi="Arial" w:cs="Arial"/>
                <w:color w:val="4472C4"/>
                <w:sz w:val="24"/>
                <w:szCs w:val="24"/>
              </w:rPr>
            </w:pPr>
          </w:p>
        </w:tc>
      </w:tr>
      <w:tr w:rsidR="00510C60" w:rsidRPr="002B0E3E" w14:paraId="62FDE6D0" w14:textId="77777777" w:rsidTr="00627D76">
        <w:trPr>
          <w:trHeight w:val="300"/>
        </w:trPr>
        <w:tc>
          <w:tcPr>
            <w:tcW w:w="3397" w:type="dxa"/>
          </w:tcPr>
          <w:p w14:paraId="0D53731F"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9.9. Kitos netesybos</w:t>
            </w:r>
          </w:p>
        </w:tc>
        <w:tc>
          <w:tcPr>
            <w:tcW w:w="6521" w:type="dxa"/>
            <w:gridSpan w:val="2"/>
          </w:tcPr>
          <w:p w14:paraId="55742009" w14:textId="77777777" w:rsidR="00510C60" w:rsidRPr="002B0E3E" w:rsidRDefault="00510C60" w:rsidP="00510C60">
            <w:pPr>
              <w:spacing w:after="0" w:line="240" w:lineRule="auto"/>
              <w:rPr>
                <w:rFonts w:ascii="Arial" w:hAnsi="Arial" w:cs="Arial"/>
                <w:color w:val="4472C4"/>
                <w:sz w:val="24"/>
                <w:szCs w:val="24"/>
              </w:rPr>
            </w:pPr>
            <w:r w:rsidRPr="002B0E3E">
              <w:rPr>
                <w:rFonts w:ascii="Arial" w:hAnsi="Arial" w:cs="Arial"/>
                <w:sz w:val="24"/>
                <w:szCs w:val="24"/>
              </w:rPr>
              <w:t>Netaikoma.</w:t>
            </w:r>
          </w:p>
        </w:tc>
      </w:tr>
      <w:tr w:rsidR="00510C60" w:rsidRPr="002B0E3E" w14:paraId="4C35C31A" w14:textId="77777777" w:rsidTr="004222A7">
        <w:trPr>
          <w:trHeight w:val="300"/>
        </w:trPr>
        <w:tc>
          <w:tcPr>
            <w:tcW w:w="9918" w:type="dxa"/>
            <w:gridSpan w:val="3"/>
          </w:tcPr>
          <w:p w14:paraId="418CA8D5" w14:textId="77777777" w:rsidR="00510C60" w:rsidRPr="002B0E3E" w:rsidRDefault="00510C60" w:rsidP="00510C60">
            <w:pPr>
              <w:spacing w:after="0" w:line="240" w:lineRule="auto"/>
              <w:jc w:val="center"/>
              <w:rPr>
                <w:rFonts w:ascii="Arial" w:hAnsi="Arial" w:cs="Arial"/>
                <w:sz w:val="24"/>
                <w:szCs w:val="24"/>
              </w:rPr>
            </w:pPr>
            <w:r w:rsidRPr="002B0E3E">
              <w:rPr>
                <w:rFonts w:ascii="Arial" w:hAnsi="Arial" w:cs="Arial"/>
                <w:b/>
                <w:sz w:val="24"/>
                <w:szCs w:val="24"/>
              </w:rPr>
              <w:t>10. ESMINĖS SUTARTIES SĄLYGOS</w:t>
            </w:r>
          </w:p>
        </w:tc>
      </w:tr>
      <w:tr w:rsidR="00510C60" w:rsidRPr="002B0E3E" w14:paraId="6377B252" w14:textId="77777777" w:rsidTr="00627D76">
        <w:trPr>
          <w:trHeight w:val="300"/>
        </w:trPr>
        <w:tc>
          <w:tcPr>
            <w:tcW w:w="3397" w:type="dxa"/>
          </w:tcPr>
          <w:p w14:paraId="458AA079"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sz w:val="24"/>
                <w:szCs w:val="24"/>
              </w:rPr>
              <w:t>10.1. Esminės Sutarties sąlygos</w:t>
            </w:r>
          </w:p>
        </w:tc>
        <w:tc>
          <w:tcPr>
            <w:tcW w:w="6521" w:type="dxa"/>
            <w:gridSpan w:val="2"/>
          </w:tcPr>
          <w:p w14:paraId="723B2E9A" w14:textId="66E72DEC" w:rsidR="00510C60" w:rsidRPr="002B0E3E" w:rsidRDefault="00510C60" w:rsidP="00510C60">
            <w:pPr>
              <w:tabs>
                <w:tab w:val="left" w:pos="709"/>
              </w:tabs>
              <w:spacing w:after="0" w:line="240" w:lineRule="auto"/>
              <w:jc w:val="both"/>
              <w:textAlignment w:val="baseline"/>
              <w:rPr>
                <w:rFonts w:ascii="Arial" w:hAnsi="Arial" w:cs="Arial"/>
                <w:bCs/>
                <w:sz w:val="24"/>
                <w:szCs w:val="24"/>
              </w:rPr>
            </w:pPr>
            <w:r w:rsidRPr="00553699">
              <w:rPr>
                <w:rFonts w:ascii="Arial" w:hAnsi="Arial" w:cs="Arial"/>
                <w:bCs/>
                <w:sz w:val="24"/>
                <w:szCs w:val="24"/>
              </w:rPr>
              <w:t xml:space="preserve">Rizikos cesija, UADBB (į. k. 126231645, Panerių g. 42, LT-03202 Vilnius) - draudimo tarpininkas (toliau </w:t>
            </w:r>
            <w:r w:rsidRPr="00DD345C">
              <w:rPr>
                <w:rFonts w:ascii="Arial" w:hAnsi="Arial" w:cs="Arial"/>
                <w:color w:val="000000"/>
                <w:sz w:val="24"/>
                <w:szCs w:val="24"/>
              </w:rPr>
              <w:t>–</w:t>
            </w:r>
            <w:r w:rsidRPr="00553699">
              <w:rPr>
                <w:rFonts w:ascii="Arial" w:hAnsi="Arial" w:cs="Arial"/>
                <w:bCs/>
                <w:sz w:val="24"/>
                <w:szCs w:val="24"/>
              </w:rPr>
              <w:t xml:space="preserve"> Draudimo brokeris), kuris teikia tarpininkavimo sudarant draudimo sutartis paslaugas. P</w:t>
            </w:r>
            <w:r>
              <w:rPr>
                <w:rFonts w:ascii="Arial" w:hAnsi="Arial" w:cs="Arial"/>
                <w:bCs/>
                <w:sz w:val="24"/>
                <w:szCs w:val="24"/>
              </w:rPr>
              <w:t>irkėjas</w:t>
            </w:r>
            <w:r w:rsidRPr="00553699">
              <w:rPr>
                <w:rFonts w:ascii="Arial" w:hAnsi="Arial" w:cs="Arial"/>
                <w:bCs/>
                <w:sz w:val="24"/>
                <w:szCs w:val="24"/>
              </w:rPr>
              <w:t xml:space="preserve"> sutinka, jog Draudimo brokeris gaus komisinį atlyginimą, numatytą bendradarbiavimo sutartyse su draudimo bendrovėmis, už suteiktas tarpininkavimo paslaugas tiesiogiai iš draudimo bendrovės, kurioje sudaroma (-os) P</w:t>
            </w:r>
            <w:r>
              <w:rPr>
                <w:rFonts w:ascii="Arial" w:hAnsi="Arial" w:cs="Arial"/>
                <w:bCs/>
                <w:sz w:val="24"/>
                <w:szCs w:val="24"/>
              </w:rPr>
              <w:t>irkėjo</w:t>
            </w:r>
            <w:r w:rsidRPr="00553699">
              <w:rPr>
                <w:rFonts w:ascii="Arial" w:hAnsi="Arial" w:cs="Arial"/>
                <w:bCs/>
                <w:sz w:val="24"/>
                <w:szCs w:val="24"/>
              </w:rPr>
              <w:t xml:space="preserve"> draudimo sutartis (-ys). P</w:t>
            </w:r>
            <w:r>
              <w:rPr>
                <w:rFonts w:ascii="Arial" w:hAnsi="Arial" w:cs="Arial"/>
                <w:bCs/>
                <w:sz w:val="24"/>
                <w:szCs w:val="24"/>
              </w:rPr>
              <w:t>irkėjas</w:t>
            </w:r>
            <w:r w:rsidRPr="00553699">
              <w:rPr>
                <w:rFonts w:ascii="Arial" w:hAnsi="Arial" w:cs="Arial"/>
                <w:bCs/>
                <w:sz w:val="24"/>
                <w:szCs w:val="24"/>
              </w:rPr>
              <w:t xml:space="preserve"> patvirtina, kad Draudimo brokeris negauna (negaus) atlygio iš P</w:t>
            </w:r>
            <w:r>
              <w:rPr>
                <w:rFonts w:ascii="Arial" w:hAnsi="Arial" w:cs="Arial"/>
                <w:bCs/>
                <w:sz w:val="24"/>
                <w:szCs w:val="24"/>
              </w:rPr>
              <w:t>irkėjo</w:t>
            </w:r>
            <w:r w:rsidRPr="00553699">
              <w:rPr>
                <w:rFonts w:ascii="Arial" w:hAnsi="Arial" w:cs="Arial"/>
                <w:bCs/>
                <w:sz w:val="24"/>
                <w:szCs w:val="24"/>
              </w:rPr>
              <w:t xml:space="preserve"> už draudimo tarpininkavimo veiksmus.</w:t>
            </w:r>
          </w:p>
        </w:tc>
      </w:tr>
      <w:tr w:rsidR="00510C60" w:rsidRPr="007103B7" w14:paraId="0050C254" w14:textId="77777777" w:rsidTr="00627D76">
        <w:trPr>
          <w:trHeight w:val="300"/>
        </w:trPr>
        <w:tc>
          <w:tcPr>
            <w:tcW w:w="3397" w:type="dxa"/>
          </w:tcPr>
          <w:p w14:paraId="6D54B390" w14:textId="4611E566" w:rsidR="00510C60" w:rsidRPr="007103B7" w:rsidRDefault="00510C60" w:rsidP="00510C60">
            <w:pPr>
              <w:spacing w:after="0" w:line="240" w:lineRule="auto"/>
              <w:rPr>
                <w:rFonts w:ascii="Arial" w:hAnsi="Arial" w:cs="Arial"/>
                <w:b/>
                <w:color w:val="FF0000"/>
                <w:sz w:val="24"/>
                <w:szCs w:val="24"/>
                <w:highlight w:val="yellow"/>
              </w:rPr>
            </w:pPr>
            <w:r w:rsidRPr="009129FB">
              <w:rPr>
                <w:rFonts w:ascii="Arial" w:hAnsi="Arial" w:cs="Arial"/>
                <w:b/>
                <w:sz w:val="24"/>
                <w:szCs w:val="24"/>
              </w:rPr>
              <w:t>10.2. Dideli arba nuolatiniai esminės Sutarties sąlygos vykdymo trūkumai</w:t>
            </w:r>
          </w:p>
        </w:tc>
        <w:tc>
          <w:tcPr>
            <w:tcW w:w="6521" w:type="dxa"/>
            <w:gridSpan w:val="2"/>
          </w:tcPr>
          <w:p w14:paraId="65797A2B" w14:textId="7D370DC9" w:rsidR="00510C60" w:rsidRPr="007103B7" w:rsidRDefault="00510C60" w:rsidP="00510C60">
            <w:pPr>
              <w:tabs>
                <w:tab w:val="left" w:pos="709"/>
              </w:tabs>
              <w:spacing w:after="0" w:line="240" w:lineRule="auto"/>
              <w:textAlignment w:val="baseline"/>
              <w:rPr>
                <w:rFonts w:ascii="Arial" w:hAnsi="Arial" w:cs="Arial"/>
                <w:bCs/>
                <w:color w:val="FF0000"/>
                <w:sz w:val="24"/>
                <w:szCs w:val="24"/>
              </w:rPr>
            </w:pPr>
            <w:r w:rsidRPr="002B0E3E">
              <w:rPr>
                <w:rFonts w:ascii="Arial" w:hAnsi="Arial" w:cs="Arial"/>
                <w:bCs/>
                <w:sz w:val="24"/>
                <w:szCs w:val="24"/>
              </w:rPr>
              <w:t>Netaikoma.</w:t>
            </w:r>
          </w:p>
        </w:tc>
      </w:tr>
      <w:tr w:rsidR="00510C60" w:rsidRPr="002B0E3E" w14:paraId="7405A959" w14:textId="77777777" w:rsidTr="004222A7">
        <w:trPr>
          <w:trHeight w:val="300"/>
        </w:trPr>
        <w:tc>
          <w:tcPr>
            <w:tcW w:w="9918" w:type="dxa"/>
            <w:gridSpan w:val="3"/>
          </w:tcPr>
          <w:p w14:paraId="0200CEAE"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11. SUTARTIES GALIOJIMAS IR KEITIMAS</w:t>
            </w:r>
          </w:p>
        </w:tc>
      </w:tr>
      <w:tr w:rsidR="00510C60" w:rsidRPr="002B0E3E" w14:paraId="2793342E" w14:textId="77777777" w:rsidTr="00627D76">
        <w:trPr>
          <w:trHeight w:val="300"/>
        </w:trPr>
        <w:tc>
          <w:tcPr>
            <w:tcW w:w="3397" w:type="dxa"/>
          </w:tcPr>
          <w:p w14:paraId="183EA7C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11.1. Sutarties sudarymas ir įsigaliojimas</w:t>
            </w:r>
          </w:p>
        </w:tc>
        <w:tc>
          <w:tcPr>
            <w:tcW w:w="6521" w:type="dxa"/>
            <w:gridSpan w:val="2"/>
          </w:tcPr>
          <w:p w14:paraId="36B68196" w14:textId="77777777" w:rsidR="00510C60" w:rsidRPr="002B0E3E" w:rsidRDefault="00510C60" w:rsidP="00510C60">
            <w:pPr>
              <w:spacing w:after="0" w:line="240" w:lineRule="auto"/>
              <w:jc w:val="both"/>
              <w:rPr>
                <w:rFonts w:ascii="Arial" w:hAnsi="Arial" w:cs="Arial"/>
                <w:sz w:val="24"/>
                <w:szCs w:val="24"/>
              </w:rPr>
            </w:pPr>
            <w:r w:rsidRPr="002B0E3E">
              <w:rPr>
                <w:rFonts w:ascii="Arial" w:hAnsi="Arial" w:cs="Arial"/>
                <w:sz w:val="24"/>
                <w:szCs w:val="24"/>
              </w:rPr>
              <w:t>Ši Sutartis laikoma sudaryta ir įsigalioja nuo Sutarties pasirašymo dienos (antrosios Šalies pasirašymo dieną).</w:t>
            </w:r>
          </w:p>
          <w:p w14:paraId="1296359B" w14:textId="77777777" w:rsidR="00510C60" w:rsidRPr="002B0E3E" w:rsidRDefault="00510C60" w:rsidP="00510C60">
            <w:pPr>
              <w:spacing w:after="0" w:line="240" w:lineRule="auto"/>
              <w:rPr>
                <w:rFonts w:ascii="Arial" w:hAnsi="Arial" w:cs="Arial"/>
                <w:color w:val="4472C4"/>
                <w:sz w:val="24"/>
                <w:szCs w:val="24"/>
              </w:rPr>
            </w:pPr>
          </w:p>
        </w:tc>
      </w:tr>
      <w:tr w:rsidR="00510C60" w:rsidRPr="002B0E3E" w14:paraId="1A2CF25E" w14:textId="77777777" w:rsidTr="00627D76">
        <w:trPr>
          <w:trHeight w:val="300"/>
        </w:trPr>
        <w:tc>
          <w:tcPr>
            <w:tcW w:w="3397" w:type="dxa"/>
          </w:tcPr>
          <w:p w14:paraId="55459D61"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11.2. Sutarties galiojimo termino pratęsimas</w:t>
            </w:r>
          </w:p>
        </w:tc>
        <w:tc>
          <w:tcPr>
            <w:tcW w:w="6521" w:type="dxa"/>
            <w:gridSpan w:val="2"/>
          </w:tcPr>
          <w:p w14:paraId="6AB375D1"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p w14:paraId="01BBBC21" w14:textId="77777777" w:rsidR="00510C60" w:rsidRPr="002B0E3E" w:rsidRDefault="00510C60" w:rsidP="00510C60">
            <w:pPr>
              <w:spacing w:after="0" w:line="240" w:lineRule="auto"/>
              <w:rPr>
                <w:rFonts w:ascii="Arial" w:hAnsi="Arial" w:cs="Arial"/>
                <w:sz w:val="24"/>
                <w:szCs w:val="24"/>
              </w:rPr>
            </w:pPr>
          </w:p>
        </w:tc>
      </w:tr>
      <w:tr w:rsidR="00510C60" w:rsidRPr="002B0E3E" w14:paraId="37790C00" w14:textId="77777777" w:rsidTr="004222A7">
        <w:trPr>
          <w:trHeight w:val="300"/>
        </w:trPr>
        <w:tc>
          <w:tcPr>
            <w:tcW w:w="9918" w:type="dxa"/>
            <w:gridSpan w:val="3"/>
          </w:tcPr>
          <w:p w14:paraId="495AB25A"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12. SUTARTIES NUTRAUKIMAS</w:t>
            </w:r>
          </w:p>
        </w:tc>
      </w:tr>
      <w:tr w:rsidR="00510C60" w:rsidRPr="002B0E3E" w14:paraId="497C354D" w14:textId="77777777" w:rsidTr="00627D76">
        <w:trPr>
          <w:trHeight w:val="300"/>
        </w:trPr>
        <w:tc>
          <w:tcPr>
            <w:tcW w:w="3397" w:type="dxa"/>
          </w:tcPr>
          <w:p w14:paraId="39CE25A8"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12.1. Sutarties nutraukimo pagrindai</w:t>
            </w:r>
          </w:p>
        </w:tc>
        <w:tc>
          <w:tcPr>
            <w:tcW w:w="6521" w:type="dxa"/>
            <w:gridSpan w:val="2"/>
          </w:tcPr>
          <w:p w14:paraId="348766B6" w14:textId="77777777" w:rsidR="00510C60" w:rsidRPr="002B0E3E" w:rsidRDefault="00510C60" w:rsidP="00510C60">
            <w:pPr>
              <w:spacing w:after="0" w:line="240" w:lineRule="auto"/>
              <w:jc w:val="both"/>
              <w:rPr>
                <w:rFonts w:ascii="Arial" w:hAnsi="Arial" w:cs="Arial"/>
                <w:sz w:val="24"/>
                <w:szCs w:val="24"/>
              </w:rPr>
            </w:pPr>
            <w:r w:rsidRPr="002B0E3E">
              <w:rPr>
                <w:rFonts w:ascii="Arial" w:hAnsi="Arial" w:cs="Arial"/>
                <w:sz w:val="24"/>
                <w:szCs w:val="24"/>
              </w:rPr>
              <w:t>Sutartis gali būti nutraukiama rašytiniu Šalių susitarimu arba vienašališkai, Bendrosiose sąlygose nustatyta tvarka.</w:t>
            </w:r>
          </w:p>
        </w:tc>
      </w:tr>
      <w:tr w:rsidR="00510C60" w:rsidRPr="002B0E3E" w14:paraId="46CD5148" w14:textId="77777777" w:rsidTr="00627D76">
        <w:trPr>
          <w:trHeight w:val="300"/>
        </w:trPr>
        <w:tc>
          <w:tcPr>
            <w:tcW w:w="3397" w:type="dxa"/>
          </w:tcPr>
          <w:p w14:paraId="3D159501"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12.2. Esminiai Sutarties pažeidimai</w:t>
            </w:r>
          </w:p>
          <w:p w14:paraId="00020C87" w14:textId="77777777" w:rsidR="00510C60" w:rsidRPr="002B0E3E" w:rsidRDefault="00510C60" w:rsidP="00510C60">
            <w:pPr>
              <w:spacing w:after="0" w:line="240" w:lineRule="auto"/>
              <w:rPr>
                <w:rFonts w:ascii="Arial" w:hAnsi="Arial" w:cs="Arial"/>
                <w:b/>
                <w:bCs/>
                <w:sz w:val="24"/>
                <w:szCs w:val="24"/>
              </w:rPr>
            </w:pPr>
          </w:p>
        </w:tc>
        <w:tc>
          <w:tcPr>
            <w:tcW w:w="6521" w:type="dxa"/>
            <w:gridSpan w:val="2"/>
          </w:tcPr>
          <w:p w14:paraId="17A34F75" w14:textId="77777777" w:rsidR="00510C60" w:rsidRPr="002B0E3E" w:rsidRDefault="00510C60" w:rsidP="00510C60">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510C60" w:rsidRPr="002B0E3E" w:rsidRDefault="00510C60" w:rsidP="00510C60">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12.2.1. jeigu Tiekėjas nevykdo prisiimtų įsipareigojimų už Sutartyje nustatytą Sutarties kainą;</w:t>
            </w:r>
          </w:p>
          <w:p w14:paraId="0298CF14" w14:textId="729DA85A" w:rsidR="00510C60" w:rsidRPr="002B0E3E" w:rsidRDefault="00510C60" w:rsidP="00510C60">
            <w:pPr>
              <w:spacing w:after="0" w:line="240" w:lineRule="auto"/>
              <w:jc w:val="both"/>
              <w:rPr>
                <w:rFonts w:ascii="Arial" w:eastAsia="Arial" w:hAnsi="Arial" w:cs="Arial"/>
                <w:sz w:val="24"/>
                <w:szCs w:val="24"/>
              </w:rPr>
            </w:pPr>
            <w:r w:rsidRPr="002B0E3E">
              <w:rPr>
                <w:rFonts w:ascii="Arial" w:eastAsia="Arial" w:hAnsi="Arial" w:cs="Arial"/>
                <w:sz w:val="24"/>
                <w:szCs w:val="24"/>
              </w:rPr>
              <w:t xml:space="preserve">12.2.2. jeigu Tiekėjas nesilaiko Sutartyje nustatyto Paslaugų suteikimo termino ir vėluoja teikti Paslaugas daugiau nei </w:t>
            </w:r>
            <w:r>
              <w:rPr>
                <w:rFonts w:ascii="Arial" w:eastAsia="Arial" w:hAnsi="Arial" w:cs="Arial"/>
                <w:sz w:val="24"/>
                <w:szCs w:val="24"/>
              </w:rPr>
              <w:t>1</w:t>
            </w:r>
            <w:r w:rsidRPr="002B0E3E">
              <w:rPr>
                <w:rFonts w:ascii="Arial" w:eastAsia="Arial" w:hAnsi="Arial" w:cs="Arial"/>
                <w:sz w:val="24"/>
                <w:szCs w:val="24"/>
              </w:rPr>
              <w:t>0 (dešimt) dienų nuo Sutartyje nustatyto Paslaugų suteikimo termino;</w:t>
            </w:r>
          </w:p>
          <w:p w14:paraId="3B4CD1A9" w14:textId="0F942A85" w:rsidR="00510C60" w:rsidRPr="002B0E3E" w:rsidRDefault="00510C60" w:rsidP="00510C60">
            <w:pPr>
              <w:spacing w:after="0" w:line="240" w:lineRule="auto"/>
              <w:jc w:val="both"/>
              <w:rPr>
                <w:rFonts w:ascii="Arial" w:eastAsia="Arial" w:hAnsi="Arial" w:cs="Arial"/>
                <w:sz w:val="24"/>
                <w:szCs w:val="24"/>
              </w:rPr>
            </w:pPr>
            <w:r w:rsidRPr="002B0E3E">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510C60" w:rsidRPr="002B0E3E" w:rsidRDefault="00510C60" w:rsidP="00510C60">
            <w:pPr>
              <w:tabs>
                <w:tab w:val="left" w:pos="567"/>
                <w:tab w:val="left" w:pos="851"/>
                <w:tab w:val="left" w:pos="992"/>
                <w:tab w:val="left" w:pos="1134"/>
              </w:tabs>
              <w:spacing w:after="0" w:line="240" w:lineRule="auto"/>
              <w:jc w:val="both"/>
              <w:rPr>
                <w:rFonts w:ascii="Arial" w:eastAsia="Arial" w:hAnsi="Arial" w:cs="Arial"/>
                <w:sz w:val="24"/>
                <w:szCs w:val="24"/>
              </w:rPr>
            </w:pPr>
            <w:r w:rsidRPr="002B0E3E">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510C60" w:rsidRPr="002B0E3E" w:rsidRDefault="00510C60" w:rsidP="00510C60">
            <w:pPr>
              <w:spacing w:after="0" w:line="240" w:lineRule="auto"/>
              <w:jc w:val="both"/>
              <w:rPr>
                <w:rFonts w:ascii="Arial" w:eastAsia="Arial" w:hAnsi="Arial" w:cs="Arial"/>
                <w:sz w:val="24"/>
                <w:szCs w:val="24"/>
              </w:rPr>
            </w:pPr>
            <w:r w:rsidRPr="002B0E3E">
              <w:rPr>
                <w:rFonts w:ascii="Arial" w:eastAsia="Arial" w:hAnsi="Arial" w:cs="Arial"/>
                <w:sz w:val="24"/>
                <w:szCs w:val="24"/>
              </w:rPr>
              <w:t>12.2.5. Tiekėjas pažeidžia šios Sutarties nuostatas, reglamentuojančias konkurenciją, intelektinės nuosavybės ar konfidencialios informacijos valdymą.</w:t>
            </w:r>
          </w:p>
        </w:tc>
      </w:tr>
      <w:tr w:rsidR="00510C60" w:rsidRPr="002B0E3E" w14:paraId="0E7E8983" w14:textId="77777777" w:rsidTr="004222A7">
        <w:trPr>
          <w:trHeight w:val="300"/>
        </w:trPr>
        <w:tc>
          <w:tcPr>
            <w:tcW w:w="9918" w:type="dxa"/>
            <w:gridSpan w:val="3"/>
          </w:tcPr>
          <w:p w14:paraId="4DB40708" w14:textId="77777777" w:rsidR="00510C60" w:rsidRPr="002B0E3E" w:rsidRDefault="00510C60" w:rsidP="00510C60">
            <w:pPr>
              <w:spacing w:after="0" w:line="240" w:lineRule="auto"/>
              <w:ind w:firstLine="22"/>
              <w:jc w:val="center"/>
              <w:rPr>
                <w:rFonts w:ascii="Arial" w:hAnsi="Arial" w:cs="Arial"/>
                <w:sz w:val="24"/>
                <w:szCs w:val="24"/>
              </w:rPr>
            </w:pPr>
            <w:r w:rsidRPr="002B0E3E">
              <w:rPr>
                <w:rFonts w:ascii="Arial" w:hAnsi="Arial" w:cs="Arial"/>
                <w:b/>
                <w:bCs/>
                <w:sz w:val="24"/>
                <w:szCs w:val="24"/>
              </w:rPr>
              <w:lastRenderedPageBreak/>
              <w:t xml:space="preserve">13. </w:t>
            </w:r>
            <w:r w:rsidRPr="002B0E3E">
              <w:rPr>
                <w:rFonts w:ascii="Arial" w:hAnsi="Arial" w:cs="Arial"/>
                <w:b/>
                <w:kern w:val="2"/>
                <w:sz w:val="24"/>
                <w:szCs w:val="24"/>
              </w:rPr>
              <w:t xml:space="preserve"> </w:t>
            </w:r>
            <w:r w:rsidRPr="002B0E3E">
              <w:rPr>
                <w:rFonts w:ascii="Arial" w:hAnsi="Arial" w:cs="Arial"/>
                <w:b/>
                <w:bCs/>
                <w:sz w:val="24"/>
                <w:szCs w:val="24"/>
              </w:rPr>
              <w:t>APLINKOS APSAUGOS IR SOCIALINIAI KRITERIJAI</w:t>
            </w:r>
            <w:r w:rsidRPr="002B0E3E">
              <w:rPr>
                <w:rFonts w:ascii="Arial" w:hAnsi="Arial" w:cs="Arial"/>
                <w:b/>
                <w:kern w:val="2"/>
                <w:sz w:val="24"/>
                <w:szCs w:val="24"/>
              </w:rPr>
              <w:t xml:space="preserve"> </w:t>
            </w:r>
            <w:r w:rsidRPr="002B0E3E">
              <w:rPr>
                <w:rFonts w:ascii="Arial" w:hAnsi="Arial" w:cs="Arial"/>
                <w:sz w:val="24"/>
                <w:szCs w:val="24"/>
              </w:rPr>
              <w:t>(taikoma, jeigu aplinkosauginiai ir (arba) socialiniai kriterijai nustatomi kaip Sutarties vykdymo sąlygos)</w:t>
            </w:r>
          </w:p>
        </w:tc>
      </w:tr>
      <w:tr w:rsidR="00510C60" w:rsidRPr="002B0E3E" w14:paraId="18FCE3CF" w14:textId="77777777" w:rsidTr="00627D76">
        <w:trPr>
          <w:trHeight w:val="300"/>
        </w:trPr>
        <w:tc>
          <w:tcPr>
            <w:tcW w:w="3397" w:type="dxa"/>
          </w:tcPr>
          <w:p w14:paraId="276E24A2"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13.1. </w:t>
            </w:r>
            <w:r w:rsidRPr="002B0E3E">
              <w:rPr>
                <w:rFonts w:ascii="Arial" w:hAnsi="Arial" w:cs="Arial"/>
                <w:b/>
                <w:kern w:val="2"/>
                <w:sz w:val="24"/>
                <w:szCs w:val="24"/>
              </w:rPr>
              <w:t xml:space="preserve"> Sutarties vykdymo metu taikomi aplinkos apsaugos kriterijai</w:t>
            </w:r>
          </w:p>
        </w:tc>
        <w:tc>
          <w:tcPr>
            <w:tcW w:w="6521" w:type="dxa"/>
            <w:gridSpan w:val="2"/>
          </w:tcPr>
          <w:p w14:paraId="47801D9D" w14:textId="088090CA" w:rsidR="00510C60" w:rsidRPr="002B0E3E" w:rsidRDefault="00510C60" w:rsidP="00510C60">
            <w:pPr>
              <w:spacing w:after="0" w:line="240" w:lineRule="auto"/>
              <w:jc w:val="both"/>
              <w:rPr>
                <w:rFonts w:ascii="Arial" w:hAnsi="Arial" w:cs="Arial"/>
                <w:b/>
                <w:bCs/>
                <w:i/>
                <w:iCs/>
                <w:sz w:val="24"/>
                <w:szCs w:val="24"/>
                <w:u w:val="single"/>
              </w:rPr>
            </w:pPr>
            <w:r w:rsidRPr="002B0E3E">
              <w:rPr>
                <w:rFonts w:ascii="Arial" w:hAnsi="Arial" w:cs="Arial"/>
                <w:color w:val="000000"/>
                <w:kern w:val="2"/>
                <w:sz w:val="24"/>
                <w:szCs w:val="24"/>
                <w:shd w:val="clear" w:color="auto" w:fill="FFFFFF"/>
              </w:rPr>
              <w:t xml:space="preserve">Aplinkosauginiai kriterijai Paslaugoms nustatomi vadovaujantis </w:t>
            </w:r>
            <w:r w:rsidRPr="002B0E3E">
              <w:rPr>
                <w:rFonts w:ascii="Arial" w:eastAsia="Times New Roman" w:hAnsi="Arial" w:cs="Arial"/>
                <w:sz w:val="24"/>
                <w:szCs w:val="24"/>
              </w:rPr>
              <w:t xml:space="preserve"> Lietuvos Respublikos aplinkos ministro 2011 m. birželio 28 d. įsakymu Nr. D1-508 patvirtinto Aplinkos apsaugos kriterijų taikymo, vykdant žaliuosius pirkimus, tvarkos aprašo</w:t>
            </w:r>
            <w:r w:rsidRPr="002B0E3E">
              <w:rPr>
                <w:rFonts w:ascii="Arial" w:hAnsi="Arial" w:cs="Arial"/>
                <w:color w:val="000000"/>
                <w:kern w:val="2"/>
                <w:sz w:val="24"/>
                <w:szCs w:val="24"/>
                <w:shd w:val="clear" w:color="auto" w:fill="FFFFFF"/>
              </w:rPr>
              <w:t xml:space="preserve"> 4.4.3 papunkčiu.</w:t>
            </w:r>
          </w:p>
        </w:tc>
      </w:tr>
      <w:tr w:rsidR="00510C60" w:rsidRPr="002B0E3E" w14:paraId="224F6C8E" w14:textId="77777777" w:rsidTr="00627D76">
        <w:trPr>
          <w:trHeight w:val="300"/>
        </w:trPr>
        <w:tc>
          <w:tcPr>
            <w:tcW w:w="3397" w:type="dxa"/>
          </w:tcPr>
          <w:p w14:paraId="38BC3286" w14:textId="69E0A190"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13.2. </w:t>
            </w:r>
            <w:r w:rsidRPr="008305E8">
              <w:rPr>
                <w:rFonts w:ascii="Arial" w:hAnsi="Arial" w:cs="Arial"/>
                <w:b/>
                <w:color w:val="000000"/>
                <w:kern w:val="2"/>
                <w:sz w:val="24"/>
                <w:szCs w:val="24"/>
                <w:shd w:val="clear" w:color="auto" w:fill="FFFFFF"/>
              </w:rPr>
              <w:t>Su perkamomis Paslaugomis susiję socialiniai kriterijai</w:t>
            </w:r>
          </w:p>
        </w:tc>
        <w:tc>
          <w:tcPr>
            <w:tcW w:w="6521" w:type="dxa"/>
            <w:gridSpan w:val="2"/>
          </w:tcPr>
          <w:p w14:paraId="26EB0C9B" w14:textId="77777777" w:rsidR="00510C60" w:rsidRPr="002B0E3E" w:rsidRDefault="00510C60" w:rsidP="00510C60">
            <w:pPr>
              <w:pStyle w:val="Sraopastraipa"/>
              <w:spacing w:after="0" w:line="240" w:lineRule="auto"/>
              <w:ind w:left="0"/>
              <w:rPr>
                <w:rFonts w:ascii="Arial" w:hAnsi="Arial" w:cs="Arial"/>
                <w:sz w:val="24"/>
                <w:szCs w:val="24"/>
              </w:rPr>
            </w:pPr>
            <w:r w:rsidRPr="002B0E3E">
              <w:rPr>
                <w:rFonts w:ascii="Arial" w:hAnsi="Arial" w:cs="Arial"/>
                <w:color w:val="000000"/>
                <w:sz w:val="24"/>
                <w:szCs w:val="24"/>
                <w:shd w:val="clear" w:color="auto" w:fill="FFFFFF"/>
              </w:rPr>
              <w:t>Netaikoma.</w:t>
            </w:r>
          </w:p>
        </w:tc>
      </w:tr>
      <w:tr w:rsidR="00510C60" w:rsidRPr="002B0E3E" w14:paraId="48092C20" w14:textId="77777777" w:rsidTr="004222A7">
        <w:trPr>
          <w:trHeight w:val="300"/>
        </w:trPr>
        <w:tc>
          <w:tcPr>
            <w:tcW w:w="9918" w:type="dxa"/>
            <w:gridSpan w:val="3"/>
          </w:tcPr>
          <w:p w14:paraId="112D5C95" w14:textId="77777777" w:rsidR="00510C60" w:rsidRPr="002B0E3E" w:rsidRDefault="00510C60" w:rsidP="00510C60">
            <w:pPr>
              <w:spacing w:after="0" w:line="240" w:lineRule="auto"/>
              <w:jc w:val="center"/>
              <w:rPr>
                <w:rFonts w:ascii="Arial" w:hAnsi="Arial" w:cs="Arial"/>
                <w:b/>
                <w:bCs/>
                <w:sz w:val="24"/>
                <w:szCs w:val="24"/>
              </w:rPr>
            </w:pPr>
            <w:r w:rsidRPr="002B0E3E">
              <w:rPr>
                <w:rFonts w:ascii="Arial" w:hAnsi="Arial" w:cs="Arial"/>
                <w:b/>
                <w:bCs/>
                <w:sz w:val="24"/>
                <w:szCs w:val="24"/>
              </w:rPr>
              <w:t xml:space="preserve">14. BENDRŲJŲ SĄLYGŲ PAKEITIMAI IR PAPILDYMAI </w:t>
            </w:r>
          </w:p>
          <w:p w14:paraId="14457794" w14:textId="77777777" w:rsidR="00510C60" w:rsidRPr="002B0E3E" w:rsidRDefault="00510C60" w:rsidP="00510C60">
            <w:pPr>
              <w:spacing w:after="0" w:line="240" w:lineRule="auto"/>
              <w:ind w:firstLine="22"/>
              <w:jc w:val="center"/>
              <w:rPr>
                <w:rFonts w:ascii="Arial" w:hAnsi="Arial" w:cs="Arial"/>
                <w:sz w:val="24"/>
                <w:szCs w:val="24"/>
              </w:rPr>
            </w:pPr>
            <w:r w:rsidRPr="002B0E3E">
              <w:rPr>
                <w:rFonts w:ascii="Arial" w:hAnsi="Arial" w:cs="Arial"/>
                <w:sz w:val="24"/>
                <w:szCs w:val="24"/>
              </w:rPr>
              <w:t xml:space="preserve">(jeigu būtina dėl konkretaus Sutarties dalyko specifikos) </w:t>
            </w:r>
          </w:p>
        </w:tc>
      </w:tr>
      <w:tr w:rsidR="00510C60" w:rsidRPr="002B0E3E" w14:paraId="46B7A3CC" w14:textId="77777777" w:rsidTr="00627D76">
        <w:trPr>
          <w:trHeight w:val="300"/>
        </w:trPr>
        <w:tc>
          <w:tcPr>
            <w:tcW w:w="3397" w:type="dxa"/>
          </w:tcPr>
          <w:p w14:paraId="22EEACC8"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 xml:space="preserve">14.1. </w:t>
            </w:r>
          </w:p>
        </w:tc>
        <w:tc>
          <w:tcPr>
            <w:tcW w:w="6521" w:type="dxa"/>
            <w:gridSpan w:val="2"/>
          </w:tcPr>
          <w:p w14:paraId="39673060"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1D0E4B0C" w14:textId="77777777" w:rsidTr="00627D76">
        <w:trPr>
          <w:trHeight w:val="300"/>
        </w:trPr>
        <w:tc>
          <w:tcPr>
            <w:tcW w:w="3397" w:type="dxa"/>
          </w:tcPr>
          <w:p w14:paraId="0E13A98C"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14.2.</w:t>
            </w:r>
          </w:p>
        </w:tc>
        <w:tc>
          <w:tcPr>
            <w:tcW w:w="6521" w:type="dxa"/>
            <w:gridSpan w:val="2"/>
          </w:tcPr>
          <w:p w14:paraId="235C0A92"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288543BD" w14:textId="77777777" w:rsidTr="00627D76">
        <w:trPr>
          <w:trHeight w:val="300"/>
        </w:trPr>
        <w:tc>
          <w:tcPr>
            <w:tcW w:w="3397" w:type="dxa"/>
          </w:tcPr>
          <w:p w14:paraId="4861D431"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14.3.</w:t>
            </w:r>
          </w:p>
        </w:tc>
        <w:tc>
          <w:tcPr>
            <w:tcW w:w="6521" w:type="dxa"/>
            <w:gridSpan w:val="2"/>
          </w:tcPr>
          <w:p w14:paraId="6C16248E"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29D8193E" w14:textId="77777777" w:rsidTr="00627D76">
        <w:trPr>
          <w:trHeight w:val="300"/>
        </w:trPr>
        <w:tc>
          <w:tcPr>
            <w:tcW w:w="3397" w:type="dxa"/>
          </w:tcPr>
          <w:p w14:paraId="1B846FB8"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14.4.</w:t>
            </w:r>
          </w:p>
        </w:tc>
        <w:tc>
          <w:tcPr>
            <w:tcW w:w="6521" w:type="dxa"/>
            <w:gridSpan w:val="2"/>
          </w:tcPr>
          <w:p w14:paraId="42BEB950"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Netaikoma</w:t>
            </w:r>
          </w:p>
        </w:tc>
      </w:tr>
      <w:tr w:rsidR="00510C60" w:rsidRPr="002B0E3E" w14:paraId="5F26B334" w14:textId="77777777" w:rsidTr="00627D76">
        <w:trPr>
          <w:trHeight w:val="300"/>
        </w:trPr>
        <w:tc>
          <w:tcPr>
            <w:tcW w:w="3397" w:type="dxa"/>
          </w:tcPr>
          <w:p w14:paraId="624D1791"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14.5.</w:t>
            </w:r>
          </w:p>
        </w:tc>
        <w:tc>
          <w:tcPr>
            <w:tcW w:w="6521" w:type="dxa"/>
            <w:gridSpan w:val="2"/>
          </w:tcPr>
          <w:p w14:paraId="428E10C8" w14:textId="77777777" w:rsidR="00510C60" w:rsidRPr="002B0E3E" w:rsidRDefault="00510C60" w:rsidP="00510C60">
            <w:pPr>
              <w:spacing w:after="0" w:line="240" w:lineRule="auto"/>
              <w:jc w:val="both"/>
              <w:rPr>
                <w:rFonts w:ascii="Arial" w:hAnsi="Arial" w:cs="Arial"/>
                <w:sz w:val="24"/>
                <w:szCs w:val="24"/>
              </w:rPr>
            </w:pPr>
            <w:r w:rsidRPr="002B0E3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510C60" w:rsidRPr="002B0E3E" w14:paraId="58392335" w14:textId="77777777" w:rsidTr="004222A7">
        <w:trPr>
          <w:trHeight w:val="300"/>
        </w:trPr>
        <w:tc>
          <w:tcPr>
            <w:tcW w:w="9918" w:type="dxa"/>
            <w:gridSpan w:val="3"/>
          </w:tcPr>
          <w:p w14:paraId="6AB5B6F7" w14:textId="77777777" w:rsidR="00510C60" w:rsidRPr="002B0E3E" w:rsidRDefault="00510C60" w:rsidP="00510C60">
            <w:pPr>
              <w:spacing w:after="0" w:line="240" w:lineRule="auto"/>
              <w:jc w:val="center"/>
              <w:rPr>
                <w:rFonts w:ascii="Arial" w:hAnsi="Arial" w:cs="Arial"/>
                <w:b/>
                <w:bCs/>
                <w:sz w:val="24"/>
                <w:szCs w:val="24"/>
              </w:rPr>
            </w:pPr>
            <w:r w:rsidRPr="002B0E3E">
              <w:rPr>
                <w:rFonts w:ascii="Arial" w:hAnsi="Arial" w:cs="Arial"/>
                <w:b/>
                <w:bCs/>
                <w:sz w:val="24"/>
                <w:szCs w:val="24"/>
              </w:rPr>
              <w:t>15. SUTARTIES PRIEDAI</w:t>
            </w:r>
          </w:p>
        </w:tc>
      </w:tr>
      <w:tr w:rsidR="00510C60" w:rsidRPr="002B0E3E" w14:paraId="15DBF0B8" w14:textId="77777777" w:rsidTr="00627D76">
        <w:trPr>
          <w:trHeight w:val="300"/>
        </w:trPr>
        <w:tc>
          <w:tcPr>
            <w:tcW w:w="3397" w:type="dxa"/>
          </w:tcPr>
          <w:p w14:paraId="23087D4D"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15.1. Priedas Nr. 1</w:t>
            </w:r>
          </w:p>
        </w:tc>
        <w:tc>
          <w:tcPr>
            <w:tcW w:w="6521" w:type="dxa"/>
            <w:gridSpan w:val="2"/>
          </w:tcPr>
          <w:p w14:paraId="17BBACAC" w14:textId="77777777" w:rsidR="00510C60" w:rsidRPr="002B0E3E" w:rsidRDefault="00510C60" w:rsidP="00510C60">
            <w:pPr>
              <w:spacing w:after="0" w:line="240" w:lineRule="auto"/>
              <w:rPr>
                <w:rFonts w:ascii="Arial" w:hAnsi="Arial" w:cs="Arial"/>
                <w:sz w:val="24"/>
                <w:szCs w:val="24"/>
              </w:rPr>
            </w:pPr>
            <w:r w:rsidRPr="002B0E3E">
              <w:rPr>
                <w:rFonts w:ascii="Arial" w:hAnsi="Arial" w:cs="Arial"/>
                <w:sz w:val="24"/>
                <w:szCs w:val="24"/>
              </w:rPr>
              <w:t xml:space="preserve">Techninė specifikacija </w:t>
            </w:r>
          </w:p>
        </w:tc>
      </w:tr>
      <w:tr w:rsidR="00510C60" w:rsidRPr="002B0E3E" w14:paraId="76854B35" w14:textId="77777777" w:rsidTr="00627D76">
        <w:trPr>
          <w:trHeight w:val="300"/>
        </w:trPr>
        <w:tc>
          <w:tcPr>
            <w:tcW w:w="3397" w:type="dxa"/>
          </w:tcPr>
          <w:p w14:paraId="31AE7918"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b/>
                <w:bCs/>
                <w:sz w:val="24"/>
                <w:szCs w:val="24"/>
              </w:rPr>
              <w:t>15.2. Priedas Nr. 2</w:t>
            </w:r>
          </w:p>
        </w:tc>
        <w:tc>
          <w:tcPr>
            <w:tcW w:w="6521" w:type="dxa"/>
            <w:gridSpan w:val="2"/>
          </w:tcPr>
          <w:p w14:paraId="0D6854AE" w14:textId="77777777" w:rsidR="00510C60" w:rsidRPr="002B0E3E" w:rsidRDefault="00510C60" w:rsidP="00510C60">
            <w:pPr>
              <w:spacing w:after="0" w:line="240" w:lineRule="auto"/>
              <w:rPr>
                <w:rFonts w:ascii="Arial" w:hAnsi="Arial" w:cs="Arial"/>
                <w:b/>
                <w:bCs/>
                <w:sz w:val="24"/>
                <w:szCs w:val="24"/>
              </w:rPr>
            </w:pPr>
            <w:r w:rsidRPr="002B0E3E">
              <w:rPr>
                <w:rFonts w:ascii="Arial" w:hAnsi="Arial" w:cs="Arial"/>
                <w:sz w:val="24"/>
                <w:szCs w:val="24"/>
              </w:rPr>
              <w:t xml:space="preserve">Tiekėjo pasiūlymas </w:t>
            </w:r>
          </w:p>
        </w:tc>
      </w:tr>
      <w:tr w:rsidR="00510C60" w:rsidRPr="002B0E3E" w14:paraId="56EEA79C" w14:textId="77777777" w:rsidTr="004222A7">
        <w:tc>
          <w:tcPr>
            <w:tcW w:w="9918" w:type="dxa"/>
            <w:gridSpan w:val="3"/>
          </w:tcPr>
          <w:p w14:paraId="752992B9"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16. ŠALIŲ ATSTOVŲ PARAŠAI</w:t>
            </w:r>
          </w:p>
        </w:tc>
      </w:tr>
      <w:tr w:rsidR="00510C60" w:rsidRPr="002B0E3E" w14:paraId="4573D96D" w14:textId="77777777" w:rsidTr="004222A7">
        <w:tc>
          <w:tcPr>
            <w:tcW w:w="4815" w:type="dxa"/>
            <w:gridSpan w:val="2"/>
          </w:tcPr>
          <w:p w14:paraId="1CA0F4CC" w14:textId="77777777" w:rsidR="00510C60" w:rsidRPr="002B0E3E" w:rsidRDefault="00510C60" w:rsidP="00510C60">
            <w:pPr>
              <w:spacing w:after="0" w:line="240" w:lineRule="auto"/>
              <w:ind w:firstLine="22"/>
              <w:jc w:val="center"/>
              <w:rPr>
                <w:rFonts w:ascii="Arial" w:hAnsi="Arial" w:cs="Arial"/>
                <w:b/>
                <w:bCs/>
                <w:sz w:val="24"/>
                <w:szCs w:val="24"/>
              </w:rPr>
            </w:pPr>
            <w:r w:rsidRPr="002B0E3E">
              <w:rPr>
                <w:rFonts w:ascii="Arial" w:hAnsi="Arial" w:cs="Arial"/>
                <w:b/>
                <w:bCs/>
                <w:sz w:val="24"/>
                <w:szCs w:val="24"/>
              </w:rPr>
              <w:t>PIRKĖJAS</w:t>
            </w:r>
          </w:p>
        </w:tc>
        <w:tc>
          <w:tcPr>
            <w:tcW w:w="5103" w:type="dxa"/>
          </w:tcPr>
          <w:p w14:paraId="65DC09E1" w14:textId="77777777" w:rsidR="00510C60" w:rsidRPr="002B0E3E" w:rsidRDefault="00510C60" w:rsidP="00510C60">
            <w:pPr>
              <w:spacing w:after="0" w:line="240" w:lineRule="auto"/>
              <w:jc w:val="center"/>
              <w:rPr>
                <w:rFonts w:ascii="Arial" w:hAnsi="Arial" w:cs="Arial"/>
                <w:b/>
                <w:bCs/>
                <w:sz w:val="24"/>
                <w:szCs w:val="24"/>
              </w:rPr>
            </w:pPr>
            <w:r w:rsidRPr="002B0E3E">
              <w:rPr>
                <w:rFonts w:ascii="Arial" w:hAnsi="Arial" w:cs="Arial"/>
                <w:b/>
                <w:bCs/>
                <w:sz w:val="24"/>
                <w:szCs w:val="24"/>
              </w:rPr>
              <w:t>TIEKĖJAS</w:t>
            </w:r>
          </w:p>
        </w:tc>
      </w:tr>
      <w:tr w:rsidR="00510C60" w:rsidRPr="002B0E3E" w14:paraId="1941CD78" w14:textId="77777777" w:rsidTr="004222A7">
        <w:trPr>
          <w:trHeight w:val="1263"/>
        </w:trPr>
        <w:tc>
          <w:tcPr>
            <w:tcW w:w="4815" w:type="dxa"/>
            <w:gridSpan w:val="2"/>
          </w:tcPr>
          <w:p w14:paraId="0868F887" w14:textId="77777777" w:rsidR="00510C60" w:rsidRPr="002B0E3E" w:rsidRDefault="00510C60" w:rsidP="00510C60">
            <w:pPr>
              <w:tabs>
                <w:tab w:val="left" w:pos="709"/>
              </w:tabs>
              <w:spacing w:after="0" w:line="240" w:lineRule="auto"/>
              <w:rPr>
                <w:rFonts w:ascii="Arial" w:hAnsi="Arial" w:cs="Arial"/>
                <w:i/>
                <w:iCs/>
                <w:sz w:val="24"/>
                <w:szCs w:val="24"/>
              </w:rPr>
            </w:pPr>
          </w:p>
          <w:p w14:paraId="3E1302EC"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7A63F431"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679C018C"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66F43A8A"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4276A270"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5C428883"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7F7C0405" w14:textId="77777777" w:rsidR="00510C60" w:rsidRPr="002B0E3E" w:rsidRDefault="00510C60" w:rsidP="00510C60">
            <w:pPr>
              <w:tabs>
                <w:tab w:val="left" w:pos="709"/>
              </w:tabs>
              <w:spacing w:after="0" w:line="240" w:lineRule="auto"/>
              <w:rPr>
                <w:rFonts w:ascii="Arial" w:hAnsi="Arial" w:cs="Arial"/>
                <w:i/>
                <w:iCs/>
                <w:sz w:val="24"/>
                <w:szCs w:val="24"/>
              </w:rPr>
            </w:pPr>
          </w:p>
          <w:p w14:paraId="53B32C60" w14:textId="77777777" w:rsidR="00510C60" w:rsidRPr="002B0E3E" w:rsidRDefault="00510C60" w:rsidP="00510C60">
            <w:pPr>
              <w:tabs>
                <w:tab w:val="left" w:pos="709"/>
              </w:tabs>
              <w:spacing w:after="0" w:line="240" w:lineRule="auto"/>
              <w:rPr>
                <w:rFonts w:ascii="Arial" w:hAnsi="Arial" w:cs="Arial"/>
                <w:i/>
                <w:iCs/>
                <w:sz w:val="24"/>
                <w:szCs w:val="24"/>
              </w:rPr>
            </w:pPr>
          </w:p>
          <w:p w14:paraId="1BBA42C2" w14:textId="77777777" w:rsidR="00510C60" w:rsidRPr="002B0E3E" w:rsidRDefault="00510C60" w:rsidP="00510C60">
            <w:pPr>
              <w:tabs>
                <w:tab w:val="left" w:pos="709"/>
              </w:tabs>
              <w:spacing w:after="0" w:line="240" w:lineRule="auto"/>
              <w:rPr>
                <w:rFonts w:ascii="Arial" w:hAnsi="Arial" w:cs="Arial"/>
                <w:sz w:val="24"/>
                <w:szCs w:val="24"/>
              </w:rPr>
            </w:pPr>
            <w:r w:rsidRPr="002B0E3E">
              <w:rPr>
                <w:rFonts w:ascii="Arial" w:hAnsi="Arial" w:cs="Arial"/>
                <w:sz w:val="24"/>
                <w:szCs w:val="24"/>
              </w:rPr>
              <w:t>Parašas .....................................................</w:t>
            </w:r>
          </w:p>
          <w:p w14:paraId="539FC4D2" w14:textId="77777777" w:rsidR="00510C60" w:rsidRPr="002B0E3E" w:rsidRDefault="00510C60" w:rsidP="00510C60">
            <w:pPr>
              <w:tabs>
                <w:tab w:val="left" w:pos="709"/>
              </w:tabs>
              <w:spacing w:after="0" w:line="240" w:lineRule="auto"/>
              <w:rPr>
                <w:rFonts w:ascii="Arial" w:hAnsi="Arial" w:cs="Arial"/>
                <w:sz w:val="24"/>
                <w:szCs w:val="24"/>
              </w:rPr>
            </w:pPr>
            <w:r w:rsidRPr="002B0E3E">
              <w:rPr>
                <w:rFonts w:ascii="Arial" w:hAnsi="Arial" w:cs="Arial"/>
                <w:sz w:val="24"/>
                <w:szCs w:val="24"/>
              </w:rPr>
              <w:t>Data...........................................................</w:t>
            </w:r>
          </w:p>
          <w:p w14:paraId="334E9CE8" w14:textId="77777777" w:rsidR="00510C60" w:rsidRPr="002B0E3E" w:rsidRDefault="00510C60" w:rsidP="00510C60">
            <w:pPr>
              <w:tabs>
                <w:tab w:val="left" w:pos="709"/>
              </w:tabs>
              <w:spacing w:after="0" w:line="240" w:lineRule="auto"/>
              <w:rPr>
                <w:rFonts w:ascii="Arial" w:hAnsi="Arial" w:cs="Arial"/>
                <w:sz w:val="24"/>
                <w:szCs w:val="24"/>
              </w:rPr>
            </w:pPr>
          </w:p>
          <w:p w14:paraId="42BEF88C" w14:textId="4F86EA18" w:rsidR="00510C60" w:rsidRPr="002B0E3E" w:rsidRDefault="00510C60" w:rsidP="00510C60">
            <w:pPr>
              <w:spacing w:after="0" w:line="240" w:lineRule="auto"/>
              <w:ind w:right="252"/>
              <w:rPr>
                <w:rFonts w:ascii="Arial" w:hAnsi="Arial" w:cs="Arial"/>
                <w:sz w:val="24"/>
                <w:szCs w:val="24"/>
              </w:rPr>
            </w:pPr>
            <w:r w:rsidRPr="002B0E3E">
              <w:rPr>
                <w:rFonts w:ascii="Arial" w:hAnsi="Arial" w:cs="Arial"/>
                <w:sz w:val="24"/>
                <w:szCs w:val="24"/>
              </w:rPr>
              <w:t>A.V.</w:t>
            </w:r>
          </w:p>
        </w:tc>
        <w:tc>
          <w:tcPr>
            <w:tcW w:w="5103" w:type="dxa"/>
          </w:tcPr>
          <w:p w14:paraId="3351DFE3" w14:textId="77777777" w:rsidR="00510C60" w:rsidRPr="002B0E3E" w:rsidRDefault="00510C60" w:rsidP="00510C60">
            <w:pPr>
              <w:tabs>
                <w:tab w:val="left" w:pos="709"/>
              </w:tabs>
              <w:spacing w:after="0" w:line="240" w:lineRule="auto"/>
              <w:rPr>
                <w:rFonts w:ascii="Arial" w:hAnsi="Arial" w:cs="Arial"/>
                <w:i/>
                <w:iCs/>
                <w:sz w:val="24"/>
                <w:szCs w:val="24"/>
              </w:rPr>
            </w:pPr>
          </w:p>
          <w:p w14:paraId="6706D6D0"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0C6BD11E"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1F42206D"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46E2B5BC"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0262D9B9"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25473B51"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38BB533E" w14:textId="77777777" w:rsidR="00510C60" w:rsidRPr="002B0E3E" w:rsidRDefault="00510C60" w:rsidP="00510C60">
            <w:pPr>
              <w:tabs>
                <w:tab w:val="left" w:pos="709"/>
              </w:tabs>
              <w:spacing w:after="0" w:line="240" w:lineRule="auto"/>
              <w:rPr>
                <w:rFonts w:ascii="Arial" w:hAnsi="Arial" w:cs="Arial"/>
                <w:i/>
                <w:iCs/>
                <w:sz w:val="24"/>
                <w:szCs w:val="24"/>
              </w:rPr>
            </w:pPr>
          </w:p>
          <w:p w14:paraId="05754094" w14:textId="77777777" w:rsidR="00510C60" w:rsidRPr="002B0E3E" w:rsidRDefault="00510C60" w:rsidP="00510C60">
            <w:pPr>
              <w:tabs>
                <w:tab w:val="left" w:pos="709"/>
              </w:tabs>
              <w:spacing w:after="0" w:line="240" w:lineRule="auto"/>
              <w:rPr>
                <w:rFonts w:ascii="Arial" w:hAnsi="Arial" w:cs="Arial"/>
                <w:i/>
                <w:iCs/>
                <w:sz w:val="24"/>
                <w:szCs w:val="24"/>
              </w:rPr>
            </w:pPr>
          </w:p>
          <w:p w14:paraId="7E3B1314"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Parašas ....................................................</w:t>
            </w:r>
          </w:p>
          <w:p w14:paraId="3B57D1A3" w14:textId="77777777" w:rsidR="00510C60" w:rsidRPr="002B0E3E" w:rsidRDefault="00510C60" w:rsidP="00510C60">
            <w:pPr>
              <w:tabs>
                <w:tab w:val="left" w:pos="709"/>
              </w:tabs>
              <w:spacing w:after="0" w:line="240" w:lineRule="auto"/>
              <w:rPr>
                <w:rFonts w:ascii="Arial" w:hAnsi="Arial" w:cs="Arial"/>
                <w:i/>
                <w:iCs/>
                <w:sz w:val="24"/>
                <w:szCs w:val="24"/>
              </w:rPr>
            </w:pPr>
            <w:r w:rsidRPr="002B0E3E">
              <w:rPr>
                <w:rFonts w:ascii="Arial" w:hAnsi="Arial" w:cs="Arial"/>
                <w:i/>
                <w:iCs/>
                <w:sz w:val="24"/>
                <w:szCs w:val="24"/>
              </w:rPr>
              <w:t>Data...........................................................</w:t>
            </w:r>
          </w:p>
          <w:p w14:paraId="33123F4B" w14:textId="77777777" w:rsidR="00510C60" w:rsidRPr="002B0E3E" w:rsidRDefault="00510C60" w:rsidP="00510C60">
            <w:pPr>
              <w:tabs>
                <w:tab w:val="left" w:pos="709"/>
              </w:tabs>
              <w:spacing w:after="0" w:line="240" w:lineRule="auto"/>
              <w:rPr>
                <w:rFonts w:ascii="Arial" w:hAnsi="Arial" w:cs="Arial"/>
                <w:sz w:val="24"/>
                <w:szCs w:val="24"/>
              </w:rPr>
            </w:pPr>
          </w:p>
          <w:p w14:paraId="5E12FB5B" w14:textId="77777777" w:rsidR="00510C60" w:rsidRPr="002B0E3E" w:rsidRDefault="00510C60" w:rsidP="00510C60">
            <w:pPr>
              <w:spacing w:after="0" w:line="240" w:lineRule="auto"/>
              <w:ind w:right="683"/>
              <w:jc w:val="center"/>
              <w:rPr>
                <w:rFonts w:ascii="Arial" w:hAnsi="Arial" w:cs="Arial"/>
                <w:b/>
                <w:bCs/>
                <w:sz w:val="24"/>
                <w:szCs w:val="24"/>
              </w:rPr>
            </w:pPr>
            <w:r w:rsidRPr="002B0E3E">
              <w:rPr>
                <w:rFonts w:ascii="Arial" w:hAnsi="Arial" w:cs="Arial"/>
                <w:sz w:val="24"/>
                <w:szCs w:val="24"/>
              </w:rPr>
              <w:t>A.V.</w:t>
            </w:r>
          </w:p>
        </w:tc>
      </w:tr>
    </w:tbl>
    <w:p w14:paraId="3156CD25" w14:textId="77777777" w:rsidR="009C1548" w:rsidRPr="009C1548" w:rsidRDefault="0013063B" w:rsidP="009C1548">
      <w:pPr>
        <w:spacing w:after="0" w:line="240" w:lineRule="auto"/>
        <w:jc w:val="center"/>
        <w:rPr>
          <w:rFonts w:ascii="Arial" w:hAnsi="Arial" w:cs="Arial"/>
          <w:b/>
          <w:caps/>
          <w:sz w:val="22"/>
          <w:szCs w:val="22"/>
        </w:rPr>
      </w:pPr>
      <w:r w:rsidRPr="002B0E3E">
        <w:rPr>
          <w:rFonts w:ascii="Arial" w:hAnsi="Arial" w:cs="Arial"/>
          <w:b/>
          <w:bCs/>
          <w:caps/>
          <w:color w:val="000000"/>
          <w:sz w:val="24"/>
          <w:szCs w:val="24"/>
        </w:rPr>
        <w:br w:type="page"/>
      </w:r>
      <w:r w:rsidR="009C1548" w:rsidRPr="009C1548">
        <w:rPr>
          <w:rFonts w:ascii="Arial" w:hAnsi="Arial" w:cs="Arial"/>
          <w:b/>
          <w:caps/>
          <w:sz w:val="22"/>
          <w:szCs w:val="22"/>
        </w:rPr>
        <w:lastRenderedPageBreak/>
        <w:t>PASLAUGŲ pirkimo</w:t>
      </w:r>
      <w:r w:rsidR="009C1548" w:rsidRPr="009C1548">
        <w:rPr>
          <w:rFonts w:ascii="Arial" w:eastAsia="Arial" w:hAnsi="Arial" w:cs="Arial"/>
          <w:sz w:val="22"/>
          <w:szCs w:val="22"/>
        </w:rPr>
        <w:t>–</w:t>
      </w:r>
      <w:r w:rsidR="009C1548" w:rsidRPr="009C1548">
        <w:rPr>
          <w:rFonts w:ascii="Arial" w:hAnsi="Arial" w:cs="Arial"/>
          <w:b/>
          <w:caps/>
          <w:sz w:val="22"/>
          <w:szCs w:val="22"/>
        </w:rPr>
        <w:t>pardavimo sutarties Bendrosios sąlygos</w:t>
      </w:r>
    </w:p>
    <w:p w14:paraId="6A08C374" w14:textId="77777777" w:rsidR="009C1548" w:rsidRPr="009C1548" w:rsidRDefault="009C1548" w:rsidP="009C1548">
      <w:pPr>
        <w:spacing w:after="0" w:line="240" w:lineRule="auto"/>
        <w:jc w:val="center"/>
        <w:rPr>
          <w:rFonts w:ascii="Arial" w:hAnsi="Arial" w:cs="Arial"/>
          <w:sz w:val="22"/>
          <w:szCs w:val="22"/>
        </w:rPr>
      </w:pPr>
    </w:p>
    <w:p w14:paraId="6D3F3020" w14:textId="77777777" w:rsidR="009C1548" w:rsidRPr="009C1548" w:rsidRDefault="009C1548" w:rsidP="009C1548">
      <w:pPr>
        <w:keepNext/>
        <w:keepLines/>
        <w:tabs>
          <w:tab w:val="left" w:pos="426"/>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w:t>
      </w:r>
      <w:r w:rsidRPr="009C1548">
        <w:rPr>
          <w:rFonts w:ascii="Arial" w:eastAsia="Cambria" w:hAnsi="Arial" w:cs="Arial"/>
          <w:b/>
          <w:bCs/>
          <w:caps/>
          <w:sz w:val="22"/>
          <w:szCs w:val="22"/>
          <w14:numSpacing w14:val="tabular"/>
        </w:rPr>
        <w:tab/>
        <w:t>Pagrindinės sąvokos ir Sutarties aiškinimas</w:t>
      </w:r>
    </w:p>
    <w:p w14:paraId="2C26268D" w14:textId="77777777" w:rsidR="009C1548" w:rsidRPr="009C1548" w:rsidRDefault="009C1548" w:rsidP="009C1548">
      <w:pPr>
        <w:keepNext/>
        <w:keepLines/>
        <w:tabs>
          <w:tab w:val="left" w:pos="426"/>
        </w:tabs>
        <w:spacing w:after="0" w:line="240" w:lineRule="auto"/>
        <w:jc w:val="both"/>
        <w:rPr>
          <w:rFonts w:ascii="Arial" w:eastAsia="Cambria" w:hAnsi="Arial" w:cs="Arial"/>
          <w:b/>
          <w:bCs/>
          <w:caps/>
          <w:sz w:val="22"/>
          <w:szCs w:val="22"/>
          <w14:numSpacing w14:val="tabular"/>
        </w:rPr>
      </w:pPr>
    </w:p>
    <w:p w14:paraId="4EA1AA7E" w14:textId="77777777" w:rsidR="009C1548" w:rsidRPr="009C1548" w:rsidRDefault="009C1548" w:rsidP="009C15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1.1.</w:t>
      </w:r>
      <w:r w:rsidRPr="009C1548">
        <w:rPr>
          <w:rFonts w:ascii="Arial" w:eastAsia="Arial" w:hAnsi="Arial" w:cs="Arial"/>
          <w:b/>
          <w:bCs/>
          <w:sz w:val="22"/>
          <w:szCs w:val="22"/>
        </w:rPr>
        <w:tab/>
      </w:r>
      <w:r w:rsidRPr="009C1548">
        <w:rPr>
          <w:rFonts w:ascii="Arial" w:eastAsia="Arial" w:hAnsi="Arial" w:cs="Arial"/>
          <w:b/>
          <w:sz w:val="22"/>
          <w:szCs w:val="22"/>
        </w:rPr>
        <w:t>Sąvokos</w:t>
      </w:r>
    </w:p>
    <w:p w14:paraId="2B167140" w14:textId="77777777" w:rsidR="009C1548" w:rsidRPr="009C1548" w:rsidRDefault="009C1548" w:rsidP="009C15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03770C" w14:textId="77777777" w:rsidR="009C1548" w:rsidRPr="009C1548" w:rsidRDefault="009C1548" w:rsidP="009C1548">
      <w:pPr>
        <w:widowControl w:val="0"/>
        <w:tabs>
          <w:tab w:val="left" w:pos="567"/>
        </w:tabs>
        <w:spacing w:after="0" w:line="240" w:lineRule="auto"/>
        <w:jc w:val="both"/>
        <w:rPr>
          <w:rFonts w:ascii="Arial" w:eastAsia="Cambria" w:hAnsi="Arial" w:cs="Arial"/>
          <w:b/>
          <w:bCs/>
          <w:sz w:val="22"/>
          <w:szCs w:val="22"/>
        </w:rPr>
      </w:pPr>
      <w:r w:rsidRPr="009C1548">
        <w:rPr>
          <w:rFonts w:ascii="Arial" w:eastAsia="Cambria" w:hAnsi="Arial" w:cs="Arial"/>
          <w:sz w:val="22"/>
          <w:szCs w:val="22"/>
        </w:rPr>
        <w:t>1.1.1. Šioje Sutartyje didžiąja raide rašomos sąvokos turi šias nurodytas reikšmes:</w:t>
      </w:r>
    </w:p>
    <w:p w14:paraId="7AFAD62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w:t>
      </w:r>
      <w:r w:rsidRPr="009C1548">
        <w:rPr>
          <w:rFonts w:ascii="Arial" w:hAnsi="Arial" w:cs="Arial"/>
          <w:sz w:val="22"/>
          <w:szCs w:val="22"/>
        </w:rPr>
        <w:tab/>
      </w:r>
      <w:r w:rsidRPr="009C1548">
        <w:rPr>
          <w:rFonts w:ascii="Arial" w:eastAsia="Arial" w:hAnsi="Arial" w:cs="Arial"/>
          <w:b/>
          <w:bCs/>
          <w:sz w:val="22"/>
          <w:szCs w:val="22"/>
        </w:rPr>
        <w:t>Bendrosios sąlygos</w:t>
      </w:r>
      <w:r w:rsidRPr="009C1548">
        <w:rPr>
          <w:rFonts w:ascii="Arial" w:eastAsia="Arial" w:hAnsi="Arial" w:cs="Arial"/>
          <w:sz w:val="22"/>
          <w:szCs w:val="22"/>
        </w:rPr>
        <w:t xml:space="preserve"> – Sutarties dalis, kuri vadinasi „Paslaugų pirkimo–pardavimo sutarties Bendrosios sąlygos“;</w:t>
      </w:r>
    </w:p>
    <w:p w14:paraId="03F7A63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1.1.1.2.</w:t>
      </w:r>
      <w:r w:rsidRPr="009C1548">
        <w:rPr>
          <w:rFonts w:ascii="Arial" w:eastAsia="Arial" w:hAnsi="Arial" w:cs="Arial"/>
          <w:sz w:val="22"/>
          <w:szCs w:val="22"/>
        </w:rPr>
        <w:tab/>
      </w:r>
      <w:r w:rsidRPr="009C1548">
        <w:rPr>
          <w:rFonts w:ascii="Arial" w:eastAsia="Arial" w:hAnsi="Arial" w:cs="Arial"/>
          <w:b/>
          <w:bCs/>
          <w:sz w:val="22"/>
          <w:szCs w:val="22"/>
        </w:rPr>
        <w:t>Pirkėjas</w:t>
      </w:r>
      <w:r w:rsidRPr="009C1548">
        <w:rPr>
          <w:rFonts w:ascii="Arial" w:eastAsia="Arial" w:hAnsi="Arial" w:cs="Arial"/>
          <w:sz w:val="22"/>
          <w:szCs w:val="22"/>
        </w:rPr>
        <w:t xml:space="preserve"> – asmuo, kuris Specialiosiose sąlygose yra įvardytas kaip Pirkėjas, </w:t>
      </w:r>
      <w:r w:rsidRPr="009C1548">
        <w:rPr>
          <w:rFonts w:ascii="Arial" w:hAnsi="Arial" w:cs="Arial"/>
          <w:sz w:val="22"/>
          <w:szCs w:val="22"/>
        </w:rPr>
        <w:t>įsigyjantis Specialiosiose sąlygose ir Sutarties prieduose nurodytas Paslaugas</w:t>
      </w:r>
      <w:r w:rsidRPr="009C1548">
        <w:rPr>
          <w:rFonts w:ascii="Arial" w:eastAsia="Arial" w:hAnsi="Arial" w:cs="Arial"/>
          <w:sz w:val="22"/>
          <w:szCs w:val="22"/>
        </w:rPr>
        <w:t>;</w:t>
      </w:r>
    </w:p>
    <w:p w14:paraId="4EB0371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1.1.1.3.</w:t>
      </w:r>
      <w:r w:rsidRPr="009C1548">
        <w:rPr>
          <w:rFonts w:ascii="Arial" w:eastAsia="Arial" w:hAnsi="Arial" w:cs="Arial"/>
          <w:sz w:val="22"/>
          <w:szCs w:val="22"/>
        </w:rPr>
        <w:tab/>
      </w:r>
      <w:r w:rsidRPr="009C1548">
        <w:rPr>
          <w:rFonts w:ascii="Arial" w:eastAsia="Arial" w:hAnsi="Arial" w:cs="Arial"/>
          <w:b/>
          <w:bCs/>
          <w:sz w:val="22"/>
          <w:szCs w:val="22"/>
        </w:rPr>
        <w:t xml:space="preserve">Pradinės sutarties vertė </w:t>
      </w:r>
      <w:r w:rsidRPr="009C1548">
        <w:rPr>
          <w:rFonts w:ascii="Arial" w:eastAsia="Arial" w:hAnsi="Arial" w:cs="Arial"/>
          <w:sz w:val="22"/>
          <w:szCs w:val="22"/>
        </w:rPr>
        <w:t>– Specialiosiose sąlygose nurodyta</w:t>
      </w:r>
      <w:r w:rsidRPr="009C1548">
        <w:rPr>
          <w:rFonts w:ascii="Arial" w:eastAsia="Arial" w:hAnsi="Arial" w:cs="Arial"/>
          <w:b/>
          <w:bCs/>
          <w:sz w:val="22"/>
          <w:szCs w:val="22"/>
        </w:rPr>
        <w:t xml:space="preserve"> </w:t>
      </w:r>
      <w:r w:rsidRPr="009C1548">
        <w:rPr>
          <w:rFonts w:ascii="Arial" w:eastAsia="Arial" w:hAnsi="Arial" w:cs="Arial"/>
          <w:sz w:val="22"/>
          <w:szCs w:val="22"/>
        </w:rPr>
        <w:t>vertė be pridėtinės vertės mokesčio (toliau – PVM);</w:t>
      </w:r>
    </w:p>
    <w:p w14:paraId="593D4BA9"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 xml:space="preserve">1.1.1.4. </w:t>
      </w:r>
      <w:r w:rsidRPr="009C1548">
        <w:rPr>
          <w:rFonts w:ascii="Arial" w:eastAsia="Arial" w:hAnsi="Arial" w:cs="Arial"/>
          <w:b/>
          <w:bCs/>
          <w:sz w:val="22"/>
          <w:szCs w:val="22"/>
        </w:rPr>
        <w:t>Paslaugos</w:t>
      </w:r>
      <w:r w:rsidRPr="009C1548">
        <w:rPr>
          <w:rFonts w:ascii="Arial" w:eastAsia="Arial" w:hAnsi="Arial" w:cs="Arial"/>
          <w:sz w:val="22"/>
          <w:szCs w:val="22"/>
        </w:rPr>
        <w:t xml:space="preserve"> – </w:t>
      </w:r>
      <w:r w:rsidRPr="009C154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8C6CF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1.1.1.5.</w:t>
      </w:r>
      <w:r w:rsidRPr="009C1548">
        <w:rPr>
          <w:rFonts w:ascii="Arial" w:hAnsi="Arial" w:cs="Arial"/>
          <w:sz w:val="22"/>
          <w:szCs w:val="22"/>
        </w:rPr>
        <w:tab/>
      </w:r>
      <w:r w:rsidRPr="009C1548">
        <w:rPr>
          <w:rFonts w:ascii="Arial" w:eastAsia="Arial" w:hAnsi="Arial" w:cs="Arial"/>
          <w:b/>
          <w:bCs/>
          <w:sz w:val="22"/>
          <w:szCs w:val="22"/>
        </w:rPr>
        <w:t xml:space="preserve">Paslaugų perdavimo–priėmimo aktas </w:t>
      </w:r>
      <w:r w:rsidRPr="009C1548">
        <w:rPr>
          <w:rFonts w:ascii="Arial" w:eastAsia="Arial" w:hAnsi="Arial" w:cs="Arial"/>
          <w:sz w:val="22"/>
          <w:szCs w:val="22"/>
        </w:rPr>
        <w:t>– dokumentas,</w:t>
      </w:r>
      <w:r w:rsidRPr="009C1548">
        <w:rPr>
          <w:rFonts w:ascii="Arial" w:eastAsia="Arial" w:hAnsi="Arial" w:cs="Arial"/>
          <w:b/>
          <w:bCs/>
          <w:sz w:val="22"/>
          <w:szCs w:val="22"/>
        </w:rPr>
        <w:t xml:space="preserve"> </w:t>
      </w:r>
      <w:r w:rsidRPr="009C154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3DCA2C" w14:textId="77777777" w:rsidR="009C1548" w:rsidRPr="009C1548" w:rsidRDefault="009C1548" w:rsidP="009C1548">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1.1.1.6. </w:t>
      </w:r>
      <w:r w:rsidRPr="009C1548">
        <w:rPr>
          <w:rFonts w:ascii="Arial" w:eastAsia="Arial" w:hAnsi="Arial" w:cs="Arial"/>
          <w:b/>
          <w:bCs/>
          <w:sz w:val="22"/>
          <w:szCs w:val="22"/>
        </w:rPr>
        <w:t>Paslaugų trūkumai</w:t>
      </w:r>
      <w:r w:rsidRPr="009C1548">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C1548">
        <w:rPr>
          <w:rFonts w:ascii="Arial" w:hAnsi="Arial" w:cs="Arial"/>
          <w:sz w:val="22"/>
          <w:szCs w:val="22"/>
        </w:rPr>
        <w:t xml:space="preserve"> </w:t>
      </w:r>
    </w:p>
    <w:p w14:paraId="0281F6E5"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4EE95ACD"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5"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94D395F" w14:textId="77777777" w:rsidR="009C1548" w:rsidRPr="009C1548" w:rsidRDefault="009C1548" w:rsidP="009C1548">
      <w:pPr>
        <w:spacing w:after="0" w:line="240" w:lineRule="auto"/>
        <w:rPr>
          <w:rFonts w:ascii="Arial" w:hAnsi="Arial" w:cs="Arial"/>
          <w:sz w:val="22"/>
          <w:szCs w:val="22"/>
        </w:rPr>
      </w:pPr>
    </w:p>
    <w:p w14:paraId="529EEC9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9C1548">
        <w:rPr>
          <w:rFonts w:ascii="Arial" w:eastAsia="Arial" w:hAnsi="Arial" w:cs="Arial"/>
          <w:sz w:val="22"/>
          <w:szCs w:val="22"/>
        </w:rPr>
        <w:t>1.1.1.7.</w:t>
      </w:r>
      <w:r w:rsidRPr="009C1548">
        <w:rPr>
          <w:rFonts w:ascii="Arial" w:eastAsia="Arial" w:hAnsi="Arial" w:cs="Arial"/>
          <w:sz w:val="22"/>
          <w:szCs w:val="22"/>
        </w:rPr>
        <w:tab/>
      </w:r>
      <w:r w:rsidRPr="009C1548">
        <w:rPr>
          <w:rFonts w:ascii="Arial" w:eastAsia="Arial" w:hAnsi="Arial" w:cs="Arial"/>
          <w:b/>
          <w:sz w:val="22"/>
          <w:szCs w:val="22"/>
        </w:rPr>
        <w:t xml:space="preserve">Sąskaita </w:t>
      </w:r>
      <w:r w:rsidRPr="009C1548">
        <w:rPr>
          <w:rFonts w:ascii="Arial" w:eastAsia="Arial" w:hAnsi="Arial" w:cs="Arial"/>
          <w:sz w:val="22"/>
          <w:szCs w:val="22"/>
        </w:rPr>
        <w:t>–</w:t>
      </w:r>
      <w:r w:rsidRPr="009C1548">
        <w:rPr>
          <w:rFonts w:ascii="Arial" w:eastAsia="Arial" w:hAnsi="Arial" w:cs="Arial"/>
          <w:b/>
          <w:sz w:val="22"/>
          <w:szCs w:val="22"/>
        </w:rPr>
        <w:t xml:space="preserve"> </w:t>
      </w:r>
      <w:r w:rsidRPr="009C154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9C1548">
        <w:rPr>
          <w:rFonts w:ascii="Arial" w:eastAsia="Arial" w:hAnsi="Arial" w:cs="Arial"/>
          <w:sz w:val="22"/>
          <w:szCs w:val="22"/>
        </w:rPr>
        <w:t>Paslaugas</w:t>
      </w:r>
      <w:r w:rsidRPr="009C1548">
        <w:rPr>
          <w:rFonts w:ascii="Arial" w:hAnsi="Arial" w:cs="Arial"/>
          <w:sz w:val="22"/>
          <w:szCs w:val="22"/>
        </w:rPr>
        <w:t xml:space="preserve">. </w:t>
      </w:r>
      <w:r w:rsidRPr="009C1548">
        <w:rPr>
          <w:rFonts w:ascii="Arial" w:eastAsia="Arial" w:hAnsi="Arial" w:cs="Arial"/>
          <w:sz w:val="22"/>
          <w:szCs w:val="22"/>
        </w:rPr>
        <w:t>Jeigu Sutartyje yra numatytas Paslaugų teikimas etapais ar periodais, Sąskaita gali būti pateikiama dėl kiekvieno etapo ar periodo atskirai;</w:t>
      </w:r>
    </w:p>
    <w:p w14:paraId="35E853F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1.1.1.8.</w:t>
      </w:r>
      <w:r w:rsidRPr="009C1548">
        <w:rPr>
          <w:rFonts w:ascii="Arial" w:eastAsia="Arial" w:hAnsi="Arial" w:cs="Arial"/>
          <w:sz w:val="22"/>
          <w:szCs w:val="22"/>
        </w:rPr>
        <w:tab/>
      </w:r>
      <w:r w:rsidRPr="009C1548">
        <w:rPr>
          <w:rFonts w:ascii="Arial" w:eastAsia="Arial" w:hAnsi="Arial" w:cs="Arial"/>
          <w:b/>
          <w:bCs/>
          <w:sz w:val="22"/>
          <w:szCs w:val="22"/>
        </w:rPr>
        <w:t>Specialiosios sąlygos</w:t>
      </w:r>
      <w:r w:rsidRPr="009C154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E94FF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1.1.1.9.</w:t>
      </w:r>
      <w:r w:rsidRPr="009C1548">
        <w:rPr>
          <w:rFonts w:ascii="Arial" w:eastAsia="Arial" w:hAnsi="Arial" w:cs="Arial"/>
          <w:sz w:val="22"/>
          <w:szCs w:val="22"/>
        </w:rPr>
        <w:tab/>
      </w:r>
      <w:r w:rsidRPr="009C1548">
        <w:rPr>
          <w:rFonts w:ascii="Arial" w:eastAsia="Arial" w:hAnsi="Arial" w:cs="Arial"/>
          <w:b/>
          <w:bCs/>
          <w:sz w:val="22"/>
          <w:szCs w:val="22"/>
        </w:rPr>
        <w:t xml:space="preserve">Susitarimas </w:t>
      </w:r>
      <w:r w:rsidRPr="009C1548">
        <w:rPr>
          <w:rFonts w:ascii="Arial" w:eastAsia="Arial" w:hAnsi="Arial" w:cs="Arial"/>
          <w:sz w:val="22"/>
          <w:szCs w:val="22"/>
        </w:rPr>
        <w:t>– tai dokumentas, kurį Šalys sudaro keisdamos Sutarties sąlygas VPĮ leidžiama apimtimi;</w:t>
      </w:r>
    </w:p>
    <w:p w14:paraId="0DAE9E6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1.1.1.10.</w:t>
      </w:r>
      <w:r w:rsidRPr="009C1548">
        <w:rPr>
          <w:rFonts w:ascii="Arial" w:eastAsia="Arial" w:hAnsi="Arial" w:cs="Arial"/>
          <w:sz w:val="22"/>
          <w:szCs w:val="22"/>
        </w:rPr>
        <w:tab/>
        <w:t xml:space="preserve"> </w:t>
      </w:r>
      <w:r w:rsidRPr="009C1548">
        <w:rPr>
          <w:rFonts w:ascii="Arial" w:eastAsia="Arial" w:hAnsi="Arial" w:cs="Arial"/>
          <w:b/>
          <w:bCs/>
          <w:sz w:val="22"/>
          <w:szCs w:val="22"/>
        </w:rPr>
        <w:t>Sutarties kaina</w:t>
      </w:r>
      <w:r w:rsidRPr="009C1548">
        <w:rPr>
          <w:rFonts w:ascii="Arial" w:eastAsia="Arial" w:hAnsi="Arial" w:cs="Arial"/>
          <w:sz w:val="22"/>
          <w:szCs w:val="22"/>
        </w:rPr>
        <w:t xml:space="preserve"> – pagal Sutartį Tiekėjui mokėtina suma, įskaitant visus privalomus mokesčius ir išlaidas;</w:t>
      </w:r>
    </w:p>
    <w:p w14:paraId="7EFF110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1.1.1.11.</w:t>
      </w:r>
      <w:r w:rsidRPr="009C1548">
        <w:rPr>
          <w:rFonts w:ascii="Arial" w:eastAsia="Arial" w:hAnsi="Arial" w:cs="Arial"/>
          <w:sz w:val="22"/>
          <w:szCs w:val="22"/>
        </w:rPr>
        <w:tab/>
        <w:t xml:space="preserve"> </w:t>
      </w:r>
      <w:r w:rsidRPr="009C1548">
        <w:rPr>
          <w:rFonts w:ascii="Arial" w:eastAsia="Arial" w:hAnsi="Arial" w:cs="Arial"/>
          <w:b/>
          <w:bCs/>
          <w:sz w:val="22"/>
          <w:szCs w:val="22"/>
        </w:rPr>
        <w:t xml:space="preserve">Sutarties sąlygos </w:t>
      </w:r>
      <w:r w:rsidRPr="009C1548">
        <w:rPr>
          <w:rFonts w:ascii="Arial" w:eastAsia="Arial" w:hAnsi="Arial" w:cs="Arial"/>
          <w:sz w:val="22"/>
          <w:szCs w:val="22"/>
        </w:rPr>
        <w:t>– Bendrosios sąlygos ir Specialiosios sąlygos kartu;</w:t>
      </w:r>
    </w:p>
    <w:p w14:paraId="1A3C59C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1.1.1.12.</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Sutartis </w:t>
      </w:r>
      <w:r w:rsidRPr="009C1548">
        <w:rPr>
          <w:rFonts w:ascii="Arial" w:eastAsia="Arial" w:hAnsi="Arial" w:cs="Arial"/>
          <w:sz w:val="22"/>
          <w:szCs w:val="22"/>
        </w:rPr>
        <w:t>– Paslaugų pirkimo–pardavimo sutartis, kurią sudaro Sutarties sąlygos, Specialiosiose sąlygose išvardyti priedai ir Susitarimai;</w:t>
      </w:r>
    </w:p>
    <w:p w14:paraId="184D48C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1.1.1.13. </w:t>
      </w:r>
      <w:r w:rsidRPr="009C1548">
        <w:rPr>
          <w:rFonts w:ascii="Arial" w:eastAsia="Arial" w:hAnsi="Arial" w:cs="Arial"/>
          <w:sz w:val="22"/>
          <w:szCs w:val="22"/>
        </w:rPr>
        <w:tab/>
      </w:r>
      <w:r w:rsidRPr="009C1548">
        <w:rPr>
          <w:rFonts w:ascii="Arial" w:eastAsia="Arial" w:hAnsi="Arial" w:cs="Arial"/>
          <w:b/>
          <w:bCs/>
          <w:sz w:val="22"/>
          <w:szCs w:val="22"/>
        </w:rPr>
        <w:t>Šalis</w:t>
      </w:r>
      <w:r w:rsidRPr="009C1548">
        <w:rPr>
          <w:rFonts w:ascii="Arial" w:eastAsia="Arial" w:hAnsi="Arial" w:cs="Arial"/>
          <w:sz w:val="22"/>
          <w:szCs w:val="22"/>
        </w:rPr>
        <w:t xml:space="preserve"> – Pirkėjas arba Tiekėjas, kiekvienas atskirai, priklausomai nuo konteksto;</w:t>
      </w:r>
    </w:p>
    <w:p w14:paraId="67ED4B6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1.1.1.14. </w:t>
      </w:r>
      <w:r w:rsidRPr="009C1548">
        <w:rPr>
          <w:rFonts w:ascii="Arial" w:eastAsia="Arial" w:hAnsi="Arial" w:cs="Arial"/>
          <w:sz w:val="22"/>
          <w:szCs w:val="22"/>
        </w:rPr>
        <w:tab/>
      </w:r>
      <w:r w:rsidRPr="009C1548">
        <w:rPr>
          <w:rFonts w:ascii="Arial" w:eastAsia="Arial" w:hAnsi="Arial" w:cs="Arial"/>
          <w:b/>
          <w:bCs/>
          <w:sz w:val="22"/>
          <w:szCs w:val="22"/>
        </w:rPr>
        <w:t>Šalys</w:t>
      </w:r>
      <w:r w:rsidRPr="009C1548">
        <w:rPr>
          <w:rFonts w:ascii="Arial" w:eastAsia="Arial" w:hAnsi="Arial" w:cs="Arial"/>
          <w:sz w:val="22"/>
          <w:szCs w:val="22"/>
        </w:rPr>
        <w:t xml:space="preserve"> – Pirkėjas ir Tiekėjas kartu;</w:t>
      </w:r>
    </w:p>
    <w:p w14:paraId="1571FA0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1.1.1.15.</w:t>
      </w:r>
      <w:r w:rsidRPr="009C1548">
        <w:rPr>
          <w:rFonts w:ascii="Arial" w:hAnsi="Arial" w:cs="Arial"/>
          <w:sz w:val="22"/>
          <w:szCs w:val="22"/>
        </w:rPr>
        <w:tab/>
        <w:t xml:space="preserve"> </w:t>
      </w:r>
      <w:r w:rsidRPr="009C1548">
        <w:rPr>
          <w:rFonts w:ascii="Arial" w:eastAsia="Arial" w:hAnsi="Arial" w:cs="Arial"/>
          <w:b/>
          <w:sz w:val="22"/>
          <w:szCs w:val="22"/>
        </w:rPr>
        <w:t>Tiekėjas</w:t>
      </w:r>
      <w:r w:rsidRPr="009C1548">
        <w:rPr>
          <w:rFonts w:ascii="Arial" w:eastAsia="Arial" w:hAnsi="Arial" w:cs="Arial"/>
          <w:sz w:val="22"/>
          <w:szCs w:val="22"/>
        </w:rPr>
        <w:t xml:space="preserve"> – asmuo, kuris Specialiosiose sąlygose yra įvardytas kaip Tiekėjas, </w:t>
      </w:r>
      <w:r w:rsidRPr="009C1548">
        <w:rPr>
          <w:rFonts w:ascii="Arial" w:hAnsi="Arial" w:cs="Arial"/>
          <w:sz w:val="22"/>
          <w:szCs w:val="22"/>
        </w:rPr>
        <w:t xml:space="preserve">teikiantis Specialiosiose sąlygose nurodytas </w:t>
      </w:r>
      <w:r w:rsidRPr="009C1548">
        <w:rPr>
          <w:rFonts w:ascii="Arial" w:eastAsia="Arial" w:hAnsi="Arial" w:cs="Arial"/>
          <w:sz w:val="22"/>
          <w:szCs w:val="22"/>
        </w:rPr>
        <w:t>Paslaugas</w:t>
      </w:r>
      <w:r w:rsidRPr="009C1548">
        <w:rPr>
          <w:rFonts w:ascii="Arial" w:hAnsi="Arial" w:cs="Arial"/>
          <w:sz w:val="22"/>
          <w:szCs w:val="22"/>
        </w:rPr>
        <w:t>;</w:t>
      </w:r>
    </w:p>
    <w:p w14:paraId="5092531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1.1.1.16. </w:t>
      </w:r>
      <w:r w:rsidRPr="009C1548">
        <w:rPr>
          <w:rFonts w:ascii="Arial" w:hAnsi="Arial" w:cs="Arial"/>
          <w:b/>
          <w:bCs/>
          <w:sz w:val="22"/>
          <w:szCs w:val="22"/>
        </w:rPr>
        <w:t xml:space="preserve">Užsakymas </w:t>
      </w:r>
      <w:r w:rsidRPr="009C1548">
        <w:rPr>
          <w:rFonts w:ascii="Arial" w:hAnsi="Arial" w:cs="Arial"/>
          <w:sz w:val="22"/>
          <w:szCs w:val="22"/>
        </w:rPr>
        <w:t xml:space="preserve">– Pirkėjo Tiekėjui raštu (tekstiniu pranešimu, elektroniniu paštu, per Pirkėjo </w:t>
      </w:r>
      <w:r w:rsidRPr="009C1548">
        <w:rPr>
          <w:rFonts w:ascii="Arial" w:hAnsi="Arial" w:cs="Arial"/>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188B2E3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1.1.1.17.</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VPĮ </w:t>
      </w:r>
      <w:r w:rsidRPr="009C1548">
        <w:rPr>
          <w:rFonts w:ascii="Arial" w:eastAsia="Arial" w:hAnsi="Arial" w:cs="Arial"/>
          <w:sz w:val="22"/>
          <w:szCs w:val="22"/>
        </w:rPr>
        <w:t>– Lietuvos Respublikos viešųjų pirkimų įstatymas.</w:t>
      </w:r>
    </w:p>
    <w:p w14:paraId="2E78D40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1.1.1.18.</w:t>
      </w:r>
      <w:r w:rsidRPr="009C1548">
        <w:rPr>
          <w:rFonts w:ascii="Arial" w:eastAsia="Arial" w:hAnsi="Arial" w:cs="Arial"/>
          <w:sz w:val="22"/>
          <w:szCs w:val="22"/>
        </w:rPr>
        <w:tab/>
        <w:t xml:space="preserve"> Kitų Sutartyje didžiąja raide rašomų sąvokų reikšmės yra nurodytos Sutarties tekste.</w:t>
      </w:r>
    </w:p>
    <w:p w14:paraId="6C6B5839" w14:textId="77777777" w:rsidR="009C1548" w:rsidRPr="009C1548" w:rsidRDefault="009C1548" w:rsidP="009C1548">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w:t>
      </w:r>
      <w:r w:rsidRPr="009C1548">
        <w:rPr>
          <w:rFonts w:ascii="Arial" w:hAnsi="Arial" w:cs="Arial"/>
          <w:sz w:val="22"/>
          <w:szCs w:val="22"/>
        </w:rPr>
        <w:tab/>
      </w:r>
      <w:r w:rsidRPr="009C1548">
        <w:rPr>
          <w:rFonts w:ascii="Arial" w:eastAsia="Arial" w:hAnsi="Arial" w:cs="Arial"/>
          <w:sz w:val="22"/>
          <w:szCs w:val="22"/>
        </w:rPr>
        <w:t xml:space="preserve">Sutartyje neapibrėžtos sąvokos suprantamos ir aiškinamos taip, kaip jas apibrėžia VPĮ ir kiti </w:t>
      </w:r>
      <w:r w:rsidRPr="009C1548">
        <w:rPr>
          <w:rFonts w:ascii="Arial" w:hAnsi="Arial" w:cs="Arial"/>
          <w:sz w:val="22"/>
          <w:szCs w:val="22"/>
        </w:rPr>
        <w:t>įstatymai bei teisės aktai</w:t>
      </w:r>
      <w:r w:rsidRPr="009C1548">
        <w:rPr>
          <w:rFonts w:ascii="Arial" w:eastAsia="Arial" w:hAnsi="Arial" w:cs="Arial"/>
          <w:sz w:val="22"/>
          <w:szCs w:val="22"/>
        </w:rPr>
        <w:t>, galiojantys Sutarties sudarymo ir vykdymo metu.</w:t>
      </w:r>
    </w:p>
    <w:p w14:paraId="6D2485AE" w14:textId="77777777" w:rsidR="009C1548" w:rsidRPr="009C1548" w:rsidRDefault="009C1548" w:rsidP="009C1548">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w:t>
      </w:r>
      <w:r w:rsidRPr="009C154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D29518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29A8D9" w14:textId="77777777" w:rsidR="009C1548" w:rsidRPr="009C1548" w:rsidRDefault="009C1548" w:rsidP="009C1548">
      <w:pPr>
        <w:keepNext/>
        <w:keepLines/>
        <w:tabs>
          <w:tab w:val="left" w:pos="567"/>
        </w:tabs>
        <w:spacing w:after="0" w:line="240" w:lineRule="auto"/>
        <w:jc w:val="center"/>
        <w:rPr>
          <w:rFonts w:ascii="Arial" w:eastAsia="Cambria" w:hAnsi="Arial" w:cs="Arial"/>
          <w:b/>
          <w:bCs/>
          <w:sz w:val="22"/>
          <w:szCs w:val="22"/>
          <w14:numSpacing w14:val="tabular"/>
        </w:rPr>
      </w:pPr>
      <w:r w:rsidRPr="009C1548">
        <w:rPr>
          <w:rFonts w:ascii="Arial" w:eastAsia="Cambria" w:hAnsi="Arial" w:cs="Arial"/>
          <w:b/>
          <w:bCs/>
          <w:sz w:val="22"/>
          <w:szCs w:val="22"/>
          <w14:numSpacing w14:val="tabular"/>
        </w:rPr>
        <w:t>1.2.</w:t>
      </w:r>
      <w:r w:rsidRPr="009C1548">
        <w:rPr>
          <w:rFonts w:ascii="Arial" w:eastAsia="Cambria" w:hAnsi="Arial" w:cs="Arial"/>
          <w:b/>
          <w:bCs/>
          <w:sz w:val="22"/>
          <w:szCs w:val="22"/>
          <w14:numSpacing w14:val="tabular"/>
        </w:rPr>
        <w:tab/>
        <w:t>Sutarties aiškinimas</w:t>
      </w:r>
    </w:p>
    <w:p w14:paraId="4A3F4986" w14:textId="77777777" w:rsidR="009C1548" w:rsidRPr="009C1548" w:rsidRDefault="009C1548" w:rsidP="009C1548">
      <w:pPr>
        <w:keepNext/>
        <w:keepLines/>
        <w:tabs>
          <w:tab w:val="left" w:pos="567"/>
        </w:tabs>
        <w:spacing w:after="0" w:line="240" w:lineRule="auto"/>
        <w:ind w:left="792"/>
        <w:jc w:val="both"/>
        <w:rPr>
          <w:rFonts w:ascii="Arial" w:eastAsia="Cambria" w:hAnsi="Arial" w:cs="Arial"/>
          <w:b/>
          <w:bCs/>
          <w:sz w:val="22"/>
          <w:szCs w:val="22"/>
          <w14:numSpacing w14:val="tabular"/>
        </w:rPr>
      </w:pPr>
    </w:p>
    <w:p w14:paraId="78F4787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w:t>
      </w:r>
      <w:r w:rsidRPr="009C1548">
        <w:rPr>
          <w:rFonts w:ascii="Arial" w:eastAsia="Arial" w:hAnsi="Arial" w:cs="Arial"/>
          <w:sz w:val="22"/>
          <w:szCs w:val="22"/>
        </w:rPr>
        <w:tab/>
        <w:t>Sutartis yra sudaryta ir turi būti aiškinama pagal Lietuvos Respublikos teisės aktus.</w:t>
      </w:r>
    </w:p>
    <w:p w14:paraId="55BE3E7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w:t>
      </w:r>
      <w:r w:rsidRPr="009C1548">
        <w:rPr>
          <w:rFonts w:ascii="Arial" w:eastAsia="Arial" w:hAnsi="Arial" w:cs="Arial"/>
          <w:sz w:val="22"/>
          <w:szCs w:val="22"/>
        </w:rPr>
        <w:tab/>
        <w:t>Jei Bendrosios sąlygos ir (ar) Specialiosios sąlygos prieštarauja VPĮ ir kitų teisės aktų reikalavimams, taikomos VPĮ ir kitų teisės aktų nuostatos.</w:t>
      </w:r>
    </w:p>
    <w:p w14:paraId="7E6EBE1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w:t>
      </w:r>
      <w:r w:rsidRPr="009C1548">
        <w:rPr>
          <w:rFonts w:ascii="Arial" w:eastAsia="Arial" w:hAnsi="Arial" w:cs="Arial"/>
          <w:sz w:val="22"/>
          <w:szCs w:val="22"/>
        </w:rPr>
        <w:tab/>
        <w:t>Diena Sutartyje reiškia kalendorinę dieną.</w:t>
      </w:r>
    </w:p>
    <w:p w14:paraId="797F129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1.2.4.</w:t>
      </w:r>
      <w:r w:rsidRPr="009C154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AF8A7C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1.2.5.</w:t>
      </w:r>
      <w:r w:rsidRPr="009C1548">
        <w:rPr>
          <w:rFonts w:ascii="Arial" w:eastAsia="Arial" w:hAnsi="Arial" w:cs="Arial"/>
          <w:sz w:val="22"/>
          <w:szCs w:val="22"/>
        </w:rPr>
        <w:tab/>
        <w:t>Terminai pagal Sutartį yra skaičiuojami metais, mėnesiais, savaitėmis, darbo dienomis, kalendorinėmis dienomis, valandomis ir minutėmis.</w:t>
      </w:r>
    </w:p>
    <w:p w14:paraId="504992C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1.2.6.</w:t>
      </w:r>
      <w:r w:rsidRPr="009C1548">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1909E1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1.2.7.</w:t>
      </w:r>
      <w:r w:rsidRPr="009C154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0D518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1.2.8.</w:t>
      </w:r>
      <w:r w:rsidRPr="009C154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DFDE0A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1.2.9.</w:t>
      </w:r>
      <w:r w:rsidRPr="009C154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FA0C92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1.2.10.</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2A10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1.2.11.</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nurodyta reikšmė skaičiais ir žodžiais skiriasi, vadovaujamasi žodžiais nurodyta reikšme.</w:t>
      </w:r>
    </w:p>
    <w:p w14:paraId="2AF7A5A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1.2.12.</w:t>
      </w:r>
      <w:r w:rsidRPr="009C1548">
        <w:rPr>
          <w:rFonts w:ascii="Arial" w:eastAsia="Arial" w:hAnsi="Arial" w:cs="Arial"/>
          <w:sz w:val="22"/>
          <w:szCs w:val="22"/>
        </w:rPr>
        <w:tab/>
      </w:r>
      <w:r w:rsidRPr="009C1548">
        <w:rPr>
          <w:rFonts w:ascii="Arial" w:eastAsia="Arial" w:hAnsi="Arial" w:cs="Arial"/>
          <w:sz w:val="22"/>
          <w:szCs w:val="22"/>
          <w:shd w:val="clear" w:color="auto" w:fill="FFFFFF"/>
        </w:rPr>
        <w:t>Jei pateikiamos nuorodos į teisės aktus, turi būti taikomos aktualios teisės aktų redakcijos, jeigu nenurodyta kitaip.</w:t>
      </w:r>
    </w:p>
    <w:p w14:paraId="799B3FB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3E89BA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1.3.</w:t>
      </w:r>
      <w:r w:rsidRPr="009C1548">
        <w:rPr>
          <w:rFonts w:ascii="Arial" w:eastAsia="Arial" w:hAnsi="Arial" w:cs="Arial"/>
          <w:b/>
          <w:sz w:val="22"/>
          <w:szCs w:val="22"/>
        </w:rPr>
        <w:tab/>
        <w:t>Dokumentų viršenybė</w:t>
      </w:r>
    </w:p>
    <w:p w14:paraId="1DA87B3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8A9D4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1.3.1.</w:t>
      </w:r>
      <w:r w:rsidRPr="009C154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7C09983"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sz w:val="22"/>
          <w:szCs w:val="22"/>
        </w:rPr>
        <w:t xml:space="preserve">1.3.1.1. </w:t>
      </w:r>
      <w:r w:rsidRPr="009C1548">
        <w:rPr>
          <w:rFonts w:ascii="Arial" w:eastAsia="Trebuchet MS" w:hAnsi="Arial" w:cs="Arial"/>
          <w:bCs/>
          <w:sz w:val="22"/>
          <w:szCs w:val="22"/>
        </w:rPr>
        <w:t>Techninė specifikacija;</w:t>
      </w:r>
    </w:p>
    <w:p w14:paraId="12CE25F0"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1.3.1.2. Specialiosios sąlygos;</w:t>
      </w:r>
    </w:p>
    <w:p w14:paraId="09921885"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1.3.1.3. Bendrosios sąlygos;</w:t>
      </w:r>
    </w:p>
    <w:p w14:paraId="44C35FDD"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1.3.1.4. Pirkimo dokumentai (išskyrus techninę specifikaciją);</w:t>
      </w:r>
    </w:p>
    <w:p w14:paraId="164167F2"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1.3.1.5. Pasiūlymas;</w:t>
      </w:r>
    </w:p>
    <w:p w14:paraId="663D6D67"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1.3.1.6. Kiti Specialiosiose sąlygose išvardinti priedai.</w:t>
      </w:r>
    </w:p>
    <w:p w14:paraId="5D9AF4F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1.3.2.</w:t>
      </w:r>
      <w:r w:rsidRPr="009C154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CB56F5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1.3.3.</w:t>
      </w:r>
      <w:r w:rsidRPr="009C1548">
        <w:rPr>
          <w:rFonts w:ascii="Arial" w:hAnsi="Arial" w:cs="Arial"/>
          <w:sz w:val="22"/>
          <w:szCs w:val="22"/>
        </w:rPr>
        <w:tab/>
      </w:r>
      <w:r w:rsidRPr="009C1548">
        <w:rPr>
          <w:rFonts w:ascii="Arial" w:eastAsia="Cambria" w:hAnsi="Arial" w:cs="Arial"/>
          <w:sz w:val="22"/>
          <w:szCs w:val="22"/>
        </w:rPr>
        <w:t xml:space="preserve">Jeigu Šalys sudaro Susitarimą dėl Sutarties sąlygų arba priedo papildymo nauja sąlyga, neatitikimo ar neaiškumo atveju tokia sąlyga turi viršenybę atitinkamai kitų Sutarties sąlygų arba kitų to </w:t>
      </w:r>
      <w:r w:rsidRPr="009C1548">
        <w:rPr>
          <w:rFonts w:ascii="Arial" w:eastAsia="Cambria" w:hAnsi="Arial" w:cs="Arial"/>
          <w:sz w:val="22"/>
          <w:szCs w:val="22"/>
        </w:rPr>
        <w:lastRenderedPageBreak/>
        <w:t>priedo sąlygų atžvilgiu.</w:t>
      </w:r>
    </w:p>
    <w:p w14:paraId="777C555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w:t>
      </w:r>
      <w:r w:rsidRPr="009C154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548">
        <w:rPr>
          <w:rFonts w:ascii="Arial" w:eastAsia="Arial" w:hAnsi="Arial" w:cs="Arial"/>
          <w:sz w:val="22"/>
          <w:szCs w:val="22"/>
          <w:vertAlign w:val="superscript"/>
        </w:rPr>
        <w:t>1</w:t>
      </w:r>
      <w:r w:rsidRPr="009C1548">
        <w:rPr>
          <w:rFonts w:ascii="Arial" w:eastAsia="Arial" w:hAnsi="Arial" w:cs="Arial"/>
          <w:sz w:val="22"/>
          <w:szCs w:val="22"/>
        </w:rPr>
        <w:t>).</w:t>
      </w:r>
    </w:p>
    <w:p w14:paraId="77E3899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F21E6FA"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2.</w:t>
      </w:r>
      <w:r w:rsidRPr="009C1548">
        <w:rPr>
          <w:rFonts w:ascii="Arial" w:eastAsia="Arial" w:hAnsi="Arial" w:cs="Arial"/>
          <w:b/>
          <w:caps/>
          <w:sz w:val="22"/>
          <w:szCs w:val="22"/>
        </w:rPr>
        <w:tab/>
        <w:t>Sutarties dalykas</w:t>
      </w:r>
    </w:p>
    <w:p w14:paraId="02A6FA89"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AE61B08"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2.1.</w:t>
      </w:r>
      <w:r w:rsidRPr="009C154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1548">
        <w:rPr>
          <w:rFonts w:ascii="Arial" w:eastAsia="Arial" w:hAnsi="Arial" w:cs="Arial"/>
          <w:sz w:val="22"/>
          <w:szCs w:val="22"/>
        </w:rPr>
        <w:t>Paslaugas</w:t>
      </w:r>
      <w:r w:rsidRPr="009C1548">
        <w:rPr>
          <w:rFonts w:ascii="Arial" w:eastAsia="Cambria" w:hAnsi="Arial" w:cs="Arial"/>
          <w:sz w:val="22"/>
          <w:szCs w:val="22"/>
        </w:rPr>
        <w:t xml:space="preserve"> bei sumokėti Tiekėjui Sutartyje nurodytą kainą Sutartyje nustatytomis sąlygomis ir tvarka.</w:t>
      </w:r>
    </w:p>
    <w:p w14:paraId="48A7E3C4"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2.2.</w:t>
      </w:r>
      <w:r w:rsidRPr="009C1548">
        <w:rPr>
          <w:rFonts w:ascii="Arial" w:eastAsia="Arial" w:hAnsi="Arial" w:cs="Arial"/>
          <w:sz w:val="22"/>
          <w:szCs w:val="22"/>
        </w:rPr>
        <w:tab/>
        <w:t xml:space="preserve">Šalys, vykdydamos Sutartį, įsipareigoja laikytis visų Sutarties vykdymui taikytinų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reikalavimų. Šalis turi teisę reikalauti, kad kita Šalis įvykdytų visus</w:t>
      </w:r>
      <w:r w:rsidRPr="009C1548">
        <w:rPr>
          <w:rFonts w:ascii="Arial" w:hAnsi="Arial" w:cs="Arial"/>
          <w:sz w:val="22"/>
          <w:szCs w:val="22"/>
        </w:rPr>
        <w:t xml:space="preserve"> įstatymų bei kitų teisės aktų</w:t>
      </w:r>
      <w:r w:rsidRPr="009C1548">
        <w:rPr>
          <w:rFonts w:ascii="Arial" w:eastAsia="Arial" w:hAnsi="Arial" w:cs="Arial"/>
          <w:sz w:val="22"/>
          <w:szCs w:val="22"/>
        </w:rPr>
        <w:t xml:space="preserve"> reikalavimus, taikomus Sutarties vykdymui. Nė viena iš Sutarties sąlygų nereiškia ir negali būti aiškinama kaip Pirkėjo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Tiekėjo kitų teisių ir garantijų dėl atlyginimo už suteiktas Paslaugas gavimo.</w:t>
      </w:r>
    </w:p>
    <w:p w14:paraId="6BD9A939"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2.3.</w:t>
      </w:r>
      <w:r w:rsidRPr="009C154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3DD370"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16E5408A"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3.</w:t>
      </w:r>
      <w:r w:rsidRPr="009C1548">
        <w:rPr>
          <w:rFonts w:ascii="Arial" w:eastAsia="Arial" w:hAnsi="Arial" w:cs="Arial"/>
          <w:b/>
          <w:caps/>
          <w:sz w:val="22"/>
          <w:szCs w:val="22"/>
        </w:rPr>
        <w:tab/>
        <w:t>TIEKĖJAS ir kiti Sutarties vykdymui pasitelkiami asmenys</w:t>
      </w:r>
    </w:p>
    <w:p w14:paraId="73E9A13B"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4DB4FFD" w14:textId="77777777" w:rsidR="009C1548" w:rsidRPr="009C1548" w:rsidRDefault="009C1548" w:rsidP="009C15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3.1.</w:t>
      </w:r>
      <w:r w:rsidRPr="009C1548">
        <w:rPr>
          <w:rFonts w:ascii="Arial" w:eastAsia="Arial" w:hAnsi="Arial" w:cs="Arial"/>
          <w:b/>
          <w:sz w:val="22"/>
          <w:szCs w:val="22"/>
        </w:rPr>
        <w:tab/>
        <w:t>Kvalifikacija ir kiti Tiekėjo pasiūlymu prisiimti įsipareigojimai</w:t>
      </w:r>
    </w:p>
    <w:p w14:paraId="4C988AFB" w14:textId="77777777" w:rsidR="009C1548" w:rsidRPr="009C1548" w:rsidRDefault="009C1548" w:rsidP="009C15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318928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3.1.1.</w:t>
      </w:r>
      <w:r w:rsidRPr="009C1548">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B9381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3.1.1.1.</w:t>
      </w:r>
      <w:r w:rsidRPr="009C1548">
        <w:rPr>
          <w:rFonts w:ascii="Arial" w:eastAsia="Arial" w:hAnsi="Arial" w:cs="Arial"/>
          <w:sz w:val="22"/>
          <w:szCs w:val="22"/>
        </w:rPr>
        <w:tab/>
        <w:t>turėtų teisę verstis ta veikla, kuri yra reikalinga Sutarčiai įvykdyti.</w:t>
      </w:r>
      <w:r w:rsidRPr="009C1548">
        <w:rPr>
          <w:rFonts w:ascii="Arial" w:hAnsi="Arial" w:cs="Arial"/>
          <w:sz w:val="22"/>
          <w:szCs w:val="22"/>
        </w:rPr>
        <w:t xml:space="preserve"> </w:t>
      </w:r>
      <w:r w:rsidRPr="009C1548">
        <w:rPr>
          <w:rFonts w:ascii="Arial" w:eastAsia="Arial" w:hAnsi="Arial" w:cs="Arial"/>
          <w:sz w:val="22"/>
          <w:szCs w:val="22"/>
        </w:rPr>
        <w:t>Pirkėjui pareikalavus, Tiekėjas turi pateikti dokumentus, įrodančius, kad Sutartį vykdo tik tokią teisę turintys asmenys;</w:t>
      </w:r>
    </w:p>
    <w:p w14:paraId="4CAA241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3.1.1.2.</w:t>
      </w:r>
      <w:r w:rsidRPr="009C1548">
        <w:rPr>
          <w:rFonts w:ascii="Arial" w:hAnsi="Arial" w:cs="Arial"/>
          <w:sz w:val="22"/>
          <w:szCs w:val="22"/>
        </w:rPr>
        <w:tab/>
      </w:r>
      <w:r w:rsidRPr="009C1548">
        <w:rPr>
          <w:rFonts w:ascii="Arial" w:eastAsia="Arial" w:hAnsi="Arial" w:cs="Arial"/>
          <w:sz w:val="22"/>
          <w:szCs w:val="22"/>
        </w:rPr>
        <w:t>atitiktų tiekėjų kvalifikacijai pirkimo dokumentuose nustatytus reikalavimus bei neturėtų pirkimo dokumentuose nustatytų pašalinimo pagrindų;</w:t>
      </w:r>
    </w:p>
    <w:p w14:paraId="3637A714" w14:textId="77777777" w:rsidR="009C1548" w:rsidRPr="009C1548" w:rsidRDefault="009C1548" w:rsidP="009C1548">
      <w:pPr>
        <w:widowControl w:val="0"/>
        <w:tabs>
          <w:tab w:val="right" w:pos="9808"/>
        </w:tabs>
        <w:suppressAutoHyphens/>
        <w:spacing w:after="0" w:line="240" w:lineRule="auto"/>
        <w:jc w:val="both"/>
        <w:textAlignment w:val="center"/>
        <w:rPr>
          <w:rFonts w:ascii="Arial" w:eastAsia="Arial" w:hAnsi="Arial" w:cs="Arial"/>
          <w:sz w:val="22"/>
          <w:szCs w:val="22"/>
        </w:rPr>
      </w:pPr>
      <w:r w:rsidRPr="009C1548">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9C1548">
        <w:rPr>
          <w:rFonts w:ascii="Arial" w:hAnsi="Arial" w:cs="Arial"/>
          <w:b/>
          <w:bCs/>
          <w:sz w:val="22"/>
          <w:szCs w:val="22"/>
        </w:rPr>
        <w:t>Kokybiniai kriterijai</w:t>
      </w:r>
      <w:r w:rsidRPr="009C1548">
        <w:rPr>
          <w:rFonts w:ascii="Arial" w:hAnsi="Arial" w:cs="Arial"/>
          <w:sz w:val="22"/>
          <w:szCs w:val="22"/>
        </w:rPr>
        <w:t xml:space="preserve">), reikšmes ir parametrus. Šiame papunktyje nurodytų įsipareigojimų laikymosi tikrinimo tvarka nustatoma Specialiosiose sąlygose; </w:t>
      </w:r>
    </w:p>
    <w:p w14:paraId="1011757F"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8D54AB4"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6"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99F8C64" w14:textId="77777777" w:rsidR="009C1548" w:rsidRPr="009C1548" w:rsidRDefault="009C1548" w:rsidP="009C1548">
      <w:pPr>
        <w:spacing w:after="0" w:line="240" w:lineRule="auto"/>
        <w:rPr>
          <w:rFonts w:ascii="Arial" w:hAnsi="Arial" w:cs="Arial"/>
          <w:sz w:val="22"/>
          <w:szCs w:val="22"/>
        </w:rPr>
      </w:pPr>
    </w:p>
    <w:p w14:paraId="78D9D09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3.1.1.4.</w:t>
      </w:r>
      <w:r w:rsidRPr="009C154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5723F8D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3.1.1.5. </w:t>
      </w:r>
      <w:r w:rsidRPr="009C154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1548">
        <w:rPr>
          <w:rFonts w:ascii="Arial" w:hAnsi="Arial" w:cs="Arial"/>
          <w:sz w:val="22"/>
          <w:szCs w:val="22"/>
        </w:rPr>
        <w:t>.</w:t>
      </w:r>
    </w:p>
    <w:p w14:paraId="1A0EFF3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3.1.2.</w:t>
      </w:r>
      <w:r w:rsidRPr="009C1548">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9C1548">
        <w:rPr>
          <w:rFonts w:ascii="Arial" w:eastAsia="Arial" w:hAnsi="Arial" w:cs="Arial"/>
          <w:sz w:val="22"/>
          <w:szCs w:val="22"/>
          <w:shd w:val="clear" w:color="auto" w:fill="FFFFFF"/>
        </w:rPr>
        <w:t xml:space="preserve">Jeigu Tiekėjas remiasi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 xml:space="preserve">subjektų pajėgumais, siekdamas atitikti finansinio ir ekonominio pajėgumo reikalavimus, Tiekėjas su tokiais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subjektais už Sutarties vykdymą atsako solidariai (jeigu to buvo reikalaujama pirkimo dokumentuose).</w:t>
      </w:r>
    </w:p>
    <w:p w14:paraId="4C60CA8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3.1.3.</w:t>
      </w:r>
      <w:r w:rsidRPr="009C1548">
        <w:rPr>
          <w:rFonts w:ascii="Arial" w:eastAsia="Arial" w:hAnsi="Arial" w:cs="Arial"/>
          <w:sz w:val="22"/>
          <w:szCs w:val="22"/>
        </w:rPr>
        <w:tab/>
        <w:t xml:space="preserve">Tiekėjas taip pat atsako už tai, kad Tiekėjas, Sutartį tiesiogiai vykdantys subtiekėjai ir specialistai atitiktų jiems </w:t>
      </w:r>
      <w:r w:rsidRPr="009C1548">
        <w:rPr>
          <w:rFonts w:ascii="Arial" w:hAnsi="Arial" w:cs="Arial"/>
          <w:sz w:val="22"/>
          <w:szCs w:val="22"/>
        </w:rPr>
        <w:t>įstatymų bei kitų teisės aktų</w:t>
      </w:r>
      <w:r w:rsidRPr="009C1548">
        <w:rPr>
          <w:rFonts w:ascii="Arial" w:eastAsia="Arial" w:hAnsi="Arial" w:cs="Arial"/>
          <w:sz w:val="22"/>
          <w:szCs w:val="22"/>
        </w:rPr>
        <w:t xml:space="preserve"> ir (arba) pirkimo dokumentuose nustatytus profesinės </w:t>
      </w:r>
      <w:r w:rsidRPr="009C1548">
        <w:rPr>
          <w:rFonts w:ascii="Arial" w:eastAsia="Arial" w:hAnsi="Arial" w:cs="Arial"/>
          <w:sz w:val="22"/>
          <w:szCs w:val="22"/>
        </w:rPr>
        <w:lastRenderedPageBreak/>
        <w:t>kvalifikacijos ir kitus reikalavimus bei turėtų teisę verstis ta veikla, kuriai jie pasitelkiami.</w:t>
      </w:r>
    </w:p>
    <w:p w14:paraId="38465AB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E12BE65"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3.2.</w:t>
      </w:r>
      <w:r w:rsidRPr="009C1548">
        <w:rPr>
          <w:rFonts w:ascii="Arial" w:hAnsi="Arial" w:cs="Arial"/>
          <w:sz w:val="22"/>
          <w:szCs w:val="22"/>
        </w:rPr>
        <w:tab/>
      </w:r>
      <w:r w:rsidRPr="009C1548">
        <w:rPr>
          <w:rFonts w:ascii="Arial" w:eastAsia="Arial" w:hAnsi="Arial" w:cs="Arial"/>
          <w:b/>
          <w:bCs/>
          <w:sz w:val="22"/>
          <w:szCs w:val="22"/>
        </w:rPr>
        <w:t>Subtiekėjų bei specialistų pasitelkimas ir keitimas</w:t>
      </w:r>
    </w:p>
    <w:p w14:paraId="301F376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89E51D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w:t>
      </w:r>
      <w:r w:rsidRPr="009C1548">
        <w:rPr>
          <w:rFonts w:ascii="Arial" w:eastAsia="Arial" w:hAnsi="Arial" w:cs="Arial"/>
          <w:sz w:val="22"/>
          <w:szCs w:val="22"/>
        </w:rPr>
        <w:tab/>
      </w:r>
      <w:r w:rsidRPr="009C1548">
        <w:rPr>
          <w:rFonts w:ascii="Arial" w:eastAsia="Arial" w:hAnsi="Arial" w:cs="Arial"/>
          <w:sz w:val="22"/>
          <w:szCs w:val="22"/>
          <w:shd w:val="clear" w:color="auto" w:fill="FFFFFF"/>
        </w:rPr>
        <w:t>Tiekėjas įsipareigoja užtikrinti, kad Sutartį vykdys pirkime pasiūlyti ir kvalifikaci</w:t>
      </w:r>
      <w:r w:rsidRPr="009C1548">
        <w:rPr>
          <w:rFonts w:ascii="Arial" w:eastAsia="Arial" w:hAnsi="Arial" w:cs="Arial"/>
          <w:sz w:val="22"/>
          <w:szCs w:val="22"/>
        </w:rPr>
        <w:t>jos</w:t>
      </w:r>
      <w:r w:rsidRPr="009C154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1548">
        <w:rPr>
          <w:rFonts w:ascii="Arial" w:eastAsia="Arial" w:hAnsi="Arial" w:cs="Arial"/>
          <w:sz w:val="22"/>
          <w:szCs w:val="22"/>
        </w:rPr>
        <w:t xml:space="preserve">ir specialistų </w:t>
      </w:r>
      <w:r w:rsidRPr="009C1548">
        <w:rPr>
          <w:rFonts w:ascii="Arial" w:eastAsia="Arial" w:hAnsi="Arial" w:cs="Arial"/>
          <w:sz w:val="22"/>
          <w:szCs w:val="22"/>
          <w:shd w:val="clear" w:color="auto" w:fill="FFFFFF"/>
        </w:rPr>
        <w:t>veiksmus ar neveikimą.</w:t>
      </w:r>
    </w:p>
    <w:p w14:paraId="2CB6D85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3.2.2.</w:t>
      </w:r>
      <w:r w:rsidRPr="009C1548">
        <w:rPr>
          <w:rFonts w:ascii="Arial" w:eastAsia="Arial" w:hAnsi="Arial" w:cs="Arial"/>
          <w:sz w:val="22"/>
          <w:szCs w:val="22"/>
        </w:rPr>
        <w:tab/>
      </w:r>
      <w:r w:rsidRPr="009C1548">
        <w:rPr>
          <w:rFonts w:ascii="Arial" w:eastAsia="Arial" w:hAnsi="Arial" w:cs="Arial"/>
          <w:sz w:val="22"/>
          <w:szCs w:val="22"/>
          <w:shd w:val="clear" w:color="auto" w:fill="FFFFFF"/>
        </w:rPr>
        <w:t>Sutarties vykdymui pasitelkiami subtiekėjai ir (ar) specialistai (jeigu tokie pasitelkiami) nurodomi Specialiosiose sąlygose.</w:t>
      </w:r>
    </w:p>
    <w:p w14:paraId="7D96214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kern w:val="2"/>
          <w:sz w:val="22"/>
          <w:szCs w:val="22"/>
        </w:rPr>
        <w:t>3.2.3. Tiekėjas gali keisti ir (ar) pasitelkti subtiekėjus ir (ar) specialistus šiame Sutarties poskyryje nustatytais atvejais ir tvarka.</w:t>
      </w:r>
      <w:r w:rsidRPr="009C1548">
        <w:rPr>
          <w:rFonts w:ascii="Arial" w:hAnsi="Arial" w:cs="Arial"/>
          <w:sz w:val="22"/>
          <w:szCs w:val="22"/>
        </w:rPr>
        <w:t xml:space="preserve"> </w:t>
      </w:r>
    </w:p>
    <w:p w14:paraId="03885A72"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21028861"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7"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936B738" w14:textId="77777777" w:rsidR="009C1548" w:rsidRPr="009C1548" w:rsidRDefault="009C1548" w:rsidP="009C1548">
      <w:pPr>
        <w:spacing w:after="0" w:line="240" w:lineRule="auto"/>
        <w:rPr>
          <w:rFonts w:ascii="Arial" w:hAnsi="Arial" w:cs="Arial"/>
          <w:sz w:val="22"/>
          <w:szCs w:val="22"/>
        </w:rPr>
      </w:pPr>
    </w:p>
    <w:p w14:paraId="431FD235" w14:textId="77777777" w:rsidR="009C1548" w:rsidRPr="009C1548" w:rsidRDefault="009C1548" w:rsidP="009C154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6D026A1" w14:textId="77777777" w:rsidR="009C1548" w:rsidRPr="009C1548" w:rsidRDefault="009C1548" w:rsidP="009C154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1548">
        <w:rPr>
          <w:rFonts w:ascii="Arial" w:eastAsia="Cambria" w:hAnsi="Arial" w:cs="Arial"/>
          <w:sz w:val="22"/>
          <w:szCs w:val="22"/>
        </w:rPr>
        <w:t>,</w:t>
      </w:r>
      <w:r w:rsidRPr="009C1548">
        <w:rPr>
          <w:rFonts w:ascii="Arial" w:eastAsia="Cambria" w:hAnsi="Arial" w:cs="Arial"/>
          <w:sz w:val="22"/>
          <w:szCs w:val="22"/>
          <w:shd w:val="clear" w:color="auto" w:fill="FFFFFF"/>
        </w:rPr>
        <w:t xml:space="preserve"> kokybės vadybos sistemos ir (arba) aplinkos apsaugos vadybos sistemos standartų </w:t>
      </w:r>
      <w:r w:rsidRPr="009C1548">
        <w:rPr>
          <w:rFonts w:ascii="Arial" w:eastAsia="Cambria" w:hAnsi="Arial" w:cs="Arial"/>
          <w:sz w:val="22"/>
          <w:szCs w:val="22"/>
        </w:rPr>
        <w:t xml:space="preserve">reikalavimų, reikalavimų dėl pašalinimo pagrindų nebuvimo, atitikties nacionalinio saugumo interesams bei reikalavimams </w:t>
      </w:r>
      <w:r w:rsidRPr="009C1548">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9C1548">
        <w:rPr>
          <w:rFonts w:ascii="Arial" w:eastAsia="Cambria" w:hAnsi="Arial" w:cs="Arial"/>
          <w:sz w:val="22"/>
          <w:szCs w:val="22"/>
        </w:rPr>
        <w:t>(jei taikoma) ir Tiekėjo pasiūlyme nurodytų sąlygų pirkimo dokumentuose nustatytiems Kokybiniams</w:t>
      </w:r>
      <w:r w:rsidRPr="009C1548">
        <w:rPr>
          <w:rFonts w:ascii="Arial" w:eastAsia="Cambria" w:hAnsi="Arial" w:cs="Arial"/>
          <w:b/>
          <w:bCs/>
          <w:sz w:val="22"/>
          <w:szCs w:val="22"/>
        </w:rPr>
        <w:t xml:space="preserve"> </w:t>
      </w:r>
      <w:r w:rsidRPr="009C1548">
        <w:rPr>
          <w:rFonts w:ascii="Arial" w:eastAsia="Cambria" w:hAnsi="Arial" w:cs="Arial"/>
          <w:sz w:val="22"/>
          <w:szCs w:val="22"/>
        </w:rPr>
        <w:t>kriterijams pagrįsti (jei taikoma)</w:t>
      </w:r>
      <w:r w:rsidRPr="009C1548">
        <w:rPr>
          <w:rFonts w:ascii="Arial" w:eastAsia="Cambria" w:hAnsi="Arial" w:cs="Arial"/>
          <w:sz w:val="22"/>
          <w:szCs w:val="22"/>
          <w:shd w:val="clear" w:color="auto" w:fill="FFFFFF"/>
        </w:rPr>
        <w:t>, Tiekėjui taikoma Specialiosiose sąlygose nustatyto dydžio bauda.</w:t>
      </w:r>
    </w:p>
    <w:p w14:paraId="6A66AD20"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00C9F23"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8"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F41B483" w14:textId="77777777" w:rsidR="009C1548" w:rsidRPr="009C1548" w:rsidRDefault="009C1548" w:rsidP="009C1548">
      <w:pPr>
        <w:spacing w:after="0" w:line="240" w:lineRule="auto"/>
        <w:rPr>
          <w:rFonts w:ascii="Arial" w:hAnsi="Arial" w:cs="Arial"/>
          <w:sz w:val="22"/>
          <w:szCs w:val="22"/>
        </w:rPr>
      </w:pPr>
    </w:p>
    <w:p w14:paraId="16B70BA4" w14:textId="77777777" w:rsidR="009C1548" w:rsidRPr="009C1548" w:rsidRDefault="009C1548" w:rsidP="009C1548">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9C1548">
        <w:rPr>
          <w:rFonts w:ascii="Arial" w:eastAsia="Cambria" w:hAnsi="Arial" w:cs="Arial"/>
          <w:sz w:val="22"/>
          <w:szCs w:val="22"/>
          <w:shd w:val="clear" w:color="auto" w:fill="FFFFFF"/>
        </w:rPr>
        <w:t>nesirėmė pirkimo dokumentuose numatytiems kvalifikacijos reikalavimams pagrįsti.</w:t>
      </w:r>
    </w:p>
    <w:p w14:paraId="0746520C" w14:textId="77777777" w:rsidR="009C1548" w:rsidRPr="009C1548" w:rsidRDefault="009C1548" w:rsidP="009C1548">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pavadinimus, </w:t>
      </w:r>
      <w:r w:rsidRPr="009C1548">
        <w:rPr>
          <w:rFonts w:ascii="Arial" w:eastAsia="Arial" w:hAnsi="Arial" w:cs="Arial"/>
          <w:sz w:val="22"/>
          <w:szCs w:val="22"/>
        </w:rPr>
        <w:t xml:space="preserve">juridinio asmens kodą, </w:t>
      </w:r>
      <w:r w:rsidRPr="009C1548">
        <w:rPr>
          <w:rFonts w:ascii="Arial" w:eastAsia="Arial" w:hAnsi="Arial" w:cs="Arial"/>
          <w:sz w:val="22"/>
          <w:szCs w:val="22"/>
          <w:shd w:val="clear" w:color="auto" w:fill="FFFFFF"/>
        </w:rPr>
        <w:t>kontaktinius duomenis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jų atstovus.</w:t>
      </w:r>
    </w:p>
    <w:p w14:paraId="2FC64411" w14:textId="77777777" w:rsidR="009C1548" w:rsidRPr="009C1548" w:rsidRDefault="009C1548" w:rsidP="009C1548">
      <w:pPr>
        <w:widowControl w:val="0"/>
        <w:tabs>
          <w:tab w:val="left" w:pos="993"/>
        </w:tabs>
        <w:spacing w:after="0" w:line="240" w:lineRule="auto"/>
        <w:jc w:val="both"/>
        <w:rPr>
          <w:rFonts w:ascii="Arial" w:eastAsia="Cambria" w:hAnsi="Arial" w:cs="Arial"/>
          <w:sz w:val="22"/>
          <w:szCs w:val="22"/>
          <w:shd w:val="clear" w:color="auto" w:fill="FFFFFF"/>
        </w:rPr>
      </w:pPr>
      <w:r w:rsidRPr="009C1548">
        <w:rPr>
          <w:rFonts w:ascii="Arial" w:eastAsia="Arial" w:hAnsi="Arial" w:cs="Arial"/>
          <w:sz w:val="22"/>
          <w:szCs w:val="22"/>
          <w:shd w:val="clear" w:color="auto" w:fill="FFFFFF"/>
        </w:rPr>
        <w:t>3.2.8. Tiekėjas, bet kuriuo Sutarties vykdymo metu,</w:t>
      </w:r>
      <w:r w:rsidRPr="009C1548">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642E125F" w14:textId="77777777" w:rsidR="009C1548" w:rsidRPr="009C1548" w:rsidRDefault="009C1548" w:rsidP="009C1548">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9C1548">
        <w:rPr>
          <w:rFonts w:ascii="Arial" w:eastAsia="Arial" w:hAnsi="Arial" w:cs="Arial"/>
          <w:sz w:val="22"/>
          <w:szCs w:val="22"/>
          <w:shd w:val="clear" w:color="auto" w:fill="FFFFFF"/>
        </w:rPr>
        <w:t>3.2.9. Tiekėjas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w:t>
      </w:r>
      <w:r w:rsidRPr="009C1548">
        <w:rPr>
          <w:rFonts w:ascii="Arial" w:eastAsia="Arial" w:hAnsi="Arial" w:cs="Arial"/>
          <w:sz w:val="22"/>
          <w:szCs w:val="22"/>
        </w:rPr>
        <w:t>bet kuriuo Sutarties vykdymo metu,</w:t>
      </w:r>
      <w:r w:rsidRPr="009C1548">
        <w:rPr>
          <w:rFonts w:ascii="Arial" w:eastAsia="Cambria" w:hAnsi="Arial" w:cs="Arial"/>
          <w:sz w:val="22"/>
          <w:szCs w:val="22"/>
        </w:rPr>
        <w:t xml:space="preserve"> </w:t>
      </w:r>
      <w:r w:rsidRPr="009C1548">
        <w:rPr>
          <w:rFonts w:ascii="Arial" w:eastAsia="Cambria" w:hAnsi="Arial" w:cs="Arial"/>
          <w:sz w:val="22"/>
          <w:szCs w:val="22"/>
          <w:shd w:val="clear" w:color="auto" w:fill="FFFFFF"/>
        </w:rPr>
        <w:t>ne vėliau nei prieš 5 (penkias) darbo dienas</w:t>
      </w:r>
      <w:r w:rsidRPr="009C1548">
        <w:rPr>
          <w:rFonts w:ascii="Arial" w:eastAsia="Arial" w:hAnsi="Arial" w:cs="Arial"/>
          <w:sz w:val="22"/>
          <w:szCs w:val="22"/>
          <w:shd w:val="clear" w:color="auto" w:fill="FFFFFF"/>
        </w:rPr>
        <w:t xml:space="preserve"> iki numatomo naujo subtiekėjo, kurio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pasitelkimo</w:t>
      </w:r>
      <w:r w:rsidRPr="009C1548">
        <w:rPr>
          <w:rFonts w:ascii="Arial" w:eastAsia="Arial" w:hAnsi="Arial" w:cs="Arial"/>
          <w:sz w:val="22"/>
          <w:szCs w:val="22"/>
        </w:rPr>
        <w:t xml:space="preserve"> ir (arba) keitimo</w:t>
      </w:r>
      <w:r w:rsidRPr="009C1548">
        <w:rPr>
          <w:rFonts w:ascii="Arial" w:eastAsia="Arial" w:hAnsi="Arial" w:cs="Arial"/>
          <w:sz w:val="22"/>
          <w:szCs w:val="22"/>
          <w:shd w:val="clear" w:color="auto" w:fill="FFFFFF"/>
        </w:rPr>
        <w:t xml:space="preserve"> apie tai privalo informuoti </w:t>
      </w:r>
      <w:r w:rsidRPr="009C1548">
        <w:rPr>
          <w:rFonts w:ascii="Arial" w:hAnsi="Arial" w:cs="Arial"/>
          <w:sz w:val="22"/>
          <w:szCs w:val="22"/>
        </w:rPr>
        <w:t>Pirkėją</w:t>
      </w:r>
      <w:r w:rsidRPr="009C1548">
        <w:rPr>
          <w:rFonts w:ascii="Arial" w:eastAsia="Arial" w:hAnsi="Arial" w:cs="Arial"/>
          <w:sz w:val="22"/>
          <w:szCs w:val="22"/>
          <w:shd w:val="clear" w:color="auto" w:fill="FFFFFF"/>
        </w:rPr>
        <w:t xml:space="preserve">. </w:t>
      </w:r>
      <w:r w:rsidRPr="009C1548">
        <w:rPr>
          <w:rFonts w:ascii="Arial" w:hAnsi="Arial" w:cs="Arial"/>
          <w:sz w:val="22"/>
          <w:szCs w:val="22"/>
        </w:rPr>
        <w:t xml:space="preserve">Pirkėjas (jeigu buvo taikoma pirkimo dokumentuose) turi patikrinti, ar nėra </w:t>
      </w:r>
      <w:r w:rsidRPr="009C1548">
        <w:rPr>
          <w:rFonts w:ascii="Arial" w:eastAsia="Cambria" w:hAnsi="Arial" w:cs="Arial"/>
          <w:sz w:val="22"/>
          <w:szCs w:val="22"/>
        </w:rPr>
        <w:t xml:space="preserve">subtiekėjo pašalinimo pagrindų ir subtiekėjo atitiktį nacionalinio saugumo interesams ir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Jeigu subtiekėjo padėtis neatitinka bent vieno iš nurodytų reikalavimų, Pirkėjas reikalauja pakeisti šį subtiekėją reikalavimus atitinkančiu subtiekėju.</w:t>
      </w:r>
      <w:r w:rsidRPr="009C1548">
        <w:rPr>
          <w:rFonts w:ascii="Arial" w:hAnsi="Arial" w:cs="Arial"/>
          <w:sz w:val="22"/>
          <w:szCs w:val="22"/>
        </w:rPr>
        <w:t xml:space="preserve"> </w:t>
      </w:r>
      <w:r w:rsidRPr="009C1548">
        <w:rPr>
          <w:rFonts w:ascii="Arial" w:eastAsia="Cambria" w:hAnsi="Arial" w:cs="Arial"/>
          <w:sz w:val="22"/>
          <w:szCs w:val="22"/>
        </w:rPr>
        <w:t>Pirkėjas</w:t>
      </w:r>
      <w:r w:rsidRPr="009C1548">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1548">
        <w:rPr>
          <w:rFonts w:ascii="Arial" w:eastAsia="Cambria" w:hAnsi="Arial" w:cs="Arial"/>
          <w:sz w:val="22"/>
          <w:szCs w:val="22"/>
        </w:rPr>
        <w:t>Pirkėjui sutikus, Šalys pasirašo Susitarimą, kuris laikomas neatsiejama Sutarties dalimi.</w:t>
      </w:r>
    </w:p>
    <w:p w14:paraId="5683AA51" w14:textId="77777777" w:rsidR="009C1548" w:rsidRPr="009C1548" w:rsidRDefault="009C1548" w:rsidP="009C1548">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3.2.10. Subtiekėjai</w:t>
      </w:r>
      <w:r w:rsidRPr="009C1548">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9C1548">
        <w:rPr>
          <w:rFonts w:ascii="Arial" w:eastAsia="Arial" w:hAnsi="Arial" w:cs="Arial"/>
          <w:sz w:val="22"/>
          <w:szCs w:val="22"/>
        </w:rPr>
        <w:t xml:space="preserve">keičiami </w:t>
      </w:r>
      <w:r w:rsidRPr="009C1548">
        <w:rPr>
          <w:rFonts w:ascii="Arial" w:eastAsia="Arial" w:hAnsi="Arial" w:cs="Arial"/>
          <w:sz w:val="22"/>
          <w:szCs w:val="22"/>
          <w:shd w:val="clear" w:color="auto" w:fill="FFFFFF"/>
        </w:rPr>
        <w:t>tik šiais atvejais:</w:t>
      </w:r>
    </w:p>
    <w:p w14:paraId="1429BD2B"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3.2.10.1. kai subtiekėjui </w:t>
      </w:r>
      <w:r w:rsidRPr="009C154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1548">
        <w:rPr>
          <w:rFonts w:ascii="Arial" w:eastAsia="Cambria" w:hAnsi="Arial" w:cs="Arial"/>
          <w:sz w:val="22"/>
          <w:szCs w:val="22"/>
          <w:shd w:val="clear" w:color="auto" w:fill="FFFFFF"/>
        </w:rPr>
        <w:t>;</w:t>
      </w:r>
    </w:p>
    <w:p w14:paraId="204AE900"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4D95853"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3.2.10.3. </w:t>
      </w:r>
      <w:r w:rsidRPr="009C1548">
        <w:rPr>
          <w:rFonts w:ascii="Arial" w:eastAsia="Cambria" w:hAnsi="Arial" w:cs="Arial"/>
          <w:sz w:val="22"/>
          <w:szCs w:val="22"/>
        </w:rPr>
        <w:t>Tiekėjas ar subtiekėjas privalo pakeisti subtiekėją, jei paaiškėja, kad jis neatitinka jam pirkimo dokumentuose keliamų reikalavimų.</w:t>
      </w:r>
    </w:p>
    <w:p w14:paraId="511E5240" w14:textId="77777777" w:rsidR="009C1548" w:rsidRPr="009C1548" w:rsidRDefault="009C1548" w:rsidP="009C1548">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9C1548">
        <w:rPr>
          <w:rFonts w:ascii="Arial" w:eastAsia="Cambria" w:hAnsi="Arial" w:cs="Arial"/>
          <w:sz w:val="22"/>
          <w:szCs w:val="22"/>
        </w:rPr>
        <w:t>3.2.11.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Tiekėjo (ar subtiekėjų) specialista</w:t>
      </w:r>
      <w:r w:rsidRPr="009C1548">
        <w:rPr>
          <w:rFonts w:ascii="Arial" w:eastAsia="Cambria" w:hAnsi="Arial" w:cs="Arial"/>
          <w:sz w:val="22"/>
          <w:szCs w:val="22"/>
        </w:rPr>
        <w:t>i,</w:t>
      </w:r>
      <w:r w:rsidRPr="009C1548">
        <w:rPr>
          <w:rFonts w:ascii="Arial" w:eastAsia="Cambria" w:hAnsi="Arial" w:cs="Arial"/>
          <w:sz w:val="22"/>
          <w:szCs w:val="22"/>
          <w:shd w:val="clear" w:color="auto" w:fill="FFFFFF"/>
        </w:rPr>
        <w:t xml:space="preserve"> vykd</w:t>
      </w:r>
      <w:r w:rsidRPr="009C1548">
        <w:rPr>
          <w:rFonts w:ascii="Arial" w:eastAsia="Cambria" w:hAnsi="Arial" w:cs="Arial"/>
          <w:sz w:val="22"/>
          <w:szCs w:val="22"/>
        </w:rPr>
        <w:t>antys</w:t>
      </w:r>
      <w:r w:rsidRPr="009C1548">
        <w:rPr>
          <w:rFonts w:ascii="Arial" w:eastAsia="Cambria" w:hAnsi="Arial" w:cs="Arial"/>
          <w:sz w:val="22"/>
          <w:szCs w:val="22"/>
          <w:shd w:val="clear" w:color="auto" w:fill="FFFFFF"/>
        </w:rPr>
        <w:t xml:space="preserve"> Sutartį, gali būti keičiami šiais atvejais:</w:t>
      </w:r>
    </w:p>
    <w:p w14:paraId="134642E2"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0A595" w14:textId="77777777" w:rsidR="009C1548" w:rsidRPr="009C1548" w:rsidRDefault="009C1548" w:rsidP="009C1548">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75CF190" w14:textId="77777777" w:rsidR="009C1548" w:rsidRPr="009C1548" w:rsidRDefault="009C1548" w:rsidP="009C1548">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3.2.11.3. </w:t>
      </w:r>
      <w:r w:rsidRPr="009C1548">
        <w:rPr>
          <w:rFonts w:ascii="Arial" w:eastAsia="Cambria" w:hAnsi="Arial" w:cs="Arial"/>
          <w:sz w:val="22"/>
          <w:szCs w:val="22"/>
        </w:rPr>
        <w:t>Tiekėjas ar subtiekėjas privalo pakeisti specialistą, jei paaiškėja, kad jis neatitinka jam pirkimo dokumentuose keliamų reikalavimų.</w:t>
      </w:r>
    </w:p>
    <w:p w14:paraId="33ABF023" w14:textId="77777777" w:rsidR="009C1548" w:rsidRPr="009C1548" w:rsidRDefault="009C1548" w:rsidP="009C1548">
      <w:pPr>
        <w:widowControl w:val="0"/>
        <w:tabs>
          <w:tab w:val="right" w:pos="9808"/>
        </w:tabs>
        <w:suppressAutoHyphens/>
        <w:spacing w:after="0" w:line="240" w:lineRule="auto"/>
        <w:jc w:val="both"/>
        <w:textAlignment w:val="center"/>
        <w:rPr>
          <w:rFonts w:ascii="Arial" w:eastAsia="Cambria" w:hAnsi="Arial" w:cs="Arial"/>
          <w:sz w:val="22"/>
          <w:szCs w:val="22"/>
        </w:rPr>
      </w:pPr>
      <w:r w:rsidRPr="009C1548">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1548">
        <w:rPr>
          <w:rFonts w:ascii="Arial" w:hAnsi="Arial" w:cs="Arial"/>
          <w:sz w:val="22"/>
          <w:szCs w:val="22"/>
        </w:rPr>
        <w:t xml:space="preserve"> </w:t>
      </w:r>
    </w:p>
    <w:p w14:paraId="66284BD9"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2F2BB92"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9"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5128D8F" w14:textId="77777777" w:rsidR="009C1548" w:rsidRPr="009C1548" w:rsidRDefault="009C1548" w:rsidP="009C1548">
      <w:pPr>
        <w:spacing w:after="0" w:line="240" w:lineRule="auto"/>
        <w:rPr>
          <w:rFonts w:ascii="Arial" w:hAnsi="Arial" w:cs="Arial"/>
          <w:sz w:val="22"/>
          <w:szCs w:val="22"/>
        </w:rPr>
      </w:pPr>
    </w:p>
    <w:p w14:paraId="53CD5F4B" w14:textId="77777777" w:rsidR="009C1548" w:rsidRPr="009C1548" w:rsidRDefault="009C1548" w:rsidP="009C154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 Tiekėjas privalo ne vėliau nei prieš 5 (penkias) darbo dienas iki numatomo subtiekėjo,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shd w:val="clear" w:color="auto" w:fill="FFFFFF"/>
        </w:rPr>
        <w:t xml:space="preserve"> </w:t>
      </w:r>
      <w:r w:rsidRPr="009C1548">
        <w:rPr>
          <w:rFonts w:ascii="Arial" w:eastAsia="Arial" w:hAnsi="Arial" w:cs="Arial"/>
          <w:sz w:val="22"/>
          <w:szCs w:val="22"/>
          <w:shd w:val="clear" w:color="auto" w:fill="FFFFFF"/>
        </w:rPr>
        <w:t xml:space="preserve">ir (ar) specialisto </w:t>
      </w:r>
      <w:r w:rsidRPr="009C1548">
        <w:rPr>
          <w:rFonts w:ascii="Arial" w:eastAsia="Cambria" w:hAnsi="Arial" w:cs="Arial"/>
          <w:sz w:val="22"/>
          <w:szCs w:val="22"/>
          <w:shd w:val="clear" w:color="auto" w:fill="FFFFFF"/>
        </w:rPr>
        <w:t>keitimo pateikti Pirkėjui šiuos dokumentus:</w:t>
      </w:r>
    </w:p>
    <w:p w14:paraId="08CDB0DE"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606E859"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3.2.13.2. </w:t>
      </w:r>
      <w:r w:rsidRPr="009C1548">
        <w:rPr>
          <w:rFonts w:ascii="Arial" w:eastAsia="Cambria" w:hAnsi="Arial" w:cs="Arial"/>
          <w:sz w:val="22"/>
          <w:szCs w:val="22"/>
        </w:rPr>
        <w:t xml:space="preserve">naujo subtiekėjo ir (ar) specialisto kvalifikaciją, atitiktį </w:t>
      </w:r>
      <w:r w:rsidRPr="009C1548">
        <w:rPr>
          <w:rFonts w:ascii="Arial" w:eastAsia="Cambria" w:hAnsi="Arial" w:cs="Arial"/>
          <w:kern w:val="2"/>
          <w:sz w:val="22"/>
          <w:szCs w:val="22"/>
        </w:rPr>
        <w:t xml:space="preserve">Kokybiniams kriterijams (jei taikoma), </w:t>
      </w:r>
      <w:r w:rsidRPr="009C1548">
        <w:rPr>
          <w:rFonts w:ascii="Arial" w:eastAsia="Cambria" w:hAnsi="Arial" w:cs="Arial"/>
          <w:sz w:val="22"/>
          <w:szCs w:val="22"/>
          <w:shd w:val="clear" w:color="auto" w:fill="FFFFFF"/>
        </w:rPr>
        <w:t xml:space="preserve">reikalaujamiems kokybės vadybos sistemos ir (arba) aplinkos apsaugos vadybos sistemos standartams (jei taikoma), </w:t>
      </w:r>
      <w:r w:rsidRPr="009C1548">
        <w:rPr>
          <w:rFonts w:ascii="Arial" w:eastAsia="Cambria" w:hAnsi="Arial" w:cs="Arial"/>
          <w:sz w:val="22"/>
          <w:szCs w:val="22"/>
        </w:rPr>
        <w:t xml:space="preserve">pašalinimo pagrindų nebuvimą ir atitiktį </w:t>
      </w:r>
      <w:r w:rsidRPr="009C1548">
        <w:rPr>
          <w:rFonts w:ascii="Arial" w:eastAsia="Arial" w:hAnsi="Arial" w:cs="Arial"/>
          <w:sz w:val="22"/>
          <w:szCs w:val="22"/>
          <w:shd w:val="clear" w:color="auto" w:fill="FFFFFF"/>
        </w:rPr>
        <w:t>nacionalinio saugumo interesams bei reikalavimams</w:t>
      </w:r>
      <w:r w:rsidRPr="009C1548">
        <w:rPr>
          <w:rFonts w:ascii="Arial" w:eastAsia="Cambria" w:hAnsi="Arial" w:cs="Arial"/>
          <w:sz w:val="22"/>
          <w:szCs w:val="22"/>
        </w:rPr>
        <w:t xml:space="preserve">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xml:space="preserve"> (jei taikoma) įrodančius dokumentus pagal Sutarties reikalavimus.</w:t>
      </w:r>
      <w:r w:rsidRPr="009C1548">
        <w:rPr>
          <w:rFonts w:ascii="Arial" w:hAnsi="Arial" w:cs="Arial"/>
          <w:sz w:val="22"/>
          <w:szCs w:val="22"/>
        </w:rPr>
        <w:t xml:space="preserve"> </w:t>
      </w:r>
    </w:p>
    <w:p w14:paraId="620C84E8"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1553ABAC"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0"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45EDB4D5" w14:textId="77777777" w:rsidR="009C1548" w:rsidRPr="009C1548" w:rsidRDefault="009C1548" w:rsidP="009C1548">
      <w:pPr>
        <w:spacing w:after="0" w:line="240" w:lineRule="auto"/>
        <w:rPr>
          <w:rFonts w:ascii="Arial" w:hAnsi="Arial" w:cs="Arial"/>
          <w:sz w:val="22"/>
          <w:szCs w:val="22"/>
        </w:rPr>
      </w:pPr>
    </w:p>
    <w:p w14:paraId="4B3F36EE" w14:textId="77777777" w:rsidR="009C1548" w:rsidRPr="009C1548" w:rsidRDefault="009C1548" w:rsidP="009C1548">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rPr>
        <w:t xml:space="preserve"> ir (ar) specialistą. Pirkėjui sutikus, Šalys pasirašo Susitarimą, kuris laikomas neatsiejama Sutarties dalimi.</w:t>
      </w:r>
    </w:p>
    <w:p w14:paraId="532B235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38F7F3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9C1548">
        <w:rPr>
          <w:rFonts w:ascii="Arial" w:eastAsia="Cambria" w:hAnsi="Arial" w:cs="Arial"/>
          <w:b/>
          <w:bCs/>
          <w:sz w:val="22"/>
          <w:szCs w:val="22"/>
        </w:rPr>
        <w:t>3.3. Jungtinės veiklos partnerių keitimas</w:t>
      </w:r>
    </w:p>
    <w:p w14:paraId="1B521ECD" w14:textId="77777777" w:rsidR="009C1548" w:rsidRPr="009C1548" w:rsidRDefault="009C1548" w:rsidP="009C1548">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387471F2" w14:textId="77777777" w:rsidR="009C1548" w:rsidRPr="009C1548" w:rsidRDefault="009C1548" w:rsidP="009C1548">
      <w:pPr>
        <w:widowControl w:val="0"/>
        <w:pBdr>
          <w:top w:val="nil"/>
          <w:left w:val="nil"/>
          <w:bottom w:val="nil"/>
          <w:right w:val="nil"/>
          <w:between w:val="nil"/>
        </w:pBdr>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3.3.1. Tiekėjas, vykdantis Sutartį </w:t>
      </w:r>
      <w:r w:rsidRPr="009C1548">
        <w:rPr>
          <w:rFonts w:ascii="Arial" w:eastAsia="Cambria" w:hAnsi="Arial" w:cs="Arial"/>
          <w:sz w:val="22"/>
          <w:szCs w:val="22"/>
        </w:rPr>
        <w:t xml:space="preserve">kaip tiekėjų grupė, veikianti </w:t>
      </w:r>
      <w:r w:rsidRPr="009C1548">
        <w:rPr>
          <w:rFonts w:ascii="Arial" w:eastAsia="Cambria" w:hAnsi="Arial" w:cs="Arial"/>
          <w:sz w:val="22"/>
          <w:szCs w:val="22"/>
          <w:shd w:val="clear" w:color="auto" w:fill="FFFFFF"/>
        </w:rPr>
        <w:t>jungtinės veiklos</w:t>
      </w:r>
      <w:r w:rsidRPr="009C1548">
        <w:rPr>
          <w:rFonts w:ascii="Arial" w:eastAsia="Cambria" w:hAnsi="Arial" w:cs="Arial"/>
          <w:sz w:val="22"/>
          <w:szCs w:val="22"/>
        </w:rPr>
        <w:t xml:space="preserve"> sutarties</w:t>
      </w:r>
      <w:r w:rsidRPr="009C154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9C1548">
        <w:rPr>
          <w:rFonts w:ascii="Arial" w:eastAsia="Cambria" w:hAnsi="Arial" w:cs="Arial"/>
          <w:sz w:val="22"/>
          <w:szCs w:val="22"/>
        </w:rPr>
        <w:t>P</w:t>
      </w:r>
      <w:r w:rsidRPr="009C154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411B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68EAF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lastRenderedPageBreak/>
        <w:t>3.3.3. Tiekėjas privalo ne vėliau nei prieš 10 (dešimt) darbo dienų iki numatomo Partnerio keitimo arba atsisakymo pateikti Pirkėjui šiuos dokumentus:</w:t>
      </w:r>
    </w:p>
    <w:p w14:paraId="400B73E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126B35A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F5E00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3.3.3.3. pasiliekančiojo Partnerio ar naujai pasitelkiamo Partnerio kvalifikaciją patvirtinančius dokumentus ir, jei</w:t>
      </w:r>
      <w:r w:rsidRPr="009C1548">
        <w:rPr>
          <w:rFonts w:ascii="Arial" w:hAnsi="Arial" w:cs="Arial"/>
          <w:sz w:val="22"/>
          <w:szCs w:val="22"/>
        </w:rPr>
        <w:t xml:space="preserve">gu taikytina, kokybės vadybos ir (arba) aplinkos apsaugos vadybos sistemos standartų reikalavimus įrodančius dokumentus. Visais atvejais </w:t>
      </w:r>
      <w:r w:rsidRPr="009C1548">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548">
        <w:rPr>
          <w:rFonts w:ascii="Arial" w:eastAsia="Cambria" w:hAnsi="Arial" w:cs="Arial"/>
          <w:sz w:val="22"/>
          <w:szCs w:val="22"/>
        </w:rPr>
        <w:t xml:space="preserve">nacionalinio saugumo interesams bei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shd w:val="clear" w:color="auto" w:fill="FFFFFF"/>
        </w:rPr>
        <w:t xml:space="preserve"> (jei taikoma).</w:t>
      </w:r>
      <w:r w:rsidRPr="009C1548">
        <w:rPr>
          <w:rFonts w:ascii="Arial" w:hAnsi="Arial" w:cs="Arial"/>
          <w:sz w:val="22"/>
          <w:szCs w:val="22"/>
        </w:rPr>
        <w:t xml:space="preserve"> </w:t>
      </w:r>
    </w:p>
    <w:p w14:paraId="349FFAEE"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786A5180"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1"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1C5A1EC" w14:textId="77777777" w:rsidR="009C1548" w:rsidRPr="009C1548" w:rsidRDefault="009C1548" w:rsidP="009C1548">
      <w:pPr>
        <w:spacing w:after="0" w:line="240" w:lineRule="auto"/>
        <w:rPr>
          <w:rFonts w:ascii="Arial" w:hAnsi="Arial" w:cs="Arial"/>
          <w:sz w:val="22"/>
          <w:szCs w:val="22"/>
        </w:rPr>
      </w:pPr>
    </w:p>
    <w:p w14:paraId="35E1AF7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C1548">
        <w:rPr>
          <w:rFonts w:ascii="Arial" w:eastAsia="Cambria" w:hAnsi="Arial" w:cs="Arial"/>
          <w:sz w:val="22"/>
          <w:szCs w:val="22"/>
        </w:rPr>
        <w:t xml:space="preserve">sutikimą </w:t>
      </w:r>
      <w:r w:rsidRPr="009C154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15C5D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1454BABB"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3.4.</w:t>
      </w:r>
      <w:r w:rsidRPr="009C1548">
        <w:rPr>
          <w:rFonts w:ascii="Arial" w:eastAsia="Arial" w:hAnsi="Arial" w:cs="Arial"/>
          <w:b/>
          <w:sz w:val="22"/>
          <w:szCs w:val="22"/>
        </w:rPr>
        <w:tab/>
        <w:t>Susitarimai dėl tiesioginio atsiskaitymo su subtiekėjais</w:t>
      </w:r>
    </w:p>
    <w:p w14:paraId="118C4CB0"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66AA9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3.4.1.</w:t>
      </w:r>
      <w:r w:rsidRPr="009C1548">
        <w:rPr>
          <w:rFonts w:ascii="Arial" w:eastAsia="Arial" w:hAnsi="Arial" w:cs="Arial"/>
          <w:sz w:val="22"/>
          <w:szCs w:val="22"/>
        </w:rPr>
        <w:tab/>
      </w:r>
      <w:r w:rsidRPr="009C154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3AC4F7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471101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3.4.1.2.</w:t>
      </w:r>
      <w:r w:rsidRPr="009C1548">
        <w:rPr>
          <w:rFonts w:ascii="Arial" w:eastAsia="Cambria" w:hAnsi="Arial" w:cs="Arial"/>
          <w:sz w:val="22"/>
          <w:szCs w:val="22"/>
        </w:rPr>
        <w:tab/>
      </w:r>
      <w:r w:rsidRPr="009C154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0836BB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3.4.1.3.</w:t>
      </w:r>
      <w:r w:rsidRPr="009C1548">
        <w:rPr>
          <w:rFonts w:ascii="Arial" w:eastAsia="Cambria" w:hAnsi="Arial" w:cs="Arial"/>
          <w:sz w:val="22"/>
          <w:szCs w:val="22"/>
        </w:rPr>
        <w:tab/>
      </w:r>
      <w:r w:rsidRPr="009C1548">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C7529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3.4.1.4.</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tiesioginio atsiskaitymo su subtiekėjais galimybė nekeičia Tiekėjo atsakomybės dėl Sutarties įvykdymo.</w:t>
      </w:r>
    </w:p>
    <w:p w14:paraId="65B9782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17423FB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caps/>
          <w:sz w:val="22"/>
          <w:szCs w:val="22"/>
        </w:rPr>
        <w:t>4.</w:t>
      </w:r>
      <w:r w:rsidRPr="009C1548">
        <w:rPr>
          <w:rFonts w:ascii="Arial" w:eastAsia="Arial" w:hAnsi="Arial" w:cs="Arial"/>
          <w:b/>
          <w:caps/>
          <w:sz w:val="22"/>
          <w:szCs w:val="22"/>
        </w:rPr>
        <w:tab/>
        <w:t>Šalių bendradarbiavimas</w:t>
      </w:r>
    </w:p>
    <w:p w14:paraId="63930C0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1B41130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4.1.</w:t>
      </w:r>
      <w:r w:rsidRPr="009C1548">
        <w:rPr>
          <w:rFonts w:ascii="Arial" w:eastAsia="Arial" w:hAnsi="Arial" w:cs="Arial"/>
          <w:b/>
          <w:sz w:val="22"/>
          <w:szCs w:val="22"/>
        </w:rPr>
        <w:tab/>
        <w:t>Šalių bendradarbiavimo pareiga</w:t>
      </w:r>
    </w:p>
    <w:p w14:paraId="2A83CD0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1D5C9AE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4.1.1.</w:t>
      </w:r>
      <w:r w:rsidRPr="009C154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B0175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4.1.2.</w:t>
      </w:r>
      <w:r w:rsidRPr="009C154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27D3D7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4.1.3.</w:t>
      </w:r>
      <w:r w:rsidRPr="009C1548">
        <w:rPr>
          <w:rFonts w:ascii="Arial" w:eastAsia="Arial" w:hAnsi="Arial" w:cs="Arial"/>
          <w:sz w:val="22"/>
          <w:szCs w:val="22"/>
        </w:rPr>
        <w:tab/>
      </w:r>
      <w:r w:rsidRPr="009C1548">
        <w:rPr>
          <w:rFonts w:ascii="Arial" w:eastAsia="Arial" w:hAnsi="Arial" w:cs="Arial"/>
          <w:sz w:val="22"/>
          <w:szCs w:val="22"/>
          <w:shd w:val="clear" w:color="auto" w:fill="FFFFFF"/>
        </w:rPr>
        <w:t xml:space="preserve">Jeigu Šalis susiduria su </w:t>
      </w:r>
      <w:r w:rsidRPr="009C1548">
        <w:rPr>
          <w:rFonts w:ascii="Arial" w:eastAsia="Arial" w:hAnsi="Arial" w:cs="Arial"/>
          <w:sz w:val="22"/>
          <w:szCs w:val="22"/>
        </w:rPr>
        <w:t>S</w:t>
      </w:r>
      <w:r w:rsidRPr="009C1548">
        <w:rPr>
          <w:rFonts w:ascii="Arial" w:eastAsia="Arial" w:hAnsi="Arial" w:cs="Arial"/>
          <w:sz w:val="22"/>
          <w:szCs w:val="22"/>
          <w:shd w:val="clear" w:color="auto" w:fill="FFFFFF"/>
        </w:rPr>
        <w:t xml:space="preserve">utarties vykdymo kliūtimi, ji turi nedelsdama, bet ne vėliau kaip per 5 </w:t>
      </w:r>
      <w:r w:rsidRPr="009C1548">
        <w:rPr>
          <w:rFonts w:ascii="Arial" w:eastAsia="Arial" w:hAnsi="Arial" w:cs="Arial"/>
          <w:sz w:val="22"/>
          <w:szCs w:val="22"/>
          <w:shd w:val="clear" w:color="auto" w:fill="FFFFFF"/>
        </w:rPr>
        <w:lastRenderedPageBreak/>
        <w:t>(penkias) darbo dienas, įspėti kitą Šalį apie tokia</w:t>
      </w:r>
      <w:r w:rsidRPr="009C1548">
        <w:rPr>
          <w:rFonts w:ascii="Arial" w:eastAsia="Arial" w:hAnsi="Arial" w:cs="Arial"/>
          <w:sz w:val="22"/>
          <w:szCs w:val="22"/>
        </w:rPr>
        <w:t>s</w:t>
      </w:r>
      <w:r w:rsidRPr="009C1548">
        <w:rPr>
          <w:rFonts w:ascii="Arial" w:eastAsia="Arial" w:hAnsi="Arial" w:cs="Arial"/>
          <w:sz w:val="22"/>
          <w:szCs w:val="22"/>
          <w:shd w:val="clear" w:color="auto" w:fill="FFFFFF"/>
        </w:rPr>
        <w:t xml:space="preserve"> kliūtis</w:t>
      </w:r>
      <w:r w:rsidRPr="009C1548">
        <w:rPr>
          <w:rFonts w:ascii="Arial" w:eastAsia="Arial" w:hAnsi="Arial" w:cs="Arial"/>
          <w:sz w:val="22"/>
          <w:szCs w:val="22"/>
        </w:rPr>
        <w:t xml:space="preserve"> ir imtis visų nuo jos priklausančių protingų priemonių toms kliūtims pašalinti.</w:t>
      </w:r>
    </w:p>
    <w:p w14:paraId="49AD34D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14D1C25A"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4.2.</w:t>
      </w:r>
      <w:r w:rsidRPr="009C1548">
        <w:rPr>
          <w:rFonts w:ascii="Arial" w:hAnsi="Arial" w:cs="Arial"/>
          <w:sz w:val="22"/>
          <w:szCs w:val="22"/>
        </w:rPr>
        <w:tab/>
      </w:r>
      <w:r w:rsidRPr="009C1548">
        <w:rPr>
          <w:rFonts w:ascii="Arial" w:eastAsia="Arial" w:hAnsi="Arial" w:cs="Arial"/>
          <w:b/>
          <w:bCs/>
          <w:sz w:val="22"/>
          <w:szCs w:val="22"/>
        </w:rPr>
        <w:t>Kontaktiniai asmenys</w:t>
      </w:r>
    </w:p>
    <w:p w14:paraId="4E19B5C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5FB79C"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4.2.1.</w:t>
      </w:r>
      <w:r w:rsidRPr="009C1548">
        <w:rPr>
          <w:rFonts w:ascii="Arial" w:hAnsi="Arial" w:cs="Arial"/>
          <w:sz w:val="22"/>
          <w:szCs w:val="22"/>
        </w:rPr>
        <w:tab/>
      </w:r>
      <w:r w:rsidRPr="009C154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13C27A"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4.2.2.</w:t>
      </w:r>
      <w:r w:rsidRPr="009C1548">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1548">
        <w:rPr>
          <w:rFonts w:ascii="Arial" w:hAnsi="Arial" w:cs="Arial"/>
          <w:sz w:val="22"/>
          <w:szCs w:val="22"/>
        </w:rPr>
        <w:t xml:space="preserve"> </w:t>
      </w:r>
      <w:r w:rsidRPr="009C1548">
        <w:rPr>
          <w:rFonts w:ascii="Arial" w:eastAsia="Arial" w:hAnsi="Arial" w:cs="Arial"/>
          <w:sz w:val="22"/>
          <w:szCs w:val="22"/>
        </w:rPr>
        <w:t>vardą, pavardę, el. paštą ir telefono numerį.</w:t>
      </w:r>
    </w:p>
    <w:p w14:paraId="3B187DE4"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4.2.3.</w:t>
      </w:r>
      <w:r w:rsidRPr="009C1548">
        <w:rPr>
          <w:rFonts w:ascii="Arial" w:hAnsi="Arial" w:cs="Arial"/>
          <w:sz w:val="22"/>
          <w:szCs w:val="22"/>
        </w:rPr>
        <w:tab/>
      </w:r>
      <w:r w:rsidRPr="009C1548">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A256D1"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FE9523D"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5.</w:t>
      </w:r>
      <w:r w:rsidRPr="009C1548">
        <w:rPr>
          <w:rFonts w:ascii="Arial" w:hAnsi="Arial" w:cs="Arial"/>
          <w:sz w:val="22"/>
          <w:szCs w:val="22"/>
        </w:rPr>
        <w:tab/>
      </w:r>
      <w:r w:rsidRPr="009C1548">
        <w:rPr>
          <w:rFonts w:ascii="Arial" w:eastAsia="Arial" w:hAnsi="Arial" w:cs="Arial"/>
          <w:b/>
          <w:bCs/>
          <w:caps/>
          <w:sz w:val="22"/>
          <w:szCs w:val="22"/>
        </w:rPr>
        <w:t>SUTARTIES VYKDYMO METU PATEIKIAMI dokumentai</w:t>
      </w:r>
    </w:p>
    <w:p w14:paraId="2504BE7C" w14:textId="77777777" w:rsidR="009C1548" w:rsidRPr="009C1548" w:rsidRDefault="009C1548" w:rsidP="009C154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20C6A19"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5.1.</w:t>
      </w:r>
      <w:r w:rsidRPr="009C1548">
        <w:rPr>
          <w:rFonts w:ascii="Arial" w:hAnsi="Arial" w:cs="Arial"/>
          <w:sz w:val="22"/>
          <w:szCs w:val="22"/>
        </w:rPr>
        <w:tab/>
      </w:r>
      <w:r w:rsidRPr="009C154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14F0CC2"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5.2.</w:t>
      </w:r>
      <w:r w:rsidRPr="009C154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A959DA"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5.3.</w:t>
      </w:r>
      <w:r w:rsidRPr="009C154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E8BEE8"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AF0CBC3"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6.</w:t>
      </w:r>
      <w:r w:rsidRPr="009C1548">
        <w:rPr>
          <w:rFonts w:ascii="Arial" w:eastAsia="Arial" w:hAnsi="Arial" w:cs="Arial"/>
          <w:b/>
          <w:caps/>
          <w:sz w:val="22"/>
          <w:szCs w:val="22"/>
        </w:rPr>
        <w:tab/>
      </w:r>
      <w:r w:rsidRPr="009C1548">
        <w:rPr>
          <w:rFonts w:ascii="Arial" w:eastAsia="Arial" w:hAnsi="Arial" w:cs="Arial"/>
          <w:b/>
          <w:bCs/>
          <w:sz w:val="22"/>
          <w:szCs w:val="22"/>
        </w:rPr>
        <w:t>PASLAUGŲ</w:t>
      </w:r>
      <w:r w:rsidRPr="009C1548">
        <w:rPr>
          <w:rFonts w:ascii="Arial" w:eastAsia="Arial" w:hAnsi="Arial" w:cs="Arial"/>
          <w:b/>
          <w:caps/>
          <w:sz w:val="22"/>
          <w:szCs w:val="22"/>
        </w:rPr>
        <w:t xml:space="preserve"> </w:t>
      </w:r>
      <w:r w:rsidRPr="009C1548">
        <w:rPr>
          <w:rFonts w:ascii="Arial" w:eastAsia="Arial" w:hAnsi="Arial" w:cs="Arial"/>
          <w:b/>
          <w:bCs/>
          <w:sz w:val="22"/>
          <w:szCs w:val="22"/>
        </w:rPr>
        <w:t>TEIKIMO</w:t>
      </w:r>
      <w:r w:rsidRPr="009C1548">
        <w:rPr>
          <w:rFonts w:ascii="Arial" w:eastAsia="Arial" w:hAnsi="Arial" w:cs="Arial"/>
          <w:b/>
          <w:caps/>
          <w:sz w:val="22"/>
          <w:szCs w:val="22"/>
        </w:rPr>
        <w:t xml:space="preserve"> PABAIGA IR </w:t>
      </w:r>
      <w:r w:rsidRPr="009C1548">
        <w:rPr>
          <w:rFonts w:ascii="Arial" w:eastAsia="Arial" w:hAnsi="Arial" w:cs="Arial"/>
          <w:b/>
          <w:bCs/>
          <w:sz w:val="22"/>
          <w:szCs w:val="22"/>
        </w:rPr>
        <w:t>PASLAUGŲ REZULTATO</w:t>
      </w:r>
      <w:r w:rsidRPr="009C1548">
        <w:rPr>
          <w:rFonts w:ascii="Arial" w:eastAsia="Arial" w:hAnsi="Arial" w:cs="Arial"/>
          <w:b/>
          <w:sz w:val="22"/>
          <w:szCs w:val="22"/>
        </w:rPr>
        <w:t xml:space="preserve"> </w:t>
      </w:r>
      <w:r w:rsidRPr="009C1548">
        <w:rPr>
          <w:rFonts w:ascii="Arial" w:eastAsia="Arial" w:hAnsi="Arial" w:cs="Arial"/>
          <w:b/>
          <w:caps/>
          <w:sz w:val="22"/>
          <w:szCs w:val="22"/>
        </w:rPr>
        <w:t>priėmimas</w:t>
      </w:r>
    </w:p>
    <w:p w14:paraId="72C5B20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254CC87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6.1.</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xml:space="preserve"> teikimo pabaiga</w:t>
      </w:r>
    </w:p>
    <w:p w14:paraId="0DB316A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2A780E6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w:t>
      </w:r>
      <w:r w:rsidRPr="009C1548">
        <w:rPr>
          <w:rFonts w:ascii="Arial" w:eastAsia="Arial" w:hAnsi="Arial" w:cs="Arial"/>
          <w:sz w:val="22"/>
          <w:szCs w:val="22"/>
        </w:rPr>
        <w:tab/>
        <w:t>Paslaugų teikimas laikomas užbaigtu, kai yra įvykdytos visos šios sąlygos:</w:t>
      </w:r>
    </w:p>
    <w:p w14:paraId="5ACE7A0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6.1.1.1.</w:t>
      </w:r>
      <w:r w:rsidRPr="009C1548">
        <w:rPr>
          <w:rFonts w:ascii="Arial" w:eastAsia="Arial" w:hAnsi="Arial" w:cs="Arial"/>
          <w:sz w:val="22"/>
          <w:szCs w:val="22"/>
        </w:rPr>
        <w:tab/>
        <w:t xml:space="preserve">Tiekėjas suteikė visas Paslaugas pagal Sutarties ir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w:t>
      </w:r>
    </w:p>
    <w:p w14:paraId="3E2C909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6.1.1.2.</w:t>
      </w:r>
      <w:r w:rsidRPr="009C1548">
        <w:rPr>
          <w:rFonts w:ascii="Arial" w:eastAsia="Arial" w:hAnsi="Arial" w:cs="Arial"/>
          <w:sz w:val="22"/>
          <w:szCs w:val="22"/>
        </w:rPr>
        <w:tab/>
        <w:t>Tiekėjas perdavė Pirkėjui visą reikalingą dokumentaciją, įskaitant naudojimo instrukcijas, sertifikatus ir garantijas (jei to reikalaujama);</w:t>
      </w:r>
    </w:p>
    <w:p w14:paraId="4EB3210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6.1.1.3.</w:t>
      </w:r>
      <w:r w:rsidRPr="009C1548">
        <w:rPr>
          <w:rFonts w:ascii="Arial" w:hAnsi="Arial" w:cs="Arial"/>
          <w:sz w:val="22"/>
          <w:szCs w:val="22"/>
        </w:rPr>
        <w:tab/>
      </w:r>
      <w:r w:rsidRPr="009C1548">
        <w:rPr>
          <w:rFonts w:ascii="Arial" w:eastAsia="Arial" w:hAnsi="Arial" w:cs="Arial"/>
          <w:sz w:val="22"/>
          <w:szCs w:val="22"/>
        </w:rPr>
        <w:t>Tiekėjas apmokė Pirkėjo personalą, kaip naudotis Paslaugų rezultatu (jeigu to reikalaujama);</w:t>
      </w:r>
    </w:p>
    <w:p w14:paraId="4908052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6.1.1.4.</w:t>
      </w:r>
      <w:r w:rsidRPr="009C1548">
        <w:rPr>
          <w:rFonts w:ascii="Arial" w:hAnsi="Arial" w:cs="Arial"/>
          <w:sz w:val="22"/>
          <w:szCs w:val="22"/>
        </w:rPr>
        <w:tab/>
      </w:r>
      <w:r w:rsidRPr="009C154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3B9A42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6.1.1.5.</w:t>
      </w:r>
      <w:r w:rsidRPr="009C1548">
        <w:rPr>
          <w:rFonts w:ascii="Arial" w:hAnsi="Arial" w:cs="Arial"/>
          <w:sz w:val="22"/>
          <w:szCs w:val="22"/>
        </w:rPr>
        <w:tab/>
      </w:r>
      <w:r w:rsidRPr="009C1548">
        <w:rPr>
          <w:rFonts w:ascii="Arial" w:eastAsia="Arial" w:hAnsi="Arial" w:cs="Arial"/>
          <w:sz w:val="22"/>
          <w:szCs w:val="22"/>
        </w:rPr>
        <w:t xml:space="preserve">Tiekėjas įvykdė kitas sąlygas, numatytas </w:t>
      </w:r>
      <w:r w:rsidRPr="009C1548">
        <w:rPr>
          <w:rFonts w:ascii="Arial" w:hAnsi="Arial" w:cs="Arial"/>
          <w:sz w:val="22"/>
          <w:szCs w:val="22"/>
        </w:rPr>
        <w:t>įstatymuose bei kituose teisės aktuose</w:t>
      </w:r>
      <w:r w:rsidRPr="009C1548">
        <w:rPr>
          <w:rFonts w:ascii="Arial" w:eastAsia="Arial" w:hAnsi="Arial" w:cs="Arial"/>
          <w:sz w:val="22"/>
          <w:szCs w:val="22"/>
        </w:rPr>
        <w:t>, Sutartyje ir pasiūlyme, kurios turi būti įvykdytos tam, kad būtų laikoma, jog Paslaugų teikimas yra užbaigtas, ir pateikė Pirkėjui tai įrodančius dokumentus.</w:t>
      </w:r>
    </w:p>
    <w:p w14:paraId="13DBF60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879BC9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6.2.</w:t>
      </w:r>
      <w:r w:rsidRPr="009C1548">
        <w:rPr>
          <w:rFonts w:ascii="Arial" w:hAnsi="Arial" w:cs="Arial"/>
          <w:sz w:val="22"/>
          <w:szCs w:val="22"/>
        </w:rPr>
        <w:tab/>
      </w:r>
      <w:r w:rsidRPr="009C1548">
        <w:rPr>
          <w:rFonts w:ascii="Arial" w:eastAsia="Arial" w:hAnsi="Arial" w:cs="Arial"/>
          <w:b/>
          <w:bCs/>
          <w:sz w:val="22"/>
          <w:szCs w:val="22"/>
        </w:rPr>
        <w:t>Paslaugų, kurios yra vienkartinio pobūdžio, teikiamos periodiškai arba pagal Pirkėjo Užsakymą perdavimas–priėmimas</w:t>
      </w:r>
    </w:p>
    <w:p w14:paraId="71459F9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091617"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6.2.1.</w:t>
      </w:r>
      <w:r w:rsidRPr="009C1548">
        <w:rPr>
          <w:rFonts w:ascii="Arial" w:hAnsi="Arial" w:cs="Arial"/>
          <w:sz w:val="22"/>
          <w:szCs w:val="22"/>
        </w:rPr>
        <w:tab/>
      </w:r>
      <w:r w:rsidRPr="009C1548">
        <w:rPr>
          <w:rFonts w:ascii="Arial" w:eastAsia="Arial" w:hAnsi="Arial" w:cs="Arial"/>
          <w:sz w:val="22"/>
          <w:szCs w:val="22"/>
        </w:rPr>
        <w:t xml:space="preserve">Tiekėjas privalo </w:t>
      </w:r>
      <w:r w:rsidRPr="009C1548">
        <w:rPr>
          <w:rFonts w:ascii="Arial" w:hAnsi="Arial" w:cs="Arial"/>
          <w:sz w:val="22"/>
          <w:szCs w:val="22"/>
        </w:rPr>
        <w:t>suteikti Paslaugas ir perduoti Paslaugų rezultatą (jei taikoma) Pirkėjui</w:t>
      </w:r>
      <w:r w:rsidRPr="009C154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2A131EB"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lastRenderedPageBreak/>
        <w:t>6.2.2.</w:t>
      </w:r>
      <w:r w:rsidRPr="009C1548">
        <w:rPr>
          <w:rFonts w:ascii="Arial" w:hAnsi="Arial" w:cs="Arial"/>
          <w:sz w:val="22"/>
          <w:szCs w:val="22"/>
        </w:rPr>
        <w:tab/>
      </w:r>
      <w:r w:rsidRPr="009C1548">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04DBBE"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w:t>
      </w:r>
      <w:r w:rsidRPr="009C1548">
        <w:rPr>
          <w:rFonts w:ascii="Arial" w:eastAsia="Arial" w:hAnsi="Arial" w:cs="Arial"/>
          <w:sz w:val="22"/>
          <w:szCs w:val="22"/>
        </w:rPr>
        <w:tab/>
        <w:t>Tiekėjui suteikus Paslaugas, Pirkėjas atlieka jų patikrinimą ir privalo:</w:t>
      </w:r>
    </w:p>
    <w:p w14:paraId="0E6EB38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6.2.3.1.</w:t>
      </w:r>
      <w:r w:rsidRPr="009C1548">
        <w:rPr>
          <w:rFonts w:ascii="Arial" w:hAnsi="Arial" w:cs="Arial"/>
          <w:sz w:val="22"/>
          <w:szCs w:val="22"/>
        </w:rPr>
        <w:tab/>
      </w:r>
      <w:r w:rsidRPr="009C1548">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7EB3CE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6.2.3.2.</w:t>
      </w:r>
      <w:r w:rsidRPr="009C1548">
        <w:rPr>
          <w:rFonts w:ascii="Arial" w:hAnsi="Arial" w:cs="Arial"/>
          <w:sz w:val="22"/>
          <w:szCs w:val="22"/>
        </w:rPr>
        <w:tab/>
      </w:r>
      <w:r w:rsidRPr="009C1548">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1548">
        <w:rPr>
          <w:rFonts w:ascii="Arial" w:eastAsia="Arial" w:hAnsi="Arial" w:cs="Arial"/>
          <w:b/>
          <w:bCs/>
          <w:sz w:val="22"/>
          <w:szCs w:val="22"/>
        </w:rPr>
        <w:t>toliau – Defektų aktas</w:t>
      </w:r>
      <w:r w:rsidRPr="009C1548">
        <w:rPr>
          <w:rFonts w:ascii="Arial" w:eastAsia="Arial" w:hAnsi="Arial" w:cs="Arial"/>
          <w:sz w:val="22"/>
          <w:szCs w:val="22"/>
        </w:rPr>
        <w:t>); arba</w:t>
      </w:r>
    </w:p>
    <w:p w14:paraId="268B6BF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6.2.3.3.</w:t>
      </w:r>
      <w:r w:rsidRPr="009C1548">
        <w:rPr>
          <w:rFonts w:ascii="Arial" w:hAnsi="Arial" w:cs="Arial"/>
          <w:sz w:val="22"/>
          <w:szCs w:val="22"/>
        </w:rPr>
        <w:tab/>
      </w:r>
      <w:r w:rsidRPr="009C1548">
        <w:rPr>
          <w:rFonts w:ascii="Arial" w:eastAsia="Arial" w:hAnsi="Arial" w:cs="Arial"/>
          <w:sz w:val="22"/>
          <w:szCs w:val="22"/>
        </w:rPr>
        <w:t>atsisakyti priimti Paslaugų rezultatą ir įteikti (arba išsiųsti) Defektų aktą Tiekėjui dėl netinkamų Paslaugų ar jų dalies.</w:t>
      </w:r>
    </w:p>
    <w:p w14:paraId="4DB9AF9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6.2.4.</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ir pateikė visus reikiamus dokumentus.</w:t>
      </w:r>
    </w:p>
    <w:p w14:paraId="6792B51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6.2.5.</w:t>
      </w:r>
      <w:r w:rsidRPr="009C1548">
        <w:rPr>
          <w:rFonts w:ascii="Arial" w:hAnsi="Arial" w:cs="Arial"/>
          <w:sz w:val="22"/>
          <w:szCs w:val="22"/>
        </w:rPr>
        <w:tab/>
      </w:r>
      <w:r w:rsidRPr="009C154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39D66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6.2.6.</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FE3C75F"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6.2.7.</w:t>
      </w:r>
      <w:r w:rsidRPr="009C1548">
        <w:rPr>
          <w:rFonts w:ascii="Arial" w:hAnsi="Arial" w:cs="Arial"/>
          <w:sz w:val="22"/>
          <w:szCs w:val="22"/>
        </w:rPr>
        <w:tab/>
        <w:t xml:space="preserve">Su Paslaugomis susijusių prekių </w:t>
      </w:r>
      <w:r w:rsidRPr="009C1548">
        <w:rPr>
          <w:rFonts w:ascii="Arial" w:eastAsia="Arial" w:hAnsi="Arial" w:cs="Arial"/>
          <w:sz w:val="22"/>
          <w:szCs w:val="22"/>
        </w:rPr>
        <w:t>praradimo ar sugadinimo ar atsitiktinio žuvimo rizika Pirkėjui iš Tiekėjo pereina nuo faktinio tokių Paslaugų priėmimo momento.</w:t>
      </w:r>
    </w:p>
    <w:p w14:paraId="6064750F"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6.2.8.</w:t>
      </w:r>
      <w:r w:rsidRPr="009C1548">
        <w:rPr>
          <w:rFonts w:ascii="Arial" w:hAnsi="Arial" w:cs="Arial"/>
          <w:sz w:val="22"/>
          <w:szCs w:val="22"/>
        </w:rPr>
        <w:tab/>
      </w:r>
      <w:r w:rsidRPr="009C1548">
        <w:rPr>
          <w:rFonts w:ascii="Arial" w:eastAsia="Arial" w:hAnsi="Arial" w:cs="Arial"/>
          <w:sz w:val="22"/>
          <w:szCs w:val="22"/>
        </w:rPr>
        <w:t>Pirkėjas turi teisę naudotis Paslaugų rezultatu (jei taikoma) tik po Paslaugų perdavimo–priėmimo akto pasirašymo.</w:t>
      </w:r>
    </w:p>
    <w:p w14:paraId="08EBA07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768FF3"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97D3E03"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6.3.</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kurios teikiamos etapais, perdavimas–priėmimas</w:t>
      </w:r>
    </w:p>
    <w:p w14:paraId="44C0BFA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3186075F" w14:textId="77777777" w:rsidR="009C1548" w:rsidRPr="009C1548" w:rsidRDefault="009C1548" w:rsidP="009C1548">
      <w:pPr>
        <w:spacing w:after="0" w:line="240" w:lineRule="auto"/>
        <w:rPr>
          <w:rFonts w:ascii="Arial" w:eastAsia="Arial" w:hAnsi="Arial" w:cs="Arial"/>
          <w:sz w:val="22"/>
          <w:szCs w:val="22"/>
        </w:rPr>
      </w:pPr>
      <w:r w:rsidRPr="009C154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D591D6"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6.3.2.</w:t>
      </w:r>
      <w:r w:rsidRPr="009C1548">
        <w:rPr>
          <w:rFonts w:ascii="Arial" w:hAnsi="Arial" w:cs="Arial"/>
          <w:sz w:val="22"/>
          <w:szCs w:val="22"/>
        </w:rPr>
        <w:tab/>
      </w:r>
      <w:r w:rsidRPr="009C154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48C624" w14:textId="77777777" w:rsidR="009C1548" w:rsidRPr="009C1548" w:rsidRDefault="009C1548" w:rsidP="009C1548">
      <w:pPr>
        <w:spacing w:after="0" w:line="240" w:lineRule="auto"/>
        <w:jc w:val="both"/>
        <w:rPr>
          <w:rFonts w:ascii="Arial" w:eastAsia="Arial" w:hAnsi="Arial" w:cs="Arial"/>
          <w:sz w:val="22"/>
          <w:szCs w:val="22"/>
        </w:rPr>
      </w:pPr>
      <w:r w:rsidRPr="009C154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3E60F3F" w14:textId="77777777" w:rsidR="009C1548" w:rsidRPr="009C1548" w:rsidRDefault="009C1548" w:rsidP="009C1548">
      <w:pPr>
        <w:spacing w:after="0" w:line="240" w:lineRule="auto"/>
        <w:jc w:val="both"/>
        <w:rPr>
          <w:rFonts w:ascii="Arial" w:eastAsia="Arial" w:hAnsi="Arial" w:cs="Arial"/>
          <w:sz w:val="22"/>
          <w:szCs w:val="22"/>
        </w:rPr>
      </w:pPr>
      <w:r w:rsidRPr="009C1548">
        <w:rPr>
          <w:rFonts w:ascii="Arial" w:eastAsia="Arial" w:hAnsi="Arial" w:cs="Arial"/>
          <w:sz w:val="22"/>
          <w:szCs w:val="22"/>
        </w:rPr>
        <w:t>6.3.4. Suteikus visuose etapuose numatytas Paslaugas, t. y. baigus teikti Paslaugas, pasirašomas galutinis suteiktų Paslaugų perdavimo–priėmimo aktas.</w:t>
      </w:r>
    </w:p>
    <w:p w14:paraId="3BE3B842"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w:t>
      </w:r>
      <w:r w:rsidRPr="009C1548">
        <w:rPr>
          <w:rFonts w:ascii="Arial" w:hAnsi="Arial" w:cs="Arial"/>
          <w:sz w:val="22"/>
          <w:szCs w:val="22"/>
        </w:rPr>
        <w:tab/>
      </w:r>
      <w:r w:rsidRPr="009C1548">
        <w:rPr>
          <w:rFonts w:ascii="Arial" w:eastAsia="Arial" w:hAnsi="Arial" w:cs="Arial"/>
          <w:sz w:val="22"/>
          <w:szCs w:val="22"/>
        </w:rPr>
        <w:t xml:space="preserve">Tiekėjui suteikus Paslaugas konkrečiame etape, Pirkėjas atlieka Paslaugų rezultato patikrinimą ir </w:t>
      </w:r>
      <w:r w:rsidRPr="009C1548">
        <w:rPr>
          <w:rFonts w:ascii="Arial" w:eastAsia="Arial" w:hAnsi="Arial" w:cs="Arial"/>
          <w:sz w:val="22"/>
          <w:szCs w:val="22"/>
        </w:rPr>
        <w:lastRenderedPageBreak/>
        <w:t>privalo:</w:t>
      </w:r>
    </w:p>
    <w:p w14:paraId="2A2083A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C68A3E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6.3.5.2.</w:t>
      </w:r>
      <w:r w:rsidRPr="009C1548">
        <w:rPr>
          <w:rFonts w:ascii="Arial" w:hAnsi="Arial" w:cs="Arial"/>
          <w:sz w:val="22"/>
          <w:szCs w:val="22"/>
        </w:rPr>
        <w:tab/>
      </w:r>
      <w:r w:rsidRPr="009C154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1548">
        <w:rPr>
          <w:rFonts w:ascii="Arial" w:eastAsia="Arial" w:hAnsi="Arial" w:cs="Arial"/>
          <w:b/>
          <w:bCs/>
          <w:sz w:val="22"/>
          <w:szCs w:val="22"/>
        </w:rPr>
        <w:t>Defektų aktas</w:t>
      </w:r>
      <w:r w:rsidRPr="009C1548">
        <w:rPr>
          <w:rFonts w:ascii="Arial" w:eastAsia="Arial" w:hAnsi="Arial" w:cs="Arial"/>
          <w:sz w:val="22"/>
          <w:szCs w:val="22"/>
        </w:rPr>
        <w:t>); arba</w:t>
      </w:r>
    </w:p>
    <w:p w14:paraId="1564616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6.3.5.3. atsisakyti priimti Paslaugų etapo rezultatą ir įteikti (arba išsiųsti) Defektų aktą Tiekėjui dėl netinkamai suteiktų šio etapo Paslaugų.</w:t>
      </w:r>
    </w:p>
    <w:p w14:paraId="46FA9F9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6.3.6.</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konkrečiame etape ir pateikė visus reikiamus dokumentus (jei taikoma).</w:t>
      </w:r>
    </w:p>
    <w:p w14:paraId="17CA1E0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6.3.7.</w:t>
      </w:r>
      <w:r w:rsidRPr="009C154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EEE42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6.3.8.</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AB2D447"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6.3.9.</w:t>
      </w:r>
      <w:r w:rsidRPr="009C1548">
        <w:rPr>
          <w:rFonts w:ascii="Arial" w:hAnsi="Arial" w:cs="Arial"/>
          <w:sz w:val="22"/>
          <w:szCs w:val="22"/>
        </w:rPr>
        <w:tab/>
      </w:r>
      <w:r w:rsidRPr="009C1548">
        <w:rPr>
          <w:rFonts w:ascii="Arial" w:eastAsia="Arial" w:hAnsi="Arial" w:cs="Arial"/>
          <w:sz w:val="22"/>
          <w:szCs w:val="22"/>
        </w:rPr>
        <w:t xml:space="preserve">Pirkėjas turi teisę naudotis Paslaugų, teikiamų etapais, rezultatu tik po galutinio Paslaugų perdavimo–priėmimo akto pasirašymo, </w:t>
      </w:r>
      <w:r w:rsidRPr="009C1548">
        <w:rPr>
          <w:rFonts w:ascii="Arial" w:hAnsi="Arial" w:cs="Arial"/>
          <w:sz w:val="22"/>
          <w:szCs w:val="22"/>
        </w:rPr>
        <w:t>jeigu kitaip nenumatyta Specialiosiose sąlygose.</w:t>
      </w:r>
    </w:p>
    <w:p w14:paraId="49867F29" w14:textId="77777777" w:rsidR="009C1548" w:rsidRPr="009C1548" w:rsidRDefault="009C1548" w:rsidP="009C1548">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9C154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7C919C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EF48A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EC3FD12"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7.</w:t>
      </w:r>
      <w:r w:rsidRPr="009C1548">
        <w:rPr>
          <w:rFonts w:ascii="Arial" w:hAnsi="Arial" w:cs="Arial"/>
          <w:sz w:val="22"/>
          <w:szCs w:val="22"/>
        </w:rPr>
        <w:tab/>
      </w:r>
      <w:r w:rsidRPr="009C1548">
        <w:rPr>
          <w:rFonts w:ascii="Arial" w:eastAsia="Arial" w:hAnsi="Arial" w:cs="Arial"/>
          <w:b/>
          <w:bCs/>
          <w:caps/>
          <w:sz w:val="22"/>
          <w:szCs w:val="22"/>
        </w:rPr>
        <w:t>Tiekėjo garantiniai įsipareigojimai</w:t>
      </w:r>
    </w:p>
    <w:p w14:paraId="1FD08EC8"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02501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9C1548">
        <w:rPr>
          <w:rFonts w:ascii="Arial" w:eastAsia="Arial" w:hAnsi="Arial" w:cs="Arial"/>
          <w:b/>
          <w:bCs/>
          <w:sz w:val="22"/>
          <w:szCs w:val="22"/>
        </w:rPr>
        <w:t>7.1.</w:t>
      </w:r>
      <w:r w:rsidRPr="009C1548">
        <w:rPr>
          <w:rFonts w:ascii="Arial" w:eastAsia="Arial" w:hAnsi="Arial" w:cs="Arial"/>
          <w:b/>
          <w:bCs/>
          <w:sz w:val="22"/>
          <w:szCs w:val="22"/>
        </w:rPr>
        <w:tab/>
      </w:r>
      <w:r w:rsidRPr="009C1548">
        <w:rPr>
          <w:rFonts w:ascii="Arial" w:eastAsia="Arial" w:hAnsi="Arial" w:cs="Arial"/>
          <w:b/>
          <w:sz w:val="22"/>
          <w:szCs w:val="22"/>
        </w:rPr>
        <w:t>Garantiniai terminai (jei taikoma)</w:t>
      </w:r>
    </w:p>
    <w:p w14:paraId="36C68BF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79F4833B"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7.1.1.</w:t>
      </w:r>
      <w:r w:rsidRPr="009C1548">
        <w:rPr>
          <w:rFonts w:ascii="Arial" w:hAnsi="Arial" w:cs="Arial"/>
          <w:sz w:val="22"/>
          <w:szCs w:val="22"/>
        </w:rPr>
        <w:tab/>
      </w:r>
      <w:r w:rsidRPr="009C154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5B5BFB"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7.1.2.</w:t>
      </w:r>
      <w:r w:rsidRPr="009C154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E4753D"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7.1.3.</w:t>
      </w:r>
      <w:r w:rsidRPr="009C1548">
        <w:rPr>
          <w:rFonts w:ascii="Arial" w:hAnsi="Arial" w:cs="Arial"/>
          <w:sz w:val="22"/>
          <w:szCs w:val="22"/>
        </w:rPr>
        <w:tab/>
      </w:r>
      <w:r w:rsidRPr="009C1548">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7282D1"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6118E14"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7.2.</w:t>
      </w:r>
      <w:r w:rsidRPr="009C1548">
        <w:rPr>
          <w:rFonts w:ascii="Arial" w:hAnsi="Arial" w:cs="Arial"/>
          <w:sz w:val="22"/>
          <w:szCs w:val="22"/>
        </w:rPr>
        <w:tab/>
      </w:r>
      <w:r w:rsidRPr="009C1548">
        <w:rPr>
          <w:rFonts w:ascii="Arial" w:eastAsia="Arial" w:hAnsi="Arial" w:cs="Arial"/>
          <w:b/>
          <w:bCs/>
          <w:sz w:val="22"/>
          <w:szCs w:val="22"/>
        </w:rPr>
        <w:t>Pretenzijos dėl Paslaugų trūkumų</w:t>
      </w:r>
    </w:p>
    <w:p w14:paraId="2A845C4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D5B0F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7.2.1.</w:t>
      </w:r>
      <w:r w:rsidRPr="009C1548">
        <w:rPr>
          <w:rFonts w:ascii="Arial" w:hAnsi="Arial" w:cs="Arial"/>
          <w:sz w:val="22"/>
          <w:szCs w:val="22"/>
        </w:rPr>
        <w:t xml:space="preserve"> </w:t>
      </w:r>
      <w:r w:rsidRPr="009C1548">
        <w:rPr>
          <w:rFonts w:ascii="Arial" w:eastAsia="Arial" w:hAnsi="Arial" w:cs="Arial"/>
          <w:sz w:val="22"/>
          <w:szCs w:val="22"/>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w:t>
      </w:r>
      <w:r w:rsidRPr="009C1548">
        <w:rPr>
          <w:rFonts w:ascii="Arial" w:eastAsia="Arial" w:hAnsi="Arial" w:cs="Arial"/>
          <w:sz w:val="22"/>
          <w:szCs w:val="22"/>
        </w:rPr>
        <w:lastRenderedPageBreak/>
        <w:t>Specialiosiose sąlygose, Paslaugų trūkumams pašalinti.</w:t>
      </w:r>
      <w:r w:rsidRPr="009C1548">
        <w:rPr>
          <w:rFonts w:ascii="Arial" w:hAnsi="Arial" w:cs="Arial"/>
          <w:sz w:val="22"/>
          <w:szCs w:val="22"/>
        </w:rPr>
        <w:t xml:space="preserve"> </w:t>
      </w:r>
    </w:p>
    <w:p w14:paraId="4AF1E584"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CFEDC3C"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2"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1853B720" w14:textId="77777777" w:rsidR="009C1548" w:rsidRPr="009C1548" w:rsidRDefault="009C1548" w:rsidP="009C1548">
      <w:pPr>
        <w:spacing w:after="0" w:line="240" w:lineRule="auto"/>
        <w:rPr>
          <w:rFonts w:ascii="Arial" w:hAnsi="Arial" w:cs="Arial"/>
          <w:sz w:val="22"/>
          <w:szCs w:val="22"/>
        </w:rPr>
      </w:pPr>
    </w:p>
    <w:p w14:paraId="5EA50B7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7.2.2.</w:t>
      </w:r>
      <w:r w:rsidRPr="009C154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6B1C"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 Jei Tiekėjas nepripažįsta </w:t>
      </w:r>
      <w:r w:rsidRPr="009C1548">
        <w:rPr>
          <w:rFonts w:ascii="Arial" w:eastAsia="Arial" w:hAnsi="Arial" w:cs="Arial"/>
          <w:sz w:val="22"/>
          <w:szCs w:val="22"/>
        </w:rPr>
        <w:t>Paslaugų</w:t>
      </w:r>
      <w:r w:rsidRPr="009C154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D3813EB"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7.2.3.1. jei </w:t>
      </w:r>
      <w:r w:rsidRPr="009C1548">
        <w:rPr>
          <w:rFonts w:ascii="Arial" w:eastAsia="Arial" w:hAnsi="Arial" w:cs="Arial"/>
          <w:sz w:val="22"/>
          <w:szCs w:val="22"/>
        </w:rPr>
        <w:t>Paslaugų rezultatas</w:t>
      </w:r>
      <w:r w:rsidRPr="009C1548">
        <w:rPr>
          <w:rFonts w:ascii="Arial" w:hAnsi="Arial" w:cs="Arial"/>
          <w:sz w:val="22"/>
          <w:szCs w:val="22"/>
        </w:rPr>
        <w:t xml:space="preserve"> atitinka Sutartyje ir įstatymuose bei kituose teisės aktuose nurodytus reikalavimus – Pirkėjas;</w:t>
      </w:r>
    </w:p>
    <w:p w14:paraId="6B611D39"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7.2.3.2. jei </w:t>
      </w:r>
      <w:r w:rsidRPr="009C1548">
        <w:rPr>
          <w:rFonts w:ascii="Arial" w:eastAsia="Arial" w:hAnsi="Arial" w:cs="Arial"/>
          <w:sz w:val="22"/>
          <w:szCs w:val="22"/>
        </w:rPr>
        <w:t>Paslaugų rezultatas</w:t>
      </w:r>
      <w:r w:rsidRPr="009C1548">
        <w:rPr>
          <w:rFonts w:ascii="Arial" w:hAnsi="Arial" w:cs="Arial"/>
          <w:sz w:val="22"/>
          <w:szCs w:val="22"/>
        </w:rPr>
        <w:t xml:space="preserve"> neatitinka Sutartyje ir įstatymuose bei kituose teisės aktuose nurodytų reikalavimų – Tiekėjas.</w:t>
      </w:r>
    </w:p>
    <w:p w14:paraId="07AB017B"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7.2.4. Ekspertizės išvados Šalims yra privalomos.</w:t>
      </w:r>
    </w:p>
    <w:p w14:paraId="46648335"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0A5296"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Arial" w:hAnsi="Arial" w:cs="Arial"/>
          <w:b/>
          <w:bCs/>
          <w:sz w:val="22"/>
          <w:szCs w:val="22"/>
        </w:rPr>
      </w:pPr>
    </w:p>
    <w:p w14:paraId="3C0EFF2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7.3.</w:t>
      </w:r>
      <w:r w:rsidRPr="009C1548">
        <w:rPr>
          <w:rFonts w:ascii="Arial" w:eastAsia="Arial" w:hAnsi="Arial" w:cs="Arial"/>
          <w:b/>
          <w:bCs/>
          <w:sz w:val="22"/>
          <w:szCs w:val="22"/>
        </w:rPr>
        <w:tab/>
        <w:t xml:space="preserve">Paslaugų </w:t>
      </w:r>
      <w:r w:rsidRPr="009C1548">
        <w:rPr>
          <w:rFonts w:ascii="Arial" w:eastAsia="Arial" w:hAnsi="Arial" w:cs="Arial"/>
          <w:b/>
          <w:sz w:val="22"/>
          <w:szCs w:val="22"/>
        </w:rPr>
        <w:t>trūkumų šalinimas</w:t>
      </w:r>
    </w:p>
    <w:p w14:paraId="265FAA5A"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F170C1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7.3.1.</w:t>
      </w:r>
      <w:r w:rsidRPr="009C1548">
        <w:rPr>
          <w:rFonts w:ascii="Arial" w:hAnsi="Arial" w:cs="Arial"/>
          <w:sz w:val="22"/>
          <w:szCs w:val="22"/>
        </w:rPr>
        <w:tab/>
      </w:r>
      <w:r w:rsidRPr="009C1548">
        <w:rPr>
          <w:rFonts w:ascii="Arial" w:eastAsia="Arial" w:hAnsi="Arial" w:cs="Arial"/>
          <w:sz w:val="22"/>
          <w:szCs w:val="22"/>
        </w:rPr>
        <w:t>Tiekėjas privalo nemokamai pašalinti Paslaugų rezultato trūkumus. Jeigu nustatomi s</w:t>
      </w:r>
      <w:r w:rsidRPr="009C1548">
        <w:rPr>
          <w:rFonts w:ascii="Arial" w:hAnsi="Arial" w:cs="Arial"/>
          <w:sz w:val="22"/>
          <w:szCs w:val="22"/>
        </w:rPr>
        <w:t xml:space="preserve">u Paslaugomis susijusių prekių trūkumai, Tiekėjas privalo </w:t>
      </w:r>
      <w:r w:rsidRPr="009C1548">
        <w:rPr>
          <w:rFonts w:ascii="Arial" w:eastAsia="Arial" w:hAnsi="Arial" w:cs="Arial"/>
          <w:sz w:val="22"/>
          <w:szCs w:val="22"/>
        </w:rPr>
        <w:t xml:space="preserve">pašalinti </w:t>
      </w:r>
      <w:r w:rsidRPr="009C1548">
        <w:rPr>
          <w:rFonts w:ascii="Arial" w:hAnsi="Arial" w:cs="Arial"/>
          <w:sz w:val="22"/>
          <w:szCs w:val="22"/>
        </w:rPr>
        <w:t>jų</w:t>
      </w:r>
      <w:r w:rsidRPr="009C1548">
        <w:rPr>
          <w:rFonts w:ascii="Arial" w:eastAsia="Arial" w:hAnsi="Arial" w:cs="Arial"/>
          <w:sz w:val="22"/>
          <w:szCs w:val="22"/>
        </w:rPr>
        <w:t xml:space="preserve"> trūkumus, sutaisydamas prekes ar jų dalį arba pakeisdamas prekę nauja preke ar jos dalimi.</w:t>
      </w:r>
    </w:p>
    <w:p w14:paraId="7237E6E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7.3.2.</w:t>
      </w:r>
      <w:r w:rsidRPr="009C154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A24B9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7.3.3.</w:t>
      </w:r>
      <w:r w:rsidRPr="009C1548">
        <w:rPr>
          <w:rFonts w:ascii="Arial" w:hAnsi="Arial" w:cs="Arial"/>
          <w:sz w:val="22"/>
          <w:szCs w:val="22"/>
        </w:rPr>
        <w:tab/>
      </w:r>
      <w:r w:rsidRPr="009C154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E3ABCB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7.3.4.</w:t>
      </w:r>
      <w:r w:rsidRPr="009C1548">
        <w:rPr>
          <w:rFonts w:ascii="Arial" w:hAnsi="Arial" w:cs="Arial"/>
          <w:sz w:val="22"/>
          <w:szCs w:val="22"/>
        </w:rPr>
        <w:tab/>
      </w:r>
      <w:r w:rsidRPr="009C154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65AE2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7.3.5.</w:t>
      </w:r>
      <w:r w:rsidRPr="009C154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D74F4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7.3.6.</w:t>
      </w:r>
      <w:r w:rsidRPr="009C1548">
        <w:rPr>
          <w:rFonts w:ascii="Arial" w:eastAsia="Arial" w:hAnsi="Arial" w:cs="Arial"/>
          <w:sz w:val="22"/>
          <w:szCs w:val="22"/>
        </w:rPr>
        <w:tab/>
        <w:t>Tiekėjas, pašalinęs visus Paslaugų trūkumus, privalo apie tai informuoti Pirkėją.</w:t>
      </w:r>
    </w:p>
    <w:p w14:paraId="3808743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7.3.7.</w:t>
      </w:r>
      <w:r w:rsidRPr="009C1548">
        <w:rPr>
          <w:rFonts w:ascii="Arial" w:hAnsi="Arial" w:cs="Arial"/>
          <w:sz w:val="22"/>
          <w:szCs w:val="22"/>
        </w:rPr>
        <w:tab/>
      </w:r>
      <w:r w:rsidRPr="009C154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5E2DC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0F0B0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7.4.</w:t>
      </w:r>
      <w:r w:rsidRPr="009C1548">
        <w:rPr>
          <w:rFonts w:ascii="Arial" w:hAnsi="Arial" w:cs="Arial"/>
          <w:sz w:val="22"/>
          <w:szCs w:val="22"/>
        </w:rPr>
        <w:tab/>
      </w:r>
      <w:r w:rsidRPr="009C1548">
        <w:rPr>
          <w:rFonts w:ascii="Arial" w:eastAsia="Arial" w:hAnsi="Arial" w:cs="Arial"/>
          <w:b/>
          <w:bCs/>
          <w:sz w:val="22"/>
          <w:szCs w:val="22"/>
        </w:rPr>
        <w:t>Pirkėjo teisės, Tiekėjui nepašalinus Paslaugų trūkumų</w:t>
      </w:r>
    </w:p>
    <w:p w14:paraId="6327D0C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9825BE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w:t>
      </w:r>
      <w:r w:rsidRPr="009C1548">
        <w:rPr>
          <w:rFonts w:ascii="Arial" w:eastAsia="Arial" w:hAnsi="Arial" w:cs="Arial"/>
          <w:sz w:val="22"/>
          <w:szCs w:val="22"/>
        </w:rPr>
        <w:tab/>
        <w:t>Jeigu Tiekėjas atsisako pašalinti arba nepašalina Paslaugų trūkumų per Pirkėjo nustatytus protingus terminus, Pirkėjas turi teisę:</w:t>
      </w:r>
    </w:p>
    <w:p w14:paraId="690DA54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7.4.1.1.</w:t>
      </w:r>
      <w:r w:rsidRPr="009C154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8AA39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9C1548">
        <w:rPr>
          <w:rFonts w:ascii="Arial" w:eastAsia="Arial" w:hAnsi="Arial" w:cs="Arial"/>
          <w:sz w:val="22"/>
          <w:szCs w:val="22"/>
        </w:rPr>
        <w:lastRenderedPageBreak/>
        <w:t>7.4.1.2.</w:t>
      </w:r>
      <w:r w:rsidRPr="009C1548">
        <w:rPr>
          <w:rFonts w:ascii="Arial" w:hAnsi="Arial" w:cs="Arial"/>
          <w:sz w:val="22"/>
          <w:szCs w:val="22"/>
        </w:rPr>
        <w:tab/>
      </w:r>
      <w:r w:rsidRPr="009C1548">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3531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7.4.1.3.atsisakyti Paslaugų ir nemokėti už tokias Paslaugas ar reikalauti grąžinti už Paslaugas sumokėtą sumą bei nutraukti Sutartį.</w:t>
      </w:r>
    </w:p>
    <w:p w14:paraId="1A8774C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7.4.2.</w:t>
      </w:r>
      <w:r w:rsidRPr="009C1548">
        <w:rPr>
          <w:rFonts w:ascii="Arial" w:hAnsi="Arial" w:cs="Arial"/>
          <w:sz w:val="22"/>
          <w:szCs w:val="22"/>
        </w:rPr>
        <w:tab/>
      </w:r>
      <w:r w:rsidRPr="009C154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97741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7.4.3.</w:t>
      </w:r>
      <w:r w:rsidRPr="009C154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24E98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7.4.4.</w:t>
      </w:r>
      <w:r w:rsidRPr="009C1548">
        <w:rPr>
          <w:rFonts w:ascii="Arial" w:hAnsi="Arial" w:cs="Arial"/>
          <w:sz w:val="22"/>
          <w:szCs w:val="22"/>
        </w:rPr>
        <w:tab/>
      </w:r>
      <w:r w:rsidRPr="009C1548">
        <w:rPr>
          <w:rFonts w:ascii="Arial" w:eastAsia="Arial" w:hAnsi="Arial" w:cs="Arial"/>
          <w:sz w:val="22"/>
          <w:szCs w:val="22"/>
        </w:rPr>
        <w:t>Už vėlavimą pašalinti Paslaugų trūkumus Pirkėjas privalo reikalauti Tiekėjo sumokėti Specialiosiose sąlygose nustatyto dydžio netesybas.</w:t>
      </w:r>
    </w:p>
    <w:p w14:paraId="3C4A1F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2B42345"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8.</w:t>
      </w:r>
      <w:r w:rsidRPr="009C1548">
        <w:rPr>
          <w:rFonts w:ascii="Arial" w:hAnsi="Arial" w:cs="Arial"/>
          <w:sz w:val="22"/>
          <w:szCs w:val="22"/>
        </w:rPr>
        <w:tab/>
      </w:r>
      <w:r w:rsidRPr="009C1548">
        <w:rPr>
          <w:rFonts w:ascii="Arial" w:eastAsia="Arial" w:hAnsi="Arial" w:cs="Arial"/>
          <w:b/>
          <w:bCs/>
          <w:caps/>
          <w:sz w:val="22"/>
          <w:szCs w:val="22"/>
        </w:rPr>
        <w:t>PASLAUGŲ SUTEIKIMO TERMINAI</w:t>
      </w:r>
    </w:p>
    <w:p w14:paraId="53B9CF54"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A53AB60"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8.1.</w:t>
      </w:r>
      <w:r w:rsidRPr="009C1548">
        <w:rPr>
          <w:rFonts w:ascii="Arial" w:hAnsi="Arial" w:cs="Arial"/>
          <w:sz w:val="22"/>
          <w:szCs w:val="22"/>
        </w:rPr>
        <w:tab/>
      </w:r>
      <w:r w:rsidRPr="009C1548">
        <w:rPr>
          <w:rFonts w:ascii="Arial" w:eastAsia="Arial" w:hAnsi="Arial" w:cs="Arial"/>
          <w:b/>
          <w:bCs/>
          <w:sz w:val="22"/>
          <w:szCs w:val="22"/>
        </w:rPr>
        <w:t>Paslaugų terminai ir teikimo grafikas</w:t>
      </w:r>
    </w:p>
    <w:p w14:paraId="16E254E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DFB8ED"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8.1.1.</w:t>
      </w:r>
      <w:r w:rsidRPr="009C1548">
        <w:rPr>
          <w:rFonts w:ascii="Arial" w:eastAsia="Arial" w:hAnsi="Arial" w:cs="Arial"/>
          <w:sz w:val="22"/>
          <w:szCs w:val="22"/>
        </w:rPr>
        <w:tab/>
        <w:t>Tiekėjas privalo suteikti Paslaugas laikydamasis terminų, nurodytų Specialiosiose sąlygose.</w:t>
      </w:r>
    </w:p>
    <w:p w14:paraId="38C6068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8.1.2.</w:t>
      </w:r>
      <w:r w:rsidRPr="009C154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1548">
        <w:rPr>
          <w:rFonts w:ascii="Arial" w:eastAsia="Arial" w:hAnsi="Arial" w:cs="Arial"/>
          <w:b/>
          <w:bCs/>
          <w:sz w:val="22"/>
          <w:szCs w:val="22"/>
        </w:rPr>
        <w:t>Grafikas</w:t>
      </w:r>
      <w:r w:rsidRPr="009C1548">
        <w:rPr>
          <w:rFonts w:ascii="Arial" w:eastAsia="Arial" w:hAnsi="Arial" w:cs="Arial"/>
          <w:sz w:val="22"/>
          <w:szCs w:val="22"/>
        </w:rPr>
        <w:t>).</w:t>
      </w:r>
    </w:p>
    <w:p w14:paraId="1FF47BB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8.1.3.</w:t>
      </w:r>
      <w:r w:rsidRPr="009C1548">
        <w:rPr>
          <w:rFonts w:ascii="Arial" w:hAnsi="Arial" w:cs="Arial"/>
          <w:sz w:val="22"/>
          <w:szCs w:val="22"/>
        </w:rPr>
        <w:tab/>
      </w:r>
      <w:r w:rsidRPr="009C1548">
        <w:rPr>
          <w:rFonts w:ascii="Arial" w:eastAsia="Arial" w:hAnsi="Arial" w:cs="Arial"/>
          <w:sz w:val="22"/>
          <w:szCs w:val="22"/>
        </w:rPr>
        <w:t>Jei aktualu, Grafike turi būti pažymėta, kurios Paslaugos gali būti teikiamos lygiagrečiai, o kurios gali būti teikiamos tik numatytu eiliškumu.</w:t>
      </w:r>
    </w:p>
    <w:p w14:paraId="013B418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94D78EF"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8.2.</w:t>
      </w:r>
      <w:r w:rsidRPr="009C1548">
        <w:rPr>
          <w:rFonts w:ascii="Arial" w:eastAsia="Arial" w:hAnsi="Arial" w:cs="Arial"/>
          <w:b/>
          <w:bCs/>
          <w:sz w:val="22"/>
          <w:szCs w:val="22"/>
        </w:rPr>
        <w:tab/>
      </w:r>
      <w:r w:rsidRPr="009C1548">
        <w:rPr>
          <w:rFonts w:ascii="Arial" w:eastAsia="Arial" w:hAnsi="Arial" w:cs="Arial"/>
          <w:b/>
          <w:sz w:val="22"/>
          <w:szCs w:val="22"/>
        </w:rPr>
        <w:t xml:space="preserve">Netesybos už </w:t>
      </w:r>
      <w:r w:rsidRPr="009C1548">
        <w:rPr>
          <w:rFonts w:ascii="Arial" w:eastAsia="Arial" w:hAnsi="Arial" w:cs="Arial"/>
          <w:b/>
          <w:bCs/>
          <w:sz w:val="22"/>
          <w:szCs w:val="22"/>
        </w:rPr>
        <w:t>Paslaugų teikimo</w:t>
      </w:r>
      <w:r w:rsidRPr="009C1548">
        <w:rPr>
          <w:rFonts w:ascii="Arial" w:eastAsia="Arial" w:hAnsi="Arial" w:cs="Arial"/>
          <w:b/>
          <w:sz w:val="22"/>
          <w:szCs w:val="22"/>
        </w:rPr>
        <w:t xml:space="preserve"> vėlavimą</w:t>
      </w:r>
    </w:p>
    <w:p w14:paraId="0C255F11" w14:textId="77777777" w:rsidR="009C1548" w:rsidRPr="009C1548" w:rsidRDefault="009C1548" w:rsidP="009C154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0BCBFE2" w14:textId="77777777" w:rsidR="009C1548" w:rsidRPr="009C1548" w:rsidRDefault="009C1548" w:rsidP="009C15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8.2.1.</w:t>
      </w:r>
      <w:r w:rsidRPr="009C154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419F720" w14:textId="77777777" w:rsidR="009C1548" w:rsidRPr="009C1548" w:rsidRDefault="009C1548" w:rsidP="009C15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8.2.2.</w:t>
      </w:r>
      <w:r w:rsidRPr="009C154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2A5F0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 xml:space="preserve">8.2.3. Jei Tiekėjui pagal šią Sutartį yra priskaičiuotos netesybos, Pirkėjo už </w:t>
      </w:r>
      <w:r w:rsidRPr="009C1548">
        <w:rPr>
          <w:rFonts w:ascii="Arial" w:eastAsia="Arial" w:hAnsi="Arial" w:cs="Arial"/>
          <w:sz w:val="22"/>
          <w:szCs w:val="22"/>
        </w:rPr>
        <w:t>Paslaugas</w:t>
      </w:r>
      <w:r w:rsidRPr="009C1548">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8CE95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7E14963"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9.</w:t>
      </w:r>
      <w:r w:rsidRPr="009C1548">
        <w:rPr>
          <w:rFonts w:ascii="Arial" w:eastAsia="Arial" w:hAnsi="Arial" w:cs="Arial"/>
          <w:b/>
          <w:bCs/>
          <w:caps/>
          <w:sz w:val="22"/>
          <w:szCs w:val="22"/>
        </w:rPr>
        <w:tab/>
      </w:r>
      <w:r w:rsidRPr="009C1548">
        <w:rPr>
          <w:rFonts w:ascii="Arial" w:eastAsia="Arial" w:hAnsi="Arial" w:cs="Arial"/>
          <w:b/>
          <w:caps/>
          <w:sz w:val="22"/>
          <w:szCs w:val="22"/>
        </w:rPr>
        <w:t>Prievolių pagal Sutartį įvykdymo užtikrinimo būdai</w:t>
      </w:r>
    </w:p>
    <w:p w14:paraId="38C92239"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32B4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4683B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F388157"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10.</w:t>
      </w:r>
      <w:r w:rsidRPr="009C1548">
        <w:rPr>
          <w:rFonts w:ascii="Arial" w:eastAsia="Arial" w:hAnsi="Arial" w:cs="Arial"/>
          <w:b/>
          <w:bCs/>
          <w:caps/>
          <w:sz w:val="22"/>
          <w:szCs w:val="22"/>
        </w:rPr>
        <w:tab/>
      </w:r>
      <w:r w:rsidRPr="009C1548">
        <w:rPr>
          <w:rFonts w:ascii="Arial" w:eastAsia="Arial" w:hAnsi="Arial" w:cs="Arial"/>
          <w:b/>
          <w:caps/>
          <w:sz w:val="22"/>
          <w:szCs w:val="22"/>
        </w:rPr>
        <w:t>Sutarties įvykdymo užtikrinimas (JEI TAIKOMA)</w:t>
      </w:r>
    </w:p>
    <w:p w14:paraId="55C6A95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15C4EE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9C1548">
        <w:rPr>
          <w:rFonts w:ascii="Arial" w:eastAsia="Cambria" w:hAnsi="Arial" w:cs="Arial"/>
          <w:sz w:val="22"/>
          <w:szCs w:val="22"/>
          <w:shd w:val="clear" w:color="auto" w:fill="FFFFFF"/>
        </w:rPr>
        <w:t xml:space="preserve">pirmo pareikalavimo </w:t>
      </w:r>
      <w:r w:rsidRPr="009C154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D4C6A1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 xml:space="preserve">Kai Specialiosiose sąlygose nurodoma, kad Pirkėjas reikalauja pateikti kredito unijos išduotą </w:t>
      </w:r>
      <w:r w:rsidRPr="009C1548">
        <w:rPr>
          <w:rFonts w:ascii="Arial" w:eastAsia="Arial" w:hAnsi="Arial" w:cs="Arial"/>
          <w:sz w:val="22"/>
          <w:szCs w:val="22"/>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8D8F60" w14:textId="77777777" w:rsidR="009C1548" w:rsidRPr="009C1548" w:rsidRDefault="009C1548" w:rsidP="009C1548">
      <w:pPr>
        <w:tabs>
          <w:tab w:val="left" w:pos="567"/>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154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C154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9C1548">
        <w:rPr>
          <w:rFonts w:ascii="Arial" w:eastAsia="Cambria" w:hAnsi="Arial" w:cs="Arial"/>
          <w:b/>
          <w:bCs/>
          <w:sz w:val="22"/>
          <w:szCs w:val="22"/>
          <w:shd w:val="clear" w:color="auto" w:fill="FFFFFF"/>
        </w:rPr>
        <w:t>Sutarties įvykdymo užtikrinimas</w:t>
      </w:r>
      <w:r w:rsidRPr="009C1548">
        <w:rPr>
          <w:rFonts w:ascii="Arial" w:eastAsia="Cambria" w:hAnsi="Arial" w:cs="Arial"/>
          <w:sz w:val="22"/>
          <w:szCs w:val="22"/>
          <w:shd w:val="clear" w:color="auto" w:fill="FFFFFF"/>
        </w:rPr>
        <w:t>).</w:t>
      </w:r>
    </w:p>
    <w:p w14:paraId="1CC22C1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3575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DB43C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C5187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47826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10.7. Sutarties įvykdymo užtikrinimas turi įsigalioti ne vėliau negu jo pateikimo Pirkėjui dieną.</w:t>
      </w:r>
    </w:p>
    <w:p w14:paraId="6A61F9E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10.8. Sutarties įvykdymo užtikrinimo suma turi būti nurodoma ir išmokama eurais.</w:t>
      </w:r>
    </w:p>
    <w:p w14:paraId="4BBD59D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10.9. Sutarties įvykdymo užtikrinimas turi būti surašytas lietuvių arba kita kalba (esant Pirkėjo prašymui, turi būti pateiktas vertimas į lietuvių kalbą).</w:t>
      </w:r>
    </w:p>
    <w:p w14:paraId="3A2CE3D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10.10. Sutarties įvykdymo užtikrinime nurodytas jo galiojimo terminas turi būti ne trumpesnis nei nurodytas Specialiosiose sąlygose.</w:t>
      </w:r>
    </w:p>
    <w:p w14:paraId="672DEBF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3929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10.12. Jeigu Sutartyje nustatytomis sąlygomis </w:t>
      </w:r>
      <w:r w:rsidRPr="009C1548">
        <w:rPr>
          <w:rFonts w:ascii="Arial" w:eastAsia="Arial" w:hAnsi="Arial" w:cs="Arial"/>
          <w:sz w:val="22"/>
          <w:szCs w:val="22"/>
        </w:rPr>
        <w:t>Paslaugų</w:t>
      </w:r>
      <w:r w:rsidRPr="009C1548">
        <w:rPr>
          <w:rFonts w:ascii="Arial" w:hAnsi="Arial" w:cs="Arial"/>
          <w:sz w:val="22"/>
          <w:szCs w:val="22"/>
        </w:rPr>
        <w:t xml:space="preserve"> suteikimo terminas yra pratęsiamas arba nukeliamas dėl Sutarties sustabdymo, arba suteikti </w:t>
      </w:r>
      <w:r w:rsidRPr="009C1548">
        <w:rPr>
          <w:rFonts w:ascii="Arial" w:eastAsia="Arial" w:hAnsi="Arial" w:cs="Arial"/>
          <w:sz w:val="22"/>
          <w:szCs w:val="22"/>
        </w:rPr>
        <w:t>Paslaugas</w:t>
      </w:r>
      <w:r w:rsidRPr="009C1548">
        <w:rPr>
          <w:rFonts w:ascii="Arial" w:hAnsi="Arial" w:cs="Arial"/>
          <w:sz w:val="22"/>
          <w:szCs w:val="22"/>
        </w:rPr>
        <w:t xml:space="preserve"> arba taisyti </w:t>
      </w:r>
      <w:r w:rsidRPr="009C1548">
        <w:rPr>
          <w:rFonts w:ascii="Arial" w:eastAsia="Arial" w:hAnsi="Arial" w:cs="Arial"/>
          <w:sz w:val="22"/>
          <w:szCs w:val="22"/>
        </w:rPr>
        <w:t>Paslaugų</w:t>
      </w:r>
      <w:r w:rsidRPr="009C154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DC905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9A2463" w14:textId="77777777" w:rsidR="009C1548" w:rsidRPr="009C1548" w:rsidRDefault="009C1548" w:rsidP="009C1548">
      <w:pPr>
        <w:tabs>
          <w:tab w:val="left" w:pos="567"/>
        </w:tabs>
        <w:spacing w:after="0" w:line="240" w:lineRule="auto"/>
        <w:jc w:val="both"/>
        <w:rPr>
          <w:rFonts w:ascii="Arial" w:hAnsi="Arial" w:cs="Arial"/>
          <w:sz w:val="22"/>
          <w:szCs w:val="22"/>
        </w:rPr>
      </w:pPr>
      <w:r w:rsidRPr="009C154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72A81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9C1548">
        <w:rPr>
          <w:rFonts w:ascii="Arial" w:hAnsi="Arial" w:cs="Arial"/>
          <w:sz w:val="22"/>
          <w:szCs w:val="22"/>
        </w:rPr>
        <w:lastRenderedPageBreak/>
        <w:t>dienų nuo pranešimo apie Sutarties įvykdymo užtikrinimo sumokėjimą Pirkėjui pranešimo gavimo dienos pateikti Pirkėjui naują Specialiosiose sąlygose nurodyto dydžio Sutarties įvykdymo užtikrinimą.</w:t>
      </w:r>
    </w:p>
    <w:p w14:paraId="39A6F75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 Pirkėjas gali pasinaudoti Sutarties įvykdymo užtikrinimu, esant bet kuriai iš žemiau nurodytų aplinkybių:</w:t>
      </w:r>
    </w:p>
    <w:p w14:paraId="556C541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10.16.1. Tiekėjas neįvykdė, nevykdo arba netinkamai vykdo savo įsipareigojimus pagal Sutartį;</w:t>
      </w:r>
    </w:p>
    <w:p w14:paraId="37E2139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10.16.2. Tiekėjas per protingai nustatytą laikotarpį neįvykdo Pirkėjo nurodymo ištaisyti </w:t>
      </w:r>
      <w:r w:rsidRPr="009C1548">
        <w:rPr>
          <w:rFonts w:ascii="Arial" w:eastAsia="Arial" w:hAnsi="Arial" w:cs="Arial"/>
          <w:sz w:val="22"/>
          <w:szCs w:val="22"/>
        </w:rPr>
        <w:t>Paslaugų</w:t>
      </w:r>
      <w:r w:rsidRPr="009C1548">
        <w:rPr>
          <w:rFonts w:ascii="Arial" w:hAnsi="Arial" w:cs="Arial"/>
          <w:sz w:val="22"/>
          <w:szCs w:val="22"/>
        </w:rPr>
        <w:t xml:space="preserve"> trūkumus;</w:t>
      </w:r>
    </w:p>
    <w:p w14:paraId="7716C55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DCF5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10.16.4. Tiekėjas be pateisinamos priežasties (ne Sutartyje nustatytais atvejais) vienašališkai nutraukia Sutartį.</w:t>
      </w:r>
    </w:p>
    <w:p w14:paraId="2427CE37"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261EE1C2"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9C1548">
        <w:rPr>
          <w:rFonts w:ascii="Arial" w:eastAsia="Cambria" w:hAnsi="Arial" w:cs="Arial"/>
          <w:b/>
          <w:bCs/>
          <w:caps/>
          <w:sz w:val="22"/>
          <w:szCs w:val="22"/>
          <w14:numSpacing w14:val="tabular"/>
        </w:rPr>
        <w:t>11.</w:t>
      </w:r>
      <w:r w:rsidRPr="009C1548">
        <w:rPr>
          <w:rFonts w:ascii="Arial" w:eastAsia="Cambria" w:hAnsi="Arial" w:cs="Arial"/>
          <w:b/>
          <w:bCs/>
          <w:caps/>
          <w:sz w:val="22"/>
          <w:szCs w:val="22"/>
          <w14:numSpacing w14:val="tabular"/>
        </w:rPr>
        <w:tab/>
        <w:t>SUTARTIES KAINA IR JOS PERSKAIČIAVIMAS</w:t>
      </w:r>
    </w:p>
    <w:p w14:paraId="09C797C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16B85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AB800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 Pradinės sutarties vertė yra nurodyta Specialiosiose sąlygose.</w:t>
      </w:r>
    </w:p>
    <w:p w14:paraId="595C82B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10447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11.4. Sutarties kainos peržiūra atliekama Specialiosiose sąlygose nustatyta tvarka.</w:t>
      </w:r>
    </w:p>
    <w:p w14:paraId="042008E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C01BD03"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12.</w:t>
      </w:r>
      <w:r w:rsidRPr="009C1548">
        <w:rPr>
          <w:rFonts w:ascii="Arial" w:eastAsia="Cambria" w:hAnsi="Arial" w:cs="Arial"/>
          <w:b/>
          <w:bCs/>
          <w:caps/>
          <w:sz w:val="22"/>
          <w:szCs w:val="22"/>
          <w14:numSpacing w14:val="tabular"/>
        </w:rPr>
        <w:tab/>
        <w:t>ATSISKAITYMO TVARKA</w:t>
      </w:r>
    </w:p>
    <w:p w14:paraId="49BD000B"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72B78BA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12.1.</w:t>
      </w:r>
      <w:r w:rsidRPr="009C1548">
        <w:rPr>
          <w:rFonts w:ascii="Arial" w:hAnsi="Arial" w:cs="Arial"/>
          <w:sz w:val="22"/>
          <w:szCs w:val="22"/>
        </w:rPr>
        <w:tab/>
      </w:r>
      <w:r w:rsidRPr="009C1548">
        <w:rPr>
          <w:rFonts w:ascii="Arial" w:eastAsia="Arial" w:hAnsi="Arial" w:cs="Arial"/>
          <w:b/>
          <w:bCs/>
          <w:sz w:val="22"/>
          <w:szCs w:val="22"/>
        </w:rPr>
        <w:t>Išankstinis mokėjimas (avansas) (jei taikoma)</w:t>
      </w:r>
    </w:p>
    <w:p w14:paraId="067631F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68449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 Bendrųjų sąlygų 12.1 poskyrio sąlygos taikomos tuo atveju, jei Specialiosiose sąlygose yra nurodyta, kad Tiekėjui mokamas išankstinis mokėjimas (avansas) (toliau –</w:t>
      </w:r>
      <w:r w:rsidRPr="009C1548">
        <w:rPr>
          <w:rFonts w:ascii="Arial" w:hAnsi="Arial" w:cs="Arial"/>
          <w:b/>
          <w:bCs/>
          <w:sz w:val="22"/>
          <w:szCs w:val="22"/>
        </w:rPr>
        <w:t xml:space="preserve"> Avansas</w:t>
      </w:r>
      <w:r w:rsidRPr="009C1548">
        <w:rPr>
          <w:rFonts w:ascii="Arial" w:hAnsi="Arial" w:cs="Arial"/>
          <w:sz w:val="22"/>
          <w:szCs w:val="22"/>
        </w:rPr>
        <w:t>).</w:t>
      </w:r>
    </w:p>
    <w:p w14:paraId="5E1D6AD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12.1.2. Pirkėjas sumoka Tiekėjui ne didesnį kaip Specialiosiose sąlygose nurodyto dydžio Avansą.</w:t>
      </w:r>
    </w:p>
    <w:p w14:paraId="2997B2D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548">
        <w:rPr>
          <w:rFonts w:ascii="Arial" w:hAnsi="Arial" w:cs="Arial"/>
          <w:b/>
          <w:sz w:val="22"/>
          <w:szCs w:val="22"/>
        </w:rPr>
        <w:t>Avanso užtikrinimas</w:t>
      </w:r>
      <w:r w:rsidRPr="009C1548">
        <w:rPr>
          <w:rFonts w:ascii="Arial" w:hAnsi="Arial" w:cs="Arial"/>
          <w:sz w:val="22"/>
          <w:szCs w:val="22"/>
        </w:rPr>
        <w:t>).</w:t>
      </w:r>
    </w:p>
    <w:p w14:paraId="3BB5811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548">
        <w:rPr>
          <w:rFonts w:ascii="Arial" w:hAnsi="Arial" w:cs="Arial"/>
          <w:sz w:val="22"/>
          <w:szCs w:val="22"/>
        </w:rPr>
        <w:t xml:space="preserve"> </w:t>
      </w:r>
      <w:r w:rsidRPr="009C1548">
        <w:rPr>
          <w:rFonts w:ascii="Arial" w:eastAsia="Arial" w:hAnsi="Arial" w:cs="Arial"/>
          <w:sz w:val="22"/>
          <w:szCs w:val="22"/>
          <w:shd w:val="clear" w:color="auto" w:fill="FFFFFF"/>
        </w:rPr>
        <w:t>įstatymų bei kitų teisės aktų</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nuostatas.</w:t>
      </w:r>
    </w:p>
    <w:p w14:paraId="3D25D05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B60E3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4C3CC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C5892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12.1.7. Avanso užtikrinimo suma turi būti nurodoma ir išmokama eurais.</w:t>
      </w:r>
    </w:p>
    <w:p w14:paraId="212C2AC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12.1.8. Avanso užtikrinimas turi būti surašytas lietuvių arba kita kalba (esant Pirkėjo prašymui, turi būti pateiktas vertimas į lietuvių kalbą).</w:t>
      </w:r>
    </w:p>
    <w:p w14:paraId="3671432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12.1.9. Avanso užtikrinimas, neatitinkantis šiame Sutarties poskyryje nustatytų reikalavimų, nebus priimamas.</w:t>
      </w:r>
    </w:p>
    <w:p w14:paraId="3229C72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C9B51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034838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12.1.12. Nutraukus Sutartį, Tiekėjas privalo grąžinti Pirkėjui gautą Avansą per 5 (penkias) darbo dienas (jeigu dalis </w:t>
      </w:r>
      <w:r w:rsidRPr="009C1548">
        <w:rPr>
          <w:rFonts w:ascii="Arial" w:eastAsia="Arial" w:hAnsi="Arial" w:cs="Arial"/>
          <w:sz w:val="22"/>
          <w:szCs w:val="22"/>
        </w:rPr>
        <w:t>Paslaugų yra suteikta</w:t>
      </w:r>
      <w:r w:rsidRPr="009C1548">
        <w:rPr>
          <w:rFonts w:ascii="Arial" w:hAnsi="Arial" w:cs="Arial"/>
          <w:sz w:val="22"/>
          <w:szCs w:val="22"/>
        </w:rPr>
        <w:t xml:space="preserve">, Pirkėjas jas yra priėmęs ir </w:t>
      </w:r>
      <w:r w:rsidRPr="009C1548">
        <w:rPr>
          <w:rFonts w:ascii="Arial" w:eastAsia="Arial" w:hAnsi="Arial" w:cs="Arial"/>
          <w:sz w:val="22"/>
          <w:szCs w:val="22"/>
        </w:rPr>
        <w:t>Paslaugų rezultatu</w:t>
      </w:r>
      <w:r w:rsidRPr="009C1548">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7966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p>
    <w:p w14:paraId="0D41F9F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12.2.</w:t>
      </w:r>
      <w:r w:rsidRPr="009C1548">
        <w:rPr>
          <w:rFonts w:ascii="Arial" w:eastAsia="Arial" w:hAnsi="Arial" w:cs="Arial"/>
          <w:b/>
          <w:bCs/>
          <w:sz w:val="22"/>
          <w:szCs w:val="22"/>
        </w:rPr>
        <w:tab/>
      </w:r>
      <w:r w:rsidRPr="009C1548">
        <w:rPr>
          <w:rFonts w:ascii="Arial" w:eastAsia="Arial" w:hAnsi="Arial" w:cs="Arial"/>
          <w:b/>
          <w:sz w:val="22"/>
          <w:szCs w:val="22"/>
        </w:rPr>
        <w:t>Mokėjimų tvarka</w:t>
      </w:r>
    </w:p>
    <w:p w14:paraId="3720091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09C1A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w:t>
      </w:r>
      <w:r w:rsidRPr="009C1548">
        <w:rPr>
          <w:rFonts w:ascii="Arial" w:eastAsia="Arial" w:hAnsi="Arial" w:cs="Arial"/>
          <w:sz w:val="22"/>
          <w:szCs w:val="22"/>
        </w:rPr>
        <w:tab/>
      </w:r>
      <w:r w:rsidRPr="009C1548">
        <w:rPr>
          <w:rFonts w:ascii="Arial" w:hAnsi="Arial" w:cs="Arial"/>
          <w:sz w:val="22"/>
          <w:szCs w:val="22"/>
        </w:rPr>
        <w:t xml:space="preserve">Tiekėjas išrašo Sąskaitą tik Šalims pasirašius </w:t>
      </w:r>
      <w:r w:rsidRPr="009C1548">
        <w:rPr>
          <w:rFonts w:ascii="Arial" w:eastAsia="Arial" w:hAnsi="Arial" w:cs="Arial"/>
          <w:sz w:val="22"/>
          <w:szCs w:val="22"/>
        </w:rPr>
        <w:t>Paslaugų</w:t>
      </w:r>
      <w:r w:rsidRPr="009C1548">
        <w:rPr>
          <w:rFonts w:ascii="Arial" w:hAnsi="Arial" w:cs="Arial"/>
          <w:sz w:val="22"/>
          <w:szCs w:val="22"/>
        </w:rPr>
        <w:t xml:space="preserve"> perdavimo–priėmimo aktą, jeigu kitaip nenumatyta Specialiosiose sąlygose</w:t>
      </w:r>
      <w:r w:rsidRPr="009C1548">
        <w:rPr>
          <w:rFonts w:ascii="Arial" w:eastAsia="Arial" w:hAnsi="Arial" w:cs="Arial"/>
          <w:sz w:val="22"/>
          <w:szCs w:val="22"/>
        </w:rPr>
        <w:t>:</w:t>
      </w:r>
    </w:p>
    <w:p w14:paraId="0857C92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12.2.1.1.</w:t>
      </w:r>
      <w:r w:rsidRPr="009C154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CD166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12.2.1.2. </w:t>
      </w:r>
      <w:r w:rsidRPr="009C154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8E0D4C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12.2.2.</w:t>
      </w:r>
      <w:r w:rsidRPr="009C154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4F464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12.2.3.</w:t>
      </w:r>
      <w:r w:rsidRPr="009C1548">
        <w:rPr>
          <w:rFonts w:ascii="Arial" w:hAnsi="Arial" w:cs="Arial"/>
          <w:sz w:val="22"/>
          <w:szCs w:val="22"/>
        </w:rPr>
        <w:tab/>
        <w:t>Išankstinio mokėjimo sąskaitas (jeigu Specialiosiose sąlygose yra numatytas Avanso mokėjimas) Tiekėjas privalo pateikti šiame Sutarties poskyryje nustatyta tvarka.</w:t>
      </w:r>
    </w:p>
    <w:p w14:paraId="704730C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12.2.4.</w:t>
      </w:r>
      <w:r w:rsidRPr="009C1548">
        <w:rPr>
          <w:rFonts w:ascii="Arial" w:hAnsi="Arial" w:cs="Arial"/>
          <w:sz w:val="22"/>
          <w:szCs w:val="22"/>
        </w:rPr>
        <w:tab/>
      </w:r>
      <w:r w:rsidRPr="009C1548">
        <w:rPr>
          <w:rFonts w:ascii="Arial" w:eastAsia="Arial" w:hAnsi="Arial" w:cs="Arial"/>
          <w:sz w:val="22"/>
          <w:szCs w:val="22"/>
        </w:rPr>
        <w:t>Pirkėjas atlieka mokėjimus už Paslaugas Specialiosiose sąlygose nustatytais terminais.</w:t>
      </w:r>
    </w:p>
    <w:p w14:paraId="76267A0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12.2.5.</w:t>
      </w:r>
      <w:r w:rsidRPr="009C1548">
        <w:rPr>
          <w:rFonts w:ascii="Arial" w:eastAsia="Arial" w:hAnsi="Arial" w:cs="Arial"/>
          <w:sz w:val="22"/>
          <w:szCs w:val="22"/>
        </w:rPr>
        <w:tab/>
        <w:t>Už mokėjimų pagal Sutartį vėlavimus Pirkėjui taikomos netesybos Specialiosiose sąlygose nustatyta tvarka.</w:t>
      </w:r>
    </w:p>
    <w:p w14:paraId="3D258DC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12.2.6.</w:t>
      </w:r>
      <w:r w:rsidRPr="009C1548">
        <w:rPr>
          <w:rFonts w:ascii="Arial" w:hAnsi="Arial" w:cs="Arial"/>
          <w:sz w:val="22"/>
          <w:szCs w:val="22"/>
        </w:rPr>
        <w:tab/>
      </w:r>
      <w:r w:rsidRPr="009C154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4BC0C23"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12.2.7.</w:t>
      </w:r>
      <w:r w:rsidRPr="009C154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2A918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51EAB3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12.3.</w:t>
      </w:r>
      <w:r w:rsidRPr="009C1548">
        <w:rPr>
          <w:rFonts w:ascii="Arial" w:eastAsia="Arial" w:hAnsi="Arial" w:cs="Arial"/>
          <w:b/>
          <w:bCs/>
          <w:sz w:val="22"/>
          <w:szCs w:val="22"/>
        </w:rPr>
        <w:tab/>
      </w:r>
      <w:r w:rsidRPr="009C1548">
        <w:rPr>
          <w:rFonts w:ascii="Arial" w:eastAsia="Arial" w:hAnsi="Arial" w:cs="Arial"/>
          <w:b/>
          <w:sz w:val="22"/>
          <w:szCs w:val="22"/>
        </w:rPr>
        <w:t>Kiti atsiskaitymo klausimai</w:t>
      </w:r>
    </w:p>
    <w:p w14:paraId="049AFA0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77B0D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12.3.1.</w:t>
      </w:r>
      <w:r w:rsidRPr="009C1548">
        <w:rPr>
          <w:rFonts w:ascii="Arial" w:eastAsia="Arial" w:hAnsi="Arial" w:cs="Arial"/>
          <w:sz w:val="22"/>
          <w:szCs w:val="22"/>
        </w:rPr>
        <w:tab/>
        <w:t>Pirkėjas privalo pervesti mokėjimus Tiekėjui į Tiekėjo banko sąskaitą, nurodytą Specialiosiose sąlygose.</w:t>
      </w:r>
    </w:p>
    <w:p w14:paraId="32C82C6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12.3.2.</w:t>
      </w:r>
      <w:r w:rsidRPr="009C1548">
        <w:rPr>
          <w:rFonts w:ascii="Arial" w:eastAsia="Arial" w:hAnsi="Arial" w:cs="Arial"/>
          <w:sz w:val="22"/>
          <w:szCs w:val="22"/>
        </w:rPr>
        <w:tab/>
        <w:t xml:space="preserve">Pirkėjas turi teisę sumas, gautinas iš Tiekėjo, išskaityti iš mokėjimų Tiekėjui pagal Sutartį (vienašališkai daryti įskaitymus). Dėl šios priežasties Tiekėjas neturi teisės perleisti arba įkeisti </w:t>
      </w:r>
      <w:r w:rsidRPr="009C1548">
        <w:rPr>
          <w:rFonts w:ascii="Arial" w:eastAsia="Arial" w:hAnsi="Arial" w:cs="Arial"/>
          <w:sz w:val="22"/>
          <w:szCs w:val="22"/>
        </w:rPr>
        <w:lastRenderedPageBreak/>
        <w:t>reikalavimo teisių į gautinas pagal Sutartį sumas tretiesiems asmenims arba kitaip jomis disponuoti be Pirkėjo sutikimo.</w:t>
      </w:r>
    </w:p>
    <w:p w14:paraId="445D494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12.3.3.</w:t>
      </w:r>
      <w:r w:rsidRPr="009C1548">
        <w:rPr>
          <w:rFonts w:ascii="Arial" w:eastAsia="Arial" w:hAnsi="Arial" w:cs="Arial"/>
          <w:sz w:val="22"/>
          <w:szCs w:val="22"/>
        </w:rPr>
        <w:tab/>
        <w:t>Visi mokėjimai pagal Sutartį atliekami eurais.</w:t>
      </w:r>
    </w:p>
    <w:p w14:paraId="49D045E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12.3.4.</w:t>
      </w:r>
      <w:r w:rsidRPr="009C1548">
        <w:rPr>
          <w:rFonts w:ascii="Arial" w:eastAsia="Arial" w:hAnsi="Arial" w:cs="Arial"/>
          <w:sz w:val="22"/>
          <w:szCs w:val="22"/>
        </w:rPr>
        <w:tab/>
        <w:t>Už pavėluotus mokėjimus pagal Sutartį mokančioji Šalis privalo sumokėti kitai Šaliai Specialiosiose sąlygose nurodyto dydžio netesybas.</w:t>
      </w:r>
    </w:p>
    <w:p w14:paraId="5615F84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23E3457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13.</w:t>
      </w:r>
      <w:r w:rsidRPr="009C1548">
        <w:rPr>
          <w:rFonts w:ascii="Arial" w:eastAsia="Arial" w:hAnsi="Arial" w:cs="Arial"/>
          <w:b/>
          <w:bCs/>
          <w:caps/>
          <w:sz w:val="22"/>
          <w:szCs w:val="22"/>
        </w:rPr>
        <w:tab/>
      </w:r>
      <w:r w:rsidRPr="009C1548">
        <w:rPr>
          <w:rFonts w:ascii="Arial" w:eastAsia="Arial" w:hAnsi="Arial" w:cs="Arial"/>
          <w:b/>
          <w:caps/>
          <w:sz w:val="22"/>
          <w:szCs w:val="22"/>
        </w:rPr>
        <w:t>Konfidenciali informacija</w:t>
      </w:r>
    </w:p>
    <w:p w14:paraId="60EDA9F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9F707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13.1.</w:t>
      </w:r>
      <w:r w:rsidRPr="009C1548">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AA03A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w:t>
      </w:r>
      <w:r w:rsidRPr="009C1548">
        <w:rPr>
          <w:rFonts w:ascii="Arial" w:eastAsia="Arial" w:hAnsi="Arial" w:cs="Arial"/>
          <w:sz w:val="22"/>
          <w:szCs w:val="22"/>
        </w:rPr>
        <w:tab/>
        <w:t>Šalis turi teisę atskleisti kitos Šalies konfidencialią informaciją šiais atvejais:</w:t>
      </w:r>
    </w:p>
    <w:p w14:paraId="105B24F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13.2.1.</w:t>
      </w:r>
      <w:r w:rsidRPr="009C154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A6D96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13.2.2.</w:t>
      </w:r>
      <w:r w:rsidRPr="009C1548">
        <w:rPr>
          <w:rFonts w:ascii="Arial" w:eastAsia="Arial" w:hAnsi="Arial" w:cs="Arial"/>
          <w:sz w:val="22"/>
          <w:szCs w:val="22"/>
        </w:rPr>
        <w:tab/>
        <w:t xml:space="preserve">konfidencialią informaciją yra būtina atskleisti pagal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02EEEF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13.3.</w:t>
      </w:r>
      <w:r w:rsidRPr="009C1548">
        <w:rPr>
          <w:rFonts w:ascii="Arial" w:eastAsia="Arial" w:hAnsi="Arial" w:cs="Arial"/>
          <w:sz w:val="22"/>
          <w:szCs w:val="22"/>
        </w:rPr>
        <w:tab/>
        <w:t xml:space="preserve">Prieš atskleisdama konfidencialią informaciją, Šalis privalo informuoti kitą Šalį (tiek, kiek tai nedraudžiama pagal </w:t>
      </w:r>
      <w:r w:rsidRPr="009C1548">
        <w:rPr>
          <w:rFonts w:ascii="Arial" w:hAnsi="Arial" w:cs="Arial"/>
          <w:sz w:val="22"/>
          <w:szCs w:val="22"/>
        </w:rPr>
        <w:t>įstatymus bei kitus teisės aktus</w:t>
      </w:r>
      <w:r w:rsidRPr="009C154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369CC3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w:t>
      </w:r>
      <w:r w:rsidRPr="009C1548">
        <w:rPr>
          <w:rFonts w:ascii="Arial" w:eastAsia="Arial" w:hAnsi="Arial" w:cs="Arial"/>
          <w:sz w:val="22"/>
          <w:szCs w:val="22"/>
        </w:rPr>
        <w:tab/>
        <w:t>Šalis atsako:</w:t>
      </w:r>
    </w:p>
    <w:p w14:paraId="2CCC56D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13.4.1.</w:t>
      </w:r>
      <w:r w:rsidRPr="009C154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62B4B9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13.4.2.</w:t>
      </w:r>
      <w:r w:rsidRPr="009C154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5FEE9F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13.5.</w:t>
      </w:r>
      <w:r w:rsidRPr="009C1548">
        <w:rPr>
          <w:rFonts w:ascii="Arial" w:eastAsia="Arial" w:hAnsi="Arial" w:cs="Arial"/>
          <w:sz w:val="22"/>
          <w:szCs w:val="22"/>
        </w:rPr>
        <w:tab/>
        <w:t>Šalis, nepagrįstai atskleidusi kitos Šalies konfidencialią informaciją, privalo sumokėti kitai Šaliai Specialiosiose sąlygose nurodyto dydžio baudą.</w:t>
      </w:r>
    </w:p>
    <w:p w14:paraId="0F6399D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B112AB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14.</w:t>
      </w:r>
      <w:r w:rsidRPr="009C1548">
        <w:rPr>
          <w:rFonts w:ascii="Arial" w:eastAsia="Arial" w:hAnsi="Arial" w:cs="Arial"/>
          <w:b/>
          <w:bCs/>
          <w:caps/>
          <w:sz w:val="22"/>
          <w:szCs w:val="22"/>
        </w:rPr>
        <w:tab/>
      </w:r>
      <w:r w:rsidRPr="009C1548">
        <w:rPr>
          <w:rFonts w:ascii="Arial" w:eastAsia="Arial" w:hAnsi="Arial" w:cs="Arial"/>
          <w:b/>
          <w:caps/>
          <w:sz w:val="22"/>
          <w:szCs w:val="22"/>
        </w:rPr>
        <w:t>Asmens duomenų apsauga</w:t>
      </w:r>
    </w:p>
    <w:p w14:paraId="5CA07A02"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757C2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14.1.</w:t>
      </w:r>
      <w:r w:rsidRPr="009C154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291E24"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14.2.</w:t>
      </w:r>
      <w:r w:rsidRPr="009C154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61E79" w14:textId="77777777" w:rsidR="009C1548" w:rsidRPr="009C1548" w:rsidRDefault="009C1548" w:rsidP="009C1548">
      <w:pPr>
        <w:tabs>
          <w:tab w:val="left" w:pos="0"/>
          <w:tab w:val="left" w:pos="851"/>
          <w:tab w:val="left" w:pos="992"/>
          <w:tab w:val="left" w:pos="1134"/>
        </w:tabs>
        <w:spacing w:after="0" w:line="240" w:lineRule="auto"/>
        <w:jc w:val="both"/>
        <w:rPr>
          <w:rFonts w:ascii="Arial" w:eastAsia="Arial" w:hAnsi="Arial" w:cs="Arial"/>
          <w:b/>
          <w:bCs/>
          <w:sz w:val="22"/>
          <w:szCs w:val="22"/>
        </w:rPr>
      </w:pPr>
    </w:p>
    <w:p w14:paraId="477BE82A"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9C1548">
        <w:rPr>
          <w:rFonts w:ascii="Arial" w:eastAsia="Arial" w:hAnsi="Arial" w:cs="Arial"/>
          <w:b/>
          <w:bCs/>
          <w:caps/>
          <w:sz w:val="22"/>
          <w:szCs w:val="22"/>
        </w:rPr>
        <w:t>15.</w:t>
      </w:r>
      <w:r w:rsidRPr="009C1548">
        <w:rPr>
          <w:rFonts w:ascii="Arial" w:eastAsia="Arial" w:hAnsi="Arial" w:cs="Arial"/>
          <w:b/>
          <w:bCs/>
          <w:caps/>
          <w:sz w:val="22"/>
          <w:szCs w:val="22"/>
        </w:rPr>
        <w:tab/>
      </w:r>
      <w:r w:rsidRPr="009C1548">
        <w:rPr>
          <w:rFonts w:ascii="Arial" w:eastAsia="Arial" w:hAnsi="Arial" w:cs="Arial"/>
          <w:b/>
          <w:caps/>
          <w:sz w:val="22"/>
          <w:szCs w:val="22"/>
        </w:rPr>
        <w:t>INTELEKTINĖ NUOSAVYBĖ</w:t>
      </w:r>
    </w:p>
    <w:p w14:paraId="778675C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C619AC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9C1548">
        <w:rPr>
          <w:rFonts w:ascii="Arial" w:hAnsi="Arial" w:cs="Arial"/>
          <w:sz w:val="22"/>
          <w:szCs w:val="22"/>
        </w:rPr>
        <w:lastRenderedPageBreak/>
        <w:t xml:space="preserve">jei Specialiosiose sąlygose nenumatyta kitaip ar intelektinės nuosavybės teisės negali būti perduodamos nuosavybės teise dėl </w:t>
      </w:r>
      <w:r w:rsidRPr="009C1548">
        <w:rPr>
          <w:rFonts w:ascii="Arial" w:eastAsia="Arial" w:hAnsi="Arial" w:cs="Arial"/>
          <w:sz w:val="22"/>
          <w:szCs w:val="22"/>
        </w:rPr>
        <w:t>Paslaugų</w:t>
      </w:r>
      <w:r w:rsidRPr="009C1548">
        <w:rPr>
          <w:rFonts w:ascii="Arial" w:hAnsi="Arial" w:cs="Arial"/>
          <w:sz w:val="22"/>
          <w:szCs w:val="22"/>
        </w:rPr>
        <w:t xml:space="preserve"> pobūdžio ar (ir) išimtinių teisių, patentų ir kt.</w:t>
      </w:r>
    </w:p>
    <w:p w14:paraId="477AA5F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3DFC6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09B991"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0020AC9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16.</w:t>
      </w:r>
      <w:r w:rsidRPr="009C1548">
        <w:rPr>
          <w:rFonts w:ascii="Arial" w:eastAsia="Arial" w:hAnsi="Arial" w:cs="Arial"/>
          <w:b/>
          <w:bCs/>
          <w:caps/>
          <w:sz w:val="22"/>
          <w:szCs w:val="22"/>
        </w:rPr>
        <w:tab/>
      </w:r>
      <w:r w:rsidRPr="009C1548">
        <w:rPr>
          <w:rFonts w:ascii="Arial" w:eastAsia="Arial" w:hAnsi="Arial" w:cs="Arial"/>
          <w:b/>
          <w:caps/>
          <w:sz w:val="22"/>
          <w:szCs w:val="22"/>
        </w:rPr>
        <w:t>Pareiškimai ir garantijos</w:t>
      </w:r>
    </w:p>
    <w:p w14:paraId="008A108D"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BA98FB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 Kiekviena iš Šalių pareiškia ir garantuoja kitai Šaliai, kad:</w:t>
      </w:r>
    </w:p>
    <w:p w14:paraId="42FB6B4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24F9BB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16.1.2. sudarydama Sutartį, Šalis neviršija savo kompetencijos ir nepažeidžia jai taikomų </w:t>
      </w:r>
      <w:r w:rsidRPr="009C1548">
        <w:rPr>
          <w:rFonts w:ascii="Arial" w:hAnsi="Arial" w:cs="Arial"/>
          <w:sz w:val="22"/>
          <w:szCs w:val="22"/>
        </w:rPr>
        <w:t>įstatymų bei kitų teisės aktų</w:t>
      </w:r>
      <w:r w:rsidRPr="009C154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315D7A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E2A0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9E657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A890B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16.1.6. visi Šalies pareiškimai ir garantijos yra išsamūs ir nepalieka nutylėtų jokių aplinkybių, kurios darytų šiuos pareiškimus ar garantijas neteisingais.</w:t>
      </w:r>
    </w:p>
    <w:p w14:paraId="44C5167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numatytus leidimus, licencijas, atestatus, teisės pripažinimo dokumentus, reikalingus vykdant Sutartį.</w:t>
      </w:r>
    </w:p>
    <w:p w14:paraId="57FAFC5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16.3. </w:t>
      </w:r>
      <w:r w:rsidRPr="009C1548">
        <w:rPr>
          <w:rFonts w:ascii="Arial" w:hAnsi="Arial" w:cs="Arial"/>
          <w:sz w:val="22"/>
          <w:szCs w:val="22"/>
        </w:rPr>
        <w:t>Tiekėjas pareiškia, kad suteiktų Paslaugų rezultato disponavimo, valdymo ir naudojimosi teisės nėra apribotos</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 xml:space="preserve">ir jokie tretieji asmenys neturi pretenzijų į Sutartimi perduodamą </w:t>
      </w:r>
      <w:r w:rsidRPr="009C1548">
        <w:rPr>
          <w:rFonts w:ascii="Arial" w:eastAsia="Arial" w:hAnsi="Arial" w:cs="Arial"/>
          <w:sz w:val="22"/>
          <w:szCs w:val="22"/>
        </w:rPr>
        <w:t>Paslaugų rezultatą</w:t>
      </w:r>
      <w:r w:rsidRPr="009C1548">
        <w:rPr>
          <w:rFonts w:ascii="Arial" w:eastAsia="Arial" w:hAnsi="Arial" w:cs="Arial"/>
          <w:sz w:val="22"/>
          <w:szCs w:val="22"/>
          <w:shd w:val="clear" w:color="auto" w:fill="FFFFFF"/>
        </w:rPr>
        <w:t>.</w:t>
      </w:r>
    </w:p>
    <w:p w14:paraId="52AE6E4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eastAsia="Arial" w:hAnsi="Arial" w:cs="Arial"/>
          <w:sz w:val="22"/>
          <w:szCs w:val="22"/>
        </w:rPr>
        <w:t>16.4. T</w:t>
      </w:r>
      <w:r w:rsidRPr="009C1548">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8C9F5F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46EC9EA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17.</w:t>
      </w:r>
      <w:r w:rsidRPr="009C1548">
        <w:rPr>
          <w:rFonts w:ascii="Arial" w:eastAsia="Arial" w:hAnsi="Arial" w:cs="Arial"/>
          <w:b/>
          <w:bCs/>
          <w:caps/>
          <w:sz w:val="22"/>
          <w:szCs w:val="22"/>
        </w:rPr>
        <w:tab/>
      </w:r>
      <w:r w:rsidRPr="009C1548">
        <w:rPr>
          <w:rFonts w:ascii="Arial" w:eastAsia="Arial" w:hAnsi="Arial" w:cs="Arial"/>
          <w:b/>
          <w:caps/>
          <w:sz w:val="22"/>
          <w:szCs w:val="22"/>
        </w:rPr>
        <w:t>Bendrieji atsakomybės klausimai</w:t>
      </w:r>
    </w:p>
    <w:p w14:paraId="7E8E40E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25DDE6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17.1. Netesybų sumokėjimas už vėlavimą ar pareigų pagal Sutartį pažeidimą neatleidžia Šalies nuo Sutartyje numatytų jos pareigų vykdymo.</w:t>
      </w:r>
    </w:p>
    <w:p w14:paraId="5628E2B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548">
        <w:rPr>
          <w:rFonts w:ascii="Arial" w:hAnsi="Arial" w:cs="Arial"/>
          <w:sz w:val="22"/>
          <w:szCs w:val="22"/>
          <w:bdr w:val="none" w:sz="0" w:space="0" w:color="auto" w:frame="1"/>
        </w:rPr>
        <w:t xml:space="preserve">Šiame punkte numatytas atsakomybės ribojimas netaikomas, jei žala atsirado dėl konfidencialumo įsipareigojimų, asmens duomenų apsaugą reglamentuojančių teisės aktų ar </w:t>
      </w:r>
      <w:r w:rsidRPr="009C1548">
        <w:rPr>
          <w:rFonts w:ascii="Arial" w:hAnsi="Arial" w:cs="Arial"/>
          <w:sz w:val="22"/>
          <w:szCs w:val="22"/>
          <w:bdr w:val="none" w:sz="0" w:space="0" w:color="auto" w:frame="1"/>
        </w:rPr>
        <w:lastRenderedPageBreak/>
        <w:t>intelektinės nuosavybės teisių pažeidimo.</w:t>
      </w:r>
    </w:p>
    <w:p w14:paraId="798E582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8A98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17.4. Šioje Sutartyje numatytos teisių gynybos priemonės neapriboja Šalių teisės pasinaudoti kitomis teisėtomis teisių gynybos priemonėmis.</w:t>
      </w:r>
    </w:p>
    <w:p w14:paraId="66EDA13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FE6F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5CA651" w14:textId="77777777" w:rsidR="009C1548" w:rsidRPr="009C1548" w:rsidRDefault="009C1548" w:rsidP="009C1548">
      <w:pPr>
        <w:tabs>
          <w:tab w:val="left" w:pos="567"/>
        </w:tabs>
        <w:spacing w:after="0" w:line="240" w:lineRule="auto"/>
        <w:jc w:val="both"/>
        <w:textAlignment w:val="baseline"/>
        <w:rPr>
          <w:rFonts w:ascii="Arial" w:eastAsia="Arial" w:hAnsi="Arial" w:cs="Arial"/>
          <w:sz w:val="22"/>
          <w:szCs w:val="22"/>
        </w:rPr>
      </w:pPr>
      <w:r w:rsidRPr="009C1548">
        <w:rPr>
          <w:rFonts w:ascii="Arial" w:eastAsia="Arial" w:hAnsi="Arial" w:cs="Arial"/>
          <w:sz w:val="22"/>
          <w:szCs w:val="22"/>
        </w:rPr>
        <w:t xml:space="preserve">17.7. </w:t>
      </w:r>
      <w:r w:rsidRPr="009C1548">
        <w:rPr>
          <w:rFonts w:ascii="Arial" w:hAnsi="Arial" w:cs="Arial"/>
          <w:sz w:val="22"/>
          <w:szCs w:val="22"/>
        </w:rPr>
        <w:t xml:space="preserve">Jeigu Sutartis nutraukiama dėl esminio sutarties pažeidimo pagal Bendrųjų sąlygų 22.2.1 papunktį ir (ar) Tiekėjas esminę Sutarties sąlygą, nurodytą </w:t>
      </w:r>
      <w:r w:rsidRPr="009C1548">
        <w:rPr>
          <w:rFonts w:ascii="Arial" w:eastAsia="Arial" w:hAnsi="Arial" w:cs="Arial"/>
          <w:sz w:val="22"/>
          <w:szCs w:val="22"/>
        </w:rPr>
        <w:t>Specialiųjų sąlygų 10 skyriuje</w:t>
      </w:r>
      <w:r w:rsidRPr="009C1548">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652C51"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Papildyta papunkčiu:</w:t>
      </w:r>
    </w:p>
    <w:p w14:paraId="3A6216CA"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3"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011047E" w14:textId="77777777" w:rsidR="009C1548" w:rsidRPr="009C1548" w:rsidRDefault="009C1548" w:rsidP="009C1548">
      <w:pPr>
        <w:spacing w:after="0" w:line="240" w:lineRule="auto"/>
        <w:rPr>
          <w:rFonts w:ascii="Arial" w:hAnsi="Arial" w:cs="Arial"/>
          <w:sz w:val="22"/>
          <w:szCs w:val="22"/>
        </w:rPr>
      </w:pPr>
    </w:p>
    <w:p w14:paraId="07E6500F"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18.</w:t>
      </w:r>
      <w:r w:rsidRPr="009C1548">
        <w:rPr>
          <w:rFonts w:ascii="Arial" w:eastAsia="Arial" w:hAnsi="Arial" w:cs="Arial"/>
          <w:b/>
          <w:bCs/>
          <w:caps/>
          <w:sz w:val="22"/>
          <w:szCs w:val="22"/>
        </w:rPr>
        <w:tab/>
      </w:r>
      <w:r w:rsidRPr="009C1548">
        <w:rPr>
          <w:rFonts w:ascii="Arial" w:eastAsia="Arial" w:hAnsi="Arial" w:cs="Arial"/>
          <w:b/>
          <w:caps/>
          <w:sz w:val="22"/>
          <w:szCs w:val="22"/>
        </w:rPr>
        <w:t>Nenugalima jėga (FORCE MAJEURE)</w:t>
      </w:r>
    </w:p>
    <w:p w14:paraId="299A13B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6F2F2C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18.1.</w:t>
      </w:r>
      <w:r w:rsidRPr="009C1548">
        <w:rPr>
          <w:rFonts w:ascii="Arial" w:eastAsia="Arial" w:hAnsi="Arial" w:cs="Arial"/>
          <w:b/>
          <w:bCs/>
          <w:sz w:val="22"/>
          <w:szCs w:val="22"/>
        </w:rPr>
        <w:tab/>
      </w:r>
      <w:r w:rsidRPr="009C1548">
        <w:rPr>
          <w:rFonts w:ascii="Arial" w:eastAsia="Arial" w:hAnsi="Arial" w:cs="Arial"/>
          <w:sz w:val="22"/>
          <w:szCs w:val="22"/>
        </w:rPr>
        <w:t>Atsakomybė pagal Sutartį netaikoma, taip pat Šalys gali būti visiškai ar iš dalies atleistos nuo civilinės atsakomybės šiais pagrindais:</w:t>
      </w:r>
    </w:p>
    <w:p w14:paraId="0159797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18.1.1.</w:t>
      </w:r>
      <w:r w:rsidRPr="009C154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959FA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1A7FD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18.2.</w:t>
      </w:r>
      <w:r w:rsidRPr="009C1548">
        <w:rPr>
          <w:rFonts w:ascii="Arial" w:eastAsia="Arial" w:hAnsi="Arial" w:cs="Arial"/>
          <w:b/>
          <w:bCs/>
          <w:sz w:val="22"/>
          <w:szCs w:val="22"/>
        </w:rPr>
        <w:tab/>
      </w:r>
      <w:r w:rsidRPr="009C1548">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A74CEB"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18.3.</w:t>
      </w:r>
      <w:r w:rsidRPr="009C1548">
        <w:rPr>
          <w:rFonts w:ascii="Arial" w:eastAsia="Arial" w:hAnsi="Arial" w:cs="Arial"/>
          <w:b/>
          <w:bCs/>
          <w:sz w:val="22"/>
          <w:szCs w:val="22"/>
        </w:rPr>
        <w:tab/>
      </w:r>
      <w:r w:rsidRPr="009C154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ED03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18.4.</w:t>
      </w:r>
      <w:r w:rsidRPr="009C1548">
        <w:rPr>
          <w:rFonts w:ascii="Arial" w:eastAsia="Arial" w:hAnsi="Arial" w:cs="Arial"/>
          <w:sz w:val="22"/>
          <w:szCs w:val="22"/>
        </w:rPr>
        <w:tab/>
        <w:t>Jeigu nenugalimos jėgos (</w:t>
      </w:r>
      <w:r w:rsidRPr="009C1548">
        <w:rPr>
          <w:rFonts w:ascii="Arial" w:eastAsia="Arial" w:hAnsi="Arial" w:cs="Arial"/>
          <w:iCs/>
          <w:sz w:val="22"/>
          <w:szCs w:val="22"/>
        </w:rPr>
        <w:t>force majeure</w:t>
      </w:r>
      <w:r w:rsidRPr="009C154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C6260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BAE5508"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19.</w:t>
      </w:r>
      <w:r w:rsidRPr="009C1548">
        <w:rPr>
          <w:rFonts w:ascii="Arial" w:eastAsia="Arial" w:hAnsi="Arial" w:cs="Arial"/>
          <w:b/>
          <w:bCs/>
          <w:caps/>
          <w:sz w:val="22"/>
          <w:szCs w:val="22"/>
        </w:rPr>
        <w:tab/>
      </w:r>
      <w:r w:rsidRPr="009C1548">
        <w:rPr>
          <w:rFonts w:ascii="Arial" w:eastAsia="Arial" w:hAnsi="Arial" w:cs="Arial"/>
          <w:b/>
          <w:caps/>
          <w:sz w:val="22"/>
          <w:szCs w:val="22"/>
        </w:rPr>
        <w:t>Sutarties nuostatų negaliojimas</w:t>
      </w:r>
    </w:p>
    <w:p w14:paraId="3A00D00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C385D6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19.1.</w:t>
      </w:r>
      <w:r w:rsidRPr="009C154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1548">
        <w:rPr>
          <w:rFonts w:ascii="Arial" w:hAnsi="Arial" w:cs="Arial"/>
          <w:sz w:val="22"/>
          <w:szCs w:val="22"/>
        </w:rPr>
        <w:t>įstatymų bei kitų teisės aktų</w:t>
      </w:r>
      <w:r w:rsidRPr="009C1548">
        <w:rPr>
          <w:rFonts w:ascii="Arial" w:eastAsia="Arial" w:hAnsi="Arial" w:cs="Arial"/>
          <w:sz w:val="22"/>
          <w:szCs w:val="22"/>
        </w:rPr>
        <w:t xml:space="preserve"> ir galima daryti prielaidą, kad Sutartis būtų buvusi teisėtai sudaryta ir neįtraukus nuostatos, kuri yra negaliojanti.</w:t>
      </w:r>
    </w:p>
    <w:p w14:paraId="2964043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19.2.</w:t>
      </w:r>
      <w:r w:rsidRPr="009C154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03B7D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2B04325"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20.</w:t>
      </w:r>
      <w:r w:rsidRPr="009C1548">
        <w:rPr>
          <w:rFonts w:ascii="Arial" w:eastAsia="Arial" w:hAnsi="Arial" w:cs="Arial"/>
          <w:b/>
          <w:bCs/>
          <w:caps/>
          <w:sz w:val="22"/>
          <w:szCs w:val="22"/>
        </w:rPr>
        <w:tab/>
      </w:r>
      <w:r w:rsidRPr="009C1548">
        <w:rPr>
          <w:rFonts w:ascii="Arial" w:eastAsia="Arial" w:hAnsi="Arial" w:cs="Arial"/>
          <w:b/>
          <w:caps/>
          <w:sz w:val="22"/>
          <w:szCs w:val="22"/>
        </w:rPr>
        <w:t>Sutarties pakeitimai</w:t>
      </w:r>
    </w:p>
    <w:p w14:paraId="0F0C912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283251" w14:textId="77777777" w:rsidR="009C1548" w:rsidRPr="009C1548" w:rsidRDefault="009C1548" w:rsidP="009C1548">
      <w:pPr>
        <w:tabs>
          <w:tab w:val="left" w:pos="284"/>
          <w:tab w:val="left" w:pos="567"/>
        </w:tabs>
        <w:spacing w:after="0" w:line="240" w:lineRule="auto"/>
        <w:jc w:val="both"/>
        <w:rPr>
          <w:rFonts w:ascii="Arial" w:hAnsi="Arial" w:cs="Arial"/>
          <w:sz w:val="22"/>
          <w:szCs w:val="22"/>
        </w:rPr>
      </w:pPr>
      <w:r w:rsidRPr="009C15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11F486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20.2. Sutarties pakeitimai įforminami Šalims sudarant Susitarimą.</w:t>
      </w:r>
    </w:p>
    <w:p w14:paraId="3828B44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1548">
        <w:rPr>
          <w:rFonts w:ascii="Arial" w:hAnsi="Arial" w:cs="Arial"/>
          <w:sz w:val="22"/>
          <w:szCs w:val="22"/>
        </w:rPr>
        <w:t>įstatymų bei kitų teisės aktų</w:t>
      </w:r>
      <w:r w:rsidRPr="009C1548">
        <w:rPr>
          <w:rFonts w:ascii="Arial" w:eastAsia="Arial" w:hAnsi="Arial" w:cs="Arial"/>
          <w:sz w:val="22"/>
          <w:szCs w:val="22"/>
        </w:rPr>
        <w:t xml:space="preserve"> nuostatomis.</w:t>
      </w:r>
    </w:p>
    <w:p w14:paraId="0C9948D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20.4. Susitarimas įsigalioja nuo jo sudarymo, jei Susitarime nenurodyta kitaip. Susitarimą Pirkėjas privalo paviešinti VPĮ 33 ir 86 straipsniuose nustatyta tvarka.</w:t>
      </w:r>
    </w:p>
    <w:p w14:paraId="6F8B037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FE28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3719B1F"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21.</w:t>
      </w:r>
      <w:r w:rsidRPr="009C1548">
        <w:rPr>
          <w:rFonts w:ascii="Arial" w:eastAsia="Arial" w:hAnsi="Arial" w:cs="Arial"/>
          <w:b/>
          <w:bCs/>
          <w:caps/>
          <w:sz w:val="22"/>
          <w:szCs w:val="22"/>
        </w:rPr>
        <w:tab/>
      </w:r>
      <w:r w:rsidRPr="009C1548">
        <w:rPr>
          <w:rFonts w:ascii="Arial" w:eastAsia="Arial" w:hAnsi="Arial" w:cs="Arial"/>
          <w:b/>
          <w:caps/>
          <w:sz w:val="22"/>
          <w:szCs w:val="22"/>
        </w:rPr>
        <w:t>Sutarties sUSTABDYMAS</w:t>
      </w:r>
    </w:p>
    <w:p w14:paraId="4858E4C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54E85E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1548">
        <w:rPr>
          <w:rFonts w:ascii="Arial" w:eastAsia="Arial" w:hAnsi="Arial" w:cs="Arial"/>
          <w:sz w:val="22"/>
          <w:szCs w:val="22"/>
        </w:rPr>
        <w:t>Paslaugų</w:t>
      </w:r>
      <w:r w:rsidRPr="009C1548">
        <w:rPr>
          <w:rFonts w:ascii="Arial" w:hAnsi="Arial" w:cs="Arial"/>
          <w:sz w:val="22"/>
          <w:szCs w:val="22"/>
        </w:rPr>
        <w:t xml:space="preserve"> (jų dalies) teikimo sustabdymą iki atitinkamų aplinkybių pasibaigimo.</w:t>
      </w:r>
    </w:p>
    <w:p w14:paraId="0074E62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21.2. </w:t>
      </w:r>
      <w:r w:rsidRPr="009C1548">
        <w:rPr>
          <w:rFonts w:ascii="Arial" w:eastAsia="Arial" w:hAnsi="Arial" w:cs="Arial"/>
          <w:sz w:val="22"/>
          <w:szCs w:val="22"/>
        </w:rPr>
        <w:t>Paslaugų</w:t>
      </w:r>
      <w:r w:rsidRPr="009C1548">
        <w:rPr>
          <w:rFonts w:ascii="Arial" w:hAnsi="Arial" w:cs="Arial"/>
          <w:sz w:val="22"/>
          <w:szCs w:val="22"/>
        </w:rPr>
        <w:t xml:space="preserve"> (jų dalies) teikimas gali būti stabdomas esant bent vienai iš šių aplinkybių:</w:t>
      </w:r>
    </w:p>
    <w:p w14:paraId="1FAE7F8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5FF0B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FA3173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21.2.3. dėl nenumatytų prekių, paslaugų ir (ar) darbų, susijusių su perkamu objektu, kurių poreikis paaiškėjo tik vykdant Sutartį, įsigijimo;</w:t>
      </w:r>
    </w:p>
    <w:p w14:paraId="5EBEF3B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21.2.4. ne dėl Pirkėjo kaltės vėluoja kitos Pirkėjo pirkimo sutarties, turinčios tiesioginės įtakos šiai Sutarčiai, vykdymas;</w:t>
      </w:r>
    </w:p>
    <w:p w14:paraId="5E99457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390BD69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21.2.6. pasikeitus galiojančiam teisės aktui ar įsigaliojus naujam teisės aktui, kuris turi įtakos šios Sutarties vykdymui;</w:t>
      </w:r>
    </w:p>
    <w:p w14:paraId="1633C38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5AE0209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21.2.8. dėl teisminių (arbitražinių) ginčų su Pirkėju ar trečiaisiais asmenimis, kurių dalykas yra tiesiogiai susijęs su Sutarties vykdymu.</w:t>
      </w:r>
    </w:p>
    <w:p w14:paraId="634F8DA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21.3. Jei </w:t>
      </w:r>
      <w:r w:rsidRPr="009C1548">
        <w:rPr>
          <w:rFonts w:ascii="Arial" w:eastAsia="Arial" w:hAnsi="Arial" w:cs="Arial"/>
          <w:sz w:val="22"/>
          <w:szCs w:val="22"/>
        </w:rPr>
        <w:t>Paslaugų</w:t>
      </w:r>
      <w:r w:rsidRPr="009C154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F969F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21.4. Jei </w:t>
      </w:r>
      <w:r w:rsidRPr="009C1548">
        <w:rPr>
          <w:rFonts w:ascii="Arial" w:eastAsia="Arial" w:hAnsi="Arial" w:cs="Arial"/>
          <w:sz w:val="22"/>
          <w:szCs w:val="22"/>
        </w:rPr>
        <w:t>Paslaugų</w:t>
      </w:r>
      <w:r w:rsidRPr="009C154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46270E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 Sutartinių įsipareigojimų vykdymas gali būti stabdomas tik Sutarties galiojimo laikotarpiu tokia tvarka:</w:t>
      </w:r>
    </w:p>
    <w:p w14:paraId="2F92683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B41FEE"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39B829"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5B00C4"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39536C"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21.7. Sutartinių įsipareigojimų vykdymas sustabdomas ne ilgesniam kaip konkrečios, pagrįstos aplinkybės egzistavimo laikotarpiui.</w:t>
      </w:r>
    </w:p>
    <w:p w14:paraId="3C41FF2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E60F0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DB383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53076F9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4FD754"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1504A09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22.</w:t>
      </w:r>
      <w:r w:rsidRPr="009C1548">
        <w:rPr>
          <w:rFonts w:ascii="Arial" w:eastAsia="Arial" w:hAnsi="Arial" w:cs="Arial"/>
          <w:b/>
          <w:bCs/>
          <w:caps/>
          <w:sz w:val="22"/>
          <w:szCs w:val="22"/>
        </w:rPr>
        <w:tab/>
      </w:r>
      <w:r w:rsidRPr="009C1548">
        <w:rPr>
          <w:rFonts w:ascii="Arial" w:eastAsia="Arial" w:hAnsi="Arial" w:cs="Arial"/>
          <w:b/>
          <w:caps/>
          <w:sz w:val="22"/>
          <w:szCs w:val="22"/>
        </w:rPr>
        <w:t>Sutarties nutraukimas</w:t>
      </w:r>
    </w:p>
    <w:p w14:paraId="6D906F21"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9043561"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Cambria" w:hAnsi="Arial" w:cs="Arial"/>
          <w:b/>
          <w:bCs/>
          <w:sz w:val="22"/>
          <w:szCs w:val="22"/>
        </w:rPr>
      </w:pPr>
      <w:r w:rsidRPr="009C1548">
        <w:rPr>
          <w:rFonts w:ascii="Arial" w:eastAsia="Cambria" w:hAnsi="Arial" w:cs="Arial"/>
          <w:sz w:val="22"/>
          <w:szCs w:val="22"/>
        </w:rPr>
        <w:t>Sutartis gali būti nutraukiama VPĮ 90 straipsnyje ir Sutartyje numatytais atvejais, įskaitant galimybę nutraukti Sutartį Šalių susitarimu.</w:t>
      </w:r>
    </w:p>
    <w:p w14:paraId="1180B5C3"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1C9C66B"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22.1.</w:t>
      </w:r>
      <w:r w:rsidRPr="009C1548">
        <w:rPr>
          <w:rFonts w:ascii="Arial" w:eastAsia="Arial" w:hAnsi="Arial" w:cs="Arial"/>
          <w:b/>
          <w:bCs/>
          <w:sz w:val="22"/>
          <w:szCs w:val="22"/>
        </w:rPr>
        <w:tab/>
      </w:r>
      <w:r w:rsidRPr="009C1548">
        <w:rPr>
          <w:rFonts w:ascii="Arial" w:eastAsia="Arial" w:hAnsi="Arial" w:cs="Arial"/>
          <w:b/>
          <w:sz w:val="22"/>
          <w:szCs w:val="22"/>
        </w:rPr>
        <w:t>Pretenzijos dėl Sutarties pažeidimų</w:t>
      </w:r>
    </w:p>
    <w:p w14:paraId="04CDC2C7"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B5FFD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4DA1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548">
        <w:rPr>
          <w:rFonts w:ascii="Arial" w:hAnsi="Arial" w:cs="Arial"/>
          <w:bCs/>
          <w:sz w:val="22"/>
          <w:szCs w:val="22"/>
        </w:rPr>
        <w:t xml:space="preserve"> </w:t>
      </w:r>
      <w:r w:rsidRPr="009C154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61D03970"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0C3872A7"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22.2.</w:t>
      </w:r>
      <w:r w:rsidRPr="009C1548">
        <w:rPr>
          <w:rFonts w:ascii="Arial" w:eastAsia="Arial" w:hAnsi="Arial" w:cs="Arial"/>
          <w:b/>
          <w:bCs/>
          <w:sz w:val="22"/>
          <w:szCs w:val="22"/>
        </w:rPr>
        <w:tab/>
      </w:r>
      <w:r w:rsidRPr="009C1548">
        <w:rPr>
          <w:rFonts w:ascii="Arial" w:eastAsia="Arial" w:hAnsi="Arial" w:cs="Arial"/>
          <w:b/>
          <w:sz w:val="22"/>
          <w:szCs w:val="22"/>
        </w:rPr>
        <w:t>Sutarties nutraukimas Pirkėjo iniciatyva</w:t>
      </w:r>
    </w:p>
    <w:p w14:paraId="6C9338E5"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FAAD4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D6D2B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 Pirkėjas turi teisę vienašališkai nutraukti Sutartį ar jos dalį raštu įspėjęs Tiekėją prieš ne trumpesnį nei 10 (dešimties) dienų terminą, jeigu:</w:t>
      </w:r>
    </w:p>
    <w:p w14:paraId="015E805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 Tiekėjui yra iškelta bankroto byla, pradėtas bankroto procesas ne teismo tvarka, jis tampa nemokus arba yra nemokumo tikimybė, sustabdo ūkinę veiklą ar susidaro</w:t>
      </w:r>
      <w:r w:rsidRPr="009C1548">
        <w:rPr>
          <w:rFonts w:ascii="Arial" w:hAnsi="Arial" w:cs="Arial"/>
          <w:bCs/>
          <w:sz w:val="22"/>
          <w:szCs w:val="22"/>
        </w:rPr>
        <w:t xml:space="preserve"> </w:t>
      </w:r>
      <w:r w:rsidRPr="009C1548">
        <w:rPr>
          <w:rFonts w:ascii="Arial" w:hAnsi="Arial" w:cs="Arial"/>
          <w:sz w:val="22"/>
          <w:szCs w:val="22"/>
        </w:rPr>
        <w:t>įstatymuose ir kituose teisės aktuose nustatyta tvarka analogiška situacija</w:t>
      </w:r>
      <w:r w:rsidRPr="009C1548">
        <w:rPr>
          <w:rFonts w:ascii="Arial" w:hAnsi="Arial" w:cs="Arial"/>
          <w:sz w:val="22"/>
          <w:szCs w:val="22"/>
          <w:shd w:val="clear" w:color="auto" w:fill="FFFFFF"/>
        </w:rPr>
        <w:t>;</w:t>
      </w:r>
    </w:p>
    <w:p w14:paraId="216F2702" w14:textId="77777777" w:rsidR="009C1548" w:rsidRPr="009C1548" w:rsidRDefault="009C1548" w:rsidP="009C1548">
      <w:pPr>
        <w:tabs>
          <w:tab w:val="left" w:pos="567"/>
        </w:tabs>
        <w:spacing w:after="0" w:line="240" w:lineRule="auto"/>
        <w:jc w:val="both"/>
        <w:rPr>
          <w:rFonts w:ascii="Arial" w:hAnsi="Arial" w:cs="Arial"/>
          <w:sz w:val="22"/>
          <w:szCs w:val="22"/>
        </w:rPr>
      </w:pPr>
      <w:r w:rsidRPr="009C1548">
        <w:rPr>
          <w:rFonts w:ascii="Arial" w:hAnsi="Arial" w:cs="Arial"/>
          <w:sz w:val="22"/>
          <w:szCs w:val="22"/>
        </w:rPr>
        <w:t>22.2.2.2. Tiekėjo padėtis pasikeičia ir jis atitinka pirkimo dokumentuose nustatytą pašalinimo pagrindą;</w:t>
      </w:r>
    </w:p>
    <w:p w14:paraId="40384C8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4ADD6D8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22.2.2.4. Pirkėjas nusprendžia nebevykdyti veiklos, kurios vykdymui Sutartimi įsigyjamos Paslaugos ir Sutarties poreikis išnyksta;</w:t>
      </w:r>
    </w:p>
    <w:p w14:paraId="2BBF2A3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22.2.2.5. Pirkėjo valdymo organas priima sprendimą, dėl kurio Sutarties poreikis išnyksta;</w:t>
      </w:r>
    </w:p>
    <w:p w14:paraId="5FC40BF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22.2.2.6. pasikeičia (pablogėja) Pirkėjo finansinė padėtis ar Pirkėjas negauna arba netenka finansavimo ir dėl šios priežasties nusprendžia nutraukti Sutartį;</w:t>
      </w:r>
    </w:p>
    <w:p w14:paraId="7F0D2B6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3747BCC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22.2.2.8. nebelieka perkamų </w:t>
      </w:r>
      <w:r w:rsidRPr="009C1548">
        <w:rPr>
          <w:rFonts w:ascii="Arial" w:eastAsia="Arial" w:hAnsi="Arial" w:cs="Arial"/>
          <w:sz w:val="22"/>
          <w:szCs w:val="22"/>
        </w:rPr>
        <w:t>Paslaugų</w:t>
      </w:r>
      <w:r w:rsidRPr="009C1548">
        <w:rPr>
          <w:rFonts w:ascii="Arial" w:hAnsi="Arial" w:cs="Arial"/>
          <w:sz w:val="22"/>
          <w:szCs w:val="22"/>
        </w:rPr>
        <w:t xml:space="preserve"> poreikio;</w:t>
      </w:r>
    </w:p>
    <w:p w14:paraId="56210EF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22.2.2.9. Pirkėjas iš pirkimų priežiūrą atliekančių institucijų gauna nurodymą ar rekomendaciją nutraukti Sutartį;</w:t>
      </w:r>
    </w:p>
    <w:p w14:paraId="4D47947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E183DD3" w14:textId="77777777" w:rsidR="009C1548" w:rsidRPr="009C1548" w:rsidRDefault="009C1548" w:rsidP="009C1548">
      <w:pPr>
        <w:tabs>
          <w:tab w:val="left" w:pos="567"/>
        </w:tabs>
        <w:spacing w:after="0" w:line="240" w:lineRule="auto"/>
        <w:jc w:val="both"/>
        <w:textAlignment w:val="baseline"/>
        <w:rPr>
          <w:rFonts w:ascii="Arial" w:eastAsia="Arial" w:hAnsi="Arial" w:cs="Arial"/>
          <w:sz w:val="22"/>
          <w:szCs w:val="22"/>
        </w:rPr>
      </w:pPr>
      <w:r w:rsidRPr="009C1548">
        <w:rPr>
          <w:rFonts w:ascii="Arial" w:hAnsi="Arial" w:cs="Arial"/>
          <w:sz w:val="22"/>
          <w:szCs w:val="22"/>
        </w:rPr>
        <w:t>22.2.2.11.</w:t>
      </w:r>
      <w:r w:rsidRPr="009C1548">
        <w:rPr>
          <w:rFonts w:ascii="Arial" w:eastAsia="Arial" w:hAnsi="Arial" w:cs="Arial"/>
          <w:sz w:val="22"/>
          <w:szCs w:val="22"/>
        </w:rPr>
        <w:t xml:space="preserve"> Tiekėjas atsisako pašalinti arba nepašalina Paslaugų trūkumų per Pirkėjo nustatytus protingus terminus;</w:t>
      </w:r>
    </w:p>
    <w:p w14:paraId="1308AD4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22.2.2.12. Tiekėjas pažeidžia Sutartį arba įstatymus bei kitus teisės aktus ir per Pirkėjo rašytinėje pretenzijoje nurodytą terminą neištaiso pažeidimo;</w:t>
      </w:r>
    </w:p>
    <w:p w14:paraId="4EEB7C24" w14:textId="77777777" w:rsidR="009C1548" w:rsidRPr="009C1548" w:rsidRDefault="009C1548" w:rsidP="009C1548">
      <w:pPr>
        <w:tabs>
          <w:tab w:val="left" w:pos="567"/>
        </w:tabs>
        <w:spacing w:after="0" w:line="240" w:lineRule="auto"/>
        <w:jc w:val="both"/>
        <w:textAlignment w:val="baseline"/>
        <w:rPr>
          <w:rFonts w:ascii="Arial" w:hAnsi="Arial" w:cs="Arial"/>
          <w:iCs/>
          <w:sz w:val="22"/>
          <w:szCs w:val="22"/>
        </w:rPr>
      </w:pPr>
      <w:r w:rsidRPr="009C1548">
        <w:rPr>
          <w:rFonts w:ascii="Arial" w:hAnsi="Arial" w:cs="Arial"/>
          <w:sz w:val="22"/>
          <w:szCs w:val="22"/>
        </w:rPr>
        <w:t xml:space="preserve">22.2.2.13. </w:t>
      </w:r>
      <w:r w:rsidRPr="009C154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064FA3" w14:textId="77777777" w:rsidR="009C1548" w:rsidRPr="009C1548" w:rsidRDefault="009C1548" w:rsidP="009C1548">
      <w:pPr>
        <w:tabs>
          <w:tab w:val="left" w:pos="567"/>
        </w:tabs>
        <w:spacing w:after="0" w:line="240" w:lineRule="auto"/>
        <w:jc w:val="both"/>
        <w:textAlignment w:val="baseline"/>
        <w:rPr>
          <w:rFonts w:ascii="Arial" w:hAnsi="Arial" w:cs="Arial"/>
          <w:iCs/>
          <w:sz w:val="22"/>
          <w:szCs w:val="22"/>
        </w:rPr>
      </w:pPr>
      <w:r w:rsidRPr="009C1548">
        <w:rPr>
          <w:rFonts w:ascii="Arial" w:hAnsi="Arial" w:cs="Arial"/>
          <w:iCs/>
          <w:sz w:val="22"/>
          <w:szCs w:val="22"/>
        </w:rPr>
        <w:t>22.2.2.14. paaiškėja VPĮ 37 straipsnio 8 dalyje ir (ar) 47 straipsnio 8 dalyje nurodytos aplinkybės.</w:t>
      </w:r>
    </w:p>
    <w:p w14:paraId="7C2A02E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BDED7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4D06F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1105E0"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91B3B9E"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4"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4CADCAF" w14:textId="77777777" w:rsidR="009C1548" w:rsidRPr="009C1548" w:rsidRDefault="009C1548" w:rsidP="009C1548">
      <w:pPr>
        <w:spacing w:after="0" w:line="240" w:lineRule="auto"/>
        <w:rPr>
          <w:rFonts w:ascii="Arial" w:hAnsi="Arial" w:cs="Arial"/>
          <w:sz w:val="22"/>
          <w:szCs w:val="22"/>
        </w:rPr>
      </w:pPr>
    </w:p>
    <w:p w14:paraId="25811FE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22.2.6. Pirkėjas turi teisę vienašališkai nutraukti Sutartį ir kitais Specialiosiose sąlygose (jei taikoma) ir įstatymuose bei kituose teisės aktuose įtvirtintais atvejais.</w:t>
      </w:r>
    </w:p>
    <w:p w14:paraId="65B2DF2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22.2.7. Sutartis laikoma nutraukta kitą dieną po to, kai pasibaigia įspėjimo apie Sutarties nutraukimą terminas.</w:t>
      </w:r>
    </w:p>
    <w:p w14:paraId="1A26BD8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416A8F"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77A1E8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9C1548">
        <w:rPr>
          <w:rFonts w:ascii="Arial" w:eastAsia="Arial" w:hAnsi="Arial" w:cs="Arial"/>
          <w:b/>
          <w:bCs/>
          <w:sz w:val="22"/>
          <w:szCs w:val="22"/>
        </w:rPr>
        <w:t>22.3.</w:t>
      </w:r>
      <w:r w:rsidRPr="009C1548">
        <w:rPr>
          <w:rFonts w:ascii="Arial" w:eastAsia="Arial" w:hAnsi="Arial" w:cs="Arial"/>
          <w:b/>
          <w:bCs/>
          <w:sz w:val="22"/>
          <w:szCs w:val="22"/>
        </w:rPr>
        <w:tab/>
        <w:t>Sutarties nutraukimas Tiekėjo iniciatyva</w:t>
      </w:r>
    </w:p>
    <w:p w14:paraId="196486E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0981F9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019FC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 Tiekėjas turi teisę vienašališkai nutraukti Sutartį, įspėjęs Pirkėją raštu prieš ne trumpesnį nei 10 (dešimties) dienų terminą, jeigu:</w:t>
      </w:r>
    </w:p>
    <w:p w14:paraId="045A812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19D7C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D7733D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10BF34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22.3.4. Tiekėjas turi teisę vienašališkai nutraukti Sutartį ir kitais įstatymuose bei kituose teisės aktuose įtvirtintais atvejais.</w:t>
      </w:r>
    </w:p>
    <w:p w14:paraId="6280CB8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20CC0A1"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E469803"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5"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3542756C" w14:textId="77777777" w:rsidR="009C1548" w:rsidRPr="009C1548" w:rsidRDefault="009C1548" w:rsidP="009C1548">
      <w:pPr>
        <w:spacing w:after="0" w:line="240" w:lineRule="auto"/>
        <w:rPr>
          <w:rFonts w:ascii="Arial" w:hAnsi="Arial" w:cs="Arial"/>
          <w:sz w:val="22"/>
          <w:szCs w:val="22"/>
        </w:rPr>
      </w:pPr>
    </w:p>
    <w:p w14:paraId="519F81E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22.3.6. Sutartis laikoma nutraukta kitą dieną po to, kai pasibaigia įspėjimo apie Sutarties nutraukimą terminas.</w:t>
      </w:r>
    </w:p>
    <w:p w14:paraId="6F477AA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39E6B6"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5C549FD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22.4.</w:t>
      </w:r>
      <w:r w:rsidRPr="009C1548">
        <w:rPr>
          <w:rFonts w:ascii="Arial" w:eastAsia="Arial" w:hAnsi="Arial" w:cs="Arial"/>
          <w:b/>
          <w:bCs/>
          <w:sz w:val="22"/>
          <w:szCs w:val="22"/>
        </w:rPr>
        <w:tab/>
      </w:r>
      <w:r w:rsidRPr="009C1548">
        <w:rPr>
          <w:rFonts w:ascii="Arial" w:eastAsia="Arial" w:hAnsi="Arial" w:cs="Arial"/>
          <w:b/>
          <w:sz w:val="22"/>
          <w:szCs w:val="22"/>
        </w:rPr>
        <w:t>Šalių teisės ir pareigos Sutarties nutraukimo atveju</w:t>
      </w:r>
    </w:p>
    <w:p w14:paraId="3585F9F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D43FC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3CA0234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 Nutraukus Sutartį, Šalys privalo:</w:t>
      </w:r>
    </w:p>
    <w:p w14:paraId="6675BD5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22.4.2.1. įsitikinti, jog iki Sutarties nutraukimo dienos suteiktos </w:t>
      </w:r>
      <w:r w:rsidRPr="009C1548">
        <w:rPr>
          <w:rFonts w:ascii="Arial" w:eastAsia="Arial" w:hAnsi="Arial" w:cs="Arial"/>
          <w:sz w:val="22"/>
          <w:szCs w:val="22"/>
        </w:rPr>
        <w:t>Paslaugos</w:t>
      </w:r>
      <w:r w:rsidRPr="009C1548">
        <w:rPr>
          <w:rFonts w:ascii="Arial" w:hAnsi="Arial" w:cs="Arial"/>
          <w:sz w:val="22"/>
          <w:szCs w:val="22"/>
        </w:rPr>
        <w:t xml:space="preserve"> ir kiti atlikti veiksmai atitinka Sutarties reikalavimus ir Šalys dėl to viena kitai nebereikš pretenzijų;</w:t>
      </w:r>
    </w:p>
    <w:p w14:paraId="4DEDCA6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22.4.2.2. atsiskaityti už iki Sutarties nutraukimo suteiktas </w:t>
      </w:r>
      <w:r w:rsidRPr="009C1548">
        <w:rPr>
          <w:rFonts w:ascii="Arial" w:eastAsia="Arial" w:hAnsi="Arial" w:cs="Arial"/>
          <w:sz w:val="22"/>
          <w:szCs w:val="22"/>
        </w:rPr>
        <w:t>Paslaugas</w:t>
      </w:r>
      <w:r w:rsidRPr="009C1548">
        <w:rPr>
          <w:rFonts w:ascii="Arial" w:hAnsi="Arial" w:cs="Arial"/>
          <w:sz w:val="22"/>
          <w:szCs w:val="22"/>
        </w:rPr>
        <w:t>, atitinkančias Sutarties reikalavimus;</w:t>
      </w:r>
    </w:p>
    <w:p w14:paraId="367AF82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68E0FF6"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33072184"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23.</w:t>
      </w:r>
      <w:r w:rsidRPr="009C1548">
        <w:rPr>
          <w:rFonts w:ascii="Arial" w:hAnsi="Arial" w:cs="Arial"/>
          <w:sz w:val="22"/>
          <w:szCs w:val="22"/>
        </w:rPr>
        <w:tab/>
      </w:r>
      <w:r w:rsidRPr="009C1548">
        <w:rPr>
          <w:rFonts w:ascii="Arial" w:eastAsia="Arial" w:hAnsi="Arial" w:cs="Arial"/>
          <w:b/>
          <w:bCs/>
          <w:caps/>
          <w:sz w:val="22"/>
          <w:szCs w:val="22"/>
        </w:rPr>
        <w:t>PREKIŲ MODELIO AR GAMINTOJO KEITIMAS</w:t>
      </w:r>
    </w:p>
    <w:p w14:paraId="339D93E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40D62C" w14:textId="77777777" w:rsidR="009C1548" w:rsidRPr="009C1548" w:rsidRDefault="009C1548" w:rsidP="009C1548">
      <w:pPr>
        <w:spacing w:after="0" w:line="240" w:lineRule="auto"/>
        <w:jc w:val="both"/>
        <w:rPr>
          <w:rFonts w:ascii="Arial" w:hAnsi="Arial" w:cs="Arial"/>
          <w:sz w:val="22"/>
          <w:szCs w:val="22"/>
        </w:rPr>
      </w:pPr>
      <w:r w:rsidRPr="009C1548">
        <w:rPr>
          <w:rFonts w:ascii="Arial" w:eastAsia="Arial" w:hAnsi="Arial" w:cs="Arial"/>
          <w:caps/>
          <w:sz w:val="22"/>
          <w:szCs w:val="22"/>
        </w:rPr>
        <w:t xml:space="preserve">23.1. </w:t>
      </w:r>
      <w:r w:rsidRPr="009C1548">
        <w:rPr>
          <w:rFonts w:ascii="Arial" w:hAnsi="Arial" w:cs="Arial"/>
          <w:sz w:val="22"/>
          <w:szCs w:val="22"/>
        </w:rPr>
        <w:t>Tais atvejais, kai kartu su Paslaugomis yra perkamos prekės, Tiekėjas turi teisę keisti prekių modelį ir (ar) gamintoją, jei yra visos toliau nurodytos sąlygos:</w:t>
      </w:r>
    </w:p>
    <w:p w14:paraId="35651F1E"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548">
        <w:rPr>
          <w:rFonts w:ascii="Arial" w:hAnsi="Arial" w:cs="Arial"/>
          <w:sz w:val="22"/>
          <w:szCs w:val="22"/>
          <w:vertAlign w:val="superscript"/>
        </w:rPr>
        <w:t xml:space="preserve">1 </w:t>
      </w:r>
      <w:r w:rsidRPr="009C1548">
        <w:rPr>
          <w:rFonts w:ascii="Arial" w:hAnsi="Arial" w:cs="Arial"/>
          <w:sz w:val="22"/>
          <w:szCs w:val="22"/>
        </w:rPr>
        <w:t>dalies nuostatų;</w:t>
      </w:r>
    </w:p>
    <w:p w14:paraId="0367802B"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ACA2ED"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548">
        <w:rPr>
          <w:rFonts w:ascii="Arial" w:hAnsi="Arial" w:cs="Arial"/>
          <w:sz w:val="22"/>
          <w:szCs w:val="22"/>
          <w:shd w:val="clear" w:color="auto" w:fill="FFFFFF"/>
        </w:rPr>
        <w:t>ir lygiavertiškumo ar geresnės kokybės nei Sutartyje nurodytos prekės</w:t>
      </w:r>
      <w:r w:rsidRPr="009C1548">
        <w:rPr>
          <w:rFonts w:ascii="Arial" w:hAnsi="Arial" w:cs="Arial"/>
          <w:sz w:val="22"/>
          <w:szCs w:val="22"/>
        </w:rPr>
        <w:t>;</w:t>
      </w:r>
    </w:p>
    <w:p w14:paraId="5DF32581"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23.1.4. Šalys sudarė rašytinį Susitarimą prie Sutarties dėl prekių keitimo.</w:t>
      </w:r>
    </w:p>
    <w:p w14:paraId="53F2A3AC"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23.2. Šiame Bendrųjų sąlygų skyriuje nurodytu atveju prekės turi būti pristatytos už ne didesnę nei pasiūlyme nurodytą kainą.</w:t>
      </w:r>
    </w:p>
    <w:p w14:paraId="1E7DE73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5F1BC168"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24.</w:t>
      </w:r>
      <w:r w:rsidRPr="009C1548">
        <w:rPr>
          <w:rFonts w:ascii="Arial" w:eastAsia="Arial" w:hAnsi="Arial" w:cs="Arial"/>
          <w:b/>
          <w:bCs/>
          <w:caps/>
          <w:sz w:val="22"/>
          <w:szCs w:val="22"/>
        </w:rPr>
        <w:tab/>
      </w:r>
      <w:r w:rsidRPr="009C1548">
        <w:rPr>
          <w:rFonts w:ascii="Arial" w:eastAsia="Arial" w:hAnsi="Arial" w:cs="Arial"/>
          <w:b/>
          <w:caps/>
          <w:sz w:val="22"/>
          <w:szCs w:val="22"/>
        </w:rPr>
        <w:t>Bendravimo tvarka ir kalba</w:t>
      </w:r>
    </w:p>
    <w:p w14:paraId="46D794DD"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776B335"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24.1.</w:t>
      </w:r>
      <w:r w:rsidRPr="009C1548">
        <w:rPr>
          <w:rFonts w:ascii="Arial" w:eastAsia="Arial" w:hAnsi="Arial" w:cs="Arial"/>
          <w:sz w:val="22"/>
          <w:szCs w:val="22"/>
        </w:rPr>
        <w:tab/>
      </w:r>
      <w:r w:rsidRPr="009C154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C154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FC5D8A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16A902"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45EA03F"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24.4. Jeigu pranešimas siunčiamas el. paštu, laikoma, kad Šalis jį gavo kitą darbo dieną.</w:t>
      </w:r>
    </w:p>
    <w:p w14:paraId="4D3667A7"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24.5. Jeigu pranešimas siunčiamas keliais skirtingais būdais, laikoma, kad gavėjas jį gavo tada, kai jis gavo pirmesnįjį pranešimą.</w:t>
      </w:r>
    </w:p>
    <w:p w14:paraId="3B33588C"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3BD8B565"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25.</w:t>
      </w:r>
      <w:r w:rsidRPr="009C1548">
        <w:rPr>
          <w:rFonts w:ascii="Arial" w:eastAsia="Arial" w:hAnsi="Arial" w:cs="Arial"/>
          <w:b/>
          <w:bCs/>
          <w:caps/>
          <w:sz w:val="22"/>
          <w:szCs w:val="22"/>
        </w:rPr>
        <w:tab/>
      </w:r>
      <w:r w:rsidRPr="009C1548">
        <w:rPr>
          <w:rFonts w:ascii="Arial" w:eastAsia="Arial" w:hAnsi="Arial" w:cs="Arial"/>
          <w:b/>
          <w:caps/>
          <w:sz w:val="22"/>
          <w:szCs w:val="22"/>
        </w:rPr>
        <w:t>Pretenzijos ir ginčų sprendimas</w:t>
      </w:r>
    </w:p>
    <w:p w14:paraId="03B3C8EC"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32FC86C"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28A408" w14:textId="77777777" w:rsidR="009C1548" w:rsidRPr="009C1548" w:rsidRDefault="009C1548" w:rsidP="009C1548">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1548">
        <w:rPr>
          <w:rFonts w:ascii="Arial" w:hAnsi="Arial" w:cs="Arial"/>
          <w:sz w:val="22"/>
          <w:szCs w:val="22"/>
        </w:rPr>
        <w:t xml:space="preserve"> </w:t>
      </w:r>
      <w:r w:rsidRPr="009C1548">
        <w:rPr>
          <w:rFonts w:ascii="Arial" w:eastAsia="Cambria" w:hAnsi="Arial" w:cs="Arial"/>
          <w:sz w:val="22"/>
          <w:szCs w:val="22"/>
        </w:rPr>
        <w:t>Lietuvos Respublikos įstatymuose nustatyta tvarka.</w:t>
      </w:r>
    </w:p>
    <w:p w14:paraId="6129CE13" w14:textId="77777777" w:rsidR="009C1548" w:rsidRPr="009C1548" w:rsidRDefault="009C1548" w:rsidP="009C1548">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25.3. Kilę ginčai nesudaro pagrindo Šalims atsisakyti vykdyti savo prievoles pagal Sutartį.</w:t>
      </w:r>
    </w:p>
    <w:p w14:paraId="1BD3A2D2" w14:textId="77777777" w:rsidR="009C1548" w:rsidRPr="009C1548" w:rsidRDefault="009C1548" w:rsidP="009C1548">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EDFA1EE" w14:textId="0A25AF78" w:rsidR="00D40C15" w:rsidRPr="009C1548" w:rsidRDefault="009C1548" w:rsidP="009C1548">
      <w:pPr>
        <w:spacing w:after="0" w:line="240" w:lineRule="auto"/>
        <w:jc w:val="center"/>
        <w:rPr>
          <w:rFonts w:ascii="Arial" w:hAnsi="Arial" w:cs="Arial"/>
          <w:b/>
          <w:bCs/>
          <w:caps/>
          <w:color w:val="000000"/>
          <w:sz w:val="22"/>
          <w:szCs w:val="22"/>
        </w:rPr>
      </w:pPr>
      <w:r w:rsidRPr="009C1548">
        <w:rPr>
          <w:rFonts w:ascii="Arial" w:hAnsi="Arial" w:cs="Arial"/>
          <w:b/>
          <w:bCs/>
          <w:sz w:val="22"/>
          <w:szCs w:val="22"/>
        </w:rPr>
        <w:t>_______________</w:t>
      </w:r>
    </w:p>
    <w:sectPr w:rsidR="00D40C15" w:rsidRPr="009C1548" w:rsidSect="00F57F64">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74BE" w14:textId="77777777" w:rsidR="009C54FB" w:rsidRDefault="009C54FB" w:rsidP="00D05666">
      <w:r>
        <w:separator/>
      </w:r>
    </w:p>
  </w:endnote>
  <w:endnote w:type="continuationSeparator" w:id="0">
    <w:p w14:paraId="4EFF2620" w14:textId="77777777" w:rsidR="009C54FB" w:rsidRDefault="009C54FB" w:rsidP="00D05666">
      <w:r>
        <w:continuationSeparator/>
      </w:r>
    </w:p>
  </w:endnote>
  <w:endnote w:type="continuationNotice" w:id="1">
    <w:p w14:paraId="4DD8B45E" w14:textId="77777777" w:rsidR="009C54FB" w:rsidRDefault="009C5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4F7F" w14:textId="77777777" w:rsidR="009C54FB" w:rsidRDefault="009C54FB" w:rsidP="00D05666">
      <w:r>
        <w:separator/>
      </w:r>
    </w:p>
  </w:footnote>
  <w:footnote w:type="continuationSeparator" w:id="0">
    <w:p w14:paraId="4D91E752" w14:textId="77777777" w:rsidR="009C54FB" w:rsidRDefault="009C54FB" w:rsidP="00D05666">
      <w:r>
        <w:continuationSeparator/>
      </w:r>
    </w:p>
  </w:footnote>
  <w:footnote w:type="continuationNotice" w:id="1">
    <w:p w14:paraId="27E818C6" w14:textId="77777777" w:rsidR="009C54FB" w:rsidRDefault="009C54FB">
      <w:pPr>
        <w:spacing w:after="0" w:line="240" w:lineRule="auto"/>
      </w:pPr>
    </w:p>
  </w:footnote>
  <w:footnote w:id="2">
    <w:p w14:paraId="662A7BB5" w14:textId="77777777" w:rsidR="00137F76" w:rsidRDefault="00137F76" w:rsidP="0047498C">
      <w:pPr>
        <w:pStyle w:val="Puslapioinaostekstas"/>
        <w:tabs>
          <w:tab w:val="left" w:pos="3276"/>
        </w:tabs>
      </w:pPr>
    </w:p>
  </w:footnote>
  <w:footnote w:id="3">
    <w:p w14:paraId="06D8BA21" w14:textId="77777777" w:rsidR="00137F76" w:rsidRPr="00FD6131" w:rsidRDefault="00137F76" w:rsidP="0047498C">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942A1"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382DEEA2"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89604" w14:textId="77777777" w:rsidR="00137F76" w:rsidRPr="00FD6131" w:rsidRDefault="00137F76" w:rsidP="0047498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F724"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C88D1D5"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6A33C" w14:textId="77777777" w:rsidR="00137F76" w:rsidRPr="00FD6131" w:rsidRDefault="00137F76" w:rsidP="0047498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0F9E2"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44F18B6"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137F76" w:rsidRPr="004A3118" w:rsidRDefault="00137F76"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137F76" w:rsidRPr="004A3118" w:rsidRDefault="00137F76"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35689705" w14:textId="77777777" w:rsidR="00137F76" w:rsidRPr="00FD6131" w:rsidRDefault="00137F76"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137F76" w:rsidRPr="00F96972" w:rsidRDefault="00137F76"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B5B3B2A" w14:textId="77777777" w:rsidR="00137F76" w:rsidRPr="00DD345C" w:rsidRDefault="00137F76"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2B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E9A7DB3"/>
    <w:multiLevelType w:val="hybridMultilevel"/>
    <w:tmpl w:val="71D2091C"/>
    <w:lvl w:ilvl="0" w:tplc="6040FA14">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53504"/>
    <w:multiLevelType w:val="multilevel"/>
    <w:tmpl w:val="DB7268EC"/>
    <w:lvl w:ilvl="0">
      <w:start w:val="6"/>
      <w:numFmt w:val="decimal"/>
      <w:lvlText w:val="%1."/>
      <w:lvlJc w:val="left"/>
      <w:pPr>
        <w:ind w:left="612" w:hanging="612"/>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4"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491400"/>
    <w:multiLevelType w:val="hybridMultilevel"/>
    <w:tmpl w:val="14D0B590"/>
    <w:lvl w:ilvl="0" w:tplc="E2C2DF0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2DA6B1A"/>
    <w:multiLevelType w:val="multilevel"/>
    <w:tmpl w:val="DD4AF1EE"/>
    <w:lvl w:ilvl="0">
      <w:start w:val="9"/>
      <w:numFmt w:val="decimal"/>
      <w:lvlText w:val="%1."/>
      <w:lvlJc w:val="left"/>
      <w:pPr>
        <w:ind w:left="408" w:hanging="408"/>
      </w:pPr>
      <w:rPr>
        <w:rFonts w:eastAsia="Calibri" w:hint="default"/>
      </w:rPr>
    </w:lvl>
    <w:lvl w:ilvl="1">
      <w:start w:val="1"/>
      <w:numFmt w:val="decimal"/>
      <w:suff w:val="space"/>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85102E4"/>
    <w:multiLevelType w:val="multilevel"/>
    <w:tmpl w:val="27BA56CA"/>
    <w:lvl w:ilvl="0">
      <w:start w:val="7"/>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6C16A3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4762C"/>
    <w:multiLevelType w:val="hybridMultilevel"/>
    <w:tmpl w:val="64580922"/>
    <w:lvl w:ilvl="0" w:tplc="D826B9FA">
      <w:start w:val="9"/>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35"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7"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174B7D"/>
    <w:multiLevelType w:val="hybridMultilevel"/>
    <w:tmpl w:val="162279D2"/>
    <w:lvl w:ilvl="0" w:tplc="BF407B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23035">
    <w:abstractNumId w:val="12"/>
  </w:num>
  <w:num w:numId="2" w16cid:durableId="2047754942">
    <w:abstractNumId w:val="6"/>
  </w:num>
  <w:num w:numId="3" w16cid:durableId="665670946">
    <w:abstractNumId w:val="29"/>
  </w:num>
  <w:num w:numId="4" w16cid:durableId="178399611">
    <w:abstractNumId w:val="41"/>
  </w:num>
  <w:num w:numId="5" w16cid:durableId="1895391883">
    <w:abstractNumId w:val="2"/>
  </w:num>
  <w:num w:numId="6" w16cid:durableId="1453817614">
    <w:abstractNumId w:val="32"/>
  </w:num>
  <w:num w:numId="7" w16cid:durableId="578293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242235">
    <w:abstractNumId w:val="10"/>
  </w:num>
  <w:num w:numId="9" w16cid:durableId="237206946">
    <w:abstractNumId w:val="24"/>
  </w:num>
  <w:num w:numId="10" w16cid:durableId="118568854">
    <w:abstractNumId w:val="38"/>
  </w:num>
  <w:num w:numId="11" w16cid:durableId="1499729174">
    <w:abstractNumId w:val="28"/>
  </w:num>
  <w:num w:numId="12" w16cid:durableId="143393259">
    <w:abstractNumId w:val="39"/>
  </w:num>
  <w:num w:numId="13" w16cid:durableId="2085640302">
    <w:abstractNumId w:val="8"/>
  </w:num>
  <w:num w:numId="14" w16cid:durableId="235555336">
    <w:abstractNumId w:val="20"/>
  </w:num>
  <w:num w:numId="15" w16cid:durableId="823158350">
    <w:abstractNumId w:val="7"/>
  </w:num>
  <w:num w:numId="16" w16cid:durableId="1618679509">
    <w:abstractNumId w:val="26"/>
  </w:num>
  <w:num w:numId="17" w16cid:durableId="1140655211">
    <w:abstractNumId w:val="27"/>
  </w:num>
  <w:num w:numId="18" w16cid:durableId="948586382">
    <w:abstractNumId w:val="30"/>
  </w:num>
  <w:num w:numId="19" w16cid:durableId="1706365620">
    <w:abstractNumId w:val="21"/>
  </w:num>
  <w:num w:numId="20" w16cid:durableId="1574926706">
    <w:abstractNumId w:val="36"/>
  </w:num>
  <w:num w:numId="21" w16cid:durableId="477575608">
    <w:abstractNumId w:val="17"/>
  </w:num>
  <w:num w:numId="22" w16cid:durableId="107045633">
    <w:abstractNumId w:val="42"/>
  </w:num>
  <w:num w:numId="23" w16cid:durableId="947350689">
    <w:abstractNumId w:val="25"/>
  </w:num>
  <w:num w:numId="24" w16cid:durableId="88544575">
    <w:abstractNumId w:val="5"/>
  </w:num>
  <w:num w:numId="25" w16cid:durableId="1999962342">
    <w:abstractNumId w:val="37"/>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16cid:durableId="1037705904">
    <w:abstractNumId w:val="9"/>
  </w:num>
  <w:num w:numId="27" w16cid:durableId="926305421">
    <w:abstractNumId w:val="33"/>
  </w:num>
  <w:num w:numId="28" w16cid:durableId="670717727">
    <w:abstractNumId w:val="35"/>
  </w:num>
  <w:num w:numId="29" w16cid:durableId="768896003">
    <w:abstractNumId w:val="0"/>
  </w:num>
  <w:num w:numId="30" w16cid:durableId="2076392380">
    <w:abstractNumId w:val="4"/>
  </w:num>
  <w:num w:numId="31" w16cid:durableId="1312517112">
    <w:abstractNumId w:val="16"/>
  </w:num>
  <w:num w:numId="32" w16cid:durableId="507134679">
    <w:abstractNumId w:val="14"/>
  </w:num>
  <w:num w:numId="33" w16cid:durableId="935558000">
    <w:abstractNumId w:val="34"/>
  </w:num>
  <w:num w:numId="34" w16cid:durableId="29205967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0696792">
    <w:abstractNumId w:val="13"/>
  </w:num>
  <w:num w:numId="36" w16cid:durableId="1071924677">
    <w:abstractNumId w:val="18"/>
  </w:num>
  <w:num w:numId="37" w16cid:durableId="586043079">
    <w:abstractNumId w:val="31"/>
  </w:num>
  <w:num w:numId="38" w16cid:durableId="1805735431">
    <w:abstractNumId w:val="19"/>
  </w:num>
  <w:num w:numId="39" w16cid:durableId="253904389">
    <w:abstractNumId w:val="3"/>
  </w:num>
  <w:num w:numId="40" w16cid:durableId="1194466625">
    <w:abstractNumId w:val="11"/>
  </w:num>
  <w:num w:numId="41" w16cid:durableId="1366251099">
    <w:abstractNumId w:val="15"/>
  </w:num>
  <w:num w:numId="42" w16cid:durableId="1724523688">
    <w:abstractNumId w:val="40"/>
  </w:num>
  <w:num w:numId="43" w16cid:durableId="1871794979">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E31"/>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1AB3"/>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44CE"/>
    <w:rsid w:val="00055235"/>
    <w:rsid w:val="00055C6C"/>
    <w:rsid w:val="000561CC"/>
    <w:rsid w:val="00056275"/>
    <w:rsid w:val="00056E6A"/>
    <w:rsid w:val="000571AD"/>
    <w:rsid w:val="00057346"/>
    <w:rsid w:val="0005767B"/>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98"/>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655"/>
    <w:rsid w:val="00092C5D"/>
    <w:rsid w:val="00094604"/>
    <w:rsid w:val="000947E8"/>
    <w:rsid w:val="00094F9E"/>
    <w:rsid w:val="00095834"/>
    <w:rsid w:val="000958F8"/>
    <w:rsid w:val="00095A99"/>
    <w:rsid w:val="0009724E"/>
    <w:rsid w:val="000974A1"/>
    <w:rsid w:val="00097B80"/>
    <w:rsid w:val="000A05F5"/>
    <w:rsid w:val="000A05FB"/>
    <w:rsid w:val="000A09BB"/>
    <w:rsid w:val="000A0DFE"/>
    <w:rsid w:val="000A0F5D"/>
    <w:rsid w:val="000A148D"/>
    <w:rsid w:val="000A15A6"/>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393"/>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7D0"/>
    <w:rsid w:val="000E3E3A"/>
    <w:rsid w:val="000E430C"/>
    <w:rsid w:val="000E458D"/>
    <w:rsid w:val="000E4BE5"/>
    <w:rsid w:val="000E5999"/>
    <w:rsid w:val="000E6130"/>
    <w:rsid w:val="000E6657"/>
    <w:rsid w:val="000E66FD"/>
    <w:rsid w:val="000E7154"/>
    <w:rsid w:val="000E72EC"/>
    <w:rsid w:val="000E799D"/>
    <w:rsid w:val="000E7CF8"/>
    <w:rsid w:val="000E7E4F"/>
    <w:rsid w:val="000E7EB7"/>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102"/>
    <w:rsid w:val="000F7935"/>
    <w:rsid w:val="001002B3"/>
    <w:rsid w:val="00100B38"/>
    <w:rsid w:val="00100DE2"/>
    <w:rsid w:val="00101084"/>
    <w:rsid w:val="001010F7"/>
    <w:rsid w:val="00101313"/>
    <w:rsid w:val="00101784"/>
    <w:rsid w:val="00101C48"/>
    <w:rsid w:val="00101DB0"/>
    <w:rsid w:val="0010270D"/>
    <w:rsid w:val="00102D1D"/>
    <w:rsid w:val="00103779"/>
    <w:rsid w:val="001039A6"/>
    <w:rsid w:val="00104328"/>
    <w:rsid w:val="001045A6"/>
    <w:rsid w:val="0010505E"/>
    <w:rsid w:val="001059F7"/>
    <w:rsid w:val="00105FA3"/>
    <w:rsid w:val="00106AF8"/>
    <w:rsid w:val="001072BE"/>
    <w:rsid w:val="0010779C"/>
    <w:rsid w:val="00107A04"/>
    <w:rsid w:val="00110481"/>
    <w:rsid w:val="00110575"/>
    <w:rsid w:val="00111429"/>
    <w:rsid w:val="00111943"/>
    <w:rsid w:val="0011199A"/>
    <w:rsid w:val="001123B4"/>
    <w:rsid w:val="001126FB"/>
    <w:rsid w:val="00112822"/>
    <w:rsid w:val="00112EE8"/>
    <w:rsid w:val="0011320C"/>
    <w:rsid w:val="0011344C"/>
    <w:rsid w:val="00113B07"/>
    <w:rsid w:val="00113C79"/>
    <w:rsid w:val="00113EAE"/>
    <w:rsid w:val="00113FD3"/>
    <w:rsid w:val="00114C47"/>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9B4"/>
    <w:rsid w:val="00153D1C"/>
    <w:rsid w:val="00154487"/>
    <w:rsid w:val="0015529C"/>
    <w:rsid w:val="00155354"/>
    <w:rsid w:val="00156148"/>
    <w:rsid w:val="00156AC9"/>
    <w:rsid w:val="001578F5"/>
    <w:rsid w:val="00160424"/>
    <w:rsid w:val="001607EC"/>
    <w:rsid w:val="001609D9"/>
    <w:rsid w:val="00160A4A"/>
    <w:rsid w:val="00160F36"/>
    <w:rsid w:val="0016152F"/>
    <w:rsid w:val="00162362"/>
    <w:rsid w:val="00162CC2"/>
    <w:rsid w:val="001640AF"/>
    <w:rsid w:val="00164443"/>
    <w:rsid w:val="001647BD"/>
    <w:rsid w:val="001649B4"/>
    <w:rsid w:val="00166073"/>
    <w:rsid w:val="0016665C"/>
    <w:rsid w:val="00166D11"/>
    <w:rsid w:val="00166EB7"/>
    <w:rsid w:val="00167192"/>
    <w:rsid w:val="00167555"/>
    <w:rsid w:val="001675A7"/>
    <w:rsid w:val="001679AC"/>
    <w:rsid w:val="00167BBE"/>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9F8"/>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5FF8"/>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B0E68"/>
    <w:rsid w:val="001B1895"/>
    <w:rsid w:val="001B2074"/>
    <w:rsid w:val="001B2226"/>
    <w:rsid w:val="001B30CC"/>
    <w:rsid w:val="001B3250"/>
    <w:rsid w:val="001B33A4"/>
    <w:rsid w:val="001B370C"/>
    <w:rsid w:val="001B3C7D"/>
    <w:rsid w:val="001B3F4C"/>
    <w:rsid w:val="001B4266"/>
    <w:rsid w:val="001B449E"/>
    <w:rsid w:val="001B4584"/>
    <w:rsid w:val="001B4DAC"/>
    <w:rsid w:val="001B50F3"/>
    <w:rsid w:val="001B53D6"/>
    <w:rsid w:val="001B59DE"/>
    <w:rsid w:val="001B72D6"/>
    <w:rsid w:val="001B77FA"/>
    <w:rsid w:val="001C04D5"/>
    <w:rsid w:val="001C0DA2"/>
    <w:rsid w:val="001C147D"/>
    <w:rsid w:val="001C1AD0"/>
    <w:rsid w:val="001C1C2C"/>
    <w:rsid w:val="001C1CC5"/>
    <w:rsid w:val="001C1FE7"/>
    <w:rsid w:val="001C24BC"/>
    <w:rsid w:val="001C253F"/>
    <w:rsid w:val="001C303A"/>
    <w:rsid w:val="001C305A"/>
    <w:rsid w:val="001C37BD"/>
    <w:rsid w:val="001C45C1"/>
    <w:rsid w:val="001C468D"/>
    <w:rsid w:val="001C4F12"/>
    <w:rsid w:val="001C545C"/>
    <w:rsid w:val="001C635E"/>
    <w:rsid w:val="001C6757"/>
    <w:rsid w:val="001C6A8E"/>
    <w:rsid w:val="001C762B"/>
    <w:rsid w:val="001C7E6E"/>
    <w:rsid w:val="001C7F48"/>
    <w:rsid w:val="001D2623"/>
    <w:rsid w:val="001D2CB6"/>
    <w:rsid w:val="001D3016"/>
    <w:rsid w:val="001D37D8"/>
    <w:rsid w:val="001D414C"/>
    <w:rsid w:val="001D41F4"/>
    <w:rsid w:val="001D47CC"/>
    <w:rsid w:val="001D5752"/>
    <w:rsid w:val="001D612E"/>
    <w:rsid w:val="001D61CF"/>
    <w:rsid w:val="001D6244"/>
    <w:rsid w:val="001D65F8"/>
    <w:rsid w:val="001D680A"/>
    <w:rsid w:val="001D7492"/>
    <w:rsid w:val="001D7890"/>
    <w:rsid w:val="001E0107"/>
    <w:rsid w:val="001E0C1A"/>
    <w:rsid w:val="001E0EE7"/>
    <w:rsid w:val="001E1551"/>
    <w:rsid w:val="001E250F"/>
    <w:rsid w:val="001E2BC5"/>
    <w:rsid w:val="001E3801"/>
    <w:rsid w:val="001E3D5A"/>
    <w:rsid w:val="001E43B8"/>
    <w:rsid w:val="001E4891"/>
    <w:rsid w:val="001E4B3D"/>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4E72"/>
    <w:rsid w:val="00215B09"/>
    <w:rsid w:val="00215FB5"/>
    <w:rsid w:val="00216094"/>
    <w:rsid w:val="002163DC"/>
    <w:rsid w:val="00216766"/>
    <w:rsid w:val="00216820"/>
    <w:rsid w:val="00217893"/>
    <w:rsid w:val="00220588"/>
    <w:rsid w:val="00220B88"/>
    <w:rsid w:val="002211A8"/>
    <w:rsid w:val="00221235"/>
    <w:rsid w:val="00221CC0"/>
    <w:rsid w:val="0022234B"/>
    <w:rsid w:val="002231B7"/>
    <w:rsid w:val="002234A6"/>
    <w:rsid w:val="002235D8"/>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703"/>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1A5B"/>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A6B"/>
    <w:rsid w:val="00294B97"/>
    <w:rsid w:val="00294BE3"/>
    <w:rsid w:val="00294C2B"/>
    <w:rsid w:val="00295360"/>
    <w:rsid w:val="002955C5"/>
    <w:rsid w:val="00295FE9"/>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0135"/>
    <w:rsid w:val="002C0924"/>
    <w:rsid w:val="002C14FC"/>
    <w:rsid w:val="002C17A0"/>
    <w:rsid w:val="002C1FB6"/>
    <w:rsid w:val="002C215A"/>
    <w:rsid w:val="002C27BD"/>
    <w:rsid w:val="002C2936"/>
    <w:rsid w:val="002C2A10"/>
    <w:rsid w:val="002C2A21"/>
    <w:rsid w:val="002C2DD1"/>
    <w:rsid w:val="002C3574"/>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5C9"/>
    <w:rsid w:val="002D470F"/>
    <w:rsid w:val="002D48BB"/>
    <w:rsid w:val="002D4D31"/>
    <w:rsid w:val="002D51D8"/>
    <w:rsid w:val="002D54D5"/>
    <w:rsid w:val="002D58A9"/>
    <w:rsid w:val="002D5ABC"/>
    <w:rsid w:val="002D5F13"/>
    <w:rsid w:val="002D61AE"/>
    <w:rsid w:val="002D6348"/>
    <w:rsid w:val="002D6D51"/>
    <w:rsid w:val="002D6E52"/>
    <w:rsid w:val="002D6F74"/>
    <w:rsid w:val="002D71B6"/>
    <w:rsid w:val="002D7F06"/>
    <w:rsid w:val="002E00F1"/>
    <w:rsid w:val="002E115D"/>
    <w:rsid w:val="002E120E"/>
    <w:rsid w:val="002E1796"/>
    <w:rsid w:val="002E17FF"/>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365"/>
    <w:rsid w:val="002F2C0E"/>
    <w:rsid w:val="002F306A"/>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59C0"/>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3DA0"/>
    <w:rsid w:val="0031420A"/>
    <w:rsid w:val="00314972"/>
    <w:rsid w:val="00314A80"/>
    <w:rsid w:val="00314BA3"/>
    <w:rsid w:val="00314BFC"/>
    <w:rsid w:val="00314DCA"/>
    <w:rsid w:val="00314F59"/>
    <w:rsid w:val="003155D3"/>
    <w:rsid w:val="003163D9"/>
    <w:rsid w:val="00316BE8"/>
    <w:rsid w:val="003178B4"/>
    <w:rsid w:val="00317AC3"/>
    <w:rsid w:val="00317D76"/>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375F4"/>
    <w:rsid w:val="003406FD"/>
    <w:rsid w:val="00340F7A"/>
    <w:rsid w:val="003413F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A53"/>
    <w:rsid w:val="00357BB8"/>
    <w:rsid w:val="00357C23"/>
    <w:rsid w:val="003600F2"/>
    <w:rsid w:val="00360DB9"/>
    <w:rsid w:val="00360F9B"/>
    <w:rsid w:val="00361525"/>
    <w:rsid w:val="003617F1"/>
    <w:rsid w:val="00362719"/>
    <w:rsid w:val="00362F5E"/>
    <w:rsid w:val="00363134"/>
    <w:rsid w:val="003641DE"/>
    <w:rsid w:val="00365384"/>
    <w:rsid w:val="00365EED"/>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0F2D"/>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935"/>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2E1"/>
    <w:rsid w:val="003A050E"/>
    <w:rsid w:val="003A050F"/>
    <w:rsid w:val="003A0CAA"/>
    <w:rsid w:val="003A0EC0"/>
    <w:rsid w:val="003A1229"/>
    <w:rsid w:val="003A1373"/>
    <w:rsid w:val="003A1F9F"/>
    <w:rsid w:val="003A2F4F"/>
    <w:rsid w:val="003A30C5"/>
    <w:rsid w:val="003A322C"/>
    <w:rsid w:val="003A3B84"/>
    <w:rsid w:val="003A3C99"/>
    <w:rsid w:val="003A43DD"/>
    <w:rsid w:val="003A441C"/>
    <w:rsid w:val="003A4559"/>
    <w:rsid w:val="003A4938"/>
    <w:rsid w:val="003A5122"/>
    <w:rsid w:val="003A57F0"/>
    <w:rsid w:val="003A5A2F"/>
    <w:rsid w:val="003A5E8B"/>
    <w:rsid w:val="003A636D"/>
    <w:rsid w:val="003A65F9"/>
    <w:rsid w:val="003A6638"/>
    <w:rsid w:val="003A6652"/>
    <w:rsid w:val="003A683D"/>
    <w:rsid w:val="003A6BC4"/>
    <w:rsid w:val="003A6E6C"/>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51"/>
    <w:rsid w:val="003D74E8"/>
    <w:rsid w:val="003D7DD9"/>
    <w:rsid w:val="003E00CB"/>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5D"/>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0C80"/>
    <w:rsid w:val="004017E7"/>
    <w:rsid w:val="00401CAD"/>
    <w:rsid w:val="004022F2"/>
    <w:rsid w:val="0040276A"/>
    <w:rsid w:val="0040303A"/>
    <w:rsid w:val="004038D3"/>
    <w:rsid w:val="00403C4D"/>
    <w:rsid w:val="0040427C"/>
    <w:rsid w:val="00404533"/>
    <w:rsid w:val="0040472C"/>
    <w:rsid w:val="004047D7"/>
    <w:rsid w:val="004054D1"/>
    <w:rsid w:val="00405855"/>
    <w:rsid w:val="00405B22"/>
    <w:rsid w:val="00405D65"/>
    <w:rsid w:val="0040657F"/>
    <w:rsid w:val="00406B9B"/>
    <w:rsid w:val="00407939"/>
    <w:rsid w:val="00407E1E"/>
    <w:rsid w:val="00410349"/>
    <w:rsid w:val="00410936"/>
    <w:rsid w:val="00410A15"/>
    <w:rsid w:val="00410E0A"/>
    <w:rsid w:val="00411819"/>
    <w:rsid w:val="0041188C"/>
    <w:rsid w:val="0041188F"/>
    <w:rsid w:val="00411B94"/>
    <w:rsid w:val="00411BD7"/>
    <w:rsid w:val="00411C40"/>
    <w:rsid w:val="0041208A"/>
    <w:rsid w:val="004130AC"/>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1D9"/>
    <w:rsid w:val="00423E13"/>
    <w:rsid w:val="00424668"/>
    <w:rsid w:val="0042470D"/>
    <w:rsid w:val="00424B94"/>
    <w:rsid w:val="00424C4C"/>
    <w:rsid w:val="004252AF"/>
    <w:rsid w:val="0042578B"/>
    <w:rsid w:val="004257A5"/>
    <w:rsid w:val="00425CFB"/>
    <w:rsid w:val="00427362"/>
    <w:rsid w:val="00427701"/>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8D"/>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F79"/>
    <w:rsid w:val="00446913"/>
    <w:rsid w:val="00446E8B"/>
    <w:rsid w:val="00447B36"/>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2D3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E7A"/>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DE0"/>
    <w:rsid w:val="00484E76"/>
    <w:rsid w:val="0048587E"/>
    <w:rsid w:val="00485E23"/>
    <w:rsid w:val="00485E52"/>
    <w:rsid w:val="00486041"/>
    <w:rsid w:val="0048654D"/>
    <w:rsid w:val="004867B9"/>
    <w:rsid w:val="00486B0D"/>
    <w:rsid w:val="00486DCD"/>
    <w:rsid w:val="004873D5"/>
    <w:rsid w:val="0049033F"/>
    <w:rsid w:val="004905CE"/>
    <w:rsid w:val="004909FF"/>
    <w:rsid w:val="00491866"/>
    <w:rsid w:val="004923AA"/>
    <w:rsid w:val="004929CD"/>
    <w:rsid w:val="004938CE"/>
    <w:rsid w:val="00493CDB"/>
    <w:rsid w:val="004943B2"/>
    <w:rsid w:val="00495089"/>
    <w:rsid w:val="0049538A"/>
    <w:rsid w:val="00495F71"/>
    <w:rsid w:val="00496EFB"/>
    <w:rsid w:val="00497851"/>
    <w:rsid w:val="0049788B"/>
    <w:rsid w:val="00497DF3"/>
    <w:rsid w:val="00497F1D"/>
    <w:rsid w:val="004A01F5"/>
    <w:rsid w:val="004A0401"/>
    <w:rsid w:val="004A0613"/>
    <w:rsid w:val="004A0679"/>
    <w:rsid w:val="004A0E10"/>
    <w:rsid w:val="004A100F"/>
    <w:rsid w:val="004A13CE"/>
    <w:rsid w:val="004A1BB5"/>
    <w:rsid w:val="004A20D0"/>
    <w:rsid w:val="004A224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69B"/>
    <w:rsid w:val="004A6B04"/>
    <w:rsid w:val="004A7223"/>
    <w:rsid w:val="004A7485"/>
    <w:rsid w:val="004A7F0E"/>
    <w:rsid w:val="004B0E0C"/>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61EB"/>
    <w:rsid w:val="004B64EB"/>
    <w:rsid w:val="004B685B"/>
    <w:rsid w:val="004B6BCA"/>
    <w:rsid w:val="004B6C61"/>
    <w:rsid w:val="004B6FBD"/>
    <w:rsid w:val="004B70DD"/>
    <w:rsid w:val="004B7455"/>
    <w:rsid w:val="004B7E66"/>
    <w:rsid w:val="004B7FBC"/>
    <w:rsid w:val="004C010A"/>
    <w:rsid w:val="004C076A"/>
    <w:rsid w:val="004C0B12"/>
    <w:rsid w:val="004C0BB9"/>
    <w:rsid w:val="004C1141"/>
    <w:rsid w:val="004C11AA"/>
    <w:rsid w:val="004C130F"/>
    <w:rsid w:val="004C16F2"/>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19B"/>
    <w:rsid w:val="004F1635"/>
    <w:rsid w:val="004F1855"/>
    <w:rsid w:val="004F1982"/>
    <w:rsid w:val="004F1E4F"/>
    <w:rsid w:val="004F30E1"/>
    <w:rsid w:val="004F33F0"/>
    <w:rsid w:val="004F33FC"/>
    <w:rsid w:val="004F4D51"/>
    <w:rsid w:val="004F50BE"/>
    <w:rsid w:val="004F5316"/>
    <w:rsid w:val="004F6A0A"/>
    <w:rsid w:val="004F6EE9"/>
    <w:rsid w:val="004F6FEF"/>
    <w:rsid w:val="004F7943"/>
    <w:rsid w:val="005002B8"/>
    <w:rsid w:val="00500818"/>
    <w:rsid w:val="0050116D"/>
    <w:rsid w:val="00501200"/>
    <w:rsid w:val="00501215"/>
    <w:rsid w:val="005020EF"/>
    <w:rsid w:val="0050218B"/>
    <w:rsid w:val="0050224F"/>
    <w:rsid w:val="005032DE"/>
    <w:rsid w:val="00503387"/>
    <w:rsid w:val="005035B0"/>
    <w:rsid w:val="0050383D"/>
    <w:rsid w:val="00503E5F"/>
    <w:rsid w:val="005047B8"/>
    <w:rsid w:val="0050495C"/>
    <w:rsid w:val="00504E9D"/>
    <w:rsid w:val="00505361"/>
    <w:rsid w:val="00505506"/>
    <w:rsid w:val="0050555A"/>
    <w:rsid w:val="00506F53"/>
    <w:rsid w:val="005070CC"/>
    <w:rsid w:val="0050724C"/>
    <w:rsid w:val="00507441"/>
    <w:rsid w:val="00507A10"/>
    <w:rsid w:val="00507DC9"/>
    <w:rsid w:val="005107DF"/>
    <w:rsid w:val="00510C60"/>
    <w:rsid w:val="00510FBB"/>
    <w:rsid w:val="0051113D"/>
    <w:rsid w:val="0051148D"/>
    <w:rsid w:val="00511E57"/>
    <w:rsid w:val="005122FE"/>
    <w:rsid w:val="0051270F"/>
    <w:rsid w:val="00512760"/>
    <w:rsid w:val="00512B1D"/>
    <w:rsid w:val="00512C9F"/>
    <w:rsid w:val="00512D6B"/>
    <w:rsid w:val="00512E53"/>
    <w:rsid w:val="0051329C"/>
    <w:rsid w:val="00513CF8"/>
    <w:rsid w:val="00513D2A"/>
    <w:rsid w:val="0051416C"/>
    <w:rsid w:val="0051508F"/>
    <w:rsid w:val="00515C55"/>
    <w:rsid w:val="00515CBD"/>
    <w:rsid w:val="00515ED0"/>
    <w:rsid w:val="00516043"/>
    <w:rsid w:val="0051611C"/>
    <w:rsid w:val="0051688D"/>
    <w:rsid w:val="00517A42"/>
    <w:rsid w:val="00520074"/>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C4D"/>
    <w:rsid w:val="00525FD6"/>
    <w:rsid w:val="005260FE"/>
    <w:rsid w:val="005265F8"/>
    <w:rsid w:val="005269B3"/>
    <w:rsid w:val="00526D2D"/>
    <w:rsid w:val="005273B1"/>
    <w:rsid w:val="0052784C"/>
    <w:rsid w:val="00527D50"/>
    <w:rsid w:val="00527E3E"/>
    <w:rsid w:val="00530103"/>
    <w:rsid w:val="00530629"/>
    <w:rsid w:val="00530BB3"/>
    <w:rsid w:val="00530FFF"/>
    <w:rsid w:val="005311C6"/>
    <w:rsid w:val="005315A7"/>
    <w:rsid w:val="00531D9E"/>
    <w:rsid w:val="005321FB"/>
    <w:rsid w:val="0053254A"/>
    <w:rsid w:val="005332A3"/>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4F8"/>
    <w:rsid w:val="005457AD"/>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36"/>
    <w:rsid w:val="00557458"/>
    <w:rsid w:val="00560079"/>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165"/>
    <w:rsid w:val="005669CC"/>
    <w:rsid w:val="00566CC6"/>
    <w:rsid w:val="0056704A"/>
    <w:rsid w:val="005670A1"/>
    <w:rsid w:val="0056718D"/>
    <w:rsid w:val="00567348"/>
    <w:rsid w:val="00567800"/>
    <w:rsid w:val="00567A52"/>
    <w:rsid w:val="00567D50"/>
    <w:rsid w:val="0057024E"/>
    <w:rsid w:val="00570722"/>
    <w:rsid w:val="00570D69"/>
    <w:rsid w:val="00570D7D"/>
    <w:rsid w:val="0057118D"/>
    <w:rsid w:val="0057158C"/>
    <w:rsid w:val="005717E5"/>
    <w:rsid w:val="005717E7"/>
    <w:rsid w:val="0057188A"/>
    <w:rsid w:val="00571EE0"/>
    <w:rsid w:val="00572AF3"/>
    <w:rsid w:val="00572D1D"/>
    <w:rsid w:val="00572E70"/>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50F"/>
    <w:rsid w:val="00585C84"/>
    <w:rsid w:val="005860CA"/>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FA6"/>
    <w:rsid w:val="00595EC9"/>
    <w:rsid w:val="00595F0B"/>
    <w:rsid w:val="00595F1A"/>
    <w:rsid w:val="00595F8E"/>
    <w:rsid w:val="00596895"/>
    <w:rsid w:val="00596AF2"/>
    <w:rsid w:val="00596BDA"/>
    <w:rsid w:val="00596C27"/>
    <w:rsid w:val="00597743"/>
    <w:rsid w:val="005978E2"/>
    <w:rsid w:val="00597972"/>
    <w:rsid w:val="005979E9"/>
    <w:rsid w:val="005A00F0"/>
    <w:rsid w:val="005A0791"/>
    <w:rsid w:val="005A07D8"/>
    <w:rsid w:val="005A0BAE"/>
    <w:rsid w:val="005A0CBD"/>
    <w:rsid w:val="005A103C"/>
    <w:rsid w:val="005A195F"/>
    <w:rsid w:val="005A2704"/>
    <w:rsid w:val="005A2AC1"/>
    <w:rsid w:val="005A2B07"/>
    <w:rsid w:val="005A3298"/>
    <w:rsid w:val="005A3D00"/>
    <w:rsid w:val="005A43ED"/>
    <w:rsid w:val="005A58E6"/>
    <w:rsid w:val="005A59E0"/>
    <w:rsid w:val="005A6132"/>
    <w:rsid w:val="005A61B8"/>
    <w:rsid w:val="005A65AE"/>
    <w:rsid w:val="005A65C8"/>
    <w:rsid w:val="005A74E8"/>
    <w:rsid w:val="005B035A"/>
    <w:rsid w:val="005B0449"/>
    <w:rsid w:val="005B0749"/>
    <w:rsid w:val="005B19E4"/>
    <w:rsid w:val="005B1B2E"/>
    <w:rsid w:val="005B1D8D"/>
    <w:rsid w:val="005B24C3"/>
    <w:rsid w:val="005B2A1D"/>
    <w:rsid w:val="005B2A88"/>
    <w:rsid w:val="005B2C82"/>
    <w:rsid w:val="005B2D9B"/>
    <w:rsid w:val="005B2FD0"/>
    <w:rsid w:val="005B34A6"/>
    <w:rsid w:val="005B383F"/>
    <w:rsid w:val="005B3D70"/>
    <w:rsid w:val="005B4024"/>
    <w:rsid w:val="005B46C1"/>
    <w:rsid w:val="005B484F"/>
    <w:rsid w:val="005B537C"/>
    <w:rsid w:val="005B5793"/>
    <w:rsid w:val="005B5ECA"/>
    <w:rsid w:val="005B5ED5"/>
    <w:rsid w:val="005B6CB0"/>
    <w:rsid w:val="005C0258"/>
    <w:rsid w:val="005C0B37"/>
    <w:rsid w:val="005C17C2"/>
    <w:rsid w:val="005C1E12"/>
    <w:rsid w:val="005C39F6"/>
    <w:rsid w:val="005C3ABE"/>
    <w:rsid w:val="005C3F18"/>
    <w:rsid w:val="005C5323"/>
    <w:rsid w:val="005C598D"/>
    <w:rsid w:val="005C5BD5"/>
    <w:rsid w:val="005C6652"/>
    <w:rsid w:val="005C6C2A"/>
    <w:rsid w:val="005C6D8F"/>
    <w:rsid w:val="005C7FF9"/>
    <w:rsid w:val="005D08AD"/>
    <w:rsid w:val="005D0B29"/>
    <w:rsid w:val="005D0CD1"/>
    <w:rsid w:val="005D0CD2"/>
    <w:rsid w:val="005D1328"/>
    <w:rsid w:val="005D1747"/>
    <w:rsid w:val="005D19C6"/>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0FF"/>
    <w:rsid w:val="005E4667"/>
    <w:rsid w:val="005E4B18"/>
    <w:rsid w:val="005E4E02"/>
    <w:rsid w:val="005E5469"/>
    <w:rsid w:val="005E5606"/>
    <w:rsid w:val="005E5C65"/>
    <w:rsid w:val="005E5FE0"/>
    <w:rsid w:val="005E62F0"/>
    <w:rsid w:val="005E6C99"/>
    <w:rsid w:val="005E7009"/>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8AB"/>
    <w:rsid w:val="005F5663"/>
    <w:rsid w:val="005F5849"/>
    <w:rsid w:val="005F58D5"/>
    <w:rsid w:val="005F5EF4"/>
    <w:rsid w:val="005F5F2C"/>
    <w:rsid w:val="005F60EC"/>
    <w:rsid w:val="005F671B"/>
    <w:rsid w:val="005F68D4"/>
    <w:rsid w:val="005F6991"/>
    <w:rsid w:val="005F70E4"/>
    <w:rsid w:val="005F7B7E"/>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700"/>
    <w:rsid w:val="0061093E"/>
    <w:rsid w:val="006119DC"/>
    <w:rsid w:val="00612434"/>
    <w:rsid w:val="00612CE6"/>
    <w:rsid w:val="00612DA3"/>
    <w:rsid w:val="00612EDD"/>
    <w:rsid w:val="00612F7B"/>
    <w:rsid w:val="00612FBA"/>
    <w:rsid w:val="00613232"/>
    <w:rsid w:val="00614594"/>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27D76"/>
    <w:rsid w:val="006300B6"/>
    <w:rsid w:val="00630A0F"/>
    <w:rsid w:val="00630DE9"/>
    <w:rsid w:val="00630F03"/>
    <w:rsid w:val="0063163D"/>
    <w:rsid w:val="0063190D"/>
    <w:rsid w:val="00631BE8"/>
    <w:rsid w:val="00631E78"/>
    <w:rsid w:val="0063217C"/>
    <w:rsid w:val="00632597"/>
    <w:rsid w:val="00632B0E"/>
    <w:rsid w:val="00632F7B"/>
    <w:rsid w:val="00632F7C"/>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0D3"/>
    <w:rsid w:val="00640399"/>
    <w:rsid w:val="006405E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6D81"/>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A48"/>
    <w:rsid w:val="00653C2C"/>
    <w:rsid w:val="00653C49"/>
    <w:rsid w:val="006541EB"/>
    <w:rsid w:val="006542BC"/>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6E6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D5"/>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49E5"/>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1460"/>
    <w:rsid w:val="006A2327"/>
    <w:rsid w:val="006A2889"/>
    <w:rsid w:val="006A3033"/>
    <w:rsid w:val="006A3275"/>
    <w:rsid w:val="006A38E3"/>
    <w:rsid w:val="006A39A4"/>
    <w:rsid w:val="006A3B99"/>
    <w:rsid w:val="006A455F"/>
    <w:rsid w:val="006A4AF7"/>
    <w:rsid w:val="006A4D89"/>
    <w:rsid w:val="006A58E0"/>
    <w:rsid w:val="006A58FD"/>
    <w:rsid w:val="006A5FCC"/>
    <w:rsid w:val="006A6750"/>
    <w:rsid w:val="006A675A"/>
    <w:rsid w:val="006A6CB5"/>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68F9"/>
    <w:rsid w:val="006B746E"/>
    <w:rsid w:val="006B7F6F"/>
    <w:rsid w:val="006C0723"/>
    <w:rsid w:val="006C0B42"/>
    <w:rsid w:val="006C0F06"/>
    <w:rsid w:val="006C0F8F"/>
    <w:rsid w:val="006C176F"/>
    <w:rsid w:val="006C1AF3"/>
    <w:rsid w:val="006C1CEA"/>
    <w:rsid w:val="006C2E9E"/>
    <w:rsid w:val="006C2ED7"/>
    <w:rsid w:val="006C3077"/>
    <w:rsid w:val="006C3B38"/>
    <w:rsid w:val="006C3CCC"/>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B6"/>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C5A"/>
    <w:rsid w:val="006E2F05"/>
    <w:rsid w:val="006E3394"/>
    <w:rsid w:val="006E4089"/>
    <w:rsid w:val="006E5188"/>
    <w:rsid w:val="006E533D"/>
    <w:rsid w:val="006E6094"/>
    <w:rsid w:val="006E652C"/>
    <w:rsid w:val="006E6883"/>
    <w:rsid w:val="006E75C7"/>
    <w:rsid w:val="006E7679"/>
    <w:rsid w:val="006E7DD7"/>
    <w:rsid w:val="006F0F4F"/>
    <w:rsid w:val="006F1720"/>
    <w:rsid w:val="006F2478"/>
    <w:rsid w:val="006F2721"/>
    <w:rsid w:val="006F29AB"/>
    <w:rsid w:val="006F2CA7"/>
    <w:rsid w:val="006F2F71"/>
    <w:rsid w:val="006F4380"/>
    <w:rsid w:val="006F4B16"/>
    <w:rsid w:val="006F506C"/>
    <w:rsid w:val="006F5832"/>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DC"/>
    <w:rsid w:val="00703132"/>
    <w:rsid w:val="00703205"/>
    <w:rsid w:val="00703430"/>
    <w:rsid w:val="0070349D"/>
    <w:rsid w:val="00704310"/>
    <w:rsid w:val="007046CE"/>
    <w:rsid w:val="00704DFC"/>
    <w:rsid w:val="0070543F"/>
    <w:rsid w:val="00705714"/>
    <w:rsid w:val="00705881"/>
    <w:rsid w:val="0070681D"/>
    <w:rsid w:val="00706B3D"/>
    <w:rsid w:val="00706BD5"/>
    <w:rsid w:val="00706F4D"/>
    <w:rsid w:val="00707712"/>
    <w:rsid w:val="007101B7"/>
    <w:rsid w:val="007103B7"/>
    <w:rsid w:val="007108F9"/>
    <w:rsid w:val="00710F05"/>
    <w:rsid w:val="0071157E"/>
    <w:rsid w:val="007117A7"/>
    <w:rsid w:val="007128D8"/>
    <w:rsid w:val="007128DA"/>
    <w:rsid w:val="00712D41"/>
    <w:rsid w:val="0071379D"/>
    <w:rsid w:val="00713B16"/>
    <w:rsid w:val="00713BC2"/>
    <w:rsid w:val="00713C6F"/>
    <w:rsid w:val="00714305"/>
    <w:rsid w:val="0071471A"/>
    <w:rsid w:val="00714FB7"/>
    <w:rsid w:val="007152B7"/>
    <w:rsid w:val="0071568F"/>
    <w:rsid w:val="00715D6E"/>
    <w:rsid w:val="00715F30"/>
    <w:rsid w:val="007160DA"/>
    <w:rsid w:val="0071650A"/>
    <w:rsid w:val="0071679C"/>
    <w:rsid w:val="00716F5E"/>
    <w:rsid w:val="00717339"/>
    <w:rsid w:val="00717724"/>
    <w:rsid w:val="00717909"/>
    <w:rsid w:val="00717AFD"/>
    <w:rsid w:val="00717D94"/>
    <w:rsid w:val="00717DCC"/>
    <w:rsid w:val="007204DB"/>
    <w:rsid w:val="00720501"/>
    <w:rsid w:val="0072065F"/>
    <w:rsid w:val="007209F2"/>
    <w:rsid w:val="00720E2A"/>
    <w:rsid w:val="007212CA"/>
    <w:rsid w:val="0072163C"/>
    <w:rsid w:val="0072176A"/>
    <w:rsid w:val="00721A8D"/>
    <w:rsid w:val="0072204F"/>
    <w:rsid w:val="007220C5"/>
    <w:rsid w:val="007221F6"/>
    <w:rsid w:val="007221F7"/>
    <w:rsid w:val="00722B34"/>
    <w:rsid w:val="00722F9D"/>
    <w:rsid w:val="00723148"/>
    <w:rsid w:val="00723157"/>
    <w:rsid w:val="007233EE"/>
    <w:rsid w:val="00723492"/>
    <w:rsid w:val="00723FC5"/>
    <w:rsid w:val="007243EB"/>
    <w:rsid w:val="007245C1"/>
    <w:rsid w:val="00724849"/>
    <w:rsid w:val="00724B68"/>
    <w:rsid w:val="00725292"/>
    <w:rsid w:val="00725A44"/>
    <w:rsid w:val="00725AB6"/>
    <w:rsid w:val="00725D1E"/>
    <w:rsid w:val="00726AB0"/>
    <w:rsid w:val="00726D3A"/>
    <w:rsid w:val="00726E7E"/>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3F81"/>
    <w:rsid w:val="0074401D"/>
    <w:rsid w:val="0074429A"/>
    <w:rsid w:val="0074475B"/>
    <w:rsid w:val="007449CC"/>
    <w:rsid w:val="00744D22"/>
    <w:rsid w:val="00745110"/>
    <w:rsid w:val="00746011"/>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16"/>
    <w:rsid w:val="00754259"/>
    <w:rsid w:val="007545D6"/>
    <w:rsid w:val="007549FD"/>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079"/>
    <w:rsid w:val="00767410"/>
    <w:rsid w:val="00767CC5"/>
    <w:rsid w:val="00767D66"/>
    <w:rsid w:val="00767E88"/>
    <w:rsid w:val="00771A43"/>
    <w:rsid w:val="00771D60"/>
    <w:rsid w:val="00771D7A"/>
    <w:rsid w:val="00771EC8"/>
    <w:rsid w:val="007720C2"/>
    <w:rsid w:val="007730DD"/>
    <w:rsid w:val="007731F0"/>
    <w:rsid w:val="007740AD"/>
    <w:rsid w:val="0077479F"/>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25B3"/>
    <w:rsid w:val="0079367F"/>
    <w:rsid w:val="00793A26"/>
    <w:rsid w:val="007942B2"/>
    <w:rsid w:val="0079488E"/>
    <w:rsid w:val="007948D0"/>
    <w:rsid w:val="00794F1E"/>
    <w:rsid w:val="007950C6"/>
    <w:rsid w:val="00795153"/>
    <w:rsid w:val="007955D3"/>
    <w:rsid w:val="00796861"/>
    <w:rsid w:val="00796EB0"/>
    <w:rsid w:val="007976F5"/>
    <w:rsid w:val="00797DAB"/>
    <w:rsid w:val="007A059A"/>
    <w:rsid w:val="007A0EE9"/>
    <w:rsid w:val="007A130B"/>
    <w:rsid w:val="007A15EC"/>
    <w:rsid w:val="007A1E23"/>
    <w:rsid w:val="007A2306"/>
    <w:rsid w:val="007A24B8"/>
    <w:rsid w:val="007A2899"/>
    <w:rsid w:val="007A2F2E"/>
    <w:rsid w:val="007A55C8"/>
    <w:rsid w:val="007A5905"/>
    <w:rsid w:val="007A5BDA"/>
    <w:rsid w:val="007A5D9C"/>
    <w:rsid w:val="007A6887"/>
    <w:rsid w:val="007A68AD"/>
    <w:rsid w:val="007A6ED8"/>
    <w:rsid w:val="007A7107"/>
    <w:rsid w:val="007A739D"/>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53"/>
    <w:rsid w:val="007B43A1"/>
    <w:rsid w:val="007B4DFE"/>
    <w:rsid w:val="007B52AF"/>
    <w:rsid w:val="007B53FD"/>
    <w:rsid w:val="007B6219"/>
    <w:rsid w:val="007B67A1"/>
    <w:rsid w:val="007B6B42"/>
    <w:rsid w:val="007B6F6D"/>
    <w:rsid w:val="007B732B"/>
    <w:rsid w:val="007B7403"/>
    <w:rsid w:val="007B7651"/>
    <w:rsid w:val="007B773D"/>
    <w:rsid w:val="007C012C"/>
    <w:rsid w:val="007C02A5"/>
    <w:rsid w:val="007C0612"/>
    <w:rsid w:val="007C0B49"/>
    <w:rsid w:val="007C1C57"/>
    <w:rsid w:val="007C348D"/>
    <w:rsid w:val="007C3503"/>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5844"/>
    <w:rsid w:val="007F6402"/>
    <w:rsid w:val="007F6C4A"/>
    <w:rsid w:val="007F6C5E"/>
    <w:rsid w:val="007F6FD9"/>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9FA"/>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E8"/>
    <w:rsid w:val="008305F0"/>
    <w:rsid w:val="0083062E"/>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A9F"/>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42F"/>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39F"/>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6EAD"/>
    <w:rsid w:val="008877C1"/>
    <w:rsid w:val="00887B5D"/>
    <w:rsid w:val="0089019E"/>
    <w:rsid w:val="008903FF"/>
    <w:rsid w:val="008919DA"/>
    <w:rsid w:val="00891A20"/>
    <w:rsid w:val="00891CC6"/>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1DF"/>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B"/>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829"/>
    <w:rsid w:val="008D5D5C"/>
    <w:rsid w:val="008D6117"/>
    <w:rsid w:val="008D670E"/>
    <w:rsid w:val="008D6773"/>
    <w:rsid w:val="008D6DD2"/>
    <w:rsid w:val="008D6F67"/>
    <w:rsid w:val="008D6FCC"/>
    <w:rsid w:val="008D704D"/>
    <w:rsid w:val="008E02DE"/>
    <w:rsid w:val="008E097E"/>
    <w:rsid w:val="008E1835"/>
    <w:rsid w:val="008E1BD3"/>
    <w:rsid w:val="008E2035"/>
    <w:rsid w:val="008E3081"/>
    <w:rsid w:val="008E31B9"/>
    <w:rsid w:val="008E42F1"/>
    <w:rsid w:val="008E479D"/>
    <w:rsid w:val="008E4A13"/>
    <w:rsid w:val="008E4A3C"/>
    <w:rsid w:val="008E4CB4"/>
    <w:rsid w:val="008E5401"/>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3CE"/>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29FB"/>
    <w:rsid w:val="00913029"/>
    <w:rsid w:val="0091323D"/>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5BD0"/>
    <w:rsid w:val="0093694B"/>
    <w:rsid w:val="0093767A"/>
    <w:rsid w:val="009400B9"/>
    <w:rsid w:val="009404EE"/>
    <w:rsid w:val="00940EF8"/>
    <w:rsid w:val="00941E04"/>
    <w:rsid w:val="00942030"/>
    <w:rsid w:val="00942106"/>
    <w:rsid w:val="00942226"/>
    <w:rsid w:val="00942379"/>
    <w:rsid w:val="009425A7"/>
    <w:rsid w:val="00942662"/>
    <w:rsid w:val="009426D1"/>
    <w:rsid w:val="009427D0"/>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2C56"/>
    <w:rsid w:val="00952EC1"/>
    <w:rsid w:val="0095321C"/>
    <w:rsid w:val="0095396A"/>
    <w:rsid w:val="00953D09"/>
    <w:rsid w:val="00953F2B"/>
    <w:rsid w:val="0095436A"/>
    <w:rsid w:val="00954A8F"/>
    <w:rsid w:val="00955067"/>
    <w:rsid w:val="00955109"/>
    <w:rsid w:val="00955447"/>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AA3"/>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67C9"/>
    <w:rsid w:val="009A7D11"/>
    <w:rsid w:val="009B05DA"/>
    <w:rsid w:val="009B1258"/>
    <w:rsid w:val="009B2302"/>
    <w:rsid w:val="009B2C38"/>
    <w:rsid w:val="009B2D7A"/>
    <w:rsid w:val="009B3266"/>
    <w:rsid w:val="009B338B"/>
    <w:rsid w:val="009B39BF"/>
    <w:rsid w:val="009B39F9"/>
    <w:rsid w:val="009B3AF8"/>
    <w:rsid w:val="009B3D97"/>
    <w:rsid w:val="009B3F3E"/>
    <w:rsid w:val="009B3FDD"/>
    <w:rsid w:val="009B490F"/>
    <w:rsid w:val="009B4AEE"/>
    <w:rsid w:val="009B5477"/>
    <w:rsid w:val="009B62AA"/>
    <w:rsid w:val="009B654D"/>
    <w:rsid w:val="009B6595"/>
    <w:rsid w:val="009B6BC4"/>
    <w:rsid w:val="009B6E32"/>
    <w:rsid w:val="009B6F95"/>
    <w:rsid w:val="009B711D"/>
    <w:rsid w:val="009B75CC"/>
    <w:rsid w:val="009C00DC"/>
    <w:rsid w:val="009C06DA"/>
    <w:rsid w:val="009C0BEA"/>
    <w:rsid w:val="009C1155"/>
    <w:rsid w:val="009C1548"/>
    <w:rsid w:val="009C19E0"/>
    <w:rsid w:val="009C1B9B"/>
    <w:rsid w:val="009C2357"/>
    <w:rsid w:val="009C2518"/>
    <w:rsid w:val="009C26A4"/>
    <w:rsid w:val="009C2DEE"/>
    <w:rsid w:val="009C2F6C"/>
    <w:rsid w:val="009C3029"/>
    <w:rsid w:val="009C30B3"/>
    <w:rsid w:val="009C37E1"/>
    <w:rsid w:val="009C3882"/>
    <w:rsid w:val="009C395B"/>
    <w:rsid w:val="009C436F"/>
    <w:rsid w:val="009C43B4"/>
    <w:rsid w:val="009C4A6D"/>
    <w:rsid w:val="009C529E"/>
    <w:rsid w:val="009C54FB"/>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0C9A"/>
    <w:rsid w:val="009F18CF"/>
    <w:rsid w:val="009F3379"/>
    <w:rsid w:val="009F402F"/>
    <w:rsid w:val="009F474E"/>
    <w:rsid w:val="009F4CE8"/>
    <w:rsid w:val="009F4E56"/>
    <w:rsid w:val="009F4FBE"/>
    <w:rsid w:val="009F518A"/>
    <w:rsid w:val="009F5AAD"/>
    <w:rsid w:val="009F5E3B"/>
    <w:rsid w:val="009F639D"/>
    <w:rsid w:val="009F644C"/>
    <w:rsid w:val="009F699B"/>
    <w:rsid w:val="009F7959"/>
    <w:rsid w:val="009F7C63"/>
    <w:rsid w:val="009F7D62"/>
    <w:rsid w:val="009F7F79"/>
    <w:rsid w:val="00A000BE"/>
    <w:rsid w:val="00A000F5"/>
    <w:rsid w:val="00A00765"/>
    <w:rsid w:val="00A00FFE"/>
    <w:rsid w:val="00A01B3A"/>
    <w:rsid w:val="00A0216C"/>
    <w:rsid w:val="00A021C2"/>
    <w:rsid w:val="00A02524"/>
    <w:rsid w:val="00A028CC"/>
    <w:rsid w:val="00A03422"/>
    <w:rsid w:val="00A03B2D"/>
    <w:rsid w:val="00A03FF6"/>
    <w:rsid w:val="00A0408B"/>
    <w:rsid w:val="00A0430F"/>
    <w:rsid w:val="00A045BC"/>
    <w:rsid w:val="00A0494F"/>
    <w:rsid w:val="00A04ACA"/>
    <w:rsid w:val="00A0531B"/>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27F"/>
    <w:rsid w:val="00A12B0E"/>
    <w:rsid w:val="00A130D3"/>
    <w:rsid w:val="00A13951"/>
    <w:rsid w:val="00A13EAF"/>
    <w:rsid w:val="00A147C9"/>
    <w:rsid w:val="00A14833"/>
    <w:rsid w:val="00A154E7"/>
    <w:rsid w:val="00A15920"/>
    <w:rsid w:val="00A16D7C"/>
    <w:rsid w:val="00A172D3"/>
    <w:rsid w:val="00A17522"/>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7F"/>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8C2"/>
    <w:rsid w:val="00A33950"/>
    <w:rsid w:val="00A33CC5"/>
    <w:rsid w:val="00A33F03"/>
    <w:rsid w:val="00A343F4"/>
    <w:rsid w:val="00A34620"/>
    <w:rsid w:val="00A3512C"/>
    <w:rsid w:val="00A351CC"/>
    <w:rsid w:val="00A3675E"/>
    <w:rsid w:val="00A3699B"/>
    <w:rsid w:val="00A36D58"/>
    <w:rsid w:val="00A37154"/>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771"/>
    <w:rsid w:val="00A478DF"/>
    <w:rsid w:val="00A47A85"/>
    <w:rsid w:val="00A507A9"/>
    <w:rsid w:val="00A510B9"/>
    <w:rsid w:val="00A51E81"/>
    <w:rsid w:val="00A52316"/>
    <w:rsid w:val="00A524F1"/>
    <w:rsid w:val="00A5253F"/>
    <w:rsid w:val="00A52B08"/>
    <w:rsid w:val="00A53041"/>
    <w:rsid w:val="00A53BAE"/>
    <w:rsid w:val="00A54999"/>
    <w:rsid w:val="00A54FCF"/>
    <w:rsid w:val="00A55285"/>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133"/>
    <w:rsid w:val="00A728AD"/>
    <w:rsid w:val="00A729F6"/>
    <w:rsid w:val="00A73BF7"/>
    <w:rsid w:val="00A744AD"/>
    <w:rsid w:val="00A747AC"/>
    <w:rsid w:val="00A74B22"/>
    <w:rsid w:val="00A74B37"/>
    <w:rsid w:val="00A74CA0"/>
    <w:rsid w:val="00A75114"/>
    <w:rsid w:val="00A75148"/>
    <w:rsid w:val="00A75536"/>
    <w:rsid w:val="00A76133"/>
    <w:rsid w:val="00A7673C"/>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97F7A"/>
    <w:rsid w:val="00AA0207"/>
    <w:rsid w:val="00AA0DC1"/>
    <w:rsid w:val="00AA1198"/>
    <w:rsid w:val="00AA1D7C"/>
    <w:rsid w:val="00AA236E"/>
    <w:rsid w:val="00AA23FB"/>
    <w:rsid w:val="00AA2718"/>
    <w:rsid w:val="00AA29DF"/>
    <w:rsid w:val="00AA2A14"/>
    <w:rsid w:val="00AA362E"/>
    <w:rsid w:val="00AA3751"/>
    <w:rsid w:val="00AA4CE6"/>
    <w:rsid w:val="00AA52E1"/>
    <w:rsid w:val="00AA62D6"/>
    <w:rsid w:val="00AA6640"/>
    <w:rsid w:val="00AA66DF"/>
    <w:rsid w:val="00AA6796"/>
    <w:rsid w:val="00AA7341"/>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4080"/>
    <w:rsid w:val="00AB455E"/>
    <w:rsid w:val="00AB50B1"/>
    <w:rsid w:val="00AB5541"/>
    <w:rsid w:val="00AB5567"/>
    <w:rsid w:val="00AB5657"/>
    <w:rsid w:val="00AB5FFA"/>
    <w:rsid w:val="00AB6922"/>
    <w:rsid w:val="00AB69B0"/>
    <w:rsid w:val="00AB6C47"/>
    <w:rsid w:val="00AB6CD5"/>
    <w:rsid w:val="00AB7367"/>
    <w:rsid w:val="00AB7576"/>
    <w:rsid w:val="00AB7730"/>
    <w:rsid w:val="00AB7F4A"/>
    <w:rsid w:val="00AC086D"/>
    <w:rsid w:val="00AC1757"/>
    <w:rsid w:val="00AC1D95"/>
    <w:rsid w:val="00AC1E92"/>
    <w:rsid w:val="00AC2208"/>
    <w:rsid w:val="00AC2788"/>
    <w:rsid w:val="00AC2801"/>
    <w:rsid w:val="00AC2A50"/>
    <w:rsid w:val="00AC2A6E"/>
    <w:rsid w:val="00AC2AD3"/>
    <w:rsid w:val="00AC32A3"/>
    <w:rsid w:val="00AC3A3F"/>
    <w:rsid w:val="00AC4350"/>
    <w:rsid w:val="00AC4934"/>
    <w:rsid w:val="00AC696E"/>
    <w:rsid w:val="00AC69AA"/>
    <w:rsid w:val="00AC6CCC"/>
    <w:rsid w:val="00AC6F14"/>
    <w:rsid w:val="00AC7575"/>
    <w:rsid w:val="00AC7C29"/>
    <w:rsid w:val="00AD010C"/>
    <w:rsid w:val="00AD0431"/>
    <w:rsid w:val="00AD0786"/>
    <w:rsid w:val="00AD08E3"/>
    <w:rsid w:val="00AD0911"/>
    <w:rsid w:val="00AD0B25"/>
    <w:rsid w:val="00AD0F22"/>
    <w:rsid w:val="00AD16FA"/>
    <w:rsid w:val="00AD1B88"/>
    <w:rsid w:val="00AD20AD"/>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59AD"/>
    <w:rsid w:val="00AE60D1"/>
    <w:rsid w:val="00AE6509"/>
    <w:rsid w:val="00AE6BCB"/>
    <w:rsid w:val="00AE7624"/>
    <w:rsid w:val="00AF04F1"/>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2CC5"/>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3C3"/>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83B"/>
    <w:rsid w:val="00B219ED"/>
    <w:rsid w:val="00B21AC5"/>
    <w:rsid w:val="00B21AF3"/>
    <w:rsid w:val="00B21EFA"/>
    <w:rsid w:val="00B2239D"/>
    <w:rsid w:val="00B22538"/>
    <w:rsid w:val="00B22F21"/>
    <w:rsid w:val="00B23B36"/>
    <w:rsid w:val="00B23DDD"/>
    <w:rsid w:val="00B24214"/>
    <w:rsid w:val="00B2459A"/>
    <w:rsid w:val="00B24708"/>
    <w:rsid w:val="00B24768"/>
    <w:rsid w:val="00B24D95"/>
    <w:rsid w:val="00B2507A"/>
    <w:rsid w:val="00B252D4"/>
    <w:rsid w:val="00B27136"/>
    <w:rsid w:val="00B27171"/>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C36"/>
    <w:rsid w:val="00B33EAC"/>
    <w:rsid w:val="00B34FE6"/>
    <w:rsid w:val="00B3547B"/>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A30"/>
    <w:rsid w:val="00B44939"/>
    <w:rsid w:val="00B44C07"/>
    <w:rsid w:val="00B44DAE"/>
    <w:rsid w:val="00B44DCF"/>
    <w:rsid w:val="00B462F5"/>
    <w:rsid w:val="00B4694C"/>
    <w:rsid w:val="00B4698A"/>
    <w:rsid w:val="00B46BD1"/>
    <w:rsid w:val="00B46C90"/>
    <w:rsid w:val="00B47415"/>
    <w:rsid w:val="00B47535"/>
    <w:rsid w:val="00B477F1"/>
    <w:rsid w:val="00B4792F"/>
    <w:rsid w:val="00B47C05"/>
    <w:rsid w:val="00B47F0A"/>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6"/>
    <w:rsid w:val="00B77C3D"/>
    <w:rsid w:val="00B80303"/>
    <w:rsid w:val="00B80E8A"/>
    <w:rsid w:val="00B81378"/>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49F"/>
    <w:rsid w:val="00B907A7"/>
    <w:rsid w:val="00B90B4F"/>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B85"/>
    <w:rsid w:val="00BB4FB3"/>
    <w:rsid w:val="00BB5118"/>
    <w:rsid w:val="00BB5270"/>
    <w:rsid w:val="00BB536B"/>
    <w:rsid w:val="00BB54F0"/>
    <w:rsid w:val="00BB6B79"/>
    <w:rsid w:val="00BB6DDB"/>
    <w:rsid w:val="00BB71B1"/>
    <w:rsid w:val="00BB747A"/>
    <w:rsid w:val="00BB7C27"/>
    <w:rsid w:val="00BB7D63"/>
    <w:rsid w:val="00BC0EC9"/>
    <w:rsid w:val="00BC10FB"/>
    <w:rsid w:val="00BC1792"/>
    <w:rsid w:val="00BC1CD4"/>
    <w:rsid w:val="00BC1DBB"/>
    <w:rsid w:val="00BC22EF"/>
    <w:rsid w:val="00BC2907"/>
    <w:rsid w:val="00BC2E44"/>
    <w:rsid w:val="00BC2E6B"/>
    <w:rsid w:val="00BC3266"/>
    <w:rsid w:val="00BC3440"/>
    <w:rsid w:val="00BC38CF"/>
    <w:rsid w:val="00BC3BBD"/>
    <w:rsid w:val="00BC3DF9"/>
    <w:rsid w:val="00BC3EEA"/>
    <w:rsid w:val="00BC3F09"/>
    <w:rsid w:val="00BC403A"/>
    <w:rsid w:val="00BC4831"/>
    <w:rsid w:val="00BC512A"/>
    <w:rsid w:val="00BC5391"/>
    <w:rsid w:val="00BC7052"/>
    <w:rsid w:val="00BC759E"/>
    <w:rsid w:val="00BC7F89"/>
    <w:rsid w:val="00BD00CF"/>
    <w:rsid w:val="00BD0B43"/>
    <w:rsid w:val="00BD0C86"/>
    <w:rsid w:val="00BD22D9"/>
    <w:rsid w:val="00BD3C64"/>
    <w:rsid w:val="00BD41D7"/>
    <w:rsid w:val="00BD434D"/>
    <w:rsid w:val="00BD4544"/>
    <w:rsid w:val="00BD5283"/>
    <w:rsid w:val="00BD584D"/>
    <w:rsid w:val="00BD65B2"/>
    <w:rsid w:val="00BD77B4"/>
    <w:rsid w:val="00BD7C43"/>
    <w:rsid w:val="00BE0587"/>
    <w:rsid w:val="00BE145F"/>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73D"/>
    <w:rsid w:val="00BF0DEA"/>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1E"/>
    <w:rsid w:val="00BF6C92"/>
    <w:rsid w:val="00BF73B5"/>
    <w:rsid w:val="00BF780E"/>
    <w:rsid w:val="00C005E8"/>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12"/>
    <w:rsid w:val="00C11848"/>
    <w:rsid w:val="00C11B4C"/>
    <w:rsid w:val="00C11BF4"/>
    <w:rsid w:val="00C1212A"/>
    <w:rsid w:val="00C122CF"/>
    <w:rsid w:val="00C1268D"/>
    <w:rsid w:val="00C13065"/>
    <w:rsid w:val="00C13415"/>
    <w:rsid w:val="00C137BA"/>
    <w:rsid w:val="00C13AA7"/>
    <w:rsid w:val="00C13D69"/>
    <w:rsid w:val="00C13F9C"/>
    <w:rsid w:val="00C1441F"/>
    <w:rsid w:val="00C1458E"/>
    <w:rsid w:val="00C147E1"/>
    <w:rsid w:val="00C14E2C"/>
    <w:rsid w:val="00C156C0"/>
    <w:rsid w:val="00C158E9"/>
    <w:rsid w:val="00C160A1"/>
    <w:rsid w:val="00C16987"/>
    <w:rsid w:val="00C16D04"/>
    <w:rsid w:val="00C171EA"/>
    <w:rsid w:val="00C179C4"/>
    <w:rsid w:val="00C20A77"/>
    <w:rsid w:val="00C20E68"/>
    <w:rsid w:val="00C21132"/>
    <w:rsid w:val="00C21952"/>
    <w:rsid w:val="00C21A30"/>
    <w:rsid w:val="00C21E48"/>
    <w:rsid w:val="00C22DB0"/>
    <w:rsid w:val="00C2324E"/>
    <w:rsid w:val="00C23818"/>
    <w:rsid w:val="00C23DFD"/>
    <w:rsid w:val="00C23E06"/>
    <w:rsid w:val="00C25C3C"/>
    <w:rsid w:val="00C25FC8"/>
    <w:rsid w:val="00C26365"/>
    <w:rsid w:val="00C26588"/>
    <w:rsid w:val="00C265EA"/>
    <w:rsid w:val="00C266DC"/>
    <w:rsid w:val="00C271D1"/>
    <w:rsid w:val="00C3061F"/>
    <w:rsid w:val="00C30C44"/>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0899"/>
    <w:rsid w:val="00C4096D"/>
    <w:rsid w:val="00C40FDB"/>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049"/>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14B"/>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40C"/>
    <w:rsid w:val="00C77938"/>
    <w:rsid w:val="00C77AC5"/>
    <w:rsid w:val="00C77CAE"/>
    <w:rsid w:val="00C800FE"/>
    <w:rsid w:val="00C80574"/>
    <w:rsid w:val="00C805C9"/>
    <w:rsid w:val="00C80EBC"/>
    <w:rsid w:val="00C8106D"/>
    <w:rsid w:val="00C814EE"/>
    <w:rsid w:val="00C81879"/>
    <w:rsid w:val="00C81C05"/>
    <w:rsid w:val="00C82166"/>
    <w:rsid w:val="00C822DC"/>
    <w:rsid w:val="00C824BD"/>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B4B"/>
    <w:rsid w:val="00C93240"/>
    <w:rsid w:val="00C940CA"/>
    <w:rsid w:val="00C9427A"/>
    <w:rsid w:val="00C94445"/>
    <w:rsid w:val="00C948BF"/>
    <w:rsid w:val="00C94A83"/>
    <w:rsid w:val="00C94B9F"/>
    <w:rsid w:val="00C955E6"/>
    <w:rsid w:val="00C95605"/>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2B"/>
    <w:rsid w:val="00CB0045"/>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519"/>
    <w:rsid w:val="00CC7915"/>
    <w:rsid w:val="00CC7BF3"/>
    <w:rsid w:val="00CC7C6B"/>
    <w:rsid w:val="00CD03A8"/>
    <w:rsid w:val="00CD03AD"/>
    <w:rsid w:val="00CD0A3B"/>
    <w:rsid w:val="00CD0A3F"/>
    <w:rsid w:val="00CD1419"/>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123"/>
    <w:rsid w:val="00CD6C24"/>
    <w:rsid w:val="00CD6F81"/>
    <w:rsid w:val="00CD73FF"/>
    <w:rsid w:val="00CD752C"/>
    <w:rsid w:val="00CE03A9"/>
    <w:rsid w:val="00CE066F"/>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7D8"/>
    <w:rsid w:val="00CF0E17"/>
    <w:rsid w:val="00CF14EB"/>
    <w:rsid w:val="00CF1D58"/>
    <w:rsid w:val="00CF1F79"/>
    <w:rsid w:val="00CF2202"/>
    <w:rsid w:val="00CF2677"/>
    <w:rsid w:val="00CF2CB6"/>
    <w:rsid w:val="00CF2E8D"/>
    <w:rsid w:val="00CF5F6D"/>
    <w:rsid w:val="00CF63E5"/>
    <w:rsid w:val="00CF66FF"/>
    <w:rsid w:val="00CF705D"/>
    <w:rsid w:val="00CF7B33"/>
    <w:rsid w:val="00CF7D6F"/>
    <w:rsid w:val="00CF7DBF"/>
    <w:rsid w:val="00D0036B"/>
    <w:rsid w:val="00D00392"/>
    <w:rsid w:val="00D00B14"/>
    <w:rsid w:val="00D00F2A"/>
    <w:rsid w:val="00D011E5"/>
    <w:rsid w:val="00D01D6B"/>
    <w:rsid w:val="00D021AA"/>
    <w:rsid w:val="00D0274C"/>
    <w:rsid w:val="00D029A4"/>
    <w:rsid w:val="00D02B3D"/>
    <w:rsid w:val="00D037B0"/>
    <w:rsid w:val="00D03CCF"/>
    <w:rsid w:val="00D03F7E"/>
    <w:rsid w:val="00D04642"/>
    <w:rsid w:val="00D05014"/>
    <w:rsid w:val="00D05666"/>
    <w:rsid w:val="00D06478"/>
    <w:rsid w:val="00D067B2"/>
    <w:rsid w:val="00D068C1"/>
    <w:rsid w:val="00D06C52"/>
    <w:rsid w:val="00D0781B"/>
    <w:rsid w:val="00D07AEB"/>
    <w:rsid w:val="00D10344"/>
    <w:rsid w:val="00D1062D"/>
    <w:rsid w:val="00D10723"/>
    <w:rsid w:val="00D10ED2"/>
    <w:rsid w:val="00D10FA6"/>
    <w:rsid w:val="00D11917"/>
    <w:rsid w:val="00D11E3A"/>
    <w:rsid w:val="00D134FE"/>
    <w:rsid w:val="00D137B6"/>
    <w:rsid w:val="00D13D76"/>
    <w:rsid w:val="00D13E4C"/>
    <w:rsid w:val="00D149F7"/>
    <w:rsid w:val="00D14BB3"/>
    <w:rsid w:val="00D1501C"/>
    <w:rsid w:val="00D15521"/>
    <w:rsid w:val="00D1581F"/>
    <w:rsid w:val="00D159D2"/>
    <w:rsid w:val="00D1609F"/>
    <w:rsid w:val="00D160FF"/>
    <w:rsid w:val="00D17306"/>
    <w:rsid w:val="00D17945"/>
    <w:rsid w:val="00D17972"/>
    <w:rsid w:val="00D202BA"/>
    <w:rsid w:val="00D20AD3"/>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5E12"/>
    <w:rsid w:val="00D27B3A"/>
    <w:rsid w:val="00D27E76"/>
    <w:rsid w:val="00D304B1"/>
    <w:rsid w:val="00D30CCE"/>
    <w:rsid w:val="00D30F5F"/>
    <w:rsid w:val="00D311C5"/>
    <w:rsid w:val="00D31692"/>
    <w:rsid w:val="00D3219B"/>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37EFE"/>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64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155A"/>
    <w:rsid w:val="00D71648"/>
    <w:rsid w:val="00D734C6"/>
    <w:rsid w:val="00D73765"/>
    <w:rsid w:val="00D7377C"/>
    <w:rsid w:val="00D740D9"/>
    <w:rsid w:val="00D74236"/>
    <w:rsid w:val="00D74628"/>
    <w:rsid w:val="00D75062"/>
    <w:rsid w:val="00D759EA"/>
    <w:rsid w:val="00D76CA3"/>
    <w:rsid w:val="00D77078"/>
    <w:rsid w:val="00D773B4"/>
    <w:rsid w:val="00D77735"/>
    <w:rsid w:val="00D77BCC"/>
    <w:rsid w:val="00D77C78"/>
    <w:rsid w:val="00D800CA"/>
    <w:rsid w:val="00D8046D"/>
    <w:rsid w:val="00D8047B"/>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49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44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628"/>
    <w:rsid w:val="00DC7BE8"/>
    <w:rsid w:val="00DC7CE8"/>
    <w:rsid w:val="00DC7CF4"/>
    <w:rsid w:val="00DD0085"/>
    <w:rsid w:val="00DD008C"/>
    <w:rsid w:val="00DD0BFE"/>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640"/>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1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1E7B"/>
    <w:rsid w:val="00E02773"/>
    <w:rsid w:val="00E0288C"/>
    <w:rsid w:val="00E02E87"/>
    <w:rsid w:val="00E042BB"/>
    <w:rsid w:val="00E04697"/>
    <w:rsid w:val="00E04919"/>
    <w:rsid w:val="00E05E2D"/>
    <w:rsid w:val="00E069E3"/>
    <w:rsid w:val="00E076BB"/>
    <w:rsid w:val="00E07D3F"/>
    <w:rsid w:val="00E101B8"/>
    <w:rsid w:val="00E10741"/>
    <w:rsid w:val="00E109B9"/>
    <w:rsid w:val="00E10F1D"/>
    <w:rsid w:val="00E110DE"/>
    <w:rsid w:val="00E113C6"/>
    <w:rsid w:val="00E1204F"/>
    <w:rsid w:val="00E121DF"/>
    <w:rsid w:val="00E123CC"/>
    <w:rsid w:val="00E12FBA"/>
    <w:rsid w:val="00E1304E"/>
    <w:rsid w:val="00E1329C"/>
    <w:rsid w:val="00E13C61"/>
    <w:rsid w:val="00E13E63"/>
    <w:rsid w:val="00E14179"/>
    <w:rsid w:val="00E143E2"/>
    <w:rsid w:val="00E146F6"/>
    <w:rsid w:val="00E146F8"/>
    <w:rsid w:val="00E15804"/>
    <w:rsid w:val="00E16072"/>
    <w:rsid w:val="00E160F5"/>
    <w:rsid w:val="00E16240"/>
    <w:rsid w:val="00E16397"/>
    <w:rsid w:val="00E163CF"/>
    <w:rsid w:val="00E206F0"/>
    <w:rsid w:val="00E20832"/>
    <w:rsid w:val="00E20941"/>
    <w:rsid w:val="00E20B63"/>
    <w:rsid w:val="00E20E28"/>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3576"/>
    <w:rsid w:val="00E345D2"/>
    <w:rsid w:val="00E347D3"/>
    <w:rsid w:val="00E355F1"/>
    <w:rsid w:val="00E3566E"/>
    <w:rsid w:val="00E3567D"/>
    <w:rsid w:val="00E357B2"/>
    <w:rsid w:val="00E35F01"/>
    <w:rsid w:val="00E365AF"/>
    <w:rsid w:val="00E36962"/>
    <w:rsid w:val="00E36B2E"/>
    <w:rsid w:val="00E375BF"/>
    <w:rsid w:val="00E3782C"/>
    <w:rsid w:val="00E37A98"/>
    <w:rsid w:val="00E41326"/>
    <w:rsid w:val="00E415D3"/>
    <w:rsid w:val="00E41A30"/>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6D6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18D"/>
    <w:rsid w:val="00E91223"/>
    <w:rsid w:val="00E915FB"/>
    <w:rsid w:val="00E93148"/>
    <w:rsid w:val="00E934C8"/>
    <w:rsid w:val="00E93534"/>
    <w:rsid w:val="00E93F89"/>
    <w:rsid w:val="00E941C9"/>
    <w:rsid w:val="00E94274"/>
    <w:rsid w:val="00E9431B"/>
    <w:rsid w:val="00E94574"/>
    <w:rsid w:val="00E9470E"/>
    <w:rsid w:val="00E94BAD"/>
    <w:rsid w:val="00E94E04"/>
    <w:rsid w:val="00E957CD"/>
    <w:rsid w:val="00E95964"/>
    <w:rsid w:val="00E959F1"/>
    <w:rsid w:val="00E95F7F"/>
    <w:rsid w:val="00E95F82"/>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990"/>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0BC"/>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9EC"/>
    <w:rsid w:val="00EC3339"/>
    <w:rsid w:val="00EC3E8D"/>
    <w:rsid w:val="00EC3EBB"/>
    <w:rsid w:val="00EC4217"/>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AB5"/>
    <w:rsid w:val="00EE5F7A"/>
    <w:rsid w:val="00EE5FC7"/>
    <w:rsid w:val="00EE6105"/>
    <w:rsid w:val="00EE6920"/>
    <w:rsid w:val="00EE6E84"/>
    <w:rsid w:val="00EE7654"/>
    <w:rsid w:val="00EE76F7"/>
    <w:rsid w:val="00EE7FA1"/>
    <w:rsid w:val="00EF13E9"/>
    <w:rsid w:val="00EF22B7"/>
    <w:rsid w:val="00EF2C7C"/>
    <w:rsid w:val="00EF2DDC"/>
    <w:rsid w:val="00EF393F"/>
    <w:rsid w:val="00EF472A"/>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2DE"/>
    <w:rsid w:val="00F126A8"/>
    <w:rsid w:val="00F1334C"/>
    <w:rsid w:val="00F133E3"/>
    <w:rsid w:val="00F13921"/>
    <w:rsid w:val="00F13986"/>
    <w:rsid w:val="00F13999"/>
    <w:rsid w:val="00F152B8"/>
    <w:rsid w:val="00F15C35"/>
    <w:rsid w:val="00F16263"/>
    <w:rsid w:val="00F166A2"/>
    <w:rsid w:val="00F170D1"/>
    <w:rsid w:val="00F17A1F"/>
    <w:rsid w:val="00F17C87"/>
    <w:rsid w:val="00F20241"/>
    <w:rsid w:val="00F2070F"/>
    <w:rsid w:val="00F207CB"/>
    <w:rsid w:val="00F20D17"/>
    <w:rsid w:val="00F20D70"/>
    <w:rsid w:val="00F2108C"/>
    <w:rsid w:val="00F211FE"/>
    <w:rsid w:val="00F217F8"/>
    <w:rsid w:val="00F21A7B"/>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351"/>
    <w:rsid w:val="00F4353E"/>
    <w:rsid w:val="00F43C74"/>
    <w:rsid w:val="00F43D84"/>
    <w:rsid w:val="00F43FD1"/>
    <w:rsid w:val="00F44527"/>
    <w:rsid w:val="00F4464F"/>
    <w:rsid w:val="00F44831"/>
    <w:rsid w:val="00F44B29"/>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57F64"/>
    <w:rsid w:val="00F602FE"/>
    <w:rsid w:val="00F610E0"/>
    <w:rsid w:val="00F611D1"/>
    <w:rsid w:val="00F61A15"/>
    <w:rsid w:val="00F629B6"/>
    <w:rsid w:val="00F62D43"/>
    <w:rsid w:val="00F6347F"/>
    <w:rsid w:val="00F636E5"/>
    <w:rsid w:val="00F638A8"/>
    <w:rsid w:val="00F63BE9"/>
    <w:rsid w:val="00F644F1"/>
    <w:rsid w:val="00F64629"/>
    <w:rsid w:val="00F64A36"/>
    <w:rsid w:val="00F64F70"/>
    <w:rsid w:val="00F650C8"/>
    <w:rsid w:val="00F65227"/>
    <w:rsid w:val="00F65311"/>
    <w:rsid w:val="00F65FF2"/>
    <w:rsid w:val="00F666DE"/>
    <w:rsid w:val="00F6698E"/>
    <w:rsid w:val="00F67417"/>
    <w:rsid w:val="00F678A1"/>
    <w:rsid w:val="00F678C4"/>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77EEA"/>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7E00"/>
    <w:rsid w:val="00FA0853"/>
    <w:rsid w:val="00FA0E33"/>
    <w:rsid w:val="00FA1106"/>
    <w:rsid w:val="00FA144D"/>
    <w:rsid w:val="00FA173F"/>
    <w:rsid w:val="00FA19B4"/>
    <w:rsid w:val="00FA263B"/>
    <w:rsid w:val="00FA2A5B"/>
    <w:rsid w:val="00FA36EB"/>
    <w:rsid w:val="00FA503B"/>
    <w:rsid w:val="00FA56CE"/>
    <w:rsid w:val="00FA5DED"/>
    <w:rsid w:val="00FA5EA4"/>
    <w:rsid w:val="00FA5EB8"/>
    <w:rsid w:val="00FA6816"/>
    <w:rsid w:val="00FA6C10"/>
    <w:rsid w:val="00FA6C35"/>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53"/>
    <w:rsid w:val="00FB3981"/>
    <w:rsid w:val="00FB3AC8"/>
    <w:rsid w:val="00FB3CE7"/>
    <w:rsid w:val="00FB3D71"/>
    <w:rsid w:val="00FB3D84"/>
    <w:rsid w:val="00FB458B"/>
    <w:rsid w:val="00FB4BCA"/>
    <w:rsid w:val="00FB4C59"/>
    <w:rsid w:val="00FB4E22"/>
    <w:rsid w:val="00FB5700"/>
    <w:rsid w:val="00FB5D95"/>
    <w:rsid w:val="00FB633B"/>
    <w:rsid w:val="00FB66D2"/>
    <w:rsid w:val="00FB6A6A"/>
    <w:rsid w:val="00FB719A"/>
    <w:rsid w:val="00FB77D6"/>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6D77"/>
    <w:rsid w:val="00FC7724"/>
    <w:rsid w:val="00FC7AD6"/>
    <w:rsid w:val="00FD003B"/>
    <w:rsid w:val="00FD03FA"/>
    <w:rsid w:val="00FD1A28"/>
    <w:rsid w:val="00FD1E9A"/>
    <w:rsid w:val="00FD2A30"/>
    <w:rsid w:val="00FD34DC"/>
    <w:rsid w:val="00FD38FD"/>
    <w:rsid w:val="00FD46C9"/>
    <w:rsid w:val="00FD51C2"/>
    <w:rsid w:val="00FD53CF"/>
    <w:rsid w:val="00FD6478"/>
    <w:rsid w:val="00FD6707"/>
    <w:rsid w:val="00FD67F6"/>
    <w:rsid w:val="00FD6EE2"/>
    <w:rsid w:val="00FD6FC4"/>
    <w:rsid w:val="00FD79BE"/>
    <w:rsid w:val="00FD7C41"/>
    <w:rsid w:val="00FE0385"/>
    <w:rsid w:val="00FE07A7"/>
    <w:rsid w:val="00FE0E16"/>
    <w:rsid w:val="00FE10CA"/>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7B7"/>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22"/>
      </w:numPr>
    </w:pPr>
  </w:style>
  <w:style w:type="numbering" w:customStyle="1" w:styleId="Style1">
    <w:name w:val="Style1"/>
    <w:uiPriority w:val="99"/>
    <w:rsid w:val="00D40C15"/>
    <w:pPr>
      <w:numPr>
        <w:numId w:val="21"/>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26"/>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https://www.e-tar.lt/portal/legalAct.html?documentId=5dc3e8a01c1011f08fdabd4950271e2c"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https://www.lb.lt/lt/frd-licencijos"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tar.lt/portal/lt/legalAct/674ebaf05d7111e79198ffdb108a3753/asr"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75</Pages>
  <Words>119538</Words>
  <Characters>68137</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31</cp:revision>
  <dcterms:created xsi:type="dcterms:W3CDTF">2025-08-25T12:12:00Z</dcterms:created>
  <dcterms:modified xsi:type="dcterms:W3CDTF">2025-08-25T12:50:00Z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