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AA5B" w14:textId="50BDFFA3" w:rsidR="00584AE4" w:rsidRPr="000E36E4" w:rsidRDefault="00584AE4" w:rsidP="00584AE4">
      <w:pPr>
        <w:jc w:val="right"/>
        <w:rPr>
          <w:bCs/>
          <w:sz w:val="22"/>
          <w:szCs w:val="22"/>
        </w:rPr>
      </w:pPr>
      <w:bookmarkStart w:id="0" w:name="_Hlk203999666"/>
      <w:r w:rsidRPr="000E36E4">
        <w:rPr>
          <w:bCs/>
          <w:sz w:val="22"/>
          <w:szCs w:val="22"/>
        </w:rPr>
        <w:t>1 PRIEDAS</w:t>
      </w:r>
    </w:p>
    <w:p w14:paraId="12528B23" w14:textId="16CB19ED" w:rsidR="006546E6" w:rsidRPr="000E36E4" w:rsidRDefault="001B2C96" w:rsidP="006D7E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ODONTOLOGIJOS PRIETAISŲ </w:t>
      </w:r>
      <w:r w:rsidR="006546E6" w:rsidRPr="000E36E4">
        <w:rPr>
          <w:b/>
          <w:sz w:val="22"/>
          <w:szCs w:val="22"/>
        </w:rPr>
        <w:t>TECHNINĖ SPECIFIKACIJA</w:t>
      </w:r>
    </w:p>
    <w:p w14:paraId="087246FB" w14:textId="77777777" w:rsidR="003535BA" w:rsidRPr="000E36E4" w:rsidRDefault="003535BA" w:rsidP="006D7E23">
      <w:pPr>
        <w:jc w:val="center"/>
        <w:rPr>
          <w:b/>
          <w:sz w:val="22"/>
          <w:szCs w:val="22"/>
        </w:rPr>
      </w:pPr>
    </w:p>
    <w:p w14:paraId="2C7AD92A" w14:textId="64285655" w:rsidR="003535BA" w:rsidRPr="000E36E4" w:rsidRDefault="003535BA" w:rsidP="00584AE4">
      <w:pPr>
        <w:jc w:val="both"/>
        <w:rPr>
          <w:bCs/>
          <w:sz w:val="22"/>
          <w:szCs w:val="22"/>
        </w:rPr>
      </w:pPr>
      <w:r w:rsidRPr="000E36E4">
        <w:rPr>
          <w:bCs/>
          <w:sz w:val="22"/>
          <w:szCs w:val="22"/>
        </w:rPr>
        <w:t>Pirkimas skaidomas į atskiras pirkimo dalis</w:t>
      </w:r>
      <w:r w:rsidR="001B2C96">
        <w:rPr>
          <w:bCs/>
          <w:sz w:val="22"/>
          <w:szCs w:val="22"/>
        </w:rPr>
        <w:t>. Pasiūlymus galės teikti kiekvienai pirkimo daliai atskirai</w:t>
      </w:r>
      <w:r w:rsidR="00D5398C">
        <w:rPr>
          <w:bCs/>
          <w:sz w:val="22"/>
          <w:szCs w:val="22"/>
        </w:rPr>
        <w:t xml:space="preserve"> arba visoms pirkimo dalims</w:t>
      </w:r>
      <w:r w:rsidRPr="000E36E4">
        <w:rPr>
          <w:bCs/>
          <w:sz w:val="22"/>
          <w:szCs w:val="22"/>
        </w:rPr>
        <w:t>:</w:t>
      </w:r>
    </w:p>
    <w:p w14:paraId="2FFF7C94" w14:textId="10FC34E1" w:rsidR="003535BA" w:rsidRPr="00D5398C" w:rsidRDefault="003535BA" w:rsidP="00584AE4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D5398C">
        <w:rPr>
          <w:rFonts w:ascii="Times New Roman" w:hAnsi="Times New Roman"/>
          <w:bCs/>
          <w:sz w:val="22"/>
          <w:szCs w:val="22"/>
          <w:lang w:val="lt-LT"/>
        </w:rPr>
        <w:t>Plombų kietinimo lempa;</w:t>
      </w:r>
    </w:p>
    <w:p w14:paraId="609C1C11" w14:textId="28B094F7" w:rsidR="003535BA" w:rsidRPr="00D5398C" w:rsidRDefault="00584AE4" w:rsidP="00584AE4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D5398C">
        <w:rPr>
          <w:rFonts w:ascii="Times New Roman" w:hAnsi="Times New Roman"/>
          <w:bCs/>
          <w:sz w:val="22"/>
          <w:szCs w:val="22"/>
          <w:lang w:val="lt-LT"/>
        </w:rPr>
        <w:t>Didinamieji odontologo akiniai;</w:t>
      </w:r>
    </w:p>
    <w:p w14:paraId="1D07C5F5" w14:textId="7A84D696" w:rsidR="00584AE4" w:rsidRPr="00D5398C" w:rsidRDefault="00584AE4" w:rsidP="00584AE4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proofErr w:type="spellStart"/>
      <w:r w:rsidRPr="00D5398C">
        <w:rPr>
          <w:rFonts w:ascii="Times New Roman" w:hAnsi="Times New Roman"/>
          <w:bCs/>
          <w:sz w:val="22"/>
          <w:szCs w:val="22"/>
          <w:lang w:val="lt-LT"/>
        </w:rPr>
        <w:t>Apekso</w:t>
      </w:r>
      <w:proofErr w:type="spellEnd"/>
      <w:r w:rsidRPr="00D5398C">
        <w:rPr>
          <w:rFonts w:ascii="Times New Roman" w:hAnsi="Times New Roman"/>
          <w:bCs/>
          <w:sz w:val="22"/>
          <w:szCs w:val="22"/>
          <w:lang w:val="lt-LT"/>
        </w:rPr>
        <w:t xml:space="preserve"> lokatorius.</w:t>
      </w:r>
    </w:p>
    <w:p w14:paraId="21D1EDE2" w14:textId="77777777" w:rsidR="00DB48BB" w:rsidRPr="000E36E4" w:rsidRDefault="00DB48BB" w:rsidP="006D7E23">
      <w:pPr>
        <w:jc w:val="center"/>
        <w:rPr>
          <w:b/>
          <w:sz w:val="22"/>
          <w:szCs w:val="22"/>
        </w:rPr>
      </w:pPr>
    </w:p>
    <w:p w14:paraId="3EA775CC" w14:textId="33A6F89F" w:rsidR="00DB48BB" w:rsidRPr="000E36E4" w:rsidRDefault="00DB48BB" w:rsidP="00467640">
      <w:pPr>
        <w:pStyle w:val="Sraopastraipa"/>
        <w:numPr>
          <w:ilvl w:val="0"/>
          <w:numId w:val="12"/>
        </w:numPr>
        <w:jc w:val="center"/>
        <w:rPr>
          <w:rFonts w:ascii="Times New Roman" w:hAnsi="Times New Roman"/>
          <w:b/>
          <w:sz w:val="22"/>
          <w:szCs w:val="22"/>
        </w:rPr>
      </w:pPr>
      <w:r w:rsidRPr="000E36E4">
        <w:rPr>
          <w:rFonts w:ascii="Times New Roman" w:hAnsi="Times New Roman"/>
          <w:b/>
          <w:sz w:val="22"/>
          <w:szCs w:val="22"/>
          <w:lang w:val="lt-LT"/>
        </w:rPr>
        <w:t>PLOMBŲ KIETINIMO LEMPA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3402"/>
        <w:gridCol w:w="2977"/>
      </w:tblGrid>
      <w:tr w:rsidR="00DB48BB" w:rsidRPr="000E36E4" w14:paraId="277F9DAC" w14:textId="77777777" w:rsidTr="00A261CD">
        <w:tc>
          <w:tcPr>
            <w:tcW w:w="562" w:type="dxa"/>
          </w:tcPr>
          <w:p w14:paraId="4A7F253D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946" w:type="dxa"/>
          </w:tcPr>
          <w:p w14:paraId="0AC47346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402" w:type="dxa"/>
          </w:tcPr>
          <w:p w14:paraId="2D86FD4D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77" w:type="dxa"/>
          </w:tcPr>
          <w:p w14:paraId="2EB047A5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>Atitikimas reikalaujamiems</w:t>
            </w:r>
          </w:p>
          <w:p w14:paraId="4D2BE1BB" w14:textId="19164321" w:rsidR="00DB48BB" w:rsidRPr="000E36E4" w:rsidRDefault="00DB48BB" w:rsidP="00800441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 xml:space="preserve">parametrams </w:t>
            </w:r>
          </w:p>
        </w:tc>
      </w:tr>
      <w:tr w:rsidR="0009625C" w:rsidRPr="000E36E4" w14:paraId="629F6CF4" w14:textId="77777777" w:rsidTr="00752ABA">
        <w:tc>
          <w:tcPr>
            <w:tcW w:w="562" w:type="dxa"/>
          </w:tcPr>
          <w:p w14:paraId="3ACA886E" w14:textId="77777777" w:rsidR="0009625C" w:rsidRPr="000E36E4" w:rsidRDefault="0009625C" w:rsidP="00AF05E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54C" w14:textId="7E430289" w:rsidR="0009625C" w:rsidRPr="0009625C" w:rsidRDefault="0009625C" w:rsidP="00AF05EB">
            <w:pPr>
              <w:rPr>
                <w:b/>
                <w:sz w:val="22"/>
                <w:szCs w:val="22"/>
                <w:lang w:eastAsia="lt-LT"/>
              </w:rPr>
            </w:pPr>
            <w:r w:rsidRPr="0009625C">
              <w:rPr>
                <w:b/>
                <w:sz w:val="22"/>
                <w:szCs w:val="22"/>
              </w:rPr>
              <w:t>Plombų kietinimo lempa</w:t>
            </w:r>
            <w:r>
              <w:rPr>
                <w:b/>
                <w:sz w:val="22"/>
                <w:szCs w:val="22"/>
              </w:rPr>
              <w:t>, 1 vnt.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E48E5" w14:textId="4DCB9584" w:rsidR="0009625C" w:rsidRPr="000E36E4" w:rsidRDefault="0009625C" w:rsidP="0009625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color w:val="4C94D8"/>
              </w:rPr>
              <w:t>[nurodyti modelį ir gamintoją]</w:t>
            </w:r>
          </w:p>
        </w:tc>
      </w:tr>
      <w:tr w:rsidR="00AF05EB" w:rsidRPr="000E36E4" w14:paraId="7958AC57" w14:textId="77777777" w:rsidTr="00A261CD">
        <w:tc>
          <w:tcPr>
            <w:tcW w:w="562" w:type="dxa"/>
          </w:tcPr>
          <w:p w14:paraId="6EE65DED" w14:textId="688870A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946" w:type="dxa"/>
          </w:tcPr>
          <w:p w14:paraId="16AE4BF4" w14:textId="2EADFAC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LED tipo</w:t>
            </w:r>
          </w:p>
        </w:tc>
        <w:tc>
          <w:tcPr>
            <w:tcW w:w="3402" w:type="dxa"/>
            <w:vAlign w:val="center"/>
          </w:tcPr>
          <w:p w14:paraId="37A4970C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4043852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ABF4BDF" w14:textId="77777777" w:rsidTr="00A261CD">
        <w:tc>
          <w:tcPr>
            <w:tcW w:w="562" w:type="dxa"/>
          </w:tcPr>
          <w:p w14:paraId="4CBB742A" w14:textId="64F834ED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946" w:type="dxa"/>
          </w:tcPr>
          <w:p w14:paraId="4E6458E8" w14:textId="6DD2530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color w:val="000000"/>
                <w:sz w:val="22"/>
                <w:szCs w:val="22"/>
              </w:rPr>
              <w:t>Bangos ilgis</w:t>
            </w:r>
          </w:p>
        </w:tc>
        <w:tc>
          <w:tcPr>
            <w:tcW w:w="3402" w:type="dxa"/>
            <w:vAlign w:val="center"/>
          </w:tcPr>
          <w:p w14:paraId="7AB39A76" w14:textId="38C9130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blogiau kaip 440-480 nm ribose</w:t>
            </w:r>
          </w:p>
        </w:tc>
        <w:tc>
          <w:tcPr>
            <w:tcW w:w="2977" w:type="dxa"/>
          </w:tcPr>
          <w:p w14:paraId="5739AD6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058FF40" w14:textId="77777777" w:rsidTr="00A261CD">
        <w:tc>
          <w:tcPr>
            <w:tcW w:w="562" w:type="dxa"/>
          </w:tcPr>
          <w:p w14:paraId="59D8911F" w14:textId="7FB7CD99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946" w:type="dxa"/>
          </w:tcPr>
          <w:p w14:paraId="279EA4A2" w14:textId="5D307B6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3402" w:type="dxa"/>
            <w:vAlign w:val="center"/>
          </w:tcPr>
          <w:p w14:paraId="0C1EB30C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10C77ED2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12168ED5" w14:textId="77777777" w:rsidTr="00A261CD">
        <w:tc>
          <w:tcPr>
            <w:tcW w:w="562" w:type="dxa"/>
          </w:tcPr>
          <w:p w14:paraId="0145269A" w14:textId="3A8D4D7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946" w:type="dxa"/>
          </w:tcPr>
          <w:p w14:paraId="54E68815" w14:textId="65F15B0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3402" w:type="dxa"/>
            <w:vAlign w:val="center"/>
          </w:tcPr>
          <w:p w14:paraId="2AFF78EE" w14:textId="751E150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Ne daugiau kaip 105 g. </w:t>
            </w:r>
          </w:p>
        </w:tc>
        <w:tc>
          <w:tcPr>
            <w:tcW w:w="2977" w:type="dxa"/>
          </w:tcPr>
          <w:p w14:paraId="25CF0599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51CB70B" w14:textId="77777777" w:rsidTr="00A261CD">
        <w:tc>
          <w:tcPr>
            <w:tcW w:w="562" w:type="dxa"/>
          </w:tcPr>
          <w:p w14:paraId="5413E123" w14:textId="677FF07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946" w:type="dxa"/>
          </w:tcPr>
          <w:p w14:paraId="19B0ED16" w14:textId="28F6964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3402" w:type="dxa"/>
            <w:vAlign w:val="center"/>
          </w:tcPr>
          <w:p w14:paraId="3609C5BB" w14:textId="77777777" w:rsidR="00AF05EB" w:rsidRPr="000E36E4" w:rsidRDefault="00AF05EB" w:rsidP="00AF05EB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Pilno galingumo</w:t>
            </w:r>
          </w:p>
          <w:p w14:paraId="338411A7" w14:textId="31697712" w:rsidR="00AF05EB" w:rsidRPr="000E36E4" w:rsidRDefault="00AF05EB" w:rsidP="00AF05EB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Lėto starto</w:t>
            </w:r>
          </w:p>
        </w:tc>
        <w:tc>
          <w:tcPr>
            <w:tcW w:w="2977" w:type="dxa"/>
          </w:tcPr>
          <w:p w14:paraId="6CA5F108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7A4D636A" w14:textId="77777777" w:rsidTr="00A261CD">
        <w:tc>
          <w:tcPr>
            <w:tcW w:w="562" w:type="dxa"/>
          </w:tcPr>
          <w:p w14:paraId="4C980D61" w14:textId="75807BA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946" w:type="dxa"/>
          </w:tcPr>
          <w:p w14:paraId="00461C4F" w14:textId="2853A95E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3402" w:type="dxa"/>
            <w:vAlign w:val="center"/>
          </w:tcPr>
          <w:p w14:paraId="1CB8B38E" w14:textId="742D9B2B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2977" w:type="dxa"/>
          </w:tcPr>
          <w:p w14:paraId="74CD128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67CECF8" w14:textId="77777777" w:rsidTr="00A261CD">
        <w:tc>
          <w:tcPr>
            <w:tcW w:w="562" w:type="dxa"/>
          </w:tcPr>
          <w:p w14:paraId="06724977" w14:textId="6B7879D0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946" w:type="dxa"/>
          </w:tcPr>
          <w:p w14:paraId="697903AA" w14:textId="0AE6BEB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Kroviklyje integruotas radiometras</w:t>
            </w:r>
          </w:p>
        </w:tc>
        <w:tc>
          <w:tcPr>
            <w:tcW w:w="3402" w:type="dxa"/>
            <w:vAlign w:val="center"/>
          </w:tcPr>
          <w:p w14:paraId="628E7BC1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0F2E83A4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CD6CAC0" w14:textId="77777777" w:rsidTr="00A261CD">
        <w:tc>
          <w:tcPr>
            <w:tcW w:w="562" w:type="dxa"/>
          </w:tcPr>
          <w:p w14:paraId="3AB4EED0" w14:textId="22F3EBFC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946" w:type="dxa"/>
          </w:tcPr>
          <w:p w14:paraId="4A3A6EE3" w14:textId="7B0DDFE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color w:val="000000"/>
                <w:sz w:val="22"/>
                <w:szCs w:val="22"/>
              </w:rPr>
              <w:t>Kroviklyje LED indikatoriai rodantys baterijos įkrovimo lygį</w:t>
            </w:r>
          </w:p>
        </w:tc>
        <w:tc>
          <w:tcPr>
            <w:tcW w:w="3402" w:type="dxa"/>
            <w:vAlign w:val="center"/>
          </w:tcPr>
          <w:p w14:paraId="3EBCE5B0" w14:textId="58ED780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6FC46800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7277F5F1" w14:textId="77777777" w:rsidTr="00A261CD">
        <w:tc>
          <w:tcPr>
            <w:tcW w:w="562" w:type="dxa"/>
          </w:tcPr>
          <w:p w14:paraId="644134FA" w14:textId="55FE0B1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946" w:type="dxa"/>
          </w:tcPr>
          <w:p w14:paraId="349A564E" w14:textId="0BF97D91" w:rsidR="00AF05EB" w:rsidRPr="000E36E4" w:rsidRDefault="00AF05EB" w:rsidP="00AF05EB">
            <w:pPr>
              <w:rPr>
                <w:color w:val="000000"/>
                <w:sz w:val="22"/>
                <w:szCs w:val="22"/>
              </w:rPr>
            </w:pPr>
            <w:r w:rsidRPr="000E36E4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3402" w:type="dxa"/>
            <w:vAlign w:val="center"/>
          </w:tcPr>
          <w:p w14:paraId="1FEDAF00" w14:textId="650B7432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7C5F6378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21AAB72" w14:textId="77777777" w:rsidTr="00A261CD">
        <w:tc>
          <w:tcPr>
            <w:tcW w:w="562" w:type="dxa"/>
          </w:tcPr>
          <w:p w14:paraId="53B48D4E" w14:textId="7627BF8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946" w:type="dxa"/>
          </w:tcPr>
          <w:p w14:paraId="509DD7DB" w14:textId="33835597" w:rsidR="00AF05EB" w:rsidRPr="000E36E4" w:rsidRDefault="00AF05EB" w:rsidP="00AF05EB">
            <w:pPr>
              <w:rPr>
                <w:color w:val="000000"/>
                <w:sz w:val="22"/>
                <w:szCs w:val="22"/>
              </w:rPr>
            </w:pPr>
            <w:r w:rsidRPr="000E36E4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3402" w:type="dxa"/>
            <w:vAlign w:val="center"/>
          </w:tcPr>
          <w:p w14:paraId="526EC353" w14:textId="5829050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7E482E07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6E37B45A" w14:textId="77777777" w:rsidTr="00A261CD">
        <w:tc>
          <w:tcPr>
            <w:tcW w:w="562" w:type="dxa"/>
          </w:tcPr>
          <w:p w14:paraId="7957C53D" w14:textId="6674ECD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946" w:type="dxa"/>
          </w:tcPr>
          <w:p w14:paraId="37369E83" w14:textId="29E81E8A" w:rsidR="00AF05EB" w:rsidRPr="000E36E4" w:rsidRDefault="00AF05EB" w:rsidP="00AF05EB">
            <w:pPr>
              <w:rPr>
                <w:color w:val="000000"/>
                <w:sz w:val="22"/>
                <w:szCs w:val="22"/>
              </w:rPr>
            </w:pPr>
            <w:r w:rsidRPr="000E36E4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3402" w:type="dxa"/>
            <w:vAlign w:val="center"/>
          </w:tcPr>
          <w:p w14:paraId="456BCA0D" w14:textId="7BE7309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2977" w:type="dxa"/>
          </w:tcPr>
          <w:p w14:paraId="533332F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6B941E78" w14:textId="77777777" w:rsidTr="00A261CD">
        <w:tc>
          <w:tcPr>
            <w:tcW w:w="562" w:type="dxa"/>
          </w:tcPr>
          <w:p w14:paraId="7EF905DC" w14:textId="5AE7BA4B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946" w:type="dxa"/>
          </w:tcPr>
          <w:p w14:paraId="3262CD52" w14:textId="312351B8" w:rsidR="00AF05EB" w:rsidRPr="000E36E4" w:rsidRDefault="00AF05EB" w:rsidP="00AF05EB">
            <w:pPr>
              <w:rPr>
                <w:color w:val="000000"/>
                <w:sz w:val="22"/>
                <w:szCs w:val="22"/>
              </w:rPr>
            </w:pPr>
            <w:r w:rsidRPr="000E36E4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3402" w:type="dxa"/>
            <w:vAlign w:val="center"/>
          </w:tcPr>
          <w:p w14:paraId="136B9B22" w14:textId="00DC4F62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2977" w:type="dxa"/>
          </w:tcPr>
          <w:p w14:paraId="222B20C0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5C415EB" w14:textId="77777777" w:rsidTr="00A261CD">
        <w:tc>
          <w:tcPr>
            <w:tcW w:w="562" w:type="dxa"/>
          </w:tcPr>
          <w:p w14:paraId="0E74CA4B" w14:textId="6015FED7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946" w:type="dxa"/>
          </w:tcPr>
          <w:p w14:paraId="31816049" w14:textId="796DA378" w:rsidR="00AF05EB" w:rsidRPr="000E36E4" w:rsidRDefault="00AF05EB" w:rsidP="00AF05EB">
            <w:pPr>
              <w:rPr>
                <w:color w:val="000000"/>
                <w:sz w:val="22"/>
                <w:szCs w:val="22"/>
              </w:rPr>
            </w:pPr>
            <w:r w:rsidRPr="000E36E4">
              <w:rPr>
                <w:sz w:val="22"/>
                <w:szCs w:val="22"/>
                <w:lang w:eastAsia="lt-LT"/>
              </w:rPr>
              <w:t>CE seritifikatas / deklaracija pateikiama kartu su pasiūlymu</w:t>
            </w:r>
          </w:p>
        </w:tc>
        <w:tc>
          <w:tcPr>
            <w:tcW w:w="3402" w:type="dxa"/>
            <w:vAlign w:val="center"/>
          </w:tcPr>
          <w:p w14:paraId="4B579D78" w14:textId="7E25351E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7B40F35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5EFF335" w14:textId="77777777" w:rsidTr="00A261CD">
        <w:tc>
          <w:tcPr>
            <w:tcW w:w="562" w:type="dxa"/>
          </w:tcPr>
          <w:p w14:paraId="62B7C61B" w14:textId="671BE2C3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6946" w:type="dxa"/>
          </w:tcPr>
          <w:p w14:paraId="3F37F331" w14:textId="40A9B7F6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3402" w:type="dxa"/>
            <w:vAlign w:val="center"/>
          </w:tcPr>
          <w:p w14:paraId="60798287" w14:textId="4A0333B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</w:rPr>
              <w:t>Būtina</w:t>
            </w:r>
          </w:p>
        </w:tc>
        <w:tc>
          <w:tcPr>
            <w:tcW w:w="2977" w:type="dxa"/>
          </w:tcPr>
          <w:p w14:paraId="30916C2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941FD20" w14:textId="77777777" w:rsidR="00DB48BB" w:rsidRPr="000E36E4" w:rsidRDefault="00DB48BB" w:rsidP="00DB48BB">
      <w:pPr>
        <w:rPr>
          <w:b/>
          <w:sz w:val="22"/>
          <w:szCs w:val="22"/>
        </w:rPr>
      </w:pPr>
    </w:p>
    <w:p w14:paraId="24327F4F" w14:textId="6DF8A413" w:rsidR="00DB48BB" w:rsidRPr="000E36E4" w:rsidRDefault="00DB48BB" w:rsidP="00DB555D">
      <w:pPr>
        <w:pStyle w:val="Sraopastraipa"/>
        <w:numPr>
          <w:ilvl w:val="0"/>
          <w:numId w:val="12"/>
        </w:numPr>
        <w:jc w:val="center"/>
        <w:rPr>
          <w:rFonts w:ascii="Times New Roman" w:hAnsi="Times New Roman"/>
          <w:b/>
          <w:sz w:val="22"/>
          <w:szCs w:val="22"/>
        </w:rPr>
      </w:pPr>
      <w:r w:rsidRPr="000E36E4">
        <w:rPr>
          <w:rFonts w:ascii="Times New Roman" w:hAnsi="Times New Roman"/>
          <w:b/>
          <w:sz w:val="22"/>
          <w:szCs w:val="22"/>
          <w:lang w:val="lt-LT"/>
        </w:rPr>
        <w:t xml:space="preserve">DIDINAMIEJI ODONTOLOGO AKINIAI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96"/>
        <w:gridCol w:w="3969"/>
        <w:gridCol w:w="3260"/>
      </w:tblGrid>
      <w:tr w:rsidR="00DB48BB" w:rsidRPr="000E36E4" w14:paraId="4D2D5D41" w14:textId="77777777" w:rsidTr="00A261CD">
        <w:tc>
          <w:tcPr>
            <w:tcW w:w="562" w:type="dxa"/>
          </w:tcPr>
          <w:p w14:paraId="5D947278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096" w:type="dxa"/>
          </w:tcPr>
          <w:p w14:paraId="22F85FE1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969" w:type="dxa"/>
          </w:tcPr>
          <w:p w14:paraId="2D82FF00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3260" w:type="dxa"/>
          </w:tcPr>
          <w:p w14:paraId="157D68B0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>Atitikimas reikalaujamiems</w:t>
            </w:r>
          </w:p>
          <w:p w14:paraId="51F20818" w14:textId="6E0D024F" w:rsidR="00DB48BB" w:rsidRPr="000E36E4" w:rsidRDefault="00DB48BB" w:rsidP="00800441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 xml:space="preserve">parametrams </w:t>
            </w:r>
          </w:p>
        </w:tc>
      </w:tr>
      <w:tr w:rsidR="0009625C" w:rsidRPr="000E36E4" w14:paraId="6D4F82ED" w14:textId="77777777" w:rsidTr="00752ABA">
        <w:tc>
          <w:tcPr>
            <w:tcW w:w="562" w:type="dxa"/>
          </w:tcPr>
          <w:p w14:paraId="7C5C0A6F" w14:textId="77777777" w:rsidR="0009625C" w:rsidRPr="000E36E4" w:rsidRDefault="0009625C" w:rsidP="00AF05E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264" w14:textId="60F17D9A" w:rsidR="0009625C" w:rsidRPr="0009625C" w:rsidRDefault="0009625C" w:rsidP="00AF05EB">
            <w:pPr>
              <w:rPr>
                <w:b/>
                <w:sz w:val="22"/>
                <w:szCs w:val="22"/>
                <w:lang w:eastAsia="lt-LT"/>
              </w:rPr>
            </w:pPr>
            <w:r w:rsidRPr="0009625C">
              <w:rPr>
                <w:b/>
                <w:sz w:val="22"/>
                <w:szCs w:val="22"/>
              </w:rPr>
              <w:t>Didinamieji odontologo akiniai</w:t>
            </w:r>
            <w:r w:rsidRPr="0009625C">
              <w:rPr>
                <w:b/>
                <w:sz w:val="22"/>
                <w:szCs w:val="22"/>
              </w:rPr>
              <w:t>, 1 vnt.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ECC47" w14:textId="429F027D" w:rsidR="0009625C" w:rsidRPr="000E36E4" w:rsidRDefault="0009625C" w:rsidP="0009625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color w:val="4C94D8"/>
              </w:rPr>
              <w:t>[nurodyti modelį ir gamintoją]</w:t>
            </w:r>
          </w:p>
        </w:tc>
      </w:tr>
      <w:tr w:rsidR="00AF05EB" w:rsidRPr="000E36E4" w14:paraId="3C6E6E0A" w14:textId="77777777" w:rsidTr="00A261CD">
        <w:tc>
          <w:tcPr>
            <w:tcW w:w="562" w:type="dxa"/>
          </w:tcPr>
          <w:p w14:paraId="2FB4C642" w14:textId="335BD250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096" w:type="dxa"/>
          </w:tcPr>
          <w:p w14:paraId="45269FC1" w14:textId="14380482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Galilean tipo optika</w:t>
            </w:r>
          </w:p>
        </w:tc>
        <w:tc>
          <w:tcPr>
            <w:tcW w:w="3969" w:type="dxa"/>
            <w:vAlign w:val="center"/>
          </w:tcPr>
          <w:p w14:paraId="75CB776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19B12894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D884EDF" w14:textId="77777777" w:rsidTr="00A261CD">
        <w:tc>
          <w:tcPr>
            <w:tcW w:w="562" w:type="dxa"/>
          </w:tcPr>
          <w:p w14:paraId="00EBE13D" w14:textId="108422FA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096" w:type="dxa"/>
          </w:tcPr>
          <w:p w14:paraId="742C85DF" w14:textId="4D17AD2E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Okuliarai įmontuoti į akinių stiklus (TTL tipas)</w:t>
            </w:r>
          </w:p>
        </w:tc>
        <w:tc>
          <w:tcPr>
            <w:tcW w:w="3969" w:type="dxa"/>
            <w:vAlign w:val="center"/>
          </w:tcPr>
          <w:p w14:paraId="6B18BC5D" w14:textId="245DEF0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2EFF2702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5D00964" w14:textId="77777777" w:rsidTr="00A261CD">
        <w:tc>
          <w:tcPr>
            <w:tcW w:w="562" w:type="dxa"/>
          </w:tcPr>
          <w:p w14:paraId="738038EA" w14:textId="4FC27C2A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096" w:type="dxa"/>
          </w:tcPr>
          <w:p w14:paraId="3FBBC6DD" w14:textId="4AB0BF1B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Didinimas </w:t>
            </w:r>
          </w:p>
        </w:tc>
        <w:tc>
          <w:tcPr>
            <w:tcW w:w="3969" w:type="dxa"/>
            <w:vAlign w:val="center"/>
          </w:tcPr>
          <w:p w14:paraId="21C8E3CE" w14:textId="6134B7C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3.6x – 3.9x ribose</w:t>
            </w:r>
          </w:p>
        </w:tc>
        <w:tc>
          <w:tcPr>
            <w:tcW w:w="3260" w:type="dxa"/>
          </w:tcPr>
          <w:p w14:paraId="32D80F4F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01E339C" w14:textId="77777777" w:rsidTr="00A261CD">
        <w:tc>
          <w:tcPr>
            <w:tcW w:w="562" w:type="dxa"/>
          </w:tcPr>
          <w:p w14:paraId="57139219" w14:textId="7FDF737A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096" w:type="dxa"/>
          </w:tcPr>
          <w:p w14:paraId="24D8BE0C" w14:textId="5DC7975B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Vieno okuliaro svoris</w:t>
            </w:r>
          </w:p>
        </w:tc>
        <w:tc>
          <w:tcPr>
            <w:tcW w:w="3969" w:type="dxa"/>
            <w:vAlign w:val="center"/>
          </w:tcPr>
          <w:p w14:paraId="29FF9A98" w14:textId="1006F8E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Ne daugiau kaip 18 g. </w:t>
            </w:r>
          </w:p>
        </w:tc>
        <w:tc>
          <w:tcPr>
            <w:tcW w:w="3260" w:type="dxa"/>
          </w:tcPr>
          <w:p w14:paraId="4DDA7097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B9584C6" w14:textId="77777777" w:rsidTr="00A261CD">
        <w:tc>
          <w:tcPr>
            <w:tcW w:w="562" w:type="dxa"/>
          </w:tcPr>
          <w:p w14:paraId="5C888714" w14:textId="45BFD6D7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096" w:type="dxa"/>
          </w:tcPr>
          <w:p w14:paraId="7CB2FA94" w14:textId="3BF0DF2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Okuliarai pagaminti iš titano arba lygiaverčio metalo </w:t>
            </w:r>
          </w:p>
        </w:tc>
        <w:tc>
          <w:tcPr>
            <w:tcW w:w="3969" w:type="dxa"/>
            <w:vAlign w:val="center"/>
          </w:tcPr>
          <w:p w14:paraId="79440AAE" w14:textId="3FE7828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425AAC6C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A2BB0D4" w14:textId="77777777" w:rsidTr="00A261CD">
        <w:tc>
          <w:tcPr>
            <w:tcW w:w="562" w:type="dxa"/>
          </w:tcPr>
          <w:p w14:paraId="054E0EC7" w14:textId="39D2E72A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096" w:type="dxa"/>
          </w:tcPr>
          <w:p w14:paraId="1E998AEA" w14:textId="3D7197B0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Darbinio atstumo pasirinkimas užsakant</w:t>
            </w:r>
          </w:p>
        </w:tc>
        <w:tc>
          <w:tcPr>
            <w:tcW w:w="3969" w:type="dxa"/>
            <w:vAlign w:val="center"/>
          </w:tcPr>
          <w:p w14:paraId="0372E357" w14:textId="7E5BDE5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blogiau kaip 30-60 cm ribose</w:t>
            </w:r>
          </w:p>
        </w:tc>
        <w:tc>
          <w:tcPr>
            <w:tcW w:w="3260" w:type="dxa"/>
          </w:tcPr>
          <w:p w14:paraId="69883A2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17A6878" w14:textId="77777777" w:rsidTr="00A261CD">
        <w:tc>
          <w:tcPr>
            <w:tcW w:w="562" w:type="dxa"/>
          </w:tcPr>
          <w:p w14:paraId="1003FB06" w14:textId="3B8BAD6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096" w:type="dxa"/>
          </w:tcPr>
          <w:p w14:paraId="03C1BD6C" w14:textId="74B999C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Okuliarų kampas pasirenkamas užsakant</w:t>
            </w:r>
          </w:p>
        </w:tc>
        <w:tc>
          <w:tcPr>
            <w:tcW w:w="3969" w:type="dxa"/>
            <w:vAlign w:val="center"/>
          </w:tcPr>
          <w:p w14:paraId="3A8C7A1A" w14:textId="52CE9276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blogiau kaip 0-40° ribose</w:t>
            </w:r>
          </w:p>
        </w:tc>
        <w:tc>
          <w:tcPr>
            <w:tcW w:w="3260" w:type="dxa"/>
          </w:tcPr>
          <w:p w14:paraId="3A35152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788FD91" w14:textId="77777777" w:rsidTr="00A261CD">
        <w:tc>
          <w:tcPr>
            <w:tcW w:w="562" w:type="dxa"/>
          </w:tcPr>
          <w:p w14:paraId="390503F1" w14:textId="27BF482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096" w:type="dxa"/>
          </w:tcPr>
          <w:p w14:paraId="1074FA63" w14:textId="7708CC3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Vaizdo lauko dydis 45 cm darbiniame atstume</w:t>
            </w:r>
          </w:p>
        </w:tc>
        <w:tc>
          <w:tcPr>
            <w:tcW w:w="3969" w:type="dxa"/>
            <w:vAlign w:val="center"/>
          </w:tcPr>
          <w:p w14:paraId="72B66687" w14:textId="3723C043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65 mm</w:t>
            </w:r>
          </w:p>
        </w:tc>
        <w:tc>
          <w:tcPr>
            <w:tcW w:w="3260" w:type="dxa"/>
          </w:tcPr>
          <w:p w14:paraId="5A883C95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07A0B1B" w14:textId="77777777" w:rsidTr="00A261CD">
        <w:tc>
          <w:tcPr>
            <w:tcW w:w="562" w:type="dxa"/>
          </w:tcPr>
          <w:p w14:paraId="1D746A8F" w14:textId="171B877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096" w:type="dxa"/>
          </w:tcPr>
          <w:p w14:paraId="1628C359" w14:textId="35D5E2D0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Vaizdo gylis</w:t>
            </w:r>
          </w:p>
        </w:tc>
        <w:tc>
          <w:tcPr>
            <w:tcW w:w="3969" w:type="dxa"/>
            <w:vAlign w:val="center"/>
          </w:tcPr>
          <w:p w14:paraId="34DAE72D" w14:textId="3C23C26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100 mm</w:t>
            </w:r>
          </w:p>
        </w:tc>
        <w:tc>
          <w:tcPr>
            <w:tcW w:w="3260" w:type="dxa"/>
          </w:tcPr>
          <w:p w14:paraId="4CE38BE1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417071AD" w14:textId="77777777" w:rsidTr="00A261CD">
        <w:tc>
          <w:tcPr>
            <w:tcW w:w="562" w:type="dxa"/>
          </w:tcPr>
          <w:p w14:paraId="5E1C0A96" w14:textId="3411420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lastRenderedPageBreak/>
              <w:t>10.</w:t>
            </w:r>
          </w:p>
        </w:tc>
        <w:tc>
          <w:tcPr>
            <w:tcW w:w="6096" w:type="dxa"/>
          </w:tcPr>
          <w:p w14:paraId="74CF0191" w14:textId="27A855F9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Galimybė pasirinkti akinių rėmo tipą </w:t>
            </w:r>
          </w:p>
        </w:tc>
        <w:tc>
          <w:tcPr>
            <w:tcW w:w="3969" w:type="dxa"/>
            <w:vAlign w:val="center"/>
          </w:tcPr>
          <w:p w14:paraId="447C1927" w14:textId="3CE38459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Iš ne mažiau kaip 5 skirtingų variantų</w:t>
            </w:r>
          </w:p>
        </w:tc>
        <w:tc>
          <w:tcPr>
            <w:tcW w:w="3260" w:type="dxa"/>
          </w:tcPr>
          <w:p w14:paraId="67DDC23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23C8485" w14:textId="77777777" w:rsidTr="00A261CD">
        <w:tc>
          <w:tcPr>
            <w:tcW w:w="562" w:type="dxa"/>
          </w:tcPr>
          <w:p w14:paraId="3A3379D3" w14:textId="57222D9C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096" w:type="dxa"/>
          </w:tcPr>
          <w:p w14:paraId="63D56998" w14:textId="532B658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Galimybė pasirinkti akinių rėmo spalvą</w:t>
            </w:r>
          </w:p>
        </w:tc>
        <w:tc>
          <w:tcPr>
            <w:tcW w:w="3969" w:type="dxa"/>
            <w:vAlign w:val="center"/>
          </w:tcPr>
          <w:p w14:paraId="0D40D32C" w14:textId="4C1771B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Iš ne mažiau kaip 3 skirtingų spalvų</w:t>
            </w:r>
          </w:p>
        </w:tc>
        <w:tc>
          <w:tcPr>
            <w:tcW w:w="3260" w:type="dxa"/>
          </w:tcPr>
          <w:p w14:paraId="0AF2087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73D2BB59" w14:textId="77777777" w:rsidTr="00A261CD">
        <w:tc>
          <w:tcPr>
            <w:tcW w:w="562" w:type="dxa"/>
          </w:tcPr>
          <w:p w14:paraId="775FFF7A" w14:textId="6F64C8E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096" w:type="dxa"/>
          </w:tcPr>
          <w:p w14:paraId="38D8D857" w14:textId="654BD963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Galimybė pasirinkti okuliarų spalvą</w:t>
            </w:r>
          </w:p>
        </w:tc>
        <w:tc>
          <w:tcPr>
            <w:tcW w:w="3969" w:type="dxa"/>
            <w:vAlign w:val="center"/>
          </w:tcPr>
          <w:p w14:paraId="71F06688" w14:textId="190CB92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Iš ne mažiau kaip 3 skirtingų spalvų</w:t>
            </w:r>
          </w:p>
        </w:tc>
        <w:tc>
          <w:tcPr>
            <w:tcW w:w="3260" w:type="dxa"/>
          </w:tcPr>
          <w:p w14:paraId="2E9A62F2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454DE987" w14:textId="77777777" w:rsidTr="00A261CD">
        <w:tc>
          <w:tcPr>
            <w:tcW w:w="562" w:type="dxa"/>
          </w:tcPr>
          <w:p w14:paraId="1103132C" w14:textId="73F45AB6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096" w:type="dxa"/>
          </w:tcPr>
          <w:p w14:paraId="3E03330F" w14:textId="38DA31D0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Komplektuojamas su LED šviesos komplektu (LED lempa, baterija su šviesos intensyvumo valdikliu, pakrovėjas, UV filtras)</w:t>
            </w:r>
          </w:p>
        </w:tc>
        <w:tc>
          <w:tcPr>
            <w:tcW w:w="3969" w:type="dxa"/>
            <w:vAlign w:val="center"/>
          </w:tcPr>
          <w:p w14:paraId="1BCAA982" w14:textId="0C18EDD9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48D598A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371FC33" w14:textId="77777777" w:rsidTr="00A261CD">
        <w:tc>
          <w:tcPr>
            <w:tcW w:w="562" w:type="dxa"/>
          </w:tcPr>
          <w:p w14:paraId="5DFEB714" w14:textId="69307E2C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6096" w:type="dxa"/>
          </w:tcPr>
          <w:p w14:paraId="0FC25B87" w14:textId="20CAC52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LED šviesos intensyvumas</w:t>
            </w:r>
          </w:p>
        </w:tc>
        <w:tc>
          <w:tcPr>
            <w:tcW w:w="3969" w:type="dxa"/>
            <w:vAlign w:val="center"/>
          </w:tcPr>
          <w:p w14:paraId="2E3DF4AE" w14:textId="29857EE6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blogiau kaip 25.000 lux 35 cm atstumu</w:t>
            </w:r>
          </w:p>
        </w:tc>
        <w:tc>
          <w:tcPr>
            <w:tcW w:w="3260" w:type="dxa"/>
          </w:tcPr>
          <w:p w14:paraId="19E07840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186F156" w14:textId="77777777" w:rsidTr="00A261CD">
        <w:tc>
          <w:tcPr>
            <w:tcW w:w="562" w:type="dxa"/>
          </w:tcPr>
          <w:p w14:paraId="691AFC4E" w14:textId="41A8F400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6096" w:type="dxa"/>
          </w:tcPr>
          <w:p w14:paraId="4B4E2D67" w14:textId="62E92AF1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Apšvietimo laukas</w:t>
            </w:r>
          </w:p>
        </w:tc>
        <w:tc>
          <w:tcPr>
            <w:tcW w:w="3969" w:type="dxa"/>
            <w:vAlign w:val="center"/>
          </w:tcPr>
          <w:p w14:paraId="1130A5EF" w14:textId="6548980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70 mm skesmens apskritimas 35 cm atstumu</w:t>
            </w:r>
          </w:p>
        </w:tc>
        <w:tc>
          <w:tcPr>
            <w:tcW w:w="3260" w:type="dxa"/>
          </w:tcPr>
          <w:p w14:paraId="125A6951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779C9748" w14:textId="77777777" w:rsidTr="00A261CD">
        <w:tc>
          <w:tcPr>
            <w:tcW w:w="562" w:type="dxa"/>
          </w:tcPr>
          <w:p w14:paraId="1D632E23" w14:textId="2CAB74D9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6096" w:type="dxa"/>
          </w:tcPr>
          <w:p w14:paraId="00EDBF93" w14:textId="3516C00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LED šviesos svoris</w:t>
            </w:r>
          </w:p>
        </w:tc>
        <w:tc>
          <w:tcPr>
            <w:tcW w:w="3969" w:type="dxa"/>
            <w:vAlign w:val="center"/>
          </w:tcPr>
          <w:p w14:paraId="3BDB0920" w14:textId="3D8D582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daugiau kaip 20 g.</w:t>
            </w:r>
          </w:p>
        </w:tc>
        <w:tc>
          <w:tcPr>
            <w:tcW w:w="3260" w:type="dxa"/>
          </w:tcPr>
          <w:p w14:paraId="5CF9D63C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CC35795" w14:textId="77777777" w:rsidTr="00A261CD">
        <w:tc>
          <w:tcPr>
            <w:tcW w:w="562" w:type="dxa"/>
          </w:tcPr>
          <w:p w14:paraId="14F6E5F0" w14:textId="6828A58E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6096" w:type="dxa"/>
          </w:tcPr>
          <w:p w14:paraId="5EDFE81A" w14:textId="61C86821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3 šviesos intensyvumo lygiai, nustatomi baterijoje</w:t>
            </w:r>
          </w:p>
        </w:tc>
        <w:tc>
          <w:tcPr>
            <w:tcW w:w="3969" w:type="dxa"/>
            <w:vAlign w:val="center"/>
          </w:tcPr>
          <w:p w14:paraId="4ED804F6" w14:textId="453B602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50433133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3342055" w14:textId="77777777" w:rsidTr="00A261CD">
        <w:tc>
          <w:tcPr>
            <w:tcW w:w="562" w:type="dxa"/>
          </w:tcPr>
          <w:p w14:paraId="0185FA33" w14:textId="6A44A43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6096" w:type="dxa"/>
          </w:tcPr>
          <w:p w14:paraId="0BDC2390" w14:textId="4E50EACC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Baterijos turi užtekti ne mažiau kaip 6 valandų darbui dirbant su maksimaliu šviesos intensyvumu</w:t>
            </w:r>
          </w:p>
        </w:tc>
        <w:tc>
          <w:tcPr>
            <w:tcW w:w="3969" w:type="dxa"/>
            <w:vAlign w:val="center"/>
          </w:tcPr>
          <w:p w14:paraId="174D0529" w14:textId="6199B2E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00CBBD91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2CECF799" w14:textId="77777777" w:rsidTr="00A261CD">
        <w:tc>
          <w:tcPr>
            <w:tcW w:w="562" w:type="dxa"/>
          </w:tcPr>
          <w:p w14:paraId="03DB9BAF" w14:textId="43E9780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6096" w:type="dxa"/>
          </w:tcPr>
          <w:p w14:paraId="1AF04ABD" w14:textId="61A403A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Baterijos svoris</w:t>
            </w:r>
          </w:p>
        </w:tc>
        <w:tc>
          <w:tcPr>
            <w:tcW w:w="3969" w:type="dxa"/>
            <w:vAlign w:val="center"/>
          </w:tcPr>
          <w:p w14:paraId="0F6FF70D" w14:textId="44E65A0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Ne daugiau 160 g. </w:t>
            </w:r>
          </w:p>
        </w:tc>
        <w:tc>
          <w:tcPr>
            <w:tcW w:w="3260" w:type="dxa"/>
          </w:tcPr>
          <w:p w14:paraId="55655EA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3CB81AC" w14:textId="77777777" w:rsidTr="00A261CD">
        <w:tc>
          <w:tcPr>
            <w:tcW w:w="562" w:type="dxa"/>
          </w:tcPr>
          <w:p w14:paraId="2853A73A" w14:textId="5002803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6096" w:type="dxa"/>
          </w:tcPr>
          <w:p w14:paraId="2C43188A" w14:textId="4D7C5976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CE seritifikatas / deklaracija pateikiama kartu su pasiūlymu</w:t>
            </w:r>
          </w:p>
        </w:tc>
        <w:tc>
          <w:tcPr>
            <w:tcW w:w="3969" w:type="dxa"/>
            <w:vAlign w:val="center"/>
          </w:tcPr>
          <w:p w14:paraId="25113004" w14:textId="3680E0B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1F6BC0AD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189E1948" w14:textId="77777777" w:rsidTr="00A261CD">
        <w:tc>
          <w:tcPr>
            <w:tcW w:w="562" w:type="dxa"/>
          </w:tcPr>
          <w:p w14:paraId="462028F7" w14:textId="4F01910B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6096" w:type="dxa"/>
          </w:tcPr>
          <w:p w14:paraId="5AD0663E" w14:textId="1820B03E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3969" w:type="dxa"/>
            <w:vAlign w:val="center"/>
          </w:tcPr>
          <w:p w14:paraId="07EF428D" w14:textId="3916071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00D8CF87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E2236EB" w14:textId="77777777" w:rsidR="00DB48BB" w:rsidRPr="000E36E4" w:rsidRDefault="00DB48BB" w:rsidP="006D7E23">
      <w:pPr>
        <w:jc w:val="center"/>
        <w:rPr>
          <w:b/>
          <w:sz w:val="22"/>
          <w:szCs w:val="22"/>
        </w:rPr>
      </w:pPr>
    </w:p>
    <w:p w14:paraId="12EA7966" w14:textId="6ABB8526" w:rsidR="00DB48BB" w:rsidRPr="000E36E4" w:rsidRDefault="00DB48BB" w:rsidP="000E36E4">
      <w:pPr>
        <w:pStyle w:val="Sraopastraipa"/>
        <w:numPr>
          <w:ilvl w:val="0"/>
          <w:numId w:val="12"/>
        </w:num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bookmarkStart w:id="1" w:name="_Hlk76058595"/>
      <w:bookmarkEnd w:id="0"/>
      <w:r w:rsidRPr="000E36E4">
        <w:rPr>
          <w:rFonts w:ascii="Times New Roman" w:hAnsi="Times New Roman"/>
          <w:b/>
          <w:sz w:val="22"/>
          <w:szCs w:val="22"/>
          <w:lang w:val="lt-LT"/>
        </w:rPr>
        <w:t>APEKSO LOKATORIUS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79"/>
        <w:gridCol w:w="3686"/>
        <w:gridCol w:w="3260"/>
      </w:tblGrid>
      <w:tr w:rsidR="00DB48BB" w:rsidRPr="000E36E4" w14:paraId="13C999CD" w14:textId="77777777" w:rsidTr="00752ABA">
        <w:tc>
          <w:tcPr>
            <w:tcW w:w="562" w:type="dxa"/>
          </w:tcPr>
          <w:p w14:paraId="3794E445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79" w:type="dxa"/>
          </w:tcPr>
          <w:p w14:paraId="660609B3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686" w:type="dxa"/>
          </w:tcPr>
          <w:p w14:paraId="10AF01AE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0E36E4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3260" w:type="dxa"/>
          </w:tcPr>
          <w:p w14:paraId="24E02809" w14:textId="77777777" w:rsidR="00DB48BB" w:rsidRPr="000E36E4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>Atitikimas reikalaujamiems</w:t>
            </w:r>
          </w:p>
          <w:p w14:paraId="506D7FB8" w14:textId="72506CDE" w:rsidR="00DB48BB" w:rsidRPr="000E36E4" w:rsidRDefault="00DB48BB" w:rsidP="00800441">
            <w:pPr>
              <w:jc w:val="center"/>
              <w:rPr>
                <w:b/>
                <w:sz w:val="22"/>
                <w:szCs w:val="22"/>
              </w:rPr>
            </w:pPr>
            <w:r w:rsidRPr="000E36E4">
              <w:rPr>
                <w:b/>
                <w:sz w:val="22"/>
                <w:szCs w:val="22"/>
              </w:rPr>
              <w:t xml:space="preserve">parametrams </w:t>
            </w:r>
          </w:p>
        </w:tc>
      </w:tr>
      <w:tr w:rsidR="0009625C" w:rsidRPr="000E36E4" w14:paraId="78381954" w14:textId="77777777" w:rsidTr="00752ABA">
        <w:tc>
          <w:tcPr>
            <w:tcW w:w="562" w:type="dxa"/>
          </w:tcPr>
          <w:p w14:paraId="3C128BCC" w14:textId="77777777" w:rsidR="0009625C" w:rsidRPr="000E36E4" w:rsidRDefault="0009625C" w:rsidP="00AF05EB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A93" w14:textId="5ED4FE27" w:rsidR="0009625C" w:rsidRPr="0009625C" w:rsidRDefault="0009625C" w:rsidP="00AF05EB">
            <w:pPr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09625C">
              <w:rPr>
                <w:b/>
                <w:sz w:val="22"/>
                <w:szCs w:val="22"/>
              </w:rPr>
              <w:t>Apekso</w:t>
            </w:r>
            <w:proofErr w:type="spellEnd"/>
            <w:r w:rsidRPr="0009625C">
              <w:rPr>
                <w:b/>
                <w:sz w:val="22"/>
                <w:szCs w:val="22"/>
              </w:rPr>
              <w:t xml:space="preserve"> lokatorius</w:t>
            </w:r>
            <w:r w:rsidRPr="0009625C">
              <w:rPr>
                <w:b/>
                <w:sz w:val="22"/>
                <w:szCs w:val="22"/>
              </w:rPr>
              <w:t>, 1 vnt.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05B37" w14:textId="0B1098B2" w:rsidR="0009625C" w:rsidRPr="000E36E4" w:rsidRDefault="0009625C" w:rsidP="0009625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color w:val="4C94D8"/>
              </w:rPr>
              <w:t>[nurodyti modelį ir gamintoją]</w:t>
            </w:r>
          </w:p>
        </w:tc>
      </w:tr>
      <w:tr w:rsidR="00AF05EB" w:rsidRPr="000E36E4" w14:paraId="390791B0" w14:textId="77777777" w:rsidTr="00752ABA">
        <w:tc>
          <w:tcPr>
            <w:tcW w:w="562" w:type="dxa"/>
          </w:tcPr>
          <w:p w14:paraId="2484AAA4" w14:textId="4DE424F1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79" w:type="dxa"/>
          </w:tcPr>
          <w:p w14:paraId="10931233" w14:textId="1B31FB3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Nešiojamas su AA arba AAA tipo baterijomis</w:t>
            </w:r>
          </w:p>
        </w:tc>
        <w:tc>
          <w:tcPr>
            <w:tcW w:w="3686" w:type="dxa"/>
            <w:vAlign w:val="center"/>
          </w:tcPr>
          <w:p w14:paraId="752DDFFA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7BF67586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65AB85D9" w14:textId="77777777" w:rsidTr="00752ABA">
        <w:tc>
          <w:tcPr>
            <w:tcW w:w="562" w:type="dxa"/>
          </w:tcPr>
          <w:p w14:paraId="48E8E834" w14:textId="018BA3CD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379" w:type="dxa"/>
          </w:tcPr>
          <w:p w14:paraId="2A20E1DE" w14:textId="454D8A9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Tikslūs matavimai drėgname kanale</w:t>
            </w:r>
          </w:p>
        </w:tc>
        <w:tc>
          <w:tcPr>
            <w:tcW w:w="3686" w:type="dxa"/>
            <w:vAlign w:val="center"/>
          </w:tcPr>
          <w:p w14:paraId="4A85C65B" w14:textId="4ACB7649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0917808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403725FB" w14:textId="77777777" w:rsidTr="00752ABA">
        <w:tc>
          <w:tcPr>
            <w:tcW w:w="562" w:type="dxa"/>
          </w:tcPr>
          <w:p w14:paraId="726CD816" w14:textId="53B6D9C6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6379" w:type="dxa"/>
          </w:tcPr>
          <w:p w14:paraId="374697B3" w14:textId="52117291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LCD spalvotas ekranas</w:t>
            </w:r>
          </w:p>
        </w:tc>
        <w:tc>
          <w:tcPr>
            <w:tcW w:w="3686" w:type="dxa"/>
            <w:vAlign w:val="center"/>
          </w:tcPr>
          <w:p w14:paraId="2A368D7D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09DEB7A0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1EEE7DDA" w14:textId="77777777" w:rsidTr="00752ABA">
        <w:tc>
          <w:tcPr>
            <w:tcW w:w="562" w:type="dxa"/>
          </w:tcPr>
          <w:p w14:paraId="1EB8D225" w14:textId="695F4664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379" w:type="dxa"/>
          </w:tcPr>
          <w:p w14:paraId="3362A59E" w14:textId="64B0AD5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Matmenys</w:t>
            </w:r>
          </w:p>
        </w:tc>
        <w:tc>
          <w:tcPr>
            <w:tcW w:w="3686" w:type="dxa"/>
            <w:vAlign w:val="center"/>
          </w:tcPr>
          <w:p w14:paraId="6A785F82" w14:textId="0481663C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daugiau 12 x 12 x 12 cm</w:t>
            </w:r>
          </w:p>
        </w:tc>
        <w:tc>
          <w:tcPr>
            <w:tcW w:w="3260" w:type="dxa"/>
          </w:tcPr>
          <w:p w14:paraId="26F4F883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6437F4C9" w14:textId="77777777" w:rsidTr="00752ABA">
        <w:tc>
          <w:tcPr>
            <w:tcW w:w="562" w:type="dxa"/>
          </w:tcPr>
          <w:p w14:paraId="3E5ED9E1" w14:textId="6607CDE8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379" w:type="dxa"/>
          </w:tcPr>
          <w:p w14:paraId="57D963BB" w14:textId="0776BBE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Komplektacija ne blogiau kaip:</w:t>
            </w:r>
          </w:p>
        </w:tc>
        <w:tc>
          <w:tcPr>
            <w:tcW w:w="3686" w:type="dxa"/>
            <w:vAlign w:val="center"/>
          </w:tcPr>
          <w:p w14:paraId="1652493E" w14:textId="77777777" w:rsidR="00AF05EB" w:rsidRPr="000E36E4" w:rsidRDefault="00AF05EB" w:rsidP="00AF05E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Laidas 1 vnt.</w:t>
            </w:r>
          </w:p>
          <w:p w14:paraId="4C998855" w14:textId="77777777" w:rsidR="00AF05EB" w:rsidRPr="000E36E4" w:rsidRDefault="00AF05EB" w:rsidP="00AF05E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Adatėlės laikiklis 3 vnt.</w:t>
            </w:r>
          </w:p>
          <w:p w14:paraId="368FBB3B" w14:textId="77777777" w:rsidR="00AF05EB" w:rsidRPr="000E36E4" w:rsidRDefault="00AF05EB" w:rsidP="00AF05E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Lūpinis kontaktas 5 vnt.</w:t>
            </w:r>
          </w:p>
          <w:p w14:paraId="48B7D544" w14:textId="77777777" w:rsidR="00AF05EB" w:rsidRPr="000E36E4" w:rsidRDefault="00AF05EB" w:rsidP="00AF05E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Pradinis baterijų komplektas;</w:t>
            </w:r>
          </w:p>
          <w:p w14:paraId="49D3D25A" w14:textId="047E279B" w:rsidR="00AF05EB" w:rsidRPr="000E36E4" w:rsidRDefault="00AF05EB" w:rsidP="00AF05EB">
            <w:pPr>
              <w:pStyle w:val="Sraopastraipa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0E36E4">
              <w:rPr>
                <w:rFonts w:ascii="Times New Roman" w:hAnsi="Times New Roman"/>
                <w:sz w:val="22"/>
                <w:szCs w:val="22"/>
                <w:lang w:val="lt-LT" w:eastAsia="lt-LT"/>
              </w:rPr>
              <w:t>Testeris.</w:t>
            </w:r>
          </w:p>
        </w:tc>
        <w:tc>
          <w:tcPr>
            <w:tcW w:w="3260" w:type="dxa"/>
          </w:tcPr>
          <w:p w14:paraId="5E39A33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416FCC44" w14:textId="77777777" w:rsidTr="00752ABA">
        <w:tc>
          <w:tcPr>
            <w:tcW w:w="562" w:type="dxa"/>
          </w:tcPr>
          <w:p w14:paraId="43CA3CAF" w14:textId="7ADE457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379" w:type="dxa"/>
          </w:tcPr>
          <w:p w14:paraId="4086CF01" w14:textId="0201E4F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Pasitikrinimo funkcija su testerio pagalba</w:t>
            </w:r>
          </w:p>
        </w:tc>
        <w:tc>
          <w:tcPr>
            <w:tcW w:w="3686" w:type="dxa"/>
            <w:vAlign w:val="center"/>
          </w:tcPr>
          <w:p w14:paraId="0EC03381" w14:textId="756BABCD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7E84A30B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3DF9DFDC" w14:textId="77777777" w:rsidTr="00752ABA">
        <w:tc>
          <w:tcPr>
            <w:tcW w:w="562" w:type="dxa"/>
          </w:tcPr>
          <w:p w14:paraId="60B3C1C0" w14:textId="48E4EE53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379" w:type="dxa"/>
          </w:tcPr>
          <w:p w14:paraId="6B1CBBB0" w14:textId="16FF8645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Automatinis išsijungimas ne vėliau kaip po 10 minučių nenaudojimo</w:t>
            </w:r>
          </w:p>
        </w:tc>
        <w:tc>
          <w:tcPr>
            <w:tcW w:w="3686" w:type="dxa"/>
            <w:vAlign w:val="center"/>
          </w:tcPr>
          <w:p w14:paraId="48594014" w14:textId="7D7E5016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22FC23E5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7D5C56C0" w14:textId="77777777" w:rsidTr="00752ABA">
        <w:tc>
          <w:tcPr>
            <w:tcW w:w="562" w:type="dxa"/>
          </w:tcPr>
          <w:p w14:paraId="3A401C4D" w14:textId="705CF097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379" w:type="dxa"/>
          </w:tcPr>
          <w:p w14:paraId="488A7CA1" w14:textId="64A40A32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Galimybė prijungti endovariklį ir plombų kietinimo lempą</w:t>
            </w:r>
          </w:p>
        </w:tc>
        <w:tc>
          <w:tcPr>
            <w:tcW w:w="3686" w:type="dxa"/>
            <w:vAlign w:val="center"/>
          </w:tcPr>
          <w:p w14:paraId="03DC1159" w14:textId="10CF9B0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2C92232E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00BEB417" w14:textId="77777777" w:rsidTr="00752ABA">
        <w:tc>
          <w:tcPr>
            <w:tcW w:w="562" w:type="dxa"/>
          </w:tcPr>
          <w:p w14:paraId="6ED20876" w14:textId="522005AF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379" w:type="dxa"/>
          </w:tcPr>
          <w:p w14:paraId="0A9B77C1" w14:textId="21BAFC72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Ne mažiau kaip 3 atminties nustatymai</w:t>
            </w:r>
          </w:p>
        </w:tc>
        <w:tc>
          <w:tcPr>
            <w:tcW w:w="3686" w:type="dxa"/>
            <w:vAlign w:val="center"/>
          </w:tcPr>
          <w:p w14:paraId="094DD559" w14:textId="637BC78A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09FE6D95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5B26BD07" w14:textId="77777777" w:rsidTr="00752ABA">
        <w:tc>
          <w:tcPr>
            <w:tcW w:w="562" w:type="dxa"/>
          </w:tcPr>
          <w:p w14:paraId="07A64375" w14:textId="71B9FC47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379" w:type="dxa"/>
          </w:tcPr>
          <w:p w14:paraId="107690F6" w14:textId="3C25CB5C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CE seritifikatas / deklaracija pateikiama kartu su pasiūlymu</w:t>
            </w:r>
          </w:p>
        </w:tc>
        <w:tc>
          <w:tcPr>
            <w:tcW w:w="3686" w:type="dxa"/>
            <w:vAlign w:val="center"/>
          </w:tcPr>
          <w:p w14:paraId="2FA3DC59" w14:textId="2D72F294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260" w:type="dxa"/>
          </w:tcPr>
          <w:p w14:paraId="3C4917E7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  <w:tr w:rsidR="00AF05EB" w:rsidRPr="000E36E4" w14:paraId="147F0947" w14:textId="77777777" w:rsidTr="00752ABA">
        <w:tc>
          <w:tcPr>
            <w:tcW w:w="562" w:type="dxa"/>
          </w:tcPr>
          <w:p w14:paraId="09FFB574" w14:textId="59F29D58" w:rsidR="00AF05EB" w:rsidRPr="000E36E4" w:rsidRDefault="00AF05EB" w:rsidP="00AF05EB">
            <w:pPr>
              <w:jc w:val="center"/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379" w:type="dxa"/>
          </w:tcPr>
          <w:p w14:paraId="31E0E12F" w14:textId="283D94D8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3686" w:type="dxa"/>
            <w:vAlign w:val="center"/>
          </w:tcPr>
          <w:p w14:paraId="1B2B8AD7" w14:textId="5D83EAFF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  <w:r w:rsidRPr="000E36E4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707A0782" w14:textId="77777777" w:rsidR="00AF05EB" w:rsidRPr="000E36E4" w:rsidRDefault="00AF05EB" w:rsidP="00AF05EB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67ECA95" w14:textId="1C5A4BAA" w:rsidR="006546E6" w:rsidRDefault="006546E6" w:rsidP="00200A3C">
      <w:pPr>
        <w:tabs>
          <w:tab w:val="left" w:pos="851"/>
        </w:tabs>
        <w:jc w:val="both"/>
        <w:rPr>
          <w:i/>
          <w:iCs/>
          <w:sz w:val="20"/>
          <w:szCs w:val="20"/>
        </w:rPr>
      </w:pPr>
      <w:r w:rsidRPr="000E36E4">
        <w:rPr>
          <w:b/>
          <w:i/>
          <w:iCs/>
          <w:sz w:val="20"/>
          <w:szCs w:val="20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0E36E4">
        <w:rPr>
          <w:i/>
          <w:iCs/>
          <w:sz w:val="20"/>
          <w:szCs w:val="20"/>
        </w:rPr>
        <w:t>kuriame būtų</w:t>
      </w:r>
      <w:r w:rsidRPr="000E36E4">
        <w:rPr>
          <w:b/>
          <w:i/>
          <w:iCs/>
          <w:sz w:val="20"/>
          <w:szCs w:val="20"/>
        </w:rPr>
        <w:t xml:space="preserve"> </w:t>
      </w:r>
      <w:r w:rsidRPr="000E36E4">
        <w:rPr>
          <w:i/>
          <w:iCs/>
          <w:sz w:val="20"/>
          <w:szCs w:val="20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  <w:bookmarkEnd w:id="1"/>
    </w:p>
    <w:p w14:paraId="14304156" w14:textId="70F4D9FF" w:rsidR="000E36E4" w:rsidRPr="000E36E4" w:rsidRDefault="000E36E4" w:rsidP="000E36E4">
      <w:pPr>
        <w:tabs>
          <w:tab w:val="left" w:pos="851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</w:t>
      </w:r>
    </w:p>
    <w:sectPr w:rsidR="000E36E4" w:rsidRPr="000E36E4" w:rsidSect="000E36E4">
      <w:headerReference w:type="default" r:id="rId8"/>
      <w:pgSz w:w="15840" w:h="12240" w:orient="landscape"/>
      <w:pgMar w:top="993" w:right="993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648C" w14:textId="77777777" w:rsidR="00FE0243" w:rsidRPr="00BF60CA" w:rsidRDefault="00FE0243" w:rsidP="00F012A4">
      <w:r w:rsidRPr="00BF60CA">
        <w:separator/>
      </w:r>
    </w:p>
  </w:endnote>
  <w:endnote w:type="continuationSeparator" w:id="0">
    <w:p w14:paraId="5B14E524" w14:textId="77777777" w:rsidR="00FE0243" w:rsidRPr="00BF60CA" w:rsidRDefault="00FE0243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F160" w14:textId="77777777" w:rsidR="00FE0243" w:rsidRPr="00BF60CA" w:rsidRDefault="00FE0243" w:rsidP="00F012A4">
      <w:r w:rsidRPr="00BF60CA">
        <w:separator/>
      </w:r>
    </w:p>
  </w:footnote>
  <w:footnote w:type="continuationSeparator" w:id="0">
    <w:p w14:paraId="7272B697" w14:textId="77777777" w:rsidR="00FE0243" w:rsidRPr="00BF60CA" w:rsidRDefault="00FE0243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94B8F"/>
    <w:multiLevelType w:val="hybridMultilevel"/>
    <w:tmpl w:val="9D706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0"/>
  </w:num>
  <w:num w:numId="3" w16cid:durableId="492533290">
    <w:abstractNumId w:val="11"/>
  </w:num>
  <w:num w:numId="4" w16cid:durableId="1059355444">
    <w:abstractNumId w:val="5"/>
  </w:num>
  <w:num w:numId="5" w16cid:durableId="1793402777">
    <w:abstractNumId w:val="15"/>
  </w:num>
  <w:num w:numId="6" w16cid:durableId="1824926171">
    <w:abstractNumId w:val="1"/>
  </w:num>
  <w:num w:numId="7" w16cid:durableId="5530071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8"/>
  </w:num>
  <w:num w:numId="9" w16cid:durableId="1802989946">
    <w:abstractNumId w:val="13"/>
  </w:num>
  <w:num w:numId="10" w16cid:durableId="1222204874">
    <w:abstractNumId w:val="7"/>
  </w:num>
  <w:num w:numId="11" w16cid:durableId="776558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8"/>
  </w:num>
  <w:num w:numId="13" w16cid:durableId="415440314">
    <w:abstractNumId w:val="9"/>
  </w:num>
  <w:num w:numId="14" w16cid:durableId="966275032">
    <w:abstractNumId w:val="19"/>
  </w:num>
  <w:num w:numId="15" w16cid:durableId="1473210123">
    <w:abstractNumId w:val="0"/>
  </w:num>
  <w:num w:numId="16" w16cid:durableId="1913080634">
    <w:abstractNumId w:val="6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2"/>
  </w:num>
  <w:num w:numId="20" w16cid:durableId="2142068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2247"/>
    <w:rsid w:val="00082C7C"/>
    <w:rsid w:val="0009625C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36E4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57ABC"/>
    <w:rsid w:val="00160562"/>
    <w:rsid w:val="0017138A"/>
    <w:rsid w:val="00174274"/>
    <w:rsid w:val="001752E6"/>
    <w:rsid w:val="001768C2"/>
    <w:rsid w:val="00183C81"/>
    <w:rsid w:val="0018444E"/>
    <w:rsid w:val="001918A0"/>
    <w:rsid w:val="001B2C96"/>
    <w:rsid w:val="001B4358"/>
    <w:rsid w:val="001D39EC"/>
    <w:rsid w:val="001E39CF"/>
    <w:rsid w:val="001E5A43"/>
    <w:rsid w:val="001F5217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401E4"/>
    <w:rsid w:val="0034223B"/>
    <w:rsid w:val="00344A47"/>
    <w:rsid w:val="00350471"/>
    <w:rsid w:val="003535BA"/>
    <w:rsid w:val="00354017"/>
    <w:rsid w:val="00361703"/>
    <w:rsid w:val="00363FDE"/>
    <w:rsid w:val="00372480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4F07"/>
    <w:rsid w:val="00406277"/>
    <w:rsid w:val="00406543"/>
    <w:rsid w:val="00420949"/>
    <w:rsid w:val="00422BEF"/>
    <w:rsid w:val="00431449"/>
    <w:rsid w:val="00433E05"/>
    <w:rsid w:val="0043690D"/>
    <w:rsid w:val="0044138D"/>
    <w:rsid w:val="00441F9C"/>
    <w:rsid w:val="004538E5"/>
    <w:rsid w:val="00455613"/>
    <w:rsid w:val="00467C55"/>
    <w:rsid w:val="00473F10"/>
    <w:rsid w:val="004779F4"/>
    <w:rsid w:val="004859BC"/>
    <w:rsid w:val="0049095A"/>
    <w:rsid w:val="004A65C4"/>
    <w:rsid w:val="004B17CE"/>
    <w:rsid w:val="004B70E2"/>
    <w:rsid w:val="004D47BB"/>
    <w:rsid w:val="004E0998"/>
    <w:rsid w:val="004E2E91"/>
    <w:rsid w:val="004E3C0F"/>
    <w:rsid w:val="004E4368"/>
    <w:rsid w:val="00500769"/>
    <w:rsid w:val="005066CE"/>
    <w:rsid w:val="00507593"/>
    <w:rsid w:val="00514551"/>
    <w:rsid w:val="0052048C"/>
    <w:rsid w:val="0053184B"/>
    <w:rsid w:val="005431A1"/>
    <w:rsid w:val="005448BE"/>
    <w:rsid w:val="00545820"/>
    <w:rsid w:val="00553C82"/>
    <w:rsid w:val="00560EBB"/>
    <w:rsid w:val="0057634A"/>
    <w:rsid w:val="00576EA4"/>
    <w:rsid w:val="00577B43"/>
    <w:rsid w:val="005805A0"/>
    <w:rsid w:val="005807BD"/>
    <w:rsid w:val="00584AE4"/>
    <w:rsid w:val="005968CE"/>
    <w:rsid w:val="005A1222"/>
    <w:rsid w:val="005A259B"/>
    <w:rsid w:val="005A386D"/>
    <w:rsid w:val="005B1A6C"/>
    <w:rsid w:val="005B6560"/>
    <w:rsid w:val="005C2FBC"/>
    <w:rsid w:val="005C7D25"/>
    <w:rsid w:val="005D0ABE"/>
    <w:rsid w:val="005D0DDC"/>
    <w:rsid w:val="005D3C41"/>
    <w:rsid w:val="005D77C4"/>
    <w:rsid w:val="005E1E92"/>
    <w:rsid w:val="00612FAC"/>
    <w:rsid w:val="00615D95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0DDF"/>
    <w:rsid w:val="00746653"/>
    <w:rsid w:val="00752ABA"/>
    <w:rsid w:val="00754E8E"/>
    <w:rsid w:val="007667C9"/>
    <w:rsid w:val="00776FB3"/>
    <w:rsid w:val="007824C6"/>
    <w:rsid w:val="007B0E46"/>
    <w:rsid w:val="007B4608"/>
    <w:rsid w:val="007C528C"/>
    <w:rsid w:val="007D488D"/>
    <w:rsid w:val="007D548A"/>
    <w:rsid w:val="007E4D7E"/>
    <w:rsid w:val="007E70D3"/>
    <w:rsid w:val="00800441"/>
    <w:rsid w:val="0081547E"/>
    <w:rsid w:val="00815998"/>
    <w:rsid w:val="008209D3"/>
    <w:rsid w:val="00832EB3"/>
    <w:rsid w:val="00853378"/>
    <w:rsid w:val="008535DA"/>
    <w:rsid w:val="00872CB3"/>
    <w:rsid w:val="00873CFB"/>
    <w:rsid w:val="008838AD"/>
    <w:rsid w:val="008A0B62"/>
    <w:rsid w:val="008A223B"/>
    <w:rsid w:val="008A32E8"/>
    <w:rsid w:val="008A3CB5"/>
    <w:rsid w:val="008C4180"/>
    <w:rsid w:val="008C51C5"/>
    <w:rsid w:val="008C77C5"/>
    <w:rsid w:val="008E156E"/>
    <w:rsid w:val="008F3A9F"/>
    <w:rsid w:val="00901907"/>
    <w:rsid w:val="0090356C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D1EF4"/>
    <w:rsid w:val="009E6F49"/>
    <w:rsid w:val="009F0978"/>
    <w:rsid w:val="009F2072"/>
    <w:rsid w:val="009F2C0E"/>
    <w:rsid w:val="009F52A7"/>
    <w:rsid w:val="00A0059F"/>
    <w:rsid w:val="00A064AA"/>
    <w:rsid w:val="00A1409E"/>
    <w:rsid w:val="00A14571"/>
    <w:rsid w:val="00A261CD"/>
    <w:rsid w:val="00A26D51"/>
    <w:rsid w:val="00A32A49"/>
    <w:rsid w:val="00A4406D"/>
    <w:rsid w:val="00A457F1"/>
    <w:rsid w:val="00A47BD1"/>
    <w:rsid w:val="00A52E91"/>
    <w:rsid w:val="00A612B9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05EB"/>
    <w:rsid w:val="00AF48C9"/>
    <w:rsid w:val="00B0033E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5398C"/>
    <w:rsid w:val="00D85810"/>
    <w:rsid w:val="00D97A3C"/>
    <w:rsid w:val="00DB1DCC"/>
    <w:rsid w:val="00DB48BB"/>
    <w:rsid w:val="00DB6188"/>
    <w:rsid w:val="00DC794A"/>
    <w:rsid w:val="00DD72EF"/>
    <w:rsid w:val="00DF343F"/>
    <w:rsid w:val="00E013AD"/>
    <w:rsid w:val="00E05B3D"/>
    <w:rsid w:val="00E144B4"/>
    <w:rsid w:val="00E236C5"/>
    <w:rsid w:val="00E50740"/>
    <w:rsid w:val="00E5651D"/>
    <w:rsid w:val="00E70777"/>
    <w:rsid w:val="00E75A10"/>
    <w:rsid w:val="00E83816"/>
    <w:rsid w:val="00E854C8"/>
    <w:rsid w:val="00E879DB"/>
    <w:rsid w:val="00EA1F78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97D75"/>
    <w:rsid w:val="00FA3CCA"/>
    <w:rsid w:val="00FA7467"/>
    <w:rsid w:val="00FB207A"/>
    <w:rsid w:val="00FB4945"/>
    <w:rsid w:val="00FC3263"/>
    <w:rsid w:val="00FC4D79"/>
    <w:rsid w:val="00FE0243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13</cp:revision>
  <cp:lastPrinted>2025-08-13T12:45:00Z</cp:lastPrinted>
  <dcterms:created xsi:type="dcterms:W3CDTF">2025-08-26T12:27:00Z</dcterms:created>
  <dcterms:modified xsi:type="dcterms:W3CDTF">2025-08-26T12:54:00Z</dcterms:modified>
</cp:coreProperties>
</file>