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8E6250" w:rsidRDefault="00040B67" w:rsidP="008E6250">
      <w:pPr>
        <w:ind w:right="-178"/>
        <w:jc w:val="center"/>
        <w:rPr>
          <w:rFonts w:ascii="Cambria" w:hAnsi="Cambria"/>
        </w:rPr>
      </w:pPr>
      <w:r w:rsidRPr="008E6250">
        <w:rPr>
          <w:rFonts w:ascii="Cambria" w:hAnsi="Cambria"/>
        </w:rPr>
        <w:t>Herbas arba prekių ženklas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(Tiekėjo pavadinimas)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_________________________________________________________________________________________</w:t>
      </w:r>
    </w:p>
    <w:p w:rsidR="00040B67" w:rsidRPr="008E6250" w:rsidRDefault="00B658B6" w:rsidP="008E6250">
      <w:pPr>
        <w:tabs>
          <w:tab w:val="center" w:pos="2520"/>
        </w:tabs>
        <w:jc w:val="both"/>
        <w:rPr>
          <w:rFonts w:ascii="Cambria" w:hAnsi="Cambria"/>
        </w:rPr>
      </w:pPr>
      <w:r w:rsidRPr="008E6250">
        <w:rPr>
          <w:rFonts w:ascii="Cambria" w:hAnsi="Cambria"/>
        </w:rPr>
        <w:t xml:space="preserve"> </w:t>
      </w:r>
      <w:r w:rsidR="00040B67" w:rsidRPr="008E6250">
        <w:rPr>
          <w:rFonts w:ascii="Cambria" w:hAnsi="Cambria"/>
        </w:rPr>
        <w:t>(Adresatas (perkančioji organizacija))</w:t>
      </w:r>
    </w:p>
    <w:p w:rsidR="00040B67" w:rsidRPr="008E6250" w:rsidRDefault="00040B67" w:rsidP="008E6250">
      <w:pPr>
        <w:jc w:val="center"/>
        <w:rPr>
          <w:rFonts w:ascii="Cambria" w:hAnsi="Cambria"/>
          <w:b/>
        </w:rPr>
      </w:pPr>
    </w:p>
    <w:p w:rsidR="00040B67" w:rsidRPr="008E6250" w:rsidRDefault="00040B67" w:rsidP="008E6250">
      <w:pPr>
        <w:jc w:val="center"/>
        <w:rPr>
          <w:rFonts w:ascii="Cambria" w:hAnsi="Cambria"/>
          <w:b/>
        </w:rPr>
      </w:pPr>
      <w:r w:rsidRPr="008E6250">
        <w:rPr>
          <w:rFonts w:ascii="Cambria" w:hAnsi="Cambria"/>
          <w:b/>
        </w:rPr>
        <w:t>PASIŪLYMAS</w:t>
      </w:r>
    </w:p>
    <w:p w:rsidR="00040B67" w:rsidRPr="008E6250" w:rsidRDefault="00040B67" w:rsidP="008E6250">
      <w:pPr>
        <w:jc w:val="center"/>
        <w:rPr>
          <w:rFonts w:ascii="Cambria" w:hAnsi="Cambria"/>
          <w:b/>
        </w:rPr>
      </w:pPr>
    </w:p>
    <w:p w:rsidR="00040B67" w:rsidRPr="008E6250" w:rsidRDefault="00040B67" w:rsidP="008E6250">
      <w:pPr>
        <w:tabs>
          <w:tab w:val="right" w:leader="underscore" w:pos="8505"/>
        </w:tabs>
        <w:jc w:val="center"/>
        <w:rPr>
          <w:rFonts w:ascii="Cambria" w:hAnsi="Cambria"/>
          <w:b/>
          <w:bCs/>
        </w:rPr>
      </w:pPr>
      <w:r w:rsidRPr="008E6250">
        <w:rPr>
          <w:rFonts w:ascii="Cambria" w:hAnsi="Cambria"/>
          <w:b/>
          <w:bCs/>
        </w:rPr>
        <w:t xml:space="preserve">DĖL </w:t>
      </w:r>
      <w:r w:rsidR="003F0259" w:rsidRPr="003F0259">
        <w:rPr>
          <w:rFonts w:ascii="Cambria" w:hAnsi="Cambria"/>
          <w:b/>
          <w:bCs/>
        </w:rPr>
        <w:t>DIRBTIN</w:t>
      </w:r>
      <w:r w:rsidR="003F0259">
        <w:rPr>
          <w:rFonts w:ascii="Cambria" w:hAnsi="Cambria"/>
          <w:b/>
          <w:bCs/>
        </w:rPr>
        <w:t>ĖS PLAUČIŲ VENTILIACIJOS APARATŲ</w:t>
      </w:r>
      <w:r w:rsidR="003F0259" w:rsidRPr="003F0259">
        <w:rPr>
          <w:rFonts w:ascii="Cambria" w:hAnsi="Cambria"/>
          <w:b/>
          <w:bCs/>
        </w:rPr>
        <w:t xml:space="preserve"> IR ANESTEZIJOS APARAT</w:t>
      </w:r>
      <w:r w:rsidR="003F0259">
        <w:rPr>
          <w:rFonts w:ascii="Cambria" w:hAnsi="Cambria"/>
          <w:b/>
          <w:bCs/>
        </w:rPr>
        <w:t>Ų</w:t>
      </w:r>
      <w:r w:rsidR="003F0259" w:rsidRPr="003F0259">
        <w:rPr>
          <w:rFonts w:ascii="Cambria" w:hAnsi="Cambria"/>
          <w:b/>
          <w:bCs/>
        </w:rPr>
        <w:t xml:space="preserve"> </w:t>
      </w:r>
      <w:r w:rsidRPr="008E6250">
        <w:rPr>
          <w:rFonts w:ascii="Cambria" w:hAnsi="Cambria"/>
          <w:b/>
          <w:bCs/>
        </w:rPr>
        <w:t>PIRKIMO</w:t>
      </w:r>
    </w:p>
    <w:p w:rsidR="00040B67" w:rsidRPr="008E6250" w:rsidRDefault="00040B67" w:rsidP="008E6250">
      <w:pPr>
        <w:shd w:val="clear" w:color="auto" w:fill="FFFFFF"/>
        <w:jc w:val="center"/>
        <w:rPr>
          <w:rFonts w:ascii="Cambria" w:hAnsi="Cambria"/>
        </w:rPr>
      </w:pPr>
    </w:p>
    <w:p w:rsidR="00040B67" w:rsidRPr="008E6250" w:rsidRDefault="00040B67" w:rsidP="008E6250">
      <w:pPr>
        <w:shd w:val="clear" w:color="auto" w:fill="FFFFFF"/>
        <w:jc w:val="center"/>
        <w:rPr>
          <w:rFonts w:ascii="Cambria" w:hAnsi="Cambria"/>
          <w:b/>
          <w:bCs/>
        </w:rPr>
      </w:pPr>
      <w:r w:rsidRPr="008E6250">
        <w:rPr>
          <w:rFonts w:ascii="Cambria" w:hAnsi="Cambria"/>
        </w:rPr>
        <w:t>____________</w:t>
      </w:r>
      <w:r w:rsidRPr="008E6250">
        <w:rPr>
          <w:rFonts w:ascii="Cambria" w:hAnsi="Cambria"/>
          <w:b/>
          <w:bCs/>
        </w:rPr>
        <w:t xml:space="preserve"> </w:t>
      </w:r>
      <w:r w:rsidRPr="008E6250">
        <w:rPr>
          <w:rFonts w:ascii="Cambria" w:hAnsi="Cambria"/>
        </w:rPr>
        <w:t>Nr.______</w:t>
      </w:r>
    </w:p>
    <w:p w:rsidR="00040B67" w:rsidRPr="008E6250" w:rsidRDefault="00040B67" w:rsidP="008E6250">
      <w:pPr>
        <w:shd w:val="clear" w:color="auto" w:fill="FFFFFF"/>
        <w:jc w:val="center"/>
        <w:rPr>
          <w:rFonts w:ascii="Cambria" w:hAnsi="Cambria"/>
          <w:bCs/>
        </w:rPr>
      </w:pPr>
      <w:r w:rsidRPr="008E6250">
        <w:rPr>
          <w:rFonts w:ascii="Cambria" w:hAnsi="Cambria"/>
          <w:bCs/>
        </w:rPr>
        <w:t>(Data)</w:t>
      </w:r>
    </w:p>
    <w:p w:rsidR="00040B67" w:rsidRPr="008E6250" w:rsidRDefault="00040B67" w:rsidP="008E6250">
      <w:pPr>
        <w:shd w:val="clear" w:color="auto" w:fill="FFFFFF"/>
        <w:jc w:val="center"/>
        <w:rPr>
          <w:rFonts w:ascii="Cambria" w:hAnsi="Cambria"/>
          <w:bCs/>
        </w:rPr>
      </w:pPr>
      <w:r w:rsidRPr="008E6250">
        <w:rPr>
          <w:rFonts w:ascii="Cambria" w:hAnsi="Cambria"/>
          <w:bCs/>
        </w:rPr>
        <w:t>_____________</w:t>
      </w:r>
    </w:p>
    <w:p w:rsidR="00040B67" w:rsidRPr="008E6250" w:rsidRDefault="00040B67" w:rsidP="008E6250">
      <w:pPr>
        <w:shd w:val="clear" w:color="auto" w:fill="FFFFFF"/>
        <w:jc w:val="center"/>
        <w:rPr>
          <w:rFonts w:ascii="Cambria" w:hAnsi="Cambria"/>
          <w:bCs/>
        </w:rPr>
      </w:pPr>
      <w:r w:rsidRPr="008E6250">
        <w:rPr>
          <w:rFonts w:ascii="Cambria" w:hAnsi="Cambria"/>
          <w:bCs/>
        </w:rPr>
        <w:t>(Sudarymo vieta)</w:t>
      </w:r>
    </w:p>
    <w:p w:rsidR="00040B67" w:rsidRPr="008E6250" w:rsidRDefault="00040B67" w:rsidP="008E6250">
      <w:pPr>
        <w:jc w:val="center"/>
        <w:rPr>
          <w:rFonts w:ascii="Cambria" w:hAnsi="Cambria"/>
        </w:rPr>
      </w:pPr>
    </w:p>
    <w:p w:rsidR="00040B67" w:rsidRPr="008E6250" w:rsidRDefault="00040B67" w:rsidP="008E6250">
      <w:pPr>
        <w:ind w:right="-149"/>
        <w:jc w:val="right"/>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1 lentelė</w:t>
      </w:r>
    </w:p>
    <w:p w:rsidR="00040B67" w:rsidRPr="008E6250" w:rsidRDefault="00040B67" w:rsidP="008E6250">
      <w:pPr>
        <w:jc w:val="center"/>
        <w:rPr>
          <w:rFonts w:ascii="Cambria" w:hAnsi="Cambria"/>
          <w:b/>
        </w:rPr>
      </w:pPr>
      <w:r w:rsidRPr="008E6250">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8E6250" w:rsidTr="005967E6">
        <w:trPr>
          <w:trHeight w:val="32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p w:rsidR="005967E6" w:rsidRPr="008E6250" w:rsidRDefault="005967E6" w:rsidP="008E6250">
            <w:pPr>
              <w:jc w:val="both"/>
              <w:rPr>
                <w:rFonts w:ascii="Cambria" w:hAnsi="Cambria"/>
              </w:rPr>
            </w:pPr>
          </w:p>
        </w:tc>
      </w:tr>
      <w:tr w:rsidR="005967E6" w:rsidRPr="008E6250" w:rsidTr="005967E6">
        <w:trPr>
          <w:trHeight w:val="38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0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3"/>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395"/>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bl>
    <w:p w:rsidR="00040B67" w:rsidRPr="008E6250" w:rsidRDefault="00040B67" w:rsidP="008E6250">
      <w:pPr>
        <w:jc w:val="center"/>
        <w:rPr>
          <w:rFonts w:ascii="Cambria" w:hAnsi="Cambria"/>
        </w:rPr>
      </w:pPr>
    </w:p>
    <w:p w:rsidR="007845E7" w:rsidRPr="008E6250" w:rsidRDefault="007845E7" w:rsidP="008E6250">
      <w:pPr>
        <w:ind w:firstLine="720"/>
        <w:jc w:val="both"/>
        <w:rPr>
          <w:rFonts w:ascii="Cambria" w:hAnsi="Cambria"/>
        </w:rPr>
      </w:pPr>
      <w:r w:rsidRPr="008E6250">
        <w:rPr>
          <w:rFonts w:ascii="Cambria" w:hAnsi="Cambria"/>
        </w:rPr>
        <w:t>Jei Tiekėjas yra fizinis asmuo, skiltys atitinkamai pakoreguojamos.</w:t>
      </w:r>
    </w:p>
    <w:p w:rsidR="00040B67" w:rsidRPr="008E6250" w:rsidRDefault="00040B67" w:rsidP="008E6250">
      <w:pPr>
        <w:ind w:firstLine="720"/>
        <w:jc w:val="both"/>
        <w:rPr>
          <w:rFonts w:ascii="Cambria" w:hAnsi="Cambria"/>
        </w:rPr>
      </w:pPr>
      <w:r w:rsidRPr="008E6250">
        <w:rPr>
          <w:rFonts w:ascii="Cambria" w:hAnsi="Cambria"/>
        </w:rPr>
        <w:t>Šiuo pasiūlymu pažymime, kad sutinkame su visomis pirkimo sąlygomis, nustatytomis:</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atviro konkurso skelbime, paskelbtame Viešųjų pirkimų įstatymo nustatyta tvarka;</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 xml:space="preserve">kituose pirkimo dokumentuose (jų paaiškinimuose, </w:t>
      </w:r>
      <w:proofErr w:type="spellStart"/>
      <w:r w:rsidRPr="008E6250">
        <w:rPr>
          <w:rFonts w:ascii="Cambria" w:hAnsi="Cambria"/>
        </w:rPr>
        <w:t>papildymuose</w:t>
      </w:r>
      <w:proofErr w:type="spellEnd"/>
      <w:r w:rsidRPr="008E6250">
        <w:rPr>
          <w:rFonts w:ascii="Cambria" w:hAnsi="Cambria"/>
        </w:rPr>
        <w:t>).</w:t>
      </w:r>
    </w:p>
    <w:p w:rsidR="00040B67" w:rsidRPr="008E6250" w:rsidRDefault="00040B67" w:rsidP="008E6250">
      <w:pPr>
        <w:pStyle w:val="ListParagraph"/>
        <w:numPr>
          <w:ilvl w:val="0"/>
          <w:numId w:val="1"/>
        </w:numPr>
        <w:spacing w:after="0" w:line="240" w:lineRule="auto"/>
        <w:jc w:val="both"/>
        <w:rPr>
          <w:rFonts w:ascii="Cambria" w:hAnsi="Cambria"/>
          <w:sz w:val="20"/>
          <w:szCs w:val="20"/>
        </w:rPr>
      </w:pPr>
      <w:r w:rsidRPr="008E6250">
        <w:rPr>
          <w:rFonts w:ascii="Cambria" w:hAnsi="Cambria"/>
          <w:spacing w:val="-4"/>
          <w:sz w:val="20"/>
          <w:szCs w:val="20"/>
        </w:rPr>
        <w:t>Pasirašydamas CVP IS priemonėmis pateiktą pasiūlymą saugiu elektroniniu ir/arba įprastu parašu, patvirtinu, kad dokumentų skaitmeninės</w:t>
      </w:r>
      <w:r w:rsidRPr="008E6250">
        <w:rPr>
          <w:rFonts w:ascii="Cambria" w:hAnsi="Cambria"/>
          <w:sz w:val="20"/>
          <w:szCs w:val="20"/>
        </w:rPr>
        <w:t xml:space="preserve"> kopijos ir elektroninėmis priemonėmis pateikti duomenys yra tikri.</w:t>
      </w:r>
      <w:r w:rsidRPr="008E6250">
        <w:rPr>
          <w:rFonts w:ascii="Cambria" w:hAnsi="Cambria"/>
          <w:b/>
          <w:sz w:val="20"/>
          <w:szCs w:val="20"/>
        </w:rPr>
        <w:tab/>
      </w:r>
      <w:r w:rsidRPr="008E6250">
        <w:rPr>
          <w:rFonts w:ascii="Cambria" w:hAnsi="Cambria"/>
          <w:sz w:val="20"/>
          <w:szCs w:val="20"/>
        </w:rPr>
        <w:tab/>
      </w:r>
      <w:r w:rsidRPr="008E6250">
        <w:rPr>
          <w:rFonts w:ascii="Cambria" w:hAnsi="Cambria"/>
          <w:sz w:val="20"/>
          <w:szCs w:val="20"/>
        </w:rPr>
        <w:tab/>
        <w:t xml:space="preserve">                 </w:t>
      </w:r>
    </w:p>
    <w:p w:rsidR="00040B67" w:rsidRPr="008E6250" w:rsidRDefault="00040B67" w:rsidP="008E6250">
      <w:pPr>
        <w:ind w:right="-149"/>
        <w:contextualSpacing/>
        <w:jc w:val="both"/>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t xml:space="preserve">                                         </w:t>
      </w:r>
      <w:r w:rsidR="00B658B6" w:rsidRPr="008E6250">
        <w:rPr>
          <w:rFonts w:ascii="Cambria" w:hAnsi="Cambria"/>
        </w:rPr>
        <w:t xml:space="preserve">    </w:t>
      </w:r>
      <w:r w:rsidRPr="008E6250">
        <w:rPr>
          <w:rFonts w:ascii="Cambria" w:hAnsi="Cambria"/>
        </w:rPr>
        <w:t>2 lentelė</w:t>
      </w:r>
    </w:p>
    <w:p w:rsidR="00040B67" w:rsidRPr="008E6250" w:rsidRDefault="00040B67" w:rsidP="008E6250">
      <w:pPr>
        <w:jc w:val="center"/>
        <w:rPr>
          <w:rFonts w:ascii="Cambria" w:hAnsi="Cambria"/>
          <w:b/>
        </w:rPr>
      </w:pPr>
      <w:r w:rsidRPr="008E6250">
        <w:rPr>
          <w:rFonts w:ascii="Cambria" w:hAnsi="Cambria"/>
          <w:b/>
        </w:rPr>
        <w:t>SUBTIEKĖJO REKVIZITAI</w:t>
      </w:r>
      <w:r w:rsidR="0093029F" w:rsidRPr="008E6250">
        <w:rPr>
          <w:rFonts w:ascii="Cambria" w:hAnsi="Cambria"/>
          <w:b/>
        </w:rPr>
        <w:t>*</w:t>
      </w:r>
    </w:p>
    <w:p w:rsidR="00040B67" w:rsidRPr="008E6250"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8E6250" w:rsidTr="00527C01">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rPr>
              <w:t>Eil.</w:t>
            </w:r>
          </w:p>
          <w:p w:rsidR="00040B67" w:rsidRPr="008E6250" w:rsidRDefault="00040B67" w:rsidP="008E6250">
            <w:pPr>
              <w:jc w:val="center"/>
              <w:rPr>
                <w:rFonts w:ascii="Cambria" w:hAnsi="Cambria"/>
              </w:rPr>
            </w:pPr>
            <w:r w:rsidRPr="008E6250">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spacing w:val="-4"/>
              </w:rPr>
              <w:t xml:space="preserve">Subtiekėjo (-ų) </w:t>
            </w:r>
            <w:r w:rsidRPr="008E6250">
              <w:rPr>
                <w:rFonts w:ascii="Cambria" w:hAnsi="Cambria"/>
              </w:rPr>
              <w:t>pavadinimas (-ai), adresas (-ai)</w:t>
            </w:r>
          </w:p>
          <w:p w:rsidR="00040B67" w:rsidRPr="008E6250" w:rsidRDefault="00040B67" w:rsidP="008E6250">
            <w:pPr>
              <w:jc w:val="center"/>
              <w:rPr>
                <w:rFonts w:ascii="Cambria" w:hAnsi="Cambria"/>
              </w:rPr>
            </w:pPr>
          </w:p>
        </w:tc>
      </w:tr>
      <w:tr w:rsidR="00040B67" w:rsidRPr="008E6250" w:rsidTr="00527C01">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r w:rsidR="00040B67" w:rsidRPr="008E6250" w:rsidTr="00527C01">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bl>
    <w:p w:rsidR="00040B67" w:rsidRPr="008E6250" w:rsidRDefault="00040B67" w:rsidP="008E6250">
      <w:pPr>
        <w:pStyle w:val="Header"/>
        <w:widowControl/>
        <w:tabs>
          <w:tab w:val="clear" w:pos="4153"/>
          <w:tab w:val="clear" w:pos="8306"/>
        </w:tabs>
        <w:spacing w:after="0"/>
        <w:jc w:val="left"/>
        <w:rPr>
          <w:rFonts w:ascii="Cambria" w:hAnsi="Cambria"/>
          <w:i/>
          <w:spacing w:val="-4"/>
        </w:rPr>
      </w:pPr>
      <w:r w:rsidRPr="008E6250">
        <w:rPr>
          <w:rFonts w:ascii="Cambria" w:hAnsi="Cambria"/>
          <w:i/>
          <w:spacing w:val="-4"/>
        </w:rPr>
        <w:t>*Pastaba: pildoma, jei tiekėjas ketina pasitelkti subtiekėją (-</w:t>
      </w:r>
      <w:proofErr w:type="spellStart"/>
      <w:r w:rsidRPr="008E6250">
        <w:rPr>
          <w:rFonts w:ascii="Cambria" w:hAnsi="Cambria"/>
          <w:i/>
          <w:spacing w:val="-4"/>
        </w:rPr>
        <w:t>us</w:t>
      </w:r>
      <w:proofErr w:type="spellEnd"/>
      <w:r w:rsidRPr="008E6250">
        <w:rPr>
          <w:rFonts w:ascii="Cambria" w:hAnsi="Cambria"/>
          <w:i/>
          <w:spacing w:val="-4"/>
        </w:rPr>
        <w:t>)</w:t>
      </w:r>
    </w:p>
    <w:p w:rsidR="00797561"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t xml:space="preserve"> </w:t>
      </w: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040B67"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lastRenderedPageBreak/>
        <w:t xml:space="preserve"> </w:t>
      </w:r>
      <w:r w:rsidR="00040B67" w:rsidRPr="008E6250">
        <w:rPr>
          <w:rFonts w:ascii="Cambria" w:hAnsi="Cambria"/>
        </w:rPr>
        <w:t xml:space="preserve">  3 lentelė</w:t>
      </w:r>
    </w:p>
    <w:p w:rsidR="00040B67" w:rsidRDefault="00040B67" w:rsidP="008E6250">
      <w:pPr>
        <w:pStyle w:val="Header"/>
        <w:widowControl/>
        <w:tabs>
          <w:tab w:val="clear" w:pos="4153"/>
          <w:tab w:val="clear" w:pos="8306"/>
        </w:tabs>
        <w:spacing w:after="0"/>
        <w:jc w:val="center"/>
        <w:rPr>
          <w:rFonts w:ascii="Cambria" w:hAnsi="Cambria"/>
          <w:b/>
          <w:lang w:eastAsia="en-US"/>
        </w:rPr>
      </w:pPr>
      <w:r w:rsidRPr="008E6250">
        <w:rPr>
          <w:rFonts w:ascii="Cambria" w:hAnsi="Cambria"/>
          <w:b/>
          <w:lang w:eastAsia="en-US"/>
        </w:rPr>
        <w:t>PASIŪLYMO KAINA</w:t>
      </w:r>
    </w:p>
    <w:p w:rsidR="00B7103E" w:rsidRPr="008E6250" w:rsidRDefault="00B7103E" w:rsidP="008E6250">
      <w:pPr>
        <w:pStyle w:val="Header"/>
        <w:widowControl/>
        <w:tabs>
          <w:tab w:val="clear" w:pos="4153"/>
          <w:tab w:val="clear" w:pos="8306"/>
        </w:tabs>
        <w:spacing w:after="0"/>
        <w:jc w:val="center"/>
        <w:rPr>
          <w:rFonts w:ascii="Cambria" w:hAnsi="Cambria"/>
          <w:b/>
          <w:lang w:eastAsia="en-US"/>
        </w:rPr>
      </w:pPr>
    </w:p>
    <w:p w:rsidR="00B7103E" w:rsidRPr="001110AC" w:rsidRDefault="00B7103E" w:rsidP="00B7103E">
      <w:pPr>
        <w:pStyle w:val="Header"/>
        <w:jc w:val="center"/>
        <w:rPr>
          <w:b/>
          <w:lang w:eastAsia="en-US"/>
        </w:rPr>
      </w:pPr>
      <w:r w:rsidRPr="001110AC">
        <w:rPr>
          <w:b/>
          <w:lang w:eastAsia="en-US"/>
        </w:rPr>
        <w:t>I PIRKIMO DALIS</w:t>
      </w:r>
    </w:p>
    <w:p w:rsidR="00B7103E" w:rsidRPr="001110AC" w:rsidRDefault="00B7103E" w:rsidP="00B7103E">
      <w:pPr>
        <w:pStyle w:val="Header"/>
        <w:widowControl/>
        <w:tabs>
          <w:tab w:val="clear" w:pos="4153"/>
          <w:tab w:val="clear" w:pos="8306"/>
        </w:tabs>
        <w:spacing w:after="0"/>
        <w:jc w:val="center"/>
        <w:rPr>
          <w:b/>
          <w:lang w:eastAsia="en-US"/>
        </w:rPr>
      </w:pPr>
      <w:r w:rsidRPr="001110AC">
        <w:rPr>
          <w:b/>
          <w:lang w:eastAsia="en-US"/>
        </w:rPr>
        <w:t>„</w:t>
      </w:r>
      <w:r w:rsidR="00C326C0" w:rsidRPr="00C326C0">
        <w:rPr>
          <w:b/>
          <w:lang w:eastAsia="en-US"/>
        </w:rPr>
        <w:t>Dirbtinės plaučių ventiliacijos aparatas</w:t>
      </w:r>
      <w:r w:rsidR="00C326C0">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BD4B58" w:rsidRPr="008E6250" w:rsidTr="00C326C0">
        <w:tc>
          <w:tcPr>
            <w:tcW w:w="696"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BD4B58" w:rsidRPr="008E6250" w:rsidRDefault="00BD4B58" w:rsidP="008E6250">
            <w:pPr>
              <w:jc w:val="center"/>
              <w:rPr>
                <w:rFonts w:ascii="Cambria" w:hAnsi="Cambria"/>
              </w:rPr>
            </w:pPr>
            <w:r w:rsidRPr="008E6250">
              <w:rPr>
                <w:rFonts w:ascii="Cambria" w:hAnsi="Cambria"/>
              </w:rPr>
              <w:t>Kiekis</w:t>
            </w:r>
          </w:p>
        </w:tc>
        <w:tc>
          <w:tcPr>
            <w:tcW w:w="1099"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BD4B58" w:rsidRPr="008E6250" w:rsidRDefault="00BD4B58" w:rsidP="008E6250">
            <w:pPr>
              <w:jc w:val="center"/>
              <w:rPr>
                <w:rFonts w:ascii="Cambria" w:hAnsi="Cambria"/>
              </w:rPr>
            </w:pPr>
            <w:r w:rsidRPr="008E6250">
              <w:rPr>
                <w:rFonts w:ascii="Cambria" w:hAnsi="Cambria"/>
              </w:rPr>
              <w:t>(be PVM)</w:t>
            </w:r>
          </w:p>
        </w:tc>
        <w:tc>
          <w:tcPr>
            <w:tcW w:w="1271"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8E6250" w:rsidRPr="008E6250" w:rsidTr="00C326C0">
        <w:trPr>
          <w:trHeight w:val="578"/>
        </w:trPr>
        <w:tc>
          <w:tcPr>
            <w:tcW w:w="696"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1.</w:t>
            </w:r>
          </w:p>
        </w:tc>
        <w:tc>
          <w:tcPr>
            <w:tcW w:w="1926" w:type="dxa"/>
            <w:vAlign w:val="center"/>
          </w:tcPr>
          <w:p w:rsidR="00BD4B58" w:rsidRPr="007C2433" w:rsidRDefault="00C326C0" w:rsidP="00C326C0">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C326C0">
              <w:rPr>
                <w:rFonts w:ascii="Cambria" w:hAnsi="Cambria"/>
              </w:rPr>
              <w:t>Dirbtinės plaučių ventiliacijos aparatas</w:t>
            </w:r>
          </w:p>
        </w:tc>
        <w:tc>
          <w:tcPr>
            <w:tcW w:w="1864"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6944D9" w:rsidRPr="008E6250" w:rsidRDefault="00C326C0" w:rsidP="00766F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12</w:t>
            </w:r>
          </w:p>
        </w:tc>
        <w:tc>
          <w:tcPr>
            <w:tcW w:w="1099"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66FE3" w:rsidRPr="008E6250" w:rsidTr="00766FE3">
        <w:tc>
          <w:tcPr>
            <w:tcW w:w="8513" w:type="dxa"/>
            <w:gridSpan w:val="7"/>
          </w:tcPr>
          <w:p w:rsidR="00766FE3" w:rsidRPr="008E6250"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sidR="000552A5">
              <w:rPr>
                <w:rFonts w:ascii="Cambria" w:hAnsi="Cambria"/>
              </w:rPr>
              <w:t xml:space="preserve">1 pirkimo dalis </w:t>
            </w:r>
            <w:r w:rsidRPr="008E6250">
              <w:rPr>
                <w:rFonts w:ascii="Cambria" w:hAnsi="Cambria"/>
              </w:rPr>
              <w:t>pasiūlymo kaina EUR (be PVM):</w:t>
            </w:r>
          </w:p>
        </w:tc>
        <w:tc>
          <w:tcPr>
            <w:tcW w:w="1263" w:type="dxa"/>
          </w:tcPr>
          <w:p w:rsidR="00766FE3" w:rsidRPr="008E6250"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66FE3" w:rsidRPr="008E6250" w:rsidTr="00766FE3">
        <w:tc>
          <w:tcPr>
            <w:tcW w:w="8513" w:type="dxa"/>
            <w:gridSpan w:val="7"/>
          </w:tcPr>
          <w:p w:rsidR="00766FE3" w:rsidRPr="008E6250"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766FE3" w:rsidRPr="008E6250"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66FE3" w:rsidRPr="008E6250" w:rsidTr="00766FE3">
        <w:tc>
          <w:tcPr>
            <w:tcW w:w="8513" w:type="dxa"/>
            <w:gridSpan w:val="7"/>
          </w:tcPr>
          <w:p w:rsidR="00766FE3" w:rsidRPr="008E6250"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8E6250">
              <w:rPr>
                <w:rFonts w:ascii="Cambria" w:hAnsi="Cambria"/>
              </w:rPr>
              <w:t>Bendra</w:t>
            </w:r>
            <w:r w:rsidR="000552A5">
              <w:rPr>
                <w:rFonts w:ascii="Cambria" w:hAnsi="Cambria"/>
              </w:rPr>
              <w:t xml:space="preserve"> </w:t>
            </w:r>
            <w:r w:rsidR="000552A5" w:rsidRPr="000552A5">
              <w:rPr>
                <w:rFonts w:ascii="Cambria" w:hAnsi="Cambria"/>
              </w:rPr>
              <w:t>1 pirkimo dalis</w:t>
            </w:r>
            <w:r w:rsidRPr="008E6250">
              <w:rPr>
                <w:rFonts w:ascii="Cambria" w:hAnsi="Cambria"/>
              </w:rPr>
              <w:t xml:space="preserve"> pasiūlymo kaina EUR (su PVM):</w:t>
            </w:r>
          </w:p>
        </w:tc>
        <w:tc>
          <w:tcPr>
            <w:tcW w:w="1263" w:type="dxa"/>
          </w:tcPr>
          <w:p w:rsidR="00766FE3" w:rsidRPr="008E6250"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D6680F" w:rsidRPr="008E6250" w:rsidRDefault="00D6680F" w:rsidP="008E6250">
      <w:pPr>
        <w:jc w:val="right"/>
        <w:rPr>
          <w:rFonts w:ascii="Cambria" w:hAnsi="Cambria"/>
        </w:rPr>
      </w:pPr>
    </w:p>
    <w:p w:rsidR="000552A5" w:rsidRPr="001110AC" w:rsidRDefault="000552A5" w:rsidP="000552A5">
      <w:pPr>
        <w:pStyle w:val="Header"/>
        <w:jc w:val="center"/>
        <w:rPr>
          <w:b/>
          <w:lang w:eastAsia="en-US"/>
        </w:rPr>
      </w:pPr>
      <w:r w:rsidRPr="001110AC">
        <w:rPr>
          <w:b/>
          <w:lang w:eastAsia="en-US"/>
        </w:rPr>
        <w:t>II PIRKIMO DALIS</w:t>
      </w:r>
    </w:p>
    <w:p w:rsidR="000552A5" w:rsidRPr="001110AC" w:rsidRDefault="000552A5" w:rsidP="000552A5">
      <w:pPr>
        <w:pStyle w:val="Header"/>
        <w:widowControl/>
        <w:tabs>
          <w:tab w:val="clear" w:pos="4153"/>
          <w:tab w:val="clear" w:pos="8306"/>
        </w:tabs>
        <w:spacing w:after="0"/>
        <w:jc w:val="center"/>
        <w:rPr>
          <w:rFonts w:ascii="Cambria" w:hAnsi="Cambria"/>
          <w:b/>
          <w:lang w:eastAsia="en-US"/>
        </w:rPr>
      </w:pPr>
      <w:r w:rsidRPr="001110AC">
        <w:rPr>
          <w:b/>
          <w:lang w:eastAsia="en-US"/>
        </w:rPr>
        <w:t>„</w:t>
      </w:r>
      <w:r w:rsidR="00C326C0" w:rsidRPr="00C326C0">
        <w:rPr>
          <w:b/>
          <w:lang w:eastAsia="en-US"/>
        </w:rPr>
        <w:t>Dirbtinės plaučių ventiliacijos aparatas (Skubios pagalbos skyriui)</w:t>
      </w:r>
      <w:r w:rsidR="00E1488F"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0552A5" w:rsidRPr="008E6250" w:rsidTr="00527C01">
        <w:tc>
          <w:tcPr>
            <w:tcW w:w="696" w:type="dxa"/>
            <w:vAlign w:val="center"/>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0552A5" w:rsidRPr="008E6250" w:rsidRDefault="000552A5" w:rsidP="00527C01">
            <w:pPr>
              <w:jc w:val="center"/>
              <w:rPr>
                <w:rFonts w:ascii="Cambria" w:hAnsi="Cambria"/>
              </w:rPr>
            </w:pPr>
            <w:r w:rsidRPr="008E6250">
              <w:rPr>
                <w:rFonts w:ascii="Cambria" w:hAnsi="Cambria"/>
              </w:rPr>
              <w:t>Kiekis</w:t>
            </w:r>
          </w:p>
        </w:tc>
        <w:tc>
          <w:tcPr>
            <w:tcW w:w="1099" w:type="dxa"/>
            <w:vAlign w:val="center"/>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0552A5" w:rsidRPr="008E6250" w:rsidRDefault="000552A5" w:rsidP="00527C01">
            <w:pPr>
              <w:jc w:val="center"/>
              <w:rPr>
                <w:rFonts w:ascii="Cambria" w:hAnsi="Cambria"/>
              </w:rPr>
            </w:pPr>
            <w:r w:rsidRPr="008E6250">
              <w:rPr>
                <w:rFonts w:ascii="Cambria" w:hAnsi="Cambria"/>
              </w:rPr>
              <w:t>(be PVM)</w:t>
            </w:r>
          </w:p>
        </w:tc>
        <w:tc>
          <w:tcPr>
            <w:tcW w:w="1271" w:type="dxa"/>
            <w:vAlign w:val="center"/>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0552A5" w:rsidRPr="008E6250" w:rsidTr="00527C01">
        <w:trPr>
          <w:trHeight w:val="578"/>
        </w:trPr>
        <w:tc>
          <w:tcPr>
            <w:tcW w:w="696" w:type="dxa"/>
            <w:vAlign w:val="center"/>
          </w:tcPr>
          <w:p w:rsidR="000552A5"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r w:rsidR="000552A5">
              <w:rPr>
                <w:rFonts w:ascii="Cambria" w:hAnsi="Cambria"/>
              </w:rPr>
              <w:t xml:space="preserve">. </w:t>
            </w:r>
          </w:p>
        </w:tc>
        <w:tc>
          <w:tcPr>
            <w:tcW w:w="1926" w:type="dxa"/>
            <w:vAlign w:val="center"/>
          </w:tcPr>
          <w:p w:rsidR="000552A5" w:rsidRPr="007C2433" w:rsidRDefault="00C326C0" w:rsidP="00C326C0">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C326C0">
              <w:rPr>
                <w:rFonts w:ascii="Cambria" w:hAnsi="Cambria"/>
              </w:rPr>
              <w:t>Dirbtinės plaučių ventiliacijos aparatas (Skubios pagalbos skyriui)</w:t>
            </w:r>
          </w:p>
        </w:tc>
        <w:tc>
          <w:tcPr>
            <w:tcW w:w="1864" w:type="dxa"/>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0552A5" w:rsidRPr="008E6250" w:rsidRDefault="00C326C0"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3</w:t>
            </w:r>
          </w:p>
        </w:tc>
        <w:tc>
          <w:tcPr>
            <w:tcW w:w="1099" w:type="dxa"/>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0552A5" w:rsidRPr="008E6250" w:rsidTr="00527C01">
        <w:tc>
          <w:tcPr>
            <w:tcW w:w="8513" w:type="dxa"/>
            <w:gridSpan w:val="7"/>
          </w:tcPr>
          <w:p w:rsidR="000552A5" w:rsidRPr="008E6250" w:rsidRDefault="000552A5" w:rsidP="00E1488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sidR="00E1488F">
              <w:rPr>
                <w:rFonts w:ascii="Cambria" w:hAnsi="Cambria"/>
              </w:rPr>
              <w:t>2</w:t>
            </w:r>
            <w:r>
              <w:rPr>
                <w:rFonts w:ascii="Cambria" w:hAnsi="Cambria"/>
              </w:rPr>
              <w:t xml:space="preserve"> pirkimo dalis </w:t>
            </w:r>
            <w:r w:rsidRPr="008E6250">
              <w:rPr>
                <w:rFonts w:ascii="Cambria" w:hAnsi="Cambria"/>
              </w:rPr>
              <w:t>pasiūlymo kaina EUR (be PVM):</w:t>
            </w:r>
          </w:p>
        </w:tc>
        <w:tc>
          <w:tcPr>
            <w:tcW w:w="1263" w:type="dxa"/>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0552A5" w:rsidRPr="008E6250" w:rsidTr="00527C01">
        <w:tc>
          <w:tcPr>
            <w:tcW w:w="8513" w:type="dxa"/>
            <w:gridSpan w:val="7"/>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0552A5" w:rsidRPr="008E6250" w:rsidTr="00527C01">
        <w:tc>
          <w:tcPr>
            <w:tcW w:w="8513" w:type="dxa"/>
            <w:gridSpan w:val="7"/>
          </w:tcPr>
          <w:p w:rsidR="000552A5" w:rsidRPr="008E6250" w:rsidRDefault="000552A5" w:rsidP="00374EEA">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w:t>
            </w:r>
            <w:r w:rsidR="00E1488F">
              <w:rPr>
                <w:rFonts w:ascii="Cambria" w:hAnsi="Cambria"/>
              </w:rPr>
              <w:t>2</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0552A5" w:rsidRPr="008E6250"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0552A5" w:rsidRPr="008E6250" w:rsidRDefault="000552A5" w:rsidP="000552A5">
      <w:pPr>
        <w:jc w:val="right"/>
        <w:rPr>
          <w:rFonts w:ascii="Cambria" w:hAnsi="Cambria"/>
        </w:rPr>
      </w:pPr>
    </w:p>
    <w:p w:rsidR="00E1488F" w:rsidRPr="001110AC" w:rsidRDefault="00E1488F" w:rsidP="00E1488F">
      <w:pPr>
        <w:pStyle w:val="Header"/>
        <w:jc w:val="center"/>
        <w:rPr>
          <w:b/>
          <w:lang w:eastAsia="en-US"/>
        </w:rPr>
      </w:pPr>
      <w:r w:rsidRPr="001110AC">
        <w:rPr>
          <w:b/>
          <w:lang w:eastAsia="en-US"/>
        </w:rPr>
        <w:t>III PIRKIMO DALIS</w:t>
      </w:r>
    </w:p>
    <w:p w:rsidR="00E1488F" w:rsidRPr="008E6250" w:rsidRDefault="00E1488F" w:rsidP="00E1488F">
      <w:pPr>
        <w:pStyle w:val="Header"/>
        <w:widowControl/>
        <w:tabs>
          <w:tab w:val="clear" w:pos="4153"/>
          <w:tab w:val="clear" w:pos="8306"/>
        </w:tabs>
        <w:spacing w:after="0"/>
        <w:jc w:val="center"/>
        <w:rPr>
          <w:rFonts w:ascii="Cambria" w:hAnsi="Cambria"/>
          <w:b/>
          <w:lang w:eastAsia="en-US"/>
        </w:rPr>
      </w:pPr>
      <w:r w:rsidRPr="001110AC">
        <w:rPr>
          <w:b/>
          <w:lang w:eastAsia="en-US"/>
        </w:rPr>
        <w:t>„</w:t>
      </w:r>
      <w:r w:rsidR="00C326C0" w:rsidRPr="00C326C0">
        <w:rPr>
          <w:b/>
          <w:lang w:eastAsia="en-US"/>
        </w:rPr>
        <w:t>Anestezijos aparatas</w:t>
      </w:r>
      <w:r w:rsidR="00C326C0">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E1488F" w:rsidRPr="008E6250" w:rsidTr="00527C01">
        <w:tc>
          <w:tcPr>
            <w:tcW w:w="696" w:type="dxa"/>
            <w:vAlign w:val="center"/>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E1488F" w:rsidRPr="008E6250" w:rsidRDefault="00E1488F" w:rsidP="00527C01">
            <w:pPr>
              <w:jc w:val="center"/>
              <w:rPr>
                <w:rFonts w:ascii="Cambria" w:hAnsi="Cambria"/>
              </w:rPr>
            </w:pPr>
            <w:r w:rsidRPr="008E6250">
              <w:rPr>
                <w:rFonts w:ascii="Cambria" w:hAnsi="Cambria"/>
              </w:rPr>
              <w:t>Kiekis</w:t>
            </w:r>
          </w:p>
        </w:tc>
        <w:tc>
          <w:tcPr>
            <w:tcW w:w="1099" w:type="dxa"/>
            <w:vAlign w:val="center"/>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E1488F" w:rsidRPr="008E6250" w:rsidRDefault="00E1488F" w:rsidP="00527C01">
            <w:pPr>
              <w:jc w:val="center"/>
              <w:rPr>
                <w:rFonts w:ascii="Cambria" w:hAnsi="Cambria"/>
              </w:rPr>
            </w:pPr>
            <w:r w:rsidRPr="008E6250">
              <w:rPr>
                <w:rFonts w:ascii="Cambria" w:hAnsi="Cambria"/>
              </w:rPr>
              <w:t>(be PVM)</w:t>
            </w:r>
          </w:p>
        </w:tc>
        <w:tc>
          <w:tcPr>
            <w:tcW w:w="1271" w:type="dxa"/>
            <w:vAlign w:val="center"/>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E1488F" w:rsidRPr="008E6250" w:rsidTr="00527C01">
        <w:trPr>
          <w:trHeight w:val="578"/>
        </w:trPr>
        <w:tc>
          <w:tcPr>
            <w:tcW w:w="696" w:type="dxa"/>
            <w:vAlign w:val="center"/>
          </w:tcPr>
          <w:p w:rsidR="00E1488F" w:rsidRPr="008E6250" w:rsidRDefault="00374EEA"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r w:rsidR="00E1488F">
              <w:rPr>
                <w:rFonts w:ascii="Cambria" w:hAnsi="Cambria"/>
              </w:rPr>
              <w:t>.</w:t>
            </w:r>
          </w:p>
        </w:tc>
        <w:tc>
          <w:tcPr>
            <w:tcW w:w="1926" w:type="dxa"/>
            <w:vAlign w:val="center"/>
          </w:tcPr>
          <w:p w:rsidR="00E1488F" w:rsidRPr="007C2433" w:rsidRDefault="00C326C0" w:rsidP="00C326C0">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C326C0">
              <w:rPr>
                <w:rFonts w:ascii="Cambria" w:hAnsi="Cambria"/>
              </w:rPr>
              <w:t>Anestezijos aparatas</w:t>
            </w:r>
          </w:p>
        </w:tc>
        <w:tc>
          <w:tcPr>
            <w:tcW w:w="1864" w:type="dxa"/>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E1488F" w:rsidRPr="008E6250" w:rsidRDefault="00E1488F" w:rsidP="00C326C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2</w:t>
            </w:r>
          </w:p>
        </w:tc>
        <w:tc>
          <w:tcPr>
            <w:tcW w:w="1099" w:type="dxa"/>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1488F" w:rsidRPr="008E6250" w:rsidTr="00527C01">
        <w:tc>
          <w:tcPr>
            <w:tcW w:w="8513" w:type="dxa"/>
            <w:gridSpan w:val="7"/>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sidR="00374EEA">
              <w:rPr>
                <w:rFonts w:ascii="Cambria" w:hAnsi="Cambria"/>
              </w:rPr>
              <w:t>3</w:t>
            </w:r>
            <w:r>
              <w:rPr>
                <w:rFonts w:ascii="Cambria" w:hAnsi="Cambria"/>
              </w:rPr>
              <w:t xml:space="preserve"> pirkimo dalis </w:t>
            </w:r>
            <w:r w:rsidRPr="008E6250">
              <w:rPr>
                <w:rFonts w:ascii="Cambria" w:hAnsi="Cambria"/>
              </w:rPr>
              <w:t>pasiūlymo kaina EUR (be PVM):</w:t>
            </w:r>
          </w:p>
        </w:tc>
        <w:tc>
          <w:tcPr>
            <w:tcW w:w="1263" w:type="dxa"/>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1488F" w:rsidRPr="008E6250" w:rsidTr="00527C01">
        <w:tc>
          <w:tcPr>
            <w:tcW w:w="8513" w:type="dxa"/>
            <w:gridSpan w:val="7"/>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1488F" w:rsidRPr="008E6250" w:rsidTr="00527C01">
        <w:tc>
          <w:tcPr>
            <w:tcW w:w="8513" w:type="dxa"/>
            <w:gridSpan w:val="7"/>
          </w:tcPr>
          <w:p w:rsidR="00E1488F" w:rsidRPr="008E6250" w:rsidRDefault="00E1488F" w:rsidP="00374EEA">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8E6250">
              <w:rPr>
                <w:rFonts w:ascii="Cambria" w:hAnsi="Cambria"/>
              </w:rPr>
              <w:t>Bendra</w:t>
            </w:r>
            <w:r>
              <w:rPr>
                <w:rFonts w:ascii="Cambria" w:hAnsi="Cambria"/>
              </w:rPr>
              <w:t xml:space="preserve"> </w:t>
            </w:r>
            <w:r w:rsidR="00374EEA">
              <w:rPr>
                <w:rFonts w:ascii="Cambria" w:hAnsi="Cambria"/>
              </w:rPr>
              <w:t>3</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E1488F" w:rsidRPr="008E6250"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3B63C6" w:rsidRPr="008E6250" w:rsidRDefault="003B63C6" w:rsidP="00560089">
      <w:pPr>
        <w:jc w:val="right"/>
        <w:rPr>
          <w:rFonts w:ascii="Cambria" w:hAnsi="Cambria"/>
        </w:rPr>
      </w:pPr>
    </w:p>
    <w:p w:rsidR="00C326C0" w:rsidRPr="001110AC" w:rsidRDefault="00C326C0" w:rsidP="00C326C0">
      <w:pPr>
        <w:pStyle w:val="Header"/>
        <w:jc w:val="center"/>
        <w:rPr>
          <w:b/>
          <w:lang w:eastAsia="en-US"/>
        </w:rPr>
      </w:pPr>
      <w:r>
        <w:rPr>
          <w:b/>
          <w:lang w:eastAsia="en-US"/>
        </w:rPr>
        <w:t>IV</w:t>
      </w:r>
      <w:r w:rsidRPr="001110AC">
        <w:rPr>
          <w:b/>
          <w:lang w:eastAsia="en-US"/>
        </w:rPr>
        <w:t xml:space="preserve"> PIRKIMO DALIS</w:t>
      </w:r>
    </w:p>
    <w:p w:rsidR="00C326C0" w:rsidRPr="008E6250" w:rsidRDefault="00C326C0" w:rsidP="00C326C0">
      <w:pPr>
        <w:pStyle w:val="Header"/>
        <w:widowControl/>
        <w:tabs>
          <w:tab w:val="clear" w:pos="4153"/>
          <w:tab w:val="clear" w:pos="8306"/>
        </w:tabs>
        <w:spacing w:after="0"/>
        <w:jc w:val="center"/>
        <w:rPr>
          <w:rFonts w:ascii="Cambria" w:hAnsi="Cambria"/>
          <w:b/>
          <w:lang w:eastAsia="en-US"/>
        </w:rPr>
      </w:pPr>
      <w:r w:rsidRPr="001110AC">
        <w:rPr>
          <w:b/>
          <w:lang w:eastAsia="en-US"/>
        </w:rPr>
        <w:t>„</w:t>
      </w:r>
      <w:r w:rsidRPr="00C326C0">
        <w:rPr>
          <w:b/>
          <w:lang w:eastAsia="en-US"/>
        </w:rPr>
        <w:t>Portatyvinis dirbtinės plaučių ventiliacijos aparatas</w:t>
      </w:r>
      <w:r>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C326C0" w:rsidRPr="008E6250" w:rsidTr="002C5C0B">
        <w:tc>
          <w:tcPr>
            <w:tcW w:w="696" w:type="dxa"/>
            <w:vAlign w:val="center"/>
          </w:tcPr>
          <w:p w:rsidR="00C326C0" w:rsidRPr="008E6250" w:rsidRDefault="00C326C0" w:rsidP="002C5C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C326C0" w:rsidRPr="008E6250" w:rsidRDefault="00C326C0" w:rsidP="002C5C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C326C0" w:rsidRPr="008E6250" w:rsidRDefault="00C326C0" w:rsidP="002C5C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C326C0" w:rsidRPr="008E6250" w:rsidRDefault="00C326C0" w:rsidP="002C5C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C326C0" w:rsidRPr="008E6250" w:rsidRDefault="00C326C0" w:rsidP="002C5C0B">
            <w:pPr>
              <w:jc w:val="center"/>
              <w:rPr>
                <w:rFonts w:ascii="Cambria" w:hAnsi="Cambria"/>
              </w:rPr>
            </w:pPr>
            <w:r w:rsidRPr="008E6250">
              <w:rPr>
                <w:rFonts w:ascii="Cambria" w:hAnsi="Cambria"/>
              </w:rPr>
              <w:t>Kiekis</w:t>
            </w:r>
          </w:p>
        </w:tc>
        <w:tc>
          <w:tcPr>
            <w:tcW w:w="1099" w:type="dxa"/>
            <w:vAlign w:val="center"/>
          </w:tcPr>
          <w:p w:rsidR="00C326C0" w:rsidRPr="008E6250" w:rsidRDefault="00C326C0" w:rsidP="002C5C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C326C0" w:rsidRPr="008E6250" w:rsidRDefault="00C326C0" w:rsidP="002C5C0B">
            <w:pPr>
              <w:jc w:val="center"/>
              <w:rPr>
                <w:rFonts w:ascii="Cambria" w:hAnsi="Cambria"/>
              </w:rPr>
            </w:pPr>
            <w:r w:rsidRPr="008E6250">
              <w:rPr>
                <w:rFonts w:ascii="Cambria" w:hAnsi="Cambria"/>
              </w:rPr>
              <w:t>(be PVM)</w:t>
            </w:r>
          </w:p>
        </w:tc>
        <w:tc>
          <w:tcPr>
            <w:tcW w:w="1271" w:type="dxa"/>
            <w:vAlign w:val="center"/>
          </w:tcPr>
          <w:p w:rsidR="00C326C0" w:rsidRPr="008E6250" w:rsidRDefault="00C326C0" w:rsidP="002C5C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C326C0" w:rsidRPr="008E6250" w:rsidRDefault="00C326C0" w:rsidP="002C5C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C326C0" w:rsidRPr="008E6250" w:rsidRDefault="00C326C0" w:rsidP="002C5C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C326C0" w:rsidRPr="008E6250" w:rsidRDefault="00C326C0" w:rsidP="002C5C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C326C0" w:rsidRPr="008E6250" w:rsidTr="002C5C0B">
        <w:trPr>
          <w:trHeight w:val="578"/>
        </w:trPr>
        <w:tc>
          <w:tcPr>
            <w:tcW w:w="696" w:type="dxa"/>
            <w:vAlign w:val="center"/>
          </w:tcPr>
          <w:p w:rsidR="00C326C0" w:rsidRPr="008E6250" w:rsidRDefault="00C326C0" w:rsidP="002C5C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926" w:type="dxa"/>
            <w:vAlign w:val="center"/>
          </w:tcPr>
          <w:p w:rsidR="00C326C0" w:rsidRPr="007C2433" w:rsidRDefault="00C326C0" w:rsidP="002C5C0B">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C326C0">
              <w:rPr>
                <w:rFonts w:ascii="Cambria" w:hAnsi="Cambria"/>
              </w:rPr>
              <w:t>Portatyvinis dirbtinės plaučių ventiliacijos aparatas</w:t>
            </w:r>
          </w:p>
        </w:tc>
        <w:tc>
          <w:tcPr>
            <w:tcW w:w="1864" w:type="dxa"/>
          </w:tcPr>
          <w:p w:rsidR="00C326C0" w:rsidRPr="008E6250" w:rsidRDefault="00C326C0" w:rsidP="002C5C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C326C0" w:rsidRPr="008E6250" w:rsidRDefault="00C326C0" w:rsidP="002C5C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C326C0" w:rsidRPr="008E6250" w:rsidRDefault="00C326C0" w:rsidP="002C5C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7</w:t>
            </w:r>
          </w:p>
        </w:tc>
        <w:tc>
          <w:tcPr>
            <w:tcW w:w="1099" w:type="dxa"/>
          </w:tcPr>
          <w:p w:rsidR="00C326C0" w:rsidRPr="008E6250" w:rsidRDefault="00C326C0" w:rsidP="002C5C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C326C0" w:rsidRPr="008E6250" w:rsidRDefault="00C326C0" w:rsidP="002C5C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C326C0" w:rsidRPr="008E6250" w:rsidRDefault="00C326C0" w:rsidP="002C5C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C326C0" w:rsidRPr="008E6250" w:rsidTr="002C5C0B">
        <w:tc>
          <w:tcPr>
            <w:tcW w:w="8513" w:type="dxa"/>
            <w:gridSpan w:val="7"/>
          </w:tcPr>
          <w:p w:rsidR="00C326C0" w:rsidRPr="008E6250" w:rsidRDefault="00C326C0" w:rsidP="00C326C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4</w:t>
            </w:r>
            <w:r>
              <w:rPr>
                <w:rFonts w:ascii="Cambria" w:hAnsi="Cambria"/>
              </w:rPr>
              <w:t xml:space="preserve"> pirkimo dalis </w:t>
            </w:r>
            <w:r w:rsidRPr="008E6250">
              <w:rPr>
                <w:rFonts w:ascii="Cambria" w:hAnsi="Cambria"/>
              </w:rPr>
              <w:t>pasiūlymo kaina EUR (be PVM):</w:t>
            </w:r>
          </w:p>
        </w:tc>
        <w:tc>
          <w:tcPr>
            <w:tcW w:w="1263" w:type="dxa"/>
          </w:tcPr>
          <w:p w:rsidR="00C326C0" w:rsidRPr="008E6250" w:rsidRDefault="00C326C0" w:rsidP="002C5C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C326C0" w:rsidRPr="008E6250" w:rsidTr="002C5C0B">
        <w:tc>
          <w:tcPr>
            <w:tcW w:w="8513" w:type="dxa"/>
            <w:gridSpan w:val="7"/>
          </w:tcPr>
          <w:p w:rsidR="00C326C0" w:rsidRPr="008E6250" w:rsidRDefault="00C326C0" w:rsidP="002C5C0B">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C326C0" w:rsidRPr="008E6250" w:rsidRDefault="00C326C0" w:rsidP="002C5C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C326C0" w:rsidRPr="008E6250" w:rsidTr="002C5C0B">
        <w:tc>
          <w:tcPr>
            <w:tcW w:w="8513" w:type="dxa"/>
            <w:gridSpan w:val="7"/>
          </w:tcPr>
          <w:p w:rsidR="00C326C0" w:rsidRPr="008E6250" w:rsidRDefault="00C326C0" w:rsidP="00C326C0">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8E6250">
              <w:rPr>
                <w:rFonts w:ascii="Cambria" w:hAnsi="Cambria"/>
              </w:rPr>
              <w:t>Bendra</w:t>
            </w:r>
            <w:r>
              <w:rPr>
                <w:rFonts w:ascii="Cambria" w:hAnsi="Cambria"/>
              </w:rPr>
              <w:t xml:space="preserve"> </w:t>
            </w:r>
            <w:r>
              <w:rPr>
                <w:rFonts w:ascii="Cambria" w:hAnsi="Cambria"/>
              </w:rPr>
              <w:t>4</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C326C0" w:rsidRPr="008E6250" w:rsidRDefault="00C326C0" w:rsidP="002C5C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C326C0" w:rsidRDefault="00C326C0" w:rsidP="00560089">
      <w:pPr>
        <w:jc w:val="right"/>
        <w:rPr>
          <w:rFonts w:ascii="Cambria" w:hAnsi="Cambria"/>
        </w:rPr>
      </w:pPr>
    </w:p>
    <w:p w:rsidR="00C326C0" w:rsidRDefault="00C326C0" w:rsidP="00560089">
      <w:pPr>
        <w:jc w:val="right"/>
        <w:rPr>
          <w:rFonts w:ascii="Cambria" w:hAnsi="Cambria"/>
        </w:rPr>
      </w:pPr>
    </w:p>
    <w:p w:rsidR="00C326C0" w:rsidRDefault="00C326C0" w:rsidP="00560089">
      <w:pPr>
        <w:jc w:val="right"/>
        <w:rPr>
          <w:rFonts w:ascii="Cambria" w:hAnsi="Cambria"/>
        </w:rPr>
        <w:sectPr w:rsidR="00C326C0" w:rsidSect="0051498F">
          <w:footerReference w:type="default" r:id="rId7"/>
          <w:footerReference w:type="first" r:id="rId8"/>
          <w:pgSz w:w="11900" w:h="16840" w:code="9"/>
          <w:pgMar w:top="1021" w:right="567" w:bottom="1021" w:left="1701" w:header="720" w:footer="720" w:gutter="0"/>
          <w:cols w:space="720"/>
          <w:titlePg/>
          <w:docGrid w:linePitch="326"/>
        </w:sectPr>
      </w:pPr>
    </w:p>
    <w:p w:rsidR="00C326C0" w:rsidRDefault="00C326C0" w:rsidP="00560089">
      <w:pPr>
        <w:jc w:val="right"/>
        <w:rPr>
          <w:rFonts w:ascii="Cambria" w:hAnsi="Cambria"/>
        </w:rPr>
      </w:pPr>
    </w:p>
    <w:p w:rsidR="00C326C0" w:rsidRDefault="00C326C0" w:rsidP="00560089">
      <w:pPr>
        <w:jc w:val="right"/>
        <w:rPr>
          <w:rFonts w:ascii="Cambria" w:hAnsi="Cambria"/>
        </w:rPr>
      </w:pPr>
    </w:p>
    <w:p w:rsidR="00C326C0" w:rsidRDefault="00C326C0" w:rsidP="00560089">
      <w:pPr>
        <w:jc w:val="right"/>
        <w:rPr>
          <w:rFonts w:ascii="Cambria" w:hAnsi="Cambria"/>
        </w:rPr>
      </w:pPr>
    </w:p>
    <w:p w:rsidR="003B63C6" w:rsidRPr="008E6250" w:rsidRDefault="003B63C6" w:rsidP="00560089">
      <w:pPr>
        <w:jc w:val="right"/>
        <w:rPr>
          <w:rFonts w:ascii="Cambria" w:hAnsi="Cambria"/>
        </w:rPr>
      </w:pPr>
      <w:r w:rsidRPr="008E6250">
        <w:rPr>
          <w:rFonts w:ascii="Cambria" w:hAnsi="Cambria"/>
        </w:rPr>
        <w:t>4 lentelė</w:t>
      </w:r>
    </w:p>
    <w:p w:rsidR="003B63C6" w:rsidRPr="008E6250" w:rsidRDefault="003B63C6" w:rsidP="00560089">
      <w:pPr>
        <w:jc w:val="right"/>
        <w:rPr>
          <w:rFonts w:ascii="Cambria" w:hAnsi="Cambria"/>
        </w:rPr>
      </w:pPr>
    </w:p>
    <w:p w:rsidR="005F2F48" w:rsidRPr="00560089" w:rsidRDefault="005F2F48" w:rsidP="008E6250">
      <w:pPr>
        <w:pStyle w:val="BodyTextIndent3"/>
        <w:spacing w:after="0"/>
        <w:jc w:val="center"/>
        <w:rPr>
          <w:rFonts w:ascii="Cambria" w:hAnsi="Cambria"/>
          <w:b/>
          <w:sz w:val="20"/>
          <w:szCs w:val="20"/>
        </w:rPr>
      </w:pPr>
      <w:r w:rsidRPr="00560089">
        <w:rPr>
          <w:rFonts w:ascii="Cambria" w:hAnsi="Cambria"/>
          <w:b/>
          <w:sz w:val="20"/>
          <w:szCs w:val="20"/>
        </w:rPr>
        <w:t>SIŪLOMŲ PREKIŲ CHARAKTERISTIKŲ PALYGINIMAS REIKALAUJAMOMS</w:t>
      </w:r>
    </w:p>
    <w:p w:rsidR="003F63BE" w:rsidRDefault="003F63BE" w:rsidP="008E6250">
      <w:pPr>
        <w:pStyle w:val="BodyTextIndent3"/>
        <w:spacing w:after="0"/>
        <w:jc w:val="center"/>
        <w:rPr>
          <w:rFonts w:ascii="Cambria" w:hAnsi="Cambria"/>
          <w:b/>
          <w:sz w:val="20"/>
          <w:szCs w:val="20"/>
        </w:rPr>
      </w:pPr>
    </w:p>
    <w:p w:rsidR="00C326C0" w:rsidRPr="00F2245D" w:rsidRDefault="00C326C0" w:rsidP="00C326C0">
      <w:pPr>
        <w:pStyle w:val="NoSpacing"/>
        <w:ind w:left="-142"/>
        <w:rPr>
          <w:b/>
          <w:noProof/>
          <w:color w:val="000000"/>
          <w:sz w:val="22"/>
          <w:szCs w:val="22"/>
        </w:rPr>
      </w:pPr>
      <w:r w:rsidRPr="00F2245D">
        <w:rPr>
          <w:b/>
          <w:noProof/>
          <w:color w:val="000000"/>
          <w:sz w:val="22"/>
          <w:szCs w:val="22"/>
        </w:rPr>
        <w:t xml:space="preserve">Pirma pirkimo dalis. Dirbtinės plaučių ventiliacijos aparatas – 12 vnt. </w:t>
      </w:r>
    </w:p>
    <w:p w:rsidR="00C326C0" w:rsidRDefault="00C326C0" w:rsidP="008E6250">
      <w:pPr>
        <w:pStyle w:val="BodyTextIndent3"/>
        <w:spacing w:after="0"/>
        <w:jc w:val="center"/>
        <w:rPr>
          <w:rFonts w:ascii="Cambria" w:hAnsi="Cambria"/>
          <w:b/>
          <w:sz w:val="20"/>
          <w:szCs w:val="20"/>
        </w:rPr>
      </w:pPr>
    </w:p>
    <w:tbl>
      <w:tblPr>
        <w:tblW w:w="154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48"/>
        <w:gridCol w:w="6521"/>
        <w:gridCol w:w="5103"/>
      </w:tblGrid>
      <w:tr w:rsidR="00C326C0" w:rsidRPr="00F2245D" w:rsidTr="00C326C0">
        <w:tblPrEx>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vAlign w:val="center"/>
          </w:tcPr>
          <w:p w:rsidR="00C326C0" w:rsidRPr="00F2245D" w:rsidRDefault="00C326C0" w:rsidP="002C5C0B">
            <w:pPr>
              <w:rPr>
                <w:b/>
                <w:noProof/>
                <w:color w:val="000000"/>
                <w:sz w:val="22"/>
                <w:szCs w:val="22"/>
              </w:rPr>
            </w:pPr>
            <w:r w:rsidRPr="00F2245D">
              <w:rPr>
                <w:b/>
                <w:noProof/>
                <w:color w:val="000000"/>
                <w:sz w:val="22"/>
                <w:szCs w:val="22"/>
              </w:rPr>
              <w:t>Eil.</w:t>
            </w:r>
          </w:p>
          <w:p w:rsidR="00C326C0" w:rsidRPr="00F2245D" w:rsidRDefault="00C326C0" w:rsidP="002C5C0B">
            <w:pPr>
              <w:rPr>
                <w:b/>
                <w:noProof/>
                <w:color w:val="000000"/>
                <w:sz w:val="22"/>
                <w:szCs w:val="22"/>
              </w:rPr>
            </w:pPr>
            <w:r w:rsidRPr="00F2245D">
              <w:rPr>
                <w:b/>
                <w:noProof/>
                <w:color w:val="000000"/>
                <w:sz w:val="22"/>
                <w:szCs w:val="22"/>
              </w:rPr>
              <w:t>Nr.</w:t>
            </w:r>
          </w:p>
        </w:tc>
        <w:tc>
          <w:tcPr>
            <w:tcW w:w="3148" w:type="dxa"/>
            <w:tcBorders>
              <w:top w:val="single" w:sz="4" w:space="0" w:color="auto"/>
              <w:left w:val="single" w:sz="4" w:space="0" w:color="auto"/>
              <w:bottom w:val="single" w:sz="4" w:space="0" w:color="auto"/>
              <w:right w:val="single" w:sz="4" w:space="0" w:color="auto"/>
            </w:tcBorders>
            <w:vAlign w:val="center"/>
          </w:tcPr>
          <w:p w:rsidR="00C326C0" w:rsidRPr="00F2245D" w:rsidRDefault="00C326C0" w:rsidP="002C5C0B">
            <w:pPr>
              <w:rPr>
                <w:b/>
                <w:noProof/>
                <w:color w:val="000000"/>
                <w:sz w:val="22"/>
                <w:szCs w:val="22"/>
              </w:rPr>
            </w:pPr>
            <w:r w:rsidRPr="00F2245D">
              <w:rPr>
                <w:b/>
                <w:noProof/>
                <w:color w:val="000000"/>
                <w:sz w:val="22"/>
                <w:szCs w:val="22"/>
              </w:rPr>
              <w:t>Parametrai (specifikacija)</w:t>
            </w:r>
          </w:p>
        </w:tc>
        <w:tc>
          <w:tcPr>
            <w:tcW w:w="6521" w:type="dxa"/>
            <w:tcBorders>
              <w:top w:val="single" w:sz="4" w:space="0" w:color="auto"/>
              <w:left w:val="single" w:sz="4" w:space="0" w:color="auto"/>
              <w:bottom w:val="single" w:sz="4" w:space="0" w:color="auto"/>
              <w:right w:val="single" w:sz="4" w:space="0" w:color="auto"/>
            </w:tcBorders>
            <w:vAlign w:val="center"/>
          </w:tcPr>
          <w:p w:rsidR="00C326C0" w:rsidRPr="00F2245D" w:rsidRDefault="00C326C0" w:rsidP="002C5C0B">
            <w:pPr>
              <w:pStyle w:val="Heading3"/>
              <w:rPr>
                <w:noProof/>
                <w:color w:val="000000"/>
                <w:sz w:val="22"/>
                <w:szCs w:val="22"/>
              </w:rPr>
            </w:pPr>
            <w:r w:rsidRPr="00F2245D">
              <w:rPr>
                <w:noProof/>
                <w:color w:val="000000"/>
                <w:sz w:val="22"/>
                <w:szCs w:val="22"/>
              </w:rPr>
              <w:t>Reikalaujamos parametrų reikšmės</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pStyle w:val="Heading3"/>
              <w:rPr>
                <w:noProof/>
                <w:color w:val="000000"/>
                <w:sz w:val="22"/>
                <w:szCs w:val="22"/>
              </w:rPr>
            </w:pPr>
            <w:r w:rsidRPr="00C326C0">
              <w:rPr>
                <w:noProof/>
                <w:color w:val="000000"/>
                <w:sz w:val="22"/>
                <w:szCs w:val="22"/>
              </w:rPr>
              <w:t>Siūlomi techniniai parametrai ir parametrų reikšmės (reikalavimų  atitikimas) ir nuorodos į atitinkamus gamintojo techninės dokumentacijos puslapius</w:t>
            </w:r>
          </w:p>
        </w:tc>
      </w:tr>
      <w:tr w:rsidR="00C326C0" w:rsidRPr="00F2245D" w:rsidTr="00C326C0">
        <w:tblPrEx>
          <w:tblCellMar>
            <w:top w:w="0" w:type="dxa"/>
            <w:bottom w:w="0" w:type="dxa"/>
          </w:tblCellMar>
        </w:tblPrEx>
        <w:trPr>
          <w:trHeight w:val="289"/>
        </w:trPr>
        <w:tc>
          <w:tcPr>
            <w:tcW w:w="709" w:type="dxa"/>
            <w:tcBorders>
              <w:top w:val="single" w:sz="4" w:space="0" w:color="auto"/>
            </w:tcBorders>
          </w:tcPr>
          <w:p w:rsidR="00C326C0" w:rsidRPr="00F2245D" w:rsidRDefault="00C326C0" w:rsidP="002C5C0B">
            <w:pPr>
              <w:rPr>
                <w:noProof/>
                <w:color w:val="000000"/>
                <w:sz w:val="22"/>
                <w:szCs w:val="22"/>
              </w:rPr>
            </w:pPr>
            <w:r w:rsidRPr="00F2245D">
              <w:rPr>
                <w:noProof/>
                <w:color w:val="000000"/>
                <w:sz w:val="22"/>
                <w:szCs w:val="22"/>
              </w:rPr>
              <w:t>1.</w:t>
            </w:r>
          </w:p>
        </w:tc>
        <w:tc>
          <w:tcPr>
            <w:tcW w:w="3148" w:type="dxa"/>
            <w:tcBorders>
              <w:top w:val="single" w:sz="4" w:space="0" w:color="auto"/>
            </w:tcBorders>
          </w:tcPr>
          <w:p w:rsidR="00C326C0" w:rsidRPr="00F2245D" w:rsidRDefault="00C326C0" w:rsidP="002C5C0B">
            <w:pPr>
              <w:rPr>
                <w:noProof/>
                <w:color w:val="000000"/>
                <w:sz w:val="22"/>
                <w:szCs w:val="22"/>
              </w:rPr>
            </w:pPr>
            <w:r w:rsidRPr="00F2245D">
              <w:rPr>
                <w:noProof/>
                <w:color w:val="000000"/>
                <w:sz w:val="22"/>
                <w:szCs w:val="22"/>
              </w:rPr>
              <w:t>Aparato paskirtis</w:t>
            </w:r>
          </w:p>
        </w:tc>
        <w:tc>
          <w:tcPr>
            <w:tcW w:w="6521" w:type="dxa"/>
            <w:tcBorders>
              <w:top w:val="single" w:sz="4" w:space="0" w:color="auto"/>
            </w:tcBorders>
          </w:tcPr>
          <w:p w:rsidR="00C326C0" w:rsidRPr="00F2245D" w:rsidRDefault="00C326C0" w:rsidP="002C5C0B">
            <w:pPr>
              <w:rPr>
                <w:noProof/>
                <w:color w:val="000000"/>
                <w:sz w:val="22"/>
                <w:szCs w:val="22"/>
              </w:rPr>
            </w:pPr>
            <w:r w:rsidRPr="00F2245D">
              <w:rPr>
                <w:noProof/>
                <w:color w:val="000000"/>
                <w:sz w:val="22"/>
                <w:szCs w:val="22"/>
              </w:rPr>
              <w:t>Suaugusiųjų dirbtinei plaučių ventiliacijai</w:t>
            </w:r>
          </w:p>
        </w:tc>
        <w:tc>
          <w:tcPr>
            <w:tcW w:w="5103" w:type="dxa"/>
            <w:tcBorders>
              <w:top w:val="single" w:sz="4" w:space="0" w:color="auto"/>
            </w:tcBorders>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rPr>
          <w:trHeight w:val="548"/>
        </w:trPr>
        <w:tc>
          <w:tcPr>
            <w:tcW w:w="709" w:type="dxa"/>
          </w:tcPr>
          <w:p w:rsidR="00C326C0" w:rsidRPr="00F2245D" w:rsidRDefault="00C326C0" w:rsidP="002C5C0B">
            <w:pPr>
              <w:rPr>
                <w:noProof/>
                <w:color w:val="000000"/>
                <w:sz w:val="22"/>
                <w:szCs w:val="22"/>
              </w:rPr>
            </w:pPr>
            <w:r w:rsidRPr="00F2245D">
              <w:rPr>
                <w:noProof/>
                <w:color w:val="000000"/>
                <w:sz w:val="22"/>
                <w:szCs w:val="22"/>
              </w:rPr>
              <w:t>2.</w:t>
            </w:r>
          </w:p>
        </w:tc>
        <w:tc>
          <w:tcPr>
            <w:tcW w:w="3148" w:type="dxa"/>
          </w:tcPr>
          <w:p w:rsidR="00C326C0" w:rsidRPr="00F2245D" w:rsidRDefault="00C326C0" w:rsidP="002C5C0B">
            <w:pPr>
              <w:rPr>
                <w:noProof/>
                <w:color w:val="000000"/>
                <w:sz w:val="22"/>
                <w:szCs w:val="22"/>
              </w:rPr>
            </w:pPr>
            <w:r w:rsidRPr="00F2245D">
              <w:rPr>
                <w:noProof/>
                <w:color w:val="000000"/>
                <w:sz w:val="22"/>
                <w:szCs w:val="22"/>
              </w:rPr>
              <w:t>Dujų tiekimas į aparatą</w:t>
            </w:r>
          </w:p>
        </w:tc>
        <w:tc>
          <w:tcPr>
            <w:tcW w:w="6521" w:type="dxa"/>
          </w:tcPr>
          <w:p w:rsidR="00C326C0" w:rsidRPr="00F2245D" w:rsidRDefault="00C326C0" w:rsidP="002C5C0B">
            <w:pPr>
              <w:rPr>
                <w:noProof/>
                <w:color w:val="000000"/>
                <w:sz w:val="22"/>
                <w:szCs w:val="22"/>
              </w:rPr>
            </w:pPr>
            <w:r w:rsidRPr="00F2245D">
              <w:rPr>
                <w:noProof/>
                <w:color w:val="000000"/>
                <w:sz w:val="22"/>
                <w:szCs w:val="22"/>
              </w:rPr>
              <w:t>Oro ir deguonies (jei siūlomas aparatas turi vidinę turbiną – tik deguonies) tiekimas centralizuotas – iš ligoninėje esančios centralizuoto dujų tiekimo sistemos</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c>
          <w:tcPr>
            <w:tcW w:w="709" w:type="dxa"/>
          </w:tcPr>
          <w:p w:rsidR="00C326C0" w:rsidRPr="00F2245D" w:rsidRDefault="00C326C0" w:rsidP="002C5C0B">
            <w:pPr>
              <w:rPr>
                <w:noProof/>
                <w:color w:val="000000"/>
                <w:sz w:val="22"/>
                <w:szCs w:val="22"/>
              </w:rPr>
            </w:pPr>
            <w:r w:rsidRPr="00F2245D">
              <w:rPr>
                <w:noProof/>
                <w:color w:val="000000"/>
                <w:sz w:val="22"/>
                <w:szCs w:val="22"/>
              </w:rPr>
              <w:t>3.</w:t>
            </w:r>
          </w:p>
        </w:tc>
        <w:tc>
          <w:tcPr>
            <w:tcW w:w="3148" w:type="dxa"/>
          </w:tcPr>
          <w:p w:rsidR="00C326C0" w:rsidRPr="00F2245D" w:rsidRDefault="00C326C0" w:rsidP="002C5C0B">
            <w:pPr>
              <w:rPr>
                <w:noProof/>
                <w:color w:val="000000"/>
                <w:sz w:val="22"/>
                <w:szCs w:val="22"/>
              </w:rPr>
            </w:pPr>
            <w:r w:rsidRPr="00F2245D">
              <w:rPr>
                <w:noProof/>
                <w:color w:val="000000"/>
                <w:sz w:val="22"/>
                <w:szCs w:val="22"/>
              </w:rPr>
              <w:t>Elektros maitinimas</w:t>
            </w:r>
          </w:p>
        </w:tc>
        <w:tc>
          <w:tcPr>
            <w:tcW w:w="6521" w:type="dxa"/>
          </w:tcPr>
          <w:p w:rsidR="00C326C0" w:rsidRPr="00F2245D" w:rsidRDefault="00C326C0" w:rsidP="002C5C0B">
            <w:pPr>
              <w:rPr>
                <w:noProof/>
                <w:color w:val="000000"/>
                <w:sz w:val="22"/>
                <w:szCs w:val="22"/>
              </w:rPr>
            </w:pPr>
            <w:r w:rsidRPr="00F2245D">
              <w:rPr>
                <w:noProof/>
                <w:color w:val="000000"/>
                <w:sz w:val="22"/>
                <w:szCs w:val="22"/>
              </w:rPr>
              <w:t>1. 230V, 50Hz elektros tinklas;</w:t>
            </w:r>
          </w:p>
          <w:p w:rsidR="00C326C0" w:rsidRPr="00F2245D" w:rsidRDefault="00C326C0" w:rsidP="002C5C0B">
            <w:pPr>
              <w:rPr>
                <w:noProof/>
                <w:color w:val="000000"/>
                <w:sz w:val="22"/>
                <w:szCs w:val="22"/>
              </w:rPr>
            </w:pPr>
            <w:r w:rsidRPr="00F2245D">
              <w:rPr>
                <w:noProof/>
                <w:color w:val="000000"/>
                <w:sz w:val="22"/>
                <w:szCs w:val="22"/>
              </w:rPr>
              <w:t>2. Vidinis akumuliatorius, užtikrinantis ≥ 30 min. trukmės aparato darbą be išorinio maitinimo.</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rPr>
          <w:trHeight w:val="64"/>
        </w:trPr>
        <w:tc>
          <w:tcPr>
            <w:tcW w:w="709" w:type="dxa"/>
          </w:tcPr>
          <w:p w:rsidR="00C326C0" w:rsidRPr="00F2245D" w:rsidRDefault="00C326C0" w:rsidP="002C5C0B">
            <w:pPr>
              <w:rPr>
                <w:bCs/>
                <w:noProof/>
                <w:color w:val="000000"/>
                <w:sz w:val="22"/>
                <w:szCs w:val="22"/>
              </w:rPr>
            </w:pPr>
            <w:r w:rsidRPr="00F2245D">
              <w:rPr>
                <w:bCs/>
                <w:noProof/>
                <w:color w:val="000000"/>
                <w:sz w:val="22"/>
                <w:szCs w:val="22"/>
              </w:rPr>
              <w:t>4.</w:t>
            </w:r>
          </w:p>
        </w:tc>
        <w:tc>
          <w:tcPr>
            <w:tcW w:w="3148" w:type="dxa"/>
          </w:tcPr>
          <w:p w:rsidR="00C326C0" w:rsidRPr="00F2245D" w:rsidRDefault="00C326C0" w:rsidP="002C5C0B">
            <w:pPr>
              <w:rPr>
                <w:bCs/>
                <w:noProof/>
                <w:color w:val="000000"/>
                <w:sz w:val="22"/>
                <w:szCs w:val="22"/>
              </w:rPr>
            </w:pPr>
            <w:r w:rsidRPr="00F2245D">
              <w:rPr>
                <w:bCs/>
                <w:noProof/>
                <w:color w:val="000000"/>
                <w:sz w:val="22"/>
                <w:szCs w:val="22"/>
              </w:rPr>
              <w:t>Dirbtinės plaučių ventiliacijos tipai:</w:t>
            </w:r>
          </w:p>
        </w:tc>
        <w:tc>
          <w:tcPr>
            <w:tcW w:w="6521" w:type="dxa"/>
          </w:tcPr>
          <w:p w:rsidR="00C326C0" w:rsidRPr="00F2245D" w:rsidRDefault="00C326C0" w:rsidP="002C5C0B">
            <w:pPr>
              <w:rPr>
                <w:noProof/>
                <w:color w:val="000000"/>
                <w:sz w:val="22"/>
                <w:szCs w:val="22"/>
              </w:rPr>
            </w:pPr>
            <w:r w:rsidRPr="00F2245D">
              <w:rPr>
                <w:noProof/>
                <w:color w:val="000000"/>
                <w:sz w:val="22"/>
                <w:szCs w:val="22"/>
              </w:rPr>
              <w:t>1. Intubacinė ventiliacija;</w:t>
            </w:r>
          </w:p>
          <w:p w:rsidR="00C326C0" w:rsidRPr="00F2245D" w:rsidRDefault="00C326C0" w:rsidP="002C5C0B">
            <w:pPr>
              <w:rPr>
                <w:noProof/>
                <w:color w:val="000000"/>
                <w:sz w:val="22"/>
                <w:szCs w:val="22"/>
              </w:rPr>
            </w:pPr>
            <w:r w:rsidRPr="00F2245D">
              <w:rPr>
                <w:noProof/>
                <w:color w:val="000000"/>
                <w:sz w:val="22"/>
                <w:szCs w:val="22"/>
              </w:rPr>
              <w:t>2. Neinvazinė ventiliacija.</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rPr>
          <w:trHeight w:val="2872"/>
        </w:trPr>
        <w:tc>
          <w:tcPr>
            <w:tcW w:w="709" w:type="dxa"/>
          </w:tcPr>
          <w:p w:rsidR="00C326C0" w:rsidRPr="00F2245D" w:rsidRDefault="00C326C0" w:rsidP="002C5C0B">
            <w:pPr>
              <w:rPr>
                <w:bCs/>
                <w:noProof/>
                <w:color w:val="000000"/>
                <w:sz w:val="22"/>
                <w:szCs w:val="22"/>
              </w:rPr>
            </w:pPr>
            <w:r w:rsidRPr="00F2245D">
              <w:rPr>
                <w:bCs/>
                <w:noProof/>
                <w:color w:val="000000"/>
                <w:sz w:val="22"/>
                <w:szCs w:val="22"/>
              </w:rPr>
              <w:t>5.</w:t>
            </w:r>
          </w:p>
        </w:tc>
        <w:tc>
          <w:tcPr>
            <w:tcW w:w="3148" w:type="dxa"/>
          </w:tcPr>
          <w:p w:rsidR="00C326C0" w:rsidRPr="00F2245D" w:rsidRDefault="00C326C0" w:rsidP="002C5C0B">
            <w:pPr>
              <w:rPr>
                <w:bCs/>
                <w:noProof/>
                <w:color w:val="000000"/>
                <w:sz w:val="22"/>
                <w:szCs w:val="22"/>
              </w:rPr>
            </w:pPr>
            <w:r w:rsidRPr="00F2245D">
              <w:rPr>
                <w:noProof/>
                <w:color w:val="000000"/>
                <w:sz w:val="22"/>
                <w:szCs w:val="22"/>
              </w:rPr>
              <w:t>Ventiliacijos darbo režimai:</w:t>
            </w:r>
          </w:p>
        </w:tc>
        <w:tc>
          <w:tcPr>
            <w:tcW w:w="6521" w:type="dxa"/>
          </w:tcPr>
          <w:p w:rsidR="00C326C0" w:rsidRPr="00F2245D" w:rsidRDefault="00C326C0" w:rsidP="002C5C0B">
            <w:pPr>
              <w:rPr>
                <w:noProof/>
                <w:color w:val="000000"/>
                <w:sz w:val="22"/>
                <w:szCs w:val="22"/>
              </w:rPr>
            </w:pPr>
            <w:r w:rsidRPr="00F2245D">
              <w:rPr>
                <w:bCs/>
                <w:noProof/>
                <w:color w:val="000000"/>
                <w:sz w:val="22"/>
                <w:szCs w:val="22"/>
              </w:rPr>
              <w:t xml:space="preserve">1. Tūriu </w:t>
            </w:r>
            <w:r w:rsidRPr="00F2245D">
              <w:rPr>
                <w:noProof/>
                <w:color w:val="000000"/>
                <w:sz w:val="22"/>
                <w:szCs w:val="22"/>
              </w:rPr>
              <w:t>kontroliuojama privaloma ventiliacija;</w:t>
            </w:r>
          </w:p>
          <w:p w:rsidR="00C326C0" w:rsidRPr="00F2245D" w:rsidRDefault="00C326C0" w:rsidP="002C5C0B">
            <w:pPr>
              <w:rPr>
                <w:noProof/>
                <w:color w:val="000000"/>
                <w:sz w:val="22"/>
                <w:szCs w:val="22"/>
              </w:rPr>
            </w:pPr>
            <w:r w:rsidRPr="00F2245D">
              <w:rPr>
                <w:bCs/>
                <w:noProof/>
                <w:color w:val="000000"/>
                <w:sz w:val="22"/>
                <w:szCs w:val="22"/>
              </w:rPr>
              <w:t xml:space="preserve">2. </w:t>
            </w:r>
            <w:r w:rsidRPr="00F2245D">
              <w:rPr>
                <w:noProof/>
                <w:color w:val="000000"/>
                <w:sz w:val="22"/>
                <w:szCs w:val="22"/>
              </w:rPr>
              <w:t>Tūriu kontroliuojama sinchronizuota ventiliacija;</w:t>
            </w:r>
          </w:p>
          <w:p w:rsidR="00C326C0" w:rsidRPr="00F2245D" w:rsidRDefault="00C326C0" w:rsidP="002C5C0B">
            <w:pPr>
              <w:rPr>
                <w:noProof/>
                <w:color w:val="000000"/>
                <w:sz w:val="22"/>
                <w:szCs w:val="22"/>
              </w:rPr>
            </w:pPr>
            <w:r w:rsidRPr="00F2245D">
              <w:rPr>
                <w:bCs/>
                <w:noProof/>
                <w:color w:val="000000"/>
                <w:sz w:val="22"/>
                <w:szCs w:val="22"/>
              </w:rPr>
              <w:t xml:space="preserve">3. </w:t>
            </w:r>
            <w:r w:rsidRPr="00F2245D">
              <w:rPr>
                <w:noProof/>
                <w:color w:val="000000"/>
                <w:sz w:val="22"/>
                <w:szCs w:val="22"/>
              </w:rPr>
              <w:t>Tūriu kontroliuojama asistuojanti ventiliacija;</w:t>
            </w:r>
          </w:p>
          <w:p w:rsidR="00C326C0" w:rsidRPr="00F2245D" w:rsidRDefault="00C326C0" w:rsidP="002C5C0B">
            <w:pPr>
              <w:rPr>
                <w:noProof/>
                <w:color w:val="000000"/>
                <w:sz w:val="22"/>
                <w:szCs w:val="22"/>
              </w:rPr>
            </w:pPr>
            <w:r w:rsidRPr="00F2245D">
              <w:rPr>
                <w:bCs/>
                <w:noProof/>
                <w:color w:val="000000"/>
                <w:sz w:val="22"/>
                <w:szCs w:val="22"/>
              </w:rPr>
              <w:t xml:space="preserve">4. </w:t>
            </w:r>
            <w:r w:rsidRPr="00F2245D">
              <w:rPr>
                <w:noProof/>
                <w:color w:val="000000"/>
                <w:sz w:val="22"/>
                <w:szCs w:val="22"/>
              </w:rPr>
              <w:t>Slėgiu kontroliuojama dviejų slėgio lygių ventiliacija;</w:t>
            </w:r>
          </w:p>
          <w:p w:rsidR="00C326C0" w:rsidRPr="00F2245D" w:rsidRDefault="00C326C0" w:rsidP="002C5C0B">
            <w:pPr>
              <w:rPr>
                <w:noProof/>
                <w:color w:val="000000"/>
                <w:sz w:val="22"/>
                <w:szCs w:val="22"/>
              </w:rPr>
            </w:pPr>
            <w:r w:rsidRPr="00F2245D">
              <w:rPr>
                <w:bCs/>
                <w:noProof/>
                <w:color w:val="000000"/>
                <w:sz w:val="22"/>
                <w:szCs w:val="22"/>
              </w:rPr>
              <w:t xml:space="preserve">5. </w:t>
            </w:r>
            <w:r w:rsidRPr="00F2245D">
              <w:rPr>
                <w:noProof/>
                <w:color w:val="000000"/>
                <w:sz w:val="22"/>
                <w:szCs w:val="22"/>
              </w:rPr>
              <w:t>Slėgiu kontroliuojama asistuojanti ventiliacija;</w:t>
            </w:r>
          </w:p>
          <w:p w:rsidR="00C326C0" w:rsidRPr="00F2245D" w:rsidRDefault="00C326C0" w:rsidP="002C5C0B">
            <w:pPr>
              <w:rPr>
                <w:noProof/>
                <w:color w:val="000000"/>
                <w:sz w:val="22"/>
                <w:szCs w:val="22"/>
              </w:rPr>
            </w:pPr>
            <w:r w:rsidRPr="00F2245D">
              <w:rPr>
                <w:bCs/>
                <w:noProof/>
                <w:color w:val="000000"/>
                <w:sz w:val="22"/>
                <w:szCs w:val="22"/>
              </w:rPr>
              <w:t xml:space="preserve">6. </w:t>
            </w:r>
            <w:r w:rsidRPr="00F2245D">
              <w:rPr>
                <w:noProof/>
                <w:color w:val="000000"/>
                <w:sz w:val="22"/>
                <w:szCs w:val="22"/>
              </w:rPr>
              <w:t>Slėgiu kontroliuojama priverstinė ventiliacija su trumpais slėgio sumažėjimais (APRV);</w:t>
            </w:r>
          </w:p>
          <w:p w:rsidR="00C326C0" w:rsidRPr="00F2245D" w:rsidRDefault="00C326C0" w:rsidP="002C5C0B">
            <w:pPr>
              <w:rPr>
                <w:noProof/>
                <w:color w:val="000000"/>
                <w:sz w:val="22"/>
                <w:szCs w:val="22"/>
              </w:rPr>
            </w:pPr>
            <w:r w:rsidRPr="00F2245D">
              <w:rPr>
                <w:bCs/>
                <w:noProof/>
                <w:color w:val="000000"/>
                <w:sz w:val="22"/>
                <w:szCs w:val="22"/>
              </w:rPr>
              <w:t xml:space="preserve">7. </w:t>
            </w:r>
            <w:r w:rsidRPr="00F2245D">
              <w:rPr>
                <w:noProof/>
                <w:color w:val="000000"/>
                <w:sz w:val="22"/>
                <w:szCs w:val="22"/>
              </w:rPr>
              <w:t>Slėgiu kontroliuojama ventiliacija su pagalbiniu slėgiu;</w:t>
            </w:r>
          </w:p>
          <w:p w:rsidR="00C326C0" w:rsidRPr="00F2245D" w:rsidRDefault="00C326C0" w:rsidP="002C5C0B">
            <w:pPr>
              <w:rPr>
                <w:noProof/>
                <w:color w:val="000000"/>
                <w:sz w:val="22"/>
                <w:szCs w:val="22"/>
              </w:rPr>
            </w:pPr>
            <w:r w:rsidRPr="00F2245D">
              <w:rPr>
                <w:noProof/>
                <w:color w:val="000000"/>
                <w:sz w:val="22"/>
                <w:szCs w:val="22"/>
              </w:rPr>
              <w:t>8. Savaiminis kvėpavimas su nuolatiniu teigiamu slėgiu;</w:t>
            </w:r>
          </w:p>
          <w:p w:rsidR="00C326C0" w:rsidRPr="00F2245D" w:rsidRDefault="00C326C0" w:rsidP="002C5C0B">
            <w:pPr>
              <w:rPr>
                <w:noProof/>
                <w:color w:val="000000"/>
                <w:sz w:val="22"/>
                <w:szCs w:val="22"/>
              </w:rPr>
            </w:pPr>
            <w:r w:rsidRPr="00F2245D">
              <w:rPr>
                <w:bCs/>
                <w:noProof/>
                <w:color w:val="000000"/>
                <w:sz w:val="22"/>
                <w:szCs w:val="22"/>
              </w:rPr>
              <w:t xml:space="preserve">9. </w:t>
            </w:r>
            <w:r w:rsidRPr="00F2245D">
              <w:rPr>
                <w:noProof/>
                <w:color w:val="000000"/>
                <w:sz w:val="22"/>
                <w:szCs w:val="22"/>
              </w:rPr>
              <w:t>Savaiminis kvėpavimas su nuolatiniu teigiamu ir pagalbiniu slėgiais.</w:t>
            </w:r>
          </w:p>
        </w:tc>
        <w:tc>
          <w:tcPr>
            <w:tcW w:w="5103" w:type="dxa"/>
          </w:tcPr>
          <w:p w:rsidR="00C326C0" w:rsidRPr="00F2245D" w:rsidRDefault="00C326C0" w:rsidP="002C5C0B">
            <w:pPr>
              <w:rPr>
                <w:bCs/>
                <w:noProof/>
                <w:color w:val="000000"/>
                <w:sz w:val="22"/>
                <w:szCs w:val="22"/>
              </w:rPr>
            </w:pPr>
          </w:p>
        </w:tc>
      </w:tr>
      <w:tr w:rsidR="00C326C0" w:rsidRPr="00F2245D" w:rsidTr="00C326C0">
        <w:tblPrEx>
          <w:tblCellMar>
            <w:top w:w="0" w:type="dxa"/>
            <w:bottom w:w="0" w:type="dxa"/>
          </w:tblCellMar>
        </w:tblPrEx>
        <w:trPr>
          <w:trHeight w:val="380"/>
        </w:trPr>
        <w:tc>
          <w:tcPr>
            <w:tcW w:w="709" w:type="dxa"/>
          </w:tcPr>
          <w:p w:rsidR="00C326C0" w:rsidRPr="00F2245D" w:rsidRDefault="00C326C0" w:rsidP="002C5C0B">
            <w:pPr>
              <w:rPr>
                <w:bCs/>
                <w:noProof/>
                <w:color w:val="000000"/>
                <w:sz w:val="22"/>
                <w:szCs w:val="22"/>
              </w:rPr>
            </w:pPr>
            <w:r w:rsidRPr="00F2245D">
              <w:rPr>
                <w:bCs/>
                <w:noProof/>
                <w:color w:val="000000"/>
                <w:sz w:val="22"/>
                <w:szCs w:val="22"/>
              </w:rPr>
              <w:t>5.1.</w:t>
            </w:r>
          </w:p>
        </w:tc>
        <w:tc>
          <w:tcPr>
            <w:tcW w:w="3148" w:type="dxa"/>
          </w:tcPr>
          <w:p w:rsidR="00C326C0" w:rsidRPr="00F2245D" w:rsidRDefault="00C326C0" w:rsidP="002C5C0B">
            <w:pPr>
              <w:rPr>
                <w:noProof/>
                <w:color w:val="000000"/>
                <w:sz w:val="22"/>
                <w:szCs w:val="22"/>
                <w:highlight w:val="green"/>
              </w:rPr>
            </w:pPr>
            <w:r w:rsidRPr="00F2245D">
              <w:rPr>
                <w:noProof/>
                <w:color w:val="000000"/>
                <w:sz w:val="22"/>
                <w:szCs w:val="22"/>
              </w:rPr>
              <w:t>Uždaros kilpos principu veikiantis ventiliacijos režimas</w:t>
            </w:r>
          </w:p>
        </w:tc>
        <w:tc>
          <w:tcPr>
            <w:tcW w:w="6521" w:type="dxa"/>
          </w:tcPr>
          <w:p w:rsidR="00C326C0" w:rsidRPr="00F2245D" w:rsidRDefault="00C326C0" w:rsidP="002C5C0B">
            <w:pPr>
              <w:rPr>
                <w:noProof/>
                <w:color w:val="000000"/>
                <w:sz w:val="22"/>
                <w:szCs w:val="22"/>
                <w:highlight w:val="green"/>
              </w:rPr>
            </w:pPr>
            <w:r w:rsidRPr="00F2245D">
              <w:rPr>
                <w:noProof/>
                <w:color w:val="000000"/>
                <w:sz w:val="22"/>
                <w:szCs w:val="22"/>
              </w:rPr>
              <w:t>Automatiškai reguliuoja tam tikrus ventiliatoriaus nustatymus, atsižvelgiant į paciento fiziologijos rodmenis (pavyzdžiui, hemoglobino įsotinimą deguonimi, etCO2, kvėpavimo dažnį,  kvėpuojamąjį tūrį, įkvėpimo pastangą, kvėpavimo mechaniką ar kt.) siekiant palaikyti fiziologinius rodiklius naudotojo nustatytuose tikslinėse ribose</w:t>
            </w:r>
            <w:r w:rsidRPr="00F2245D">
              <w:rPr>
                <w:color w:val="000000"/>
                <w:sz w:val="22"/>
                <w:szCs w:val="22"/>
              </w:rPr>
              <w:t xml:space="preserve"> arba naudojantis aparate įdiegtais žiniomis pagrįstais ventiliacijos protokolais</w:t>
            </w:r>
            <w:r w:rsidRPr="00F2245D">
              <w:rPr>
                <w:noProof/>
                <w:color w:val="000000"/>
                <w:sz w:val="22"/>
                <w:szCs w:val="22"/>
              </w:rPr>
              <w:t>.</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rPr>
          <w:trHeight w:val="380"/>
        </w:trPr>
        <w:tc>
          <w:tcPr>
            <w:tcW w:w="709" w:type="dxa"/>
          </w:tcPr>
          <w:p w:rsidR="00C326C0" w:rsidRPr="00F2245D" w:rsidRDefault="00C326C0" w:rsidP="002C5C0B">
            <w:pPr>
              <w:rPr>
                <w:bCs/>
                <w:noProof/>
                <w:color w:val="000000"/>
                <w:sz w:val="22"/>
                <w:szCs w:val="22"/>
              </w:rPr>
            </w:pPr>
            <w:r w:rsidRPr="00F2245D">
              <w:rPr>
                <w:bCs/>
                <w:noProof/>
                <w:color w:val="000000"/>
                <w:sz w:val="22"/>
                <w:szCs w:val="22"/>
              </w:rPr>
              <w:t>5.2.</w:t>
            </w:r>
          </w:p>
        </w:tc>
        <w:tc>
          <w:tcPr>
            <w:tcW w:w="3148" w:type="dxa"/>
          </w:tcPr>
          <w:p w:rsidR="00C326C0" w:rsidRPr="00F2245D" w:rsidRDefault="00C326C0" w:rsidP="002C5C0B">
            <w:pPr>
              <w:rPr>
                <w:noProof/>
                <w:color w:val="000000"/>
                <w:sz w:val="22"/>
                <w:szCs w:val="22"/>
                <w:highlight w:val="green"/>
              </w:rPr>
            </w:pPr>
            <w:r w:rsidRPr="00F2245D">
              <w:rPr>
                <w:noProof/>
                <w:color w:val="000000"/>
                <w:sz w:val="22"/>
                <w:szCs w:val="22"/>
              </w:rPr>
              <w:t>Plaučių atvėrimo funkcija</w:t>
            </w:r>
          </w:p>
        </w:tc>
        <w:tc>
          <w:tcPr>
            <w:tcW w:w="6521" w:type="dxa"/>
          </w:tcPr>
          <w:p w:rsidR="00C326C0" w:rsidRPr="00F2245D" w:rsidRDefault="00C326C0" w:rsidP="002C5C0B">
            <w:pPr>
              <w:rPr>
                <w:noProof/>
                <w:color w:val="000000"/>
                <w:sz w:val="22"/>
                <w:szCs w:val="22"/>
                <w:highlight w:val="green"/>
              </w:rPr>
            </w:pPr>
            <w:r w:rsidRPr="00F2245D">
              <w:rPr>
                <w:noProof/>
                <w:color w:val="000000"/>
                <w:sz w:val="22"/>
                <w:szCs w:val="22"/>
              </w:rPr>
              <w:t>Automatiniu arba pusiau automatiniu būdu atlieka plaučių atvėrimą</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rPr>
          <w:trHeight w:val="478"/>
        </w:trPr>
        <w:tc>
          <w:tcPr>
            <w:tcW w:w="709" w:type="dxa"/>
          </w:tcPr>
          <w:p w:rsidR="00C326C0" w:rsidRPr="00F2245D" w:rsidRDefault="00C326C0" w:rsidP="002C5C0B">
            <w:pPr>
              <w:rPr>
                <w:bCs/>
                <w:noProof/>
                <w:color w:val="000000"/>
                <w:sz w:val="22"/>
                <w:szCs w:val="22"/>
              </w:rPr>
            </w:pPr>
            <w:r w:rsidRPr="00F2245D">
              <w:rPr>
                <w:bCs/>
                <w:noProof/>
                <w:color w:val="000000"/>
                <w:sz w:val="22"/>
                <w:szCs w:val="22"/>
              </w:rPr>
              <w:t>5.3.</w:t>
            </w:r>
          </w:p>
        </w:tc>
        <w:tc>
          <w:tcPr>
            <w:tcW w:w="3148" w:type="dxa"/>
          </w:tcPr>
          <w:p w:rsidR="00C326C0" w:rsidRPr="00F2245D" w:rsidRDefault="00C326C0" w:rsidP="002C5C0B">
            <w:pPr>
              <w:pStyle w:val="NoSpacing"/>
              <w:rPr>
                <w:bCs/>
                <w:noProof/>
                <w:color w:val="000000"/>
                <w:sz w:val="22"/>
                <w:szCs w:val="22"/>
              </w:rPr>
            </w:pPr>
            <w:r w:rsidRPr="00F2245D">
              <w:rPr>
                <w:bCs/>
                <w:noProof/>
                <w:color w:val="000000"/>
                <w:sz w:val="22"/>
                <w:szCs w:val="22"/>
              </w:rPr>
              <w:t>Tūriu kontroliuojama, privalomą minutinį tūrį užtikrinanti ventiliacija arba adaptyvi palaikančioji ventiliacija</w:t>
            </w:r>
          </w:p>
        </w:tc>
        <w:tc>
          <w:tcPr>
            <w:tcW w:w="6521" w:type="dxa"/>
          </w:tcPr>
          <w:p w:rsidR="00C326C0" w:rsidRPr="00F2245D" w:rsidRDefault="00C326C0" w:rsidP="002C5C0B">
            <w:pPr>
              <w:rPr>
                <w:bCs/>
                <w:noProof/>
                <w:color w:val="000000"/>
                <w:sz w:val="22"/>
                <w:szCs w:val="22"/>
              </w:rPr>
            </w:pPr>
            <w:r w:rsidRPr="00F2245D">
              <w:rPr>
                <w:bCs/>
                <w:noProof/>
                <w:color w:val="000000"/>
                <w:sz w:val="22"/>
                <w:szCs w:val="22"/>
              </w:rPr>
              <w:t>Privalomas minutinis tūris parenkamas vartotojo. Automatinis persijungimas tarp priverstinio ir spontaninio kvėpavimo su pagalbiniu slėgiu arba tarp kontroliuojamos ir pagalbinės ventiliacijos, priklausomai nuo paciento poreikių.</w:t>
            </w:r>
          </w:p>
        </w:tc>
        <w:tc>
          <w:tcPr>
            <w:tcW w:w="5103" w:type="dxa"/>
          </w:tcPr>
          <w:p w:rsidR="00C326C0" w:rsidRPr="00F2245D" w:rsidRDefault="00C326C0" w:rsidP="002C5C0B">
            <w:pPr>
              <w:rPr>
                <w:bCs/>
                <w:noProof/>
                <w:color w:val="000000"/>
                <w:sz w:val="22"/>
                <w:szCs w:val="22"/>
              </w:rPr>
            </w:pPr>
          </w:p>
        </w:tc>
      </w:tr>
      <w:tr w:rsidR="00C326C0" w:rsidRPr="00F2245D" w:rsidTr="00C326C0">
        <w:tblPrEx>
          <w:tblCellMar>
            <w:top w:w="0" w:type="dxa"/>
            <w:bottom w:w="0" w:type="dxa"/>
          </w:tblCellMar>
        </w:tblPrEx>
        <w:tc>
          <w:tcPr>
            <w:tcW w:w="709" w:type="dxa"/>
          </w:tcPr>
          <w:p w:rsidR="00C326C0" w:rsidRPr="00F2245D" w:rsidRDefault="00C326C0" w:rsidP="002C5C0B">
            <w:pPr>
              <w:rPr>
                <w:b/>
                <w:noProof/>
                <w:color w:val="000000"/>
                <w:sz w:val="22"/>
                <w:szCs w:val="22"/>
              </w:rPr>
            </w:pPr>
            <w:r w:rsidRPr="00F2245D">
              <w:rPr>
                <w:b/>
                <w:noProof/>
                <w:color w:val="000000"/>
                <w:sz w:val="22"/>
                <w:szCs w:val="22"/>
              </w:rPr>
              <w:t>6.</w:t>
            </w:r>
          </w:p>
        </w:tc>
        <w:tc>
          <w:tcPr>
            <w:tcW w:w="3148" w:type="dxa"/>
          </w:tcPr>
          <w:p w:rsidR="00C326C0" w:rsidRPr="00F2245D" w:rsidRDefault="00C326C0" w:rsidP="002C5C0B">
            <w:pPr>
              <w:rPr>
                <w:b/>
                <w:noProof/>
                <w:color w:val="000000"/>
                <w:sz w:val="22"/>
                <w:szCs w:val="22"/>
              </w:rPr>
            </w:pPr>
            <w:r w:rsidRPr="00F2245D">
              <w:rPr>
                <w:b/>
                <w:noProof/>
                <w:color w:val="000000"/>
                <w:sz w:val="22"/>
                <w:szCs w:val="22"/>
              </w:rPr>
              <w:t xml:space="preserve">Neinvazinė ventiliacija: </w:t>
            </w:r>
          </w:p>
        </w:tc>
        <w:tc>
          <w:tcPr>
            <w:tcW w:w="6521" w:type="dxa"/>
          </w:tcPr>
          <w:p w:rsidR="00C326C0" w:rsidRPr="00F2245D" w:rsidRDefault="00C326C0" w:rsidP="002C5C0B">
            <w:pPr>
              <w:rPr>
                <w:noProof/>
                <w:color w:val="000000"/>
                <w:sz w:val="22"/>
                <w:szCs w:val="22"/>
              </w:rPr>
            </w:pP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rPr>
          <w:trHeight w:val="425"/>
        </w:trPr>
        <w:tc>
          <w:tcPr>
            <w:tcW w:w="709" w:type="dxa"/>
          </w:tcPr>
          <w:p w:rsidR="00C326C0" w:rsidRPr="00F2245D" w:rsidRDefault="00C326C0" w:rsidP="002C5C0B">
            <w:pPr>
              <w:rPr>
                <w:noProof/>
                <w:color w:val="000000"/>
                <w:sz w:val="22"/>
                <w:szCs w:val="22"/>
              </w:rPr>
            </w:pPr>
            <w:r w:rsidRPr="00F2245D">
              <w:rPr>
                <w:noProof/>
                <w:color w:val="000000"/>
                <w:sz w:val="22"/>
                <w:szCs w:val="22"/>
              </w:rPr>
              <w:t>6.1.</w:t>
            </w:r>
          </w:p>
        </w:tc>
        <w:tc>
          <w:tcPr>
            <w:tcW w:w="3148" w:type="dxa"/>
          </w:tcPr>
          <w:p w:rsidR="00C326C0" w:rsidRPr="00F2245D" w:rsidRDefault="00C326C0" w:rsidP="002C5C0B">
            <w:pPr>
              <w:rPr>
                <w:noProof/>
                <w:color w:val="000000"/>
                <w:sz w:val="22"/>
                <w:szCs w:val="22"/>
              </w:rPr>
            </w:pPr>
            <w:r w:rsidRPr="00F2245D">
              <w:rPr>
                <w:noProof/>
                <w:color w:val="000000"/>
                <w:sz w:val="22"/>
                <w:szCs w:val="22"/>
              </w:rPr>
              <w:t xml:space="preserve">Dujų nuotėkio kompensavimas neinvazinės ventiliacijos metu  </w:t>
            </w:r>
          </w:p>
        </w:tc>
        <w:tc>
          <w:tcPr>
            <w:tcW w:w="6521" w:type="dxa"/>
          </w:tcPr>
          <w:p w:rsidR="00C326C0" w:rsidRPr="00F2245D" w:rsidRDefault="00C326C0" w:rsidP="002C5C0B">
            <w:pPr>
              <w:rPr>
                <w:noProof/>
                <w:color w:val="000000"/>
                <w:sz w:val="22"/>
                <w:szCs w:val="22"/>
              </w:rPr>
            </w:pPr>
            <w:r w:rsidRPr="00F2245D">
              <w:rPr>
                <w:noProof/>
                <w:color w:val="000000"/>
                <w:sz w:val="22"/>
                <w:szCs w:val="22"/>
              </w:rPr>
              <w:t>Automatinis</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c>
          <w:tcPr>
            <w:tcW w:w="709" w:type="dxa"/>
          </w:tcPr>
          <w:p w:rsidR="00C326C0" w:rsidRPr="00F2245D" w:rsidRDefault="00C326C0" w:rsidP="002C5C0B">
            <w:pPr>
              <w:rPr>
                <w:noProof/>
                <w:color w:val="000000"/>
                <w:sz w:val="22"/>
                <w:szCs w:val="22"/>
              </w:rPr>
            </w:pPr>
            <w:r w:rsidRPr="00F2245D">
              <w:rPr>
                <w:noProof/>
                <w:color w:val="000000"/>
                <w:sz w:val="22"/>
                <w:szCs w:val="22"/>
              </w:rPr>
              <w:t>7.</w:t>
            </w:r>
          </w:p>
        </w:tc>
        <w:tc>
          <w:tcPr>
            <w:tcW w:w="3148" w:type="dxa"/>
          </w:tcPr>
          <w:p w:rsidR="00C326C0" w:rsidRPr="00F2245D" w:rsidRDefault="00C326C0" w:rsidP="002C5C0B">
            <w:pPr>
              <w:rPr>
                <w:noProof/>
                <w:color w:val="000000"/>
                <w:sz w:val="22"/>
                <w:szCs w:val="22"/>
              </w:rPr>
            </w:pPr>
            <w:r w:rsidRPr="00F2245D">
              <w:rPr>
                <w:noProof/>
                <w:color w:val="000000"/>
                <w:sz w:val="22"/>
                <w:szCs w:val="22"/>
              </w:rPr>
              <w:t>Režimai / funkcijos:</w:t>
            </w:r>
          </w:p>
        </w:tc>
        <w:tc>
          <w:tcPr>
            <w:tcW w:w="6521" w:type="dxa"/>
          </w:tcPr>
          <w:p w:rsidR="00C326C0" w:rsidRPr="00F2245D" w:rsidRDefault="00C326C0" w:rsidP="002C5C0B">
            <w:pPr>
              <w:rPr>
                <w:noProof/>
                <w:color w:val="000000"/>
                <w:sz w:val="22"/>
                <w:szCs w:val="22"/>
              </w:rPr>
            </w:pP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rPr>
          <w:trHeight w:val="515"/>
        </w:trPr>
        <w:tc>
          <w:tcPr>
            <w:tcW w:w="709" w:type="dxa"/>
          </w:tcPr>
          <w:p w:rsidR="00C326C0" w:rsidRPr="00F2245D" w:rsidRDefault="00C326C0" w:rsidP="002C5C0B">
            <w:pPr>
              <w:rPr>
                <w:noProof/>
                <w:color w:val="000000"/>
                <w:sz w:val="22"/>
                <w:szCs w:val="22"/>
              </w:rPr>
            </w:pPr>
            <w:r w:rsidRPr="00F2245D">
              <w:rPr>
                <w:noProof/>
                <w:color w:val="000000"/>
                <w:sz w:val="22"/>
                <w:szCs w:val="22"/>
              </w:rPr>
              <w:t>7.1.</w:t>
            </w:r>
          </w:p>
        </w:tc>
        <w:tc>
          <w:tcPr>
            <w:tcW w:w="3148" w:type="dxa"/>
            <w:tcBorders>
              <w:bottom w:val="single" w:sz="4" w:space="0" w:color="auto"/>
            </w:tcBorders>
          </w:tcPr>
          <w:p w:rsidR="00C326C0" w:rsidRPr="00F2245D" w:rsidRDefault="00C326C0" w:rsidP="002C5C0B">
            <w:pPr>
              <w:rPr>
                <w:noProof/>
                <w:color w:val="000000"/>
                <w:sz w:val="22"/>
                <w:szCs w:val="22"/>
              </w:rPr>
            </w:pPr>
            <w:r w:rsidRPr="00F2245D">
              <w:rPr>
                <w:noProof/>
                <w:color w:val="000000"/>
                <w:sz w:val="22"/>
                <w:szCs w:val="22"/>
              </w:rPr>
              <w:t>CO</w:t>
            </w:r>
            <w:r w:rsidRPr="00F2245D">
              <w:rPr>
                <w:noProof/>
                <w:color w:val="000000"/>
                <w:sz w:val="22"/>
                <w:szCs w:val="22"/>
                <w:vertAlign w:val="subscript"/>
              </w:rPr>
              <w:t>2</w:t>
            </w:r>
            <w:r w:rsidRPr="00F2245D">
              <w:rPr>
                <w:noProof/>
                <w:color w:val="000000"/>
                <w:sz w:val="22"/>
                <w:szCs w:val="22"/>
              </w:rPr>
              <w:t xml:space="preserve"> koncentracijos matavimo technologija </w:t>
            </w:r>
          </w:p>
        </w:tc>
        <w:tc>
          <w:tcPr>
            <w:tcW w:w="6521" w:type="dxa"/>
            <w:tcBorders>
              <w:bottom w:val="single" w:sz="4" w:space="0" w:color="auto"/>
            </w:tcBorders>
          </w:tcPr>
          <w:p w:rsidR="00C326C0" w:rsidRPr="00F2245D" w:rsidRDefault="00C326C0" w:rsidP="002C5C0B">
            <w:pPr>
              <w:rPr>
                <w:noProof/>
                <w:color w:val="000000"/>
                <w:sz w:val="22"/>
                <w:szCs w:val="22"/>
              </w:rPr>
            </w:pPr>
            <w:r w:rsidRPr="00F2245D">
              <w:rPr>
                <w:noProof/>
                <w:color w:val="000000"/>
                <w:sz w:val="22"/>
                <w:szCs w:val="22"/>
              </w:rPr>
              <w:t>Pagrindinio srauto metodu</w:t>
            </w:r>
          </w:p>
        </w:tc>
        <w:tc>
          <w:tcPr>
            <w:tcW w:w="5103" w:type="dxa"/>
            <w:tcBorders>
              <w:bottom w:val="single" w:sz="4" w:space="0" w:color="auto"/>
            </w:tcBorders>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c>
          <w:tcPr>
            <w:tcW w:w="709" w:type="dxa"/>
          </w:tcPr>
          <w:p w:rsidR="00C326C0" w:rsidRPr="00F2245D" w:rsidRDefault="00C326C0" w:rsidP="002C5C0B">
            <w:pPr>
              <w:rPr>
                <w:noProof/>
                <w:color w:val="000000"/>
                <w:sz w:val="22"/>
                <w:szCs w:val="22"/>
              </w:rPr>
            </w:pPr>
            <w:r w:rsidRPr="00F2245D">
              <w:rPr>
                <w:noProof/>
                <w:color w:val="000000"/>
                <w:sz w:val="22"/>
                <w:szCs w:val="22"/>
              </w:rPr>
              <w:t>7.2.</w:t>
            </w:r>
          </w:p>
        </w:tc>
        <w:tc>
          <w:tcPr>
            <w:tcW w:w="3148" w:type="dxa"/>
            <w:tcBorders>
              <w:top w:val="single" w:sz="4" w:space="0" w:color="auto"/>
            </w:tcBorders>
          </w:tcPr>
          <w:p w:rsidR="00C326C0" w:rsidRPr="00F2245D" w:rsidRDefault="00C326C0" w:rsidP="002C5C0B">
            <w:pPr>
              <w:pStyle w:val="NoSpacing"/>
              <w:rPr>
                <w:bCs/>
                <w:noProof/>
                <w:color w:val="000000"/>
                <w:sz w:val="22"/>
                <w:szCs w:val="22"/>
              </w:rPr>
            </w:pPr>
            <w:r w:rsidRPr="00F2245D">
              <w:rPr>
                <w:color w:val="000000"/>
                <w:sz w:val="22"/>
                <w:szCs w:val="22"/>
              </w:rPr>
              <w:t>Realaus laiko plaučių funkcijos vizualizacija</w:t>
            </w:r>
          </w:p>
        </w:tc>
        <w:tc>
          <w:tcPr>
            <w:tcW w:w="6521" w:type="dxa"/>
            <w:tcBorders>
              <w:top w:val="single" w:sz="4" w:space="0" w:color="auto"/>
            </w:tcBorders>
          </w:tcPr>
          <w:p w:rsidR="00C326C0" w:rsidRPr="00F2245D" w:rsidRDefault="00C326C0" w:rsidP="002C5C0B">
            <w:pPr>
              <w:rPr>
                <w:noProof/>
                <w:color w:val="000000"/>
                <w:sz w:val="22"/>
                <w:szCs w:val="22"/>
              </w:rPr>
            </w:pPr>
            <w:r w:rsidRPr="00F2245D">
              <w:rPr>
                <w:color w:val="000000"/>
                <w:sz w:val="22"/>
                <w:szCs w:val="22"/>
              </w:rPr>
              <w:t xml:space="preserve">Plaučių dinaminis grafinis vaizdas realiame laike, leidžiantis įvertinti plaučių tamprumą (angl. </w:t>
            </w:r>
            <w:proofErr w:type="spellStart"/>
            <w:r w:rsidRPr="00F2245D">
              <w:rPr>
                <w:color w:val="000000"/>
                <w:sz w:val="22"/>
                <w:szCs w:val="22"/>
              </w:rPr>
              <w:t>compliance</w:t>
            </w:r>
            <w:proofErr w:type="spellEnd"/>
            <w:r w:rsidRPr="00F2245D">
              <w:rPr>
                <w:color w:val="000000"/>
                <w:sz w:val="22"/>
                <w:szCs w:val="22"/>
              </w:rPr>
              <w:t xml:space="preserve">) ir pasipriešinimą (angl. </w:t>
            </w:r>
            <w:proofErr w:type="spellStart"/>
            <w:r w:rsidRPr="00F2245D">
              <w:rPr>
                <w:color w:val="000000"/>
                <w:sz w:val="22"/>
                <w:szCs w:val="22"/>
              </w:rPr>
              <w:t>resistance</w:t>
            </w:r>
            <w:proofErr w:type="spellEnd"/>
            <w:r w:rsidRPr="00F2245D">
              <w:rPr>
                <w:color w:val="000000"/>
                <w:sz w:val="22"/>
                <w:szCs w:val="22"/>
              </w:rPr>
              <w:t>) bei paciento aktyvumą (priverstinių ir spontaninių įkvėpimų proporciją).</w:t>
            </w:r>
          </w:p>
        </w:tc>
        <w:tc>
          <w:tcPr>
            <w:tcW w:w="5103" w:type="dxa"/>
            <w:tcBorders>
              <w:top w:val="single" w:sz="4" w:space="0" w:color="auto"/>
            </w:tcBorders>
          </w:tcPr>
          <w:p w:rsidR="00C326C0" w:rsidRPr="00F2245D" w:rsidRDefault="00C326C0" w:rsidP="002C5C0B">
            <w:pPr>
              <w:rPr>
                <w:color w:val="000000"/>
                <w:sz w:val="22"/>
                <w:szCs w:val="22"/>
              </w:rPr>
            </w:pPr>
          </w:p>
        </w:tc>
      </w:tr>
      <w:tr w:rsidR="00C326C0" w:rsidRPr="00F2245D" w:rsidTr="00C326C0">
        <w:tblPrEx>
          <w:tblCellMar>
            <w:top w:w="0" w:type="dxa"/>
            <w:bottom w:w="0" w:type="dxa"/>
          </w:tblCellMar>
        </w:tblPrEx>
        <w:trPr>
          <w:trHeight w:val="582"/>
        </w:trPr>
        <w:tc>
          <w:tcPr>
            <w:tcW w:w="709" w:type="dxa"/>
          </w:tcPr>
          <w:p w:rsidR="00C326C0" w:rsidRPr="00F2245D" w:rsidRDefault="00C326C0" w:rsidP="002C5C0B">
            <w:pPr>
              <w:rPr>
                <w:noProof/>
                <w:color w:val="000000"/>
                <w:sz w:val="22"/>
                <w:szCs w:val="22"/>
              </w:rPr>
            </w:pPr>
            <w:r w:rsidRPr="00F2245D">
              <w:rPr>
                <w:noProof/>
                <w:color w:val="000000"/>
                <w:sz w:val="22"/>
                <w:szCs w:val="22"/>
              </w:rPr>
              <w:t>8.</w:t>
            </w:r>
          </w:p>
        </w:tc>
        <w:tc>
          <w:tcPr>
            <w:tcW w:w="3148" w:type="dxa"/>
          </w:tcPr>
          <w:p w:rsidR="00C326C0" w:rsidRPr="00F2245D" w:rsidRDefault="00C326C0" w:rsidP="002C5C0B">
            <w:pPr>
              <w:rPr>
                <w:noProof/>
                <w:color w:val="000000"/>
                <w:sz w:val="22"/>
                <w:szCs w:val="22"/>
              </w:rPr>
            </w:pPr>
            <w:r w:rsidRPr="00F2245D">
              <w:rPr>
                <w:noProof/>
                <w:color w:val="000000"/>
                <w:sz w:val="22"/>
                <w:szCs w:val="22"/>
              </w:rPr>
              <w:t>Pirminiai ventiliavimo parametrų nustatymai</w:t>
            </w:r>
          </w:p>
        </w:tc>
        <w:tc>
          <w:tcPr>
            <w:tcW w:w="6521" w:type="dxa"/>
          </w:tcPr>
          <w:p w:rsidR="00C326C0" w:rsidRPr="00F2245D" w:rsidRDefault="00C326C0" w:rsidP="002C5C0B">
            <w:pPr>
              <w:rPr>
                <w:noProof/>
                <w:color w:val="000000"/>
                <w:sz w:val="22"/>
                <w:szCs w:val="22"/>
              </w:rPr>
            </w:pPr>
            <w:r w:rsidRPr="00F2245D">
              <w:rPr>
                <w:noProof/>
                <w:color w:val="000000"/>
                <w:sz w:val="22"/>
                <w:szCs w:val="22"/>
              </w:rPr>
              <w:t>Pradinių ventiliavimo parametrų parinkimas ir išsaugojimas pagal amžiaus grupę arba ūgį, pagal kurį apskaičiuojamas idealus paciento kūno svoris</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rPr>
          <w:trHeight w:val="183"/>
        </w:trPr>
        <w:tc>
          <w:tcPr>
            <w:tcW w:w="709" w:type="dxa"/>
          </w:tcPr>
          <w:p w:rsidR="00C326C0" w:rsidRPr="00F2245D" w:rsidRDefault="00C326C0" w:rsidP="002C5C0B">
            <w:pPr>
              <w:rPr>
                <w:noProof/>
                <w:color w:val="000000"/>
                <w:sz w:val="22"/>
                <w:szCs w:val="22"/>
              </w:rPr>
            </w:pPr>
            <w:r w:rsidRPr="00F2245D">
              <w:rPr>
                <w:noProof/>
                <w:color w:val="000000"/>
                <w:sz w:val="22"/>
                <w:szCs w:val="22"/>
              </w:rPr>
              <w:t>9.</w:t>
            </w:r>
          </w:p>
        </w:tc>
        <w:tc>
          <w:tcPr>
            <w:tcW w:w="3148" w:type="dxa"/>
          </w:tcPr>
          <w:p w:rsidR="00C326C0" w:rsidRPr="00F2245D" w:rsidRDefault="00C326C0" w:rsidP="002C5C0B">
            <w:pPr>
              <w:rPr>
                <w:noProof/>
                <w:color w:val="000000"/>
                <w:sz w:val="22"/>
                <w:szCs w:val="22"/>
              </w:rPr>
            </w:pPr>
            <w:r w:rsidRPr="00F2245D">
              <w:rPr>
                <w:noProof/>
                <w:color w:val="000000"/>
                <w:sz w:val="22"/>
                <w:szCs w:val="22"/>
              </w:rPr>
              <w:t>Pagrindiniai nustatymai:</w:t>
            </w:r>
          </w:p>
        </w:tc>
        <w:tc>
          <w:tcPr>
            <w:tcW w:w="6521" w:type="dxa"/>
          </w:tcPr>
          <w:p w:rsidR="00C326C0" w:rsidRPr="00F2245D" w:rsidRDefault="00C326C0" w:rsidP="002C5C0B">
            <w:pPr>
              <w:rPr>
                <w:noProof/>
                <w:color w:val="000000"/>
                <w:sz w:val="22"/>
                <w:szCs w:val="22"/>
              </w:rPr>
            </w:pP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rPr>
          <w:trHeight w:val="278"/>
        </w:trPr>
        <w:tc>
          <w:tcPr>
            <w:tcW w:w="709" w:type="dxa"/>
          </w:tcPr>
          <w:p w:rsidR="00C326C0" w:rsidRPr="00F2245D" w:rsidRDefault="00C326C0" w:rsidP="002C5C0B">
            <w:pPr>
              <w:rPr>
                <w:noProof/>
                <w:color w:val="000000"/>
                <w:sz w:val="22"/>
                <w:szCs w:val="22"/>
              </w:rPr>
            </w:pPr>
            <w:r w:rsidRPr="00F2245D">
              <w:rPr>
                <w:noProof/>
                <w:color w:val="000000"/>
                <w:sz w:val="22"/>
                <w:szCs w:val="22"/>
              </w:rPr>
              <w:t>9.1.</w:t>
            </w:r>
          </w:p>
        </w:tc>
        <w:tc>
          <w:tcPr>
            <w:tcW w:w="3148" w:type="dxa"/>
          </w:tcPr>
          <w:p w:rsidR="00C326C0" w:rsidRPr="00F2245D" w:rsidRDefault="00C326C0" w:rsidP="002C5C0B">
            <w:pPr>
              <w:rPr>
                <w:noProof/>
                <w:color w:val="000000"/>
                <w:sz w:val="22"/>
                <w:szCs w:val="22"/>
              </w:rPr>
            </w:pPr>
            <w:r w:rsidRPr="00F2245D">
              <w:rPr>
                <w:noProof/>
                <w:color w:val="000000"/>
                <w:sz w:val="22"/>
                <w:szCs w:val="22"/>
              </w:rPr>
              <w:t>Kvėpavimo dažnio nustatymo ribos (ne siauresnės už nurodytas)</w:t>
            </w:r>
          </w:p>
        </w:tc>
        <w:tc>
          <w:tcPr>
            <w:tcW w:w="6521" w:type="dxa"/>
          </w:tcPr>
          <w:p w:rsidR="00C326C0" w:rsidRPr="00F2245D" w:rsidRDefault="00C326C0" w:rsidP="002C5C0B">
            <w:pPr>
              <w:rPr>
                <w:noProof/>
                <w:color w:val="000000"/>
                <w:sz w:val="22"/>
                <w:szCs w:val="22"/>
              </w:rPr>
            </w:pPr>
            <w:r w:rsidRPr="00F2245D">
              <w:rPr>
                <w:noProof/>
                <w:color w:val="000000"/>
                <w:sz w:val="22"/>
                <w:szCs w:val="22"/>
              </w:rPr>
              <w:t>4 – 80 k/min</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rPr>
          <w:trHeight w:val="377"/>
        </w:trPr>
        <w:tc>
          <w:tcPr>
            <w:tcW w:w="709" w:type="dxa"/>
          </w:tcPr>
          <w:p w:rsidR="00C326C0" w:rsidRPr="00F2245D" w:rsidRDefault="00C326C0" w:rsidP="002C5C0B">
            <w:pPr>
              <w:rPr>
                <w:noProof/>
                <w:color w:val="000000"/>
                <w:sz w:val="22"/>
                <w:szCs w:val="22"/>
              </w:rPr>
            </w:pPr>
            <w:r w:rsidRPr="00F2245D">
              <w:rPr>
                <w:noProof/>
                <w:color w:val="000000"/>
                <w:sz w:val="22"/>
                <w:szCs w:val="22"/>
              </w:rPr>
              <w:t>9.2.</w:t>
            </w:r>
          </w:p>
        </w:tc>
        <w:tc>
          <w:tcPr>
            <w:tcW w:w="3148" w:type="dxa"/>
          </w:tcPr>
          <w:p w:rsidR="00C326C0" w:rsidRPr="00F2245D" w:rsidRDefault="00C326C0" w:rsidP="002C5C0B">
            <w:pPr>
              <w:rPr>
                <w:noProof/>
                <w:color w:val="000000"/>
                <w:sz w:val="22"/>
                <w:szCs w:val="22"/>
              </w:rPr>
            </w:pPr>
            <w:r w:rsidRPr="00F2245D">
              <w:rPr>
                <w:noProof/>
                <w:color w:val="000000"/>
                <w:sz w:val="22"/>
                <w:szCs w:val="22"/>
              </w:rPr>
              <w:t>Vienkartinio kvėpuojamojo tūrio nustatymo ribos (ne siauresnės už nurodytas)</w:t>
            </w:r>
          </w:p>
        </w:tc>
        <w:tc>
          <w:tcPr>
            <w:tcW w:w="6521" w:type="dxa"/>
          </w:tcPr>
          <w:p w:rsidR="00C326C0" w:rsidRPr="00F2245D" w:rsidRDefault="00C326C0" w:rsidP="002C5C0B">
            <w:pPr>
              <w:rPr>
                <w:noProof/>
                <w:color w:val="000000"/>
                <w:sz w:val="22"/>
                <w:szCs w:val="22"/>
              </w:rPr>
            </w:pPr>
            <w:r w:rsidRPr="00F2245D">
              <w:rPr>
                <w:noProof/>
                <w:color w:val="000000"/>
                <w:sz w:val="22"/>
                <w:szCs w:val="22"/>
              </w:rPr>
              <w:t>100 – 2000 ml</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rPr>
          <w:trHeight w:val="221"/>
        </w:trPr>
        <w:tc>
          <w:tcPr>
            <w:tcW w:w="709" w:type="dxa"/>
          </w:tcPr>
          <w:p w:rsidR="00C326C0" w:rsidRPr="00F2245D" w:rsidRDefault="00C326C0" w:rsidP="002C5C0B">
            <w:pPr>
              <w:rPr>
                <w:noProof/>
                <w:color w:val="000000"/>
                <w:sz w:val="22"/>
                <w:szCs w:val="22"/>
              </w:rPr>
            </w:pPr>
            <w:r w:rsidRPr="00F2245D">
              <w:rPr>
                <w:noProof/>
                <w:color w:val="000000"/>
                <w:sz w:val="22"/>
                <w:szCs w:val="22"/>
              </w:rPr>
              <w:t>9.3.</w:t>
            </w:r>
          </w:p>
        </w:tc>
        <w:tc>
          <w:tcPr>
            <w:tcW w:w="3148" w:type="dxa"/>
          </w:tcPr>
          <w:p w:rsidR="00C326C0" w:rsidRPr="00F2245D" w:rsidRDefault="00C326C0" w:rsidP="002C5C0B">
            <w:pPr>
              <w:rPr>
                <w:noProof/>
                <w:color w:val="000000"/>
                <w:sz w:val="22"/>
                <w:szCs w:val="22"/>
              </w:rPr>
            </w:pPr>
            <w:r w:rsidRPr="00F2245D">
              <w:rPr>
                <w:noProof/>
                <w:color w:val="000000"/>
                <w:sz w:val="22"/>
                <w:szCs w:val="22"/>
              </w:rPr>
              <w:t>Maksimalus srautas įkvėpime</w:t>
            </w:r>
          </w:p>
        </w:tc>
        <w:tc>
          <w:tcPr>
            <w:tcW w:w="6521" w:type="dxa"/>
          </w:tcPr>
          <w:p w:rsidR="00C326C0" w:rsidRPr="00F2245D" w:rsidRDefault="00C326C0" w:rsidP="002C5C0B">
            <w:pPr>
              <w:rPr>
                <w:noProof/>
                <w:color w:val="000000"/>
                <w:sz w:val="22"/>
                <w:szCs w:val="22"/>
              </w:rPr>
            </w:pPr>
            <w:r w:rsidRPr="00F2245D">
              <w:rPr>
                <w:noProof/>
                <w:color w:val="000000"/>
                <w:sz w:val="22"/>
                <w:szCs w:val="22"/>
              </w:rPr>
              <w:t>Ne mažiau 180 l/min</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rPr>
          <w:trHeight w:val="377"/>
        </w:trPr>
        <w:tc>
          <w:tcPr>
            <w:tcW w:w="709" w:type="dxa"/>
          </w:tcPr>
          <w:p w:rsidR="00C326C0" w:rsidRPr="00F2245D" w:rsidRDefault="00C326C0" w:rsidP="002C5C0B">
            <w:pPr>
              <w:rPr>
                <w:noProof/>
                <w:color w:val="000000"/>
                <w:sz w:val="22"/>
                <w:szCs w:val="22"/>
              </w:rPr>
            </w:pPr>
            <w:r w:rsidRPr="00F2245D">
              <w:rPr>
                <w:noProof/>
                <w:color w:val="000000"/>
                <w:sz w:val="22"/>
                <w:szCs w:val="22"/>
              </w:rPr>
              <w:t>9.4.</w:t>
            </w:r>
          </w:p>
        </w:tc>
        <w:tc>
          <w:tcPr>
            <w:tcW w:w="3148" w:type="dxa"/>
          </w:tcPr>
          <w:p w:rsidR="00C326C0" w:rsidRPr="00F2245D" w:rsidRDefault="00C326C0" w:rsidP="002C5C0B">
            <w:pPr>
              <w:rPr>
                <w:noProof/>
                <w:color w:val="000000"/>
                <w:sz w:val="22"/>
                <w:szCs w:val="22"/>
              </w:rPr>
            </w:pPr>
            <w:r w:rsidRPr="00F2245D">
              <w:rPr>
                <w:noProof/>
                <w:color w:val="000000"/>
                <w:sz w:val="22"/>
                <w:szCs w:val="22"/>
              </w:rPr>
              <w:t>Įkvėpimo laiko nustatymo ribos (ne siauresnės už nurodytas)</w:t>
            </w:r>
          </w:p>
        </w:tc>
        <w:tc>
          <w:tcPr>
            <w:tcW w:w="6521" w:type="dxa"/>
          </w:tcPr>
          <w:p w:rsidR="00C326C0" w:rsidRPr="00F2245D" w:rsidRDefault="00C326C0" w:rsidP="002C5C0B">
            <w:pPr>
              <w:rPr>
                <w:noProof/>
                <w:color w:val="000000"/>
                <w:sz w:val="22"/>
                <w:szCs w:val="22"/>
              </w:rPr>
            </w:pPr>
            <w:r w:rsidRPr="00F2245D">
              <w:rPr>
                <w:noProof/>
                <w:color w:val="000000"/>
                <w:sz w:val="22"/>
                <w:szCs w:val="22"/>
              </w:rPr>
              <w:t>0,2 – 5 s</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rPr>
          <w:trHeight w:val="377"/>
        </w:trPr>
        <w:tc>
          <w:tcPr>
            <w:tcW w:w="709" w:type="dxa"/>
          </w:tcPr>
          <w:p w:rsidR="00C326C0" w:rsidRPr="00F2245D" w:rsidRDefault="00C326C0" w:rsidP="002C5C0B">
            <w:pPr>
              <w:rPr>
                <w:noProof/>
                <w:color w:val="000000"/>
                <w:sz w:val="22"/>
                <w:szCs w:val="22"/>
              </w:rPr>
            </w:pPr>
            <w:r w:rsidRPr="00F2245D">
              <w:rPr>
                <w:noProof/>
                <w:color w:val="000000"/>
                <w:sz w:val="22"/>
                <w:szCs w:val="22"/>
              </w:rPr>
              <w:t>9.5.</w:t>
            </w:r>
          </w:p>
        </w:tc>
        <w:tc>
          <w:tcPr>
            <w:tcW w:w="3148" w:type="dxa"/>
          </w:tcPr>
          <w:p w:rsidR="00C326C0" w:rsidRPr="00F2245D" w:rsidRDefault="00C326C0" w:rsidP="002C5C0B">
            <w:pPr>
              <w:rPr>
                <w:noProof/>
                <w:color w:val="000000"/>
                <w:sz w:val="22"/>
                <w:szCs w:val="22"/>
              </w:rPr>
            </w:pPr>
            <w:r w:rsidRPr="00F2245D">
              <w:rPr>
                <w:noProof/>
                <w:color w:val="000000"/>
                <w:sz w:val="22"/>
                <w:szCs w:val="22"/>
              </w:rPr>
              <w:t xml:space="preserve">Įkvėpimo slėgio nustatymo ribos (ne siauresnės už nurodytas) </w:t>
            </w:r>
          </w:p>
        </w:tc>
        <w:tc>
          <w:tcPr>
            <w:tcW w:w="6521" w:type="dxa"/>
          </w:tcPr>
          <w:p w:rsidR="00C326C0" w:rsidRPr="00F2245D" w:rsidRDefault="00C326C0" w:rsidP="002C5C0B">
            <w:pPr>
              <w:rPr>
                <w:noProof/>
                <w:color w:val="000000"/>
                <w:sz w:val="22"/>
                <w:szCs w:val="22"/>
              </w:rPr>
            </w:pPr>
            <w:r w:rsidRPr="00F2245D">
              <w:rPr>
                <w:noProof/>
                <w:color w:val="000000"/>
                <w:sz w:val="22"/>
                <w:szCs w:val="22"/>
              </w:rPr>
              <w:t>5 – 95 cm H</w:t>
            </w:r>
            <w:r w:rsidRPr="00F2245D">
              <w:rPr>
                <w:noProof/>
                <w:color w:val="000000"/>
                <w:sz w:val="22"/>
                <w:szCs w:val="22"/>
                <w:vertAlign w:val="subscript"/>
              </w:rPr>
              <w:t>2</w:t>
            </w:r>
            <w:r w:rsidRPr="00F2245D">
              <w:rPr>
                <w:noProof/>
                <w:color w:val="000000"/>
                <w:sz w:val="22"/>
                <w:szCs w:val="22"/>
              </w:rPr>
              <w:t>O</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rPr>
          <w:trHeight w:val="377"/>
        </w:trPr>
        <w:tc>
          <w:tcPr>
            <w:tcW w:w="709" w:type="dxa"/>
          </w:tcPr>
          <w:p w:rsidR="00C326C0" w:rsidRPr="00F2245D" w:rsidRDefault="00C326C0" w:rsidP="002C5C0B">
            <w:pPr>
              <w:rPr>
                <w:noProof/>
                <w:color w:val="000000"/>
                <w:sz w:val="22"/>
                <w:szCs w:val="22"/>
              </w:rPr>
            </w:pPr>
            <w:r w:rsidRPr="00F2245D">
              <w:rPr>
                <w:noProof/>
                <w:color w:val="000000"/>
                <w:sz w:val="22"/>
                <w:szCs w:val="22"/>
              </w:rPr>
              <w:t>9.6.</w:t>
            </w:r>
          </w:p>
        </w:tc>
        <w:tc>
          <w:tcPr>
            <w:tcW w:w="3148" w:type="dxa"/>
          </w:tcPr>
          <w:p w:rsidR="00C326C0" w:rsidRPr="00F2245D" w:rsidRDefault="00C326C0" w:rsidP="002C5C0B">
            <w:pPr>
              <w:rPr>
                <w:noProof/>
                <w:color w:val="000000"/>
                <w:sz w:val="22"/>
                <w:szCs w:val="22"/>
              </w:rPr>
            </w:pPr>
            <w:r w:rsidRPr="00F2245D">
              <w:rPr>
                <w:noProof/>
                <w:color w:val="000000"/>
                <w:sz w:val="22"/>
                <w:szCs w:val="22"/>
              </w:rPr>
              <w:t>Srauto trigerio jautrumo nustatymo ribos (įkvėpimo fazės pradinis taškas) (ne siauresnės už nurodytas)</w:t>
            </w:r>
          </w:p>
        </w:tc>
        <w:tc>
          <w:tcPr>
            <w:tcW w:w="6521" w:type="dxa"/>
          </w:tcPr>
          <w:p w:rsidR="00C326C0" w:rsidRPr="00F2245D" w:rsidRDefault="00C326C0" w:rsidP="002C5C0B">
            <w:pPr>
              <w:rPr>
                <w:noProof/>
                <w:color w:val="000000"/>
                <w:sz w:val="22"/>
                <w:szCs w:val="22"/>
              </w:rPr>
            </w:pPr>
            <w:r w:rsidRPr="00F2245D">
              <w:rPr>
                <w:noProof/>
                <w:color w:val="000000"/>
                <w:sz w:val="22"/>
                <w:szCs w:val="22"/>
              </w:rPr>
              <w:t>0,5 – 10 l/min</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rPr>
          <w:trHeight w:val="377"/>
        </w:trPr>
        <w:tc>
          <w:tcPr>
            <w:tcW w:w="709" w:type="dxa"/>
          </w:tcPr>
          <w:p w:rsidR="00C326C0" w:rsidRPr="00F2245D" w:rsidRDefault="00C326C0" w:rsidP="002C5C0B">
            <w:pPr>
              <w:rPr>
                <w:noProof/>
                <w:color w:val="000000"/>
                <w:sz w:val="22"/>
                <w:szCs w:val="22"/>
              </w:rPr>
            </w:pPr>
            <w:r w:rsidRPr="00F2245D">
              <w:rPr>
                <w:noProof/>
                <w:color w:val="000000"/>
                <w:sz w:val="22"/>
                <w:szCs w:val="22"/>
              </w:rPr>
              <w:t>9.7.</w:t>
            </w:r>
          </w:p>
        </w:tc>
        <w:tc>
          <w:tcPr>
            <w:tcW w:w="3148" w:type="dxa"/>
          </w:tcPr>
          <w:p w:rsidR="00C326C0" w:rsidRPr="00F2245D" w:rsidRDefault="00C326C0" w:rsidP="002C5C0B">
            <w:pPr>
              <w:rPr>
                <w:noProof/>
                <w:color w:val="000000"/>
                <w:sz w:val="22"/>
                <w:szCs w:val="22"/>
              </w:rPr>
            </w:pPr>
            <w:r w:rsidRPr="00F2245D">
              <w:rPr>
                <w:noProof/>
                <w:color w:val="000000"/>
                <w:sz w:val="22"/>
                <w:szCs w:val="22"/>
              </w:rPr>
              <w:t>Deguonies koncentracijos nustatymo ribos (ne siauresnės už nurodytas)</w:t>
            </w:r>
          </w:p>
        </w:tc>
        <w:tc>
          <w:tcPr>
            <w:tcW w:w="6521" w:type="dxa"/>
          </w:tcPr>
          <w:p w:rsidR="00C326C0" w:rsidRPr="00F2245D" w:rsidRDefault="00C326C0" w:rsidP="002C5C0B">
            <w:pPr>
              <w:rPr>
                <w:noProof/>
                <w:color w:val="000000"/>
                <w:sz w:val="22"/>
                <w:szCs w:val="22"/>
              </w:rPr>
            </w:pPr>
            <w:r w:rsidRPr="00F2245D">
              <w:rPr>
                <w:noProof/>
                <w:color w:val="000000"/>
                <w:sz w:val="22"/>
                <w:szCs w:val="22"/>
              </w:rPr>
              <w:t>21 – 100 %</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rPr>
          <w:trHeight w:val="443"/>
        </w:trPr>
        <w:tc>
          <w:tcPr>
            <w:tcW w:w="709" w:type="dxa"/>
          </w:tcPr>
          <w:p w:rsidR="00C326C0" w:rsidRPr="00F2245D" w:rsidRDefault="00C326C0" w:rsidP="002C5C0B">
            <w:pPr>
              <w:rPr>
                <w:noProof/>
                <w:color w:val="000000"/>
                <w:sz w:val="22"/>
                <w:szCs w:val="22"/>
              </w:rPr>
            </w:pPr>
            <w:r w:rsidRPr="00F2245D">
              <w:rPr>
                <w:noProof/>
                <w:color w:val="000000"/>
                <w:sz w:val="22"/>
                <w:szCs w:val="22"/>
              </w:rPr>
              <w:t>10.</w:t>
            </w:r>
          </w:p>
        </w:tc>
        <w:tc>
          <w:tcPr>
            <w:tcW w:w="3148" w:type="dxa"/>
          </w:tcPr>
          <w:p w:rsidR="00C326C0" w:rsidRPr="00F2245D" w:rsidRDefault="00C326C0" w:rsidP="002C5C0B">
            <w:pPr>
              <w:rPr>
                <w:noProof/>
                <w:color w:val="000000"/>
                <w:sz w:val="22"/>
                <w:szCs w:val="22"/>
              </w:rPr>
            </w:pPr>
            <w:r w:rsidRPr="00F2245D">
              <w:rPr>
                <w:noProof/>
                <w:color w:val="000000"/>
                <w:sz w:val="22"/>
                <w:szCs w:val="22"/>
              </w:rPr>
              <w:t>Rankiniu būdu valdomos aparato funkcijos:</w:t>
            </w:r>
          </w:p>
        </w:tc>
        <w:tc>
          <w:tcPr>
            <w:tcW w:w="6521" w:type="dxa"/>
          </w:tcPr>
          <w:p w:rsidR="00C326C0" w:rsidRPr="00F2245D" w:rsidRDefault="00C326C0" w:rsidP="002C5C0B">
            <w:pPr>
              <w:rPr>
                <w:noProof/>
                <w:color w:val="000000"/>
                <w:sz w:val="22"/>
                <w:szCs w:val="22"/>
              </w:rPr>
            </w:pPr>
            <w:r w:rsidRPr="00F2245D">
              <w:rPr>
                <w:noProof/>
                <w:color w:val="000000"/>
                <w:sz w:val="22"/>
                <w:szCs w:val="22"/>
              </w:rPr>
              <w:t>1. Iškvėpimo/įkvėpimo sulaikymas;</w:t>
            </w:r>
          </w:p>
          <w:p w:rsidR="00C326C0" w:rsidRPr="00F2245D" w:rsidRDefault="00C326C0" w:rsidP="002C5C0B">
            <w:pPr>
              <w:rPr>
                <w:noProof/>
                <w:color w:val="000000"/>
                <w:sz w:val="22"/>
                <w:szCs w:val="22"/>
              </w:rPr>
            </w:pPr>
            <w:r w:rsidRPr="00F2245D">
              <w:rPr>
                <w:noProof/>
                <w:color w:val="000000"/>
                <w:sz w:val="22"/>
                <w:szCs w:val="22"/>
              </w:rPr>
              <w:t>2. Integruotas vaistų purkštuvas – “nebulaizeris”.</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rPr>
          <w:trHeight w:val="135"/>
        </w:trPr>
        <w:tc>
          <w:tcPr>
            <w:tcW w:w="709" w:type="dxa"/>
          </w:tcPr>
          <w:p w:rsidR="00C326C0" w:rsidRPr="00F2245D" w:rsidRDefault="00C326C0" w:rsidP="002C5C0B">
            <w:pPr>
              <w:rPr>
                <w:noProof/>
                <w:color w:val="000000"/>
                <w:sz w:val="22"/>
                <w:szCs w:val="22"/>
              </w:rPr>
            </w:pPr>
            <w:r w:rsidRPr="00F2245D">
              <w:rPr>
                <w:noProof/>
                <w:color w:val="000000"/>
                <w:sz w:val="22"/>
                <w:szCs w:val="22"/>
              </w:rPr>
              <w:t>11.</w:t>
            </w:r>
          </w:p>
        </w:tc>
        <w:tc>
          <w:tcPr>
            <w:tcW w:w="3148" w:type="dxa"/>
          </w:tcPr>
          <w:p w:rsidR="00C326C0" w:rsidRPr="00F2245D" w:rsidRDefault="00C326C0" w:rsidP="002C5C0B">
            <w:pPr>
              <w:rPr>
                <w:noProof/>
                <w:color w:val="000000"/>
                <w:sz w:val="22"/>
                <w:szCs w:val="22"/>
              </w:rPr>
            </w:pPr>
            <w:r w:rsidRPr="00F2245D">
              <w:rPr>
                <w:noProof/>
                <w:color w:val="000000"/>
                <w:sz w:val="22"/>
                <w:szCs w:val="22"/>
              </w:rPr>
              <w:t>Didelio srauto deguonies terapijos funkcija</w:t>
            </w:r>
          </w:p>
        </w:tc>
        <w:tc>
          <w:tcPr>
            <w:tcW w:w="6521" w:type="dxa"/>
          </w:tcPr>
          <w:p w:rsidR="00C326C0" w:rsidRPr="00F2245D" w:rsidRDefault="00C326C0" w:rsidP="002C5C0B">
            <w:pPr>
              <w:rPr>
                <w:noProof/>
                <w:color w:val="000000"/>
                <w:sz w:val="22"/>
                <w:szCs w:val="22"/>
              </w:rPr>
            </w:pPr>
            <w:r w:rsidRPr="00F2245D">
              <w:rPr>
                <w:noProof/>
                <w:color w:val="000000"/>
                <w:sz w:val="22"/>
                <w:szCs w:val="22"/>
              </w:rPr>
              <w:t>Aparatas turi didelio srauto deguonies terapijos funkciją. Pacientui tiekiamo deguonies srautas ir koncentracija nustatomi DPV aparate, aparato sukuriamas deguonies srautas reguliuojamas ne siauresniame kaip 15-80 l/min diapazone.</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rPr>
          <w:trHeight w:val="135"/>
        </w:trPr>
        <w:tc>
          <w:tcPr>
            <w:tcW w:w="709" w:type="dxa"/>
          </w:tcPr>
          <w:p w:rsidR="00C326C0" w:rsidRPr="00F2245D" w:rsidRDefault="00C326C0" w:rsidP="002C5C0B">
            <w:pPr>
              <w:rPr>
                <w:noProof/>
                <w:color w:val="000000"/>
                <w:sz w:val="22"/>
                <w:szCs w:val="22"/>
              </w:rPr>
            </w:pPr>
            <w:r w:rsidRPr="00F2245D">
              <w:rPr>
                <w:noProof/>
                <w:color w:val="000000"/>
                <w:sz w:val="22"/>
                <w:szCs w:val="22"/>
              </w:rPr>
              <w:t>12.</w:t>
            </w:r>
          </w:p>
        </w:tc>
        <w:tc>
          <w:tcPr>
            <w:tcW w:w="3148" w:type="dxa"/>
          </w:tcPr>
          <w:p w:rsidR="00C326C0" w:rsidRPr="00F2245D" w:rsidRDefault="00C326C0" w:rsidP="002C5C0B">
            <w:pPr>
              <w:rPr>
                <w:noProof/>
                <w:color w:val="000000"/>
                <w:sz w:val="22"/>
                <w:szCs w:val="22"/>
              </w:rPr>
            </w:pPr>
            <w:r w:rsidRPr="00F2245D">
              <w:rPr>
                <w:noProof/>
                <w:color w:val="000000"/>
                <w:sz w:val="22"/>
                <w:szCs w:val="22"/>
              </w:rPr>
              <w:t xml:space="preserve">Atodūsio funkcija </w:t>
            </w:r>
          </w:p>
        </w:tc>
        <w:tc>
          <w:tcPr>
            <w:tcW w:w="6521" w:type="dxa"/>
          </w:tcPr>
          <w:p w:rsidR="00C326C0" w:rsidRPr="00F2245D" w:rsidRDefault="00C326C0" w:rsidP="002C5C0B">
            <w:pPr>
              <w:rPr>
                <w:noProof/>
                <w:color w:val="000000"/>
                <w:sz w:val="22"/>
                <w:szCs w:val="22"/>
              </w:rPr>
            </w:pPr>
            <w:r w:rsidRPr="00F2245D">
              <w:rPr>
                <w:noProof/>
                <w:color w:val="000000"/>
                <w:sz w:val="22"/>
                <w:szCs w:val="22"/>
              </w:rPr>
              <w:t>Aparatas turi atodūsio funkciją</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rPr>
          <w:trHeight w:val="600"/>
        </w:trPr>
        <w:tc>
          <w:tcPr>
            <w:tcW w:w="709" w:type="dxa"/>
          </w:tcPr>
          <w:p w:rsidR="00C326C0" w:rsidRPr="00F2245D" w:rsidRDefault="00C326C0" w:rsidP="002C5C0B">
            <w:pPr>
              <w:rPr>
                <w:noProof/>
                <w:color w:val="000000"/>
                <w:sz w:val="22"/>
                <w:szCs w:val="22"/>
              </w:rPr>
            </w:pPr>
            <w:r w:rsidRPr="00F2245D">
              <w:rPr>
                <w:noProof/>
                <w:color w:val="000000"/>
                <w:sz w:val="22"/>
                <w:szCs w:val="22"/>
              </w:rPr>
              <w:t>13.</w:t>
            </w:r>
          </w:p>
        </w:tc>
        <w:tc>
          <w:tcPr>
            <w:tcW w:w="3148" w:type="dxa"/>
          </w:tcPr>
          <w:p w:rsidR="00C326C0" w:rsidRPr="00F2245D" w:rsidRDefault="00C326C0" w:rsidP="002C5C0B">
            <w:pPr>
              <w:rPr>
                <w:noProof/>
                <w:color w:val="000000"/>
                <w:sz w:val="22"/>
                <w:szCs w:val="22"/>
              </w:rPr>
            </w:pPr>
            <w:r w:rsidRPr="00F2245D">
              <w:rPr>
                <w:noProof/>
                <w:color w:val="000000"/>
                <w:sz w:val="22"/>
                <w:szCs w:val="22"/>
              </w:rPr>
              <w:t xml:space="preserve">Apnėjos ventiliacija </w:t>
            </w:r>
          </w:p>
        </w:tc>
        <w:tc>
          <w:tcPr>
            <w:tcW w:w="6521" w:type="dxa"/>
          </w:tcPr>
          <w:p w:rsidR="00C326C0" w:rsidRPr="00F2245D" w:rsidRDefault="00C326C0" w:rsidP="002C5C0B">
            <w:pPr>
              <w:rPr>
                <w:noProof/>
                <w:color w:val="000000"/>
                <w:sz w:val="22"/>
                <w:szCs w:val="22"/>
              </w:rPr>
            </w:pPr>
            <w:r w:rsidRPr="00F2245D">
              <w:rPr>
                <w:noProof/>
                <w:color w:val="000000"/>
                <w:sz w:val="22"/>
                <w:szCs w:val="22"/>
              </w:rPr>
              <w:t>Aparatas turi Apnėjos ventiliacijos funkciją (sustojus paciento kvėpavimui, automatiškai perjungiama į priverstinę ventiliaciją)</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c>
          <w:tcPr>
            <w:tcW w:w="709" w:type="dxa"/>
          </w:tcPr>
          <w:p w:rsidR="00C326C0" w:rsidRPr="00F2245D" w:rsidRDefault="00C326C0" w:rsidP="002C5C0B">
            <w:pPr>
              <w:rPr>
                <w:noProof/>
                <w:color w:val="000000"/>
                <w:sz w:val="22"/>
                <w:szCs w:val="22"/>
              </w:rPr>
            </w:pPr>
            <w:r w:rsidRPr="00F2245D">
              <w:rPr>
                <w:noProof/>
                <w:color w:val="000000"/>
                <w:sz w:val="22"/>
                <w:szCs w:val="22"/>
              </w:rPr>
              <w:t>14.</w:t>
            </w:r>
          </w:p>
        </w:tc>
        <w:tc>
          <w:tcPr>
            <w:tcW w:w="3148" w:type="dxa"/>
          </w:tcPr>
          <w:p w:rsidR="00C326C0" w:rsidRPr="00F2245D" w:rsidRDefault="00C326C0" w:rsidP="002C5C0B">
            <w:pPr>
              <w:rPr>
                <w:noProof/>
                <w:color w:val="000000"/>
                <w:sz w:val="22"/>
                <w:szCs w:val="22"/>
              </w:rPr>
            </w:pPr>
            <w:r w:rsidRPr="00F2245D">
              <w:rPr>
                <w:noProof/>
                <w:color w:val="000000"/>
                <w:sz w:val="22"/>
                <w:szCs w:val="22"/>
              </w:rPr>
              <w:t>Intubacinio arba endotrachėjinio vamzdelio pasipriešinimo kompensacija</w:t>
            </w:r>
          </w:p>
        </w:tc>
        <w:tc>
          <w:tcPr>
            <w:tcW w:w="6521" w:type="dxa"/>
          </w:tcPr>
          <w:p w:rsidR="00C326C0" w:rsidRPr="00F2245D" w:rsidRDefault="00C326C0" w:rsidP="002C5C0B">
            <w:pPr>
              <w:rPr>
                <w:noProof/>
                <w:color w:val="000000"/>
                <w:sz w:val="22"/>
                <w:szCs w:val="22"/>
              </w:rPr>
            </w:pPr>
            <w:r w:rsidRPr="00F2245D">
              <w:rPr>
                <w:noProof/>
                <w:color w:val="000000"/>
                <w:sz w:val="22"/>
                <w:szCs w:val="22"/>
              </w:rPr>
              <w:t>Automatinė intubacinio arba endotrachėjinio vamzdelio pasipriešinimo kompensacija su įvedamu vamzdelio diametru ir kompensavimo lygio nustatymu</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c>
          <w:tcPr>
            <w:tcW w:w="709" w:type="dxa"/>
          </w:tcPr>
          <w:p w:rsidR="00C326C0" w:rsidRPr="00F2245D" w:rsidRDefault="00C326C0" w:rsidP="002C5C0B">
            <w:pPr>
              <w:rPr>
                <w:noProof/>
                <w:color w:val="000000"/>
                <w:sz w:val="22"/>
                <w:szCs w:val="22"/>
              </w:rPr>
            </w:pPr>
            <w:r w:rsidRPr="00F2245D">
              <w:rPr>
                <w:noProof/>
                <w:color w:val="000000"/>
                <w:sz w:val="22"/>
                <w:szCs w:val="22"/>
              </w:rPr>
              <w:t>15.</w:t>
            </w:r>
          </w:p>
        </w:tc>
        <w:tc>
          <w:tcPr>
            <w:tcW w:w="3148" w:type="dxa"/>
          </w:tcPr>
          <w:p w:rsidR="00C326C0" w:rsidRPr="00F2245D" w:rsidRDefault="00C326C0" w:rsidP="002C5C0B">
            <w:pPr>
              <w:rPr>
                <w:noProof/>
                <w:color w:val="000000"/>
                <w:sz w:val="22"/>
                <w:szCs w:val="22"/>
              </w:rPr>
            </w:pPr>
            <w:r w:rsidRPr="00F2245D">
              <w:rPr>
                <w:noProof/>
                <w:color w:val="000000"/>
                <w:sz w:val="22"/>
                <w:szCs w:val="22"/>
              </w:rPr>
              <w:t>P/V kilpa</w:t>
            </w:r>
          </w:p>
        </w:tc>
        <w:tc>
          <w:tcPr>
            <w:tcW w:w="6521" w:type="dxa"/>
          </w:tcPr>
          <w:p w:rsidR="00C326C0" w:rsidRPr="00F2245D" w:rsidRDefault="00C326C0" w:rsidP="002C5C0B">
            <w:pPr>
              <w:rPr>
                <w:noProof/>
                <w:color w:val="000000"/>
                <w:sz w:val="22"/>
                <w:szCs w:val="22"/>
              </w:rPr>
            </w:pPr>
            <w:r w:rsidRPr="00F2245D">
              <w:rPr>
                <w:noProof/>
                <w:color w:val="000000"/>
                <w:sz w:val="22"/>
                <w:szCs w:val="22"/>
              </w:rPr>
              <w:t xml:space="preserve">Ventiliatorius turi galimybę įvertinti plaučių mechaniką (viršutinę ir apatinę) esant pastoviam srauto manevrui, kad būtų galima identifikuoti tinkamus Pinsp ir PEEP parametrus. </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c>
          <w:tcPr>
            <w:tcW w:w="709" w:type="dxa"/>
          </w:tcPr>
          <w:p w:rsidR="00C326C0" w:rsidRPr="00F2245D" w:rsidRDefault="00C326C0" w:rsidP="002C5C0B">
            <w:pPr>
              <w:rPr>
                <w:noProof/>
                <w:color w:val="000000"/>
                <w:sz w:val="22"/>
                <w:szCs w:val="22"/>
              </w:rPr>
            </w:pPr>
            <w:r w:rsidRPr="00F2245D">
              <w:rPr>
                <w:noProof/>
                <w:color w:val="000000"/>
                <w:sz w:val="22"/>
                <w:szCs w:val="22"/>
              </w:rPr>
              <w:t>16.</w:t>
            </w:r>
          </w:p>
        </w:tc>
        <w:tc>
          <w:tcPr>
            <w:tcW w:w="3148" w:type="dxa"/>
          </w:tcPr>
          <w:p w:rsidR="00C326C0" w:rsidRPr="00F2245D" w:rsidRDefault="00C326C0" w:rsidP="002C5C0B">
            <w:pPr>
              <w:rPr>
                <w:noProof/>
                <w:color w:val="000000"/>
                <w:sz w:val="22"/>
                <w:szCs w:val="22"/>
              </w:rPr>
            </w:pPr>
            <w:r w:rsidRPr="00F2245D">
              <w:rPr>
                <w:noProof/>
                <w:color w:val="000000"/>
                <w:sz w:val="22"/>
                <w:szCs w:val="22"/>
              </w:rPr>
              <w:t>Reikalavimai monitoriui:</w:t>
            </w:r>
          </w:p>
        </w:tc>
        <w:tc>
          <w:tcPr>
            <w:tcW w:w="6521" w:type="dxa"/>
          </w:tcPr>
          <w:p w:rsidR="00C326C0" w:rsidRPr="00F2245D" w:rsidRDefault="00C326C0" w:rsidP="002C5C0B">
            <w:pPr>
              <w:rPr>
                <w:noProof/>
                <w:color w:val="000000"/>
                <w:sz w:val="22"/>
                <w:szCs w:val="22"/>
              </w:rPr>
            </w:pP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rPr>
          <w:trHeight w:val="1095"/>
        </w:trPr>
        <w:tc>
          <w:tcPr>
            <w:tcW w:w="709" w:type="dxa"/>
          </w:tcPr>
          <w:p w:rsidR="00C326C0" w:rsidRPr="00F2245D" w:rsidRDefault="00C326C0" w:rsidP="002C5C0B">
            <w:pPr>
              <w:rPr>
                <w:noProof/>
                <w:color w:val="000000"/>
                <w:sz w:val="22"/>
                <w:szCs w:val="22"/>
              </w:rPr>
            </w:pPr>
            <w:r w:rsidRPr="00F2245D">
              <w:rPr>
                <w:noProof/>
                <w:color w:val="000000"/>
                <w:sz w:val="22"/>
                <w:szCs w:val="22"/>
              </w:rPr>
              <w:t>16.1.</w:t>
            </w:r>
          </w:p>
        </w:tc>
        <w:tc>
          <w:tcPr>
            <w:tcW w:w="3148" w:type="dxa"/>
          </w:tcPr>
          <w:p w:rsidR="00C326C0" w:rsidRPr="00F2245D" w:rsidRDefault="00C326C0" w:rsidP="002C5C0B">
            <w:pPr>
              <w:rPr>
                <w:noProof/>
                <w:color w:val="000000"/>
                <w:sz w:val="22"/>
                <w:szCs w:val="22"/>
              </w:rPr>
            </w:pPr>
            <w:r w:rsidRPr="00F2245D">
              <w:rPr>
                <w:noProof/>
                <w:color w:val="000000"/>
                <w:sz w:val="22"/>
                <w:szCs w:val="22"/>
              </w:rPr>
              <w:t>Ekrano parametrai</w:t>
            </w:r>
          </w:p>
        </w:tc>
        <w:tc>
          <w:tcPr>
            <w:tcW w:w="6521" w:type="dxa"/>
          </w:tcPr>
          <w:p w:rsidR="00C326C0" w:rsidRPr="00F2245D" w:rsidRDefault="00C326C0" w:rsidP="002C5C0B">
            <w:pPr>
              <w:rPr>
                <w:noProof/>
                <w:color w:val="000000"/>
                <w:sz w:val="22"/>
                <w:szCs w:val="22"/>
              </w:rPr>
            </w:pPr>
            <w:r w:rsidRPr="00F2245D">
              <w:rPr>
                <w:noProof/>
                <w:color w:val="000000"/>
                <w:sz w:val="22"/>
                <w:szCs w:val="22"/>
              </w:rPr>
              <w:t xml:space="preserve">1. Spalvotas, sensorinio valdymo; </w:t>
            </w:r>
          </w:p>
          <w:p w:rsidR="00C326C0" w:rsidRPr="00F2245D" w:rsidRDefault="00C326C0" w:rsidP="002C5C0B">
            <w:pPr>
              <w:rPr>
                <w:noProof/>
                <w:color w:val="000000"/>
                <w:sz w:val="22"/>
                <w:szCs w:val="22"/>
              </w:rPr>
            </w:pPr>
            <w:r w:rsidRPr="00F2245D">
              <w:rPr>
                <w:noProof/>
                <w:color w:val="000000"/>
                <w:sz w:val="22"/>
                <w:szCs w:val="22"/>
              </w:rPr>
              <w:t>2. Įstrižainė ne mažiau 17 colių;</w:t>
            </w:r>
          </w:p>
          <w:p w:rsidR="00C326C0" w:rsidRPr="00F2245D" w:rsidRDefault="00C326C0" w:rsidP="002C5C0B">
            <w:pPr>
              <w:rPr>
                <w:noProof/>
                <w:color w:val="000000"/>
                <w:sz w:val="22"/>
                <w:szCs w:val="22"/>
              </w:rPr>
            </w:pPr>
            <w:r w:rsidRPr="00F2245D">
              <w:rPr>
                <w:noProof/>
                <w:color w:val="000000"/>
                <w:sz w:val="22"/>
                <w:szCs w:val="22"/>
              </w:rPr>
              <w:t>3. Nakties/dienos ekrano apšvietimo režimai arba automatinis šviesumo reguliavimas.</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rPr>
          <w:trHeight w:val="1095"/>
        </w:trPr>
        <w:tc>
          <w:tcPr>
            <w:tcW w:w="709" w:type="dxa"/>
          </w:tcPr>
          <w:p w:rsidR="00C326C0" w:rsidRPr="00F2245D" w:rsidRDefault="00C326C0" w:rsidP="002C5C0B">
            <w:pPr>
              <w:rPr>
                <w:noProof/>
                <w:color w:val="000000"/>
                <w:sz w:val="22"/>
                <w:szCs w:val="22"/>
              </w:rPr>
            </w:pPr>
            <w:r w:rsidRPr="00F2245D">
              <w:rPr>
                <w:noProof/>
                <w:color w:val="000000"/>
                <w:sz w:val="22"/>
                <w:szCs w:val="22"/>
              </w:rPr>
              <w:t>16.2.</w:t>
            </w:r>
          </w:p>
        </w:tc>
        <w:tc>
          <w:tcPr>
            <w:tcW w:w="3148" w:type="dxa"/>
          </w:tcPr>
          <w:p w:rsidR="00C326C0" w:rsidRPr="00F2245D" w:rsidRDefault="00C326C0" w:rsidP="002C5C0B">
            <w:pPr>
              <w:rPr>
                <w:noProof/>
                <w:color w:val="000000"/>
                <w:sz w:val="22"/>
                <w:szCs w:val="22"/>
              </w:rPr>
            </w:pPr>
            <w:r w:rsidRPr="00F2245D">
              <w:rPr>
                <w:noProof/>
                <w:color w:val="000000"/>
                <w:sz w:val="22"/>
                <w:szCs w:val="22"/>
              </w:rPr>
              <w:t>Monitorius</w:t>
            </w:r>
          </w:p>
        </w:tc>
        <w:tc>
          <w:tcPr>
            <w:tcW w:w="6521" w:type="dxa"/>
          </w:tcPr>
          <w:p w:rsidR="00C326C0" w:rsidRPr="00F2245D" w:rsidRDefault="00C326C0" w:rsidP="002C5C0B">
            <w:pPr>
              <w:rPr>
                <w:noProof/>
                <w:color w:val="000000"/>
                <w:sz w:val="22"/>
                <w:szCs w:val="22"/>
              </w:rPr>
            </w:pPr>
            <w:r w:rsidRPr="00F2245D">
              <w:rPr>
                <w:noProof/>
                <w:color w:val="000000"/>
                <w:sz w:val="22"/>
                <w:szCs w:val="22"/>
              </w:rPr>
              <w:t>1. Galimybė vienu metu monitoriuje stebėti ne mažiau kaip 3 pasirenkamų parametrų kreives;</w:t>
            </w:r>
          </w:p>
          <w:p w:rsidR="00C326C0" w:rsidRPr="00F2245D" w:rsidRDefault="00C326C0" w:rsidP="002C5C0B">
            <w:pPr>
              <w:rPr>
                <w:noProof/>
                <w:color w:val="000000"/>
                <w:sz w:val="22"/>
                <w:szCs w:val="22"/>
              </w:rPr>
            </w:pPr>
            <w:r w:rsidRPr="00F2245D">
              <w:rPr>
                <w:noProof/>
                <w:color w:val="000000"/>
                <w:sz w:val="22"/>
                <w:szCs w:val="22"/>
              </w:rPr>
              <w:t>2. Galimi atvaizdavimo tipai: kreivės, trendai, kilpinės kreivės, įspėjimų (aliarmų) ir nustatymų pakeitimų istorija.</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c>
          <w:tcPr>
            <w:tcW w:w="709" w:type="dxa"/>
          </w:tcPr>
          <w:p w:rsidR="00C326C0" w:rsidRPr="00F2245D" w:rsidRDefault="00C326C0" w:rsidP="002C5C0B">
            <w:pPr>
              <w:rPr>
                <w:noProof/>
                <w:color w:val="000000"/>
                <w:sz w:val="22"/>
                <w:szCs w:val="22"/>
              </w:rPr>
            </w:pPr>
            <w:r w:rsidRPr="00F2245D">
              <w:rPr>
                <w:noProof/>
                <w:color w:val="000000"/>
                <w:sz w:val="22"/>
                <w:szCs w:val="22"/>
              </w:rPr>
              <w:t>17.</w:t>
            </w:r>
          </w:p>
        </w:tc>
        <w:tc>
          <w:tcPr>
            <w:tcW w:w="3148" w:type="dxa"/>
          </w:tcPr>
          <w:p w:rsidR="00C326C0" w:rsidRDefault="00C326C0" w:rsidP="002C5C0B">
            <w:pPr>
              <w:rPr>
                <w:noProof/>
                <w:color w:val="000000"/>
                <w:sz w:val="22"/>
                <w:szCs w:val="22"/>
              </w:rPr>
            </w:pPr>
            <w:r w:rsidRPr="00F2245D">
              <w:rPr>
                <w:noProof/>
                <w:color w:val="000000"/>
                <w:sz w:val="22"/>
                <w:szCs w:val="22"/>
              </w:rPr>
              <w:t>Matuojami parametrai:</w:t>
            </w:r>
          </w:p>
          <w:p w:rsidR="00C326C0" w:rsidRDefault="00C326C0" w:rsidP="002C5C0B">
            <w:pPr>
              <w:rPr>
                <w:noProof/>
                <w:color w:val="000000"/>
                <w:sz w:val="22"/>
                <w:szCs w:val="22"/>
              </w:rPr>
            </w:pPr>
          </w:p>
          <w:p w:rsidR="00C326C0" w:rsidRDefault="00C326C0" w:rsidP="002C5C0B">
            <w:pPr>
              <w:rPr>
                <w:noProof/>
                <w:color w:val="000000"/>
                <w:sz w:val="22"/>
                <w:szCs w:val="22"/>
              </w:rPr>
            </w:pPr>
          </w:p>
          <w:p w:rsidR="00C326C0" w:rsidRDefault="00C326C0" w:rsidP="002C5C0B">
            <w:pPr>
              <w:rPr>
                <w:noProof/>
                <w:color w:val="000000"/>
                <w:sz w:val="22"/>
                <w:szCs w:val="22"/>
              </w:rPr>
            </w:pPr>
          </w:p>
          <w:p w:rsidR="00C326C0" w:rsidRDefault="00C326C0" w:rsidP="002C5C0B">
            <w:pPr>
              <w:rPr>
                <w:noProof/>
                <w:color w:val="000000"/>
                <w:sz w:val="22"/>
                <w:szCs w:val="22"/>
              </w:rPr>
            </w:pPr>
          </w:p>
          <w:p w:rsidR="00C326C0" w:rsidRDefault="00C326C0" w:rsidP="002C5C0B">
            <w:pPr>
              <w:rPr>
                <w:noProof/>
                <w:color w:val="000000"/>
                <w:sz w:val="22"/>
                <w:szCs w:val="22"/>
              </w:rPr>
            </w:pPr>
          </w:p>
          <w:p w:rsidR="00C326C0" w:rsidRDefault="00C326C0" w:rsidP="002C5C0B">
            <w:pPr>
              <w:rPr>
                <w:noProof/>
                <w:color w:val="000000"/>
                <w:sz w:val="22"/>
                <w:szCs w:val="22"/>
              </w:rPr>
            </w:pPr>
          </w:p>
          <w:p w:rsidR="00C326C0" w:rsidRDefault="00C326C0" w:rsidP="002C5C0B">
            <w:pPr>
              <w:rPr>
                <w:noProof/>
                <w:color w:val="000000"/>
                <w:sz w:val="22"/>
                <w:szCs w:val="22"/>
              </w:rPr>
            </w:pPr>
          </w:p>
          <w:p w:rsidR="00C326C0" w:rsidRDefault="00C326C0" w:rsidP="002C5C0B">
            <w:pPr>
              <w:rPr>
                <w:noProof/>
                <w:color w:val="000000"/>
                <w:sz w:val="22"/>
                <w:szCs w:val="22"/>
              </w:rPr>
            </w:pPr>
          </w:p>
          <w:p w:rsidR="00C326C0" w:rsidRDefault="00C326C0" w:rsidP="002C5C0B">
            <w:pPr>
              <w:rPr>
                <w:noProof/>
                <w:color w:val="000000"/>
                <w:sz w:val="22"/>
                <w:szCs w:val="22"/>
              </w:rPr>
            </w:pPr>
          </w:p>
          <w:p w:rsidR="00C326C0" w:rsidRDefault="00C326C0" w:rsidP="002C5C0B">
            <w:pPr>
              <w:rPr>
                <w:noProof/>
                <w:color w:val="000000"/>
                <w:sz w:val="22"/>
                <w:szCs w:val="22"/>
              </w:rPr>
            </w:pPr>
          </w:p>
          <w:p w:rsidR="00C326C0" w:rsidRDefault="00C326C0" w:rsidP="002C5C0B">
            <w:pPr>
              <w:rPr>
                <w:noProof/>
                <w:color w:val="000000"/>
                <w:sz w:val="22"/>
                <w:szCs w:val="22"/>
              </w:rPr>
            </w:pPr>
          </w:p>
          <w:p w:rsidR="00C326C0" w:rsidRDefault="00C326C0" w:rsidP="002C5C0B">
            <w:pPr>
              <w:rPr>
                <w:noProof/>
                <w:color w:val="000000"/>
                <w:sz w:val="22"/>
                <w:szCs w:val="22"/>
              </w:rPr>
            </w:pPr>
          </w:p>
          <w:p w:rsidR="00C326C0" w:rsidRDefault="00C326C0" w:rsidP="002C5C0B">
            <w:pPr>
              <w:rPr>
                <w:noProof/>
                <w:color w:val="000000"/>
                <w:sz w:val="22"/>
                <w:szCs w:val="22"/>
              </w:rPr>
            </w:pPr>
          </w:p>
          <w:p w:rsidR="00C326C0" w:rsidRPr="00F2245D" w:rsidRDefault="00C326C0" w:rsidP="002C5C0B">
            <w:pPr>
              <w:rPr>
                <w:noProof/>
                <w:color w:val="000000"/>
                <w:sz w:val="22"/>
                <w:szCs w:val="22"/>
              </w:rPr>
            </w:pPr>
          </w:p>
        </w:tc>
        <w:tc>
          <w:tcPr>
            <w:tcW w:w="6521" w:type="dxa"/>
          </w:tcPr>
          <w:p w:rsidR="00C326C0" w:rsidRPr="00F2245D" w:rsidRDefault="00C326C0" w:rsidP="002C5C0B">
            <w:pPr>
              <w:rPr>
                <w:noProof/>
                <w:color w:val="000000"/>
                <w:sz w:val="22"/>
                <w:szCs w:val="22"/>
              </w:rPr>
            </w:pPr>
            <w:r w:rsidRPr="00F2245D">
              <w:rPr>
                <w:noProof/>
                <w:color w:val="000000"/>
                <w:sz w:val="22"/>
                <w:szCs w:val="22"/>
              </w:rPr>
              <w:t>1. Teigiamas iškvėpimo slėgis (PEEP);</w:t>
            </w:r>
          </w:p>
          <w:p w:rsidR="00C326C0" w:rsidRPr="00F2245D" w:rsidRDefault="00C326C0" w:rsidP="002C5C0B">
            <w:pPr>
              <w:rPr>
                <w:noProof/>
                <w:color w:val="000000"/>
                <w:sz w:val="22"/>
                <w:szCs w:val="22"/>
              </w:rPr>
            </w:pPr>
            <w:r w:rsidRPr="00F2245D">
              <w:rPr>
                <w:noProof/>
                <w:color w:val="000000"/>
                <w:sz w:val="22"/>
                <w:szCs w:val="22"/>
              </w:rPr>
              <w:t>2. Plato slėgis (Pplat);</w:t>
            </w:r>
          </w:p>
          <w:p w:rsidR="00C326C0" w:rsidRPr="00F2245D" w:rsidRDefault="00C326C0" w:rsidP="002C5C0B">
            <w:pPr>
              <w:rPr>
                <w:noProof/>
                <w:color w:val="000000"/>
                <w:sz w:val="22"/>
                <w:szCs w:val="22"/>
              </w:rPr>
            </w:pPr>
            <w:r w:rsidRPr="00F2245D">
              <w:rPr>
                <w:noProof/>
                <w:color w:val="000000"/>
                <w:sz w:val="22"/>
                <w:szCs w:val="22"/>
              </w:rPr>
              <w:t>3. Pikinis įkvėpimo slėgis (PIP);</w:t>
            </w:r>
          </w:p>
          <w:p w:rsidR="00C326C0" w:rsidRPr="00F2245D" w:rsidRDefault="00C326C0" w:rsidP="002C5C0B">
            <w:pPr>
              <w:rPr>
                <w:noProof/>
                <w:color w:val="000000"/>
                <w:sz w:val="22"/>
                <w:szCs w:val="22"/>
              </w:rPr>
            </w:pPr>
            <w:r w:rsidRPr="00F2245D">
              <w:rPr>
                <w:noProof/>
                <w:color w:val="000000"/>
                <w:sz w:val="22"/>
                <w:szCs w:val="22"/>
              </w:rPr>
              <w:t>4. Vidutinis kvėpavimo takų slėgis (Pmean);</w:t>
            </w:r>
          </w:p>
          <w:p w:rsidR="00C326C0" w:rsidRPr="00F2245D" w:rsidRDefault="00C326C0" w:rsidP="002C5C0B">
            <w:pPr>
              <w:rPr>
                <w:noProof/>
                <w:color w:val="000000"/>
                <w:sz w:val="22"/>
                <w:szCs w:val="22"/>
              </w:rPr>
            </w:pPr>
            <w:r w:rsidRPr="00F2245D">
              <w:rPr>
                <w:noProof/>
                <w:color w:val="000000"/>
                <w:sz w:val="22"/>
                <w:szCs w:val="22"/>
              </w:rPr>
              <w:t>5. Minutinis tūris iškvėpime: bendras ir spontaninis;</w:t>
            </w:r>
          </w:p>
          <w:p w:rsidR="00C326C0" w:rsidRPr="00F2245D" w:rsidRDefault="00C326C0" w:rsidP="002C5C0B">
            <w:pPr>
              <w:rPr>
                <w:noProof/>
                <w:color w:val="000000"/>
                <w:sz w:val="22"/>
                <w:szCs w:val="22"/>
              </w:rPr>
            </w:pPr>
            <w:r w:rsidRPr="00F2245D">
              <w:rPr>
                <w:noProof/>
                <w:color w:val="000000"/>
                <w:sz w:val="22"/>
                <w:szCs w:val="22"/>
              </w:rPr>
              <w:t>6. Dujų nuotėkis;</w:t>
            </w:r>
          </w:p>
          <w:p w:rsidR="00C326C0" w:rsidRPr="00F2245D" w:rsidRDefault="00C326C0" w:rsidP="002C5C0B">
            <w:pPr>
              <w:rPr>
                <w:noProof/>
                <w:color w:val="000000"/>
                <w:sz w:val="22"/>
                <w:szCs w:val="22"/>
              </w:rPr>
            </w:pPr>
            <w:r w:rsidRPr="00F2245D">
              <w:rPr>
                <w:noProof/>
                <w:color w:val="000000"/>
                <w:sz w:val="22"/>
                <w:szCs w:val="22"/>
              </w:rPr>
              <w:t>7. Kvėpavimo dažnis: priverstinis ir spontaninis;</w:t>
            </w:r>
          </w:p>
          <w:p w:rsidR="00C326C0" w:rsidRPr="00F2245D" w:rsidRDefault="00C326C0" w:rsidP="002C5C0B">
            <w:pPr>
              <w:rPr>
                <w:noProof/>
                <w:color w:val="000000"/>
                <w:sz w:val="22"/>
                <w:szCs w:val="22"/>
              </w:rPr>
            </w:pPr>
            <w:r w:rsidRPr="00F2245D">
              <w:rPr>
                <w:noProof/>
                <w:color w:val="000000"/>
                <w:sz w:val="22"/>
                <w:szCs w:val="22"/>
              </w:rPr>
              <w:t>8. Įkvėpiamo deguonies koncentracija;</w:t>
            </w:r>
          </w:p>
          <w:p w:rsidR="00C326C0" w:rsidRPr="00F2245D" w:rsidRDefault="00C326C0" w:rsidP="002C5C0B">
            <w:pPr>
              <w:rPr>
                <w:noProof/>
                <w:color w:val="000000"/>
                <w:sz w:val="22"/>
                <w:szCs w:val="22"/>
              </w:rPr>
            </w:pPr>
            <w:r w:rsidRPr="00F2245D">
              <w:rPr>
                <w:noProof/>
                <w:color w:val="000000"/>
                <w:sz w:val="22"/>
                <w:szCs w:val="22"/>
              </w:rPr>
              <w:t>9. Kvėpavimo tūris (VT);</w:t>
            </w:r>
          </w:p>
          <w:p w:rsidR="00C326C0" w:rsidRPr="00F2245D" w:rsidRDefault="00C326C0" w:rsidP="002C5C0B">
            <w:pPr>
              <w:rPr>
                <w:noProof/>
                <w:color w:val="000000"/>
                <w:sz w:val="22"/>
                <w:szCs w:val="22"/>
              </w:rPr>
            </w:pPr>
            <w:r w:rsidRPr="00F2245D">
              <w:rPr>
                <w:noProof/>
                <w:color w:val="000000"/>
                <w:sz w:val="22"/>
                <w:szCs w:val="22"/>
              </w:rPr>
              <w:t>10. Anatominio apykaitoje nedalyvaujančio oro ir iškvėpavimo tūrio santykis (VDS/VTe) arba lygiavertis parametras;</w:t>
            </w:r>
          </w:p>
          <w:p w:rsidR="00C326C0" w:rsidRPr="00F2245D" w:rsidRDefault="00C326C0" w:rsidP="002C5C0B">
            <w:pPr>
              <w:rPr>
                <w:noProof/>
                <w:color w:val="000000"/>
                <w:sz w:val="22"/>
                <w:szCs w:val="22"/>
              </w:rPr>
            </w:pPr>
            <w:r w:rsidRPr="00F2245D">
              <w:rPr>
                <w:noProof/>
                <w:color w:val="000000"/>
                <w:sz w:val="22"/>
                <w:szCs w:val="22"/>
              </w:rPr>
              <w:t>11. Per minutę iškvėpto CO</w:t>
            </w:r>
            <w:r w:rsidRPr="00F2245D">
              <w:rPr>
                <w:noProof/>
                <w:color w:val="000000"/>
                <w:sz w:val="22"/>
                <w:szCs w:val="22"/>
                <w:vertAlign w:val="subscript"/>
              </w:rPr>
              <w:t>2</w:t>
            </w:r>
            <w:r w:rsidRPr="00F2245D">
              <w:rPr>
                <w:noProof/>
                <w:color w:val="000000"/>
                <w:sz w:val="22"/>
                <w:szCs w:val="22"/>
              </w:rPr>
              <w:t xml:space="preserve"> kiekis (V‘CO</w:t>
            </w:r>
            <w:r w:rsidRPr="00F2245D">
              <w:rPr>
                <w:noProof/>
                <w:color w:val="000000"/>
                <w:sz w:val="22"/>
                <w:szCs w:val="22"/>
                <w:vertAlign w:val="subscript"/>
              </w:rPr>
              <w:t>2</w:t>
            </w:r>
            <w:r w:rsidRPr="00F2245D">
              <w:rPr>
                <w:noProof/>
                <w:color w:val="000000"/>
                <w:sz w:val="22"/>
                <w:szCs w:val="22"/>
              </w:rPr>
              <w:t>);</w:t>
            </w:r>
          </w:p>
          <w:p w:rsidR="00C326C0" w:rsidRPr="00F2245D" w:rsidRDefault="00C326C0" w:rsidP="002C5C0B">
            <w:pPr>
              <w:rPr>
                <w:noProof/>
                <w:color w:val="000000"/>
                <w:sz w:val="22"/>
                <w:szCs w:val="22"/>
              </w:rPr>
            </w:pPr>
            <w:r w:rsidRPr="00F2245D">
              <w:rPr>
                <w:noProof/>
                <w:color w:val="000000"/>
                <w:sz w:val="22"/>
                <w:szCs w:val="22"/>
              </w:rPr>
              <w:t>12. Vieno įkvėpimo metu iškvėpto CO</w:t>
            </w:r>
            <w:r w:rsidRPr="00F2245D">
              <w:rPr>
                <w:noProof/>
                <w:color w:val="000000"/>
                <w:sz w:val="22"/>
                <w:szCs w:val="22"/>
                <w:vertAlign w:val="subscript"/>
              </w:rPr>
              <w:t xml:space="preserve">2 </w:t>
            </w:r>
            <w:r w:rsidRPr="00F2245D">
              <w:rPr>
                <w:noProof/>
                <w:color w:val="000000"/>
                <w:sz w:val="22"/>
                <w:szCs w:val="22"/>
              </w:rPr>
              <w:t>tūris (VTCO</w:t>
            </w:r>
            <w:r w:rsidRPr="00F2245D">
              <w:rPr>
                <w:noProof/>
                <w:color w:val="000000"/>
                <w:sz w:val="22"/>
                <w:szCs w:val="22"/>
                <w:vertAlign w:val="subscript"/>
              </w:rPr>
              <w:t>2</w:t>
            </w:r>
            <w:r w:rsidRPr="00F2245D">
              <w:rPr>
                <w:noProof/>
                <w:color w:val="000000"/>
                <w:sz w:val="22"/>
                <w:szCs w:val="22"/>
              </w:rPr>
              <w:t xml:space="preserve">); </w:t>
            </w:r>
          </w:p>
          <w:p w:rsidR="00C326C0" w:rsidRPr="00F2245D" w:rsidRDefault="00C326C0" w:rsidP="002C5C0B">
            <w:pPr>
              <w:rPr>
                <w:noProof/>
                <w:color w:val="000000"/>
                <w:sz w:val="22"/>
                <w:szCs w:val="22"/>
              </w:rPr>
            </w:pPr>
            <w:r w:rsidRPr="00F2245D">
              <w:rPr>
                <w:noProof/>
                <w:color w:val="000000"/>
                <w:sz w:val="22"/>
                <w:szCs w:val="22"/>
              </w:rPr>
              <w:t>13. Okliuzijos slėgis (P0.1).</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c>
          <w:tcPr>
            <w:tcW w:w="709" w:type="dxa"/>
          </w:tcPr>
          <w:p w:rsidR="00C326C0" w:rsidRPr="00F2245D" w:rsidRDefault="00C326C0" w:rsidP="002C5C0B">
            <w:pPr>
              <w:rPr>
                <w:noProof/>
                <w:color w:val="000000"/>
                <w:sz w:val="22"/>
                <w:szCs w:val="22"/>
              </w:rPr>
            </w:pPr>
            <w:r w:rsidRPr="00F2245D">
              <w:rPr>
                <w:noProof/>
                <w:color w:val="000000"/>
                <w:sz w:val="22"/>
                <w:szCs w:val="22"/>
              </w:rPr>
              <w:t>18.</w:t>
            </w:r>
          </w:p>
        </w:tc>
        <w:tc>
          <w:tcPr>
            <w:tcW w:w="3148" w:type="dxa"/>
          </w:tcPr>
          <w:p w:rsidR="00C326C0" w:rsidRPr="00F2245D" w:rsidRDefault="00C326C0" w:rsidP="002C5C0B">
            <w:pPr>
              <w:rPr>
                <w:noProof/>
                <w:color w:val="000000"/>
                <w:sz w:val="22"/>
                <w:szCs w:val="22"/>
              </w:rPr>
            </w:pPr>
            <w:r w:rsidRPr="00F2245D">
              <w:rPr>
                <w:noProof/>
                <w:color w:val="000000"/>
                <w:sz w:val="22"/>
                <w:szCs w:val="22"/>
              </w:rPr>
              <w:t>Apskaičiuojami parametrai:</w:t>
            </w:r>
          </w:p>
        </w:tc>
        <w:tc>
          <w:tcPr>
            <w:tcW w:w="6521" w:type="dxa"/>
          </w:tcPr>
          <w:p w:rsidR="00C326C0" w:rsidRPr="00F2245D" w:rsidRDefault="00C326C0" w:rsidP="002C5C0B">
            <w:pPr>
              <w:rPr>
                <w:noProof/>
                <w:color w:val="000000"/>
                <w:sz w:val="22"/>
                <w:szCs w:val="22"/>
              </w:rPr>
            </w:pPr>
            <w:r w:rsidRPr="00F2245D">
              <w:rPr>
                <w:noProof/>
                <w:color w:val="000000"/>
                <w:sz w:val="22"/>
                <w:szCs w:val="22"/>
              </w:rPr>
              <w:t>1. Tamprumas (</w:t>
            </w:r>
            <w:r w:rsidRPr="00F2245D">
              <w:rPr>
                <w:i/>
                <w:noProof/>
                <w:color w:val="000000"/>
                <w:sz w:val="22"/>
                <w:szCs w:val="22"/>
              </w:rPr>
              <w:t>angl.</w:t>
            </w:r>
            <w:r w:rsidRPr="00F2245D">
              <w:rPr>
                <w:noProof/>
                <w:color w:val="000000"/>
                <w:sz w:val="22"/>
                <w:szCs w:val="22"/>
              </w:rPr>
              <w:t xml:space="preserve"> </w:t>
            </w:r>
            <w:r w:rsidRPr="00F2245D">
              <w:rPr>
                <w:iCs/>
                <w:noProof/>
                <w:color w:val="000000"/>
                <w:sz w:val="22"/>
                <w:szCs w:val="22"/>
              </w:rPr>
              <w:t>compliance</w:t>
            </w:r>
            <w:r w:rsidRPr="00F2245D">
              <w:rPr>
                <w:noProof/>
                <w:color w:val="000000"/>
                <w:sz w:val="22"/>
                <w:szCs w:val="22"/>
              </w:rPr>
              <w:t>);</w:t>
            </w:r>
          </w:p>
          <w:p w:rsidR="00C326C0" w:rsidRPr="00F2245D" w:rsidRDefault="00C326C0" w:rsidP="002C5C0B">
            <w:pPr>
              <w:rPr>
                <w:noProof/>
                <w:color w:val="000000"/>
                <w:sz w:val="22"/>
                <w:szCs w:val="22"/>
              </w:rPr>
            </w:pPr>
            <w:r w:rsidRPr="00F2245D">
              <w:rPr>
                <w:noProof/>
                <w:color w:val="000000"/>
                <w:sz w:val="22"/>
                <w:szCs w:val="22"/>
              </w:rPr>
              <w:t>2. Pasipriešinimas (</w:t>
            </w:r>
            <w:r w:rsidRPr="00F2245D">
              <w:rPr>
                <w:i/>
                <w:noProof/>
                <w:color w:val="000000"/>
                <w:sz w:val="22"/>
                <w:szCs w:val="22"/>
              </w:rPr>
              <w:t>angl</w:t>
            </w:r>
            <w:r w:rsidRPr="00F2245D">
              <w:rPr>
                <w:noProof/>
                <w:color w:val="000000"/>
                <w:sz w:val="22"/>
                <w:szCs w:val="22"/>
              </w:rPr>
              <w:t xml:space="preserve">., </w:t>
            </w:r>
            <w:r w:rsidRPr="00F2245D">
              <w:rPr>
                <w:iCs/>
                <w:noProof/>
                <w:color w:val="000000"/>
                <w:sz w:val="22"/>
                <w:szCs w:val="22"/>
              </w:rPr>
              <w:t>resistance</w:t>
            </w:r>
            <w:r w:rsidRPr="00F2245D">
              <w:rPr>
                <w:noProof/>
                <w:color w:val="000000"/>
                <w:sz w:val="22"/>
                <w:szCs w:val="22"/>
              </w:rPr>
              <w:t>);</w:t>
            </w:r>
          </w:p>
          <w:p w:rsidR="00C326C0" w:rsidRPr="00F2245D" w:rsidRDefault="00C326C0" w:rsidP="002C5C0B">
            <w:pPr>
              <w:rPr>
                <w:noProof/>
                <w:color w:val="000000"/>
                <w:sz w:val="22"/>
                <w:szCs w:val="22"/>
              </w:rPr>
            </w:pPr>
            <w:r w:rsidRPr="00F2245D">
              <w:rPr>
                <w:noProof/>
                <w:color w:val="000000"/>
                <w:sz w:val="22"/>
                <w:szCs w:val="22"/>
              </w:rPr>
              <w:t>3. Greitas paviršinis kvėpavimas (RSB).</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c>
          <w:tcPr>
            <w:tcW w:w="709" w:type="dxa"/>
          </w:tcPr>
          <w:p w:rsidR="00C326C0" w:rsidRPr="00F2245D" w:rsidRDefault="00C326C0" w:rsidP="002C5C0B">
            <w:pPr>
              <w:rPr>
                <w:noProof/>
                <w:color w:val="000000"/>
                <w:sz w:val="22"/>
                <w:szCs w:val="22"/>
              </w:rPr>
            </w:pPr>
            <w:r w:rsidRPr="00F2245D">
              <w:rPr>
                <w:noProof/>
                <w:color w:val="000000"/>
                <w:sz w:val="22"/>
                <w:szCs w:val="22"/>
              </w:rPr>
              <w:t>19.</w:t>
            </w:r>
          </w:p>
        </w:tc>
        <w:tc>
          <w:tcPr>
            <w:tcW w:w="3148" w:type="dxa"/>
          </w:tcPr>
          <w:p w:rsidR="00C326C0" w:rsidRPr="00F2245D" w:rsidRDefault="00C326C0" w:rsidP="002C5C0B">
            <w:pPr>
              <w:rPr>
                <w:noProof/>
                <w:color w:val="000000"/>
                <w:sz w:val="22"/>
                <w:szCs w:val="22"/>
              </w:rPr>
            </w:pPr>
            <w:r w:rsidRPr="00F2245D">
              <w:rPr>
                <w:noProof/>
                <w:color w:val="000000"/>
                <w:sz w:val="22"/>
                <w:szCs w:val="22"/>
              </w:rPr>
              <w:t>Prietaiso ekrane atvaizduojamos kreivės</w:t>
            </w:r>
          </w:p>
        </w:tc>
        <w:tc>
          <w:tcPr>
            <w:tcW w:w="6521" w:type="dxa"/>
          </w:tcPr>
          <w:p w:rsidR="00C326C0" w:rsidRPr="00F2245D" w:rsidRDefault="00C326C0" w:rsidP="002C5C0B">
            <w:pPr>
              <w:rPr>
                <w:noProof/>
                <w:color w:val="000000"/>
                <w:sz w:val="22"/>
                <w:szCs w:val="22"/>
              </w:rPr>
            </w:pPr>
            <w:r w:rsidRPr="00F2245D">
              <w:rPr>
                <w:noProof/>
                <w:color w:val="000000"/>
                <w:sz w:val="22"/>
                <w:szCs w:val="22"/>
              </w:rPr>
              <w:t>Slėgio, srauto, tūrio, CO</w:t>
            </w:r>
            <w:r w:rsidRPr="00F2245D">
              <w:rPr>
                <w:noProof/>
                <w:color w:val="000000"/>
                <w:sz w:val="22"/>
                <w:szCs w:val="22"/>
                <w:vertAlign w:val="subscript"/>
              </w:rPr>
              <w:t xml:space="preserve">2 </w:t>
            </w:r>
            <w:r w:rsidRPr="00F2245D">
              <w:rPr>
                <w:noProof/>
                <w:color w:val="000000"/>
                <w:sz w:val="22"/>
                <w:szCs w:val="22"/>
              </w:rPr>
              <w:t xml:space="preserve"> ir slėgio trachėjoje (vietoje slėgio trachėjoje kreivę atvaizduojančio aparato, gali būti siūlomas slėgio trachėjoje-srauto arba slėgio trachėjoje-tūrio kilpinę kreivę atvaizduojantis aparatas)</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c>
          <w:tcPr>
            <w:tcW w:w="709" w:type="dxa"/>
          </w:tcPr>
          <w:p w:rsidR="00C326C0" w:rsidRPr="00F2245D" w:rsidRDefault="00C326C0" w:rsidP="002C5C0B">
            <w:pPr>
              <w:rPr>
                <w:noProof/>
                <w:color w:val="000000"/>
                <w:sz w:val="22"/>
                <w:szCs w:val="22"/>
              </w:rPr>
            </w:pPr>
            <w:r w:rsidRPr="00F2245D">
              <w:rPr>
                <w:noProof/>
                <w:color w:val="000000"/>
                <w:sz w:val="22"/>
                <w:szCs w:val="22"/>
              </w:rPr>
              <w:t>20.</w:t>
            </w:r>
          </w:p>
        </w:tc>
        <w:tc>
          <w:tcPr>
            <w:tcW w:w="3148" w:type="dxa"/>
          </w:tcPr>
          <w:p w:rsidR="00C326C0" w:rsidRPr="00F2245D" w:rsidRDefault="00C326C0" w:rsidP="002C5C0B">
            <w:pPr>
              <w:rPr>
                <w:noProof/>
                <w:color w:val="000000"/>
                <w:sz w:val="22"/>
                <w:szCs w:val="22"/>
              </w:rPr>
            </w:pPr>
            <w:r w:rsidRPr="00F2245D">
              <w:rPr>
                <w:noProof/>
                <w:color w:val="000000"/>
                <w:sz w:val="22"/>
                <w:szCs w:val="22"/>
              </w:rPr>
              <w:t>Prietaiso ekrane atvaizduojamos kilpinės kreivės</w:t>
            </w:r>
          </w:p>
        </w:tc>
        <w:tc>
          <w:tcPr>
            <w:tcW w:w="6521" w:type="dxa"/>
          </w:tcPr>
          <w:p w:rsidR="00C326C0" w:rsidRPr="00F2245D" w:rsidRDefault="00C326C0" w:rsidP="002C5C0B">
            <w:pPr>
              <w:rPr>
                <w:noProof/>
                <w:color w:val="000000"/>
                <w:sz w:val="22"/>
                <w:szCs w:val="22"/>
              </w:rPr>
            </w:pPr>
            <w:r w:rsidRPr="00F2245D">
              <w:rPr>
                <w:noProof/>
                <w:color w:val="000000"/>
                <w:sz w:val="22"/>
                <w:szCs w:val="22"/>
              </w:rPr>
              <w:t>Slėgio-tūrio, tūrio-srauto, srauto-slėgio, tūrio-CO</w:t>
            </w:r>
            <w:r w:rsidRPr="00F2245D">
              <w:rPr>
                <w:noProof/>
                <w:color w:val="000000"/>
                <w:sz w:val="22"/>
                <w:szCs w:val="22"/>
                <w:vertAlign w:val="subscript"/>
              </w:rPr>
              <w:t xml:space="preserve">2 </w:t>
            </w:r>
            <w:r w:rsidRPr="00F2245D">
              <w:rPr>
                <w:noProof/>
                <w:color w:val="000000"/>
                <w:sz w:val="22"/>
                <w:szCs w:val="22"/>
              </w:rPr>
              <w:t>koncentracijos</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c>
          <w:tcPr>
            <w:tcW w:w="709" w:type="dxa"/>
          </w:tcPr>
          <w:p w:rsidR="00C326C0" w:rsidRPr="00F2245D" w:rsidRDefault="00C326C0" w:rsidP="002C5C0B">
            <w:pPr>
              <w:rPr>
                <w:noProof/>
                <w:color w:val="000000"/>
                <w:sz w:val="22"/>
                <w:szCs w:val="22"/>
              </w:rPr>
            </w:pPr>
            <w:r w:rsidRPr="00F2245D">
              <w:rPr>
                <w:noProof/>
                <w:color w:val="000000"/>
                <w:sz w:val="22"/>
                <w:szCs w:val="22"/>
              </w:rPr>
              <w:t>21.</w:t>
            </w:r>
          </w:p>
        </w:tc>
        <w:tc>
          <w:tcPr>
            <w:tcW w:w="3148" w:type="dxa"/>
          </w:tcPr>
          <w:p w:rsidR="00C326C0" w:rsidRPr="00F2245D" w:rsidRDefault="00C326C0" w:rsidP="002C5C0B">
            <w:pPr>
              <w:rPr>
                <w:noProof/>
                <w:color w:val="000000"/>
                <w:sz w:val="22"/>
                <w:szCs w:val="22"/>
              </w:rPr>
            </w:pPr>
            <w:r w:rsidRPr="00F2245D">
              <w:rPr>
                <w:noProof/>
                <w:color w:val="000000"/>
                <w:sz w:val="22"/>
                <w:szCs w:val="22"/>
              </w:rPr>
              <w:t xml:space="preserve">Išmatuotų parametrų reikšmių ir grafinių „trendų“ išsaugojimas </w:t>
            </w:r>
          </w:p>
        </w:tc>
        <w:tc>
          <w:tcPr>
            <w:tcW w:w="6521" w:type="dxa"/>
          </w:tcPr>
          <w:p w:rsidR="00C326C0" w:rsidRPr="00F2245D" w:rsidRDefault="00C326C0" w:rsidP="002C5C0B">
            <w:pPr>
              <w:rPr>
                <w:noProof/>
                <w:color w:val="000000"/>
                <w:sz w:val="22"/>
                <w:szCs w:val="22"/>
              </w:rPr>
            </w:pPr>
            <w:r w:rsidRPr="00F2245D">
              <w:rPr>
                <w:noProof/>
                <w:color w:val="000000"/>
                <w:sz w:val="22"/>
                <w:szCs w:val="22"/>
              </w:rPr>
              <w:t xml:space="preserve">Aparato atmintyje išsaugomi ≥ 72 val. trukmės monitoravimo duomenys – išmatuotų parametrų reikšmės ir grafiniai „trendai“ </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c>
          <w:tcPr>
            <w:tcW w:w="709" w:type="dxa"/>
          </w:tcPr>
          <w:p w:rsidR="00C326C0" w:rsidRPr="00F2245D" w:rsidRDefault="00C326C0" w:rsidP="002C5C0B">
            <w:pPr>
              <w:rPr>
                <w:noProof/>
                <w:color w:val="000000"/>
                <w:sz w:val="22"/>
                <w:szCs w:val="22"/>
              </w:rPr>
            </w:pPr>
            <w:r w:rsidRPr="00F2245D">
              <w:rPr>
                <w:noProof/>
                <w:color w:val="000000"/>
                <w:sz w:val="22"/>
                <w:szCs w:val="22"/>
              </w:rPr>
              <w:t>22.</w:t>
            </w:r>
          </w:p>
        </w:tc>
        <w:tc>
          <w:tcPr>
            <w:tcW w:w="3148" w:type="dxa"/>
          </w:tcPr>
          <w:p w:rsidR="00C326C0" w:rsidRPr="00F2245D" w:rsidRDefault="00C326C0" w:rsidP="002C5C0B">
            <w:pPr>
              <w:rPr>
                <w:noProof/>
                <w:color w:val="000000"/>
                <w:sz w:val="22"/>
                <w:szCs w:val="22"/>
              </w:rPr>
            </w:pPr>
            <w:r w:rsidRPr="00F2245D">
              <w:rPr>
                <w:noProof/>
                <w:color w:val="000000"/>
                <w:sz w:val="22"/>
                <w:szCs w:val="22"/>
              </w:rPr>
              <w:t>Apsaugos (aliarmo) sistema</w:t>
            </w:r>
          </w:p>
        </w:tc>
        <w:tc>
          <w:tcPr>
            <w:tcW w:w="6521" w:type="dxa"/>
          </w:tcPr>
          <w:p w:rsidR="00C326C0" w:rsidRPr="00F2245D" w:rsidRDefault="00C326C0" w:rsidP="002C5C0B">
            <w:pPr>
              <w:rPr>
                <w:noProof/>
                <w:color w:val="000000"/>
                <w:sz w:val="22"/>
                <w:szCs w:val="22"/>
              </w:rPr>
            </w:pPr>
            <w:r w:rsidRPr="00F2245D">
              <w:rPr>
                <w:noProof/>
                <w:color w:val="000000"/>
                <w:sz w:val="22"/>
                <w:szCs w:val="22"/>
              </w:rPr>
              <w:t>Garsinė ir vaizdinė apsaugos (aliarmo) sistema</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rPr>
          <w:trHeight w:val="512"/>
        </w:trPr>
        <w:tc>
          <w:tcPr>
            <w:tcW w:w="709" w:type="dxa"/>
          </w:tcPr>
          <w:p w:rsidR="00C326C0" w:rsidRPr="00F2245D" w:rsidRDefault="00C326C0" w:rsidP="002C5C0B">
            <w:pPr>
              <w:rPr>
                <w:noProof/>
                <w:color w:val="000000"/>
                <w:sz w:val="22"/>
                <w:szCs w:val="22"/>
              </w:rPr>
            </w:pPr>
            <w:r w:rsidRPr="00F2245D">
              <w:rPr>
                <w:noProof/>
                <w:color w:val="000000"/>
                <w:sz w:val="22"/>
                <w:szCs w:val="22"/>
              </w:rPr>
              <w:t>23.</w:t>
            </w:r>
          </w:p>
        </w:tc>
        <w:tc>
          <w:tcPr>
            <w:tcW w:w="3148" w:type="dxa"/>
          </w:tcPr>
          <w:p w:rsidR="00C326C0" w:rsidRPr="00F2245D" w:rsidRDefault="00C326C0" w:rsidP="002C5C0B">
            <w:pPr>
              <w:pStyle w:val="NoSpacing"/>
              <w:rPr>
                <w:bCs/>
                <w:noProof/>
                <w:color w:val="000000"/>
                <w:sz w:val="22"/>
                <w:szCs w:val="22"/>
              </w:rPr>
            </w:pPr>
            <w:r w:rsidRPr="00F2245D">
              <w:rPr>
                <w:bCs/>
                <w:noProof/>
                <w:color w:val="000000"/>
                <w:sz w:val="22"/>
                <w:szCs w:val="22"/>
              </w:rPr>
              <w:t xml:space="preserve"> Daviklių kalibracija</w:t>
            </w:r>
          </w:p>
        </w:tc>
        <w:tc>
          <w:tcPr>
            <w:tcW w:w="6521" w:type="dxa"/>
          </w:tcPr>
          <w:p w:rsidR="00C326C0" w:rsidRPr="00F2245D" w:rsidRDefault="00C326C0" w:rsidP="002C5C0B">
            <w:pPr>
              <w:pStyle w:val="NoSpacing"/>
              <w:rPr>
                <w:noProof/>
                <w:color w:val="000000"/>
                <w:sz w:val="22"/>
                <w:szCs w:val="22"/>
              </w:rPr>
            </w:pPr>
            <w:r w:rsidRPr="00F2245D">
              <w:rPr>
                <w:noProof/>
                <w:color w:val="000000"/>
                <w:sz w:val="22"/>
                <w:szCs w:val="22"/>
              </w:rPr>
              <w:t>Slėgio ir/arba O</w:t>
            </w:r>
            <w:r w:rsidRPr="00F2245D">
              <w:rPr>
                <w:noProof/>
                <w:color w:val="000000"/>
                <w:sz w:val="22"/>
                <w:szCs w:val="22"/>
                <w:vertAlign w:val="subscript"/>
              </w:rPr>
              <w:t>2</w:t>
            </w:r>
            <w:r w:rsidRPr="00F2245D">
              <w:rPr>
                <w:noProof/>
                <w:color w:val="000000"/>
                <w:sz w:val="22"/>
                <w:szCs w:val="22"/>
              </w:rPr>
              <w:t xml:space="preserve"> daviklių kalibracija, nenutraukiant paciento ventiliacijos proceso</w:t>
            </w:r>
          </w:p>
        </w:tc>
        <w:tc>
          <w:tcPr>
            <w:tcW w:w="5103" w:type="dxa"/>
          </w:tcPr>
          <w:p w:rsidR="00C326C0" w:rsidRPr="00F2245D" w:rsidRDefault="00C326C0" w:rsidP="002C5C0B">
            <w:pPr>
              <w:pStyle w:val="NoSpacing"/>
              <w:rPr>
                <w:noProof/>
                <w:color w:val="000000"/>
                <w:sz w:val="22"/>
                <w:szCs w:val="22"/>
              </w:rPr>
            </w:pPr>
          </w:p>
        </w:tc>
      </w:tr>
      <w:tr w:rsidR="00C326C0" w:rsidRPr="00F2245D" w:rsidTr="00C326C0">
        <w:tblPrEx>
          <w:tblCellMar>
            <w:top w:w="0" w:type="dxa"/>
            <w:bottom w:w="0" w:type="dxa"/>
          </w:tblCellMar>
        </w:tblPrEx>
        <w:tc>
          <w:tcPr>
            <w:tcW w:w="709" w:type="dxa"/>
          </w:tcPr>
          <w:p w:rsidR="00C326C0" w:rsidRPr="00F2245D" w:rsidRDefault="00C326C0" w:rsidP="002C5C0B">
            <w:pPr>
              <w:rPr>
                <w:noProof/>
                <w:color w:val="000000"/>
                <w:sz w:val="22"/>
                <w:szCs w:val="22"/>
              </w:rPr>
            </w:pPr>
            <w:r w:rsidRPr="00F2245D">
              <w:rPr>
                <w:noProof/>
                <w:color w:val="000000"/>
                <w:sz w:val="22"/>
                <w:szCs w:val="22"/>
              </w:rPr>
              <w:t>24.</w:t>
            </w:r>
          </w:p>
        </w:tc>
        <w:tc>
          <w:tcPr>
            <w:tcW w:w="3148" w:type="dxa"/>
          </w:tcPr>
          <w:p w:rsidR="00C326C0" w:rsidRPr="00F2245D" w:rsidRDefault="00C326C0" w:rsidP="002C5C0B">
            <w:pPr>
              <w:rPr>
                <w:noProof/>
                <w:color w:val="000000"/>
                <w:sz w:val="22"/>
                <w:szCs w:val="22"/>
              </w:rPr>
            </w:pPr>
            <w:r w:rsidRPr="00F2245D">
              <w:rPr>
                <w:noProof/>
                <w:color w:val="000000"/>
                <w:sz w:val="22"/>
                <w:szCs w:val="22"/>
              </w:rPr>
              <w:t>Aparato jungtys, skirtos duomenų perdavimui:</w:t>
            </w:r>
          </w:p>
        </w:tc>
        <w:tc>
          <w:tcPr>
            <w:tcW w:w="6521" w:type="dxa"/>
          </w:tcPr>
          <w:p w:rsidR="00C326C0" w:rsidRPr="00F2245D" w:rsidRDefault="00C326C0" w:rsidP="002C5C0B">
            <w:pPr>
              <w:rPr>
                <w:noProof/>
                <w:color w:val="000000"/>
                <w:sz w:val="22"/>
                <w:szCs w:val="22"/>
              </w:rPr>
            </w:pPr>
            <w:r w:rsidRPr="00F2245D">
              <w:rPr>
                <w:noProof/>
                <w:color w:val="000000"/>
                <w:sz w:val="22"/>
                <w:szCs w:val="22"/>
              </w:rPr>
              <w:t xml:space="preserve">1. RS232 (arba lygiavertė) jungtis – </w:t>
            </w:r>
            <w:r w:rsidRPr="00F2245D">
              <w:rPr>
                <w:bCs/>
                <w:noProof/>
                <w:color w:val="000000"/>
                <w:sz w:val="22"/>
                <w:szCs w:val="22"/>
              </w:rPr>
              <w:t>≥</w:t>
            </w:r>
            <w:r w:rsidRPr="00F2245D">
              <w:rPr>
                <w:noProof/>
                <w:color w:val="000000"/>
                <w:sz w:val="22"/>
                <w:szCs w:val="22"/>
              </w:rPr>
              <w:t xml:space="preserve"> 1 vnt.</w:t>
            </w:r>
          </w:p>
          <w:p w:rsidR="00C326C0" w:rsidRPr="00F2245D" w:rsidRDefault="00C326C0" w:rsidP="002C5C0B">
            <w:pPr>
              <w:rPr>
                <w:noProof/>
                <w:color w:val="000000"/>
                <w:sz w:val="22"/>
                <w:szCs w:val="22"/>
              </w:rPr>
            </w:pPr>
            <w:r w:rsidRPr="00F2245D">
              <w:rPr>
                <w:noProof/>
                <w:color w:val="000000"/>
                <w:sz w:val="22"/>
                <w:szCs w:val="22"/>
              </w:rPr>
              <w:t xml:space="preserve">2. USB jungtis - </w:t>
            </w:r>
            <w:r w:rsidRPr="00F2245D">
              <w:rPr>
                <w:bCs/>
                <w:noProof/>
                <w:color w:val="000000"/>
                <w:sz w:val="22"/>
                <w:szCs w:val="22"/>
              </w:rPr>
              <w:t xml:space="preserve">≥ </w:t>
            </w:r>
            <w:r w:rsidRPr="00F2245D">
              <w:rPr>
                <w:noProof/>
                <w:color w:val="000000"/>
                <w:sz w:val="22"/>
                <w:szCs w:val="22"/>
              </w:rPr>
              <w:t>1 vnt.</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c>
          <w:tcPr>
            <w:tcW w:w="709" w:type="dxa"/>
          </w:tcPr>
          <w:p w:rsidR="00C326C0" w:rsidRPr="00F2245D" w:rsidRDefault="00C326C0" w:rsidP="002C5C0B">
            <w:pPr>
              <w:rPr>
                <w:noProof/>
                <w:color w:val="000000"/>
                <w:sz w:val="22"/>
                <w:szCs w:val="22"/>
              </w:rPr>
            </w:pPr>
            <w:r w:rsidRPr="00F2245D">
              <w:rPr>
                <w:noProof/>
                <w:color w:val="000000"/>
                <w:sz w:val="22"/>
                <w:szCs w:val="22"/>
              </w:rPr>
              <w:t>25.</w:t>
            </w:r>
          </w:p>
        </w:tc>
        <w:tc>
          <w:tcPr>
            <w:tcW w:w="3148" w:type="dxa"/>
          </w:tcPr>
          <w:p w:rsidR="00C326C0" w:rsidRPr="00F2245D" w:rsidRDefault="00C326C0" w:rsidP="002C5C0B">
            <w:pPr>
              <w:rPr>
                <w:noProof/>
                <w:color w:val="000000"/>
                <w:sz w:val="22"/>
                <w:szCs w:val="22"/>
              </w:rPr>
            </w:pPr>
            <w:r w:rsidRPr="00F2245D">
              <w:rPr>
                <w:noProof/>
                <w:color w:val="000000"/>
                <w:sz w:val="22"/>
                <w:szCs w:val="22"/>
              </w:rPr>
              <w:t>Komplektacija:</w:t>
            </w:r>
          </w:p>
        </w:tc>
        <w:tc>
          <w:tcPr>
            <w:tcW w:w="6521" w:type="dxa"/>
          </w:tcPr>
          <w:p w:rsidR="00C326C0" w:rsidRPr="00F2245D" w:rsidRDefault="00C326C0" w:rsidP="002C5C0B">
            <w:pPr>
              <w:rPr>
                <w:noProof/>
                <w:color w:val="000000"/>
                <w:sz w:val="22"/>
                <w:szCs w:val="22"/>
              </w:rPr>
            </w:pPr>
            <w:r w:rsidRPr="00F2245D">
              <w:rPr>
                <w:noProof/>
                <w:color w:val="000000"/>
                <w:sz w:val="22"/>
                <w:szCs w:val="22"/>
              </w:rPr>
              <w:t>1. Vežimėlis – 1 vnt.;</w:t>
            </w:r>
          </w:p>
          <w:p w:rsidR="00C326C0" w:rsidRPr="00F2245D" w:rsidRDefault="00C326C0" w:rsidP="002C5C0B">
            <w:pPr>
              <w:rPr>
                <w:noProof/>
                <w:color w:val="000000"/>
                <w:sz w:val="22"/>
                <w:szCs w:val="22"/>
              </w:rPr>
            </w:pPr>
            <w:r w:rsidRPr="00F2245D">
              <w:rPr>
                <w:noProof/>
                <w:color w:val="000000"/>
                <w:sz w:val="22"/>
                <w:szCs w:val="22"/>
              </w:rPr>
              <w:t>2. Medikamentų purkštukas – 1 vnt.;</w:t>
            </w:r>
          </w:p>
          <w:p w:rsidR="00C326C0" w:rsidRPr="00F2245D" w:rsidRDefault="00C326C0" w:rsidP="002C5C0B">
            <w:pPr>
              <w:rPr>
                <w:noProof/>
                <w:color w:val="000000"/>
                <w:sz w:val="22"/>
                <w:szCs w:val="22"/>
              </w:rPr>
            </w:pPr>
            <w:r w:rsidRPr="00F2245D">
              <w:rPr>
                <w:noProof/>
                <w:color w:val="000000"/>
                <w:sz w:val="22"/>
                <w:szCs w:val="22"/>
              </w:rPr>
              <w:t>3. Daugkartinio naudojimo iškvėpimo vožtuvas – 2 vnt. (</w:t>
            </w:r>
            <w:r w:rsidRPr="00F2245D">
              <w:rPr>
                <w:i/>
                <w:noProof/>
                <w:color w:val="000000"/>
                <w:sz w:val="22"/>
                <w:szCs w:val="22"/>
              </w:rPr>
              <w:t>pateikti nebūtina, jei iškvėpimo vožtuvai yra integruoti į kvėpavimo sistemą</w:t>
            </w:r>
            <w:r w:rsidRPr="00F2245D">
              <w:rPr>
                <w:noProof/>
                <w:color w:val="000000"/>
                <w:sz w:val="22"/>
                <w:szCs w:val="22"/>
              </w:rPr>
              <w:t>);</w:t>
            </w:r>
          </w:p>
          <w:p w:rsidR="00C326C0" w:rsidRPr="00F2245D" w:rsidRDefault="00C326C0" w:rsidP="002C5C0B">
            <w:pPr>
              <w:rPr>
                <w:noProof/>
                <w:color w:val="000000"/>
                <w:sz w:val="22"/>
                <w:szCs w:val="22"/>
              </w:rPr>
            </w:pPr>
            <w:r w:rsidRPr="00F2245D">
              <w:rPr>
                <w:noProof/>
                <w:color w:val="000000"/>
                <w:sz w:val="22"/>
                <w:szCs w:val="22"/>
              </w:rPr>
              <w:t>4. Paciento kontūro laikiklių sistema – 1 vnt.;</w:t>
            </w:r>
          </w:p>
          <w:p w:rsidR="00C326C0" w:rsidRPr="00F2245D" w:rsidRDefault="00C326C0" w:rsidP="002C5C0B">
            <w:pPr>
              <w:rPr>
                <w:noProof/>
                <w:color w:val="000000"/>
                <w:sz w:val="22"/>
                <w:szCs w:val="22"/>
              </w:rPr>
            </w:pPr>
            <w:r w:rsidRPr="00F2245D">
              <w:rPr>
                <w:noProof/>
                <w:color w:val="000000"/>
                <w:sz w:val="22"/>
                <w:szCs w:val="22"/>
              </w:rPr>
              <w:t>5. CO2 matavimo jutiklis – 1 vnt.</w:t>
            </w:r>
          </w:p>
          <w:p w:rsidR="00C326C0" w:rsidRPr="00F2245D" w:rsidRDefault="00C326C0" w:rsidP="002C5C0B">
            <w:pPr>
              <w:rPr>
                <w:noProof/>
                <w:color w:val="000000"/>
                <w:sz w:val="22"/>
                <w:szCs w:val="22"/>
              </w:rPr>
            </w:pPr>
            <w:r w:rsidRPr="00F2245D">
              <w:rPr>
                <w:noProof/>
                <w:color w:val="000000"/>
                <w:sz w:val="22"/>
                <w:szCs w:val="22"/>
              </w:rPr>
              <w:t>6. Daugkartinio naudojimo CO</w:t>
            </w:r>
            <w:r w:rsidRPr="00F2245D">
              <w:rPr>
                <w:noProof/>
                <w:color w:val="000000"/>
                <w:sz w:val="22"/>
                <w:szCs w:val="22"/>
                <w:vertAlign w:val="subscript"/>
              </w:rPr>
              <w:t>2</w:t>
            </w:r>
            <w:r w:rsidRPr="00F2245D">
              <w:rPr>
                <w:noProof/>
                <w:color w:val="000000"/>
                <w:sz w:val="22"/>
                <w:szCs w:val="22"/>
              </w:rPr>
              <w:t xml:space="preserve"> matavimo kiuvetės skirtos suaugusių kontūrams – 2 vnt.</w:t>
            </w:r>
          </w:p>
        </w:tc>
        <w:tc>
          <w:tcPr>
            <w:tcW w:w="5103" w:type="dxa"/>
          </w:tcPr>
          <w:p w:rsidR="00C326C0" w:rsidRPr="00F2245D" w:rsidRDefault="00C326C0" w:rsidP="002C5C0B">
            <w:pPr>
              <w:rPr>
                <w:noProof/>
                <w:color w:val="000000"/>
                <w:sz w:val="22"/>
                <w:szCs w:val="22"/>
              </w:rPr>
            </w:pPr>
          </w:p>
        </w:tc>
      </w:tr>
      <w:tr w:rsidR="00C326C0" w:rsidRPr="00F2245D" w:rsidTr="00C326C0">
        <w:tblPrEx>
          <w:tblCellMar>
            <w:top w:w="0" w:type="dxa"/>
            <w:bottom w:w="0" w:type="dxa"/>
          </w:tblCellMar>
        </w:tblPrEx>
        <w:tc>
          <w:tcPr>
            <w:tcW w:w="709" w:type="dxa"/>
          </w:tcPr>
          <w:p w:rsidR="00C326C0" w:rsidRPr="00F2245D" w:rsidRDefault="00C326C0" w:rsidP="002C5C0B">
            <w:pPr>
              <w:rPr>
                <w:noProof/>
                <w:color w:val="000000"/>
                <w:sz w:val="22"/>
                <w:szCs w:val="22"/>
              </w:rPr>
            </w:pPr>
            <w:r w:rsidRPr="00F2245D">
              <w:rPr>
                <w:noProof/>
                <w:color w:val="000000"/>
                <w:sz w:val="22"/>
                <w:szCs w:val="22"/>
              </w:rPr>
              <w:t>26.</w:t>
            </w:r>
          </w:p>
        </w:tc>
        <w:tc>
          <w:tcPr>
            <w:tcW w:w="3148" w:type="dxa"/>
          </w:tcPr>
          <w:p w:rsidR="00C326C0" w:rsidRPr="00F2245D" w:rsidRDefault="00C326C0" w:rsidP="002C5C0B">
            <w:pPr>
              <w:rPr>
                <w:noProof/>
                <w:color w:val="000000"/>
                <w:sz w:val="22"/>
                <w:szCs w:val="22"/>
              </w:rPr>
            </w:pPr>
            <w:r w:rsidRPr="00F2245D">
              <w:rPr>
                <w:noProof/>
                <w:color w:val="000000"/>
                <w:sz w:val="22"/>
                <w:szCs w:val="22"/>
              </w:rPr>
              <w:t>Papildomi reikalavimai:</w:t>
            </w:r>
          </w:p>
        </w:tc>
        <w:tc>
          <w:tcPr>
            <w:tcW w:w="6521" w:type="dxa"/>
          </w:tcPr>
          <w:p w:rsidR="00C326C0" w:rsidRPr="00FB6A94" w:rsidRDefault="00C326C0" w:rsidP="002C5C0B">
            <w:pPr>
              <w:rPr>
                <w:noProof/>
                <w:color w:val="000000"/>
                <w:sz w:val="22"/>
                <w:szCs w:val="22"/>
              </w:rPr>
            </w:pPr>
            <w:r w:rsidRPr="00FB6A94">
              <w:rPr>
                <w:noProof/>
                <w:color w:val="000000"/>
                <w:sz w:val="22"/>
                <w:szCs w:val="22"/>
              </w:rPr>
              <w:t>Aparatas privalo būti pilnai sukomplektuotas, (komplektacijoje privalo būti įtraukti visi kabeliai, davikliai, filtrai ir kitos eksploatacinės medžiagos ir priemonės), kad galėtų atlikti visas šioje techninėje specifikacijoje išvardintas gamyklos numatytas funkcijas.</w:t>
            </w:r>
          </w:p>
        </w:tc>
        <w:tc>
          <w:tcPr>
            <w:tcW w:w="5103" w:type="dxa"/>
          </w:tcPr>
          <w:p w:rsidR="00C326C0" w:rsidRPr="00FB6A94" w:rsidRDefault="00C326C0" w:rsidP="002C5C0B">
            <w:pPr>
              <w:rPr>
                <w:noProof/>
                <w:color w:val="000000"/>
                <w:sz w:val="22"/>
                <w:szCs w:val="22"/>
              </w:rPr>
            </w:pPr>
          </w:p>
        </w:tc>
      </w:tr>
      <w:tr w:rsidR="00C326C0" w:rsidRPr="00F2245D" w:rsidTr="00C326C0">
        <w:tblPrEx>
          <w:tblCellMar>
            <w:top w:w="0" w:type="dxa"/>
            <w:bottom w:w="0" w:type="dxa"/>
          </w:tblCellMar>
        </w:tblPrEx>
        <w:trPr>
          <w:trHeight w:val="211"/>
        </w:trPr>
        <w:tc>
          <w:tcPr>
            <w:tcW w:w="709"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27.</w:t>
            </w:r>
          </w:p>
        </w:tc>
        <w:tc>
          <w:tcPr>
            <w:tcW w:w="3148"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Įrangos pristatymas ir instaliavimas</w:t>
            </w:r>
          </w:p>
        </w:tc>
        <w:tc>
          <w:tcPr>
            <w:tcW w:w="6521" w:type="dxa"/>
            <w:tcBorders>
              <w:top w:val="single" w:sz="4" w:space="0" w:color="auto"/>
              <w:left w:val="single" w:sz="4" w:space="0" w:color="auto"/>
              <w:bottom w:val="single" w:sz="4" w:space="0" w:color="auto"/>
              <w:right w:val="single" w:sz="4" w:space="0" w:color="auto"/>
            </w:tcBorders>
          </w:tcPr>
          <w:p w:rsidR="00C326C0" w:rsidRPr="00FB6A94" w:rsidRDefault="00C326C0" w:rsidP="002C5C0B">
            <w:pPr>
              <w:rPr>
                <w:noProof/>
                <w:color w:val="000000"/>
                <w:sz w:val="22"/>
                <w:szCs w:val="22"/>
              </w:rPr>
            </w:pPr>
            <w:r w:rsidRPr="00FB6A94">
              <w:rPr>
                <w:color w:val="000000"/>
                <w:sz w:val="22"/>
                <w:szCs w:val="22"/>
              </w:rPr>
              <w:t>Įrangos pristatymo, iškrovimo, pervežimo į instaliavimo vietą, instaliavimo, po instaliavimo likusių įpakavimo medžiagų išvežimo (utilizavimo) išlaidos įskaičiuotos į pasiūlymo kainą.</w:t>
            </w:r>
          </w:p>
        </w:tc>
        <w:tc>
          <w:tcPr>
            <w:tcW w:w="5103" w:type="dxa"/>
            <w:tcBorders>
              <w:top w:val="single" w:sz="4" w:space="0" w:color="auto"/>
              <w:left w:val="single" w:sz="4" w:space="0" w:color="auto"/>
              <w:bottom w:val="single" w:sz="4" w:space="0" w:color="auto"/>
              <w:right w:val="single" w:sz="4" w:space="0" w:color="auto"/>
            </w:tcBorders>
          </w:tcPr>
          <w:p w:rsidR="00C326C0" w:rsidRPr="00FB6A94" w:rsidRDefault="00C326C0" w:rsidP="002C5C0B">
            <w:pPr>
              <w:rPr>
                <w:color w:val="000000"/>
                <w:sz w:val="22"/>
                <w:szCs w:val="22"/>
              </w:rPr>
            </w:pPr>
          </w:p>
        </w:tc>
      </w:tr>
      <w:tr w:rsidR="00C326C0" w:rsidRPr="00F2245D" w:rsidTr="00C326C0">
        <w:tblPrEx>
          <w:tblCellMar>
            <w:top w:w="0" w:type="dxa"/>
            <w:bottom w:w="0" w:type="dxa"/>
          </w:tblCellMar>
        </w:tblPrEx>
        <w:trPr>
          <w:trHeight w:val="565"/>
        </w:trPr>
        <w:tc>
          <w:tcPr>
            <w:tcW w:w="709"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28.</w:t>
            </w:r>
          </w:p>
        </w:tc>
        <w:tc>
          <w:tcPr>
            <w:tcW w:w="3148"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color w:val="000000"/>
                <w:sz w:val="22"/>
                <w:szCs w:val="22"/>
              </w:rPr>
            </w:pPr>
            <w:r w:rsidRPr="00F2245D">
              <w:rPr>
                <w:color w:val="000000"/>
                <w:sz w:val="22"/>
                <w:szCs w:val="22"/>
              </w:rPr>
              <w:t>Medicininio personalo apmokymas</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326C0" w:rsidRPr="00FB6A94" w:rsidRDefault="00C326C0" w:rsidP="002C5C0B">
            <w:pPr>
              <w:rPr>
                <w:rFonts w:eastAsia="SimSun"/>
                <w:color w:val="000000"/>
                <w:kern w:val="1"/>
                <w:sz w:val="22"/>
                <w:szCs w:val="22"/>
                <w:lang w:eastAsia="hi-IN" w:bidi="hi-IN"/>
              </w:rPr>
            </w:pPr>
            <w:r w:rsidRPr="00FB6A94">
              <w:rPr>
                <w:color w:val="000000"/>
                <w:sz w:val="22"/>
                <w:szCs w:val="22"/>
              </w:rPr>
              <w:t>Medicininio personalo apmokymas naudoti įrangą įskaičiuotas į pasiūlymo kainą.</w:t>
            </w:r>
          </w:p>
        </w:tc>
        <w:tc>
          <w:tcPr>
            <w:tcW w:w="5103" w:type="dxa"/>
            <w:tcBorders>
              <w:top w:val="single" w:sz="4" w:space="0" w:color="auto"/>
              <w:left w:val="single" w:sz="4" w:space="0" w:color="auto"/>
              <w:bottom w:val="single" w:sz="4" w:space="0" w:color="auto"/>
              <w:right w:val="single" w:sz="4" w:space="0" w:color="auto"/>
            </w:tcBorders>
          </w:tcPr>
          <w:p w:rsidR="00C326C0" w:rsidRPr="00FB6A94" w:rsidRDefault="00C326C0" w:rsidP="002C5C0B">
            <w:pPr>
              <w:rPr>
                <w:color w:val="000000"/>
                <w:sz w:val="22"/>
                <w:szCs w:val="22"/>
              </w:rPr>
            </w:pPr>
          </w:p>
        </w:tc>
      </w:tr>
      <w:tr w:rsidR="00C326C0" w:rsidRPr="00F2245D" w:rsidTr="00C326C0">
        <w:tblPrEx>
          <w:tblCellMar>
            <w:top w:w="0" w:type="dxa"/>
            <w:bottom w:w="0" w:type="dxa"/>
          </w:tblCellMar>
        </w:tblPrEx>
        <w:trPr>
          <w:trHeight w:val="565"/>
        </w:trPr>
        <w:tc>
          <w:tcPr>
            <w:tcW w:w="709"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29.</w:t>
            </w:r>
          </w:p>
        </w:tc>
        <w:tc>
          <w:tcPr>
            <w:tcW w:w="3148"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autoSpaceDE w:val="0"/>
              <w:autoSpaceDN w:val="0"/>
              <w:adjustRightInd w:val="0"/>
              <w:rPr>
                <w:noProof/>
                <w:color w:val="000000"/>
                <w:sz w:val="22"/>
                <w:szCs w:val="22"/>
                <w:lang w:val="de-DE"/>
              </w:rPr>
            </w:pPr>
            <w:r w:rsidRPr="00F2245D">
              <w:rPr>
                <w:noProof/>
                <w:color w:val="000000"/>
                <w:sz w:val="22"/>
                <w:szCs w:val="22"/>
              </w:rPr>
              <w:t>Techninio personalo apmokymas</w:t>
            </w:r>
          </w:p>
        </w:tc>
        <w:tc>
          <w:tcPr>
            <w:tcW w:w="652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autoSpaceDE w:val="0"/>
              <w:autoSpaceDN w:val="0"/>
              <w:adjustRightInd w:val="0"/>
              <w:rPr>
                <w:noProof/>
                <w:color w:val="000000"/>
                <w:sz w:val="22"/>
                <w:szCs w:val="22"/>
              </w:rPr>
            </w:pPr>
            <w:r w:rsidRPr="00F2245D">
              <w:rPr>
                <w:noProof/>
                <w:color w:val="000000"/>
                <w:sz w:val="22"/>
                <w:szCs w:val="22"/>
              </w:rPr>
              <w:t xml:space="preserve">LSMU ligoninės Kauno klinikų Medicininės technikos tarnybos inžinierių įvadinis apmokymas atlikti įrangos pogarantinę techninę priežiūrą </w:t>
            </w:r>
          </w:p>
          <w:p w:rsidR="00C326C0" w:rsidRPr="00F2245D" w:rsidRDefault="00C326C0" w:rsidP="002C5C0B">
            <w:pPr>
              <w:autoSpaceDE w:val="0"/>
              <w:autoSpaceDN w:val="0"/>
              <w:adjustRightInd w:val="0"/>
              <w:rPr>
                <w:noProof/>
                <w:color w:val="000000"/>
                <w:sz w:val="22"/>
                <w:szCs w:val="22"/>
              </w:rPr>
            </w:pPr>
            <w:r w:rsidRPr="00F2245D">
              <w:rPr>
                <w:noProof/>
                <w:color w:val="000000"/>
                <w:sz w:val="22"/>
                <w:szCs w:val="22"/>
              </w:rPr>
              <w:t>įskaičiuotas į pasiūlymo kainą.</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autoSpaceDE w:val="0"/>
              <w:autoSpaceDN w:val="0"/>
              <w:adjustRightInd w:val="0"/>
              <w:rPr>
                <w:noProof/>
                <w:color w:val="000000"/>
                <w:sz w:val="22"/>
                <w:szCs w:val="22"/>
              </w:rPr>
            </w:pPr>
          </w:p>
        </w:tc>
      </w:tr>
      <w:tr w:rsidR="00C326C0" w:rsidRPr="00F2245D" w:rsidTr="00C326C0">
        <w:tblPrEx>
          <w:tblCellMar>
            <w:top w:w="0" w:type="dxa"/>
            <w:bottom w:w="0" w:type="dxa"/>
          </w:tblCellMar>
        </w:tblPrEx>
        <w:trPr>
          <w:trHeight w:val="274"/>
        </w:trPr>
        <w:tc>
          <w:tcPr>
            <w:tcW w:w="709"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30.</w:t>
            </w:r>
          </w:p>
        </w:tc>
        <w:tc>
          <w:tcPr>
            <w:tcW w:w="3148"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Kartu su įranga pateikiama dokumentacija</w:t>
            </w:r>
          </w:p>
        </w:tc>
        <w:tc>
          <w:tcPr>
            <w:tcW w:w="6521" w:type="dxa"/>
            <w:tcBorders>
              <w:top w:val="single" w:sz="4" w:space="0" w:color="auto"/>
              <w:left w:val="single" w:sz="4" w:space="0" w:color="auto"/>
              <w:bottom w:val="single" w:sz="4" w:space="0" w:color="auto"/>
              <w:right w:val="single" w:sz="4" w:space="0" w:color="auto"/>
            </w:tcBorders>
          </w:tcPr>
          <w:p w:rsidR="00C326C0" w:rsidRPr="00F2245D" w:rsidRDefault="00C326C0" w:rsidP="00C326C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ind w:left="256" w:right="57" w:hanging="256"/>
              <w:contextualSpacing/>
              <w:rPr>
                <w:color w:val="000000"/>
                <w:sz w:val="22"/>
                <w:szCs w:val="22"/>
                <w:lang w:eastAsia="ar-SA"/>
              </w:rPr>
            </w:pPr>
            <w:r w:rsidRPr="00F2245D">
              <w:rPr>
                <w:color w:val="000000"/>
                <w:sz w:val="22"/>
                <w:szCs w:val="22"/>
                <w:lang w:eastAsia="ar-SA"/>
              </w:rPr>
              <w:t>Vartotojo instrukcija lietuvių kalba;</w:t>
            </w:r>
          </w:p>
          <w:p w:rsidR="00C326C0" w:rsidRPr="00F2245D" w:rsidRDefault="00C326C0" w:rsidP="00C326C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ind w:left="256" w:right="57" w:hanging="256"/>
              <w:contextualSpacing/>
              <w:rPr>
                <w:color w:val="000000"/>
                <w:sz w:val="22"/>
                <w:szCs w:val="22"/>
                <w:lang w:eastAsia="ar-SA"/>
              </w:rPr>
            </w:pPr>
            <w:r w:rsidRPr="00F2245D">
              <w:rPr>
                <w:color w:val="000000"/>
                <w:sz w:val="22"/>
                <w:szCs w:val="22"/>
                <w:lang w:val="x-none" w:eastAsia="ar-SA"/>
              </w:rPr>
              <w:t>Serviso dokumentacija lietuvių arba anglų kalba:</w:t>
            </w:r>
          </w:p>
          <w:p w:rsidR="00C326C0" w:rsidRPr="00F2245D" w:rsidRDefault="00C326C0" w:rsidP="00C326C0">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rPr>
                <w:noProof/>
                <w:color w:val="000000"/>
                <w:sz w:val="22"/>
                <w:szCs w:val="22"/>
                <w:lang w:val="x-none" w:eastAsia="ar-SA"/>
              </w:rPr>
            </w:pPr>
            <w:r w:rsidRPr="00F2245D">
              <w:rPr>
                <w:color w:val="000000"/>
                <w:sz w:val="22"/>
                <w:szCs w:val="22"/>
                <w:lang w:eastAsia="ar-SA"/>
              </w:rPr>
              <w:t>s</w:t>
            </w:r>
            <w:proofErr w:type="spellStart"/>
            <w:r w:rsidRPr="00F2245D">
              <w:rPr>
                <w:color w:val="000000"/>
                <w:sz w:val="22"/>
                <w:szCs w:val="22"/>
                <w:lang w:val="x-none" w:eastAsia="ar-SA"/>
              </w:rPr>
              <w:t>truktūrinė</w:t>
            </w:r>
            <w:proofErr w:type="spellEnd"/>
            <w:r w:rsidRPr="00F2245D">
              <w:rPr>
                <w:color w:val="000000"/>
                <w:sz w:val="22"/>
                <w:szCs w:val="22"/>
                <w:lang w:val="x-none" w:eastAsia="ar-SA"/>
              </w:rPr>
              <w:t xml:space="preserve"> schema ir/arba atskirų blokų funkcijų aprašymas;</w:t>
            </w:r>
          </w:p>
          <w:p w:rsidR="00C326C0" w:rsidRPr="00F2245D" w:rsidRDefault="00C326C0" w:rsidP="00C326C0">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rPr>
                <w:noProof/>
                <w:color w:val="000000"/>
                <w:sz w:val="22"/>
                <w:szCs w:val="22"/>
                <w:lang w:val="x-none" w:eastAsia="ar-SA"/>
              </w:rPr>
            </w:pPr>
            <w:r w:rsidRPr="00F2245D">
              <w:rPr>
                <w:color w:val="000000"/>
                <w:sz w:val="22"/>
                <w:szCs w:val="22"/>
                <w:lang w:val="x-none" w:eastAsia="ar-SA"/>
              </w:rPr>
              <w:t>instaliavimo instrukcijos;</w:t>
            </w:r>
          </w:p>
          <w:p w:rsidR="00C326C0" w:rsidRPr="00F2245D" w:rsidRDefault="00C326C0" w:rsidP="00C326C0">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rPr>
                <w:noProof/>
                <w:color w:val="000000"/>
                <w:sz w:val="22"/>
                <w:szCs w:val="22"/>
                <w:lang w:val="x-none" w:eastAsia="ar-SA"/>
              </w:rPr>
            </w:pPr>
            <w:r w:rsidRPr="00F2245D">
              <w:rPr>
                <w:color w:val="000000"/>
                <w:sz w:val="22"/>
                <w:szCs w:val="22"/>
                <w:lang w:val="x-none" w:eastAsia="ar-SA"/>
              </w:rPr>
              <w:t>funkcionalumo patikrinimo instrukcijos;</w:t>
            </w:r>
          </w:p>
          <w:p w:rsidR="00C326C0" w:rsidRPr="00F2245D" w:rsidRDefault="00C326C0" w:rsidP="00C326C0">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rPr>
                <w:noProof/>
                <w:color w:val="000000"/>
                <w:sz w:val="22"/>
                <w:szCs w:val="22"/>
                <w:lang w:val="x-none" w:eastAsia="ar-SA"/>
              </w:rPr>
            </w:pPr>
            <w:r w:rsidRPr="00F2245D">
              <w:rPr>
                <w:color w:val="000000"/>
                <w:sz w:val="22"/>
                <w:szCs w:val="22"/>
                <w:lang w:val="x-none" w:eastAsia="ar-SA"/>
              </w:rPr>
              <w:t>aptarnavimo instrukcijos;</w:t>
            </w:r>
          </w:p>
          <w:p w:rsidR="00C326C0" w:rsidRPr="00F2245D" w:rsidRDefault="00C326C0" w:rsidP="00C326C0">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rPr>
                <w:noProof/>
                <w:color w:val="000000"/>
                <w:sz w:val="22"/>
                <w:szCs w:val="22"/>
                <w:lang w:val="x-none" w:eastAsia="ar-SA"/>
              </w:rPr>
            </w:pPr>
            <w:r w:rsidRPr="00F2245D">
              <w:rPr>
                <w:color w:val="000000"/>
                <w:sz w:val="22"/>
                <w:szCs w:val="22"/>
                <w:lang w:val="x-none" w:eastAsia="ar-SA"/>
              </w:rPr>
              <w:t>gedimų nustatymo instrukcijos;</w:t>
            </w:r>
          </w:p>
          <w:p w:rsidR="00C326C0" w:rsidRPr="00F2245D" w:rsidRDefault="00C326C0" w:rsidP="00C326C0">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rPr>
                <w:noProof/>
                <w:color w:val="000000"/>
                <w:sz w:val="22"/>
                <w:szCs w:val="22"/>
                <w:lang w:val="x-none" w:eastAsia="ar-SA"/>
              </w:rPr>
            </w:pPr>
            <w:r w:rsidRPr="00F2245D">
              <w:rPr>
                <w:color w:val="000000"/>
                <w:sz w:val="22"/>
                <w:szCs w:val="22"/>
                <w:lang w:val="x-none" w:eastAsia="ar-SA"/>
              </w:rPr>
              <w:t>išardymo-surinkimo instrukcijos;</w:t>
            </w:r>
          </w:p>
          <w:p w:rsidR="00C326C0" w:rsidRPr="00F2245D" w:rsidRDefault="00C326C0" w:rsidP="00C326C0">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rPr>
                <w:noProof/>
                <w:color w:val="000000"/>
                <w:sz w:val="22"/>
                <w:szCs w:val="22"/>
                <w:lang w:val="x-none" w:eastAsia="ar-SA"/>
              </w:rPr>
            </w:pPr>
            <w:r w:rsidRPr="00F2245D">
              <w:rPr>
                <w:color w:val="000000"/>
                <w:sz w:val="22"/>
                <w:szCs w:val="22"/>
                <w:lang w:val="x-none" w:eastAsia="ar-SA"/>
              </w:rPr>
              <w:t>atsarginių dalių katalogas;</w:t>
            </w:r>
          </w:p>
          <w:p w:rsidR="00C326C0" w:rsidRPr="00F2245D" w:rsidRDefault="00C326C0" w:rsidP="00C326C0">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rPr>
                <w:noProof/>
                <w:color w:val="000000"/>
                <w:sz w:val="22"/>
                <w:szCs w:val="22"/>
                <w:lang w:val="x-none" w:eastAsia="ar-SA"/>
              </w:rPr>
            </w:pPr>
            <w:r w:rsidRPr="00F2245D">
              <w:rPr>
                <w:color w:val="000000"/>
                <w:sz w:val="22"/>
                <w:szCs w:val="22"/>
                <w:lang w:val="x-none" w:eastAsia="ar-SA"/>
              </w:rPr>
              <w:t>periodinio techninės būklės tikrinimo instrukcijos;</w:t>
            </w:r>
          </w:p>
          <w:p w:rsidR="00C326C0" w:rsidRPr="00F2245D" w:rsidRDefault="00C326C0" w:rsidP="00C326C0">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rPr>
                <w:noProof/>
                <w:color w:val="000000"/>
                <w:sz w:val="22"/>
                <w:szCs w:val="22"/>
                <w:lang w:val="x-none" w:eastAsia="ar-SA"/>
              </w:rPr>
            </w:pPr>
            <w:r w:rsidRPr="00F2245D">
              <w:rPr>
                <w:color w:val="000000"/>
                <w:sz w:val="22"/>
                <w:szCs w:val="22"/>
                <w:lang w:val="x-none" w:eastAsia="ar-SA"/>
              </w:rPr>
              <w:t>derinimo/kalibravimo instrukcijos (</w:t>
            </w:r>
            <w:r w:rsidRPr="00F2245D">
              <w:rPr>
                <w:i/>
                <w:color w:val="000000"/>
                <w:sz w:val="22"/>
                <w:szCs w:val="22"/>
                <w:lang w:val="x-none" w:eastAsia="ar-SA"/>
              </w:rPr>
              <w:t>taikoma, jei šios procedūros yra numatytos siūlomos įrangos gamintojo</w:t>
            </w:r>
            <w:r w:rsidRPr="00F2245D">
              <w:rPr>
                <w:color w:val="000000"/>
                <w:sz w:val="22"/>
                <w:szCs w:val="22"/>
                <w:lang w:val="x-none" w:eastAsia="ar-SA"/>
              </w:rPr>
              <w:t>);</w:t>
            </w:r>
            <w:r w:rsidRPr="00F2245D">
              <w:rPr>
                <w:color w:val="000000"/>
                <w:sz w:val="22"/>
                <w:szCs w:val="22"/>
                <w:lang w:eastAsia="ar-SA"/>
              </w:rPr>
              <w:t>\</w:t>
            </w:r>
          </w:p>
          <w:p w:rsidR="00C326C0" w:rsidRPr="00F2245D" w:rsidRDefault="00C326C0" w:rsidP="00C326C0">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rPr>
                <w:noProof/>
                <w:color w:val="000000"/>
                <w:sz w:val="22"/>
                <w:szCs w:val="22"/>
                <w:lang w:val="x-none" w:eastAsia="ar-SA"/>
              </w:rPr>
            </w:pPr>
            <w:r w:rsidRPr="00F2245D">
              <w:rPr>
                <w:rFonts w:eastAsia="Calibri"/>
                <w:color w:val="000000"/>
                <w:sz w:val="22"/>
                <w:szCs w:val="22"/>
                <w:lang w:eastAsia="ar-SA"/>
              </w:rPr>
              <w:t>programinė įranga, serviso slaptažodžiai bei aparatūriniai „raktai“ b), c), d), e), h) ir i) punktuose nurodytiems darbams atlikti (</w:t>
            </w:r>
            <w:r w:rsidRPr="00F2245D">
              <w:rPr>
                <w:rFonts w:eastAsia="Calibri"/>
                <w:i/>
                <w:color w:val="000000"/>
                <w:sz w:val="22"/>
                <w:szCs w:val="22"/>
                <w:lang w:eastAsia="ar-SA"/>
              </w:rPr>
              <w:t>taikoma, jei šios priemonės yra numatytos siūlomos įrangos gamintojo</w:t>
            </w:r>
            <w:r w:rsidRPr="00F2245D">
              <w:rPr>
                <w:rFonts w:eastAsia="Calibri"/>
                <w:color w:val="000000"/>
                <w:sz w:val="22"/>
                <w:szCs w:val="22"/>
                <w:lang w:eastAsia="ar-SA"/>
              </w:rPr>
              <w:t>).</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C326C0">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ind w:left="256" w:right="57"/>
              <w:contextualSpacing/>
              <w:rPr>
                <w:color w:val="000000"/>
                <w:sz w:val="22"/>
                <w:szCs w:val="22"/>
                <w:lang w:eastAsia="ar-SA"/>
              </w:rPr>
            </w:pPr>
          </w:p>
        </w:tc>
      </w:tr>
      <w:tr w:rsidR="00C326C0" w:rsidRPr="00F2245D" w:rsidTr="00C326C0">
        <w:tblPrEx>
          <w:tblCellMar>
            <w:top w:w="0" w:type="dxa"/>
            <w:bottom w:w="0" w:type="dxa"/>
          </w:tblCellMar>
        </w:tblPrEx>
        <w:trPr>
          <w:trHeight w:val="70"/>
        </w:trPr>
        <w:tc>
          <w:tcPr>
            <w:tcW w:w="709"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31.</w:t>
            </w:r>
          </w:p>
        </w:tc>
        <w:tc>
          <w:tcPr>
            <w:tcW w:w="3148"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color w:val="000000"/>
                <w:sz w:val="22"/>
                <w:szCs w:val="22"/>
              </w:rPr>
              <w:t>Garantinio aptarnavimo laikotarpis</w:t>
            </w:r>
          </w:p>
        </w:tc>
        <w:tc>
          <w:tcPr>
            <w:tcW w:w="652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color w:val="000000"/>
                <w:sz w:val="22"/>
                <w:szCs w:val="22"/>
              </w:rPr>
            </w:pPr>
            <w:r w:rsidRPr="00F2245D">
              <w:rPr>
                <w:color w:val="000000"/>
                <w:sz w:val="22"/>
                <w:szCs w:val="22"/>
              </w:rPr>
              <w:t>≥ 36 mėn.</w:t>
            </w:r>
            <w:r w:rsidRPr="00F2245D">
              <w:rPr>
                <w:rFonts w:eastAsia="SimSun"/>
                <w:color w:val="000000"/>
                <w:kern w:val="2"/>
                <w:sz w:val="22"/>
                <w:szCs w:val="22"/>
                <w:lang w:eastAsia="hi-IN" w:bidi="hi-IN"/>
              </w:rPr>
              <w:t xml:space="preserve"> </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color w:val="000000"/>
                <w:sz w:val="22"/>
                <w:szCs w:val="22"/>
              </w:rPr>
            </w:pPr>
          </w:p>
        </w:tc>
      </w:tr>
      <w:tr w:rsidR="00C326C0" w:rsidRPr="00F2245D" w:rsidTr="00C326C0">
        <w:tblPrEx>
          <w:tblCellMar>
            <w:top w:w="0" w:type="dxa"/>
            <w:bottom w:w="0" w:type="dxa"/>
          </w:tblCellMar>
        </w:tblPrEx>
        <w:trPr>
          <w:trHeight w:val="70"/>
        </w:trPr>
        <w:tc>
          <w:tcPr>
            <w:tcW w:w="709"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32.</w:t>
            </w:r>
          </w:p>
        </w:tc>
        <w:tc>
          <w:tcPr>
            <w:tcW w:w="3148"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color w:val="000000"/>
                <w:sz w:val="22"/>
                <w:szCs w:val="22"/>
              </w:rPr>
              <w:t>Garantijos sąlygos</w:t>
            </w:r>
          </w:p>
        </w:tc>
        <w:tc>
          <w:tcPr>
            <w:tcW w:w="652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widowControl w:val="0"/>
              <w:rPr>
                <w:noProof/>
                <w:color w:val="000000"/>
                <w:sz w:val="22"/>
                <w:szCs w:val="22"/>
              </w:rPr>
            </w:pPr>
            <w:r w:rsidRPr="00F2245D">
              <w:rPr>
                <w:color w:val="000000"/>
                <w:sz w:val="22"/>
                <w:szCs w:val="22"/>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widowControl w:val="0"/>
              <w:rPr>
                <w:color w:val="000000"/>
                <w:sz w:val="22"/>
                <w:szCs w:val="22"/>
              </w:rPr>
            </w:pPr>
          </w:p>
        </w:tc>
      </w:tr>
      <w:tr w:rsidR="00C326C0" w:rsidRPr="00F2245D" w:rsidTr="00C326C0">
        <w:tblPrEx>
          <w:tblCellMar>
            <w:top w:w="0" w:type="dxa"/>
            <w:bottom w:w="0" w:type="dxa"/>
          </w:tblCellMar>
        </w:tblPrEx>
        <w:trPr>
          <w:trHeight w:val="2298"/>
        </w:trPr>
        <w:tc>
          <w:tcPr>
            <w:tcW w:w="709"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33.</w:t>
            </w:r>
          </w:p>
        </w:tc>
        <w:tc>
          <w:tcPr>
            <w:tcW w:w="3148"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color w:val="000000"/>
                <w:sz w:val="22"/>
                <w:szCs w:val="22"/>
              </w:rPr>
            </w:pPr>
            <w:r w:rsidRPr="00F2245D">
              <w:rPr>
                <w:noProof/>
                <w:color w:val="000000"/>
                <w:sz w:val="22"/>
                <w:szCs w:val="22"/>
                <w:lang w:val="de-DE"/>
              </w:rPr>
              <w:t>Galimybė įsigyti originalias (arba joms lygiavertes) atsargines dalis</w:t>
            </w:r>
          </w:p>
        </w:tc>
        <w:tc>
          <w:tcPr>
            <w:tcW w:w="652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widowControl w:val="0"/>
              <w:rPr>
                <w:color w:val="000000"/>
                <w:sz w:val="22"/>
                <w:szCs w:val="22"/>
                <w:lang w:val="de-DE"/>
              </w:rPr>
            </w:pPr>
            <w:r w:rsidRPr="00F2245D">
              <w:rPr>
                <w:color w:val="000000"/>
                <w:sz w:val="22"/>
                <w:szCs w:val="22"/>
                <w:lang w:val="de-DE"/>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rsidR="00C326C0" w:rsidRPr="00F2245D" w:rsidRDefault="00C326C0" w:rsidP="002C5C0B">
            <w:pPr>
              <w:widowControl w:val="0"/>
              <w:rPr>
                <w:color w:val="000000"/>
                <w:sz w:val="22"/>
                <w:szCs w:val="22"/>
              </w:rPr>
            </w:pPr>
            <w:proofErr w:type="spellStart"/>
            <w:r w:rsidRPr="00F2245D">
              <w:rPr>
                <w:color w:val="000000"/>
                <w:sz w:val="22"/>
                <w:szCs w:val="22"/>
                <w:lang w:val="en-US"/>
              </w:rPr>
              <w:t>Pastaba</w:t>
            </w:r>
            <w:proofErr w:type="spellEnd"/>
            <w:r w:rsidRPr="00F2245D">
              <w:rPr>
                <w:color w:val="000000"/>
                <w:sz w:val="22"/>
                <w:szCs w:val="22"/>
                <w:lang w:val="en-US"/>
              </w:rPr>
              <w:t xml:space="preserve">: </w:t>
            </w:r>
            <w:proofErr w:type="spellStart"/>
            <w:r w:rsidRPr="00F2245D">
              <w:rPr>
                <w:color w:val="000000"/>
                <w:sz w:val="22"/>
                <w:szCs w:val="22"/>
                <w:lang w:val="en-US"/>
              </w:rPr>
              <w:t>Reikalavimas</w:t>
            </w:r>
            <w:proofErr w:type="spellEnd"/>
            <w:r w:rsidRPr="00F2245D">
              <w:rPr>
                <w:color w:val="000000"/>
                <w:sz w:val="22"/>
                <w:szCs w:val="22"/>
                <w:lang w:val="en-US"/>
              </w:rPr>
              <w:t xml:space="preserve"> </w:t>
            </w:r>
            <w:proofErr w:type="spellStart"/>
            <w:r w:rsidRPr="00F2245D">
              <w:rPr>
                <w:color w:val="000000"/>
                <w:sz w:val="22"/>
                <w:szCs w:val="22"/>
                <w:lang w:val="en-US"/>
              </w:rPr>
              <w:t>taikomas</w:t>
            </w:r>
            <w:proofErr w:type="spellEnd"/>
            <w:r w:rsidRPr="00F2245D">
              <w:rPr>
                <w:color w:val="000000"/>
                <w:sz w:val="22"/>
                <w:szCs w:val="22"/>
                <w:lang w:val="en-US"/>
              </w:rPr>
              <w:t xml:space="preserve"> </w:t>
            </w:r>
            <w:proofErr w:type="spellStart"/>
            <w:r w:rsidRPr="00F2245D">
              <w:rPr>
                <w:color w:val="000000"/>
                <w:sz w:val="22"/>
                <w:szCs w:val="22"/>
                <w:lang w:val="en-US"/>
              </w:rPr>
              <w:t>vadovaujantis</w:t>
            </w:r>
            <w:proofErr w:type="spellEnd"/>
            <w:r w:rsidRPr="00F2245D">
              <w:rPr>
                <w:color w:val="000000"/>
                <w:sz w:val="22"/>
                <w:szCs w:val="22"/>
                <w:lang w:val="en-US"/>
              </w:rPr>
              <w:t xml:space="preserve"> </w:t>
            </w:r>
            <w:proofErr w:type="spellStart"/>
            <w:r w:rsidRPr="00F2245D">
              <w:rPr>
                <w:color w:val="000000"/>
                <w:sz w:val="22"/>
                <w:szCs w:val="22"/>
                <w:lang w:val="en-US"/>
              </w:rPr>
              <w:t>Lietuvos</w:t>
            </w:r>
            <w:proofErr w:type="spellEnd"/>
            <w:r w:rsidRPr="00F2245D">
              <w:rPr>
                <w:color w:val="000000"/>
                <w:sz w:val="22"/>
                <w:szCs w:val="22"/>
                <w:lang w:val="en-US"/>
              </w:rPr>
              <w:t xml:space="preserve"> </w:t>
            </w:r>
            <w:proofErr w:type="spellStart"/>
            <w:r w:rsidRPr="00F2245D">
              <w:rPr>
                <w:color w:val="000000"/>
                <w:sz w:val="22"/>
                <w:szCs w:val="22"/>
                <w:lang w:val="en-US"/>
              </w:rPr>
              <w:t>Respublikos</w:t>
            </w:r>
            <w:proofErr w:type="spellEnd"/>
            <w:r w:rsidRPr="00F2245D">
              <w:rPr>
                <w:color w:val="000000"/>
                <w:sz w:val="22"/>
                <w:szCs w:val="22"/>
                <w:lang w:val="en-US"/>
              </w:rPr>
              <w:t xml:space="preserve"> </w:t>
            </w:r>
            <w:proofErr w:type="spellStart"/>
            <w:r w:rsidRPr="00F2245D">
              <w:rPr>
                <w:color w:val="000000"/>
                <w:sz w:val="22"/>
                <w:szCs w:val="22"/>
                <w:lang w:val="en-US"/>
              </w:rPr>
              <w:t>aplinkos</w:t>
            </w:r>
            <w:proofErr w:type="spellEnd"/>
            <w:r w:rsidRPr="00F2245D">
              <w:rPr>
                <w:color w:val="000000"/>
                <w:sz w:val="22"/>
                <w:szCs w:val="22"/>
                <w:lang w:val="en-US"/>
              </w:rPr>
              <w:t xml:space="preserve"> </w:t>
            </w:r>
            <w:proofErr w:type="spellStart"/>
            <w:r w:rsidRPr="00F2245D">
              <w:rPr>
                <w:color w:val="000000"/>
                <w:sz w:val="22"/>
                <w:szCs w:val="22"/>
                <w:lang w:val="en-US"/>
              </w:rPr>
              <w:t>ministro</w:t>
            </w:r>
            <w:proofErr w:type="spellEnd"/>
            <w:r w:rsidRPr="00F2245D">
              <w:rPr>
                <w:color w:val="000000"/>
                <w:sz w:val="22"/>
                <w:szCs w:val="22"/>
                <w:lang w:val="en-US"/>
              </w:rPr>
              <w:t xml:space="preserve"> 2022 m. </w:t>
            </w:r>
            <w:proofErr w:type="spellStart"/>
            <w:r w:rsidRPr="00F2245D">
              <w:rPr>
                <w:color w:val="000000"/>
                <w:sz w:val="22"/>
                <w:szCs w:val="22"/>
                <w:lang w:val="en-US"/>
              </w:rPr>
              <w:t>gruodžio</w:t>
            </w:r>
            <w:proofErr w:type="spellEnd"/>
            <w:r w:rsidRPr="00F2245D">
              <w:rPr>
                <w:color w:val="000000"/>
                <w:sz w:val="22"/>
                <w:szCs w:val="22"/>
                <w:lang w:val="en-US"/>
              </w:rPr>
              <w:t xml:space="preserve"> 13 d. </w:t>
            </w:r>
            <w:proofErr w:type="spellStart"/>
            <w:r w:rsidRPr="00F2245D">
              <w:rPr>
                <w:color w:val="000000"/>
                <w:sz w:val="22"/>
                <w:szCs w:val="22"/>
                <w:lang w:val="en-US"/>
              </w:rPr>
              <w:t>įsakymu</w:t>
            </w:r>
            <w:proofErr w:type="spellEnd"/>
            <w:r w:rsidRPr="00F2245D">
              <w:rPr>
                <w:color w:val="000000"/>
                <w:sz w:val="22"/>
                <w:szCs w:val="22"/>
                <w:lang w:val="en-US"/>
              </w:rPr>
              <w:t xml:space="preserve"> </w:t>
            </w:r>
            <w:proofErr w:type="spellStart"/>
            <w:r w:rsidRPr="00F2245D">
              <w:rPr>
                <w:color w:val="000000"/>
                <w:sz w:val="22"/>
                <w:szCs w:val="22"/>
                <w:lang w:val="en-US"/>
              </w:rPr>
              <w:t>Nr</w:t>
            </w:r>
            <w:proofErr w:type="spellEnd"/>
            <w:r w:rsidRPr="00F2245D">
              <w:rPr>
                <w:color w:val="000000"/>
                <w:sz w:val="22"/>
                <w:szCs w:val="22"/>
                <w:lang w:val="en-US"/>
              </w:rPr>
              <w:t xml:space="preserve">. D1-401 </w:t>
            </w:r>
            <w:proofErr w:type="spellStart"/>
            <w:r w:rsidRPr="00F2245D">
              <w:rPr>
                <w:color w:val="000000"/>
                <w:sz w:val="22"/>
                <w:szCs w:val="22"/>
                <w:lang w:val="en-US"/>
              </w:rPr>
              <w:t>patvirtinto</w:t>
            </w:r>
            <w:proofErr w:type="spellEnd"/>
            <w:r w:rsidRPr="00F2245D">
              <w:rPr>
                <w:color w:val="000000"/>
                <w:sz w:val="22"/>
                <w:szCs w:val="22"/>
                <w:lang w:val="en-US"/>
              </w:rPr>
              <w:t xml:space="preserve"> </w:t>
            </w:r>
            <w:proofErr w:type="spellStart"/>
            <w:r w:rsidRPr="00F2245D">
              <w:rPr>
                <w:color w:val="000000"/>
                <w:sz w:val="22"/>
                <w:szCs w:val="22"/>
                <w:lang w:val="en-US"/>
              </w:rPr>
              <w:t>aplinkos</w:t>
            </w:r>
            <w:proofErr w:type="spellEnd"/>
            <w:r w:rsidRPr="00F2245D">
              <w:rPr>
                <w:color w:val="000000"/>
                <w:sz w:val="22"/>
                <w:szCs w:val="22"/>
                <w:lang w:val="en-US"/>
              </w:rPr>
              <w:t xml:space="preserve"> </w:t>
            </w:r>
            <w:proofErr w:type="spellStart"/>
            <w:r w:rsidRPr="00F2245D">
              <w:rPr>
                <w:color w:val="000000"/>
                <w:sz w:val="22"/>
                <w:szCs w:val="22"/>
                <w:lang w:val="en-US"/>
              </w:rPr>
              <w:t>apsaugos</w:t>
            </w:r>
            <w:proofErr w:type="spellEnd"/>
            <w:r w:rsidRPr="00F2245D">
              <w:rPr>
                <w:color w:val="000000"/>
                <w:sz w:val="22"/>
                <w:szCs w:val="22"/>
                <w:lang w:val="en-US"/>
              </w:rPr>
              <w:t xml:space="preserve"> </w:t>
            </w:r>
            <w:proofErr w:type="spellStart"/>
            <w:r w:rsidRPr="00F2245D">
              <w:rPr>
                <w:color w:val="000000"/>
                <w:sz w:val="22"/>
                <w:szCs w:val="22"/>
                <w:lang w:val="en-US"/>
              </w:rPr>
              <w:t>kriterijų</w:t>
            </w:r>
            <w:proofErr w:type="spellEnd"/>
            <w:r w:rsidRPr="00F2245D">
              <w:rPr>
                <w:color w:val="000000"/>
                <w:sz w:val="22"/>
                <w:szCs w:val="22"/>
                <w:lang w:val="en-US"/>
              </w:rPr>
              <w:t xml:space="preserve"> </w:t>
            </w:r>
            <w:proofErr w:type="spellStart"/>
            <w:r w:rsidRPr="00F2245D">
              <w:rPr>
                <w:color w:val="000000"/>
                <w:sz w:val="22"/>
                <w:szCs w:val="22"/>
                <w:lang w:val="en-US"/>
              </w:rPr>
              <w:t>taikymo</w:t>
            </w:r>
            <w:proofErr w:type="spellEnd"/>
            <w:r w:rsidRPr="00F2245D">
              <w:rPr>
                <w:color w:val="000000"/>
                <w:sz w:val="22"/>
                <w:szCs w:val="22"/>
                <w:lang w:val="en-US"/>
              </w:rPr>
              <w:t xml:space="preserve">, </w:t>
            </w:r>
            <w:proofErr w:type="spellStart"/>
            <w:r w:rsidRPr="00F2245D">
              <w:rPr>
                <w:color w:val="000000"/>
                <w:sz w:val="22"/>
                <w:szCs w:val="22"/>
                <w:lang w:val="en-US"/>
              </w:rPr>
              <w:t>vykdant</w:t>
            </w:r>
            <w:proofErr w:type="spellEnd"/>
            <w:r w:rsidRPr="00F2245D">
              <w:rPr>
                <w:color w:val="000000"/>
                <w:sz w:val="22"/>
                <w:szCs w:val="22"/>
                <w:lang w:val="en-US"/>
              </w:rPr>
              <w:t xml:space="preserve"> </w:t>
            </w:r>
            <w:proofErr w:type="spellStart"/>
            <w:r w:rsidRPr="00F2245D">
              <w:rPr>
                <w:color w:val="000000"/>
                <w:sz w:val="22"/>
                <w:szCs w:val="22"/>
                <w:lang w:val="en-US"/>
              </w:rPr>
              <w:t>žaliuosius</w:t>
            </w:r>
            <w:proofErr w:type="spellEnd"/>
            <w:r w:rsidRPr="00F2245D">
              <w:rPr>
                <w:color w:val="000000"/>
                <w:sz w:val="22"/>
                <w:szCs w:val="22"/>
                <w:lang w:val="en-US"/>
              </w:rPr>
              <w:t xml:space="preserve"> </w:t>
            </w:r>
            <w:proofErr w:type="spellStart"/>
            <w:r w:rsidRPr="00F2245D">
              <w:rPr>
                <w:color w:val="000000"/>
                <w:sz w:val="22"/>
                <w:szCs w:val="22"/>
                <w:lang w:val="en-US"/>
              </w:rPr>
              <w:t>pirkimus</w:t>
            </w:r>
            <w:proofErr w:type="spellEnd"/>
            <w:r w:rsidRPr="00F2245D">
              <w:rPr>
                <w:color w:val="000000"/>
                <w:sz w:val="22"/>
                <w:szCs w:val="22"/>
                <w:lang w:val="en-US"/>
              </w:rPr>
              <w:t xml:space="preserve">, </w:t>
            </w:r>
            <w:proofErr w:type="spellStart"/>
            <w:r w:rsidRPr="00F2245D">
              <w:rPr>
                <w:color w:val="000000"/>
                <w:sz w:val="22"/>
                <w:szCs w:val="22"/>
                <w:lang w:val="en-US"/>
              </w:rPr>
              <w:t>tvarkos</w:t>
            </w:r>
            <w:proofErr w:type="spellEnd"/>
            <w:r w:rsidRPr="00F2245D">
              <w:rPr>
                <w:color w:val="000000"/>
                <w:sz w:val="22"/>
                <w:szCs w:val="22"/>
                <w:lang w:val="en-US"/>
              </w:rPr>
              <w:t xml:space="preserve"> </w:t>
            </w:r>
            <w:proofErr w:type="spellStart"/>
            <w:r w:rsidRPr="00F2245D">
              <w:rPr>
                <w:color w:val="000000"/>
                <w:sz w:val="22"/>
                <w:szCs w:val="22"/>
                <w:lang w:val="en-US"/>
              </w:rPr>
              <w:t>aprašo</w:t>
            </w:r>
            <w:proofErr w:type="spellEnd"/>
            <w:r w:rsidRPr="00F2245D">
              <w:rPr>
                <w:color w:val="000000"/>
                <w:sz w:val="22"/>
                <w:szCs w:val="22"/>
                <w:lang w:val="en-US"/>
              </w:rPr>
              <w:t xml:space="preserve"> II </w:t>
            </w:r>
            <w:proofErr w:type="spellStart"/>
            <w:r w:rsidRPr="00F2245D">
              <w:rPr>
                <w:color w:val="000000"/>
                <w:sz w:val="22"/>
                <w:szCs w:val="22"/>
                <w:lang w:val="en-US"/>
              </w:rPr>
              <w:t>skyriaus</w:t>
            </w:r>
            <w:proofErr w:type="spellEnd"/>
            <w:r w:rsidRPr="00F2245D">
              <w:rPr>
                <w:color w:val="000000"/>
                <w:sz w:val="22"/>
                <w:szCs w:val="22"/>
                <w:lang w:val="en-US"/>
              </w:rPr>
              <w:t xml:space="preserve"> 4.4.4.4 </w:t>
            </w:r>
            <w:proofErr w:type="spellStart"/>
            <w:r w:rsidRPr="00F2245D">
              <w:rPr>
                <w:color w:val="000000"/>
                <w:sz w:val="22"/>
                <w:szCs w:val="22"/>
                <w:lang w:val="en-US"/>
              </w:rPr>
              <w:t>punktu</w:t>
            </w:r>
            <w:proofErr w:type="spellEnd"/>
            <w:r w:rsidRPr="00F2245D">
              <w:rPr>
                <w:color w:val="000000"/>
                <w:sz w:val="22"/>
                <w:szCs w:val="22"/>
                <w:lang w:val="en-US"/>
              </w:rPr>
              <w:t>.</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widowControl w:val="0"/>
              <w:rPr>
                <w:color w:val="000000"/>
                <w:sz w:val="22"/>
                <w:szCs w:val="22"/>
                <w:lang w:val="de-DE"/>
              </w:rPr>
            </w:pPr>
          </w:p>
        </w:tc>
      </w:tr>
    </w:tbl>
    <w:p w:rsidR="00C326C0" w:rsidRDefault="00C326C0" w:rsidP="008E6250">
      <w:pPr>
        <w:pStyle w:val="BodyTextIndent3"/>
        <w:spacing w:after="0"/>
        <w:jc w:val="center"/>
        <w:rPr>
          <w:rFonts w:ascii="Cambria" w:hAnsi="Cambria"/>
          <w:b/>
          <w:sz w:val="20"/>
          <w:szCs w:val="20"/>
        </w:rPr>
      </w:pPr>
    </w:p>
    <w:p w:rsidR="00C326C0" w:rsidRDefault="00C326C0" w:rsidP="008E6250">
      <w:pPr>
        <w:pStyle w:val="BodyTextIndent3"/>
        <w:spacing w:after="0"/>
        <w:jc w:val="center"/>
        <w:rPr>
          <w:rFonts w:ascii="Cambria" w:hAnsi="Cambria"/>
          <w:b/>
          <w:sz w:val="20"/>
          <w:szCs w:val="20"/>
        </w:rPr>
      </w:pPr>
    </w:p>
    <w:p w:rsidR="00C326C0" w:rsidRDefault="00C326C0" w:rsidP="00C326C0">
      <w:pPr>
        <w:pStyle w:val="BodyTextIndent3"/>
        <w:spacing w:after="0"/>
        <w:rPr>
          <w:rFonts w:ascii="Cambria" w:hAnsi="Cambria"/>
          <w:b/>
          <w:sz w:val="20"/>
          <w:szCs w:val="20"/>
        </w:rPr>
      </w:pPr>
      <w:r w:rsidRPr="00F2245D">
        <w:rPr>
          <w:b/>
          <w:noProof/>
          <w:color w:val="000000"/>
          <w:sz w:val="22"/>
          <w:szCs w:val="22"/>
        </w:rPr>
        <w:t>Antra pirkimo dalis. Dirbtinės plaučių ventiliacijos aparatas (Skubios pagalbos skyriui) – 3 vnt.</w:t>
      </w:r>
    </w:p>
    <w:p w:rsidR="00C326C0" w:rsidRDefault="00C326C0" w:rsidP="008E6250">
      <w:pPr>
        <w:pStyle w:val="BodyTextIndent3"/>
        <w:spacing w:after="0"/>
        <w:jc w:val="center"/>
        <w:rPr>
          <w:rFonts w:ascii="Cambria" w:hAnsi="Cambria"/>
          <w:b/>
          <w:sz w:val="20"/>
          <w:szCs w:val="20"/>
        </w:rPr>
      </w:pPr>
    </w:p>
    <w:tbl>
      <w:tblPr>
        <w:tblW w:w="15480" w:type="dxa"/>
        <w:tblInd w:w="-176" w:type="dxa"/>
        <w:tblLayout w:type="fixed"/>
        <w:tblLook w:val="0000" w:firstRow="0" w:lastRow="0" w:firstColumn="0" w:lastColumn="0" w:noHBand="0" w:noVBand="0"/>
      </w:tblPr>
      <w:tblGrid>
        <w:gridCol w:w="710"/>
        <w:gridCol w:w="2835"/>
        <w:gridCol w:w="6804"/>
        <w:gridCol w:w="5131"/>
      </w:tblGrid>
      <w:tr w:rsidR="00C326C0" w:rsidRPr="00F2245D" w:rsidTr="00C326C0">
        <w:tc>
          <w:tcPr>
            <w:tcW w:w="710" w:type="dxa"/>
            <w:tcBorders>
              <w:top w:val="single" w:sz="4" w:space="0" w:color="000000"/>
              <w:left w:val="single" w:sz="4" w:space="0" w:color="000000"/>
              <w:bottom w:val="single" w:sz="4" w:space="0" w:color="000000"/>
            </w:tcBorders>
            <w:shd w:val="clear" w:color="auto" w:fill="auto"/>
            <w:vAlign w:val="center"/>
          </w:tcPr>
          <w:p w:rsidR="00C326C0" w:rsidRPr="00F2245D" w:rsidRDefault="00C326C0" w:rsidP="002C5C0B">
            <w:pPr>
              <w:rPr>
                <w:b/>
                <w:noProof/>
                <w:color w:val="000000"/>
                <w:sz w:val="22"/>
                <w:szCs w:val="22"/>
              </w:rPr>
            </w:pPr>
            <w:r w:rsidRPr="00F2245D">
              <w:rPr>
                <w:b/>
                <w:noProof/>
                <w:color w:val="000000"/>
                <w:sz w:val="22"/>
                <w:szCs w:val="22"/>
              </w:rPr>
              <w:t>Eil. Nr.</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C326C0" w:rsidRPr="00F2245D" w:rsidRDefault="00C326C0" w:rsidP="002C5C0B">
            <w:pPr>
              <w:rPr>
                <w:b/>
                <w:noProof/>
                <w:color w:val="000000"/>
                <w:sz w:val="22"/>
                <w:szCs w:val="22"/>
              </w:rPr>
            </w:pPr>
            <w:r w:rsidRPr="00F2245D">
              <w:rPr>
                <w:b/>
                <w:noProof/>
                <w:color w:val="000000"/>
                <w:sz w:val="22"/>
                <w:szCs w:val="22"/>
              </w:rPr>
              <w:t>Parametrai (specifikacija)</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C326C0" w:rsidRPr="00F2245D" w:rsidRDefault="00C326C0" w:rsidP="002C5C0B">
            <w:pPr>
              <w:rPr>
                <w:b/>
                <w:noProof/>
                <w:color w:val="000000"/>
                <w:sz w:val="22"/>
                <w:szCs w:val="22"/>
              </w:rPr>
            </w:pPr>
            <w:r w:rsidRPr="00F2245D">
              <w:rPr>
                <w:b/>
                <w:noProof/>
                <w:color w:val="000000"/>
                <w:sz w:val="22"/>
                <w:szCs w:val="22"/>
              </w:rPr>
              <w:t>Reikalaujamos parametrų reikšmės</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b/>
                <w:noProof/>
                <w:color w:val="000000"/>
                <w:sz w:val="22"/>
                <w:szCs w:val="22"/>
              </w:rPr>
            </w:pPr>
            <w:r w:rsidRPr="00C326C0">
              <w:rPr>
                <w:b/>
                <w:noProof/>
                <w:color w:val="000000"/>
                <w:sz w:val="22"/>
                <w:szCs w:val="22"/>
              </w:rPr>
              <w:t>Siūlomi techniniai parametrai ir parametrų reikšmės (reikalavimų  atitikimas) ir nuorodos į atitinkamus gamintojo techninės dokumentacijos puslapius</w:t>
            </w: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b/>
                <w:bCs/>
                <w:noProof/>
                <w:color w:val="000000"/>
                <w:sz w:val="22"/>
                <w:szCs w:val="22"/>
              </w:rPr>
            </w:pPr>
            <w:r w:rsidRPr="00F2245D">
              <w:rPr>
                <w:b/>
                <w:bCs/>
                <w:noProof/>
                <w:color w:val="000000"/>
                <w:sz w:val="22"/>
                <w:szCs w:val="22"/>
              </w:rPr>
              <w:t>1.</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b/>
                <w:noProof/>
                <w:color w:val="000000"/>
                <w:sz w:val="22"/>
                <w:szCs w:val="22"/>
              </w:rPr>
            </w:pPr>
            <w:r w:rsidRPr="00F2245D">
              <w:rPr>
                <w:b/>
                <w:bCs/>
                <w:noProof/>
                <w:color w:val="000000"/>
                <w:sz w:val="22"/>
                <w:szCs w:val="22"/>
              </w:rPr>
              <w:t>Bendrieji reikalavimai:</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b/>
                <w:noProof/>
                <w:color w:val="000000"/>
                <w:sz w:val="22"/>
                <w:szCs w:val="22"/>
              </w:rPr>
            </w:pP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b/>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bCs/>
                <w:noProof/>
                <w:color w:val="000000"/>
                <w:sz w:val="22"/>
                <w:szCs w:val="22"/>
              </w:rPr>
            </w:pPr>
            <w:r w:rsidRPr="00F2245D">
              <w:rPr>
                <w:bCs/>
                <w:noProof/>
                <w:color w:val="000000"/>
                <w:sz w:val="22"/>
                <w:szCs w:val="22"/>
              </w:rPr>
              <w:t>1.1.</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b/>
                <w:noProof/>
                <w:color w:val="000000"/>
                <w:sz w:val="22"/>
                <w:szCs w:val="22"/>
              </w:rPr>
            </w:pPr>
            <w:r w:rsidRPr="00F2245D">
              <w:rPr>
                <w:bCs/>
                <w:noProof/>
                <w:color w:val="000000"/>
                <w:sz w:val="22"/>
                <w:szCs w:val="22"/>
              </w:rPr>
              <w:t>Paskirtis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bCs/>
                <w:noProof/>
                <w:color w:val="000000"/>
                <w:sz w:val="22"/>
                <w:szCs w:val="22"/>
              </w:rPr>
            </w:pPr>
            <w:r w:rsidRPr="00F2245D">
              <w:rPr>
                <w:bCs/>
                <w:noProof/>
                <w:color w:val="000000"/>
                <w:sz w:val="22"/>
                <w:szCs w:val="22"/>
              </w:rPr>
              <w:t>Aparatas pritaikytas vaikų ir suaugusiųjų dirbtinei plaučių ventiliacijai</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bCs/>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bCs/>
                <w:noProof/>
                <w:color w:val="000000"/>
                <w:sz w:val="22"/>
                <w:szCs w:val="22"/>
              </w:rPr>
            </w:pPr>
            <w:r w:rsidRPr="00F2245D">
              <w:rPr>
                <w:bCs/>
                <w:noProof/>
                <w:color w:val="000000"/>
                <w:sz w:val="22"/>
                <w:szCs w:val="22"/>
              </w:rPr>
              <w:t>1.2.</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bCs/>
                <w:noProof/>
                <w:color w:val="000000"/>
                <w:sz w:val="22"/>
                <w:szCs w:val="22"/>
              </w:rPr>
              <w:t>Oro tiekimas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B35EED">
              <w:rPr>
                <w:noProof/>
                <w:color w:val="000000"/>
                <w:sz w:val="22"/>
                <w:szCs w:val="22"/>
              </w:rPr>
              <w:t>Iš ligoninėje esančios centralizuoto dujų tiekimo sistemos arba iš aparate integruotos turbinos</w:t>
            </w:r>
          </w:p>
        </w:tc>
        <w:tc>
          <w:tcPr>
            <w:tcW w:w="5131" w:type="dxa"/>
            <w:tcBorders>
              <w:top w:val="single" w:sz="4" w:space="0" w:color="auto"/>
              <w:left w:val="single" w:sz="4" w:space="0" w:color="auto"/>
              <w:bottom w:val="single" w:sz="4" w:space="0" w:color="auto"/>
              <w:right w:val="single" w:sz="4" w:space="0" w:color="auto"/>
            </w:tcBorders>
          </w:tcPr>
          <w:p w:rsidR="00C326C0" w:rsidRPr="00B35EED"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bCs/>
                <w:noProof/>
                <w:color w:val="000000"/>
                <w:sz w:val="22"/>
                <w:szCs w:val="22"/>
              </w:rPr>
            </w:pPr>
            <w:r w:rsidRPr="00F2245D">
              <w:rPr>
                <w:bCs/>
                <w:noProof/>
                <w:color w:val="000000"/>
                <w:sz w:val="22"/>
                <w:szCs w:val="22"/>
              </w:rPr>
              <w:t>1.3.</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bCs/>
                <w:noProof/>
                <w:color w:val="000000"/>
                <w:sz w:val="22"/>
                <w:szCs w:val="22"/>
              </w:rPr>
              <w:t>Deguonies tiekimas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65636C" w:rsidRDefault="00C326C0" w:rsidP="00C326C0">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Pr>
                <w:noProof/>
                <w:color w:val="000000"/>
                <w:sz w:val="22"/>
                <w:szCs w:val="22"/>
              </w:rPr>
              <w:t>Centralizuotas - i</w:t>
            </w:r>
            <w:r w:rsidRPr="0065636C">
              <w:rPr>
                <w:noProof/>
                <w:color w:val="000000"/>
                <w:sz w:val="22"/>
                <w:szCs w:val="22"/>
              </w:rPr>
              <w:t>š ligoninėje esančios centralizuoto dujų tiekimo sistemos;</w:t>
            </w:r>
          </w:p>
          <w:p w:rsidR="00C326C0" w:rsidRPr="00F2245D" w:rsidRDefault="00C326C0" w:rsidP="00C326C0">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Aparato darbui tinkamo O</w:t>
            </w:r>
            <w:r w:rsidRPr="00F2245D">
              <w:rPr>
                <w:noProof/>
                <w:color w:val="000000"/>
                <w:sz w:val="22"/>
                <w:szCs w:val="22"/>
                <w:vertAlign w:val="subscript"/>
              </w:rPr>
              <w:t>2</w:t>
            </w:r>
            <w:r w:rsidRPr="00F2245D">
              <w:rPr>
                <w:noProof/>
                <w:color w:val="000000"/>
                <w:sz w:val="22"/>
                <w:szCs w:val="22"/>
              </w:rPr>
              <w:t xml:space="preserve"> dujų slėgio diapazonas ne  siauresnis kaip 2,</w:t>
            </w:r>
            <w:r>
              <w:rPr>
                <w:noProof/>
                <w:color w:val="000000"/>
                <w:sz w:val="22"/>
                <w:szCs w:val="22"/>
              </w:rPr>
              <w:t>8</w:t>
            </w:r>
            <w:r w:rsidRPr="00F2245D">
              <w:rPr>
                <w:noProof/>
                <w:color w:val="000000"/>
                <w:sz w:val="22"/>
                <w:szCs w:val="22"/>
              </w:rPr>
              <w:t xml:space="preserve"> - 6 bar </w:t>
            </w:r>
          </w:p>
        </w:tc>
        <w:tc>
          <w:tcPr>
            <w:tcW w:w="5131" w:type="dxa"/>
            <w:tcBorders>
              <w:top w:val="single" w:sz="4" w:space="0" w:color="auto"/>
              <w:left w:val="single" w:sz="4" w:space="0" w:color="auto"/>
              <w:bottom w:val="single" w:sz="4" w:space="0" w:color="auto"/>
              <w:right w:val="single" w:sz="4" w:space="0" w:color="auto"/>
            </w:tcBorders>
          </w:tcPr>
          <w:p w:rsidR="00C326C0" w:rsidRDefault="00C326C0" w:rsidP="00C326C0">
            <w:pPr>
              <w:pBdr>
                <w:top w:val="none" w:sz="0" w:space="0" w:color="auto"/>
                <w:left w:val="none" w:sz="0" w:space="0" w:color="auto"/>
                <w:bottom w:val="none" w:sz="0" w:space="0" w:color="auto"/>
                <w:right w:val="none" w:sz="0" w:space="0" w:color="auto"/>
                <w:between w:val="none" w:sz="0" w:space="0" w:color="auto"/>
                <w:bar w:val="none" w:sz="0" w:color="auto"/>
              </w:pBdr>
              <w:ind w:left="360"/>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bCs/>
                <w:noProof/>
                <w:color w:val="000000"/>
                <w:sz w:val="22"/>
                <w:szCs w:val="22"/>
              </w:rPr>
            </w:pPr>
            <w:r w:rsidRPr="00F2245D">
              <w:rPr>
                <w:bCs/>
                <w:noProof/>
                <w:color w:val="000000"/>
                <w:sz w:val="22"/>
                <w:szCs w:val="22"/>
              </w:rPr>
              <w:t>1.4.</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bCs/>
                <w:noProof/>
                <w:color w:val="000000"/>
                <w:sz w:val="22"/>
                <w:szCs w:val="22"/>
              </w:rPr>
            </w:pPr>
            <w:r w:rsidRPr="00F2245D">
              <w:rPr>
                <w:bCs/>
                <w:noProof/>
                <w:color w:val="000000"/>
                <w:sz w:val="22"/>
                <w:szCs w:val="22"/>
              </w:rPr>
              <w:t>Elektros maitinimas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bCs/>
                <w:noProof/>
                <w:color w:val="000000"/>
                <w:sz w:val="22"/>
                <w:szCs w:val="22"/>
              </w:rPr>
            </w:pPr>
            <w:r w:rsidRPr="00F2245D">
              <w:rPr>
                <w:bCs/>
                <w:noProof/>
                <w:color w:val="000000"/>
                <w:sz w:val="22"/>
                <w:szCs w:val="22"/>
              </w:rPr>
              <w:t xml:space="preserve">1. 230V, 50 Hz elektros tinklas; </w:t>
            </w:r>
          </w:p>
          <w:p w:rsidR="00C326C0" w:rsidRPr="00F2245D" w:rsidRDefault="00C326C0" w:rsidP="002C5C0B">
            <w:pPr>
              <w:rPr>
                <w:bCs/>
                <w:noProof/>
                <w:color w:val="000000"/>
                <w:sz w:val="22"/>
                <w:szCs w:val="22"/>
              </w:rPr>
            </w:pPr>
            <w:r w:rsidRPr="00F2245D">
              <w:rPr>
                <w:bCs/>
                <w:noProof/>
                <w:color w:val="000000"/>
                <w:sz w:val="22"/>
                <w:szCs w:val="22"/>
              </w:rPr>
              <w:t xml:space="preserve">2. Vidinis akumuliatorius, užtikrinantis ≥30 min. trukmės aparato darbą be išorinio maitinimo; </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bCs/>
                <w:noProof/>
                <w:color w:val="000000"/>
                <w:sz w:val="22"/>
                <w:szCs w:val="22"/>
              </w:rPr>
            </w:pPr>
          </w:p>
        </w:tc>
      </w:tr>
      <w:tr w:rsidR="00C326C0" w:rsidRPr="00F2245D" w:rsidTr="00C326C0">
        <w:trPr>
          <w:trHeight w:val="243"/>
        </w:trPr>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bCs/>
                <w:noProof/>
                <w:color w:val="000000"/>
                <w:sz w:val="22"/>
                <w:szCs w:val="22"/>
              </w:rPr>
            </w:pPr>
            <w:r w:rsidRPr="00F2245D">
              <w:rPr>
                <w:bCs/>
                <w:noProof/>
                <w:color w:val="000000"/>
                <w:sz w:val="22"/>
                <w:szCs w:val="22"/>
              </w:rPr>
              <w:t>1.5.</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bCs/>
                <w:noProof/>
                <w:color w:val="000000"/>
                <w:sz w:val="22"/>
                <w:szCs w:val="22"/>
              </w:rPr>
            </w:pPr>
            <w:r w:rsidRPr="00F2245D">
              <w:rPr>
                <w:bCs/>
                <w:noProof/>
                <w:color w:val="000000"/>
                <w:sz w:val="22"/>
                <w:szCs w:val="22"/>
              </w:rPr>
              <w:t>Aparato bendras svoris (nevertinant vežimėlio svorio)</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bCs/>
                <w:noProof/>
                <w:color w:val="000000"/>
                <w:sz w:val="22"/>
                <w:szCs w:val="22"/>
              </w:rPr>
            </w:pPr>
            <w:r w:rsidRPr="00F2245D">
              <w:rPr>
                <w:bCs/>
                <w:noProof/>
                <w:color w:val="000000"/>
                <w:sz w:val="22"/>
                <w:szCs w:val="22"/>
              </w:rPr>
              <w:t xml:space="preserve">≤ 25 kg </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bCs/>
                <w:noProof/>
                <w:color w:val="000000"/>
                <w:sz w:val="22"/>
                <w:szCs w:val="22"/>
              </w:rPr>
            </w:pPr>
          </w:p>
        </w:tc>
      </w:tr>
      <w:tr w:rsidR="00C326C0" w:rsidRPr="00F2245D" w:rsidTr="00C326C0">
        <w:trPr>
          <w:trHeight w:val="243"/>
        </w:trPr>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bCs/>
                <w:noProof/>
                <w:color w:val="000000"/>
                <w:sz w:val="22"/>
                <w:szCs w:val="22"/>
              </w:rPr>
            </w:pPr>
            <w:r w:rsidRPr="00F2245D">
              <w:rPr>
                <w:bCs/>
                <w:noProof/>
                <w:color w:val="000000"/>
                <w:sz w:val="22"/>
                <w:szCs w:val="22"/>
              </w:rPr>
              <w:t>1.6.</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bCs/>
                <w:noProof/>
                <w:color w:val="000000"/>
                <w:sz w:val="22"/>
                <w:szCs w:val="22"/>
              </w:rPr>
            </w:pPr>
            <w:r w:rsidRPr="00F2245D">
              <w:rPr>
                <w:bCs/>
                <w:noProof/>
                <w:color w:val="000000"/>
                <w:sz w:val="22"/>
                <w:szCs w:val="22"/>
              </w:rPr>
              <w:t>Srauto matavimai</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bCs/>
                <w:noProof/>
                <w:color w:val="000000"/>
                <w:sz w:val="22"/>
                <w:szCs w:val="22"/>
              </w:rPr>
            </w:pPr>
            <w:r w:rsidRPr="00F2245D">
              <w:rPr>
                <w:bCs/>
                <w:noProof/>
                <w:color w:val="000000"/>
                <w:sz w:val="22"/>
                <w:szCs w:val="22"/>
              </w:rPr>
              <w:t xml:space="preserve">Skysčiams ir paciento sekrecijai atspari technologija </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bCs/>
                <w:noProof/>
                <w:color w:val="000000"/>
                <w:sz w:val="22"/>
                <w:szCs w:val="22"/>
              </w:rPr>
            </w:pPr>
          </w:p>
        </w:tc>
      </w:tr>
      <w:tr w:rsidR="00C326C0" w:rsidRPr="00F2245D" w:rsidTr="00C326C0">
        <w:trPr>
          <w:trHeight w:val="243"/>
        </w:trPr>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bCs/>
                <w:noProof/>
                <w:color w:val="000000"/>
                <w:sz w:val="22"/>
                <w:szCs w:val="22"/>
              </w:rPr>
            </w:pPr>
            <w:r w:rsidRPr="00F2245D">
              <w:rPr>
                <w:bCs/>
                <w:noProof/>
                <w:color w:val="000000"/>
                <w:sz w:val="22"/>
                <w:szCs w:val="22"/>
              </w:rPr>
              <w:t>1.7.</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bCs/>
                <w:noProof/>
                <w:color w:val="000000"/>
                <w:sz w:val="22"/>
                <w:szCs w:val="22"/>
              </w:rPr>
            </w:pPr>
            <w:r w:rsidRPr="00F2245D">
              <w:rPr>
                <w:bCs/>
                <w:noProof/>
                <w:color w:val="000000"/>
                <w:sz w:val="22"/>
                <w:szCs w:val="22"/>
              </w:rPr>
              <w:t>Vaistų purkštuvas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bCs/>
                <w:noProof/>
                <w:color w:val="000000"/>
                <w:sz w:val="22"/>
                <w:szCs w:val="22"/>
              </w:rPr>
            </w:pPr>
            <w:r w:rsidRPr="00F2245D">
              <w:rPr>
                <w:bCs/>
                <w:noProof/>
                <w:color w:val="000000"/>
                <w:sz w:val="22"/>
                <w:szCs w:val="22"/>
              </w:rPr>
              <w:t>Integruotas aparate</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bCs/>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b/>
                <w:bCs/>
                <w:noProof/>
                <w:color w:val="000000"/>
                <w:sz w:val="22"/>
                <w:szCs w:val="22"/>
              </w:rPr>
            </w:pPr>
            <w:r w:rsidRPr="00F2245D">
              <w:rPr>
                <w:b/>
                <w:bCs/>
                <w:noProof/>
                <w:color w:val="000000"/>
                <w:sz w:val="22"/>
                <w:szCs w:val="22"/>
              </w:rPr>
              <w:t>2.</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b/>
                <w:noProof/>
                <w:color w:val="000000"/>
                <w:sz w:val="22"/>
                <w:szCs w:val="22"/>
              </w:rPr>
            </w:pPr>
            <w:r w:rsidRPr="00F2245D">
              <w:rPr>
                <w:b/>
                <w:bCs/>
                <w:noProof/>
                <w:color w:val="000000"/>
                <w:sz w:val="22"/>
                <w:szCs w:val="22"/>
              </w:rPr>
              <w:t>Reikalavimai displėjui:</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b/>
                <w:noProof/>
                <w:color w:val="000000"/>
                <w:sz w:val="22"/>
                <w:szCs w:val="22"/>
              </w:rPr>
            </w:pP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b/>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bCs/>
                <w:noProof/>
                <w:color w:val="000000"/>
                <w:sz w:val="22"/>
                <w:szCs w:val="22"/>
              </w:rPr>
            </w:pPr>
            <w:r w:rsidRPr="00F2245D">
              <w:rPr>
                <w:bCs/>
                <w:noProof/>
                <w:color w:val="000000"/>
                <w:sz w:val="22"/>
                <w:szCs w:val="22"/>
              </w:rPr>
              <w:t>2.1.</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bCs/>
                <w:noProof/>
                <w:color w:val="000000"/>
                <w:sz w:val="22"/>
                <w:szCs w:val="22"/>
              </w:rPr>
              <w:t>Ekrano parametrai</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1. Spalvotas, sensorinio valdymo;</w:t>
            </w:r>
          </w:p>
          <w:p w:rsidR="00C326C0" w:rsidRPr="00F2245D" w:rsidRDefault="00C326C0" w:rsidP="002C5C0B">
            <w:pPr>
              <w:rPr>
                <w:noProof/>
                <w:color w:val="000000"/>
                <w:sz w:val="22"/>
                <w:szCs w:val="22"/>
              </w:rPr>
            </w:pPr>
            <w:r w:rsidRPr="00F2245D">
              <w:rPr>
                <w:noProof/>
                <w:color w:val="000000"/>
                <w:sz w:val="22"/>
                <w:szCs w:val="22"/>
              </w:rPr>
              <w:t>2. Įstrižainė ne mažiau 12 colių;</w:t>
            </w:r>
          </w:p>
          <w:p w:rsidR="00C326C0" w:rsidRPr="00F2245D" w:rsidRDefault="00C326C0" w:rsidP="002C5C0B">
            <w:pPr>
              <w:rPr>
                <w:noProof/>
                <w:color w:val="000000"/>
                <w:sz w:val="22"/>
                <w:szCs w:val="22"/>
              </w:rPr>
            </w:pPr>
            <w:r w:rsidRPr="00F2245D">
              <w:rPr>
                <w:noProof/>
                <w:color w:val="000000"/>
                <w:sz w:val="22"/>
                <w:szCs w:val="22"/>
              </w:rPr>
              <w:t>3. Raiška ne mažiau kaip 1024x768 taškų.</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bCs/>
                <w:noProof/>
                <w:color w:val="000000"/>
                <w:sz w:val="22"/>
                <w:szCs w:val="22"/>
              </w:rPr>
            </w:pPr>
            <w:r w:rsidRPr="00F2245D">
              <w:rPr>
                <w:bCs/>
                <w:noProof/>
                <w:color w:val="000000"/>
                <w:sz w:val="22"/>
                <w:szCs w:val="22"/>
              </w:rPr>
              <w:t>2.2.</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bCs/>
                <w:noProof/>
                <w:color w:val="000000"/>
                <w:sz w:val="22"/>
                <w:szCs w:val="22"/>
              </w:rPr>
              <w:t>Displėjaus padėties reguliavimas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bCs/>
                <w:noProof/>
                <w:color w:val="000000"/>
                <w:sz w:val="22"/>
                <w:szCs w:val="22"/>
              </w:rPr>
            </w:pPr>
            <w:r w:rsidRPr="00B35EED">
              <w:rPr>
                <w:bCs/>
                <w:noProof/>
                <w:color w:val="000000"/>
                <w:sz w:val="22"/>
                <w:szCs w:val="22"/>
              </w:rPr>
              <w:t>Displėjus arba prie vežimėlio pritvirtintas aparatas su integruotu displėjumi reguliuojamos padėties – pagal poreikį palenkiamas aukštyn/žemyn</w:t>
            </w:r>
          </w:p>
        </w:tc>
        <w:tc>
          <w:tcPr>
            <w:tcW w:w="5131" w:type="dxa"/>
            <w:tcBorders>
              <w:top w:val="single" w:sz="4" w:space="0" w:color="auto"/>
              <w:left w:val="single" w:sz="4" w:space="0" w:color="auto"/>
              <w:bottom w:val="single" w:sz="4" w:space="0" w:color="auto"/>
              <w:right w:val="single" w:sz="4" w:space="0" w:color="auto"/>
            </w:tcBorders>
          </w:tcPr>
          <w:p w:rsidR="00C326C0" w:rsidRPr="00B35EED" w:rsidRDefault="00C326C0" w:rsidP="002C5C0B">
            <w:pPr>
              <w:rPr>
                <w:bCs/>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bCs/>
                <w:noProof/>
                <w:color w:val="000000"/>
                <w:sz w:val="22"/>
                <w:szCs w:val="22"/>
              </w:rPr>
            </w:pPr>
            <w:r w:rsidRPr="00F2245D">
              <w:rPr>
                <w:bCs/>
                <w:noProof/>
                <w:color w:val="000000"/>
                <w:sz w:val="22"/>
                <w:szCs w:val="22"/>
              </w:rPr>
              <w:t>2.3.</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bCs/>
                <w:noProof/>
                <w:color w:val="000000"/>
                <w:sz w:val="22"/>
                <w:szCs w:val="22"/>
              </w:rPr>
              <w:t>Atvaizduojamos informacijos  išdėstymo ekrane keitimas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bCs/>
                <w:noProof/>
                <w:color w:val="000000"/>
                <w:sz w:val="22"/>
                <w:szCs w:val="22"/>
              </w:rPr>
            </w:pPr>
            <w:r w:rsidRPr="00F2245D">
              <w:rPr>
                <w:bCs/>
                <w:noProof/>
                <w:color w:val="000000"/>
                <w:sz w:val="22"/>
                <w:szCs w:val="22"/>
              </w:rPr>
              <w:t>Esant poreikiui, vartotojas gali keisti ekrano komponentų (jame atvaizduojamos informacijos) išdėstymą</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bCs/>
                <w:noProof/>
                <w:color w:val="000000"/>
                <w:sz w:val="22"/>
                <w:szCs w:val="22"/>
              </w:rPr>
            </w:pPr>
          </w:p>
        </w:tc>
      </w:tr>
      <w:tr w:rsidR="00C326C0" w:rsidRPr="00F2245D" w:rsidTr="00C326C0">
        <w:trPr>
          <w:trHeight w:val="1889"/>
        </w:trPr>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b/>
                <w:noProof/>
                <w:color w:val="000000"/>
                <w:sz w:val="22"/>
                <w:szCs w:val="22"/>
              </w:rPr>
            </w:pPr>
            <w:r w:rsidRPr="00F2245D">
              <w:rPr>
                <w:b/>
                <w:noProof/>
                <w:color w:val="000000"/>
                <w:sz w:val="22"/>
                <w:szCs w:val="22"/>
              </w:rPr>
              <w:t>3.</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b/>
                <w:noProof/>
                <w:color w:val="000000"/>
                <w:sz w:val="22"/>
                <w:szCs w:val="22"/>
              </w:rPr>
            </w:pPr>
            <w:r w:rsidRPr="00F2245D">
              <w:rPr>
                <w:b/>
                <w:noProof/>
                <w:color w:val="000000"/>
                <w:sz w:val="22"/>
                <w:szCs w:val="22"/>
              </w:rPr>
              <w:t>Dirbtinės plaučių ventiliacijos darbo režimai:</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C326C0">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Slėgį kontroliuojanti ventiliacija (PC);</w:t>
            </w:r>
          </w:p>
          <w:p w:rsidR="00C326C0" w:rsidRPr="00F2245D" w:rsidRDefault="00C326C0" w:rsidP="00C326C0">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Tūrį kontroliuojanti ventiliacija (VC);</w:t>
            </w:r>
          </w:p>
          <w:p w:rsidR="00C326C0" w:rsidRPr="00F2245D" w:rsidRDefault="00C326C0" w:rsidP="00C326C0">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Tūrį kontroliuojanti, slėgiu reguliuojama ventiliacija (PRVC arba lygiavertė);</w:t>
            </w:r>
          </w:p>
          <w:p w:rsidR="00C326C0" w:rsidRPr="00F2245D" w:rsidRDefault="00C326C0" w:rsidP="00C326C0">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Slėgį kontroliuojanti sinchronizuota ventiliacija;</w:t>
            </w:r>
          </w:p>
          <w:p w:rsidR="00C326C0" w:rsidRPr="00F2245D" w:rsidRDefault="00C326C0" w:rsidP="00C326C0">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Slėgio palaikomoji (PS) ir CPAP ventiliacija;</w:t>
            </w:r>
          </w:p>
          <w:p w:rsidR="00C326C0" w:rsidRPr="0065636C" w:rsidRDefault="00C326C0" w:rsidP="00C326C0">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Tūrio palaikomoji ventiliacija (VS)</w:t>
            </w:r>
            <w:r>
              <w:rPr>
                <w:noProof/>
                <w:color w:val="000000"/>
                <w:sz w:val="22"/>
                <w:szCs w:val="22"/>
              </w:rPr>
              <w:t>.</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C326C0">
            <w:pPr>
              <w:pBdr>
                <w:top w:val="none" w:sz="0" w:space="0" w:color="auto"/>
                <w:left w:val="none" w:sz="0" w:space="0" w:color="auto"/>
                <w:bottom w:val="none" w:sz="0" w:space="0" w:color="auto"/>
                <w:right w:val="none" w:sz="0" w:space="0" w:color="auto"/>
                <w:between w:val="none" w:sz="0" w:space="0" w:color="auto"/>
                <w:bar w:val="none" w:sz="0" w:color="auto"/>
              </w:pBdr>
              <w:ind w:left="360"/>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3.1.</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Galimybė taikyti neinvazinę ventiliaciją</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Aparatas pritaikytas neinvazinei ventiliacijai</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b/>
                <w:noProof/>
                <w:color w:val="000000"/>
                <w:sz w:val="22"/>
                <w:szCs w:val="22"/>
              </w:rPr>
            </w:pPr>
            <w:r w:rsidRPr="00F2245D">
              <w:rPr>
                <w:b/>
                <w:noProof/>
                <w:color w:val="000000"/>
                <w:sz w:val="22"/>
                <w:szCs w:val="22"/>
              </w:rPr>
              <w:t>4.</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b/>
                <w:noProof/>
                <w:color w:val="000000"/>
                <w:sz w:val="22"/>
                <w:szCs w:val="22"/>
              </w:rPr>
              <w:t>Reikalavimai ventiliacijos parametrams: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4.1.</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Vienkartinis kvėpuojamasis tūris (reguliavimo ribos ne siauresnės už nurodytas)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2 - 2000 ml</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4.2.</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bCs/>
                <w:noProof/>
                <w:color w:val="000000"/>
                <w:sz w:val="22"/>
                <w:szCs w:val="22"/>
              </w:rPr>
            </w:pPr>
            <w:r w:rsidRPr="00F2245D">
              <w:rPr>
                <w:noProof/>
                <w:color w:val="000000"/>
                <w:sz w:val="22"/>
                <w:szCs w:val="22"/>
              </w:rPr>
              <w:t>PEEP (reguliavimo ribos ne siauresnės už nurodytas)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F2245D">
              <w:rPr>
                <w:bCs/>
                <w:noProof/>
                <w:color w:val="000000"/>
                <w:sz w:val="22"/>
                <w:szCs w:val="22"/>
              </w:rPr>
              <w:t>1 - 50 cmH</w:t>
            </w:r>
            <w:r w:rsidRPr="00F2245D">
              <w:rPr>
                <w:bCs/>
                <w:noProof/>
                <w:color w:val="000000"/>
                <w:sz w:val="22"/>
                <w:szCs w:val="22"/>
                <w:vertAlign w:val="subscript"/>
              </w:rPr>
              <w:t>2</w:t>
            </w:r>
            <w:r w:rsidRPr="00F2245D">
              <w:rPr>
                <w:bCs/>
                <w:noProof/>
                <w:color w:val="000000"/>
                <w:sz w:val="22"/>
                <w:szCs w:val="22"/>
              </w:rPr>
              <w:t>O</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bCs/>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4.3.</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bCs/>
                <w:noProof/>
                <w:color w:val="000000"/>
                <w:sz w:val="22"/>
                <w:szCs w:val="22"/>
              </w:rPr>
            </w:pPr>
            <w:r w:rsidRPr="00F2245D">
              <w:rPr>
                <w:noProof/>
                <w:color w:val="000000"/>
                <w:sz w:val="22"/>
                <w:szCs w:val="22"/>
              </w:rPr>
              <w:t>Kvėpavimo dažnis (reguliavimo ribos ne siauresnės už nurodytas)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F2245D">
              <w:rPr>
                <w:bCs/>
                <w:noProof/>
                <w:color w:val="000000"/>
                <w:sz w:val="22"/>
                <w:szCs w:val="22"/>
              </w:rPr>
              <w:t>4 - 1</w:t>
            </w:r>
            <w:r>
              <w:rPr>
                <w:bCs/>
                <w:noProof/>
                <w:color w:val="000000"/>
                <w:sz w:val="22"/>
                <w:szCs w:val="22"/>
              </w:rPr>
              <w:t>0</w:t>
            </w:r>
            <w:r w:rsidRPr="00F2245D">
              <w:rPr>
                <w:bCs/>
                <w:noProof/>
                <w:color w:val="000000"/>
                <w:sz w:val="22"/>
                <w:szCs w:val="22"/>
              </w:rPr>
              <w:t>0 k/min</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bCs/>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4.4.</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bCs/>
                <w:noProof/>
                <w:color w:val="000000"/>
                <w:sz w:val="22"/>
                <w:szCs w:val="22"/>
              </w:rPr>
            </w:pPr>
            <w:r w:rsidRPr="00F2245D">
              <w:rPr>
                <w:noProof/>
                <w:color w:val="000000"/>
                <w:sz w:val="22"/>
                <w:szCs w:val="22"/>
              </w:rPr>
              <w:t>Maksimalus srautas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F2245D">
              <w:rPr>
                <w:bCs/>
                <w:noProof/>
                <w:color w:val="000000"/>
                <w:sz w:val="22"/>
                <w:szCs w:val="22"/>
              </w:rPr>
              <w:t>Ne mažiau 180 l/min</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bCs/>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4.5.</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 xml:space="preserve">Slėgio arba tėkmės trigeris (reguliavimo ribos ne siauresnės už nurodytas)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Nuo -1 iki -20 cmH</w:t>
            </w:r>
            <w:r w:rsidRPr="00F2245D">
              <w:rPr>
                <w:noProof/>
                <w:color w:val="000000"/>
                <w:sz w:val="22"/>
                <w:szCs w:val="22"/>
                <w:vertAlign w:val="subscript"/>
              </w:rPr>
              <w:t>2</w:t>
            </w:r>
            <w:r w:rsidRPr="00F2245D">
              <w:rPr>
                <w:noProof/>
                <w:color w:val="000000"/>
                <w:sz w:val="22"/>
                <w:szCs w:val="22"/>
              </w:rPr>
              <w:t xml:space="preserve">O, jei siūlomas slėgio trigeris, </w:t>
            </w:r>
          </w:p>
          <w:p w:rsidR="00C326C0" w:rsidRPr="00F2245D" w:rsidRDefault="00C326C0" w:rsidP="002C5C0B">
            <w:pPr>
              <w:rPr>
                <w:noProof/>
                <w:color w:val="000000"/>
                <w:sz w:val="22"/>
                <w:szCs w:val="22"/>
              </w:rPr>
            </w:pPr>
            <w:r w:rsidRPr="00F2245D">
              <w:rPr>
                <w:noProof/>
                <w:color w:val="000000"/>
                <w:sz w:val="22"/>
                <w:szCs w:val="22"/>
              </w:rPr>
              <w:t>nuo 0,2 iki 2 l/min, jei siūlomas tėkmės trigeris</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4.6.</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Maksimalus įkvėpimo slėgis (reguliavimo ribos ne siauresnės už nurodytas)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2 - 80 cm H</w:t>
            </w:r>
            <w:r w:rsidRPr="00F2245D">
              <w:rPr>
                <w:noProof/>
                <w:color w:val="000000"/>
                <w:sz w:val="22"/>
                <w:szCs w:val="22"/>
                <w:vertAlign w:val="subscript"/>
              </w:rPr>
              <w:t>2</w:t>
            </w:r>
            <w:r w:rsidRPr="00F2245D">
              <w:rPr>
                <w:noProof/>
                <w:color w:val="000000"/>
                <w:sz w:val="22"/>
                <w:szCs w:val="22"/>
              </w:rPr>
              <w:t>O</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4.7.</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Deguonies koncentracija (reguliavimo ribos ne siauresnės už nurodytas)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21 - 100 %</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4.8.</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Įkvėpimo laikas (reguliavimo ribos ne siauresnės už nurodytas)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0,1 - 5 s</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4.9.</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Kvėpavimo užbaigimas pagal srautą (reguliavimo ribos ne siauresnės už nurodytas)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1 - 70</w:t>
            </w:r>
            <w:r w:rsidRPr="00F2245D">
              <w:rPr>
                <w:noProof/>
                <w:color w:val="000000"/>
                <w:sz w:val="22"/>
                <w:szCs w:val="22"/>
                <w:lang w:val="en-US"/>
              </w:rPr>
              <w:t>%</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4.10.</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Apnėjos trukmė (reguliavimo ribos ne siauresnės už nurodytas)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 xml:space="preserve">5 - 10 s </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b/>
                <w:noProof/>
                <w:color w:val="000000"/>
                <w:sz w:val="22"/>
                <w:szCs w:val="22"/>
              </w:rPr>
            </w:pPr>
            <w:r w:rsidRPr="00F2245D">
              <w:rPr>
                <w:b/>
                <w:noProof/>
                <w:color w:val="000000"/>
                <w:sz w:val="22"/>
                <w:szCs w:val="22"/>
              </w:rPr>
              <w:t>5.</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b/>
                <w:noProof/>
                <w:color w:val="000000"/>
                <w:sz w:val="22"/>
                <w:szCs w:val="22"/>
              </w:rPr>
            </w:pPr>
            <w:r w:rsidRPr="00F2245D">
              <w:rPr>
                <w:b/>
                <w:noProof/>
                <w:color w:val="000000"/>
                <w:sz w:val="22"/>
                <w:szCs w:val="22"/>
              </w:rPr>
              <w:t>Matuojami (arba išvestiniai, apskaičiuojami) parametrai:</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C326C0">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Pikinis slėgis;</w:t>
            </w:r>
          </w:p>
          <w:p w:rsidR="00C326C0" w:rsidRPr="00F2245D" w:rsidRDefault="00C326C0" w:rsidP="00C326C0">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Plato slėgis;</w:t>
            </w:r>
          </w:p>
          <w:p w:rsidR="00C326C0" w:rsidRPr="00F2245D" w:rsidRDefault="00C326C0" w:rsidP="00C326C0">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Vidutinis slėgis;</w:t>
            </w:r>
          </w:p>
          <w:p w:rsidR="00C326C0" w:rsidRPr="00F2245D" w:rsidRDefault="00C326C0" w:rsidP="00C326C0">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Spontaninis ir priverstinis kvėpavimo dažnis;</w:t>
            </w:r>
          </w:p>
          <w:p w:rsidR="00C326C0" w:rsidRPr="00F2245D" w:rsidRDefault="00C326C0" w:rsidP="00C326C0">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Vienkartinis kvėpuojamasis tūris įkvėpime;</w:t>
            </w:r>
          </w:p>
          <w:p w:rsidR="00C326C0" w:rsidRPr="00F2245D" w:rsidRDefault="00C326C0" w:rsidP="00C326C0">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Vienkartinis kvėpuojamasis tūris iškvėpime;</w:t>
            </w:r>
          </w:p>
          <w:p w:rsidR="00C326C0" w:rsidRPr="00F2245D" w:rsidRDefault="00C326C0" w:rsidP="00C326C0">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Įkvėptas minutinis tūris arba spontaninis minutinis tūris;</w:t>
            </w:r>
          </w:p>
          <w:p w:rsidR="00C326C0" w:rsidRPr="00F2245D" w:rsidRDefault="00C326C0" w:rsidP="00C326C0">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Dujų nuotėkis;</w:t>
            </w:r>
          </w:p>
          <w:p w:rsidR="00C326C0" w:rsidRPr="00F2245D" w:rsidRDefault="00C326C0" w:rsidP="00C326C0">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Deguonies koncentracija;</w:t>
            </w:r>
          </w:p>
          <w:p w:rsidR="00C326C0" w:rsidRPr="00F2245D" w:rsidRDefault="00C326C0" w:rsidP="00C326C0">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Dinaminis tamprumas (angl. dynamic compliance);</w:t>
            </w:r>
          </w:p>
          <w:p w:rsidR="00C326C0" w:rsidRPr="00F2245D" w:rsidRDefault="00C326C0" w:rsidP="00C326C0">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Elastingumas (angl. elastance) arba pasipriešinimas (angl. resistance);</w:t>
            </w:r>
          </w:p>
          <w:p w:rsidR="00C326C0" w:rsidRPr="00F2245D" w:rsidRDefault="00C326C0" w:rsidP="00C326C0">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Paviršutinio kvėpavimo indeksas.</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C326C0">
            <w:pPr>
              <w:pBdr>
                <w:top w:val="none" w:sz="0" w:space="0" w:color="auto"/>
                <w:left w:val="none" w:sz="0" w:space="0" w:color="auto"/>
                <w:bottom w:val="none" w:sz="0" w:space="0" w:color="auto"/>
                <w:right w:val="none" w:sz="0" w:space="0" w:color="auto"/>
                <w:between w:val="none" w:sz="0" w:space="0" w:color="auto"/>
                <w:bar w:val="none" w:sz="0" w:color="auto"/>
              </w:pBdr>
              <w:ind w:left="360"/>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b/>
                <w:noProof/>
                <w:color w:val="000000"/>
                <w:sz w:val="22"/>
                <w:szCs w:val="22"/>
              </w:rPr>
            </w:pPr>
            <w:r w:rsidRPr="00F2245D">
              <w:rPr>
                <w:b/>
                <w:noProof/>
                <w:color w:val="000000"/>
                <w:sz w:val="22"/>
                <w:szCs w:val="22"/>
              </w:rPr>
              <w:t>6.</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b/>
                <w:noProof/>
                <w:color w:val="000000"/>
                <w:sz w:val="22"/>
                <w:szCs w:val="22"/>
              </w:rPr>
            </w:pPr>
            <w:r w:rsidRPr="00F2245D">
              <w:rPr>
                <w:b/>
                <w:noProof/>
                <w:color w:val="000000"/>
                <w:sz w:val="22"/>
                <w:szCs w:val="22"/>
              </w:rPr>
              <w:t>Grafinis ventiliacijos proceso atvaizdavimas ir duomenų išsaugojimas bei perdavimas: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b/>
                <w:noProof/>
                <w:color w:val="000000"/>
                <w:sz w:val="22"/>
                <w:szCs w:val="22"/>
              </w:rPr>
            </w:pP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b/>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6.1.</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 xml:space="preserve">Parametrų kreivės ekrane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Grafinis slėgio, srauto ir tūrio kreivių monitoravimas</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6.2.</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Parametrų kilpinės kreivės ekrane</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Tūris-slėgis; tūris-srautas; slėgis-srautas</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6.3.</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 xml:space="preserve">Parametrų tendencijų (angl. </w:t>
            </w:r>
            <w:r w:rsidRPr="00F2245D">
              <w:rPr>
                <w:i/>
                <w:noProof/>
                <w:color w:val="000000"/>
                <w:sz w:val="22"/>
                <w:szCs w:val="22"/>
              </w:rPr>
              <w:t>trends</w:t>
            </w:r>
            <w:r w:rsidRPr="00F2245D">
              <w:rPr>
                <w:noProof/>
                <w:color w:val="000000"/>
                <w:sz w:val="22"/>
                <w:szCs w:val="22"/>
              </w:rPr>
              <w:t>) išsaugojimas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Ne mažiau 72 valandos</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b/>
                <w:noProof/>
                <w:color w:val="000000"/>
                <w:sz w:val="22"/>
                <w:szCs w:val="22"/>
              </w:rPr>
            </w:pPr>
            <w:r w:rsidRPr="00F2245D">
              <w:rPr>
                <w:b/>
                <w:noProof/>
                <w:color w:val="000000"/>
                <w:sz w:val="22"/>
                <w:szCs w:val="22"/>
              </w:rPr>
              <w:t>7.</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b/>
                <w:noProof/>
                <w:color w:val="000000"/>
                <w:sz w:val="22"/>
                <w:szCs w:val="22"/>
              </w:rPr>
            </w:pPr>
            <w:r w:rsidRPr="00F2245D">
              <w:rPr>
                <w:b/>
                <w:noProof/>
                <w:color w:val="000000"/>
                <w:sz w:val="22"/>
                <w:szCs w:val="22"/>
              </w:rPr>
              <w:t>Garsinė ir vaizdinė apsaugos sistema:</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b/>
                <w:noProof/>
                <w:color w:val="000000"/>
                <w:sz w:val="22"/>
                <w:szCs w:val="22"/>
              </w:rPr>
            </w:pP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b/>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7.1.</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Rankiniai aliarmų nustatymai (kontroliuojami parametrai)</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1. Kvėpavimo takų slėgis</w:t>
            </w:r>
          </w:p>
          <w:p w:rsidR="00C326C0" w:rsidRPr="00F2245D" w:rsidRDefault="00C326C0" w:rsidP="002C5C0B">
            <w:pPr>
              <w:rPr>
                <w:noProof/>
                <w:color w:val="000000"/>
                <w:sz w:val="22"/>
                <w:szCs w:val="22"/>
              </w:rPr>
            </w:pPr>
            <w:r w:rsidRPr="00F2245D">
              <w:rPr>
                <w:noProof/>
                <w:color w:val="000000"/>
                <w:sz w:val="22"/>
                <w:szCs w:val="22"/>
              </w:rPr>
              <w:t>2. Iškvėptas minutinis tūris arba iškvėptas vienkartinis tūris</w:t>
            </w:r>
          </w:p>
          <w:p w:rsidR="00C326C0" w:rsidRPr="00F2245D" w:rsidRDefault="00C326C0" w:rsidP="002C5C0B">
            <w:pPr>
              <w:rPr>
                <w:noProof/>
                <w:color w:val="000000"/>
                <w:sz w:val="22"/>
                <w:szCs w:val="22"/>
              </w:rPr>
            </w:pPr>
            <w:r w:rsidRPr="00F2245D">
              <w:rPr>
                <w:noProof/>
                <w:color w:val="000000"/>
                <w:sz w:val="22"/>
                <w:szCs w:val="22"/>
              </w:rPr>
              <w:t>3. Deguonies koncentracija</w:t>
            </w:r>
          </w:p>
          <w:p w:rsidR="00C326C0" w:rsidRPr="00F2245D" w:rsidRDefault="00C326C0" w:rsidP="002C5C0B">
            <w:pPr>
              <w:rPr>
                <w:noProof/>
                <w:color w:val="000000"/>
                <w:sz w:val="22"/>
                <w:szCs w:val="22"/>
              </w:rPr>
            </w:pPr>
            <w:r w:rsidRPr="00F2245D">
              <w:rPr>
                <w:noProof/>
                <w:color w:val="000000"/>
                <w:sz w:val="22"/>
                <w:szCs w:val="22"/>
              </w:rPr>
              <w:t>4. Apnėja</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b/>
                <w:bCs/>
                <w:noProof/>
                <w:color w:val="000000"/>
                <w:sz w:val="22"/>
                <w:szCs w:val="22"/>
              </w:rPr>
            </w:pPr>
            <w:r w:rsidRPr="00F2245D">
              <w:rPr>
                <w:b/>
                <w:bCs/>
                <w:noProof/>
                <w:color w:val="000000"/>
                <w:sz w:val="22"/>
                <w:szCs w:val="22"/>
              </w:rPr>
              <w:t>8.</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b/>
                <w:bCs/>
                <w:noProof/>
                <w:color w:val="000000"/>
                <w:sz w:val="22"/>
                <w:szCs w:val="22"/>
              </w:rPr>
            </w:pPr>
            <w:r w:rsidRPr="00F2245D">
              <w:rPr>
                <w:b/>
                <w:bCs/>
                <w:noProof/>
                <w:color w:val="000000"/>
                <w:sz w:val="22"/>
                <w:szCs w:val="22"/>
              </w:rPr>
              <w:t>Komplektacija:</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b/>
                <w:bCs/>
                <w:noProof/>
                <w:color w:val="000000"/>
                <w:sz w:val="22"/>
                <w:szCs w:val="22"/>
              </w:rPr>
            </w:pP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b/>
                <w:bCs/>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8.1.</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Filtrų komplektas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1 kompl.</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8.2.</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Paciento kontūras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1 kompl.</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8.3.</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Paciento kontūro laikiklis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1 vnt.</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8.4.</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Integruotas kapnografijos modulis, sukomplektuotas su daugkartinio naudojimo CO2 matavimo davikliu</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1 kompl.</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8.5.</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Y-tipo srauto matavimo modulis (arba kitas komponentas, naudojamas srauto matavimams atlikti)</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1 vnt.; kartu su moduliu pateikiama 10 kompl. jungiamųjų žarnelių su matavimo adapteriais (</w:t>
            </w:r>
            <w:r w:rsidRPr="00F2245D">
              <w:rPr>
                <w:i/>
                <w:noProof/>
                <w:color w:val="000000"/>
                <w:sz w:val="22"/>
                <w:szCs w:val="22"/>
              </w:rPr>
              <w:t>jeigu jos reikalingos srauto matavimo funkcijai užtikrinti</w:t>
            </w:r>
            <w:r w:rsidRPr="00F2245D">
              <w:rPr>
                <w:noProof/>
                <w:color w:val="000000"/>
                <w:sz w:val="22"/>
                <w:szCs w:val="22"/>
              </w:rPr>
              <w:t>)</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8.6</w:t>
            </w:r>
            <w:r>
              <w:rPr>
                <w:noProof/>
                <w:color w:val="000000"/>
                <w:sz w:val="22"/>
                <w:szCs w:val="22"/>
              </w:rPr>
              <w:t>.</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Vaistų purkštuvas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5 vnt.</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Pr>
                <w:noProof/>
                <w:color w:val="000000"/>
                <w:sz w:val="22"/>
                <w:szCs w:val="22"/>
              </w:rPr>
              <w:t>8.7.</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Pr>
                <w:noProof/>
                <w:color w:val="000000"/>
                <w:sz w:val="22"/>
                <w:szCs w:val="22"/>
              </w:rPr>
              <w:t>Vežimėlis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Pr>
                <w:noProof/>
                <w:color w:val="000000"/>
                <w:sz w:val="22"/>
                <w:szCs w:val="22"/>
              </w:rPr>
              <w:t>1 vnt.</w:t>
            </w:r>
          </w:p>
        </w:tc>
        <w:tc>
          <w:tcPr>
            <w:tcW w:w="5131" w:type="dxa"/>
            <w:tcBorders>
              <w:top w:val="single" w:sz="4" w:space="0" w:color="auto"/>
              <w:left w:val="single" w:sz="4" w:space="0" w:color="auto"/>
              <w:bottom w:val="single" w:sz="4" w:space="0" w:color="auto"/>
              <w:right w:val="single" w:sz="4" w:space="0" w:color="auto"/>
            </w:tcBorders>
          </w:tcPr>
          <w:p w:rsidR="00C326C0"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9.</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Įrangos pristatymas ir instaliavimas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B6A94" w:rsidRDefault="00C326C0" w:rsidP="002C5C0B">
            <w:pPr>
              <w:rPr>
                <w:noProof/>
                <w:color w:val="000000"/>
                <w:sz w:val="22"/>
                <w:szCs w:val="22"/>
              </w:rPr>
            </w:pPr>
            <w:r w:rsidRPr="00FB6A94">
              <w:rPr>
                <w:noProof/>
                <w:color w:val="000000"/>
                <w:sz w:val="22"/>
                <w:szCs w:val="22"/>
              </w:rPr>
              <w:t>Įrangos pristatymo, iškrovimo, pervežimo į instaliavimo vietą, instaliavimo, po instaliavimo likusių įpakavimo medžiagų išvežimo (utilizavimo) išlaidos įskaičiuotos į pasiūlymo kainą.</w:t>
            </w:r>
          </w:p>
        </w:tc>
        <w:tc>
          <w:tcPr>
            <w:tcW w:w="5131" w:type="dxa"/>
            <w:tcBorders>
              <w:top w:val="single" w:sz="4" w:space="0" w:color="auto"/>
              <w:left w:val="single" w:sz="4" w:space="0" w:color="auto"/>
              <w:bottom w:val="single" w:sz="4" w:space="0" w:color="auto"/>
              <w:right w:val="single" w:sz="4" w:space="0" w:color="auto"/>
            </w:tcBorders>
          </w:tcPr>
          <w:p w:rsidR="00C326C0" w:rsidRPr="00FB6A94"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10.</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Medicininio personalo apmokymas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B6A94" w:rsidRDefault="00C326C0" w:rsidP="002C5C0B">
            <w:pPr>
              <w:rPr>
                <w:noProof/>
                <w:color w:val="000000"/>
                <w:sz w:val="22"/>
                <w:szCs w:val="22"/>
              </w:rPr>
            </w:pPr>
            <w:r w:rsidRPr="00FB6A94">
              <w:rPr>
                <w:noProof/>
                <w:color w:val="000000"/>
                <w:sz w:val="22"/>
                <w:szCs w:val="22"/>
              </w:rPr>
              <w:t>Medicininio personalo apmokymas naudoti įrangą įskaičiuotas į pasiūlymo kainą.</w:t>
            </w:r>
          </w:p>
        </w:tc>
        <w:tc>
          <w:tcPr>
            <w:tcW w:w="5131" w:type="dxa"/>
            <w:tcBorders>
              <w:top w:val="single" w:sz="4" w:space="0" w:color="auto"/>
              <w:left w:val="single" w:sz="4" w:space="0" w:color="auto"/>
              <w:bottom w:val="single" w:sz="4" w:space="0" w:color="auto"/>
              <w:right w:val="single" w:sz="4" w:space="0" w:color="auto"/>
            </w:tcBorders>
          </w:tcPr>
          <w:p w:rsidR="00C326C0" w:rsidRPr="00FB6A94"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11.</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Techninio personalo apmokymas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LSMU ligoninės Kauno klinikų Medicininės technikos tarnybos inžinierių įvadinis apmokymas atlikti įrangos pogarantinę techninę priežiūrą įskaičiuotas į pasiūlymo kainą.</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12.</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Kartu su įranga pateikiama dokumentacija</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C326C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Vartotojo instrukcija lietuvių kalba;</w:t>
            </w:r>
          </w:p>
          <w:p w:rsidR="00C326C0" w:rsidRPr="00F2245D" w:rsidRDefault="00C326C0" w:rsidP="00C326C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lang w:val="x-none"/>
              </w:rPr>
              <w:t>Serviso dokumentacija lietuvių arba anglų kalba:</w:t>
            </w:r>
          </w:p>
          <w:p w:rsidR="00C326C0" w:rsidRPr="00F2245D" w:rsidRDefault="00C326C0" w:rsidP="00C326C0">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x-none"/>
              </w:rPr>
            </w:pPr>
            <w:r w:rsidRPr="00F2245D">
              <w:rPr>
                <w:noProof/>
                <w:color w:val="000000"/>
                <w:sz w:val="22"/>
                <w:szCs w:val="22"/>
                <w:lang w:val="x-none"/>
              </w:rPr>
              <w:t>Struktūrinė schema ir/arba atskirų blokų funkcijų aprašymas;</w:t>
            </w:r>
          </w:p>
          <w:p w:rsidR="00C326C0" w:rsidRPr="00F2245D" w:rsidRDefault="00C326C0" w:rsidP="00C326C0">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x-none"/>
              </w:rPr>
            </w:pPr>
            <w:r w:rsidRPr="00F2245D">
              <w:rPr>
                <w:noProof/>
                <w:color w:val="000000"/>
                <w:sz w:val="22"/>
                <w:szCs w:val="22"/>
                <w:lang w:val="x-none"/>
              </w:rPr>
              <w:t>Instaliavimo instrukcijos;</w:t>
            </w:r>
          </w:p>
          <w:p w:rsidR="00C326C0" w:rsidRPr="00F2245D" w:rsidRDefault="00C326C0" w:rsidP="00C326C0">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x-none"/>
              </w:rPr>
            </w:pPr>
            <w:r w:rsidRPr="00F2245D">
              <w:rPr>
                <w:noProof/>
                <w:color w:val="000000"/>
                <w:sz w:val="22"/>
                <w:szCs w:val="22"/>
                <w:lang w:val="x-none"/>
              </w:rPr>
              <w:t>Funkcionalumo patikrinimo instrukcijos;</w:t>
            </w:r>
          </w:p>
          <w:p w:rsidR="00C326C0" w:rsidRPr="00F2245D" w:rsidRDefault="00C326C0" w:rsidP="00C326C0">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x-none"/>
              </w:rPr>
            </w:pPr>
            <w:r w:rsidRPr="00F2245D">
              <w:rPr>
                <w:noProof/>
                <w:color w:val="000000"/>
                <w:sz w:val="22"/>
                <w:szCs w:val="22"/>
                <w:lang w:val="x-none"/>
              </w:rPr>
              <w:t>Aptarnavimo instrukcijos;</w:t>
            </w:r>
          </w:p>
          <w:p w:rsidR="00C326C0" w:rsidRPr="00F2245D" w:rsidRDefault="00C326C0" w:rsidP="00C326C0">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x-none"/>
              </w:rPr>
            </w:pPr>
            <w:r w:rsidRPr="00F2245D">
              <w:rPr>
                <w:noProof/>
                <w:color w:val="000000"/>
                <w:sz w:val="22"/>
                <w:szCs w:val="22"/>
                <w:lang w:val="x-none"/>
              </w:rPr>
              <w:t>Gedimų nustatymo instrukcijos;</w:t>
            </w:r>
          </w:p>
          <w:p w:rsidR="00C326C0" w:rsidRPr="00F2245D" w:rsidRDefault="00C326C0" w:rsidP="00C326C0">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x-none"/>
              </w:rPr>
            </w:pPr>
            <w:r w:rsidRPr="00F2245D">
              <w:rPr>
                <w:noProof/>
                <w:color w:val="000000"/>
                <w:sz w:val="22"/>
                <w:szCs w:val="22"/>
                <w:lang w:val="x-none"/>
              </w:rPr>
              <w:t>Išardymo-surinkimo instrukcijos;</w:t>
            </w:r>
          </w:p>
          <w:p w:rsidR="00C326C0" w:rsidRPr="00F2245D" w:rsidRDefault="00C326C0" w:rsidP="00C326C0">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x-none"/>
              </w:rPr>
            </w:pPr>
            <w:r w:rsidRPr="00F2245D">
              <w:rPr>
                <w:noProof/>
                <w:color w:val="000000"/>
                <w:sz w:val="22"/>
                <w:szCs w:val="22"/>
                <w:lang w:val="x-none"/>
              </w:rPr>
              <w:t>Atsarginių dalių katalogas;</w:t>
            </w:r>
          </w:p>
          <w:p w:rsidR="00C326C0" w:rsidRPr="00F2245D" w:rsidRDefault="00C326C0" w:rsidP="00C326C0">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x-none"/>
              </w:rPr>
            </w:pPr>
            <w:r w:rsidRPr="00F2245D">
              <w:rPr>
                <w:noProof/>
                <w:color w:val="000000"/>
                <w:sz w:val="22"/>
                <w:szCs w:val="22"/>
                <w:lang w:val="x-none"/>
              </w:rPr>
              <w:t>Periodinio techninės būklės tikrinimo instrukcijos;</w:t>
            </w:r>
          </w:p>
          <w:p w:rsidR="00C326C0" w:rsidRPr="00F2245D" w:rsidRDefault="00C326C0" w:rsidP="00C326C0">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x-none"/>
              </w:rPr>
            </w:pPr>
            <w:r w:rsidRPr="00F2245D">
              <w:rPr>
                <w:noProof/>
                <w:color w:val="000000"/>
                <w:sz w:val="22"/>
                <w:szCs w:val="22"/>
                <w:lang w:val="x-none"/>
              </w:rPr>
              <w:t>Derinimo/kalibravimo instrukcijos (</w:t>
            </w:r>
            <w:r w:rsidRPr="00F2245D">
              <w:rPr>
                <w:i/>
                <w:noProof/>
                <w:color w:val="000000"/>
                <w:sz w:val="22"/>
                <w:szCs w:val="22"/>
                <w:lang w:val="x-none"/>
              </w:rPr>
              <w:t>taikoma, jei šios procedūros yra numatytos siūlomos įrangos gamintojo</w:t>
            </w:r>
            <w:r w:rsidRPr="00F2245D">
              <w:rPr>
                <w:noProof/>
                <w:color w:val="000000"/>
                <w:sz w:val="22"/>
                <w:szCs w:val="22"/>
                <w:lang w:val="x-none"/>
              </w:rPr>
              <w:t>);</w:t>
            </w:r>
          </w:p>
          <w:p w:rsidR="00C326C0" w:rsidRPr="00F2245D" w:rsidRDefault="00C326C0" w:rsidP="00C326C0">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x-none"/>
              </w:rPr>
            </w:pPr>
            <w:r w:rsidRPr="00F2245D">
              <w:rPr>
                <w:noProof/>
                <w:color w:val="000000"/>
                <w:sz w:val="22"/>
                <w:szCs w:val="22"/>
                <w:lang w:val="x-none"/>
              </w:rPr>
              <w:t>Programinė įranga, serviso slaptažodžiai bei aparatūriniai „raktai“ b), c), d), e), h) ir i) punktuose nurodytiems darbams atlikti (</w:t>
            </w:r>
            <w:r w:rsidRPr="00F2245D">
              <w:rPr>
                <w:i/>
                <w:noProof/>
                <w:color w:val="000000"/>
                <w:sz w:val="22"/>
                <w:szCs w:val="22"/>
                <w:lang w:val="x-none"/>
              </w:rPr>
              <w:t>taikoma, jei šios priemonės yra numatytos siūlomos įrangos gamintojo</w:t>
            </w:r>
            <w:r w:rsidRPr="00F2245D">
              <w:rPr>
                <w:noProof/>
                <w:color w:val="000000"/>
                <w:sz w:val="22"/>
                <w:szCs w:val="22"/>
                <w:lang w:val="x-none"/>
              </w:rPr>
              <w:t>)</w:t>
            </w:r>
            <w:r w:rsidRPr="00F2245D">
              <w:rPr>
                <w:noProof/>
                <w:color w:val="000000"/>
                <w:sz w:val="22"/>
                <w:szCs w:val="22"/>
              </w:rPr>
              <w:t>.</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C326C0">
            <w:pPr>
              <w:pBdr>
                <w:top w:val="none" w:sz="0" w:space="0" w:color="auto"/>
                <w:left w:val="none" w:sz="0" w:space="0" w:color="auto"/>
                <w:bottom w:val="none" w:sz="0" w:space="0" w:color="auto"/>
                <w:right w:val="none" w:sz="0" w:space="0" w:color="auto"/>
                <w:between w:val="none" w:sz="0" w:space="0" w:color="auto"/>
                <w:bar w:val="none" w:sz="0" w:color="auto"/>
              </w:pBdr>
              <w:ind w:left="360"/>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13.</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Garantinio aptarnavimo laikotarpis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 xml:space="preserve">Įrangos, įskaitant integruotą kapnografijos modulį ir paciento kontūro laikiklį, garantinio aptarnavimo laikotarpis - ≥ 36 mėnesiai, daugkartiniam naudojimui skirtų įrangos priedų  garantinio aptarnavimo laikotarpis - ≥ 12 mėnesių. </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14.</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Garantijos sąlygos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rPr>
          <w:trHeight w:val="215"/>
        </w:trPr>
        <w:tc>
          <w:tcPr>
            <w:tcW w:w="710" w:type="dxa"/>
            <w:tcBorders>
              <w:top w:val="single" w:sz="4" w:space="0" w:color="000000"/>
              <w:left w:val="single" w:sz="4" w:space="0" w:color="000000"/>
              <w:bottom w:val="single" w:sz="4" w:space="0" w:color="000000"/>
            </w:tcBorders>
            <w:shd w:val="clear" w:color="auto" w:fill="auto"/>
          </w:tcPr>
          <w:p w:rsidR="00C326C0" w:rsidRPr="00F2245D" w:rsidRDefault="00C326C0" w:rsidP="002C5C0B">
            <w:pPr>
              <w:rPr>
                <w:noProof/>
                <w:color w:val="000000"/>
                <w:sz w:val="22"/>
                <w:szCs w:val="22"/>
              </w:rPr>
            </w:pPr>
            <w:r w:rsidRPr="00F2245D">
              <w:rPr>
                <w:noProof/>
                <w:color w:val="000000"/>
                <w:sz w:val="22"/>
                <w:szCs w:val="22"/>
              </w:rPr>
              <w:t>15.</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rPr>
            </w:pPr>
            <w:r w:rsidRPr="00F2245D">
              <w:rPr>
                <w:noProof/>
                <w:color w:val="000000"/>
                <w:sz w:val="22"/>
                <w:szCs w:val="22"/>
                <w:lang w:val="de-DE"/>
              </w:rPr>
              <w:t>Galimybė įsigyti originalias (arba joms lygiavertes) atsargines dalis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lang w:val="de-DE"/>
              </w:rPr>
            </w:pPr>
            <w:r w:rsidRPr="00F2245D">
              <w:rPr>
                <w:noProof/>
                <w:color w:val="000000"/>
                <w:sz w:val="22"/>
                <w:szCs w:val="22"/>
                <w:lang w:val="de-DE"/>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rsidR="00C326C0" w:rsidRPr="00F2245D" w:rsidRDefault="00C326C0" w:rsidP="002C5C0B">
            <w:pPr>
              <w:rPr>
                <w:noProof/>
                <w:color w:val="000000"/>
                <w:sz w:val="22"/>
                <w:szCs w:val="22"/>
              </w:rPr>
            </w:pPr>
            <w:r w:rsidRPr="00F2245D">
              <w:rPr>
                <w:noProof/>
                <w:color w:val="000000"/>
                <w:sz w:val="22"/>
                <w:szCs w:val="22"/>
                <w:lang w:val="en-US"/>
              </w:rPr>
              <w:t>Pastaba: Reikalavimas taikomas vadovaujantis Lietuvos Respublikos aplinkos ministro 2022 m. gruodžio 13 d. įsakymu Nr. D1-401 patvirtinto aplinkos apsaugos kriterijų taikymo, vykdant žaliuosius pirkimus, tvarkos aprašo II skyriaus 4.4.4.4 punktu.</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de-DE"/>
              </w:rPr>
            </w:pPr>
          </w:p>
        </w:tc>
      </w:tr>
    </w:tbl>
    <w:p w:rsidR="00C326C0" w:rsidRDefault="00C326C0" w:rsidP="008E6250">
      <w:pPr>
        <w:pStyle w:val="BodyTextIndent3"/>
        <w:spacing w:after="0"/>
        <w:jc w:val="center"/>
        <w:rPr>
          <w:rFonts w:ascii="Cambria" w:hAnsi="Cambria"/>
          <w:b/>
          <w:sz w:val="20"/>
          <w:szCs w:val="20"/>
        </w:rPr>
      </w:pPr>
    </w:p>
    <w:p w:rsidR="00C326C0" w:rsidRPr="00F2245D" w:rsidRDefault="00C326C0" w:rsidP="00C326C0">
      <w:pPr>
        <w:ind w:left="-142"/>
        <w:jc w:val="both"/>
        <w:rPr>
          <w:b/>
          <w:noProof/>
          <w:color w:val="000000"/>
          <w:sz w:val="22"/>
          <w:szCs w:val="22"/>
        </w:rPr>
      </w:pPr>
      <w:r w:rsidRPr="00F2245D">
        <w:rPr>
          <w:b/>
          <w:noProof/>
          <w:color w:val="000000"/>
          <w:sz w:val="22"/>
          <w:szCs w:val="22"/>
        </w:rPr>
        <w:t>Trečia pirkimo dalis. Anestezijos aparatas – 2 vnt.</w:t>
      </w:r>
    </w:p>
    <w:tbl>
      <w:tblPr>
        <w:tblW w:w="154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103"/>
        <w:gridCol w:w="6395"/>
        <w:gridCol w:w="5131"/>
      </w:tblGrid>
      <w:tr w:rsidR="00C326C0" w:rsidRPr="00F2245D" w:rsidTr="00C326C0">
        <w:trPr>
          <w:trHeight w:val="602"/>
        </w:trPr>
        <w:tc>
          <w:tcPr>
            <w:tcW w:w="851" w:type="dxa"/>
            <w:tcBorders>
              <w:top w:val="single" w:sz="4" w:space="0" w:color="auto"/>
              <w:left w:val="single" w:sz="4" w:space="0" w:color="auto"/>
              <w:bottom w:val="single" w:sz="4" w:space="0" w:color="auto"/>
              <w:right w:val="single" w:sz="4" w:space="0" w:color="auto"/>
            </w:tcBorders>
            <w:vAlign w:val="center"/>
          </w:tcPr>
          <w:p w:rsidR="00C326C0" w:rsidRPr="00F2245D" w:rsidRDefault="00C326C0" w:rsidP="002C5C0B">
            <w:pPr>
              <w:rPr>
                <w:b/>
                <w:noProof/>
                <w:color w:val="000000"/>
                <w:sz w:val="22"/>
                <w:szCs w:val="22"/>
              </w:rPr>
            </w:pPr>
            <w:r w:rsidRPr="00F2245D">
              <w:rPr>
                <w:b/>
                <w:noProof/>
                <w:color w:val="000000"/>
                <w:sz w:val="22"/>
                <w:szCs w:val="22"/>
              </w:rPr>
              <w:t>Eil.</w:t>
            </w:r>
          </w:p>
          <w:p w:rsidR="00C326C0" w:rsidRPr="00F2245D" w:rsidRDefault="00C326C0" w:rsidP="002C5C0B">
            <w:pPr>
              <w:rPr>
                <w:b/>
                <w:noProof/>
                <w:color w:val="000000"/>
                <w:sz w:val="22"/>
                <w:szCs w:val="22"/>
              </w:rPr>
            </w:pPr>
            <w:r w:rsidRPr="00F2245D">
              <w:rPr>
                <w:b/>
                <w:noProof/>
                <w:color w:val="000000"/>
                <w:sz w:val="22"/>
                <w:szCs w:val="22"/>
              </w:rPr>
              <w:t>Nr.</w:t>
            </w:r>
          </w:p>
        </w:tc>
        <w:tc>
          <w:tcPr>
            <w:tcW w:w="3103" w:type="dxa"/>
            <w:tcBorders>
              <w:top w:val="single" w:sz="4" w:space="0" w:color="auto"/>
              <w:left w:val="single" w:sz="4" w:space="0" w:color="auto"/>
              <w:bottom w:val="single" w:sz="4" w:space="0" w:color="auto"/>
              <w:right w:val="single" w:sz="4" w:space="0" w:color="auto"/>
            </w:tcBorders>
            <w:vAlign w:val="center"/>
          </w:tcPr>
          <w:p w:rsidR="00C326C0" w:rsidRPr="00F2245D" w:rsidRDefault="00C326C0" w:rsidP="002C5C0B">
            <w:pPr>
              <w:rPr>
                <w:b/>
                <w:noProof/>
                <w:color w:val="000000"/>
                <w:sz w:val="22"/>
                <w:szCs w:val="22"/>
              </w:rPr>
            </w:pPr>
            <w:r w:rsidRPr="00F2245D">
              <w:rPr>
                <w:b/>
                <w:noProof/>
                <w:color w:val="000000"/>
                <w:sz w:val="22"/>
                <w:szCs w:val="22"/>
              </w:rPr>
              <w:t>Parametrai (specifikacija)</w:t>
            </w:r>
          </w:p>
        </w:tc>
        <w:tc>
          <w:tcPr>
            <w:tcW w:w="6395" w:type="dxa"/>
            <w:tcBorders>
              <w:top w:val="single" w:sz="4" w:space="0" w:color="auto"/>
              <w:left w:val="single" w:sz="4" w:space="0" w:color="auto"/>
              <w:bottom w:val="single" w:sz="4" w:space="0" w:color="auto"/>
              <w:right w:val="single" w:sz="4" w:space="0" w:color="auto"/>
            </w:tcBorders>
            <w:vAlign w:val="center"/>
          </w:tcPr>
          <w:p w:rsidR="00C326C0" w:rsidRPr="00F2245D" w:rsidRDefault="00C326C0" w:rsidP="002C5C0B">
            <w:pPr>
              <w:rPr>
                <w:b/>
                <w:noProof/>
                <w:color w:val="000000"/>
                <w:sz w:val="22"/>
                <w:szCs w:val="22"/>
              </w:rPr>
            </w:pPr>
            <w:r w:rsidRPr="00F2245D">
              <w:rPr>
                <w:b/>
                <w:noProof/>
                <w:color w:val="000000"/>
                <w:sz w:val="22"/>
                <w:szCs w:val="22"/>
              </w:rPr>
              <w:t>Reikalaujamos parametrų reikšmės</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b/>
                <w:noProof/>
                <w:color w:val="000000"/>
                <w:sz w:val="22"/>
                <w:szCs w:val="22"/>
              </w:rPr>
            </w:pPr>
            <w:r w:rsidRPr="00C326C0">
              <w:rPr>
                <w:b/>
                <w:noProof/>
                <w:color w:val="000000"/>
                <w:sz w:val="22"/>
                <w:szCs w:val="22"/>
              </w:rPr>
              <w:t>Siūlomi techniniai parametrai ir parametrų reikšmės (reikalavimų  atitikimas) ir nuorodos į atitinkamus gamintojo techninės dokumentacijos puslapius</w:t>
            </w:r>
          </w:p>
        </w:tc>
      </w:tr>
      <w:tr w:rsidR="00C326C0" w:rsidRPr="00F2245D" w:rsidTr="00C326C0">
        <w:trPr>
          <w:trHeight w:val="267"/>
        </w:trPr>
        <w:tc>
          <w:tcPr>
            <w:tcW w:w="851" w:type="dxa"/>
          </w:tcPr>
          <w:p w:rsidR="00C326C0" w:rsidRPr="00F2245D" w:rsidRDefault="00C326C0" w:rsidP="002C5C0B">
            <w:pPr>
              <w:rPr>
                <w:bCs/>
                <w:noProof/>
                <w:color w:val="000000"/>
                <w:sz w:val="22"/>
                <w:szCs w:val="22"/>
                <w:lang w:val="en-US"/>
              </w:rPr>
            </w:pPr>
            <w:r w:rsidRPr="00F2245D">
              <w:rPr>
                <w:bCs/>
                <w:noProof/>
                <w:color w:val="000000"/>
                <w:sz w:val="22"/>
                <w:szCs w:val="22"/>
                <w:lang w:val="en-US"/>
              </w:rPr>
              <w:t>1.</w:t>
            </w:r>
          </w:p>
        </w:tc>
        <w:tc>
          <w:tcPr>
            <w:tcW w:w="3103" w:type="dxa"/>
            <w:tcBorders>
              <w:bottom w:val="single" w:sz="4" w:space="0" w:color="auto"/>
            </w:tcBorders>
          </w:tcPr>
          <w:p w:rsidR="00C326C0" w:rsidRPr="00F2245D" w:rsidRDefault="00C326C0" w:rsidP="002C5C0B">
            <w:pPr>
              <w:rPr>
                <w:bCs/>
                <w:noProof/>
                <w:color w:val="000000"/>
                <w:sz w:val="22"/>
                <w:szCs w:val="22"/>
                <w:lang w:val="en-US"/>
              </w:rPr>
            </w:pPr>
            <w:r w:rsidRPr="00F2245D">
              <w:rPr>
                <w:noProof/>
                <w:color w:val="000000"/>
                <w:sz w:val="22"/>
                <w:szCs w:val="22"/>
              </w:rPr>
              <w:t>Paskirtis</w:t>
            </w:r>
          </w:p>
        </w:tc>
        <w:tc>
          <w:tcPr>
            <w:tcW w:w="6395" w:type="dxa"/>
            <w:tcBorders>
              <w:bottom w:val="single" w:sz="4" w:space="0" w:color="auto"/>
            </w:tcBorders>
          </w:tcPr>
          <w:p w:rsidR="00C326C0" w:rsidRPr="00F2245D" w:rsidRDefault="00C326C0" w:rsidP="002C5C0B">
            <w:pPr>
              <w:rPr>
                <w:noProof/>
                <w:color w:val="000000"/>
                <w:sz w:val="22"/>
                <w:szCs w:val="22"/>
              </w:rPr>
            </w:pPr>
            <w:r w:rsidRPr="00F2245D">
              <w:rPr>
                <w:noProof/>
                <w:color w:val="000000"/>
                <w:sz w:val="22"/>
                <w:szCs w:val="22"/>
              </w:rPr>
              <w:t>Anestezijos aparatas pritaikomas visų amžiaus grupių pacientams</w:t>
            </w:r>
          </w:p>
        </w:tc>
        <w:tc>
          <w:tcPr>
            <w:tcW w:w="5131" w:type="dxa"/>
            <w:tcBorders>
              <w:bottom w:val="single" w:sz="4" w:space="0" w:color="auto"/>
            </w:tcBorders>
          </w:tcPr>
          <w:p w:rsidR="00C326C0" w:rsidRPr="00F2245D" w:rsidRDefault="00C326C0" w:rsidP="002C5C0B">
            <w:pPr>
              <w:rPr>
                <w:noProof/>
                <w:color w:val="000000"/>
                <w:sz w:val="22"/>
                <w:szCs w:val="22"/>
              </w:rPr>
            </w:pPr>
          </w:p>
        </w:tc>
      </w:tr>
      <w:tr w:rsidR="00C326C0" w:rsidRPr="00F2245D" w:rsidTr="00C326C0">
        <w:trPr>
          <w:trHeight w:val="1094"/>
        </w:trPr>
        <w:tc>
          <w:tcPr>
            <w:tcW w:w="851" w:type="dxa"/>
          </w:tcPr>
          <w:p w:rsidR="00C326C0" w:rsidRPr="00F2245D" w:rsidRDefault="00C326C0" w:rsidP="002C5C0B">
            <w:pPr>
              <w:rPr>
                <w:bCs/>
                <w:noProof/>
                <w:color w:val="000000"/>
                <w:sz w:val="22"/>
                <w:szCs w:val="22"/>
                <w:lang w:val="en-US"/>
              </w:rPr>
            </w:pPr>
            <w:r w:rsidRPr="00F2245D">
              <w:rPr>
                <w:bCs/>
                <w:noProof/>
                <w:color w:val="000000"/>
                <w:sz w:val="22"/>
                <w:szCs w:val="22"/>
                <w:lang w:val="en-US"/>
              </w:rPr>
              <w:t>2.</w:t>
            </w:r>
          </w:p>
        </w:tc>
        <w:tc>
          <w:tcPr>
            <w:tcW w:w="3103" w:type="dxa"/>
            <w:tcBorders>
              <w:bottom w:val="single" w:sz="4" w:space="0" w:color="auto"/>
            </w:tcBorders>
          </w:tcPr>
          <w:p w:rsidR="00C326C0" w:rsidRPr="00F2245D" w:rsidRDefault="00C326C0" w:rsidP="002C5C0B">
            <w:pPr>
              <w:rPr>
                <w:bCs/>
                <w:noProof/>
                <w:color w:val="000000"/>
                <w:sz w:val="22"/>
                <w:szCs w:val="22"/>
                <w:lang w:val="en-US"/>
              </w:rPr>
            </w:pPr>
            <w:r w:rsidRPr="00F2245D">
              <w:rPr>
                <w:bCs/>
                <w:noProof/>
                <w:color w:val="000000"/>
                <w:sz w:val="22"/>
                <w:szCs w:val="22"/>
                <w:lang w:val="en-US"/>
              </w:rPr>
              <w:t>Bendrieji reikalavimai anestezijos aparatui</w:t>
            </w:r>
          </w:p>
        </w:tc>
        <w:tc>
          <w:tcPr>
            <w:tcW w:w="6395" w:type="dxa"/>
            <w:tcBorders>
              <w:bottom w:val="single" w:sz="4" w:space="0" w:color="auto"/>
            </w:tcBorders>
          </w:tcPr>
          <w:p w:rsidR="00C326C0" w:rsidRPr="00F2245D" w:rsidRDefault="00C326C0" w:rsidP="002C5C0B">
            <w:pPr>
              <w:rPr>
                <w:noProof/>
                <w:color w:val="000000"/>
                <w:sz w:val="22"/>
                <w:szCs w:val="22"/>
              </w:rPr>
            </w:pPr>
            <w:r w:rsidRPr="00F2245D">
              <w:rPr>
                <w:noProof/>
                <w:color w:val="000000"/>
                <w:sz w:val="22"/>
                <w:szCs w:val="22"/>
              </w:rPr>
              <w:t xml:space="preserve">1. Anestezijos aparatas su integruotu </w:t>
            </w:r>
            <w:r w:rsidRPr="00F2245D">
              <w:rPr>
                <w:bCs/>
                <w:noProof/>
                <w:color w:val="000000"/>
                <w:sz w:val="22"/>
                <w:szCs w:val="22"/>
              </w:rPr>
              <w:t>paciento gyvybinių funkcijų monitoriumi</w:t>
            </w:r>
            <w:r w:rsidRPr="00F2245D">
              <w:rPr>
                <w:noProof/>
                <w:color w:val="000000"/>
                <w:sz w:val="22"/>
                <w:szCs w:val="22"/>
              </w:rPr>
              <w:t>, be garintuvo;</w:t>
            </w:r>
          </w:p>
          <w:p w:rsidR="00C326C0" w:rsidRPr="00F2245D" w:rsidRDefault="00C326C0" w:rsidP="002C5C0B">
            <w:pPr>
              <w:rPr>
                <w:noProof/>
                <w:color w:val="000000"/>
                <w:sz w:val="22"/>
                <w:szCs w:val="22"/>
              </w:rPr>
            </w:pPr>
            <w:r w:rsidRPr="00F2245D">
              <w:rPr>
                <w:noProof/>
                <w:color w:val="000000"/>
                <w:sz w:val="22"/>
                <w:szCs w:val="22"/>
              </w:rPr>
              <w:t>2. Mobili įrenginio platforma su centrine stabdžių sistema, prie centrinės vakuumo tiekimo sistemos jungiama siurbimo sistema, pasukamu sistemos ekranu ir bėgeliais priedų tvirtinimui;</w:t>
            </w:r>
          </w:p>
          <w:p w:rsidR="00C326C0" w:rsidRPr="00F2245D" w:rsidRDefault="00C326C0" w:rsidP="002C5C0B">
            <w:pPr>
              <w:rPr>
                <w:noProof/>
                <w:color w:val="000000"/>
                <w:sz w:val="22"/>
                <w:szCs w:val="22"/>
              </w:rPr>
            </w:pPr>
            <w:r w:rsidRPr="00F2245D">
              <w:rPr>
                <w:noProof/>
                <w:color w:val="000000"/>
                <w:sz w:val="22"/>
                <w:szCs w:val="22"/>
              </w:rPr>
              <w:t>3. Anestezijos aparatas pritaikytas tvirtinti (pakabinti) prie lubinės konsolės,    sukomplektuotas su specialiu prie konsolės tvirtinamu aparato laikikliu.</w:t>
            </w:r>
          </w:p>
        </w:tc>
        <w:tc>
          <w:tcPr>
            <w:tcW w:w="5131" w:type="dxa"/>
            <w:tcBorders>
              <w:bottom w:val="single" w:sz="4" w:space="0" w:color="auto"/>
            </w:tcBorders>
          </w:tcPr>
          <w:p w:rsidR="00C326C0" w:rsidRPr="00F2245D" w:rsidRDefault="00C326C0" w:rsidP="002C5C0B">
            <w:pPr>
              <w:rPr>
                <w:noProof/>
                <w:color w:val="000000"/>
                <w:sz w:val="22"/>
                <w:szCs w:val="22"/>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3.</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Aparato maitinimo šaltiniai</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1. 230V, 50 Hz elektros tinklas;</w:t>
            </w:r>
          </w:p>
          <w:p w:rsidR="00C326C0" w:rsidRPr="00F2245D" w:rsidRDefault="00C326C0" w:rsidP="002C5C0B">
            <w:pPr>
              <w:rPr>
                <w:noProof/>
                <w:color w:val="000000"/>
                <w:sz w:val="22"/>
                <w:szCs w:val="22"/>
                <w:lang w:val="en-US"/>
              </w:rPr>
            </w:pPr>
            <w:r w:rsidRPr="00F2245D">
              <w:rPr>
                <w:noProof/>
                <w:color w:val="000000"/>
                <w:sz w:val="22"/>
                <w:szCs w:val="22"/>
                <w:lang w:val="en-US"/>
              </w:rPr>
              <w:t>2. Vidinis avarinis maitinimo šaltinis (akumuliatorius), nutrūkus elektros energijos tiekimui iš el. tinklo užtikrinantis aparato veikimą ≥ 90 min.</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4.</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rPr>
              <w:t>Darbinis tiekiamų dujų slėgio diapazonas (ne siauresnis už nurodytą)</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rPr>
              <w:t>Nuo 280 iki 600 kPa</w:t>
            </w:r>
          </w:p>
        </w:tc>
        <w:tc>
          <w:tcPr>
            <w:tcW w:w="5131" w:type="dxa"/>
          </w:tcPr>
          <w:p w:rsidR="00C326C0" w:rsidRPr="00F2245D" w:rsidRDefault="00C326C0" w:rsidP="002C5C0B">
            <w:pPr>
              <w:rPr>
                <w:noProof/>
                <w:color w:val="000000"/>
                <w:sz w:val="22"/>
                <w:szCs w:val="22"/>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5.</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Anestezijos aparato naudojamos dujos</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O</w:t>
            </w:r>
            <w:r w:rsidRPr="00F2245D">
              <w:rPr>
                <w:noProof/>
                <w:color w:val="000000"/>
                <w:sz w:val="22"/>
                <w:szCs w:val="22"/>
                <w:vertAlign w:val="subscript"/>
                <w:lang w:val="en-US"/>
              </w:rPr>
              <w:t>2</w:t>
            </w:r>
            <w:r w:rsidRPr="00F2245D">
              <w:rPr>
                <w:noProof/>
                <w:color w:val="000000"/>
                <w:sz w:val="22"/>
                <w:szCs w:val="22"/>
                <w:lang w:val="en-US"/>
              </w:rPr>
              <w:t xml:space="preserve"> ir suspaustas oras tiekiami iš magistralinio vamzdyno arba prie aparato prijungtų balionų</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6.</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Dujų maišymo sistema</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Elektroniniu būdu valdoma</w:t>
            </w:r>
          </w:p>
        </w:tc>
        <w:tc>
          <w:tcPr>
            <w:tcW w:w="5131" w:type="dxa"/>
          </w:tcPr>
          <w:p w:rsidR="00C326C0" w:rsidRPr="00F2245D" w:rsidRDefault="00C326C0" w:rsidP="002C5C0B">
            <w:pPr>
              <w:rPr>
                <w:noProof/>
                <w:color w:val="000000"/>
                <w:sz w:val="22"/>
                <w:szCs w:val="22"/>
                <w:lang w:val="en-US"/>
              </w:rPr>
            </w:pPr>
          </w:p>
        </w:tc>
      </w:tr>
      <w:tr w:rsidR="00C326C0" w:rsidRPr="00F2245D" w:rsidTr="00C326C0">
        <w:trPr>
          <w:trHeight w:val="804"/>
        </w:trPr>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7.</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Anestetinių dujų tiekimo moduliai</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Elektroniniu būdu valdomi, inžektoriniai dujų tiekimo moduliai, skirti elektroninei anestetinių dujų tiekimo kontrolei tikslinės anestezijos metu</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8.</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Vienu metu prie aparato prijungiami anestetinių dujų tiekimo moduliai</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 2 vnt.</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9.</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Reikalavimai dujų moduliams ir jų pagalba realizuojamos funkcijos</w:t>
            </w:r>
          </w:p>
        </w:tc>
        <w:tc>
          <w:tcPr>
            <w:tcW w:w="6395" w:type="dxa"/>
          </w:tcPr>
          <w:p w:rsidR="00C326C0" w:rsidRPr="00F2245D" w:rsidRDefault="00C326C0" w:rsidP="002C5C0B">
            <w:pPr>
              <w:rPr>
                <w:noProof/>
                <w:color w:val="000000"/>
                <w:sz w:val="22"/>
                <w:szCs w:val="22"/>
              </w:rPr>
            </w:pPr>
            <w:r w:rsidRPr="00F2245D">
              <w:rPr>
                <w:noProof/>
                <w:color w:val="000000"/>
                <w:sz w:val="22"/>
                <w:szCs w:val="22"/>
              </w:rPr>
              <w:t>1. Įspėjamasis pranešimas, jeigu likutinis medžiagos kiekis pasiekia minimalų, gamintojo nustatytą, lygį;</w:t>
            </w:r>
          </w:p>
          <w:p w:rsidR="00C326C0" w:rsidRPr="00F2245D" w:rsidRDefault="00C326C0" w:rsidP="002C5C0B">
            <w:pPr>
              <w:rPr>
                <w:noProof/>
                <w:color w:val="000000"/>
                <w:sz w:val="22"/>
                <w:szCs w:val="22"/>
              </w:rPr>
            </w:pPr>
            <w:r w:rsidRPr="00F2245D">
              <w:rPr>
                <w:noProof/>
                <w:color w:val="000000"/>
                <w:sz w:val="22"/>
                <w:szCs w:val="22"/>
              </w:rPr>
              <w:t>2. Vizualinė analoginė skalė ir skaitmeninis (narkozės aparato ekrane) modulio užpildymo lygio rodymas.</w:t>
            </w:r>
          </w:p>
        </w:tc>
        <w:tc>
          <w:tcPr>
            <w:tcW w:w="5131" w:type="dxa"/>
          </w:tcPr>
          <w:p w:rsidR="00C326C0" w:rsidRPr="00F2245D" w:rsidRDefault="00C326C0" w:rsidP="002C5C0B">
            <w:pPr>
              <w:rPr>
                <w:noProof/>
                <w:color w:val="000000"/>
                <w:sz w:val="22"/>
                <w:szCs w:val="22"/>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10.</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Automatinė dujų kontrolė</w:t>
            </w:r>
          </w:p>
        </w:tc>
        <w:tc>
          <w:tcPr>
            <w:tcW w:w="6395" w:type="dxa"/>
          </w:tcPr>
          <w:p w:rsidR="00C326C0" w:rsidRPr="00F2245D" w:rsidRDefault="00C326C0" w:rsidP="002C5C0B">
            <w:pPr>
              <w:rPr>
                <w:noProof/>
                <w:color w:val="000000"/>
                <w:sz w:val="22"/>
                <w:szCs w:val="22"/>
              </w:rPr>
            </w:pPr>
            <w:r w:rsidRPr="00F2245D">
              <w:rPr>
                <w:noProof/>
                <w:color w:val="000000"/>
                <w:sz w:val="22"/>
                <w:szCs w:val="22"/>
              </w:rPr>
              <w:t>Automatinis deguonies, oro ir garinio anestetiko tiekimas priklausomai nuo vartotojo nustatytos O2 koncentracijos įkvepiamose dujose ir pasirinktos garinio anestetiko koncentracijos iškvepiamose dujose</w:t>
            </w:r>
          </w:p>
        </w:tc>
        <w:tc>
          <w:tcPr>
            <w:tcW w:w="5131" w:type="dxa"/>
          </w:tcPr>
          <w:p w:rsidR="00C326C0" w:rsidRPr="00F2245D" w:rsidRDefault="00C326C0" w:rsidP="002C5C0B">
            <w:pPr>
              <w:rPr>
                <w:noProof/>
                <w:color w:val="000000"/>
                <w:sz w:val="22"/>
                <w:szCs w:val="22"/>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11.</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Aparato tiekiamų dujų matavimas (dujų srauto matuokliai)</w:t>
            </w:r>
          </w:p>
        </w:tc>
        <w:tc>
          <w:tcPr>
            <w:tcW w:w="6395" w:type="dxa"/>
          </w:tcPr>
          <w:p w:rsidR="00C326C0" w:rsidRPr="00F2245D" w:rsidRDefault="00C326C0" w:rsidP="002C5C0B">
            <w:pPr>
              <w:rPr>
                <w:noProof/>
                <w:color w:val="000000"/>
                <w:sz w:val="22"/>
                <w:szCs w:val="22"/>
                <w:lang w:val="en-US"/>
              </w:rPr>
            </w:pPr>
            <w:r w:rsidRPr="00F2245D">
              <w:rPr>
                <w:bCs/>
                <w:noProof/>
                <w:color w:val="000000"/>
                <w:sz w:val="22"/>
                <w:szCs w:val="22"/>
                <w:lang w:val="en-US"/>
              </w:rPr>
              <w:t xml:space="preserve">Elektroniniai </w:t>
            </w:r>
            <w:r w:rsidRPr="00F2245D">
              <w:rPr>
                <w:noProof/>
                <w:color w:val="000000"/>
                <w:sz w:val="22"/>
                <w:szCs w:val="22"/>
                <w:lang w:val="en-US"/>
              </w:rPr>
              <w:t>dujų kiekio matuokliai visoms (O</w:t>
            </w:r>
            <w:r w:rsidRPr="00F2245D">
              <w:rPr>
                <w:noProof/>
                <w:color w:val="000000"/>
                <w:sz w:val="22"/>
                <w:szCs w:val="22"/>
                <w:vertAlign w:val="subscript"/>
                <w:lang w:val="en-US"/>
              </w:rPr>
              <w:t xml:space="preserve">2 </w:t>
            </w:r>
            <w:r w:rsidRPr="00F2245D">
              <w:rPr>
                <w:noProof/>
                <w:color w:val="000000"/>
                <w:sz w:val="22"/>
                <w:szCs w:val="22"/>
                <w:lang w:val="en-US"/>
              </w:rPr>
              <w:t>ir oras) į aparatą tiekiamoms dujoms</w:t>
            </w:r>
          </w:p>
        </w:tc>
        <w:tc>
          <w:tcPr>
            <w:tcW w:w="5131" w:type="dxa"/>
          </w:tcPr>
          <w:p w:rsidR="00C326C0" w:rsidRPr="00F2245D" w:rsidRDefault="00C326C0" w:rsidP="002C5C0B">
            <w:pPr>
              <w:rPr>
                <w:bCs/>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12.</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Paduodamų dujų srauto diapazonas automatinės dujų tiekimo kontrolės režime (ne siauresnis už nurodytą)</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0,2 – 15 l/min</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13.</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Paduodamų dujų srauto diapazonas rankinės šviežių dujų tiekimo kontrolės režime (ne siauresnis už nurodytą)</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0,3 – 15 l/min</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14.</w:t>
            </w:r>
          </w:p>
        </w:tc>
        <w:tc>
          <w:tcPr>
            <w:tcW w:w="3103" w:type="dxa"/>
          </w:tcPr>
          <w:p w:rsidR="00C326C0" w:rsidRPr="00F2245D" w:rsidRDefault="00C326C0" w:rsidP="002C5C0B">
            <w:pPr>
              <w:rPr>
                <w:noProof/>
                <w:color w:val="000000"/>
                <w:sz w:val="22"/>
                <w:szCs w:val="22"/>
              </w:rPr>
            </w:pPr>
            <w:r w:rsidRPr="00F2245D">
              <w:rPr>
                <w:noProof/>
                <w:color w:val="000000"/>
                <w:sz w:val="22"/>
                <w:szCs w:val="22"/>
              </w:rPr>
              <w:t xml:space="preserve">Nustatomos tikslinės koncentracijos </w:t>
            </w:r>
          </w:p>
          <w:p w:rsidR="00C326C0" w:rsidRPr="00F2245D" w:rsidRDefault="00C326C0" w:rsidP="002C5C0B">
            <w:pPr>
              <w:rPr>
                <w:noProof/>
                <w:color w:val="000000"/>
                <w:sz w:val="22"/>
                <w:szCs w:val="22"/>
                <w:lang w:val="en-US"/>
              </w:rPr>
            </w:pPr>
            <w:r w:rsidRPr="00F2245D">
              <w:rPr>
                <w:noProof/>
                <w:color w:val="000000"/>
                <w:sz w:val="22"/>
                <w:szCs w:val="22"/>
              </w:rPr>
              <w:t>(automatinio valdymo anestezijos režime)</w:t>
            </w:r>
          </w:p>
        </w:tc>
        <w:tc>
          <w:tcPr>
            <w:tcW w:w="6395" w:type="dxa"/>
          </w:tcPr>
          <w:p w:rsidR="00C326C0" w:rsidRPr="00F2245D" w:rsidRDefault="00C326C0" w:rsidP="002C5C0B">
            <w:pPr>
              <w:rPr>
                <w:noProof/>
                <w:color w:val="000000"/>
                <w:sz w:val="22"/>
                <w:szCs w:val="22"/>
              </w:rPr>
            </w:pPr>
            <w:r w:rsidRPr="00F2245D">
              <w:rPr>
                <w:noProof/>
                <w:color w:val="000000"/>
                <w:sz w:val="22"/>
                <w:szCs w:val="22"/>
              </w:rPr>
              <w:t xml:space="preserve">1. </w:t>
            </w:r>
            <w:bookmarkStart w:id="0" w:name="_Hlk53397464"/>
            <w:r w:rsidRPr="00F2245D">
              <w:rPr>
                <w:noProof/>
                <w:color w:val="000000"/>
                <w:sz w:val="22"/>
                <w:szCs w:val="22"/>
              </w:rPr>
              <w:t>Izoflurano iškvėpime EtISO</w:t>
            </w:r>
            <w:bookmarkEnd w:id="0"/>
            <w:r w:rsidRPr="00F2245D">
              <w:rPr>
                <w:noProof/>
                <w:color w:val="000000"/>
                <w:sz w:val="22"/>
                <w:szCs w:val="22"/>
              </w:rPr>
              <w:t>;</w:t>
            </w:r>
          </w:p>
          <w:p w:rsidR="00C326C0" w:rsidRPr="00F2245D" w:rsidRDefault="00C326C0" w:rsidP="002C5C0B">
            <w:pPr>
              <w:rPr>
                <w:noProof/>
                <w:color w:val="000000"/>
                <w:sz w:val="22"/>
                <w:szCs w:val="22"/>
              </w:rPr>
            </w:pPr>
            <w:r w:rsidRPr="00F2245D">
              <w:rPr>
                <w:noProof/>
                <w:color w:val="000000"/>
                <w:sz w:val="22"/>
                <w:szCs w:val="22"/>
              </w:rPr>
              <w:t>2. Sevoflurano iškvėpime EtSEV;</w:t>
            </w:r>
          </w:p>
          <w:p w:rsidR="00C326C0" w:rsidRPr="00F2245D" w:rsidRDefault="00C326C0" w:rsidP="002C5C0B">
            <w:pPr>
              <w:rPr>
                <w:noProof/>
                <w:color w:val="000000"/>
                <w:sz w:val="22"/>
                <w:szCs w:val="22"/>
              </w:rPr>
            </w:pPr>
            <w:r w:rsidRPr="00F2245D">
              <w:rPr>
                <w:noProof/>
                <w:color w:val="000000"/>
                <w:sz w:val="22"/>
                <w:szCs w:val="22"/>
              </w:rPr>
              <w:t>3. Desflurano iškvėpime EtDES;</w:t>
            </w:r>
          </w:p>
          <w:p w:rsidR="00C326C0" w:rsidRPr="00F2245D" w:rsidRDefault="00C326C0" w:rsidP="002C5C0B">
            <w:pPr>
              <w:rPr>
                <w:noProof/>
                <w:color w:val="000000"/>
                <w:sz w:val="22"/>
                <w:szCs w:val="22"/>
              </w:rPr>
            </w:pPr>
            <w:r w:rsidRPr="00F2245D">
              <w:rPr>
                <w:noProof/>
                <w:color w:val="000000"/>
                <w:sz w:val="22"/>
                <w:szCs w:val="22"/>
              </w:rPr>
              <w:t>4. Deguonies įkvėpime FiO</w:t>
            </w:r>
            <w:r w:rsidRPr="00F2245D">
              <w:rPr>
                <w:noProof/>
                <w:color w:val="000000"/>
                <w:sz w:val="22"/>
                <w:szCs w:val="22"/>
                <w:vertAlign w:val="subscript"/>
              </w:rPr>
              <w:t>2</w:t>
            </w:r>
            <w:r w:rsidRPr="00F2245D">
              <w:rPr>
                <w:noProof/>
                <w:color w:val="000000"/>
                <w:sz w:val="22"/>
                <w:szCs w:val="22"/>
              </w:rPr>
              <w:t>;</w:t>
            </w:r>
          </w:p>
          <w:p w:rsidR="00C326C0" w:rsidRPr="00F2245D" w:rsidRDefault="00C326C0" w:rsidP="002C5C0B">
            <w:pPr>
              <w:rPr>
                <w:noProof/>
                <w:color w:val="000000"/>
                <w:sz w:val="22"/>
                <w:szCs w:val="22"/>
                <w:lang w:val="en-US"/>
              </w:rPr>
            </w:pPr>
            <w:r w:rsidRPr="00F2245D">
              <w:rPr>
                <w:noProof/>
                <w:color w:val="000000"/>
                <w:sz w:val="22"/>
                <w:szCs w:val="22"/>
              </w:rPr>
              <w:t>5. Bendros arba minimalios šviežių dujų tėkmės srautas  ≤ 0,3 l/min - ≥ 2 l/min.</w:t>
            </w:r>
          </w:p>
        </w:tc>
        <w:tc>
          <w:tcPr>
            <w:tcW w:w="5131" w:type="dxa"/>
          </w:tcPr>
          <w:p w:rsidR="00C326C0" w:rsidRPr="00F2245D" w:rsidRDefault="00C326C0" w:rsidP="002C5C0B">
            <w:pPr>
              <w:rPr>
                <w:noProof/>
                <w:color w:val="000000"/>
                <w:sz w:val="22"/>
                <w:szCs w:val="22"/>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15.</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Greito O</w:t>
            </w:r>
            <w:r w:rsidRPr="00F2245D">
              <w:rPr>
                <w:noProof/>
                <w:color w:val="000000"/>
                <w:sz w:val="22"/>
                <w:szCs w:val="22"/>
                <w:vertAlign w:val="subscript"/>
                <w:lang w:val="en-US"/>
              </w:rPr>
              <w:t>2</w:t>
            </w:r>
            <w:r w:rsidRPr="00F2245D">
              <w:rPr>
                <w:noProof/>
                <w:color w:val="000000"/>
                <w:sz w:val="22"/>
                <w:szCs w:val="22"/>
                <w:lang w:val="en-US"/>
              </w:rPr>
              <w:t xml:space="preserve"> padavimo į kvėpavimo kontūrą vožtuvas</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Ne mažiau 25 l/min</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16.</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 xml:space="preserve">Kvėpavimo sistemoje cirkuliuojančių dujų pašildymas </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Pageidautinas</w:t>
            </w:r>
          </w:p>
        </w:tc>
        <w:tc>
          <w:tcPr>
            <w:tcW w:w="5131" w:type="dxa"/>
          </w:tcPr>
          <w:p w:rsidR="00C326C0" w:rsidRPr="00F2245D" w:rsidRDefault="00C326C0" w:rsidP="002C5C0B">
            <w:pPr>
              <w:rPr>
                <w:noProof/>
                <w:color w:val="000000"/>
                <w:sz w:val="22"/>
                <w:szCs w:val="22"/>
                <w:lang w:val="en-US"/>
              </w:rPr>
            </w:pPr>
          </w:p>
        </w:tc>
      </w:tr>
      <w:tr w:rsidR="00C326C0" w:rsidRPr="00F2245D" w:rsidTr="00C326C0">
        <w:trPr>
          <w:trHeight w:hRule="exact" w:val="563"/>
        </w:trPr>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17.</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rPr>
              <w:t xml:space="preserve">Slėgio ribojimo vožtuvas (APL) </w:t>
            </w:r>
          </w:p>
        </w:tc>
        <w:tc>
          <w:tcPr>
            <w:tcW w:w="6395" w:type="dxa"/>
          </w:tcPr>
          <w:p w:rsidR="00C326C0" w:rsidRPr="00F2245D" w:rsidRDefault="00C326C0" w:rsidP="002C5C0B">
            <w:pPr>
              <w:rPr>
                <w:noProof/>
                <w:color w:val="000000"/>
                <w:sz w:val="22"/>
                <w:szCs w:val="22"/>
              </w:rPr>
            </w:pPr>
            <w:r w:rsidRPr="00F2245D">
              <w:rPr>
                <w:noProof/>
                <w:color w:val="000000"/>
                <w:sz w:val="22"/>
                <w:szCs w:val="22"/>
              </w:rPr>
              <w:t>APL vožtuvas turi ekstrinę slėgio sumažinimo galimybę nekeičiant nustatyto slėgio reikšmės</w:t>
            </w:r>
          </w:p>
        </w:tc>
        <w:tc>
          <w:tcPr>
            <w:tcW w:w="5131" w:type="dxa"/>
          </w:tcPr>
          <w:p w:rsidR="00C326C0" w:rsidRPr="00F2245D" w:rsidRDefault="00C326C0" w:rsidP="002C5C0B">
            <w:pPr>
              <w:rPr>
                <w:noProof/>
                <w:color w:val="000000"/>
                <w:sz w:val="22"/>
                <w:szCs w:val="22"/>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18.</w:t>
            </w:r>
          </w:p>
        </w:tc>
        <w:tc>
          <w:tcPr>
            <w:tcW w:w="3103" w:type="dxa"/>
          </w:tcPr>
          <w:p w:rsidR="00C326C0" w:rsidRPr="00F2245D" w:rsidRDefault="00C326C0" w:rsidP="002C5C0B">
            <w:pPr>
              <w:rPr>
                <w:noProof/>
                <w:color w:val="000000"/>
                <w:sz w:val="22"/>
                <w:szCs w:val="22"/>
              </w:rPr>
            </w:pPr>
            <w:r w:rsidRPr="00F2245D">
              <w:rPr>
                <w:noProof/>
                <w:color w:val="000000"/>
                <w:sz w:val="22"/>
                <w:szCs w:val="22"/>
              </w:rPr>
              <w:t>Sekreto siurbimo sistema jungiama prie centrinės vakuumo tiekimo sistemos</w:t>
            </w:r>
          </w:p>
        </w:tc>
        <w:tc>
          <w:tcPr>
            <w:tcW w:w="6395" w:type="dxa"/>
          </w:tcPr>
          <w:p w:rsidR="00C326C0" w:rsidRPr="00F2245D" w:rsidRDefault="00C326C0" w:rsidP="002C5C0B">
            <w:pPr>
              <w:rPr>
                <w:noProof/>
                <w:color w:val="000000"/>
                <w:sz w:val="22"/>
                <w:szCs w:val="22"/>
              </w:rPr>
            </w:pPr>
            <w:r w:rsidRPr="00F2245D">
              <w:rPr>
                <w:noProof/>
                <w:color w:val="000000"/>
                <w:sz w:val="22"/>
                <w:szCs w:val="22"/>
              </w:rPr>
              <w:t xml:space="preserve">Būtina. Komplektuojama su daugkartinio naudojimo sekreto surinkimo indais </w:t>
            </w:r>
          </w:p>
        </w:tc>
        <w:tc>
          <w:tcPr>
            <w:tcW w:w="5131" w:type="dxa"/>
          </w:tcPr>
          <w:p w:rsidR="00C326C0" w:rsidRPr="00F2245D" w:rsidRDefault="00C326C0" w:rsidP="002C5C0B">
            <w:pPr>
              <w:rPr>
                <w:noProof/>
                <w:color w:val="000000"/>
                <w:sz w:val="22"/>
                <w:szCs w:val="22"/>
              </w:rPr>
            </w:pPr>
          </w:p>
        </w:tc>
      </w:tr>
      <w:tr w:rsidR="00C326C0" w:rsidRPr="00F2245D" w:rsidTr="00C326C0">
        <w:trPr>
          <w:trHeight w:val="557"/>
        </w:trPr>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19.</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Ventiliavimo režimai:</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1. Tūriu kontroliuojama ventiliacija;</w:t>
            </w:r>
          </w:p>
          <w:p w:rsidR="00C326C0" w:rsidRPr="00F2245D" w:rsidRDefault="00C326C0" w:rsidP="002C5C0B">
            <w:pPr>
              <w:rPr>
                <w:noProof/>
                <w:color w:val="000000"/>
                <w:sz w:val="22"/>
                <w:szCs w:val="22"/>
                <w:lang w:val="en-US"/>
              </w:rPr>
            </w:pPr>
            <w:r w:rsidRPr="00F2245D">
              <w:rPr>
                <w:noProof/>
                <w:color w:val="000000"/>
                <w:sz w:val="22"/>
                <w:szCs w:val="22"/>
                <w:lang w:val="en-US"/>
              </w:rPr>
              <w:t>2. Slėgiu kontroliuojama ventiliacija;</w:t>
            </w:r>
          </w:p>
          <w:p w:rsidR="00C326C0" w:rsidRPr="00F2245D" w:rsidRDefault="00C326C0" w:rsidP="002C5C0B">
            <w:pPr>
              <w:rPr>
                <w:noProof/>
                <w:color w:val="000000"/>
                <w:sz w:val="22"/>
                <w:szCs w:val="22"/>
                <w:lang w:val="en-US"/>
              </w:rPr>
            </w:pPr>
            <w:r w:rsidRPr="00F2245D">
              <w:rPr>
                <w:noProof/>
                <w:color w:val="000000"/>
                <w:sz w:val="22"/>
                <w:szCs w:val="22"/>
                <w:lang w:val="en-US"/>
              </w:rPr>
              <w:t xml:space="preserve">3. Sinchronizuota pertraukiama ventiliacija kontroliuojama tūriu arba minimaliu slėgiu tūrį užtikrinanti ventiliacija; </w:t>
            </w:r>
          </w:p>
          <w:p w:rsidR="00C326C0" w:rsidRPr="00F2245D" w:rsidRDefault="00C326C0" w:rsidP="002C5C0B">
            <w:pPr>
              <w:rPr>
                <w:noProof/>
                <w:color w:val="000000"/>
                <w:sz w:val="22"/>
                <w:szCs w:val="22"/>
                <w:lang w:val="en-US"/>
              </w:rPr>
            </w:pPr>
            <w:r w:rsidRPr="00F2245D">
              <w:rPr>
                <w:noProof/>
                <w:color w:val="000000"/>
                <w:sz w:val="22"/>
                <w:szCs w:val="22"/>
                <w:lang w:val="en-US"/>
              </w:rPr>
              <w:t>4. Sinchronizuota pertraukiama ventiliacija kontroliuojama slėgiu;</w:t>
            </w:r>
          </w:p>
          <w:p w:rsidR="00C326C0" w:rsidRPr="00F2245D" w:rsidRDefault="00C326C0" w:rsidP="002C5C0B">
            <w:pPr>
              <w:rPr>
                <w:noProof/>
                <w:color w:val="000000"/>
                <w:sz w:val="22"/>
                <w:szCs w:val="22"/>
              </w:rPr>
            </w:pPr>
            <w:r w:rsidRPr="00F2245D">
              <w:rPr>
                <w:noProof/>
                <w:color w:val="000000"/>
                <w:sz w:val="22"/>
                <w:szCs w:val="22"/>
                <w:lang w:val="en-US"/>
              </w:rPr>
              <w:t xml:space="preserve">5. </w:t>
            </w:r>
            <w:r w:rsidRPr="00F2245D">
              <w:rPr>
                <w:noProof/>
                <w:color w:val="000000"/>
                <w:sz w:val="22"/>
                <w:szCs w:val="22"/>
              </w:rPr>
              <w:t>Sinchronizuota pertraukiama ventiliacija užtikrinanti tūrį arba slėgiu kontroliuojama ventiliacija užtikrinanti tūrį;</w:t>
            </w:r>
          </w:p>
          <w:p w:rsidR="00C326C0" w:rsidRPr="00F2245D" w:rsidRDefault="00C326C0" w:rsidP="002C5C0B">
            <w:pPr>
              <w:rPr>
                <w:noProof/>
                <w:color w:val="000000"/>
                <w:sz w:val="22"/>
                <w:szCs w:val="22"/>
              </w:rPr>
            </w:pPr>
            <w:r w:rsidRPr="00F2245D">
              <w:rPr>
                <w:noProof/>
                <w:color w:val="000000"/>
                <w:sz w:val="22"/>
                <w:szCs w:val="22"/>
                <w:lang w:val="en-US"/>
              </w:rPr>
              <w:t>6.</w:t>
            </w:r>
            <w:r w:rsidRPr="00F2245D">
              <w:rPr>
                <w:noProof/>
                <w:color w:val="000000"/>
                <w:sz w:val="22"/>
                <w:szCs w:val="22"/>
              </w:rPr>
              <w:t xml:space="preserve"> Nuolatinio teigiamo slėgio ventiliacija-paremianti slėgiu;</w:t>
            </w:r>
          </w:p>
          <w:p w:rsidR="00C326C0" w:rsidRPr="00F2245D" w:rsidRDefault="00C326C0" w:rsidP="002C5C0B">
            <w:pPr>
              <w:rPr>
                <w:noProof/>
                <w:color w:val="000000"/>
                <w:sz w:val="22"/>
                <w:szCs w:val="22"/>
              </w:rPr>
            </w:pPr>
            <w:r w:rsidRPr="00F2245D">
              <w:rPr>
                <w:noProof/>
                <w:color w:val="000000"/>
                <w:sz w:val="22"/>
                <w:szCs w:val="22"/>
                <w:lang w:val="en-US"/>
              </w:rPr>
              <w:t xml:space="preserve">7. </w:t>
            </w:r>
            <w:r w:rsidRPr="00F2245D">
              <w:rPr>
                <w:noProof/>
                <w:color w:val="000000"/>
                <w:sz w:val="22"/>
                <w:szCs w:val="22"/>
              </w:rPr>
              <w:t>Slėgiu paremta ventiliacija su Apnea aptikimu.</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20.</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Bendras kvėpavimo sistemos tūris įskaitant CO</w:t>
            </w:r>
            <w:r w:rsidRPr="00F2245D">
              <w:rPr>
                <w:noProof/>
                <w:color w:val="000000"/>
                <w:sz w:val="22"/>
                <w:szCs w:val="22"/>
                <w:vertAlign w:val="subscript"/>
                <w:lang w:val="en-US"/>
              </w:rPr>
              <w:t>2</w:t>
            </w:r>
            <w:r w:rsidRPr="00F2245D">
              <w:rPr>
                <w:noProof/>
                <w:color w:val="000000"/>
                <w:sz w:val="22"/>
                <w:szCs w:val="22"/>
                <w:lang w:val="en-US"/>
              </w:rPr>
              <w:t xml:space="preserve"> absorberio talpos tūrį</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 3,5 l</w:t>
            </w:r>
          </w:p>
        </w:tc>
        <w:tc>
          <w:tcPr>
            <w:tcW w:w="5131" w:type="dxa"/>
          </w:tcPr>
          <w:p w:rsidR="00C326C0" w:rsidRPr="00F2245D" w:rsidRDefault="00C326C0" w:rsidP="002C5C0B">
            <w:pPr>
              <w:rPr>
                <w:noProof/>
                <w:color w:val="000000"/>
                <w:sz w:val="22"/>
                <w:szCs w:val="22"/>
                <w:lang w:val="en-US"/>
              </w:rPr>
            </w:pPr>
          </w:p>
        </w:tc>
      </w:tr>
      <w:tr w:rsidR="00C326C0" w:rsidRPr="00F2245D" w:rsidTr="00C326C0">
        <w:trPr>
          <w:trHeight w:val="983"/>
        </w:trPr>
        <w:tc>
          <w:tcPr>
            <w:tcW w:w="851" w:type="dxa"/>
          </w:tcPr>
          <w:p w:rsidR="00C326C0" w:rsidRPr="00F2245D" w:rsidRDefault="00C326C0" w:rsidP="002C5C0B">
            <w:pPr>
              <w:rPr>
                <w:noProof/>
                <w:color w:val="000000"/>
                <w:sz w:val="22"/>
                <w:szCs w:val="22"/>
                <w:lang w:val="ru-RU"/>
              </w:rPr>
            </w:pPr>
            <w:r w:rsidRPr="00F2245D">
              <w:rPr>
                <w:noProof/>
                <w:color w:val="000000"/>
                <w:sz w:val="22"/>
                <w:szCs w:val="22"/>
                <w:lang w:val="en-US"/>
              </w:rPr>
              <w:t>21.</w:t>
            </w:r>
          </w:p>
        </w:tc>
        <w:tc>
          <w:tcPr>
            <w:tcW w:w="3103" w:type="dxa"/>
            <w:tcBorders>
              <w:top w:val="single" w:sz="4" w:space="0" w:color="auto"/>
              <w:left w:val="single" w:sz="4" w:space="0" w:color="auto"/>
              <w:bottom w:val="single" w:sz="4" w:space="0" w:color="auto"/>
              <w:right w:val="single" w:sz="4" w:space="0" w:color="auto"/>
            </w:tcBorders>
            <w:shd w:val="clear" w:color="auto" w:fill="FFFFFF"/>
          </w:tcPr>
          <w:p w:rsidR="00C326C0" w:rsidRPr="00F2245D" w:rsidRDefault="00C326C0" w:rsidP="002C5C0B">
            <w:pPr>
              <w:rPr>
                <w:noProof/>
                <w:color w:val="000000"/>
                <w:sz w:val="22"/>
                <w:szCs w:val="22"/>
              </w:rPr>
            </w:pPr>
            <w:r w:rsidRPr="00F2245D">
              <w:rPr>
                <w:noProof/>
                <w:color w:val="000000"/>
                <w:sz w:val="22"/>
                <w:szCs w:val="22"/>
                <w:lang w:val="en-US"/>
              </w:rPr>
              <w:t>Plaučių atstatymo protokolai (</w:t>
            </w:r>
            <w:r w:rsidRPr="00F2245D">
              <w:rPr>
                <w:i/>
                <w:noProof/>
                <w:color w:val="000000"/>
                <w:sz w:val="22"/>
                <w:szCs w:val="22"/>
                <w:lang w:val="en-US"/>
              </w:rPr>
              <w:t>angl. Lung reqruitment maneuvers</w:t>
            </w:r>
            <w:r w:rsidRPr="00F2245D">
              <w:rPr>
                <w:noProof/>
                <w:color w:val="000000"/>
                <w:sz w:val="22"/>
                <w:szCs w:val="22"/>
                <w:lang w:val="en-US"/>
              </w:rPr>
              <w:t>)</w:t>
            </w:r>
          </w:p>
        </w:tc>
        <w:tc>
          <w:tcPr>
            <w:tcW w:w="6395" w:type="dxa"/>
            <w:tcBorders>
              <w:top w:val="single" w:sz="4" w:space="0" w:color="auto"/>
              <w:left w:val="single" w:sz="4" w:space="0" w:color="auto"/>
              <w:bottom w:val="single" w:sz="4" w:space="0" w:color="auto"/>
              <w:right w:val="single" w:sz="4" w:space="0" w:color="auto"/>
            </w:tcBorders>
            <w:shd w:val="clear" w:color="auto" w:fill="FFFFFF"/>
          </w:tcPr>
          <w:p w:rsidR="00C326C0" w:rsidRPr="00F2245D" w:rsidRDefault="00C326C0" w:rsidP="002C5C0B">
            <w:pPr>
              <w:rPr>
                <w:noProof/>
                <w:color w:val="000000"/>
                <w:sz w:val="22"/>
                <w:szCs w:val="22"/>
              </w:rPr>
            </w:pPr>
            <w:r w:rsidRPr="00F2245D">
              <w:rPr>
                <w:noProof/>
                <w:color w:val="000000"/>
                <w:sz w:val="22"/>
                <w:szCs w:val="22"/>
                <w:lang w:val="en-US"/>
              </w:rPr>
              <w:t>1</w:t>
            </w:r>
            <w:r w:rsidRPr="00F2245D">
              <w:rPr>
                <w:noProof/>
                <w:color w:val="000000"/>
                <w:sz w:val="22"/>
                <w:szCs w:val="22"/>
              </w:rPr>
              <w:t>.Vieno etapo manevras, vartotojo nustatyto slėgio taikymas nustatytą laiko intervalą;</w:t>
            </w:r>
          </w:p>
          <w:p w:rsidR="00C326C0" w:rsidRPr="00F2245D" w:rsidRDefault="00C326C0" w:rsidP="002C5C0B">
            <w:pPr>
              <w:rPr>
                <w:noProof/>
                <w:color w:val="000000"/>
                <w:sz w:val="22"/>
                <w:szCs w:val="22"/>
              </w:rPr>
            </w:pPr>
            <w:r w:rsidRPr="00F2245D">
              <w:rPr>
                <w:noProof/>
                <w:color w:val="000000"/>
                <w:sz w:val="22"/>
                <w:szCs w:val="22"/>
              </w:rPr>
              <w:t>2. Kelių žingsnių manevras: daugiapakopis slėgio didinimas ir mažinimas pagal vartotojo parenkamus parametrus;</w:t>
            </w:r>
          </w:p>
          <w:p w:rsidR="00C326C0" w:rsidRPr="00F2245D" w:rsidRDefault="00C326C0" w:rsidP="002C5C0B">
            <w:pPr>
              <w:rPr>
                <w:noProof/>
                <w:color w:val="000000"/>
                <w:sz w:val="22"/>
                <w:szCs w:val="22"/>
                <w:lang w:val="en-US"/>
              </w:rPr>
            </w:pPr>
            <w:r w:rsidRPr="00F2245D">
              <w:rPr>
                <w:noProof/>
                <w:color w:val="000000"/>
                <w:sz w:val="22"/>
                <w:szCs w:val="22"/>
              </w:rPr>
              <w:t>3. Priminimo funkcija periodiniam protokolo atlikimui vieno etapo manevro taikymo režime.</w:t>
            </w:r>
          </w:p>
        </w:tc>
        <w:tc>
          <w:tcPr>
            <w:tcW w:w="5131" w:type="dxa"/>
            <w:tcBorders>
              <w:top w:val="single" w:sz="4" w:space="0" w:color="auto"/>
              <w:left w:val="single" w:sz="4" w:space="0" w:color="auto"/>
              <w:bottom w:val="single" w:sz="4" w:space="0" w:color="auto"/>
              <w:right w:val="single" w:sz="4" w:space="0" w:color="auto"/>
            </w:tcBorders>
            <w:shd w:val="clear" w:color="auto" w:fill="FFFFFF"/>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22.</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Ventiliatorius privalo užtikrinti sekančius ventiliacijos parametrus:</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 </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22.1.</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Vienkartinio įpūtimo tūrio reguliavimo ribos (ne siauresnės už nurodytas)</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20 - 1500 ml</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22.2.</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Ventiliacijos dažnio reguliavimo ribos (ne siauresnės už nurodytas)</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5 - 80 k/min.</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22.3.</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Įkvėpimo-iškvėpimo (I:E) santykio nustatymo ribos (ne siauresnės už nurodytas)</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4:1 – 1:4</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22.4.</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Įkvėpimo laiko reguliavimo ribos (ne siauresnės už nurodytas)</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0,2 - 10 s</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22.5.</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Įpūtimo srautas</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 xml:space="preserve">≥ 180 l/min </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22.6.</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 xml:space="preserve">Įkvėpimo slėgio ribų diapazonas (ne siauresnis už nurodytą) </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10 - 70 cmH</w:t>
            </w:r>
            <w:r w:rsidRPr="00F2245D">
              <w:rPr>
                <w:noProof/>
                <w:color w:val="000000"/>
                <w:sz w:val="22"/>
                <w:szCs w:val="22"/>
                <w:vertAlign w:val="subscript"/>
                <w:lang w:val="en-US"/>
              </w:rPr>
              <w:t>2</w:t>
            </w:r>
            <w:r w:rsidRPr="00F2245D">
              <w:rPr>
                <w:noProof/>
                <w:color w:val="000000"/>
                <w:sz w:val="22"/>
                <w:szCs w:val="22"/>
                <w:lang w:val="en-US"/>
              </w:rPr>
              <w:t xml:space="preserve">O </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22.7.</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Tėkmės trigerio jautrumo nustatymo ribos (ne siauresnės už nurodytas)</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0,3 - 15 l/min arba nuo 10 iki 100% srauto per PEEP vožtuvą</w:t>
            </w:r>
          </w:p>
        </w:tc>
        <w:tc>
          <w:tcPr>
            <w:tcW w:w="5131" w:type="dxa"/>
          </w:tcPr>
          <w:p w:rsidR="00C326C0" w:rsidRPr="00F2245D" w:rsidRDefault="00C326C0" w:rsidP="002C5C0B">
            <w:pPr>
              <w:rPr>
                <w:noProof/>
                <w:color w:val="000000"/>
                <w:sz w:val="22"/>
                <w:szCs w:val="22"/>
                <w:lang w:val="en-US"/>
              </w:rPr>
            </w:pPr>
          </w:p>
        </w:tc>
      </w:tr>
      <w:tr w:rsidR="00C326C0" w:rsidRPr="00F2245D" w:rsidTr="00C326C0">
        <w:trPr>
          <w:trHeight w:val="1246"/>
        </w:trPr>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23.</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 xml:space="preserve">Ventiliatoriaus valdymo ekranas </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1. Spalvotas;</w:t>
            </w:r>
          </w:p>
          <w:p w:rsidR="00C326C0" w:rsidRPr="00F2245D" w:rsidRDefault="00C326C0" w:rsidP="002C5C0B">
            <w:pPr>
              <w:rPr>
                <w:noProof/>
                <w:color w:val="000000"/>
                <w:sz w:val="22"/>
                <w:szCs w:val="22"/>
                <w:lang w:val="en-US"/>
              </w:rPr>
            </w:pPr>
            <w:r w:rsidRPr="00F2245D">
              <w:rPr>
                <w:noProof/>
                <w:color w:val="000000"/>
                <w:sz w:val="22"/>
                <w:szCs w:val="22"/>
                <w:lang w:val="en-US"/>
              </w:rPr>
              <w:t>2. ≥ 39 cm įstrižainės;</w:t>
            </w:r>
          </w:p>
          <w:p w:rsidR="00C326C0" w:rsidRPr="00F2245D" w:rsidRDefault="00C326C0" w:rsidP="002C5C0B">
            <w:pPr>
              <w:rPr>
                <w:noProof/>
                <w:color w:val="000000"/>
                <w:sz w:val="22"/>
                <w:szCs w:val="22"/>
              </w:rPr>
            </w:pPr>
            <w:r w:rsidRPr="00F2245D">
              <w:rPr>
                <w:noProof/>
                <w:color w:val="000000"/>
                <w:sz w:val="22"/>
                <w:szCs w:val="22"/>
                <w:lang w:val="en-US"/>
              </w:rPr>
              <w:t>3. Su rotaciniu parametrų nustatymų ratuku;</w:t>
            </w:r>
            <w:r w:rsidRPr="00F2245D">
              <w:rPr>
                <w:noProof/>
                <w:color w:val="000000"/>
                <w:sz w:val="22"/>
                <w:szCs w:val="22"/>
              </w:rPr>
              <w:t xml:space="preserve"> </w:t>
            </w:r>
          </w:p>
          <w:p w:rsidR="00C326C0" w:rsidRPr="00F2245D" w:rsidRDefault="00C326C0" w:rsidP="002C5C0B">
            <w:pPr>
              <w:rPr>
                <w:noProof/>
                <w:color w:val="000000"/>
                <w:sz w:val="22"/>
                <w:szCs w:val="22"/>
                <w:lang w:val="en-US"/>
              </w:rPr>
            </w:pPr>
            <w:r w:rsidRPr="00F2245D">
              <w:rPr>
                <w:noProof/>
                <w:color w:val="000000"/>
                <w:sz w:val="22"/>
                <w:szCs w:val="22"/>
              </w:rPr>
              <w:t>4. Tvirtinamas prie anestezijos aparato su pasukimo vertikalioje ašyje galimybe.</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24.</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Grafininis ventiliacijos atvaizdavimas ekrane</w:t>
            </w:r>
          </w:p>
        </w:tc>
        <w:tc>
          <w:tcPr>
            <w:tcW w:w="6395" w:type="dxa"/>
          </w:tcPr>
          <w:p w:rsidR="00C326C0" w:rsidRPr="00F2245D" w:rsidRDefault="00C326C0" w:rsidP="002C5C0B">
            <w:pPr>
              <w:rPr>
                <w:noProof/>
                <w:color w:val="000000"/>
                <w:sz w:val="22"/>
                <w:szCs w:val="22"/>
                <w:lang w:val="de-DE"/>
              </w:rPr>
            </w:pPr>
            <w:r w:rsidRPr="00F2245D">
              <w:rPr>
                <w:noProof/>
                <w:color w:val="000000"/>
                <w:sz w:val="22"/>
                <w:szCs w:val="22"/>
                <w:lang w:val="en-US"/>
              </w:rPr>
              <w:t>≥ 5</w:t>
            </w:r>
            <w:r w:rsidRPr="00F2245D">
              <w:rPr>
                <w:noProof/>
                <w:color w:val="000000"/>
                <w:sz w:val="22"/>
                <w:szCs w:val="22"/>
                <w:lang w:val="de-DE"/>
              </w:rPr>
              <w:t xml:space="preserve"> kreivių ekrane vienu metu</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25.</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 xml:space="preserve">Suvartoto anestetiko apskaičiavimas vienos procedūros metu </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Būtinas suvartoto anestetiko apskaičiavimas vienos procedūros metu</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26.</w:t>
            </w:r>
          </w:p>
        </w:tc>
        <w:tc>
          <w:tcPr>
            <w:tcW w:w="3103" w:type="dxa"/>
          </w:tcPr>
          <w:p w:rsidR="00C326C0" w:rsidRPr="00F2245D" w:rsidRDefault="00C326C0" w:rsidP="002C5C0B">
            <w:pPr>
              <w:rPr>
                <w:noProof/>
                <w:color w:val="000000"/>
                <w:sz w:val="22"/>
                <w:szCs w:val="22"/>
              </w:rPr>
            </w:pPr>
            <w:r w:rsidRPr="00F2245D">
              <w:rPr>
                <w:noProof/>
                <w:color w:val="000000"/>
                <w:sz w:val="22"/>
                <w:szCs w:val="22"/>
              </w:rPr>
              <w:t xml:space="preserve">Automatinės iš anksto nustatytų ventiliacijos parametrų ir aliarmų ribų parinktys </w:t>
            </w:r>
          </w:p>
        </w:tc>
        <w:tc>
          <w:tcPr>
            <w:tcW w:w="6395" w:type="dxa"/>
          </w:tcPr>
          <w:p w:rsidR="00C326C0" w:rsidRPr="00F2245D" w:rsidRDefault="00C326C0" w:rsidP="002C5C0B">
            <w:pPr>
              <w:rPr>
                <w:noProof/>
                <w:color w:val="000000"/>
                <w:sz w:val="22"/>
                <w:szCs w:val="22"/>
              </w:rPr>
            </w:pPr>
            <w:r w:rsidRPr="00F2245D">
              <w:rPr>
                <w:noProof/>
                <w:color w:val="000000"/>
                <w:sz w:val="22"/>
                <w:szCs w:val="22"/>
              </w:rPr>
              <w:t>Būtinos. Pagal įvestus paciento duomenis (ūgis, svoris, amžius) ir/arba pasirinktą paciento kategoriją (vaikas, suaugęs)</w:t>
            </w:r>
          </w:p>
        </w:tc>
        <w:tc>
          <w:tcPr>
            <w:tcW w:w="5131" w:type="dxa"/>
          </w:tcPr>
          <w:p w:rsidR="00C326C0" w:rsidRPr="00F2245D" w:rsidRDefault="00C326C0" w:rsidP="002C5C0B">
            <w:pPr>
              <w:rPr>
                <w:noProof/>
                <w:color w:val="000000"/>
                <w:sz w:val="22"/>
                <w:szCs w:val="22"/>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27.</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 xml:space="preserve">Automatinis savikontrolės testas narkozės aparato sistemų patikrai </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Būtinas automatinis savikontrolės testas narkozės aparato sistemų patikrai</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28.</w:t>
            </w:r>
          </w:p>
        </w:tc>
        <w:tc>
          <w:tcPr>
            <w:tcW w:w="3103" w:type="dxa"/>
          </w:tcPr>
          <w:p w:rsidR="00C326C0" w:rsidRPr="00F2245D" w:rsidRDefault="00C326C0" w:rsidP="002C5C0B">
            <w:pPr>
              <w:rPr>
                <w:noProof/>
                <w:color w:val="000000"/>
                <w:sz w:val="22"/>
                <w:szCs w:val="22"/>
                <w:lang w:val="de-DE"/>
              </w:rPr>
            </w:pPr>
            <w:r w:rsidRPr="00F2245D">
              <w:rPr>
                <w:noProof/>
                <w:color w:val="000000"/>
                <w:sz w:val="22"/>
                <w:szCs w:val="22"/>
                <w:lang w:val="de-DE"/>
              </w:rPr>
              <w:t>Kilpinės kreivės</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Slėgio-srauto arba slėgio-tūrio ir tūrio-srauto kilpinės kreivės</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29.</w:t>
            </w:r>
          </w:p>
        </w:tc>
        <w:tc>
          <w:tcPr>
            <w:tcW w:w="3103" w:type="dxa"/>
          </w:tcPr>
          <w:p w:rsidR="00C326C0" w:rsidRPr="00F2245D" w:rsidRDefault="00C326C0" w:rsidP="002C5C0B">
            <w:pPr>
              <w:rPr>
                <w:noProof/>
                <w:color w:val="000000"/>
                <w:sz w:val="22"/>
                <w:szCs w:val="22"/>
                <w:lang w:val="de-DE"/>
              </w:rPr>
            </w:pPr>
            <w:r w:rsidRPr="00F2245D">
              <w:rPr>
                <w:noProof/>
                <w:color w:val="000000"/>
                <w:sz w:val="22"/>
                <w:szCs w:val="22"/>
                <w:lang w:val="de-DE"/>
              </w:rPr>
              <w:t xml:space="preserve">Skaitinės ir grafinės tendencijos </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Būtinos skaitinės ir grafinės tendencijos</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30.</w:t>
            </w:r>
          </w:p>
        </w:tc>
        <w:tc>
          <w:tcPr>
            <w:tcW w:w="3103" w:type="dxa"/>
          </w:tcPr>
          <w:p w:rsidR="00C326C0" w:rsidRPr="00F2245D" w:rsidRDefault="00C326C0" w:rsidP="002C5C0B">
            <w:pPr>
              <w:rPr>
                <w:noProof/>
                <w:color w:val="000000"/>
                <w:sz w:val="22"/>
                <w:szCs w:val="22"/>
                <w:lang w:val="de-DE"/>
              </w:rPr>
            </w:pPr>
            <w:r w:rsidRPr="00F2245D">
              <w:rPr>
                <w:noProof/>
                <w:color w:val="000000"/>
                <w:sz w:val="22"/>
                <w:szCs w:val="22"/>
                <w:lang w:val="en-US"/>
              </w:rPr>
              <w:t>Monitoruojami ventiliavimo ir kvėpuojamųjų dujų parametrai:</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1. Minutinis tūris;</w:t>
            </w:r>
          </w:p>
          <w:p w:rsidR="00C326C0" w:rsidRPr="00F2245D" w:rsidRDefault="00C326C0" w:rsidP="002C5C0B">
            <w:pPr>
              <w:rPr>
                <w:noProof/>
                <w:color w:val="000000"/>
                <w:sz w:val="22"/>
                <w:szCs w:val="22"/>
                <w:lang w:val="en-US"/>
              </w:rPr>
            </w:pPr>
            <w:r w:rsidRPr="00F2245D">
              <w:rPr>
                <w:noProof/>
                <w:color w:val="000000"/>
                <w:sz w:val="22"/>
                <w:szCs w:val="22"/>
                <w:lang w:val="en-US"/>
              </w:rPr>
              <w:t>2. Kvėpavimo tūris;</w:t>
            </w:r>
          </w:p>
          <w:p w:rsidR="00C326C0" w:rsidRPr="00F2245D" w:rsidRDefault="00C326C0" w:rsidP="002C5C0B">
            <w:pPr>
              <w:rPr>
                <w:noProof/>
                <w:color w:val="000000"/>
                <w:sz w:val="22"/>
                <w:szCs w:val="22"/>
                <w:lang w:val="en-US"/>
              </w:rPr>
            </w:pPr>
            <w:r w:rsidRPr="00F2245D">
              <w:rPr>
                <w:noProof/>
                <w:color w:val="000000"/>
                <w:sz w:val="22"/>
                <w:szCs w:val="22"/>
                <w:lang w:val="en-US"/>
              </w:rPr>
              <w:t>3. Kvėpavimo dažnis;</w:t>
            </w:r>
          </w:p>
          <w:p w:rsidR="00C326C0" w:rsidRPr="00F2245D" w:rsidRDefault="00C326C0" w:rsidP="002C5C0B">
            <w:pPr>
              <w:rPr>
                <w:noProof/>
                <w:color w:val="000000"/>
                <w:sz w:val="22"/>
                <w:szCs w:val="22"/>
                <w:lang w:val="en-US"/>
              </w:rPr>
            </w:pPr>
            <w:r w:rsidRPr="00F2245D">
              <w:rPr>
                <w:noProof/>
                <w:color w:val="000000"/>
                <w:sz w:val="22"/>
                <w:szCs w:val="22"/>
                <w:lang w:val="en-US"/>
              </w:rPr>
              <w:t>4. Maksimalus slėgis įkvėpime;</w:t>
            </w:r>
          </w:p>
          <w:p w:rsidR="00C326C0" w:rsidRPr="00F2245D" w:rsidRDefault="00C326C0" w:rsidP="002C5C0B">
            <w:pPr>
              <w:rPr>
                <w:noProof/>
                <w:color w:val="000000"/>
                <w:sz w:val="22"/>
                <w:szCs w:val="22"/>
                <w:lang w:val="en-US"/>
              </w:rPr>
            </w:pPr>
            <w:r w:rsidRPr="00F2245D">
              <w:rPr>
                <w:noProof/>
                <w:color w:val="000000"/>
                <w:sz w:val="22"/>
                <w:szCs w:val="22"/>
                <w:lang w:val="en-US"/>
              </w:rPr>
              <w:t>5. Plato slėgis;</w:t>
            </w:r>
          </w:p>
          <w:p w:rsidR="00C326C0" w:rsidRPr="00F2245D" w:rsidRDefault="00C326C0" w:rsidP="002C5C0B">
            <w:pPr>
              <w:rPr>
                <w:noProof/>
                <w:color w:val="000000"/>
                <w:sz w:val="22"/>
                <w:szCs w:val="22"/>
                <w:lang w:val="en-US"/>
              </w:rPr>
            </w:pPr>
            <w:r w:rsidRPr="00F2245D">
              <w:rPr>
                <w:noProof/>
                <w:color w:val="000000"/>
                <w:sz w:val="22"/>
                <w:szCs w:val="22"/>
                <w:lang w:val="en-US"/>
              </w:rPr>
              <w:t>6. Vidutinis kvėpavimo takų slėgis;</w:t>
            </w:r>
          </w:p>
          <w:p w:rsidR="00C326C0" w:rsidRPr="00F2245D" w:rsidRDefault="00C326C0" w:rsidP="002C5C0B">
            <w:pPr>
              <w:rPr>
                <w:noProof/>
                <w:color w:val="000000"/>
                <w:sz w:val="22"/>
                <w:szCs w:val="22"/>
                <w:lang w:val="en-US"/>
              </w:rPr>
            </w:pPr>
            <w:r w:rsidRPr="00F2245D">
              <w:rPr>
                <w:noProof/>
                <w:color w:val="000000"/>
                <w:sz w:val="22"/>
                <w:szCs w:val="22"/>
                <w:lang w:val="en-US"/>
              </w:rPr>
              <w:t>7. PEEP;</w:t>
            </w:r>
          </w:p>
          <w:p w:rsidR="00C326C0" w:rsidRPr="00F2245D" w:rsidRDefault="00C326C0" w:rsidP="002C5C0B">
            <w:pPr>
              <w:rPr>
                <w:noProof/>
                <w:color w:val="000000"/>
                <w:sz w:val="22"/>
                <w:szCs w:val="22"/>
                <w:lang w:val="en-US"/>
              </w:rPr>
            </w:pPr>
            <w:r w:rsidRPr="00F2245D">
              <w:rPr>
                <w:noProof/>
                <w:color w:val="000000"/>
                <w:sz w:val="22"/>
                <w:szCs w:val="22"/>
                <w:lang w:val="en-US"/>
              </w:rPr>
              <w:t>8. Pasipriešinimas;</w:t>
            </w:r>
          </w:p>
          <w:p w:rsidR="00C326C0" w:rsidRPr="00F2245D" w:rsidRDefault="00C326C0" w:rsidP="002C5C0B">
            <w:pPr>
              <w:rPr>
                <w:noProof/>
                <w:color w:val="000000"/>
                <w:sz w:val="22"/>
                <w:szCs w:val="22"/>
                <w:lang w:val="en-US"/>
              </w:rPr>
            </w:pPr>
            <w:r w:rsidRPr="00F2245D">
              <w:rPr>
                <w:noProof/>
                <w:color w:val="000000"/>
                <w:sz w:val="22"/>
                <w:szCs w:val="22"/>
                <w:lang w:val="en-US"/>
              </w:rPr>
              <w:t>9. Tamprumas;</w:t>
            </w:r>
          </w:p>
          <w:p w:rsidR="00C326C0" w:rsidRPr="00F2245D" w:rsidRDefault="00C326C0" w:rsidP="002C5C0B">
            <w:pPr>
              <w:rPr>
                <w:noProof/>
                <w:color w:val="000000"/>
                <w:sz w:val="22"/>
                <w:szCs w:val="22"/>
                <w:lang w:val="en-US"/>
              </w:rPr>
            </w:pPr>
            <w:r w:rsidRPr="00F2245D">
              <w:rPr>
                <w:noProof/>
                <w:color w:val="000000"/>
                <w:sz w:val="22"/>
                <w:szCs w:val="22"/>
                <w:lang w:val="en-US"/>
              </w:rPr>
              <w:t>10. Anestetinių dujų kiekis kvėpuojamajame mišinyje su automatiniu anestetikų atpažinimu;</w:t>
            </w:r>
          </w:p>
          <w:p w:rsidR="00C326C0" w:rsidRPr="00F2245D" w:rsidRDefault="00C326C0" w:rsidP="002C5C0B">
            <w:pPr>
              <w:rPr>
                <w:noProof/>
                <w:color w:val="000000"/>
                <w:sz w:val="22"/>
                <w:szCs w:val="22"/>
                <w:lang w:val="en-US"/>
              </w:rPr>
            </w:pPr>
            <w:r w:rsidRPr="00F2245D">
              <w:rPr>
                <w:noProof/>
                <w:color w:val="000000"/>
                <w:sz w:val="22"/>
                <w:szCs w:val="22"/>
                <w:lang w:val="en-US"/>
              </w:rPr>
              <w:t>11. Kvėpavimo takų slėgio ir srauto kreivės;</w:t>
            </w:r>
          </w:p>
          <w:p w:rsidR="00C326C0" w:rsidRPr="00F2245D" w:rsidRDefault="00C326C0" w:rsidP="002C5C0B">
            <w:pPr>
              <w:rPr>
                <w:noProof/>
                <w:color w:val="000000"/>
                <w:sz w:val="22"/>
                <w:szCs w:val="22"/>
                <w:lang w:val="en-US"/>
              </w:rPr>
            </w:pPr>
            <w:r w:rsidRPr="00F2245D">
              <w:rPr>
                <w:noProof/>
                <w:color w:val="000000"/>
                <w:sz w:val="22"/>
                <w:szCs w:val="22"/>
                <w:lang w:val="en-US"/>
              </w:rPr>
              <w:t>12. O</w:t>
            </w:r>
            <w:r w:rsidRPr="00F2245D">
              <w:rPr>
                <w:noProof/>
                <w:color w:val="000000"/>
                <w:sz w:val="22"/>
                <w:szCs w:val="22"/>
                <w:vertAlign w:val="subscript"/>
                <w:lang w:val="en-US"/>
              </w:rPr>
              <w:t>2</w:t>
            </w:r>
            <w:r w:rsidRPr="00F2245D">
              <w:rPr>
                <w:noProof/>
                <w:color w:val="000000"/>
                <w:sz w:val="22"/>
                <w:szCs w:val="22"/>
                <w:lang w:val="en-US"/>
              </w:rPr>
              <w:t>/CO</w:t>
            </w:r>
            <w:r w:rsidRPr="00F2245D">
              <w:rPr>
                <w:noProof/>
                <w:color w:val="000000"/>
                <w:sz w:val="22"/>
                <w:szCs w:val="22"/>
                <w:vertAlign w:val="subscript"/>
                <w:lang w:val="en-US"/>
              </w:rPr>
              <w:t>2</w:t>
            </w:r>
            <w:r w:rsidRPr="00F2245D">
              <w:rPr>
                <w:noProof/>
                <w:color w:val="000000"/>
                <w:sz w:val="22"/>
                <w:szCs w:val="22"/>
                <w:lang w:val="en-US"/>
              </w:rPr>
              <w:t xml:space="preserve"> koncentracija įkvėpime ir iškvėpime;</w:t>
            </w:r>
          </w:p>
          <w:p w:rsidR="00C326C0" w:rsidRPr="00F2245D" w:rsidRDefault="00C326C0" w:rsidP="002C5C0B">
            <w:pPr>
              <w:rPr>
                <w:noProof/>
                <w:color w:val="000000"/>
                <w:sz w:val="22"/>
                <w:szCs w:val="22"/>
                <w:lang w:val="en-US"/>
              </w:rPr>
            </w:pPr>
            <w:r w:rsidRPr="00F2245D">
              <w:rPr>
                <w:noProof/>
                <w:color w:val="000000"/>
                <w:sz w:val="22"/>
                <w:szCs w:val="22"/>
                <w:lang w:val="en-US"/>
              </w:rPr>
              <w:t xml:space="preserve">13. Automatiškai </w:t>
            </w:r>
            <w:r w:rsidRPr="00F2245D">
              <w:rPr>
                <w:noProof/>
                <w:color w:val="000000"/>
                <w:sz w:val="22"/>
                <w:szCs w:val="22"/>
              </w:rPr>
              <w:t>apskaičiuojama anestetiko minimali alveolinė koncentracijos reikšmė priklausoma nuo paciento amžiaus</w:t>
            </w:r>
            <w:r w:rsidRPr="00F2245D">
              <w:rPr>
                <w:noProof/>
                <w:color w:val="000000"/>
                <w:sz w:val="22"/>
                <w:szCs w:val="22"/>
                <w:lang w:val="en-US"/>
              </w:rPr>
              <w:t>;</w:t>
            </w:r>
          </w:p>
          <w:p w:rsidR="00C326C0" w:rsidRPr="00F2245D" w:rsidRDefault="00C326C0" w:rsidP="002C5C0B">
            <w:pPr>
              <w:rPr>
                <w:noProof/>
                <w:color w:val="000000"/>
                <w:sz w:val="22"/>
                <w:szCs w:val="22"/>
                <w:lang w:val="en-US"/>
              </w:rPr>
            </w:pPr>
            <w:r w:rsidRPr="00F2245D">
              <w:rPr>
                <w:noProof/>
                <w:color w:val="000000"/>
                <w:sz w:val="22"/>
                <w:szCs w:val="22"/>
                <w:lang w:val="en-US"/>
              </w:rPr>
              <w:t>14. CO</w:t>
            </w:r>
            <w:r w:rsidRPr="00F2245D">
              <w:rPr>
                <w:noProof/>
                <w:color w:val="000000"/>
                <w:sz w:val="22"/>
                <w:szCs w:val="22"/>
                <w:vertAlign w:val="subscript"/>
                <w:lang w:val="en-US"/>
              </w:rPr>
              <w:t>2</w:t>
            </w:r>
            <w:r w:rsidRPr="00F2245D">
              <w:rPr>
                <w:noProof/>
                <w:color w:val="000000"/>
                <w:sz w:val="22"/>
                <w:szCs w:val="22"/>
                <w:lang w:val="en-US"/>
              </w:rPr>
              <w:t xml:space="preserve"> ir tamprumo tendencijos.</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31.</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Atidirbusių anestetinių dujų pašalinimo iš operacinės įrenginys</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Būtinas atidirbusių anestetinių dujų pašalinimo iš operacinės įrenginys</w:t>
            </w:r>
          </w:p>
        </w:tc>
        <w:tc>
          <w:tcPr>
            <w:tcW w:w="5131" w:type="dxa"/>
          </w:tcPr>
          <w:p w:rsidR="00C326C0" w:rsidRPr="00F2245D" w:rsidRDefault="00C326C0" w:rsidP="002C5C0B">
            <w:pPr>
              <w:rPr>
                <w:noProof/>
                <w:color w:val="000000"/>
                <w:sz w:val="22"/>
                <w:szCs w:val="22"/>
                <w:lang w:val="en-US"/>
              </w:rPr>
            </w:pPr>
          </w:p>
        </w:tc>
      </w:tr>
      <w:tr w:rsidR="00C326C0" w:rsidRPr="00F2245D" w:rsidTr="00C326C0">
        <w:trPr>
          <w:trHeight w:val="553"/>
        </w:trPr>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32.</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Pauzės režimas</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Ventiliacijos laikinas sustabdymas išlaikant ventiliacijos režimo parametrų nustatymus, sustabdant šviežių dujų mišinio ir anestetiko tėkmę.</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33.</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Visų dujų tiekimo žarnos su greitos fiksacijos sienine jungtimi</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Būtina 3 vnt., ≥ 3 metrų ilgio, greitos fiksacijos, techniškai suderinamos su ligoninės naudojama sistema</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34.</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Atidirbusių anestetinių dujų išmetimo žarna</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Būtina tinkamo ilgio pagal konkrečią darbo vietą su greitos fiksacijos prijungimo jungtimi techniškai suderinama su ligoninės naudojama sistema</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35.</w:t>
            </w:r>
          </w:p>
        </w:tc>
        <w:tc>
          <w:tcPr>
            <w:tcW w:w="3103" w:type="dxa"/>
          </w:tcPr>
          <w:p w:rsidR="00C326C0" w:rsidRPr="00F2245D" w:rsidRDefault="00C326C0" w:rsidP="002C5C0B">
            <w:pPr>
              <w:rPr>
                <w:noProof/>
                <w:color w:val="000000"/>
                <w:sz w:val="22"/>
                <w:szCs w:val="22"/>
                <w:lang w:val="en-US"/>
              </w:rPr>
            </w:pPr>
            <w:r w:rsidRPr="00F2245D">
              <w:rPr>
                <w:noProof/>
                <w:color w:val="000000"/>
                <w:sz w:val="22"/>
                <w:szCs w:val="22"/>
                <w:lang w:val="en-US"/>
              </w:rPr>
              <w:t>Papildomas deguonies išvadas</w:t>
            </w:r>
          </w:p>
        </w:tc>
        <w:tc>
          <w:tcPr>
            <w:tcW w:w="6395" w:type="dxa"/>
          </w:tcPr>
          <w:p w:rsidR="00C326C0" w:rsidRPr="00F2245D" w:rsidRDefault="00C326C0" w:rsidP="002C5C0B">
            <w:pPr>
              <w:rPr>
                <w:noProof/>
                <w:color w:val="000000"/>
                <w:sz w:val="22"/>
                <w:szCs w:val="22"/>
                <w:lang w:val="en-US"/>
              </w:rPr>
            </w:pPr>
            <w:r w:rsidRPr="00F2245D">
              <w:rPr>
                <w:noProof/>
                <w:color w:val="000000"/>
                <w:sz w:val="22"/>
                <w:szCs w:val="22"/>
                <w:lang w:val="en-US"/>
              </w:rPr>
              <w:t>Anestezijos aparate integruotas papildomas deguonies išvadas</w:t>
            </w:r>
          </w:p>
        </w:tc>
        <w:tc>
          <w:tcPr>
            <w:tcW w:w="5131" w:type="dxa"/>
          </w:tcPr>
          <w:p w:rsidR="00C326C0" w:rsidRPr="00F2245D" w:rsidRDefault="00C326C0" w:rsidP="002C5C0B">
            <w:pPr>
              <w:rPr>
                <w:noProof/>
                <w:color w:val="000000"/>
                <w:sz w:val="22"/>
                <w:szCs w:val="22"/>
                <w:lang w:val="en-US"/>
              </w:rPr>
            </w:pPr>
          </w:p>
        </w:tc>
      </w:tr>
      <w:tr w:rsidR="00C326C0" w:rsidRPr="00F2245D" w:rsidTr="00C326C0">
        <w:tc>
          <w:tcPr>
            <w:tcW w:w="851" w:type="dxa"/>
          </w:tcPr>
          <w:p w:rsidR="00C326C0" w:rsidRPr="00F2245D" w:rsidRDefault="00C326C0" w:rsidP="002C5C0B">
            <w:pPr>
              <w:rPr>
                <w:noProof/>
                <w:color w:val="000000"/>
                <w:sz w:val="22"/>
                <w:szCs w:val="22"/>
                <w:lang w:val="en-US"/>
              </w:rPr>
            </w:pPr>
            <w:r w:rsidRPr="00F2245D">
              <w:rPr>
                <w:noProof/>
                <w:color w:val="000000"/>
                <w:sz w:val="22"/>
                <w:szCs w:val="22"/>
                <w:lang w:val="en-US"/>
              </w:rPr>
              <w:t>36.</w:t>
            </w:r>
          </w:p>
        </w:tc>
        <w:tc>
          <w:tcPr>
            <w:tcW w:w="3103" w:type="dxa"/>
          </w:tcPr>
          <w:p w:rsidR="00C326C0" w:rsidRPr="00F2245D" w:rsidRDefault="00C326C0" w:rsidP="002C5C0B">
            <w:pPr>
              <w:rPr>
                <w:noProof/>
                <w:color w:val="000000"/>
                <w:sz w:val="22"/>
                <w:szCs w:val="22"/>
                <w:lang w:val="en-US"/>
              </w:rPr>
            </w:pPr>
            <w:r w:rsidRPr="00F2245D">
              <w:rPr>
                <w:b/>
                <w:noProof/>
                <w:color w:val="000000"/>
                <w:sz w:val="22"/>
                <w:szCs w:val="22"/>
                <w:lang w:val="en-US"/>
              </w:rPr>
              <w:t>Paciento gyvybinių funkcijų monitorius</w:t>
            </w:r>
          </w:p>
        </w:tc>
        <w:tc>
          <w:tcPr>
            <w:tcW w:w="6395" w:type="dxa"/>
          </w:tcPr>
          <w:p w:rsidR="00C326C0" w:rsidRPr="00F2245D" w:rsidRDefault="00C326C0" w:rsidP="002C5C0B">
            <w:pPr>
              <w:rPr>
                <w:noProof/>
                <w:color w:val="000000"/>
                <w:sz w:val="22"/>
                <w:szCs w:val="22"/>
                <w:lang w:val="en-US"/>
              </w:rPr>
            </w:pPr>
          </w:p>
        </w:tc>
        <w:tc>
          <w:tcPr>
            <w:tcW w:w="5131" w:type="dxa"/>
          </w:tcPr>
          <w:p w:rsidR="00C326C0" w:rsidRPr="00F2245D" w:rsidRDefault="00C326C0" w:rsidP="002C5C0B">
            <w:pPr>
              <w:rPr>
                <w:noProof/>
                <w:color w:val="000000"/>
                <w:sz w:val="22"/>
                <w:szCs w:val="22"/>
                <w:lang w:val="en-US"/>
              </w:rPr>
            </w:pPr>
          </w:p>
        </w:tc>
      </w:tr>
      <w:tr w:rsidR="00C326C0" w:rsidRPr="00F2245D" w:rsidTr="00C326C0">
        <w:trPr>
          <w:trHeight w:val="848"/>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bCs/>
                <w:noProof/>
                <w:color w:val="000000"/>
                <w:sz w:val="22"/>
                <w:szCs w:val="22"/>
                <w:lang w:val="en-US"/>
              </w:rPr>
            </w:pPr>
            <w:r w:rsidRPr="00F2245D">
              <w:rPr>
                <w:bCs/>
                <w:noProof/>
                <w:color w:val="000000"/>
                <w:sz w:val="22"/>
                <w:szCs w:val="22"/>
                <w:lang w:val="en-US"/>
              </w:rPr>
              <w:t>36.1.</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bCs/>
                <w:noProof/>
                <w:color w:val="000000"/>
                <w:sz w:val="22"/>
                <w:szCs w:val="22"/>
                <w:lang w:val="en-US"/>
              </w:rPr>
            </w:pPr>
            <w:r w:rsidRPr="00F2245D">
              <w:rPr>
                <w:bCs/>
                <w:noProof/>
                <w:color w:val="000000"/>
                <w:sz w:val="22"/>
                <w:szCs w:val="22"/>
                <w:lang w:val="en-US"/>
              </w:rPr>
              <w:t xml:space="preserve">Paciento gyvybinių funkcijų monitorinė sistema </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bCs/>
                <w:noProof/>
                <w:color w:val="000000"/>
                <w:sz w:val="22"/>
                <w:szCs w:val="22"/>
                <w:lang w:val="en-US"/>
              </w:rPr>
            </w:pPr>
            <w:r w:rsidRPr="00F2245D">
              <w:rPr>
                <w:bCs/>
                <w:noProof/>
                <w:color w:val="000000"/>
                <w:sz w:val="22"/>
                <w:szCs w:val="22"/>
              </w:rPr>
              <w:t>Paciento gyvybinių funkcijų monitorinė sistema tvirtinama prie anestezijos aparato dedikuota alkūne su pasukimo vertikalioje ašyje galimybe</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bCs/>
                <w:noProof/>
                <w:color w:val="000000"/>
                <w:sz w:val="22"/>
                <w:szCs w:val="22"/>
              </w:rPr>
            </w:pPr>
          </w:p>
        </w:tc>
      </w:tr>
      <w:tr w:rsidR="00C326C0" w:rsidRPr="00F2245D" w:rsidTr="00C326C0">
        <w:trPr>
          <w:trHeight w:val="134"/>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36.2.</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Monitoriaus maitinimo šaltiniai</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 xml:space="preserve">1. 230V, 50 Hz elektros tinklas; </w:t>
            </w:r>
          </w:p>
          <w:p w:rsidR="00C326C0" w:rsidRPr="00F2245D" w:rsidRDefault="00C326C0" w:rsidP="002C5C0B">
            <w:pPr>
              <w:rPr>
                <w:noProof/>
                <w:color w:val="000000"/>
                <w:sz w:val="22"/>
                <w:szCs w:val="22"/>
                <w:lang w:val="en-US"/>
              </w:rPr>
            </w:pPr>
            <w:r w:rsidRPr="00F2245D">
              <w:rPr>
                <w:noProof/>
                <w:color w:val="000000"/>
                <w:sz w:val="22"/>
                <w:szCs w:val="22"/>
                <w:lang w:val="en-US"/>
              </w:rPr>
              <w:t xml:space="preserve">2. Vidinis avarinis maitinimo šaltinis (akumuliatorius); </w:t>
            </w:r>
          </w:p>
          <w:p w:rsidR="00C326C0" w:rsidRPr="00F2245D" w:rsidRDefault="00C326C0" w:rsidP="002C5C0B">
            <w:pPr>
              <w:rPr>
                <w:noProof/>
                <w:color w:val="000000"/>
                <w:sz w:val="22"/>
                <w:szCs w:val="22"/>
                <w:lang w:val="en-US"/>
              </w:rPr>
            </w:pPr>
            <w:r w:rsidRPr="00F2245D">
              <w:rPr>
                <w:noProof/>
                <w:color w:val="000000"/>
                <w:sz w:val="22"/>
                <w:szCs w:val="22"/>
                <w:lang w:val="en-US"/>
              </w:rPr>
              <w:t>3. Monitoriaus veikimo laikas, maitinant iš šio šaltinio ≥ 60 min.</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p>
        </w:tc>
      </w:tr>
      <w:tr w:rsidR="00C326C0" w:rsidRPr="00F2245D" w:rsidTr="00C326C0">
        <w:trPr>
          <w:trHeight w:val="134"/>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36.3.</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Reikalavimai monitoriaus ekranui:</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1. Spalvotas, TFT (arba lygiavertis);</w:t>
            </w:r>
          </w:p>
          <w:p w:rsidR="00C326C0" w:rsidRPr="00F2245D" w:rsidRDefault="00C326C0" w:rsidP="002C5C0B">
            <w:pPr>
              <w:rPr>
                <w:noProof/>
                <w:color w:val="000000"/>
                <w:sz w:val="22"/>
                <w:szCs w:val="22"/>
                <w:lang w:val="en-US"/>
              </w:rPr>
            </w:pPr>
            <w:r w:rsidRPr="00F2245D">
              <w:rPr>
                <w:noProof/>
                <w:color w:val="000000"/>
                <w:sz w:val="22"/>
                <w:szCs w:val="22"/>
                <w:lang w:val="en-US"/>
              </w:rPr>
              <w:t>2.  ≥ 39 cm įstrižainės;</w:t>
            </w:r>
          </w:p>
          <w:p w:rsidR="00C326C0" w:rsidRPr="00F2245D" w:rsidRDefault="00C326C0" w:rsidP="002C5C0B">
            <w:pPr>
              <w:rPr>
                <w:noProof/>
                <w:color w:val="000000"/>
                <w:sz w:val="22"/>
                <w:szCs w:val="22"/>
                <w:lang w:val="en-US"/>
              </w:rPr>
            </w:pPr>
            <w:r w:rsidRPr="00F2245D">
              <w:rPr>
                <w:noProof/>
                <w:color w:val="000000"/>
                <w:sz w:val="22"/>
                <w:szCs w:val="22"/>
                <w:lang w:val="en-US"/>
              </w:rPr>
              <w:t>3. Sensorinis, lietimui jautrus paviršius (</w:t>
            </w:r>
            <w:r w:rsidRPr="00F2245D">
              <w:rPr>
                <w:i/>
                <w:noProof/>
                <w:color w:val="000000"/>
                <w:sz w:val="22"/>
                <w:szCs w:val="22"/>
                <w:lang w:val="en-US"/>
              </w:rPr>
              <w:t>angl. TouchScreen</w:t>
            </w:r>
            <w:r w:rsidRPr="00F2245D">
              <w:rPr>
                <w:noProof/>
                <w:color w:val="000000"/>
                <w:sz w:val="22"/>
                <w:szCs w:val="22"/>
                <w:lang w:val="en-US"/>
              </w:rPr>
              <w:t>);</w:t>
            </w:r>
          </w:p>
          <w:p w:rsidR="00C326C0" w:rsidRPr="00F2245D" w:rsidRDefault="00C326C0" w:rsidP="002C5C0B">
            <w:pPr>
              <w:rPr>
                <w:noProof/>
                <w:color w:val="000000"/>
                <w:sz w:val="22"/>
                <w:szCs w:val="22"/>
                <w:lang w:val="en-US"/>
              </w:rPr>
            </w:pPr>
            <w:r w:rsidRPr="00F2245D">
              <w:rPr>
                <w:noProof/>
                <w:color w:val="000000"/>
                <w:sz w:val="22"/>
                <w:szCs w:val="22"/>
                <w:lang w:val="en-US"/>
              </w:rPr>
              <w:t xml:space="preserve">4. </w:t>
            </w:r>
            <w:r w:rsidRPr="00F2245D">
              <w:rPr>
                <w:noProof/>
                <w:color w:val="000000"/>
                <w:sz w:val="22"/>
                <w:szCs w:val="22"/>
              </w:rPr>
              <w:t>Ekrano rezoliucija: ≥ (1920 x 1080) taškų.</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p>
        </w:tc>
      </w:tr>
      <w:tr w:rsidR="00C326C0" w:rsidRPr="00F2245D" w:rsidTr="00C326C0">
        <w:trPr>
          <w:trHeight w:val="134"/>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36.4.</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Monitoriaus valdymas</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 xml:space="preserve">1. </w:t>
            </w:r>
            <w:r w:rsidRPr="00F2245D">
              <w:rPr>
                <w:noProof/>
                <w:color w:val="000000"/>
                <w:sz w:val="22"/>
                <w:szCs w:val="22"/>
              </w:rPr>
              <w:t xml:space="preserve">Lietimui jautriu monitoriaus ekranu </w:t>
            </w:r>
            <w:r w:rsidRPr="00F2245D">
              <w:rPr>
                <w:noProof/>
                <w:color w:val="000000"/>
                <w:sz w:val="22"/>
                <w:szCs w:val="22"/>
                <w:lang w:val="en-US"/>
              </w:rPr>
              <w:t>(</w:t>
            </w:r>
            <w:r w:rsidRPr="00F2245D">
              <w:rPr>
                <w:i/>
                <w:noProof/>
                <w:color w:val="000000"/>
                <w:sz w:val="22"/>
                <w:szCs w:val="22"/>
                <w:lang w:val="en-US"/>
              </w:rPr>
              <w:t>angl. TouchScreen</w:t>
            </w:r>
            <w:r w:rsidRPr="00F2245D">
              <w:rPr>
                <w:noProof/>
                <w:color w:val="000000"/>
                <w:sz w:val="22"/>
                <w:szCs w:val="22"/>
                <w:lang w:val="en-US"/>
              </w:rPr>
              <w:t>);</w:t>
            </w:r>
          </w:p>
          <w:p w:rsidR="00C326C0" w:rsidRPr="00F2245D" w:rsidRDefault="00C326C0" w:rsidP="002C5C0B">
            <w:pPr>
              <w:rPr>
                <w:noProof/>
                <w:color w:val="000000"/>
                <w:sz w:val="22"/>
                <w:szCs w:val="22"/>
                <w:lang w:val="en-US"/>
              </w:rPr>
            </w:pPr>
            <w:r w:rsidRPr="00F2245D">
              <w:rPr>
                <w:noProof/>
                <w:color w:val="000000"/>
                <w:sz w:val="22"/>
                <w:szCs w:val="22"/>
                <w:lang w:val="en-US"/>
              </w:rPr>
              <w:t xml:space="preserve">2. </w:t>
            </w:r>
            <w:r w:rsidRPr="00F2245D">
              <w:rPr>
                <w:noProof/>
                <w:color w:val="000000"/>
                <w:sz w:val="22"/>
                <w:szCs w:val="22"/>
              </w:rPr>
              <w:t>Parametrų valdymo ratuku ir/arba interaktyviomis piktogramomis lietimui jautraus ekrano apačioje.</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p>
        </w:tc>
      </w:tr>
      <w:tr w:rsidR="00C326C0" w:rsidRPr="00F2245D" w:rsidTr="00C326C0">
        <w:trPr>
          <w:trHeight w:val="134"/>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36.5.</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rPr>
              <w:t>Vienu metu ekrane atvaizduojamų kreivių skaičius</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rPr>
              <w:t>Ne mažiau kaip 10</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rPr>
          <w:trHeight w:val="134"/>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36.6.</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rPr>
              <w:t>Reikalavimas aušinimui</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rPr>
              <w:t>Pasyvus (be aušinimo ventiliatorių)</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rPr>
          <w:trHeight w:val="134"/>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36.7.</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rPr>
              <w:t>Sąsajos</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1. Ne mažiau kaip 2 USB jungtys;</w:t>
            </w:r>
          </w:p>
          <w:p w:rsidR="00C326C0" w:rsidRPr="00F2245D" w:rsidRDefault="00C326C0" w:rsidP="002C5C0B">
            <w:pPr>
              <w:rPr>
                <w:noProof/>
                <w:color w:val="000000"/>
                <w:sz w:val="22"/>
                <w:szCs w:val="22"/>
              </w:rPr>
            </w:pPr>
            <w:r w:rsidRPr="00F2245D">
              <w:rPr>
                <w:noProof/>
                <w:color w:val="000000"/>
                <w:sz w:val="22"/>
                <w:szCs w:val="22"/>
              </w:rPr>
              <w:t>2. Ne mažiau kaip 1 tinklo sąsaja;</w:t>
            </w:r>
          </w:p>
          <w:p w:rsidR="00C326C0" w:rsidRPr="00F2245D" w:rsidRDefault="00C326C0" w:rsidP="002C5C0B">
            <w:pPr>
              <w:rPr>
                <w:noProof/>
                <w:color w:val="000000"/>
                <w:sz w:val="22"/>
                <w:szCs w:val="22"/>
                <w:lang w:val="en-US"/>
              </w:rPr>
            </w:pPr>
            <w:r w:rsidRPr="00F2245D">
              <w:rPr>
                <w:noProof/>
                <w:color w:val="000000"/>
                <w:sz w:val="22"/>
                <w:szCs w:val="22"/>
              </w:rPr>
              <w:t>3. Ne mažiau kaip 1 jungtis papildomo ekrano pajungimui.</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rPr>
          <w:trHeight w:val="134"/>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36.8.</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rPr>
              <w:t>Matuojamų parametrų atmintis</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1. Atminties trukmė ≥ 48 val. grafinės informacijos;</w:t>
            </w:r>
          </w:p>
          <w:p w:rsidR="00C326C0" w:rsidRPr="00F2245D" w:rsidRDefault="00C326C0" w:rsidP="002C5C0B">
            <w:pPr>
              <w:rPr>
                <w:noProof/>
                <w:color w:val="000000"/>
                <w:sz w:val="22"/>
                <w:szCs w:val="22"/>
              </w:rPr>
            </w:pPr>
            <w:r w:rsidRPr="00F2245D">
              <w:rPr>
                <w:noProof/>
                <w:color w:val="000000"/>
                <w:sz w:val="22"/>
                <w:szCs w:val="22"/>
              </w:rPr>
              <w:t>2. ≥ 100 įvykių išsaugojimas atmintyje su ≥ 15 sek. trukmės kreivių vaizdu;</w:t>
            </w:r>
          </w:p>
          <w:p w:rsidR="00C326C0" w:rsidRPr="00F2245D" w:rsidRDefault="00C326C0" w:rsidP="002C5C0B">
            <w:pPr>
              <w:rPr>
                <w:noProof/>
                <w:color w:val="000000"/>
                <w:sz w:val="22"/>
                <w:szCs w:val="22"/>
                <w:lang w:val="en-US"/>
              </w:rPr>
            </w:pPr>
            <w:r w:rsidRPr="00F2245D">
              <w:rPr>
                <w:noProof/>
                <w:color w:val="000000"/>
                <w:sz w:val="22"/>
                <w:szCs w:val="22"/>
              </w:rPr>
              <w:t xml:space="preserve">3. Automatinis įvykio fiksavimas ir išsaugojimas prietaiso atmintyje. </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rPr>
          <w:trHeight w:val="1316"/>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36.9.</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Monitoruojami parametrai:</w:t>
            </w:r>
          </w:p>
          <w:p w:rsidR="00C326C0" w:rsidRPr="00F2245D" w:rsidRDefault="00C326C0" w:rsidP="002C5C0B">
            <w:pPr>
              <w:rPr>
                <w:noProof/>
                <w:color w:val="000000"/>
                <w:sz w:val="22"/>
                <w:szCs w:val="22"/>
                <w:lang w:val="en-US"/>
              </w:rPr>
            </w:pP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1. EKG multiderivacinis kanalas;</w:t>
            </w:r>
          </w:p>
          <w:p w:rsidR="00C326C0" w:rsidRPr="00F2245D" w:rsidRDefault="00C326C0" w:rsidP="002C5C0B">
            <w:pPr>
              <w:rPr>
                <w:noProof/>
                <w:color w:val="000000"/>
                <w:sz w:val="22"/>
                <w:szCs w:val="22"/>
                <w:lang w:val="de-DE"/>
              </w:rPr>
            </w:pPr>
            <w:r w:rsidRPr="00F2245D">
              <w:rPr>
                <w:noProof/>
                <w:color w:val="000000"/>
                <w:sz w:val="22"/>
                <w:szCs w:val="22"/>
                <w:lang w:val="de-DE"/>
              </w:rPr>
              <w:t>2. Kvėpavimas;</w:t>
            </w:r>
          </w:p>
          <w:p w:rsidR="00C326C0" w:rsidRPr="00F2245D" w:rsidRDefault="00C326C0" w:rsidP="002C5C0B">
            <w:pPr>
              <w:rPr>
                <w:noProof/>
                <w:color w:val="000000"/>
                <w:sz w:val="22"/>
                <w:szCs w:val="22"/>
                <w:lang w:val="de-DE"/>
              </w:rPr>
            </w:pPr>
            <w:r w:rsidRPr="00F2245D">
              <w:rPr>
                <w:noProof/>
                <w:color w:val="000000"/>
                <w:sz w:val="22"/>
                <w:szCs w:val="22"/>
                <w:lang w:val="de-DE"/>
              </w:rPr>
              <w:t>3. ST segmento analizė;</w:t>
            </w:r>
          </w:p>
          <w:p w:rsidR="00C326C0" w:rsidRPr="00F2245D" w:rsidRDefault="00C326C0" w:rsidP="002C5C0B">
            <w:pPr>
              <w:rPr>
                <w:noProof/>
                <w:color w:val="000000"/>
                <w:sz w:val="22"/>
                <w:szCs w:val="22"/>
                <w:lang w:val="de-DE"/>
              </w:rPr>
            </w:pPr>
            <w:r w:rsidRPr="00F2245D">
              <w:rPr>
                <w:noProof/>
                <w:color w:val="000000"/>
                <w:sz w:val="22"/>
                <w:szCs w:val="22"/>
                <w:lang w:val="de-DE"/>
              </w:rPr>
              <w:t xml:space="preserve">4. </w:t>
            </w:r>
            <w:r w:rsidRPr="00F2245D">
              <w:rPr>
                <w:noProof/>
                <w:color w:val="000000"/>
                <w:sz w:val="22"/>
                <w:szCs w:val="22"/>
                <w:lang w:val="en-US"/>
              </w:rPr>
              <w:t>Neinvazinis kraujospūdis;</w:t>
            </w:r>
          </w:p>
          <w:p w:rsidR="00C326C0" w:rsidRPr="00F2245D" w:rsidRDefault="00C326C0" w:rsidP="002C5C0B">
            <w:pPr>
              <w:rPr>
                <w:noProof/>
                <w:color w:val="000000"/>
                <w:sz w:val="22"/>
                <w:szCs w:val="22"/>
                <w:lang w:val="de-DE"/>
              </w:rPr>
            </w:pPr>
            <w:r w:rsidRPr="00F2245D">
              <w:rPr>
                <w:noProof/>
                <w:color w:val="000000"/>
                <w:sz w:val="22"/>
                <w:szCs w:val="22"/>
                <w:lang w:val="de-DE"/>
              </w:rPr>
              <w:t>5. Temperatūra -</w:t>
            </w:r>
            <w:r w:rsidRPr="00F2245D">
              <w:rPr>
                <w:noProof/>
                <w:color w:val="000000"/>
                <w:sz w:val="22"/>
                <w:szCs w:val="22"/>
                <w:lang w:val="en-US"/>
              </w:rPr>
              <w:t xml:space="preserve"> ≥ 2 kanalai;</w:t>
            </w:r>
          </w:p>
          <w:p w:rsidR="00C326C0" w:rsidRPr="00F2245D" w:rsidRDefault="00C326C0" w:rsidP="002C5C0B">
            <w:pPr>
              <w:rPr>
                <w:noProof/>
                <w:color w:val="000000"/>
                <w:sz w:val="22"/>
                <w:szCs w:val="22"/>
                <w:lang w:val="de-DE"/>
              </w:rPr>
            </w:pPr>
            <w:r w:rsidRPr="00F2245D">
              <w:rPr>
                <w:noProof/>
                <w:color w:val="000000"/>
                <w:sz w:val="22"/>
                <w:szCs w:val="22"/>
                <w:lang w:val="de-DE"/>
              </w:rPr>
              <w:t>6. SpO</w:t>
            </w:r>
            <w:r w:rsidRPr="00F2245D">
              <w:rPr>
                <w:noProof/>
                <w:color w:val="000000"/>
                <w:sz w:val="22"/>
                <w:szCs w:val="22"/>
                <w:vertAlign w:val="subscript"/>
                <w:lang w:val="de-DE"/>
              </w:rPr>
              <w:t>2</w:t>
            </w:r>
            <w:r w:rsidRPr="00F2245D">
              <w:rPr>
                <w:noProof/>
                <w:color w:val="000000"/>
                <w:sz w:val="22"/>
                <w:szCs w:val="22"/>
                <w:lang w:val="de-DE"/>
              </w:rPr>
              <w:t xml:space="preserve"> – 1 kanalas;</w:t>
            </w:r>
          </w:p>
          <w:p w:rsidR="00C326C0" w:rsidRPr="00F2245D" w:rsidRDefault="00C326C0" w:rsidP="002C5C0B">
            <w:pPr>
              <w:rPr>
                <w:noProof/>
                <w:color w:val="000000"/>
                <w:sz w:val="22"/>
                <w:szCs w:val="22"/>
                <w:lang w:val="en-US"/>
              </w:rPr>
            </w:pPr>
            <w:r w:rsidRPr="00F2245D">
              <w:rPr>
                <w:noProof/>
                <w:color w:val="000000"/>
                <w:sz w:val="22"/>
                <w:szCs w:val="22"/>
                <w:lang w:val="de-DE"/>
              </w:rPr>
              <w:t>7.</w:t>
            </w:r>
            <w:r w:rsidRPr="00F2245D">
              <w:rPr>
                <w:noProof/>
                <w:color w:val="000000"/>
                <w:sz w:val="22"/>
                <w:szCs w:val="22"/>
                <w:lang w:val="en-US"/>
              </w:rPr>
              <w:t xml:space="preserve"> Tiesioginis kraujo spaudimo matavimas - ≥ 2 kanalai.</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p>
        </w:tc>
      </w:tr>
      <w:tr w:rsidR="00C326C0" w:rsidRPr="00F2245D" w:rsidTr="00C326C0">
        <w:trPr>
          <w:trHeight w:val="134"/>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36.10.</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Reikalavimai EKG multiderivaciniam kanalui:</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1. EKG derivacijos: I, II, III, aVR, aVL,aVF, V;</w:t>
            </w:r>
          </w:p>
          <w:p w:rsidR="00C326C0" w:rsidRPr="00F2245D" w:rsidRDefault="00C326C0" w:rsidP="002C5C0B">
            <w:pPr>
              <w:rPr>
                <w:noProof/>
                <w:color w:val="000000"/>
                <w:sz w:val="22"/>
                <w:szCs w:val="22"/>
                <w:lang w:val="en-US"/>
              </w:rPr>
            </w:pPr>
            <w:r w:rsidRPr="00F2245D">
              <w:rPr>
                <w:noProof/>
                <w:color w:val="000000"/>
                <w:sz w:val="22"/>
                <w:szCs w:val="22"/>
                <w:lang w:val="en-US"/>
              </w:rPr>
              <w:t xml:space="preserve">2. ŠSD matavimo ribos (ne siauresnės už nurodytas) 20 – 350 k/min; </w:t>
            </w:r>
          </w:p>
          <w:p w:rsidR="00C326C0" w:rsidRPr="00F2245D" w:rsidRDefault="00C326C0" w:rsidP="002C5C0B">
            <w:pPr>
              <w:rPr>
                <w:noProof/>
                <w:color w:val="000000"/>
                <w:sz w:val="22"/>
                <w:szCs w:val="22"/>
                <w:lang w:val="en-US"/>
              </w:rPr>
            </w:pPr>
            <w:r w:rsidRPr="00F2245D">
              <w:rPr>
                <w:noProof/>
                <w:color w:val="000000"/>
                <w:sz w:val="22"/>
                <w:szCs w:val="22"/>
                <w:lang w:val="en-US"/>
              </w:rPr>
              <w:t xml:space="preserve">3. Matavimo paklaida ≤ ± 3 %. </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p>
        </w:tc>
      </w:tr>
      <w:tr w:rsidR="00C326C0" w:rsidRPr="00F2245D" w:rsidTr="00C326C0">
        <w:trPr>
          <w:trHeight w:val="1785"/>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de-DE"/>
              </w:rPr>
            </w:pPr>
            <w:r w:rsidRPr="00F2245D">
              <w:rPr>
                <w:noProof/>
                <w:color w:val="000000"/>
                <w:sz w:val="22"/>
                <w:szCs w:val="22"/>
                <w:lang w:val="de-DE"/>
              </w:rPr>
              <w:t>36.11.</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Reikalavimai neinvazinio kraujospūdžio kanalui:</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 xml:space="preserve">1. Kraujospūdžio matavimo diapazonas (ne siauresnis už nurodytą)  10 – 240 mmHg; </w:t>
            </w:r>
          </w:p>
          <w:p w:rsidR="00C326C0" w:rsidRPr="00F2245D" w:rsidRDefault="00C326C0" w:rsidP="002C5C0B">
            <w:pPr>
              <w:rPr>
                <w:noProof/>
                <w:color w:val="000000"/>
                <w:sz w:val="22"/>
                <w:szCs w:val="22"/>
                <w:lang w:val="en-US"/>
              </w:rPr>
            </w:pPr>
            <w:r w:rsidRPr="00F2245D">
              <w:rPr>
                <w:noProof/>
                <w:color w:val="000000"/>
                <w:sz w:val="22"/>
                <w:szCs w:val="22"/>
                <w:lang w:val="en-US"/>
              </w:rPr>
              <w:t>2. Kraujospūdžio matuoklio darbo režimai:</w:t>
            </w:r>
          </w:p>
          <w:p w:rsidR="00C326C0" w:rsidRPr="00F2245D" w:rsidRDefault="00C326C0" w:rsidP="002C5C0B">
            <w:pPr>
              <w:rPr>
                <w:noProof/>
                <w:color w:val="000000"/>
                <w:sz w:val="22"/>
                <w:szCs w:val="22"/>
                <w:lang w:val="en-US"/>
              </w:rPr>
            </w:pPr>
            <w:r w:rsidRPr="00F2245D">
              <w:rPr>
                <w:noProof/>
                <w:color w:val="000000"/>
                <w:sz w:val="22"/>
                <w:szCs w:val="22"/>
                <w:lang w:val="en-US"/>
              </w:rPr>
              <w:t>2.1. Automatinis;</w:t>
            </w:r>
          </w:p>
          <w:p w:rsidR="00C326C0" w:rsidRPr="00F2245D" w:rsidRDefault="00C326C0" w:rsidP="002C5C0B">
            <w:pPr>
              <w:rPr>
                <w:noProof/>
                <w:color w:val="000000"/>
                <w:sz w:val="22"/>
                <w:szCs w:val="22"/>
                <w:lang w:val="en-US"/>
              </w:rPr>
            </w:pPr>
            <w:r w:rsidRPr="00F2245D">
              <w:rPr>
                <w:noProof/>
                <w:color w:val="000000"/>
                <w:sz w:val="22"/>
                <w:szCs w:val="22"/>
                <w:lang w:val="en-US"/>
              </w:rPr>
              <w:t>2.2. Rankinis;</w:t>
            </w:r>
          </w:p>
          <w:p w:rsidR="00C326C0" w:rsidRPr="00F2245D" w:rsidRDefault="00C326C0" w:rsidP="002C5C0B">
            <w:pPr>
              <w:rPr>
                <w:noProof/>
                <w:color w:val="000000"/>
                <w:sz w:val="22"/>
                <w:szCs w:val="22"/>
                <w:lang w:val="en-US"/>
              </w:rPr>
            </w:pPr>
            <w:r w:rsidRPr="00F2245D">
              <w:rPr>
                <w:noProof/>
                <w:color w:val="000000"/>
                <w:sz w:val="22"/>
                <w:szCs w:val="22"/>
                <w:lang w:val="en-US"/>
              </w:rPr>
              <w:t xml:space="preserve">2.3. Besitęsiantis; </w:t>
            </w:r>
          </w:p>
          <w:p w:rsidR="00C326C0" w:rsidRPr="00F2245D" w:rsidRDefault="00C326C0" w:rsidP="002C5C0B">
            <w:pPr>
              <w:rPr>
                <w:noProof/>
                <w:color w:val="000000"/>
                <w:sz w:val="22"/>
                <w:szCs w:val="22"/>
                <w:lang w:val="en-US"/>
              </w:rPr>
            </w:pPr>
            <w:r w:rsidRPr="00F2245D">
              <w:rPr>
                <w:noProof/>
                <w:color w:val="000000"/>
                <w:sz w:val="22"/>
                <w:szCs w:val="22"/>
                <w:lang w:val="en-US"/>
              </w:rPr>
              <w:t>3. Matavimo paklaida ≤ ± 5 mmHg.</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p>
        </w:tc>
      </w:tr>
      <w:tr w:rsidR="00C326C0" w:rsidRPr="00F2245D" w:rsidTr="00C326C0">
        <w:trPr>
          <w:trHeight w:val="134"/>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36.12.</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Reikalavimai temperatūros matavimo kanalui:</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1. Temperatūros matavimo ribos (ne siauresnės už nurodytas) 25 – 45</w:t>
            </w:r>
            <w:r w:rsidRPr="00F2245D">
              <w:rPr>
                <w:noProof/>
                <w:color w:val="000000"/>
                <w:sz w:val="22"/>
                <w:szCs w:val="22"/>
                <w:lang w:val="en-US"/>
              </w:rPr>
              <w:sym w:font="Symbol" w:char="F0B0"/>
            </w:r>
            <w:r w:rsidRPr="00F2245D">
              <w:rPr>
                <w:noProof/>
                <w:color w:val="000000"/>
                <w:sz w:val="22"/>
                <w:szCs w:val="22"/>
                <w:lang w:val="en-US"/>
              </w:rPr>
              <w:t xml:space="preserve">C; </w:t>
            </w:r>
          </w:p>
          <w:p w:rsidR="00C326C0" w:rsidRPr="00F2245D" w:rsidRDefault="00C326C0" w:rsidP="002C5C0B">
            <w:pPr>
              <w:rPr>
                <w:noProof/>
                <w:color w:val="000000"/>
                <w:sz w:val="22"/>
                <w:szCs w:val="22"/>
                <w:lang w:val="en-US"/>
              </w:rPr>
            </w:pPr>
            <w:r w:rsidRPr="00F2245D">
              <w:rPr>
                <w:noProof/>
                <w:color w:val="000000"/>
                <w:sz w:val="22"/>
                <w:szCs w:val="22"/>
                <w:lang w:val="en-US"/>
              </w:rPr>
              <w:t>2. Kanalo matavimo paklaida 25 – 45</w:t>
            </w:r>
            <w:r w:rsidRPr="00F2245D">
              <w:rPr>
                <w:noProof/>
                <w:color w:val="000000"/>
                <w:sz w:val="22"/>
                <w:szCs w:val="22"/>
                <w:lang w:val="en-US"/>
              </w:rPr>
              <w:sym w:font="Symbol" w:char="F0B0"/>
            </w:r>
            <w:r w:rsidRPr="00F2245D">
              <w:rPr>
                <w:noProof/>
                <w:color w:val="000000"/>
                <w:sz w:val="22"/>
                <w:szCs w:val="22"/>
                <w:lang w:val="en-US"/>
              </w:rPr>
              <w:t xml:space="preserve">C diapazone ≤ </w:t>
            </w:r>
            <w:r w:rsidRPr="00F2245D">
              <w:rPr>
                <w:noProof/>
                <w:color w:val="000000"/>
                <w:sz w:val="22"/>
                <w:szCs w:val="22"/>
                <w:lang w:val="en-US"/>
              </w:rPr>
              <w:sym w:font="Symbol" w:char="F0B1"/>
            </w:r>
            <w:r w:rsidRPr="00F2245D">
              <w:rPr>
                <w:noProof/>
                <w:color w:val="000000"/>
                <w:sz w:val="22"/>
                <w:szCs w:val="22"/>
                <w:lang w:val="en-US"/>
              </w:rPr>
              <w:t xml:space="preserve"> 0,2</w:t>
            </w:r>
            <w:r w:rsidRPr="00F2245D">
              <w:rPr>
                <w:noProof/>
                <w:color w:val="000000"/>
                <w:sz w:val="22"/>
                <w:szCs w:val="22"/>
                <w:lang w:val="en-US"/>
              </w:rPr>
              <w:sym w:font="Symbol" w:char="F0B0"/>
            </w:r>
            <w:r w:rsidRPr="00F2245D">
              <w:rPr>
                <w:noProof/>
                <w:color w:val="000000"/>
                <w:sz w:val="22"/>
                <w:szCs w:val="22"/>
                <w:lang w:val="en-US"/>
              </w:rPr>
              <w:t>C.</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p>
        </w:tc>
      </w:tr>
      <w:tr w:rsidR="00C326C0" w:rsidRPr="00F2245D" w:rsidTr="00C326C0">
        <w:trPr>
          <w:trHeight w:val="134"/>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36.13.</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Reikalavimai SpO</w:t>
            </w:r>
            <w:r w:rsidRPr="00F2245D">
              <w:rPr>
                <w:noProof/>
                <w:color w:val="000000"/>
                <w:sz w:val="22"/>
                <w:szCs w:val="22"/>
                <w:vertAlign w:val="subscript"/>
                <w:lang w:val="en-US"/>
              </w:rPr>
              <w:t>2</w:t>
            </w:r>
            <w:r w:rsidRPr="00F2245D">
              <w:rPr>
                <w:noProof/>
                <w:color w:val="000000"/>
                <w:sz w:val="22"/>
                <w:szCs w:val="22"/>
                <w:lang w:val="en-US"/>
              </w:rPr>
              <w:t xml:space="preserve"> kanalui:</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1. SpO</w:t>
            </w:r>
            <w:r w:rsidRPr="00F2245D">
              <w:rPr>
                <w:noProof/>
                <w:color w:val="000000"/>
                <w:sz w:val="22"/>
                <w:szCs w:val="22"/>
                <w:vertAlign w:val="subscript"/>
                <w:lang w:val="en-US"/>
              </w:rPr>
              <w:t>2</w:t>
            </w:r>
            <w:r w:rsidRPr="00F2245D">
              <w:rPr>
                <w:noProof/>
                <w:color w:val="000000"/>
                <w:sz w:val="22"/>
                <w:szCs w:val="22"/>
                <w:lang w:val="en-US"/>
              </w:rPr>
              <w:t xml:space="preserve"> matavimo diapazonas (ne siauresnis už nurodytą)  40 -100 </w:t>
            </w:r>
            <w:r w:rsidRPr="00F2245D">
              <w:rPr>
                <w:noProof/>
                <w:color w:val="000000"/>
                <w:sz w:val="22"/>
                <w:szCs w:val="22"/>
                <w:lang w:val="en-US"/>
              </w:rPr>
              <w:sym w:font="Symbol" w:char="F025"/>
            </w:r>
            <w:r w:rsidRPr="00F2245D">
              <w:rPr>
                <w:noProof/>
                <w:color w:val="000000"/>
                <w:sz w:val="22"/>
                <w:szCs w:val="22"/>
                <w:lang w:val="en-US"/>
              </w:rPr>
              <w:t>;</w:t>
            </w:r>
          </w:p>
          <w:p w:rsidR="00C326C0" w:rsidRPr="00F2245D" w:rsidRDefault="00C326C0" w:rsidP="002C5C0B">
            <w:pPr>
              <w:rPr>
                <w:noProof/>
                <w:color w:val="000000"/>
                <w:sz w:val="22"/>
                <w:szCs w:val="22"/>
                <w:lang w:val="en-US"/>
              </w:rPr>
            </w:pPr>
            <w:r w:rsidRPr="00F2245D">
              <w:rPr>
                <w:noProof/>
                <w:color w:val="000000"/>
                <w:sz w:val="22"/>
                <w:szCs w:val="22"/>
                <w:lang w:val="en-US"/>
              </w:rPr>
              <w:t xml:space="preserve">2. Matavimo paklaida matuojant suaugusiems ir vaikams ≤ </w:t>
            </w:r>
            <w:r w:rsidRPr="00F2245D">
              <w:rPr>
                <w:noProof/>
                <w:color w:val="000000"/>
                <w:sz w:val="22"/>
                <w:szCs w:val="22"/>
                <w:lang w:val="en-US"/>
              </w:rPr>
              <w:sym w:font="Symbol" w:char="F0B1"/>
            </w:r>
            <w:r w:rsidRPr="00F2245D">
              <w:rPr>
                <w:noProof/>
                <w:color w:val="000000"/>
                <w:sz w:val="22"/>
                <w:szCs w:val="22"/>
                <w:lang w:val="en-US"/>
              </w:rPr>
              <w:t xml:space="preserve"> 3,0 </w:t>
            </w:r>
            <w:r w:rsidRPr="00F2245D">
              <w:rPr>
                <w:noProof/>
                <w:color w:val="000000"/>
                <w:sz w:val="22"/>
                <w:szCs w:val="22"/>
                <w:lang w:val="en-US"/>
              </w:rPr>
              <w:sym w:font="Symbol" w:char="F025"/>
            </w:r>
            <w:r w:rsidRPr="00F2245D">
              <w:rPr>
                <w:noProof/>
                <w:color w:val="000000"/>
                <w:sz w:val="22"/>
                <w:szCs w:val="22"/>
                <w:lang w:val="en-US"/>
              </w:rPr>
              <w:t xml:space="preserve"> (diapazone 70-100</w:t>
            </w:r>
            <w:r w:rsidRPr="00F2245D">
              <w:rPr>
                <w:noProof/>
                <w:color w:val="000000"/>
                <w:sz w:val="22"/>
                <w:szCs w:val="22"/>
                <w:lang w:val="en-US"/>
              </w:rPr>
              <w:sym w:font="Symbol" w:char="F025"/>
            </w:r>
            <w:r w:rsidRPr="00F2245D">
              <w:rPr>
                <w:noProof/>
                <w:color w:val="000000"/>
                <w:sz w:val="22"/>
                <w:szCs w:val="22"/>
                <w:lang w:val="en-US"/>
              </w:rPr>
              <w:t>).</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p>
        </w:tc>
      </w:tr>
      <w:tr w:rsidR="00C326C0" w:rsidRPr="00F2245D" w:rsidTr="00C326C0">
        <w:trPr>
          <w:trHeight w:val="134"/>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36.14.</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rPr>
              <w:t>Reikalavimai invazinio kraujospūdžio matavimo kanalui:</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1. Invazinio kraujospūdžio matavimo ribos (ne siauresnės už nurodytas) 0 – 300 mmHg;</w:t>
            </w:r>
          </w:p>
          <w:p w:rsidR="00C326C0" w:rsidRPr="00F2245D" w:rsidRDefault="00C326C0" w:rsidP="002C5C0B">
            <w:pPr>
              <w:rPr>
                <w:noProof/>
                <w:color w:val="000000"/>
                <w:sz w:val="22"/>
                <w:szCs w:val="22"/>
                <w:lang w:val="en-US"/>
              </w:rPr>
            </w:pPr>
            <w:r w:rsidRPr="00F2245D">
              <w:rPr>
                <w:noProof/>
                <w:color w:val="000000"/>
                <w:sz w:val="22"/>
                <w:szCs w:val="22"/>
              </w:rPr>
              <w:t xml:space="preserve">2. Matavimo paklaida be jutiklio ≤ ±1,5 mmHg arba ≤ ± 3 </w:t>
            </w:r>
            <w:r w:rsidRPr="00F2245D">
              <w:rPr>
                <w:noProof/>
                <w:color w:val="000000"/>
                <w:sz w:val="22"/>
                <w:szCs w:val="22"/>
                <w:lang w:val="en-US"/>
              </w:rPr>
              <w:t>%.</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rPr>
          <w:trHeight w:val="134"/>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37.</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Transportinis gyvybinių funkcijų matavimo modulis su integruotu ekranu, vizualinė ir garsinių aliarmų signalų indikacija</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Prijungiamas arba įstatomas į paciento gyvybinių funkcijų monitorių</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rPr>
          <w:trHeight w:val="134"/>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37.1.</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Modulio ekranas ir jo savybės</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1. Spalvotas, TFT (arba lygiavertis);</w:t>
            </w:r>
          </w:p>
          <w:p w:rsidR="00C326C0" w:rsidRPr="00F2245D" w:rsidRDefault="00C326C0" w:rsidP="002C5C0B">
            <w:pPr>
              <w:rPr>
                <w:noProof/>
                <w:color w:val="000000"/>
                <w:sz w:val="22"/>
                <w:szCs w:val="22"/>
              </w:rPr>
            </w:pPr>
            <w:r w:rsidRPr="00F2245D">
              <w:rPr>
                <w:noProof/>
                <w:color w:val="000000"/>
                <w:sz w:val="22"/>
                <w:szCs w:val="22"/>
              </w:rPr>
              <w:t>2.  ≥ 12 cm įstrižainės;</w:t>
            </w:r>
          </w:p>
          <w:p w:rsidR="00C326C0" w:rsidRPr="00F2245D" w:rsidRDefault="00C326C0" w:rsidP="002C5C0B">
            <w:pPr>
              <w:rPr>
                <w:noProof/>
                <w:color w:val="000000"/>
                <w:sz w:val="22"/>
                <w:szCs w:val="22"/>
              </w:rPr>
            </w:pPr>
            <w:r w:rsidRPr="00F2245D">
              <w:rPr>
                <w:noProof/>
                <w:color w:val="000000"/>
                <w:sz w:val="22"/>
                <w:szCs w:val="22"/>
              </w:rPr>
              <w:t>3. Sensorinis, lietimui jautrus paviršius (</w:t>
            </w:r>
            <w:r w:rsidRPr="00F2245D">
              <w:rPr>
                <w:i/>
                <w:noProof/>
                <w:color w:val="000000"/>
                <w:sz w:val="22"/>
                <w:szCs w:val="22"/>
              </w:rPr>
              <w:t>angl. TouchScreen</w:t>
            </w:r>
            <w:r w:rsidRPr="00F2245D">
              <w:rPr>
                <w:noProof/>
                <w:color w:val="000000"/>
                <w:sz w:val="22"/>
                <w:szCs w:val="22"/>
              </w:rPr>
              <w:t>);</w:t>
            </w:r>
          </w:p>
          <w:p w:rsidR="00C326C0" w:rsidRPr="00F2245D" w:rsidRDefault="00C326C0" w:rsidP="002C5C0B">
            <w:pPr>
              <w:rPr>
                <w:noProof/>
                <w:color w:val="000000"/>
                <w:sz w:val="22"/>
                <w:szCs w:val="22"/>
              </w:rPr>
            </w:pPr>
            <w:r w:rsidRPr="00F2245D">
              <w:rPr>
                <w:noProof/>
                <w:color w:val="000000"/>
                <w:sz w:val="22"/>
                <w:szCs w:val="22"/>
              </w:rPr>
              <w:t>4. Ekrano rezoliucija ne mažesnė už 640x240 taškų.</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rPr>
          <w:trHeight w:val="134"/>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37.2.</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Modulio maitinimo šaltiniai</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1. 230V, 50Hz  elektros tinklas;</w:t>
            </w:r>
          </w:p>
          <w:p w:rsidR="00C326C0" w:rsidRPr="00F2245D" w:rsidRDefault="00C326C0" w:rsidP="002C5C0B">
            <w:pPr>
              <w:rPr>
                <w:noProof/>
                <w:color w:val="000000"/>
                <w:sz w:val="22"/>
                <w:szCs w:val="22"/>
              </w:rPr>
            </w:pPr>
            <w:r w:rsidRPr="00F2245D">
              <w:rPr>
                <w:noProof/>
                <w:color w:val="000000"/>
                <w:sz w:val="22"/>
                <w:szCs w:val="22"/>
              </w:rPr>
              <w:t>2. Vidinis maitinimo šaltinis (akumuliatorius); 2.1. Modulio veikimo laikas, maitinant iš šio šaltinio ≥ 180 min.</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rPr>
          <w:trHeight w:val="134"/>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37.3.</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 xml:space="preserve">Modulio matuojamų parametrų atmintis </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1. Atminties trukmė ≥ 48 val. skaitmeninės informacijos</w:t>
            </w:r>
          </w:p>
          <w:p w:rsidR="00C326C0" w:rsidRPr="00F2245D" w:rsidRDefault="00C326C0" w:rsidP="002C5C0B">
            <w:pPr>
              <w:rPr>
                <w:noProof/>
                <w:color w:val="000000"/>
                <w:sz w:val="22"/>
                <w:szCs w:val="22"/>
              </w:rPr>
            </w:pPr>
            <w:r w:rsidRPr="00F2245D">
              <w:rPr>
                <w:noProof/>
                <w:color w:val="000000"/>
                <w:sz w:val="22"/>
                <w:szCs w:val="22"/>
              </w:rPr>
              <w:t>2. Įvykių išsaugojimas atmintyje;</w:t>
            </w:r>
          </w:p>
          <w:p w:rsidR="00C326C0" w:rsidRPr="00F2245D" w:rsidRDefault="00C326C0" w:rsidP="002C5C0B">
            <w:pPr>
              <w:rPr>
                <w:noProof/>
                <w:color w:val="000000"/>
                <w:sz w:val="22"/>
                <w:szCs w:val="22"/>
              </w:rPr>
            </w:pPr>
            <w:r w:rsidRPr="00F2245D">
              <w:rPr>
                <w:noProof/>
                <w:color w:val="000000"/>
                <w:sz w:val="22"/>
                <w:szCs w:val="22"/>
              </w:rPr>
              <w:t>3. Automatinis įvykio fiksavimas aliarmo metu vėlesnei jų peržiūrai;</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rPr>
          <w:trHeight w:val="134"/>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37.4.</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Monitoruojami parametrai:</w:t>
            </w:r>
          </w:p>
          <w:p w:rsidR="00C326C0" w:rsidRPr="00F2245D" w:rsidRDefault="00C326C0" w:rsidP="002C5C0B">
            <w:pPr>
              <w:rPr>
                <w:noProof/>
                <w:color w:val="000000"/>
                <w:sz w:val="22"/>
                <w:szCs w:val="22"/>
              </w:rPr>
            </w:pP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1. EKG (multiderivacinis kanalas);</w:t>
            </w:r>
          </w:p>
          <w:p w:rsidR="00C326C0" w:rsidRPr="00F2245D" w:rsidRDefault="00C326C0" w:rsidP="002C5C0B">
            <w:pPr>
              <w:rPr>
                <w:noProof/>
                <w:color w:val="000000"/>
                <w:sz w:val="22"/>
                <w:szCs w:val="22"/>
              </w:rPr>
            </w:pPr>
            <w:r w:rsidRPr="00F2245D">
              <w:rPr>
                <w:noProof/>
                <w:color w:val="000000"/>
                <w:sz w:val="22"/>
                <w:szCs w:val="22"/>
              </w:rPr>
              <w:t>2. EKG/kvėpavimas;</w:t>
            </w:r>
          </w:p>
          <w:p w:rsidR="00C326C0" w:rsidRPr="00F2245D" w:rsidRDefault="00C326C0" w:rsidP="002C5C0B">
            <w:pPr>
              <w:rPr>
                <w:noProof/>
                <w:color w:val="000000"/>
                <w:sz w:val="22"/>
                <w:szCs w:val="22"/>
              </w:rPr>
            </w:pPr>
            <w:r w:rsidRPr="00F2245D">
              <w:rPr>
                <w:noProof/>
                <w:color w:val="000000"/>
                <w:sz w:val="22"/>
                <w:szCs w:val="22"/>
              </w:rPr>
              <w:t xml:space="preserve">3. Širdies susitraukimų dažnis (ŠSD); </w:t>
            </w:r>
          </w:p>
          <w:p w:rsidR="00C326C0" w:rsidRPr="00F2245D" w:rsidRDefault="00C326C0" w:rsidP="002C5C0B">
            <w:pPr>
              <w:rPr>
                <w:noProof/>
                <w:color w:val="000000"/>
                <w:sz w:val="22"/>
                <w:szCs w:val="22"/>
              </w:rPr>
            </w:pPr>
            <w:r w:rsidRPr="00F2245D">
              <w:rPr>
                <w:noProof/>
                <w:color w:val="000000"/>
                <w:sz w:val="22"/>
                <w:szCs w:val="22"/>
              </w:rPr>
              <w:t>4. Temperatūra ;</w:t>
            </w:r>
          </w:p>
          <w:p w:rsidR="00C326C0" w:rsidRPr="00F2245D" w:rsidRDefault="00C326C0" w:rsidP="002C5C0B">
            <w:pPr>
              <w:rPr>
                <w:noProof/>
                <w:color w:val="000000"/>
                <w:sz w:val="22"/>
                <w:szCs w:val="22"/>
              </w:rPr>
            </w:pPr>
            <w:r w:rsidRPr="00F2245D">
              <w:rPr>
                <w:noProof/>
                <w:color w:val="000000"/>
                <w:sz w:val="22"/>
                <w:szCs w:val="22"/>
              </w:rPr>
              <w:t>5. Neinvazinis kraujospūdis (1 kanalas);</w:t>
            </w:r>
          </w:p>
          <w:p w:rsidR="00C326C0" w:rsidRPr="00F2245D" w:rsidRDefault="00C326C0" w:rsidP="002C5C0B">
            <w:pPr>
              <w:rPr>
                <w:noProof/>
                <w:color w:val="000000"/>
                <w:sz w:val="22"/>
                <w:szCs w:val="22"/>
              </w:rPr>
            </w:pPr>
            <w:r w:rsidRPr="00F2245D">
              <w:rPr>
                <w:noProof/>
                <w:color w:val="000000"/>
                <w:sz w:val="22"/>
                <w:szCs w:val="22"/>
              </w:rPr>
              <w:t>6. SpO</w:t>
            </w:r>
            <w:r w:rsidRPr="00F2245D">
              <w:rPr>
                <w:noProof/>
                <w:color w:val="000000"/>
                <w:sz w:val="22"/>
                <w:szCs w:val="22"/>
                <w:vertAlign w:val="subscript"/>
              </w:rPr>
              <w:t>2</w:t>
            </w:r>
            <w:r w:rsidRPr="00F2245D">
              <w:rPr>
                <w:noProof/>
                <w:color w:val="000000"/>
                <w:sz w:val="22"/>
                <w:szCs w:val="22"/>
              </w:rPr>
              <w:t>;</w:t>
            </w:r>
          </w:p>
          <w:p w:rsidR="00C326C0" w:rsidRPr="00F2245D" w:rsidRDefault="00C326C0" w:rsidP="002C5C0B">
            <w:pPr>
              <w:rPr>
                <w:noProof/>
                <w:color w:val="000000"/>
                <w:sz w:val="22"/>
                <w:szCs w:val="22"/>
              </w:rPr>
            </w:pPr>
            <w:r w:rsidRPr="00F2245D">
              <w:rPr>
                <w:noProof/>
                <w:color w:val="000000"/>
                <w:sz w:val="22"/>
                <w:szCs w:val="22"/>
              </w:rPr>
              <w:t>7. Invazinis kraujospūdis (≥ 1 kanalas)</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rPr>
          <w:trHeight w:val="134"/>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38.</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b/>
                <w:noProof/>
                <w:color w:val="000000"/>
                <w:sz w:val="22"/>
                <w:szCs w:val="22"/>
                <w:lang w:val="en-US"/>
              </w:rPr>
              <w:t>Su monitoriumi komplektuojami priedai:</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rPr>
          <w:trHeight w:val="134"/>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38.1.</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EKG elektrodų prijungimo kabelis</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1 vnt., 3-ių elektrodų (daugkartinio naudojimo)</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p>
        </w:tc>
      </w:tr>
      <w:tr w:rsidR="00C326C0" w:rsidRPr="00F2245D" w:rsidTr="00C326C0">
        <w:trPr>
          <w:trHeight w:val="134"/>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de-DE"/>
              </w:rPr>
            </w:pPr>
            <w:r w:rsidRPr="00F2245D">
              <w:rPr>
                <w:noProof/>
                <w:color w:val="000000"/>
                <w:sz w:val="22"/>
                <w:szCs w:val="22"/>
                <w:lang w:val="de-DE"/>
              </w:rPr>
              <w:t>38.2.</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de-DE"/>
              </w:rPr>
            </w:pPr>
            <w:r w:rsidRPr="00F2245D">
              <w:rPr>
                <w:noProof/>
                <w:color w:val="000000"/>
                <w:sz w:val="22"/>
                <w:szCs w:val="22"/>
                <w:lang w:val="de-DE"/>
              </w:rPr>
              <w:t>SpO</w:t>
            </w:r>
            <w:r w:rsidRPr="00F2245D">
              <w:rPr>
                <w:noProof/>
                <w:color w:val="000000"/>
                <w:sz w:val="22"/>
                <w:szCs w:val="22"/>
                <w:vertAlign w:val="subscript"/>
                <w:lang w:val="de-DE"/>
              </w:rPr>
              <w:t>2</w:t>
            </w:r>
            <w:r w:rsidRPr="00F2245D">
              <w:rPr>
                <w:noProof/>
                <w:color w:val="000000"/>
                <w:sz w:val="22"/>
                <w:szCs w:val="22"/>
                <w:lang w:val="de-DE"/>
              </w:rPr>
              <w:t xml:space="preserve"> matavimo daviklis</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de-DE"/>
              </w:rPr>
            </w:pPr>
            <w:r w:rsidRPr="00F2245D">
              <w:rPr>
                <w:noProof/>
                <w:color w:val="000000"/>
                <w:sz w:val="22"/>
                <w:szCs w:val="22"/>
                <w:lang w:val="de-DE"/>
              </w:rPr>
              <w:t xml:space="preserve">1 vnt., (daugkartinio naudojimo, guminis, dedamas ant piršto, skirtas suaugusiems) </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de-DE"/>
              </w:rPr>
            </w:pPr>
          </w:p>
        </w:tc>
      </w:tr>
      <w:tr w:rsidR="00C326C0" w:rsidRPr="00F2245D" w:rsidTr="00C326C0">
        <w:trPr>
          <w:trHeight w:val="134"/>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de-DE"/>
              </w:rPr>
            </w:pPr>
            <w:r w:rsidRPr="00F2245D">
              <w:rPr>
                <w:noProof/>
                <w:color w:val="000000"/>
                <w:sz w:val="22"/>
                <w:szCs w:val="22"/>
                <w:lang w:val="de-DE"/>
              </w:rPr>
              <w:t>38.3.</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de-DE"/>
              </w:rPr>
            </w:pPr>
            <w:r w:rsidRPr="00F2245D">
              <w:rPr>
                <w:noProof/>
                <w:color w:val="000000"/>
                <w:sz w:val="22"/>
                <w:szCs w:val="22"/>
                <w:lang w:val="de-DE"/>
              </w:rPr>
              <w:t>Manžetė  neinvazinio kraujospūdžio matavimui</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de-DE"/>
              </w:rPr>
            </w:pPr>
            <w:r w:rsidRPr="00F2245D">
              <w:rPr>
                <w:noProof/>
                <w:color w:val="000000"/>
                <w:sz w:val="22"/>
                <w:szCs w:val="22"/>
                <w:lang w:val="de-DE"/>
              </w:rPr>
              <w:t>3 vnt., (daugkartinio naudojimo, 3 skirtingų dydžių po 1 vnt.)</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de-DE"/>
              </w:rPr>
            </w:pPr>
          </w:p>
        </w:tc>
      </w:tr>
      <w:tr w:rsidR="00C326C0" w:rsidRPr="00F2245D" w:rsidTr="00C326C0">
        <w:trPr>
          <w:trHeight w:val="134"/>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de-DE"/>
              </w:rPr>
            </w:pPr>
            <w:r w:rsidRPr="00F2245D">
              <w:rPr>
                <w:noProof/>
                <w:color w:val="000000"/>
                <w:sz w:val="22"/>
                <w:szCs w:val="22"/>
                <w:lang w:val="de-DE"/>
              </w:rPr>
              <w:t>38.4.</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 xml:space="preserve">Žarnelė manžetės prijungimui prie monitoriaus </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1 vnt., (daugkartinio naudojimo, viena žarnelė tinkama visų siūlomų manžečių prijungimui)</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p>
        </w:tc>
      </w:tr>
      <w:tr w:rsidR="00C326C0" w:rsidRPr="00F2245D" w:rsidTr="00C326C0">
        <w:trPr>
          <w:trHeight w:val="134"/>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38.5.</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Stemplinis/rektalinis temperatūros matavimo daviklis</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1vnt., (daugkartinio naudojimo)</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p>
        </w:tc>
      </w:tr>
      <w:tr w:rsidR="00C326C0" w:rsidRPr="00F2245D" w:rsidTr="00C326C0">
        <w:trPr>
          <w:trHeight w:val="134"/>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38.6.</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rPr>
              <w:t>Invazinio kraujospūdžio matavimo linijų prijungimo kabelis</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 xml:space="preserve">1 vnt., (daugkartinio naudojimo) </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p>
        </w:tc>
      </w:tr>
      <w:tr w:rsidR="00C326C0" w:rsidRPr="00F2245D" w:rsidTr="00C326C0">
        <w:trPr>
          <w:trHeight w:val="1910"/>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39.</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de-DE"/>
              </w:rPr>
            </w:pPr>
            <w:r w:rsidRPr="00F2245D">
              <w:rPr>
                <w:noProof/>
                <w:color w:val="000000"/>
                <w:sz w:val="22"/>
                <w:szCs w:val="22"/>
                <w:lang w:val="de-DE"/>
              </w:rPr>
              <w:t>Garantinis terminas</w:t>
            </w:r>
          </w:p>
        </w:tc>
        <w:tc>
          <w:tcPr>
            <w:tcW w:w="6395" w:type="dxa"/>
            <w:tcBorders>
              <w:top w:val="single" w:sz="4" w:space="0" w:color="auto"/>
              <w:left w:val="single" w:sz="4" w:space="0" w:color="auto"/>
              <w:bottom w:val="single" w:sz="4" w:space="0" w:color="auto"/>
              <w:right w:val="single" w:sz="4" w:space="0" w:color="auto"/>
            </w:tcBorders>
          </w:tcPr>
          <w:p w:rsidR="00C326C0" w:rsidRPr="00FB6A94" w:rsidRDefault="00C326C0" w:rsidP="002C5C0B">
            <w:pPr>
              <w:rPr>
                <w:noProof/>
                <w:color w:val="000000"/>
                <w:sz w:val="22"/>
                <w:szCs w:val="22"/>
                <w:lang w:val="en-US"/>
              </w:rPr>
            </w:pPr>
            <w:r w:rsidRPr="00FB6A94">
              <w:rPr>
                <w:noProof/>
                <w:color w:val="000000"/>
                <w:sz w:val="22"/>
                <w:szCs w:val="22"/>
                <w:lang w:val="en-US"/>
              </w:rPr>
              <w:t xml:space="preserve">1. ≥ 36 mėnesiai anestezijos aparatui ir paciento monitoriui; </w:t>
            </w:r>
          </w:p>
          <w:p w:rsidR="00C326C0" w:rsidRPr="00FB6A94" w:rsidRDefault="00C326C0" w:rsidP="002C5C0B">
            <w:pPr>
              <w:rPr>
                <w:noProof/>
                <w:color w:val="000000"/>
                <w:sz w:val="22"/>
                <w:szCs w:val="22"/>
                <w:lang w:val="en-US"/>
              </w:rPr>
            </w:pPr>
            <w:r w:rsidRPr="00FB6A94">
              <w:rPr>
                <w:noProof/>
                <w:color w:val="000000"/>
                <w:sz w:val="22"/>
                <w:szCs w:val="22"/>
                <w:lang w:val="en-US"/>
              </w:rPr>
              <w:t>1.1.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p w:rsidR="00C326C0" w:rsidRPr="00FB6A94" w:rsidRDefault="00C326C0" w:rsidP="002C5C0B">
            <w:pPr>
              <w:rPr>
                <w:noProof/>
                <w:color w:val="000000"/>
                <w:sz w:val="22"/>
                <w:szCs w:val="22"/>
                <w:lang w:val="en-US"/>
              </w:rPr>
            </w:pPr>
            <w:r w:rsidRPr="00FB6A94">
              <w:rPr>
                <w:noProof/>
                <w:color w:val="000000"/>
                <w:sz w:val="22"/>
                <w:szCs w:val="22"/>
              </w:rPr>
              <w:t xml:space="preserve">2. </w:t>
            </w:r>
            <w:r w:rsidRPr="00FB6A94">
              <w:rPr>
                <w:noProof/>
                <w:color w:val="000000"/>
                <w:sz w:val="22"/>
                <w:szCs w:val="22"/>
                <w:lang w:val="en-US"/>
              </w:rPr>
              <w:t xml:space="preserve">≥ 12 mėnesių priedams. </w:t>
            </w:r>
          </w:p>
        </w:tc>
        <w:tc>
          <w:tcPr>
            <w:tcW w:w="5131" w:type="dxa"/>
            <w:tcBorders>
              <w:top w:val="single" w:sz="4" w:space="0" w:color="auto"/>
              <w:left w:val="single" w:sz="4" w:space="0" w:color="auto"/>
              <w:bottom w:val="single" w:sz="4" w:space="0" w:color="auto"/>
              <w:right w:val="single" w:sz="4" w:space="0" w:color="auto"/>
            </w:tcBorders>
          </w:tcPr>
          <w:p w:rsidR="00C326C0" w:rsidRPr="00FB6A94" w:rsidRDefault="00C326C0" w:rsidP="002C5C0B">
            <w:pPr>
              <w:rPr>
                <w:noProof/>
                <w:color w:val="000000"/>
                <w:sz w:val="22"/>
                <w:szCs w:val="22"/>
                <w:lang w:val="en-US"/>
              </w:rPr>
            </w:pPr>
          </w:p>
        </w:tc>
      </w:tr>
      <w:tr w:rsidR="00C326C0" w:rsidRPr="00F2245D" w:rsidTr="00C326C0">
        <w:trPr>
          <w:trHeight w:val="134"/>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40.</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de-DE"/>
              </w:rPr>
            </w:pPr>
            <w:r w:rsidRPr="00F2245D">
              <w:rPr>
                <w:noProof/>
                <w:color w:val="000000"/>
                <w:sz w:val="22"/>
                <w:szCs w:val="22"/>
                <w:lang w:val="de-DE"/>
              </w:rPr>
              <w:t>Įrangos pristatymas ir  instaliavimas</w:t>
            </w:r>
          </w:p>
        </w:tc>
        <w:tc>
          <w:tcPr>
            <w:tcW w:w="6395" w:type="dxa"/>
            <w:tcBorders>
              <w:top w:val="single" w:sz="4" w:space="0" w:color="auto"/>
              <w:left w:val="single" w:sz="4" w:space="0" w:color="auto"/>
              <w:bottom w:val="single" w:sz="4" w:space="0" w:color="auto"/>
              <w:right w:val="single" w:sz="4" w:space="0" w:color="auto"/>
            </w:tcBorders>
          </w:tcPr>
          <w:p w:rsidR="00C326C0" w:rsidRPr="00FB6A94" w:rsidRDefault="00C326C0" w:rsidP="002C5C0B">
            <w:pPr>
              <w:rPr>
                <w:noProof/>
                <w:color w:val="000000"/>
                <w:sz w:val="22"/>
                <w:szCs w:val="22"/>
                <w:lang w:val="de-DE"/>
              </w:rPr>
            </w:pPr>
            <w:r w:rsidRPr="00FB6A94">
              <w:rPr>
                <w:noProof/>
                <w:color w:val="000000"/>
                <w:sz w:val="22"/>
                <w:szCs w:val="22"/>
                <w:lang w:val="de-DE"/>
              </w:rPr>
              <w:t>Įrangos pristatymo, iškrovimo, pervežimo į instaliavimo vietą, instaliavimo (įskaitant sumontavimą, pajungimą bei testavimą), po instaliavimo likusių įpakavimo medžiagų išvežimo (utilizavimo) išlaidos įskaičiuotos į pasiūlymo kainą.</w:t>
            </w:r>
          </w:p>
        </w:tc>
        <w:tc>
          <w:tcPr>
            <w:tcW w:w="5131" w:type="dxa"/>
            <w:tcBorders>
              <w:top w:val="single" w:sz="4" w:space="0" w:color="auto"/>
              <w:left w:val="single" w:sz="4" w:space="0" w:color="auto"/>
              <w:bottom w:val="single" w:sz="4" w:space="0" w:color="auto"/>
              <w:right w:val="single" w:sz="4" w:space="0" w:color="auto"/>
            </w:tcBorders>
          </w:tcPr>
          <w:p w:rsidR="00C326C0" w:rsidRPr="00FB6A94" w:rsidRDefault="00C326C0" w:rsidP="002C5C0B">
            <w:pPr>
              <w:rPr>
                <w:noProof/>
                <w:color w:val="000000"/>
                <w:sz w:val="22"/>
                <w:szCs w:val="22"/>
                <w:lang w:val="de-DE"/>
              </w:rPr>
            </w:pPr>
          </w:p>
        </w:tc>
      </w:tr>
      <w:tr w:rsidR="00C326C0" w:rsidRPr="00F2245D" w:rsidTr="00C326C0">
        <w:trPr>
          <w:trHeight w:hRule="exact" w:val="539"/>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41.</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de-DE"/>
              </w:rPr>
            </w:pPr>
            <w:r w:rsidRPr="00F2245D">
              <w:rPr>
                <w:noProof/>
                <w:color w:val="000000"/>
                <w:sz w:val="22"/>
                <w:szCs w:val="22"/>
                <w:lang w:val="de-DE"/>
              </w:rPr>
              <w:t>Medicininio personalo apmokymas</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Medicininio personalo apmokymas naudoti įrangą įskaičiuotas į pasiūlymo kainą.</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p>
        </w:tc>
      </w:tr>
      <w:tr w:rsidR="00C326C0" w:rsidRPr="00F2245D" w:rsidTr="00C326C0">
        <w:trPr>
          <w:trHeight w:hRule="exact" w:val="858"/>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42.</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de-DE"/>
              </w:rPr>
            </w:pPr>
            <w:r w:rsidRPr="00F2245D">
              <w:rPr>
                <w:noProof/>
                <w:color w:val="000000"/>
                <w:sz w:val="22"/>
                <w:szCs w:val="22"/>
                <w:lang w:val="en-US"/>
              </w:rPr>
              <w:t>Techninio personalo apmokymas</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LSMU ligoninės Kauno klinikų Medicininės technikos tarnybos inžinierių įvadinis apmokymas atlikti įrangos pogarantinę techninę priežiūrą įskaičiuotas į pasiūlymo kainą.</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p>
        </w:tc>
      </w:tr>
      <w:tr w:rsidR="00C326C0" w:rsidRPr="00F2245D" w:rsidTr="00C326C0">
        <w:trPr>
          <w:trHeight w:val="134"/>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43.</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de-DE"/>
              </w:rPr>
            </w:pPr>
            <w:r w:rsidRPr="00F2245D">
              <w:rPr>
                <w:noProof/>
                <w:color w:val="000000"/>
                <w:sz w:val="22"/>
                <w:szCs w:val="22"/>
                <w:lang w:val="de-DE"/>
              </w:rPr>
              <w:t>Kartu su įranga pateikiama  dokumentacija</w:t>
            </w:r>
          </w:p>
          <w:p w:rsidR="00C326C0" w:rsidRPr="00F2245D" w:rsidRDefault="00C326C0" w:rsidP="002C5C0B">
            <w:pPr>
              <w:rPr>
                <w:noProof/>
                <w:color w:val="000000"/>
                <w:sz w:val="22"/>
                <w:szCs w:val="22"/>
                <w:lang w:val="de-DE"/>
              </w:rPr>
            </w:pPr>
          </w:p>
          <w:p w:rsidR="00C326C0" w:rsidRPr="00F2245D" w:rsidRDefault="00C326C0" w:rsidP="002C5C0B">
            <w:pPr>
              <w:rPr>
                <w:noProof/>
                <w:color w:val="000000"/>
                <w:sz w:val="22"/>
                <w:szCs w:val="22"/>
                <w:lang w:val="de-DE"/>
              </w:rPr>
            </w:pPr>
          </w:p>
          <w:p w:rsidR="00C326C0" w:rsidRPr="00F2245D" w:rsidRDefault="00C326C0" w:rsidP="002C5C0B">
            <w:pPr>
              <w:rPr>
                <w:noProof/>
                <w:color w:val="000000"/>
                <w:sz w:val="22"/>
                <w:szCs w:val="22"/>
                <w:lang w:val="de-DE"/>
              </w:rPr>
            </w:pPr>
          </w:p>
          <w:p w:rsidR="00C326C0" w:rsidRPr="00F2245D" w:rsidRDefault="00C326C0" w:rsidP="002C5C0B">
            <w:pPr>
              <w:rPr>
                <w:noProof/>
                <w:color w:val="000000"/>
                <w:sz w:val="22"/>
                <w:szCs w:val="22"/>
                <w:lang w:val="de-DE"/>
              </w:rPr>
            </w:pPr>
          </w:p>
          <w:p w:rsidR="00C326C0" w:rsidRPr="00F2245D" w:rsidRDefault="00C326C0" w:rsidP="002C5C0B">
            <w:pPr>
              <w:rPr>
                <w:noProof/>
                <w:color w:val="000000"/>
                <w:sz w:val="22"/>
                <w:szCs w:val="22"/>
                <w:lang w:val="de-DE"/>
              </w:rPr>
            </w:pP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1. Naudojimo instrukcija lietuvių kalba (elektroninė versija);</w:t>
            </w:r>
          </w:p>
          <w:p w:rsidR="00C326C0" w:rsidRPr="00F2245D" w:rsidRDefault="00C326C0" w:rsidP="002C5C0B">
            <w:pPr>
              <w:rPr>
                <w:noProof/>
                <w:color w:val="000000"/>
                <w:sz w:val="22"/>
                <w:szCs w:val="22"/>
                <w:lang w:val="en-US"/>
              </w:rPr>
            </w:pPr>
            <w:r w:rsidRPr="00F2245D">
              <w:rPr>
                <w:noProof/>
                <w:color w:val="000000"/>
                <w:sz w:val="22"/>
                <w:szCs w:val="22"/>
                <w:lang w:val="en-US"/>
              </w:rPr>
              <w:t xml:space="preserve">2. Serviso dokumentacija lietuvių arba anglų kalba: </w:t>
            </w:r>
          </w:p>
          <w:p w:rsidR="00C326C0" w:rsidRPr="00F2245D" w:rsidRDefault="00C326C0" w:rsidP="00C326C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en-US"/>
              </w:rPr>
            </w:pPr>
            <w:r w:rsidRPr="00F2245D">
              <w:rPr>
                <w:noProof/>
                <w:color w:val="000000"/>
                <w:sz w:val="22"/>
                <w:szCs w:val="22"/>
                <w:lang w:val="en-US"/>
              </w:rPr>
              <w:t>struktūrinė schema ir/arba atskirų blokų funkcijų aprašymas;</w:t>
            </w:r>
          </w:p>
          <w:p w:rsidR="00C326C0" w:rsidRPr="00F2245D" w:rsidRDefault="00C326C0" w:rsidP="00C326C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en-US"/>
              </w:rPr>
            </w:pPr>
            <w:r w:rsidRPr="00F2245D">
              <w:rPr>
                <w:noProof/>
                <w:color w:val="000000"/>
                <w:sz w:val="22"/>
                <w:szCs w:val="22"/>
                <w:lang w:val="en-US"/>
              </w:rPr>
              <w:t>instaliavimo instrukcijos;</w:t>
            </w:r>
          </w:p>
          <w:p w:rsidR="00C326C0" w:rsidRPr="00F2245D" w:rsidRDefault="00C326C0" w:rsidP="00C326C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en-US"/>
              </w:rPr>
            </w:pPr>
            <w:r w:rsidRPr="00F2245D">
              <w:rPr>
                <w:noProof/>
                <w:color w:val="000000"/>
                <w:sz w:val="22"/>
                <w:szCs w:val="22"/>
                <w:lang w:val="en-US"/>
              </w:rPr>
              <w:t>funkcionalumo patikrinimo instrukcijos;</w:t>
            </w:r>
          </w:p>
          <w:p w:rsidR="00C326C0" w:rsidRPr="00F2245D" w:rsidRDefault="00C326C0" w:rsidP="00C326C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en-US"/>
              </w:rPr>
            </w:pPr>
            <w:r w:rsidRPr="00F2245D">
              <w:rPr>
                <w:noProof/>
                <w:color w:val="000000"/>
                <w:sz w:val="22"/>
                <w:szCs w:val="22"/>
                <w:lang w:val="en-US"/>
              </w:rPr>
              <w:t>aptarnavimo instrukcijos;</w:t>
            </w:r>
          </w:p>
          <w:p w:rsidR="00C326C0" w:rsidRPr="00F2245D" w:rsidRDefault="00C326C0" w:rsidP="00C326C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en-US"/>
              </w:rPr>
            </w:pPr>
            <w:r w:rsidRPr="00F2245D">
              <w:rPr>
                <w:noProof/>
                <w:color w:val="000000"/>
                <w:sz w:val="22"/>
                <w:szCs w:val="22"/>
                <w:lang w:val="en-US"/>
              </w:rPr>
              <w:t>gedimų nustatymo instrukcijos;</w:t>
            </w:r>
          </w:p>
          <w:p w:rsidR="00C326C0" w:rsidRPr="00F2245D" w:rsidRDefault="00C326C0" w:rsidP="00C326C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en-US"/>
              </w:rPr>
            </w:pPr>
            <w:r w:rsidRPr="00F2245D">
              <w:rPr>
                <w:noProof/>
                <w:color w:val="000000"/>
                <w:sz w:val="22"/>
                <w:szCs w:val="22"/>
                <w:lang w:val="en-US"/>
              </w:rPr>
              <w:t>išardymo-surinkimo instrukcijos;</w:t>
            </w:r>
          </w:p>
          <w:p w:rsidR="00C326C0" w:rsidRPr="00F2245D" w:rsidRDefault="00C326C0" w:rsidP="00C326C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en-US"/>
              </w:rPr>
            </w:pPr>
            <w:r w:rsidRPr="00F2245D">
              <w:rPr>
                <w:noProof/>
                <w:color w:val="000000"/>
                <w:sz w:val="22"/>
                <w:szCs w:val="22"/>
                <w:lang w:val="en-US"/>
              </w:rPr>
              <w:t>atsarginių dalių katalogas;</w:t>
            </w:r>
          </w:p>
          <w:p w:rsidR="00C326C0" w:rsidRPr="00F2245D" w:rsidRDefault="00C326C0" w:rsidP="00C326C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en-US"/>
              </w:rPr>
            </w:pPr>
            <w:r w:rsidRPr="00F2245D">
              <w:rPr>
                <w:noProof/>
                <w:color w:val="000000"/>
                <w:sz w:val="22"/>
                <w:szCs w:val="22"/>
                <w:lang w:val="en-US"/>
              </w:rPr>
              <w:t>periodinio techninės būklės tikrinimo instrukcijos;</w:t>
            </w:r>
          </w:p>
          <w:p w:rsidR="00C326C0" w:rsidRPr="00F2245D" w:rsidRDefault="00C326C0" w:rsidP="00C326C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en-US"/>
              </w:rPr>
            </w:pPr>
            <w:r w:rsidRPr="00F2245D">
              <w:rPr>
                <w:noProof/>
                <w:color w:val="000000"/>
                <w:sz w:val="22"/>
                <w:szCs w:val="22"/>
                <w:lang w:val="en-US"/>
              </w:rPr>
              <w:t>derinimo/kalibravimo instrukcijos (taikoma, jei šios procedūros yra numatytos siūlomos įrangos gamintojo);</w:t>
            </w:r>
          </w:p>
          <w:p w:rsidR="00C326C0" w:rsidRPr="00F2245D" w:rsidRDefault="00C326C0" w:rsidP="00C326C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en-US"/>
              </w:rPr>
            </w:pPr>
            <w:r w:rsidRPr="00F2245D">
              <w:rPr>
                <w:noProof/>
                <w:color w:val="000000"/>
                <w:sz w:val="22"/>
                <w:szCs w:val="22"/>
                <w:lang w:val="en-US"/>
              </w:rPr>
              <w:t>programinė įranga, serviso slaptažodžiai bei aparatūriniai „raktai“ b), c), d), e), h) ir i) punktuose nurodytiems darbams atlikti (taikoma, jei šios priemonės yra numatytos siūlomos įrangos gamintojo).</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p>
        </w:tc>
      </w:tr>
      <w:tr w:rsidR="00C326C0" w:rsidRPr="00F2245D" w:rsidTr="00C326C0">
        <w:trPr>
          <w:trHeight w:val="995"/>
        </w:trPr>
        <w:tc>
          <w:tcPr>
            <w:tcW w:w="85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44.</w:t>
            </w:r>
          </w:p>
        </w:tc>
        <w:tc>
          <w:tcPr>
            <w:tcW w:w="3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de-DE"/>
              </w:rPr>
            </w:pPr>
            <w:r w:rsidRPr="00F2245D">
              <w:rPr>
                <w:noProof/>
                <w:color w:val="000000"/>
                <w:sz w:val="22"/>
                <w:szCs w:val="22"/>
                <w:lang w:val="de-DE"/>
              </w:rPr>
              <w:t>Galimybė įsigyti originalias (arba joms lygiavertes) atsargines dalis</w:t>
            </w:r>
          </w:p>
        </w:tc>
        <w:tc>
          <w:tcPr>
            <w:tcW w:w="6395"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de-DE"/>
              </w:rPr>
            </w:pPr>
            <w:r w:rsidRPr="00F2245D">
              <w:rPr>
                <w:noProof/>
                <w:color w:val="000000"/>
                <w:sz w:val="22"/>
                <w:szCs w:val="22"/>
                <w:lang w:val="de-DE"/>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rsidR="00C326C0" w:rsidRPr="00F2245D" w:rsidRDefault="00C326C0" w:rsidP="002C5C0B">
            <w:pPr>
              <w:rPr>
                <w:noProof/>
                <w:color w:val="000000"/>
                <w:sz w:val="22"/>
                <w:szCs w:val="22"/>
                <w:lang w:val="en-US"/>
              </w:rPr>
            </w:pPr>
            <w:r w:rsidRPr="00F2245D">
              <w:rPr>
                <w:noProof/>
                <w:color w:val="000000"/>
                <w:sz w:val="22"/>
                <w:szCs w:val="22"/>
                <w:lang w:val="en-US"/>
              </w:rPr>
              <w:t>Pastaba: Reikalavimas taikomas vadovaujantis Lietuvos Respublikos aplinkos ministro 2022 m. gruodžio 13 d. įsakymu Nr. D1-401 patvirtinto aplinkos apsaugos kriterijų taikymo, vykdant žaliuosius pirkimus, tvarkos aprašo II skyriaus 4.4.4.4 punktu.</w:t>
            </w:r>
          </w:p>
        </w:tc>
        <w:tc>
          <w:tcPr>
            <w:tcW w:w="5131"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de-DE"/>
              </w:rPr>
            </w:pPr>
          </w:p>
        </w:tc>
      </w:tr>
    </w:tbl>
    <w:p w:rsidR="00C326C0" w:rsidRDefault="00C326C0" w:rsidP="008E6250">
      <w:pPr>
        <w:pStyle w:val="BodyTextIndent3"/>
        <w:spacing w:after="0"/>
        <w:jc w:val="center"/>
        <w:rPr>
          <w:rFonts w:ascii="Cambria" w:hAnsi="Cambria"/>
          <w:b/>
          <w:sz w:val="20"/>
          <w:szCs w:val="20"/>
        </w:rPr>
      </w:pPr>
    </w:p>
    <w:p w:rsidR="00C326C0" w:rsidRPr="00F2245D" w:rsidRDefault="00C326C0" w:rsidP="00C326C0">
      <w:pPr>
        <w:ind w:left="-142"/>
        <w:jc w:val="both"/>
        <w:rPr>
          <w:b/>
          <w:noProof/>
          <w:color w:val="000000"/>
          <w:sz w:val="22"/>
          <w:szCs w:val="22"/>
        </w:rPr>
      </w:pPr>
      <w:r w:rsidRPr="00F2245D">
        <w:rPr>
          <w:b/>
          <w:noProof/>
          <w:color w:val="000000"/>
          <w:sz w:val="22"/>
          <w:szCs w:val="22"/>
        </w:rPr>
        <w:t>Ketvirta pirkimo dalis. P</w:t>
      </w:r>
      <w:proofErr w:type="spellStart"/>
      <w:r w:rsidRPr="00F2245D">
        <w:rPr>
          <w:b/>
          <w:color w:val="000000"/>
          <w:sz w:val="22"/>
          <w:szCs w:val="22"/>
        </w:rPr>
        <w:t>ortatyvinis</w:t>
      </w:r>
      <w:proofErr w:type="spellEnd"/>
      <w:r w:rsidRPr="00F2245D">
        <w:rPr>
          <w:b/>
          <w:color w:val="000000"/>
          <w:sz w:val="22"/>
          <w:szCs w:val="22"/>
        </w:rPr>
        <w:t xml:space="preserve"> dirbtinės plaučių ventiliacijos aparatas – 7 vnt.</w:t>
      </w:r>
    </w:p>
    <w:p w:rsidR="00C326C0" w:rsidRDefault="00C326C0" w:rsidP="008E6250">
      <w:pPr>
        <w:pStyle w:val="BodyTextIndent3"/>
        <w:spacing w:after="0"/>
        <w:jc w:val="center"/>
        <w:rPr>
          <w:rFonts w:ascii="Cambria" w:hAnsi="Cambria"/>
          <w:b/>
          <w:sz w:val="20"/>
          <w:szCs w:val="20"/>
        </w:rPr>
      </w:pPr>
    </w:p>
    <w:tbl>
      <w:tblPr>
        <w:tblW w:w="154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3129"/>
        <w:gridCol w:w="6562"/>
        <w:gridCol w:w="5103"/>
      </w:tblGrid>
      <w:tr w:rsidR="00C326C0" w:rsidRPr="00F2245D" w:rsidTr="00C326C0">
        <w:trPr>
          <w:trHeight w:val="953"/>
        </w:trPr>
        <w:tc>
          <w:tcPr>
            <w:tcW w:w="686" w:type="dxa"/>
            <w:tcBorders>
              <w:top w:val="single" w:sz="4" w:space="0" w:color="auto"/>
              <w:left w:val="single" w:sz="4" w:space="0" w:color="auto"/>
              <w:bottom w:val="single" w:sz="4" w:space="0" w:color="auto"/>
              <w:right w:val="single" w:sz="4" w:space="0" w:color="auto"/>
            </w:tcBorders>
            <w:vAlign w:val="center"/>
          </w:tcPr>
          <w:p w:rsidR="00C326C0" w:rsidRPr="00F2245D" w:rsidRDefault="00C326C0" w:rsidP="002C5C0B">
            <w:pPr>
              <w:rPr>
                <w:b/>
                <w:noProof/>
                <w:color w:val="000000"/>
                <w:sz w:val="22"/>
                <w:szCs w:val="22"/>
              </w:rPr>
            </w:pPr>
            <w:r w:rsidRPr="00F2245D">
              <w:rPr>
                <w:b/>
                <w:noProof/>
                <w:color w:val="000000"/>
                <w:sz w:val="22"/>
                <w:szCs w:val="22"/>
              </w:rPr>
              <w:t>Eil. Nr.</w:t>
            </w:r>
          </w:p>
        </w:tc>
        <w:tc>
          <w:tcPr>
            <w:tcW w:w="3129" w:type="dxa"/>
            <w:tcBorders>
              <w:top w:val="single" w:sz="4" w:space="0" w:color="auto"/>
              <w:left w:val="single" w:sz="4" w:space="0" w:color="auto"/>
              <w:bottom w:val="single" w:sz="4" w:space="0" w:color="auto"/>
              <w:right w:val="single" w:sz="4" w:space="0" w:color="auto"/>
            </w:tcBorders>
            <w:vAlign w:val="center"/>
            <w:hideMark/>
          </w:tcPr>
          <w:p w:rsidR="00C326C0" w:rsidRPr="00F2245D" w:rsidRDefault="00C326C0" w:rsidP="002C5C0B">
            <w:pPr>
              <w:rPr>
                <w:b/>
                <w:noProof/>
                <w:color w:val="000000"/>
                <w:sz w:val="22"/>
                <w:szCs w:val="22"/>
              </w:rPr>
            </w:pPr>
            <w:r w:rsidRPr="00F2245D">
              <w:rPr>
                <w:b/>
                <w:noProof/>
                <w:color w:val="000000"/>
                <w:sz w:val="22"/>
                <w:szCs w:val="22"/>
              </w:rPr>
              <w:t>Parametrai (specifikacija)</w:t>
            </w:r>
          </w:p>
        </w:tc>
        <w:tc>
          <w:tcPr>
            <w:tcW w:w="6562" w:type="dxa"/>
            <w:tcBorders>
              <w:top w:val="single" w:sz="4" w:space="0" w:color="auto"/>
              <w:left w:val="single" w:sz="4" w:space="0" w:color="auto"/>
              <w:bottom w:val="single" w:sz="4" w:space="0" w:color="auto"/>
              <w:right w:val="single" w:sz="4" w:space="0" w:color="auto"/>
            </w:tcBorders>
            <w:vAlign w:val="center"/>
            <w:hideMark/>
          </w:tcPr>
          <w:p w:rsidR="00C326C0" w:rsidRPr="00F2245D" w:rsidRDefault="00C326C0" w:rsidP="002C5C0B">
            <w:pPr>
              <w:rPr>
                <w:b/>
                <w:noProof/>
                <w:color w:val="000000"/>
                <w:sz w:val="22"/>
                <w:szCs w:val="22"/>
              </w:rPr>
            </w:pPr>
            <w:r w:rsidRPr="00F2245D">
              <w:rPr>
                <w:b/>
                <w:noProof/>
                <w:color w:val="000000"/>
                <w:sz w:val="22"/>
                <w:szCs w:val="22"/>
              </w:rPr>
              <w:t>Reikalaujamos parametrų reikšmės</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b/>
                <w:noProof/>
                <w:color w:val="000000"/>
                <w:sz w:val="22"/>
                <w:szCs w:val="22"/>
              </w:rPr>
            </w:pPr>
            <w:r w:rsidRPr="00C326C0">
              <w:rPr>
                <w:b/>
                <w:noProof/>
                <w:color w:val="000000"/>
                <w:sz w:val="22"/>
                <w:szCs w:val="22"/>
              </w:rPr>
              <w:t>Siūlomi techniniai parametrai ir parametrų reikšmės (reikalavimų  atitikimas) ir nuorodos į atitinkamus gamintojo techninės dokumentacijos puslapius</w:t>
            </w:r>
          </w:p>
        </w:tc>
      </w:tr>
      <w:tr w:rsidR="00C326C0" w:rsidRPr="00F2245D" w:rsidTr="00C326C0">
        <w:trPr>
          <w:trHeight w:val="514"/>
        </w:trPr>
        <w:tc>
          <w:tcPr>
            <w:tcW w:w="686"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1.</w:t>
            </w:r>
          </w:p>
        </w:tc>
        <w:tc>
          <w:tcPr>
            <w:tcW w:w="3129"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Paskirtis (taikymas)</w:t>
            </w:r>
          </w:p>
        </w:tc>
        <w:tc>
          <w:tcPr>
            <w:tcW w:w="6562"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Portatyvus dirbtinės plaučių ventiliacijos (DPV) aparatas, skirtas paciento transportavimui ligoninės viduje ir tarp ligoninių</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rPr>
          <w:trHeight w:val="153"/>
        </w:trPr>
        <w:tc>
          <w:tcPr>
            <w:tcW w:w="686"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2.</w:t>
            </w:r>
          </w:p>
        </w:tc>
        <w:tc>
          <w:tcPr>
            <w:tcW w:w="3129"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Pagrindiniai techniniai parametrai:</w:t>
            </w:r>
          </w:p>
        </w:tc>
        <w:tc>
          <w:tcPr>
            <w:tcW w:w="6562"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rPr>
          <w:trHeight w:val="112"/>
        </w:trPr>
        <w:tc>
          <w:tcPr>
            <w:tcW w:w="686"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2.1.</w:t>
            </w:r>
          </w:p>
        </w:tc>
        <w:tc>
          <w:tcPr>
            <w:tcW w:w="3129"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Aparato su baterija svoris (be deguonies baliono, aparato bei baliono tvirtinimo konstrukcijos)</w:t>
            </w:r>
          </w:p>
        </w:tc>
        <w:tc>
          <w:tcPr>
            <w:tcW w:w="6562"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  7 kg</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rPr>
          <w:trHeight w:val="149"/>
        </w:trPr>
        <w:tc>
          <w:tcPr>
            <w:tcW w:w="686"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2.2.</w:t>
            </w:r>
          </w:p>
        </w:tc>
        <w:tc>
          <w:tcPr>
            <w:tcW w:w="3129"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 xml:space="preserve">Darbinis į aparatą tiekiamų dujų diapazonas </w:t>
            </w:r>
          </w:p>
        </w:tc>
        <w:tc>
          <w:tcPr>
            <w:tcW w:w="6562"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Ne siauresnis kaip nuo 2,8 iki 6,0 bar</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rPr>
          <w:trHeight w:val="112"/>
        </w:trPr>
        <w:tc>
          <w:tcPr>
            <w:tcW w:w="686"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2.3.</w:t>
            </w:r>
          </w:p>
        </w:tc>
        <w:tc>
          <w:tcPr>
            <w:tcW w:w="3129"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 xml:space="preserve">Maitinimo šaltiniai: </w:t>
            </w:r>
          </w:p>
          <w:p w:rsidR="00C326C0" w:rsidRPr="00F2245D" w:rsidRDefault="00C326C0" w:rsidP="002C5C0B">
            <w:pPr>
              <w:rPr>
                <w:noProof/>
                <w:color w:val="000000"/>
                <w:sz w:val="22"/>
                <w:szCs w:val="22"/>
              </w:rPr>
            </w:pPr>
          </w:p>
        </w:tc>
        <w:tc>
          <w:tcPr>
            <w:tcW w:w="6562" w:type="dxa"/>
            <w:tcBorders>
              <w:top w:val="single" w:sz="4" w:space="0" w:color="auto"/>
              <w:left w:val="single" w:sz="4" w:space="0" w:color="auto"/>
              <w:bottom w:val="single" w:sz="4" w:space="0" w:color="auto"/>
              <w:right w:val="single" w:sz="4" w:space="0" w:color="auto"/>
            </w:tcBorders>
            <w:hideMark/>
          </w:tcPr>
          <w:p w:rsidR="00C326C0" w:rsidRPr="00F2245D" w:rsidRDefault="00C326C0" w:rsidP="00C326C0">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230 V, 50 Hz  elektros tinklas;</w:t>
            </w:r>
          </w:p>
          <w:p w:rsidR="00C326C0" w:rsidRPr="00F2245D" w:rsidRDefault="00C326C0" w:rsidP="00C326C0">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Integruota vidinė baterija, kuri viena arba kartu su komplekte pateikiama papildoma baterija užtikrina ≥ 8 val. trukmės aparato elektros maitinimą.</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C326C0">
            <w:pPr>
              <w:pBdr>
                <w:top w:val="none" w:sz="0" w:space="0" w:color="auto"/>
                <w:left w:val="none" w:sz="0" w:space="0" w:color="auto"/>
                <w:bottom w:val="none" w:sz="0" w:space="0" w:color="auto"/>
                <w:right w:val="none" w:sz="0" w:space="0" w:color="auto"/>
                <w:between w:val="none" w:sz="0" w:space="0" w:color="auto"/>
                <w:bar w:val="none" w:sz="0" w:color="auto"/>
              </w:pBdr>
              <w:ind w:left="360"/>
              <w:rPr>
                <w:noProof/>
                <w:color w:val="000000"/>
                <w:sz w:val="22"/>
                <w:szCs w:val="22"/>
              </w:rPr>
            </w:pPr>
          </w:p>
        </w:tc>
      </w:tr>
      <w:tr w:rsidR="00C326C0" w:rsidRPr="00F2245D" w:rsidTr="00C326C0">
        <w:trPr>
          <w:trHeight w:val="112"/>
        </w:trPr>
        <w:tc>
          <w:tcPr>
            <w:tcW w:w="686"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2.4.</w:t>
            </w:r>
          </w:p>
        </w:tc>
        <w:tc>
          <w:tcPr>
            <w:tcW w:w="3129"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Aparato valdymo elementai</w:t>
            </w:r>
          </w:p>
        </w:tc>
        <w:tc>
          <w:tcPr>
            <w:tcW w:w="6562"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Aparato korpuse integruotas spalvotas aparato valdymo ekranas ir rotacinė parametrų parinkimo bei nustatymo rankenėlė</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rPr>
          <w:trHeight w:val="112"/>
        </w:trPr>
        <w:tc>
          <w:tcPr>
            <w:tcW w:w="686"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2.5.</w:t>
            </w:r>
          </w:p>
        </w:tc>
        <w:tc>
          <w:tcPr>
            <w:tcW w:w="3129"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 xml:space="preserve">Darbo principas </w:t>
            </w:r>
          </w:p>
        </w:tc>
        <w:tc>
          <w:tcPr>
            <w:tcW w:w="6562"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Integruota vidinė turbina arba pneumatinis, Venturi principu veikiantis ventiliatorius</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rPr>
          <w:trHeight w:val="485"/>
        </w:trPr>
        <w:tc>
          <w:tcPr>
            <w:tcW w:w="686"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3.</w:t>
            </w:r>
          </w:p>
        </w:tc>
        <w:tc>
          <w:tcPr>
            <w:tcW w:w="3129"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Į aparatą tiekiamos dujos</w:t>
            </w:r>
          </w:p>
        </w:tc>
        <w:tc>
          <w:tcPr>
            <w:tcW w:w="6562"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 xml:space="preserve">Deguonis iš ligoninės centrinės medicininių dujų tiekimo sistemos arba iš deguonies baliono (būtinos abi galimybės). </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686"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4.</w:t>
            </w:r>
          </w:p>
        </w:tc>
        <w:tc>
          <w:tcPr>
            <w:tcW w:w="3129"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Ventiliacijos režimai:</w:t>
            </w:r>
          </w:p>
        </w:tc>
        <w:tc>
          <w:tcPr>
            <w:tcW w:w="6562" w:type="dxa"/>
            <w:tcBorders>
              <w:top w:val="single" w:sz="4" w:space="0" w:color="auto"/>
              <w:left w:val="single" w:sz="4" w:space="0" w:color="auto"/>
              <w:bottom w:val="single" w:sz="4" w:space="0" w:color="auto"/>
              <w:right w:val="single" w:sz="4" w:space="0" w:color="auto"/>
            </w:tcBorders>
            <w:hideMark/>
          </w:tcPr>
          <w:p w:rsidR="00C326C0" w:rsidRPr="00F2245D" w:rsidRDefault="00C326C0" w:rsidP="00C326C0">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Tūriu kontroliuojama ventiliacija;</w:t>
            </w:r>
          </w:p>
          <w:p w:rsidR="00C326C0" w:rsidRPr="00F2245D" w:rsidRDefault="00C326C0" w:rsidP="00C326C0">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Tūriu kontroliuojama asistuojanti  ventiliacija;</w:t>
            </w:r>
          </w:p>
          <w:p w:rsidR="00C326C0" w:rsidRPr="00F2245D" w:rsidRDefault="00C326C0" w:rsidP="00C326C0">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Tūriu kontroliuojama sinchronizuota priverstinė ventiliacija;</w:t>
            </w:r>
          </w:p>
          <w:p w:rsidR="00C326C0" w:rsidRPr="00F2245D" w:rsidRDefault="00C326C0" w:rsidP="00C326C0">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Pastovaus teigiamo slėgio palaikomoji spontaninė ventiliacija;</w:t>
            </w:r>
          </w:p>
          <w:p w:rsidR="00C326C0" w:rsidRPr="00F2245D" w:rsidRDefault="00C326C0" w:rsidP="00C326C0">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Slėgiu kontroliuojama ventiliacija;</w:t>
            </w:r>
          </w:p>
          <w:p w:rsidR="00C326C0" w:rsidRPr="00F2245D" w:rsidRDefault="00C326C0" w:rsidP="00C326C0">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Neinvazinė ventiliacija.</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C326C0">
            <w:pPr>
              <w:pBdr>
                <w:top w:val="none" w:sz="0" w:space="0" w:color="auto"/>
                <w:left w:val="none" w:sz="0" w:space="0" w:color="auto"/>
                <w:bottom w:val="none" w:sz="0" w:space="0" w:color="auto"/>
                <w:right w:val="none" w:sz="0" w:space="0" w:color="auto"/>
                <w:between w:val="none" w:sz="0" w:space="0" w:color="auto"/>
                <w:bar w:val="none" w:sz="0" w:color="auto"/>
              </w:pBdr>
              <w:ind w:left="360"/>
              <w:rPr>
                <w:noProof/>
                <w:color w:val="000000"/>
                <w:sz w:val="22"/>
                <w:szCs w:val="22"/>
              </w:rPr>
            </w:pPr>
          </w:p>
        </w:tc>
      </w:tr>
      <w:tr w:rsidR="00C326C0" w:rsidRPr="00F2245D" w:rsidTr="00C326C0">
        <w:tc>
          <w:tcPr>
            <w:tcW w:w="686"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5.</w:t>
            </w:r>
          </w:p>
        </w:tc>
        <w:tc>
          <w:tcPr>
            <w:tcW w:w="3129"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CO</w:t>
            </w:r>
            <w:r w:rsidRPr="00F2245D">
              <w:rPr>
                <w:noProof/>
                <w:color w:val="000000"/>
                <w:sz w:val="22"/>
                <w:szCs w:val="22"/>
                <w:vertAlign w:val="subscript"/>
              </w:rPr>
              <w:t>2</w:t>
            </w:r>
            <w:r w:rsidRPr="00F2245D">
              <w:rPr>
                <w:noProof/>
                <w:color w:val="000000"/>
                <w:sz w:val="22"/>
                <w:szCs w:val="22"/>
              </w:rPr>
              <w:t xml:space="preserve"> monitoringo funkcija</w:t>
            </w:r>
          </w:p>
        </w:tc>
        <w:tc>
          <w:tcPr>
            <w:tcW w:w="6562"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CO</w:t>
            </w:r>
            <w:r w:rsidRPr="00F2245D">
              <w:rPr>
                <w:noProof/>
                <w:color w:val="000000"/>
                <w:sz w:val="22"/>
                <w:szCs w:val="22"/>
                <w:vertAlign w:val="subscript"/>
              </w:rPr>
              <w:t>2</w:t>
            </w:r>
            <w:r w:rsidRPr="00F2245D">
              <w:rPr>
                <w:noProof/>
                <w:color w:val="000000"/>
                <w:sz w:val="22"/>
                <w:szCs w:val="22"/>
              </w:rPr>
              <w:t xml:space="preserve"> monitoringo funkcija, veikianti tiesioginio srauto (angl. „</w:t>
            </w:r>
            <w:r w:rsidRPr="00F2245D">
              <w:rPr>
                <w:i/>
                <w:noProof/>
                <w:color w:val="000000"/>
                <w:sz w:val="22"/>
                <w:szCs w:val="22"/>
              </w:rPr>
              <w:t>mainstream</w:t>
            </w:r>
            <w:r w:rsidRPr="00F2245D">
              <w:rPr>
                <w:noProof/>
                <w:color w:val="000000"/>
                <w:sz w:val="22"/>
                <w:szCs w:val="22"/>
              </w:rPr>
              <w:t>“) CO</w:t>
            </w:r>
            <w:r w:rsidRPr="00F2245D">
              <w:rPr>
                <w:noProof/>
                <w:color w:val="000000"/>
                <w:sz w:val="22"/>
                <w:szCs w:val="22"/>
                <w:vertAlign w:val="subscript"/>
              </w:rPr>
              <w:t>2</w:t>
            </w:r>
            <w:r w:rsidRPr="00F2245D">
              <w:rPr>
                <w:noProof/>
                <w:color w:val="000000"/>
                <w:sz w:val="22"/>
                <w:szCs w:val="22"/>
              </w:rPr>
              <w:t xml:space="preserve"> matavimo principu (arba lygiaverčiu), užtikrinančiu matavimų atlikimą nenaudojant vienkartinių matavimo linijų</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686"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6.</w:t>
            </w:r>
          </w:p>
        </w:tc>
        <w:tc>
          <w:tcPr>
            <w:tcW w:w="3129"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Pagrindiniai ventiliatoriaus darbo parametrai:</w:t>
            </w:r>
          </w:p>
        </w:tc>
        <w:tc>
          <w:tcPr>
            <w:tcW w:w="6562"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686"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6.1.</w:t>
            </w:r>
          </w:p>
        </w:tc>
        <w:tc>
          <w:tcPr>
            <w:tcW w:w="3129"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Kvėpavimo dažnio nustatymo ribos (ne siauresnės už nurodytas)</w:t>
            </w:r>
          </w:p>
        </w:tc>
        <w:tc>
          <w:tcPr>
            <w:tcW w:w="6562"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Nuo 2  iki 50 k/min.</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686"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6.2.</w:t>
            </w:r>
          </w:p>
        </w:tc>
        <w:tc>
          <w:tcPr>
            <w:tcW w:w="3129"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 xml:space="preserve">Vienkartinio kvėpuojamojo tūrio nustatymo ribos (ne siauresnės už nurodytas) </w:t>
            </w:r>
          </w:p>
        </w:tc>
        <w:tc>
          <w:tcPr>
            <w:tcW w:w="6562"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Nuo 100 iki 2000 ml</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686"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6.3.</w:t>
            </w:r>
          </w:p>
        </w:tc>
        <w:tc>
          <w:tcPr>
            <w:tcW w:w="3129"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Įkvėpimo laiko nustatymo ribos (ne siauresnės už nurodytas)</w:t>
            </w:r>
          </w:p>
        </w:tc>
        <w:tc>
          <w:tcPr>
            <w:tcW w:w="6562"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 xml:space="preserve">Nuo 0,3 iki 10 s </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686"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6.4.</w:t>
            </w:r>
          </w:p>
        </w:tc>
        <w:tc>
          <w:tcPr>
            <w:tcW w:w="3129"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PEEP nustatymo ribos (ne siauresnės už nurodytas)</w:t>
            </w:r>
          </w:p>
        </w:tc>
        <w:tc>
          <w:tcPr>
            <w:tcW w:w="6562"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Nuo 0 iki 20 cmH</w:t>
            </w:r>
            <w:r w:rsidRPr="00F2245D">
              <w:rPr>
                <w:noProof/>
                <w:color w:val="000000"/>
                <w:sz w:val="22"/>
                <w:szCs w:val="22"/>
                <w:vertAlign w:val="subscript"/>
              </w:rPr>
              <w:t>2</w:t>
            </w:r>
            <w:r w:rsidRPr="00F2245D">
              <w:rPr>
                <w:noProof/>
                <w:color w:val="000000"/>
                <w:sz w:val="22"/>
                <w:szCs w:val="22"/>
              </w:rPr>
              <w:t xml:space="preserve">O </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686"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6.5.</w:t>
            </w:r>
          </w:p>
        </w:tc>
        <w:tc>
          <w:tcPr>
            <w:tcW w:w="3129"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I:E santykio nustatymo ribos (ne siauresnės už nurodytas)</w:t>
            </w:r>
          </w:p>
        </w:tc>
        <w:tc>
          <w:tcPr>
            <w:tcW w:w="6562"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Nuo 1:4 iki 4:1</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686"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6.6.</w:t>
            </w:r>
          </w:p>
        </w:tc>
        <w:tc>
          <w:tcPr>
            <w:tcW w:w="3129"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 xml:space="preserve">Maksimalaus ventiliacijos slėgio nustatymo ribos (ne siauresnės už nurodytas) </w:t>
            </w:r>
          </w:p>
        </w:tc>
        <w:tc>
          <w:tcPr>
            <w:tcW w:w="6562"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Nuo 20 iki 55 cmH</w:t>
            </w:r>
            <w:r w:rsidRPr="00F2245D">
              <w:rPr>
                <w:noProof/>
                <w:color w:val="000000"/>
                <w:sz w:val="22"/>
                <w:szCs w:val="22"/>
                <w:vertAlign w:val="subscript"/>
              </w:rPr>
              <w:t>2</w:t>
            </w:r>
            <w:r w:rsidRPr="00F2245D">
              <w:rPr>
                <w:noProof/>
                <w:color w:val="000000"/>
                <w:sz w:val="22"/>
                <w:szCs w:val="22"/>
              </w:rPr>
              <w:t>O</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686"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6.7.</w:t>
            </w:r>
          </w:p>
        </w:tc>
        <w:tc>
          <w:tcPr>
            <w:tcW w:w="3129"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Slėgiu palaikomos ventiliacijos slėgio nustatymo ribos (ne siauresnės už nurodytas)</w:t>
            </w:r>
          </w:p>
        </w:tc>
        <w:tc>
          <w:tcPr>
            <w:tcW w:w="6562"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Nuo 3 iki 35 cmH</w:t>
            </w:r>
            <w:r w:rsidRPr="00F2245D">
              <w:rPr>
                <w:noProof/>
                <w:color w:val="000000"/>
                <w:sz w:val="22"/>
                <w:szCs w:val="22"/>
                <w:vertAlign w:val="subscript"/>
              </w:rPr>
              <w:t>2</w:t>
            </w:r>
            <w:r w:rsidRPr="00F2245D">
              <w:rPr>
                <w:noProof/>
                <w:color w:val="000000"/>
                <w:sz w:val="22"/>
                <w:szCs w:val="22"/>
              </w:rPr>
              <w:t>O</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686"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6.8.</w:t>
            </w:r>
          </w:p>
        </w:tc>
        <w:tc>
          <w:tcPr>
            <w:tcW w:w="3129"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Srauto trigerio jautrumo nustatymo ribos (ne siauresnės už nurodytas)</w:t>
            </w:r>
          </w:p>
        </w:tc>
        <w:tc>
          <w:tcPr>
            <w:tcW w:w="6562"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Nuo 3 iki 15 l/min.</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686"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7.</w:t>
            </w:r>
          </w:p>
        </w:tc>
        <w:tc>
          <w:tcPr>
            <w:tcW w:w="3129"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Aparato ekrane pateikiamos išmatuotos (arba apskaičiuotos) parametrų reikšmės:</w:t>
            </w:r>
          </w:p>
        </w:tc>
        <w:tc>
          <w:tcPr>
            <w:tcW w:w="6562" w:type="dxa"/>
            <w:tcBorders>
              <w:top w:val="single" w:sz="4" w:space="0" w:color="auto"/>
              <w:left w:val="single" w:sz="4" w:space="0" w:color="auto"/>
              <w:bottom w:val="single" w:sz="4" w:space="0" w:color="auto"/>
              <w:right w:val="single" w:sz="4" w:space="0" w:color="auto"/>
            </w:tcBorders>
            <w:hideMark/>
          </w:tcPr>
          <w:p w:rsidR="00C326C0" w:rsidRPr="00F2245D" w:rsidRDefault="00C326C0" w:rsidP="00C326C0">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Minutinis tūris iškvėpime (MVe);</w:t>
            </w:r>
          </w:p>
          <w:p w:rsidR="00C326C0" w:rsidRPr="00F2245D" w:rsidRDefault="00C326C0" w:rsidP="00C326C0">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Vienkartinis iškvepiamas tūris (VTe);</w:t>
            </w:r>
          </w:p>
          <w:p w:rsidR="00C326C0" w:rsidRPr="00F2245D" w:rsidRDefault="00C326C0" w:rsidP="00C326C0">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Slėgis kvėpavimo takuose (grafinis atvaizdavimas ir skaitinė reikšmė);</w:t>
            </w:r>
          </w:p>
          <w:p w:rsidR="00C326C0" w:rsidRPr="00F2245D" w:rsidRDefault="00C326C0" w:rsidP="00C326C0">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Kvėpavimo dažnis (RR);</w:t>
            </w:r>
          </w:p>
          <w:p w:rsidR="00C326C0" w:rsidRPr="00F2245D" w:rsidRDefault="00C326C0" w:rsidP="00C326C0">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Baterijos įkrovos likutis (grafinis įkrovos lygio atvaizdavimas arba skaitinė vertė procentais).</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C326C0">
            <w:pPr>
              <w:pBdr>
                <w:top w:val="none" w:sz="0" w:space="0" w:color="auto"/>
                <w:left w:val="none" w:sz="0" w:space="0" w:color="auto"/>
                <w:bottom w:val="none" w:sz="0" w:space="0" w:color="auto"/>
                <w:right w:val="none" w:sz="0" w:space="0" w:color="auto"/>
                <w:between w:val="none" w:sz="0" w:space="0" w:color="auto"/>
                <w:bar w:val="none" w:sz="0" w:color="auto"/>
              </w:pBdr>
              <w:ind w:left="360"/>
              <w:rPr>
                <w:noProof/>
                <w:color w:val="000000"/>
                <w:sz w:val="22"/>
                <w:szCs w:val="22"/>
              </w:rPr>
            </w:pPr>
          </w:p>
        </w:tc>
      </w:tr>
      <w:tr w:rsidR="00C326C0" w:rsidRPr="00F2245D" w:rsidTr="00C326C0">
        <w:tc>
          <w:tcPr>
            <w:tcW w:w="686"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8.</w:t>
            </w:r>
          </w:p>
        </w:tc>
        <w:tc>
          <w:tcPr>
            <w:tcW w:w="3129"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Garsiniai aliarmai</w:t>
            </w:r>
          </w:p>
        </w:tc>
        <w:tc>
          <w:tcPr>
            <w:tcW w:w="6562" w:type="dxa"/>
            <w:tcBorders>
              <w:top w:val="single" w:sz="4" w:space="0" w:color="auto"/>
              <w:left w:val="single" w:sz="4" w:space="0" w:color="auto"/>
              <w:bottom w:val="single" w:sz="4" w:space="0" w:color="auto"/>
              <w:right w:val="single" w:sz="4" w:space="0" w:color="auto"/>
            </w:tcBorders>
            <w:hideMark/>
          </w:tcPr>
          <w:p w:rsidR="00C326C0" w:rsidRPr="00F2245D" w:rsidRDefault="00C326C0" w:rsidP="00C326C0">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 xml:space="preserve">Minutinis tūris per aukštas; </w:t>
            </w:r>
          </w:p>
          <w:p w:rsidR="00C326C0" w:rsidRPr="00F2245D" w:rsidRDefault="00C326C0" w:rsidP="00C326C0">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Minutinis tūris per žemas;</w:t>
            </w:r>
          </w:p>
          <w:p w:rsidR="00C326C0" w:rsidRPr="00F2245D" w:rsidRDefault="00C326C0" w:rsidP="00C326C0">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Apnoe;</w:t>
            </w:r>
          </w:p>
          <w:p w:rsidR="00C326C0" w:rsidRPr="00F2245D" w:rsidRDefault="00C326C0" w:rsidP="00C326C0">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Aptiktas atsijungimas nuo kvėpavimo vamzdelio.</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C326C0">
            <w:pPr>
              <w:pBdr>
                <w:top w:val="none" w:sz="0" w:space="0" w:color="auto"/>
                <w:left w:val="none" w:sz="0" w:space="0" w:color="auto"/>
                <w:bottom w:val="none" w:sz="0" w:space="0" w:color="auto"/>
                <w:right w:val="none" w:sz="0" w:space="0" w:color="auto"/>
                <w:between w:val="none" w:sz="0" w:space="0" w:color="auto"/>
                <w:bar w:val="none" w:sz="0" w:color="auto"/>
              </w:pBdr>
              <w:ind w:left="360"/>
              <w:rPr>
                <w:noProof/>
                <w:color w:val="000000"/>
                <w:sz w:val="22"/>
                <w:szCs w:val="22"/>
              </w:rPr>
            </w:pPr>
          </w:p>
        </w:tc>
      </w:tr>
      <w:tr w:rsidR="00C326C0" w:rsidRPr="00F2245D" w:rsidTr="00C326C0">
        <w:tc>
          <w:tcPr>
            <w:tcW w:w="686"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9.</w:t>
            </w:r>
          </w:p>
        </w:tc>
        <w:tc>
          <w:tcPr>
            <w:tcW w:w="3129"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Komplektacija:</w:t>
            </w:r>
          </w:p>
        </w:tc>
        <w:tc>
          <w:tcPr>
            <w:tcW w:w="6562" w:type="dxa"/>
            <w:tcBorders>
              <w:top w:val="single" w:sz="4" w:space="0" w:color="auto"/>
              <w:left w:val="single" w:sz="4" w:space="0" w:color="auto"/>
              <w:bottom w:val="single" w:sz="4" w:space="0" w:color="auto"/>
              <w:right w:val="single" w:sz="4" w:space="0" w:color="auto"/>
            </w:tcBorders>
            <w:hideMark/>
          </w:tcPr>
          <w:p w:rsidR="00C326C0" w:rsidRPr="00F2245D" w:rsidRDefault="00C326C0" w:rsidP="00C326C0">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 xml:space="preserve">Konstrukciniai elementai DPV aparato tvirtinimui prie paciento lovos ir reanimobilyje, </w:t>
            </w:r>
          </w:p>
          <w:p w:rsidR="00C326C0" w:rsidRPr="00F2245D" w:rsidRDefault="00C326C0" w:rsidP="00C326C0">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Tvirtinimo įtaisas DPV aparatui ir deguonies balionui, turintis nešimo rankeną.</w:t>
            </w:r>
          </w:p>
          <w:p w:rsidR="00C326C0" w:rsidRPr="00F2245D" w:rsidRDefault="00C326C0" w:rsidP="00C326C0">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Sieninė lentynėlė DPV aparatui arba sieninis DPV aparato laikiklis.</w:t>
            </w:r>
          </w:p>
          <w:p w:rsidR="00C326C0" w:rsidRPr="00F2245D" w:rsidRDefault="00C326C0" w:rsidP="00C326C0">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 xml:space="preserve">Deguonies tiekimo į DPV aparatą žarnelė su jungtimi, skirta prijungimui prie nešiojamo deguonies baliono (žarnelės  jungties tipas suderinamas  užsakant įrangą – jungtis turi būti suderinta su LSMU ligoninėje Kauno klinikose  naudojamų deguonies balionų su integruotais slėgio reduktoriais jungtimis); </w:t>
            </w:r>
          </w:p>
          <w:p w:rsidR="00C326C0" w:rsidRPr="00F2245D" w:rsidRDefault="00C326C0" w:rsidP="00C326C0">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Deguonies tiekimo į DPV aparatą žarnelė su jungtimi, skirta deguonies tiekimui iš centrinės medicininių dujų tiekimo sistemos (žarnelės  jungties tipas suderinamas  užsakant įrangą – jungtis turi būti suderinta su LSMU ligoninėje Kauno klinikose  naudojamais deguonies tiekimo sistemos sieniniais lizdais);</w:t>
            </w:r>
          </w:p>
          <w:p w:rsidR="00C326C0" w:rsidRPr="00F2245D" w:rsidRDefault="00C326C0" w:rsidP="00C326C0">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CO</w:t>
            </w:r>
            <w:r w:rsidRPr="00F2245D">
              <w:rPr>
                <w:noProof/>
                <w:color w:val="000000"/>
                <w:sz w:val="22"/>
                <w:szCs w:val="22"/>
                <w:vertAlign w:val="subscript"/>
              </w:rPr>
              <w:t>2</w:t>
            </w:r>
            <w:r w:rsidRPr="00F2245D">
              <w:rPr>
                <w:noProof/>
                <w:color w:val="000000"/>
                <w:sz w:val="22"/>
                <w:szCs w:val="22"/>
              </w:rPr>
              <w:t xml:space="preserve"> matavimo jutiklis – 1 vnt.</w:t>
            </w:r>
          </w:p>
          <w:p w:rsidR="00C326C0" w:rsidRPr="00F2245D" w:rsidRDefault="00C326C0" w:rsidP="00C326C0">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Daugkartinio naudojimo CO</w:t>
            </w:r>
            <w:r w:rsidRPr="00F2245D">
              <w:rPr>
                <w:noProof/>
                <w:color w:val="000000"/>
                <w:sz w:val="22"/>
                <w:szCs w:val="22"/>
                <w:vertAlign w:val="subscript"/>
              </w:rPr>
              <w:t>2</w:t>
            </w:r>
            <w:r w:rsidRPr="00F2245D">
              <w:rPr>
                <w:noProof/>
                <w:color w:val="000000"/>
                <w:sz w:val="22"/>
                <w:szCs w:val="22"/>
              </w:rPr>
              <w:t xml:space="preserve"> matavimo kiuvetės, skirtos suaugusiųjų kontūrams – 2 vnt.</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C326C0">
            <w:pPr>
              <w:pBdr>
                <w:top w:val="none" w:sz="0" w:space="0" w:color="auto"/>
                <w:left w:val="none" w:sz="0" w:space="0" w:color="auto"/>
                <w:bottom w:val="none" w:sz="0" w:space="0" w:color="auto"/>
                <w:right w:val="none" w:sz="0" w:space="0" w:color="auto"/>
                <w:between w:val="none" w:sz="0" w:space="0" w:color="auto"/>
                <w:bar w:val="none" w:sz="0" w:color="auto"/>
              </w:pBdr>
              <w:ind w:left="360"/>
              <w:rPr>
                <w:noProof/>
                <w:color w:val="000000"/>
                <w:sz w:val="22"/>
                <w:szCs w:val="22"/>
              </w:rPr>
            </w:pPr>
          </w:p>
        </w:tc>
      </w:tr>
      <w:tr w:rsidR="00C326C0" w:rsidRPr="00F2245D" w:rsidTr="00C326C0">
        <w:tc>
          <w:tcPr>
            <w:tcW w:w="686"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10.</w:t>
            </w:r>
          </w:p>
        </w:tc>
        <w:tc>
          <w:tcPr>
            <w:tcW w:w="3129"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Įrangos pristatymas ir instaliavimas</w:t>
            </w:r>
          </w:p>
        </w:tc>
        <w:tc>
          <w:tcPr>
            <w:tcW w:w="6562"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D76EF8">
              <w:rPr>
                <w:noProof/>
                <w:color w:val="000000"/>
                <w:sz w:val="22"/>
                <w:szCs w:val="22"/>
              </w:rPr>
              <w:t xml:space="preserve">Įrangos pristatymo, iškrovimo, pervežimo į instaliavimo vietą, </w:t>
            </w:r>
            <w:r w:rsidRPr="00FB6A94">
              <w:rPr>
                <w:noProof/>
                <w:color w:val="000000"/>
                <w:sz w:val="22"/>
                <w:szCs w:val="22"/>
              </w:rPr>
              <w:t>instaliavimo, po instaliavimo likusių</w:t>
            </w:r>
            <w:r w:rsidRPr="00D76EF8">
              <w:rPr>
                <w:noProof/>
                <w:color w:val="000000"/>
                <w:sz w:val="22"/>
                <w:szCs w:val="22"/>
              </w:rPr>
              <w:t xml:space="preserve"> įpakavimo medžiagų išvežimo (utilizavimo) išlaidos į</w:t>
            </w:r>
            <w:r w:rsidRPr="00D76EF8">
              <w:rPr>
                <w:noProof/>
                <w:color w:val="000000"/>
                <w:sz w:val="22"/>
                <w:szCs w:val="22"/>
                <w:lang w:val="en-US"/>
              </w:rPr>
              <w:t>skaičiuotos į pasiūlymo kainą.</w:t>
            </w:r>
          </w:p>
        </w:tc>
        <w:tc>
          <w:tcPr>
            <w:tcW w:w="5103" w:type="dxa"/>
            <w:tcBorders>
              <w:top w:val="single" w:sz="4" w:space="0" w:color="auto"/>
              <w:left w:val="single" w:sz="4" w:space="0" w:color="auto"/>
              <w:bottom w:val="single" w:sz="4" w:space="0" w:color="auto"/>
              <w:right w:val="single" w:sz="4" w:space="0" w:color="auto"/>
            </w:tcBorders>
          </w:tcPr>
          <w:p w:rsidR="00C326C0" w:rsidRPr="00D76EF8" w:rsidRDefault="00C326C0" w:rsidP="002C5C0B">
            <w:pPr>
              <w:rPr>
                <w:noProof/>
                <w:color w:val="000000"/>
                <w:sz w:val="22"/>
                <w:szCs w:val="22"/>
              </w:rPr>
            </w:pPr>
          </w:p>
        </w:tc>
      </w:tr>
      <w:tr w:rsidR="00C326C0" w:rsidRPr="00F2245D" w:rsidTr="00C326C0">
        <w:tc>
          <w:tcPr>
            <w:tcW w:w="686"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11.</w:t>
            </w:r>
          </w:p>
        </w:tc>
        <w:tc>
          <w:tcPr>
            <w:tcW w:w="3129" w:type="dxa"/>
            <w:tcBorders>
              <w:top w:val="single" w:sz="4" w:space="0" w:color="000000"/>
              <w:left w:val="single" w:sz="4" w:space="0" w:color="000000"/>
              <w:bottom w:val="single" w:sz="4" w:space="0" w:color="000000"/>
              <w:right w:val="single" w:sz="4" w:space="0" w:color="auto"/>
            </w:tcBorders>
            <w:shd w:val="clear" w:color="auto" w:fill="auto"/>
          </w:tcPr>
          <w:p w:rsidR="00C326C0" w:rsidRPr="00F2245D" w:rsidRDefault="00C326C0" w:rsidP="002C5C0B">
            <w:pPr>
              <w:rPr>
                <w:noProof/>
                <w:color w:val="000000"/>
                <w:sz w:val="22"/>
                <w:szCs w:val="22"/>
                <w:lang w:val="en-US"/>
              </w:rPr>
            </w:pPr>
            <w:r w:rsidRPr="00F2245D">
              <w:rPr>
                <w:noProof/>
                <w:color w:val="000000"/>
                <w:sz w:val="22"/>
                <w:szCs w:val="22"/>
                <w:lang w:val="en-US"/>
              </w:rPr>
              <w:t>Medicininio personalo apmokymas</w:t>
            </w:r>
          </w:p>
        </w:tc>
        <w:tc>
          <w:tcPr>
            <w:tcW w:w="6562" w:type="dxa"/>
            <w:tcBorders>
              <w:top w:val="single" w:sz="4" w:space="0" w:color="auto"/>
              <w:left w:val="single" w:sz="4" w:space="0" w:color="auto"/>
              <w:bottom w:val="single" w:sz="4" w:space="0" w:color="auto"/>
              <w:right w:val="single" w:sz="4" w:space="0" w:color="auto"/>
            </w:tcBorders>
            <w:shd w:val="clear" w:color="auto" w:fill="auto"/>
          </w:tcPr>
          <w:p w:rsidR="00C326C0" w:rsidRPr="00F2245D" w:rsidRDefault="00C326C0" w:rsidP="002C5C0B">
            <w:pPr>
              <w:rPr>
                <w:noProof/>
                <w:color w:val="000000"/>
                <w:sz w:val="22"/>
                <w:szCs w:val="22"/>
                <w:lang w:val="en-US"/>
              </w:rPr>
            </w:pPr>
            <w:r w:rsidRPr="00F2245D">
              <w:rPr>
                <w:noProof/>
                <w:color w:val="000000"/>
                <w:sz w:val="22"/>
                <w:szCs w:val="22"/>
                <w:lang w:val="en-US"/>
              </w:rPr>
              <w:t>Medicininio personalo apmokymas naudoti įrangą įskaičiuotas į pasiūlymo kainą.</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p>
        </w:tc>
      </w:tr>
      <w:tr w:rsidR="00C326C0" w:rsidRPr="00F2245D" w:rsidTr="00C326C0">
        <w:tc>
          <w:tcPr>
            <w:tcW w:w="686"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12.</w:t>
            </w:r>
          </w:p>
        </w:tc>
        <w:tc>
          <w:tcPr>
            <w:tcW w:w="3129"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Techninio personalo apmokymas</w:t>
            </w:r>
          </w:p>
        </w:tc>
        <w:tc>
          <w:tcPr>
            <w:tcW w:w="6562"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LSMU ligoninės Kauno klinikų Medicininės technikos tarnybos inžinierių įvadinis apmokymas atlikti įrangos pogarantinę techninę priežiūrą įskaičiuotas į pasiūlymo kainą.</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p>
        </w:tc>
      </w:tr>
      <w:tr w:rsidR="00C326C0" w:rsidRPr="00F2245D" w:rsidTr="00C326C0">
        <w:tc>
          <w:tcPr>
            <w:tcW w:w="686"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13.</w:t>
            </w:r>
          </w:p>
        </w:tc>
        <w:tc>
          <w:tcPr>
            <w:tcW w:w="3129"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lang w:val="en-US"/>
              </w:rPr>
              <w:t>Kartu su įranga pateikiama dokumentacija</w:t>
            </w:r>
          </w:p>
        </w:tc>
        <w:tc>
          <w:tcPr>
            <w:tcW w:w="6562" w:type="dxa"/>
            <w:tcBorders>
              <w:top w:val="single" w:sz="4" w:space="0" w:color="auto"/>
              <w:left w:val="single" w:sz="4" w:space="0" w:color="auto"/>
              <w:bottom w:val="single" w:sz="4" w:space="0" w:color="auto"/>
              <w:right w:val="single" w:sz="4" w:space="0" w:color="auto"/>
            </w:tcBorders>
          </w:tcPr>
          <w:p w:rsidR="00C326C0" w:rsidRPr="00F2245D" w:rsidRDefault="00C326C0" w:rsidP="00C326C0">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rPr>
              <w:t>Vartotojo instrukcija lietuvių kalba;</w:t>
            </w:r>
          </w:p>
          <w:p w:rsidR="00C326C0" w:rsidRPr="00F2245D" w:rsidRDefault="00C326C0" w:rsidP="00C326C0">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rPr>
            </w:pPr>
            <w:r w:rsidRPr="00F2245D">
              <w:rPr>
                <w:noProof/>
                <w:color w:val="000000"/>
                <w:sz w:val="22"/>
                <w:szCs w:val="22"/>
                <w:lang w:val="x-none"/>
              </w:rPr>
              <w:t>Serviso dokumentacija lietuvių arba anglų kalba:</w:t>
            </w:r>
          </w:p>
          <w:p w:rsidR="00C326C0" w:rsidRPr="00F2245D" w:rsidRDefault="00C326C0" w:rsidP="00C326C0">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x-none"/>
              </w:rPr>
            </w:pPr>
            <w:r w:rsidRPr="00F2245D">
              <w:rPr>
                <w:noProof/>
                <w:color w:val="000000"/>
                <w:sz w:val="22"/>
                <w:szCs w:val="22"/>
              </w:rPr>
              <w:t>s</w:t>
            </w:r>
            <w:r w:rsidRPr="00F2245D">
              <w:rPr>
                <w:noProof/>
                <w:color w:val="000000"/>
                <w:sz w:val="22"/>
                <w:szCs w:val="22"/>
                <w:lang w:val="x-none"/>
              </w:rPr>
              <w:t>truktūrinė schema ir/arba atskirų blokų funkcijų aprašymas;</w:t>
            </w:r>
          </w:p>
          <w:p w:rsidR="00C326C0" w:rsidRPr="00F2245D" w:rsidRDefault="00C326C0" w:rsidP="00C326C0">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x-none"/>
              </w:rPr>
            </w:pPr>
            <w:r w:rsidRPr="00F2245D">
              <w:rPr>
                <w:noProof/>
                <w:color w:val="000000"/>
                <w:sz w:val="22"/>
                <w:szCs w:val="22"/>
                <w:lang w:val="x-none"/>
              </w:rPr>
              <w:t>instaliavimo instrukcijos;</w:t>
            </w:r>
          </w:p>
          <w:p w:rsidR="00C326C0" w:rsidRPr="00F2245D" w:rsidRDefault="00C326C0" w:rsidP="00C326C0">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x-none"/>
              </w:rPr>
            </w:pPr>
            <w:r w:rsidRPr="00F2245D">
              <w:rPr>
                <w:noProof/>
                <w:color w:val="000000"/>
                <w:sz w:val="22"/>
                <w:szCs w:val="22"/>
                <w:lang w:val="x-none"/>
              </w:rPr>
              <w:t>funkcionalumo patikrinimo instrukcijos;</w:t>
            </w:r>
          </w:p>
          <w:p w:rsidR="00C326C0" w:rsidRPr="00F2245D" w:rsidRDefault="00C326C0" w:rsidP="00C326C0">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x-none"/>
              </w:rPr>
            </w:pPr>
            <w:r w:rsidRPr="00F2245D">
              <w:rPr>
                <w:noProof/>
                <w:color w:val="000000"/>
                <w:sz w:val="22"/>
                <w:szCs w:val="22"/>
                <w:lang w:val="x-none"/>
              </w:rPr>
              <w:t>aptarnavimo instrukcijos;</w:t>
            </w:r>
          </w:p>
          <w:p w:rsidR="00C326C0" w:rsidRPr="00F2245D" w:rsidRDefault="00C326C0" w:rsidP="00C326C0">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x-none"/>
              </w:rPr>
            </w:pPr>
            <w:r w:rsidRPr="00F2245D">
              <w:rPr>
                <w:noProof/>
                <w:color w:val="000000"/>
                <w:sz w:val="22"/>
                <w:szCs w:val="22"/>
                <w:lang w:val="x-none"/>
              </w:rPr>
              <w:t>gedimų nustatymo instrukcijos;</w:t>
            </w:r>
          </w:p>
          <w:p w:rsidR="00C326C0" w:rsidRPr="00F2245D" w:rsidRDefault="00C326C0" w:rsidP="00C326C0">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x-none"/>
              </w:rPr>
            </w:pPr>
            <w:r w:rsidRPr="00F2245D">
              <w:rPr>
                <w:noProof/>
                <w:color w:val="000000"/>
                <w:sz w:val="22"/>
                <w:szCs w:val="22"/>
                <w:lang w:val="x-none"/>
              </w:rPr>
              <w:t>išardymo-surinkimo instrukcijos;</w:t>
            </w:r>
          </w:p>
          <w:p w:rsidR="00C326C0" w:rsidRPr="00F2245D" w:rsidRDefault="00C326C0" w:rsidP="00C326C0">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x-none"/>
              </w:rPr>
            </w:pPr>
            <w:r w:rsidRPr="00F2245D">
              <w:rPr>
                <w:noProof/>
                <w:color w:val="000000"/>
                <w:sz w:val="22"/>
                <w:szCs w:val="22"/>
                <w:lang w:val="x-none"/>
              </w:rPr>
              <w:t>atsarginių dalių katalogas;</w:t>
            </w:r>
          </w:p>
          <w:p w:rsidR="00C326C0" w:rsidRPr="00F2245D" w:rsidRDefault="00C326C0" w:rsidP="00C326C0">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x-none"/>
              </w:rPr>
            </w:pPr>
            <w:r w:rsidRPr="00F2245D">
              <w:rPr>
                <w:noProof/>
                <w:color w:val="000000"/>
                <w:sz w:val="22"/>
                <w:szCs w:val="22"/>
                <w:lang w:val="x-none"/>
              </w:rPr>
              <w:t>periodinio techninės būklės tikrinimo instrukcijos;</w:t>
            </w:r>
          </w:p>
          <w:p w:rsidR="00C326C0" w:rsidRPr="00F2245D" w:rsidRDefault="00C326C0" w:rsidP="00C326C0">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x-none"/>
              </w:rPr>
            </w:pPr>
            <w:r w:rsidRPr="00F2245D">
              <w:rPr>
                <w:noProof/>
                <w:color w:val="000000"/>
                <w:sz w:val="22"/>
                <w:szCs w:val="22"/>
                <w:lang w:val="x-none"/>
              </w:rPr>
              <w:t>derinimo/kalibravimo instrukcijos (</w:t>
            </w:r>
            <w:r w:rsidRPr="00F2245D">
              <w:rPr>
                <w:i/>
                <w:noProof/>
                <w:color w:val="000000"/>
                <w:sz w:val="22"/>
                <w:szCs w:val="22"/>
                <w:lang w:val="x-none"/>
              </w:rPr>
              <w:t>taikoma, jei šios procedūros yra numatytos siūlomos įrangos gamintojo</w:t>
            </w:r>
            <w:r w:rsidRPr="00F2245D">
              <w:rPr>
                <w:noProof/>
                <w:color w:val="000000"/>
                <w:sz w:val="22"/>
                <w:szCs w:val="22"/>
                <w:lang w:val="x-none"/>
              </w:rPr>
              <w:t>);</w:t>
            </w:r>
          </w:p>
          <w:p w:rsidR="00C326C0" w:rsidRPr="00F2245D" w:rsidRDefault="00C326C0" w:rsidP="00C326C0">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rPr>
                <w:noProof/>
                <w:color w:val="000000"/>
                <w:sz w:val="22"/>
                <w:szCs w:val="22"/>
                <w:lang w:val="x-none"/>
              </w:rPr>
            </w:pPr>
            <w:r w:rsidRPr="00F2245D">
              <w:rPr>
                <w:noProof/>
                <w:color w:val="000000"/>
                <w:sz w:val="22"/>
                <w:szCs w:val="22"/>
              </w:rPr>
              <w:t>programinė įranga, serviso slaptažodžiai bei aparatūriniai „raktai“ b), c), d), e), h) ir i) punktuose nurodytiems darbams atlikti (</w:t>
            </w:r>
            <w:r w:rsidRPr="00F2245D">
              <w:rPr>
                <w:i/>
                <w:noProof/>
                <w:color w:val="000000"/>
                <w:sz w:val="22"/>
                <w:szCs w:val="22"/>
              </w:rPr>
              <w:t>taikoma, jei šios priemonės yra numatytos siūlomos įrangos gamintojo</w:t>
            </w:r>
            <w:r w:rsidRPr="00F2245D">
              <w:rPr>
                <w:noProof/>
                <w:color w:val="000000"/>
                <w:sz w:val="22"/>
                <w:szCs w:val="22"/>
              </w:rPr>
              <w:t>).</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C326C0">
            <w:pPr>
              <w:pBdr>
                <w:top w:val="none" w:sz="0" w:space="0" w:color="auto"/>
                <w:left w:val="none" w:sz="0" w:space="0" w:color="auto"/>
                <w:bottom w:val="none" w:sz="0" w:space="0" w:color="auto"/>
                <w:right w:val="none" w:sz="0" w:space="0" w:color="auto"/>
                <w:between w:val="none" w:sz="0" w:space="0" w:color="auto"/>
                <w:bar w:val="none" w:sz="0" w:color="auto"/>
              </w:pBdr>
              <w:ind w:left="360"/>
              <w:rPr>
                <w:noProof/>
                <w:color w:val="000000"/>
                <w:sz w:val="22"/>
                <w:szCs w:val="22"/>
              </w:rPr>
            </w:pPr>
          </w:p>
        </w:tc>
      </w:tr>
      <w:tr w:rsidR="00C326C0" w:rsidRPr="00F2245D" w:rsidTr="00C326C0">
        <w:tc>
          <w:tcPr>
            <w:tcW w:w="686"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14.</w:t>
            </w:r>
          </w:p>
        </w:tc>
        <w:tc>
          <w:tcPr>
            <w:tcW w:w="3129"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r w:rsidRPr="00F2245D">
              <w:rPr>
                <w:noProof/>
                <w:color w:val="000000"/>
                <w:sz w:val="22"/>
                <w:szCs w:val="22"/>
              </w:rPr>
              <w:t>Garantinio aptarnavimo laikotarpis</w:t>
            </w:r>
          </w:p>
        </w:tc>
        <w:tc>
          <w:tcPr>
            <w:tcW w:w="6562"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 xml:space="preserve">≥ 36 mėn. </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p>
        </w:tc>
      </w:tr>
      <w:tr w:rsidR="00C326C0" w:rsidRPr="00F2245D" w:rsidTr="00C326C0">
        <w:tc>
          <w:tcPr>
            <w:tcW w:w="686"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15.</w:t>
            </w:r>
          </w:p>
        </w:tc>
        <w:tc>
          <w:tcPr>
            <w:tcW w:w="3129"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rPr>
              <w:t>Garantijos sąlygos</w:t>
            </w:r>
          </w:p>
        </w:tc>
        <w:tc>
          <w:tcPr>
            <w:tcW w:w="6562" w:type="dxa"/>
            <w:tcBorders>
              <w:top w:val="single" w:sz="4" w:space="0" w:color="auto"/>
              <w:left w:val="single" w:sz="4" w:space="0" w:color="auto"/>
              <w:bottom w:val="single" w:sz="4" w:space="0" w:color="auto"/>
              <w:right w:val="single" w:sz="4" w:space="0" w:color="auto"/>
            </w:tcBorders>
            <w:hideMark/>
          </w:tcPr>
          <w:p w:rsidR="00C326C0" w:rsidRPr="00F2245D" w:rsidRDefault="00C326C0" w:rsidP="002C5C0B">
            <w:pPr>
              <w:rPr>
                <w:noProof/>
                <w:color w:val="000000"/>
                <w:sz w:val="22"/>
                <w:szCs w:val="22"/>
              </w:rPr>
            </w:pPr>
            <w:r w:rsidRPr="00F2245D">
              <w:rPr>
                <w:noProof/>
                <w:color w:val="000000"/>
                <w:sz w:val="22"/>
                <w:szCs w:val="22"/>
                <w:lang w:val="en-US"/>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r w:rsidRPr="00F2245D">
              <w:rPr>
                <w:noProof/>
                <w:color w:val="000000"/>
                <w:sz w:val="22"/>
                <w:szCs w:val="22"/>
              </w:rPr>
              <w:t xml:space="preserve"> Reikalavimai netaikomi garantijos sąlygų neatitinkančių gedimų atvejams, kai įranga sugenda dėl vartotojo kaltės.</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en-US"/>
              </w:rPr>
            </w:pPr>
          </w:p>
        </w:tc>
      </w:tr>
      <w:tr w:rsidR="00C326C0" w:rsidRPr="00F2245D" w:rsidTr="00C326C0">
        <w:trPr>
          <w:trHeight w:val="2865"/>
        </w:trPr>
        <w:tc>
          <w:tcPr>
            <w:tcW w:w="686"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rPr>
              <w:t>16.</w:t>
            </w:r>
          </w:p>
        </w:tc>
        <w:tc>
          <w:tcPr>
            <w:tcW w:w="3129"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rPr>
            </w:pPr>
            <w:r w:rsidRPr="00F2245D">
              <w:rPr>
                <w:noProof/>
                <w:color w:val="000000"/>
                <w:sz w:val="22"/>
                <w:szCs w:val="22"/>
                <w:lang w:val="de-DE"/>
              </w:rPr>
              <w:t>Galimybė įsigyti originalias (arba joms lygiavertes) atsargines dalis</w:t>
            </w:r>
          </w:p>
        </w:tc>
        <w:tc>
          <w:tcPr>
            <w:tcW w:w="6562"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de-DE"/>
              </w:rPr>
            </w:pPr>
            <w:r w:rsidRPr="00F2245D">
              <w:rPr>
                <w:noProof/>
                <w:color w:val="000000"/>
                <w:sz w:val="22"/>
                <w:szCs w:val="22"/>
                <w:lang w:val="de-DE"/>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rsidR="00C326C0" w:rsidRPr="00F2245D" w:rsidRDefault="00C326C0" w:rsidP="002C5C0B">
            <w:pPr>
              <w:rPr>
                <w:noProof/>
                <w:color w:val="000000"/>
                <w:sz w:val="22"/>
                <w:szCs w:val="22"/>
                <w:lang w:val="en-US"/>
              </w:rPr>
            </w:pPr>
            <w:r w:rsidRPr="00F2245D">
              <w:rPr>
                <w:noProof/>
                <w:color w:val="000000"/>
                <w:sz w:val="22"/>
                <w:szCs w:val="22"/>
                <w:lang w:val="en-US"/>
              </w:rPr>
              <w:t>Pastaba: Reikalavimas taikomas vadovaujantis Lietuvos Respublikos aplinkos ministro 2022 m. gruodžio 13 d. įsakymu Nr. D1-401 patvirtinto aplinkos apsaugos kriterijų taikymo, vykdant žaliuosius pirkimus, tvarkos aprašo II skyriaus 4.4.4.4 punktu.</w:t>
            </w:r>
          </w:p>
        </w:tc>
        <w:tc>
          <w:tcPr>
            <w:tcW w:w="5103" w:type="dxa"/>
            <w:tcBorders>
              <w:top w:val="single" w:sz="4" w:space="0" w:color="auto"/>
              <w:left w:val="single" w:sz="4" w:space="0" w:color="auto"/>
              <w:bottom w:val="single" w:sz="4" w:space="0" w:color="auto"/>
              <w:right w:val="single" w:sz="4" w:space="0" w:color="auto"/>
            </w:tcBorders>
          </w:tcPr>
          <w:p w:rsidR="00C326C0" w:rsidRPr="00F2245D" w:rsidRDefault="00C326C0" w:rsidP="002C5C0B">
            <w:pPr>
              <w:rPr>
                <w:noProof/>
                <w:color w:val="000000"/>
                <w:sz w:val="22"/>
                <w:szCs w:val="22"/>
                <w:lang w:val="de-DE"/>
              </w:rPr>
            </w:pPr>
          </w:p>
        </w:tc>
      </w:tr>
    </w:tbl>
    <w:p w:rsidR="00EF70D5" w:rsidRPr="00033B8F" w:rsidRDefault="007B5E0A" w:rsidP="00C326C0">
      <w:pPr>
        <w:pBdr>
          <w:top w:val="none" w:sz="0" w:space="0" w:color="auto"/>
          <w:left w:val="none" w:sz="0" w:space="0" w:color="auto"/>
          <w:bottom w:val="none" w:sz="0" w:space="0" w:color="auto"/>
          <w:right w:val="none" w:sz="0" w:space="0" w:color="auto"/>
          <w:between w:val="none" w:sz="0" w:space="0" w:color="auto"/>
          <w:bar w:val="none" w:sz="0" w:color="auto"/>
        </w:pBdr>
        <w:ind w:left="-284"/>
        <w:rPr>
          <w:rFonts w:ascii="Cambria" w:hAnsi="Cambria"/>
        </w:rPr>
      </w:pPr>
      <w:r>
        <w:rPr>
          <w:rFonts w:ascii="Cambria" w:eastAsiaTheme="minorEastAsia" w:hAnsi="Cambria"/>
          <w:b/>
          <w:color w:val="000000" w:themeColor="text1"/>
          <w:lang w:eastAsia="ko-KR"/>
        </w:rPr>
        <w:t xml:space="preserve">  </w:t>
      </w:r>
      <w:r w:rsidR="00EF70D5" w:rsidRPr="00033B8F">
        <w:rPr>
          <w:rFonts w:ascii="Cambria" w:hAnsi="Cambria"/>
        </w:rPr>
        <w:t xml:space="preserve">Pastabos: </w:t>
      </w:r>
    </w:p>
    <w:p w:rsidR="00EF70D5" w:rsidRDefault="00EF70D5" w:rsidP="000A51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284"/>
        <w:jc w:val="both"/>
        <w:rPr>
          <w:rFonts w:ascii="Cambria" w:hAnsi="Cambria"/>
        </w:rPr>
      </w:pPr>
      <w:r w:rsidRPr="00033B8F">
        <w:rPr>
          <w:rFonts w:ascii="Cambria" w:hAnsi="Cambria"/>
        </w:rPr>
        <w:t>Grafoje „</w:t>
      </w:r>
      <w:r w:rsidR="00033B8F" w:rsidRPr="00033B8F">
        <w:rPr>
          <w:rFonts w:ascii="Cambria" w:hAnsi="Cambria"/>
        </w:rPr>
        <w:t>Siūlomi techniniai parametrai ir parametrų reikšmės (reikalavimų  atitikimas) ir nuorodos į atitinkamus gamintojo techninės dokumentacijos puslapius</w:t>
      </w:r>
      <w:r w:rsidRPr="00033B8F">
        <w:rPr>
          <w:rFonts w:ascii="Cambria" w:hAnsi="Cambria"/>
        </w:rPr>
        <w:t>“ nurodomi konkretūs siūlomi parametrai (rašyti „Atitinka“ arba „Taip“ neleidžiama), taip pat pateikiamos nuorodos į konkrečius pasiūlymo puslapius, kaip tai reikalaujama pirkimo dokumentų 5.11.</w:t>
      </w:r>
      <w:r w:rsidR="00880E28">
        <w:rPr>
          <w:rFonts w:ascii="Cambria" w:hAnsi="Cambria"/>
        </w:rPr>
        <w:t>7</w:t>
      </w:r>
      <w:r w:rsidRPr="00033B8F">
        <w:rPr>
          <w:rFonts w:ascii="Cambria" w:hAnsi="Cambria"/>
        </w:rPr>
        <w:t xml:space="preserve"> punkte.</w:t>
      </w:r>
    </w:p>
    <w:p w:rsidR="00C326C0" w:rsidRDefault="00C326C0" w:rsidP="00C326C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284"/>
        <w:jc w:val="both"/>
        <w:rPr>
          <w:rFonts w:ascii="Cambria" w:hAnsi="Cambria"/>
        </w:rPr>
        <w:sectPr w:rsidR="00C326C0" w:rsidSect="00C326C0">
          <w:pgSz w:w="16840" w:h="11900" w:orient="landscape" w:code="9"/>
          <w:pgMar w:top="567" w:right="1021" w:bottom="1701" w:left="1021" w:header="720" w:footer="720" w:gutter="0"/>
          <w:cols w:space="720"/>
          <w:titlePg/>
          <w:docGrid w:linePitch="326"/>
        </w:sectPr>
      </w:pPr>
    </w:p>
    <w:p w:rsidR="00C326C0" w:rsidRPr="00033B8F" w:rsidRDefault="00C326C0" w:rsidP="00C326C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284"/>
        <w:jc w:val="both"/>
        <w:rPr>
          <w:rFonts w:ascii="Cambria" w:hAnsi="Cambria"/>
        </w:rPr>
      </w:pPr>
    </w:p>
    <w:p w:rsidR="00EF70D5" w:rsidRPr="008E6250" w:rsidRDefault="00EF70D5" w:rsidP="008E6250">
      <w:pPr>
        <w:jc w:val="right"/>
        <w:rPr>
          <w:rFonts w:ascii="Cambria" w:hAnsi="Cambria"/>
        </w:rPr>
      </w:pPr>
    </w:p>
    <w:p w:rsidR="00143511" w:rsidRPr="008E6250" w:rsidRDefault="00E26E28" w:rsidP="008E6250">
      <w:pPr>
        <w:jc w:val="right"/>
        <w:rPr>
          <w:rFonts w:ascii="Cambria" w:hAnsi="Cambria"/>
        </w:rPr>
      </w:pPr>
      <w:r>
        <w:rPr>
          <w:rFonts w:ascii="Cambria" w:hAnsi="Cambria"/>
        </w:rPr>
        <w:t>5</w:t>
      </w:r>
      <w:r w:rsidR="00143511" w:rsidRPr="008E6250">
        <w:rPr>
          <w:rFonts w:ascii="Cambria" w:hAnsi="Cambria"/>
        </w:rPr>
        <w:t xml:space="preserve"> lentelė</w:t>
      </w:r>
    </w:p>
    <w:p w:rsidR="00143511" w:rsidRPr="008E6250" w:rsidRDefault="00143511" w:rsidP="008E6250">
      <w:pPr>
        <w:jc w:val="center"/>
        <w:rPr>
          <w:rFonts w:ascii="Cambria" w:hAnsi="Cambria"/>
          <w:b/>
        </w:rPr>
      </w:pPr>
      <w:r w:rsidRPr="008E6250">
        <w:rPr>
          <w:rFonts w:ascii="Cambria" w:hAnsi="Cambria"/>
          <w:b/>
        </w:rPr>
        <w:t>PATEIKIAMŲ DOKUMENTŲ SĄRAŠAS</w:t>
      </w:r>
    </w:p>
    <w:p w:rsidR="00143511" w:rsidRPr="008E6250" w:rsidRDefault="00143511" w:rsidP="008E6250">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834"/>
        <w:gridCol w:w="142"/>
      </w:tblGrid>
      <w:tr w:rsidR="00143511" w:rsidRPr="008E6250"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Eil.</w:t>
            </w:r>
            <w:r w:rsidR="0051498F" w:rsidRPr="008E6250">
              <w:rPr>
                <w:rFonts w:ascii="Cambria" w:hAnsi="Cambria"/>
              </w:rPr>
              <w:t xml:space="preserve"> </w:t>
            </w:r>
            <w:r w:rsidRPr="008E6250">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Failo, kuriame yra dokumentas, pavadinimas</w:t>
            </w:r>
          </w:p>
        </w:tc>
      </w:tr>
      <w:tr w:rsidR="00143511" w:rsidRPr="008E6250"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8E6250" w:rsidRDefault="00143511" w:rsidP="008E6250">
            <w:pPr>
              <w:ind w:right="34"/>
              <w:jc w:val="both"/>
              <w:rPr>
                <w:rFonts w:ascii="Cambria" w:hAnsi="Cambria"/>
              </w:rPr>
            </w:pPr>
          </w:p>
          <w:p w:rsidR="00143511" w:rsidRPr="008E6250" w:rsidRDefault="00143511" w:rsidP="008E6250">
            <w:pPr>
              <w:ind w:right="34" w:firstLine="596"/>
              <w:jc w:val="both"/>
              <w:rPr>
                <w:rFonts w:ascii="Cambria" w:hAnsi="Cambria"/>
              </w:rPr>
            </w:pPr>
            <w:r w:rsidRPr="008E6250">
              <w:rPr>
                <w:rFonts w:ascii="Cambria" w:hAnsi="Cambria"/>
              </w:rPr>
              <w:t>Pasiūlymas galioja iki termino, nustatyto pirkimo dokumentuose.</w:t>
            </w:r>
          </w:p>
          <w:p w:rsidR="00143511" w:rsidRPr="008E6250" w:rsidRDefault="00143511" w:rsidP="008E6250">
            <w:pPr>
              <w:ind w:right="34" w:firstLine="720"/>
              <w:jc w:val="both"/>
              <w:rPr>
                <w:rFonts w:ascii="Cambria" w:hAnsi="Cambria"/>
              </w:rPr>
            </w:pPr>
          </w:p>
          <w:p w:rsidR="00143511" w:rsidRPr="008E6250" w:rsidRDefault="00143511" w:rsidP="008E6250">
            <w:pPr>
              <w:ind w:right="34" w:firstLine="596"/>
              <w:jc w:val="both"/>
              <w:rPr>
                <w:rFonts w:ascii="Cambria" w:hAnsi="Cambria"/>
              </w:rPr>
            </w:pPr>
            <w:r w:rsidRPr="008E6250">
              <w:rPr>
                <w:rFonts w:ascii="Cambria" w:hAnsi="Cambria"/>
              </w:rPr>
              <w:t>Pasiūlymo konfidencialią informaciją sudaro (tiekėjai turi nurodyti, kokia pasiūlyme pateikta</w:t>
            </w:r>
            <w:r w:rsidR="00B33069" w:rsidRPr="008E6250">
              <w:rPr>
                <w:rFonts w:ascii="Cambria" w:hAnsi="Cambria"/>
              </w:rPr>
              <w:t xml:space="preserve"> informacija yra konfidenciali)</w:t>
            </w:r>
            <w:r w:rsidRPr="008E6250">
              <w:rPr>
                <w:rFonts w:ascii="Cambria" w:hAnsi="Cambria"/>
              </w:rPr>
              <w:t>:</w:t>
            </w:r>
          </w:p>
          <w:p w:rsidR="00143511" w:rsidRPr="008E6250" w:rsidRDefault="00143511" w:rsidP="008E6250">
            <w:pPr>
              <w:ind w:right="34"/>
              <w:jc w:val="both"/>
              <w:rPr>
                <w:rFonts w:ascii="Cambria" w:hAnsi="Cambria"/>
              </w:rPr>
            </w:pPr>
            <w:r w:rsidRPr="008E6250">
              <w:rPr>
                <w:rFonts w:ascii="Cambria" w:hAnsi="Cambria"/>
              </w:rPr>
              <w:t>________________________________________________________________________________________________________________________________________________</w:t>
            </w:r>
            <w:r w:rsidR="00726AAB" w:rsidRPr="008E6250">
              <w:rPr>
                <w:rFonts w:ascii="Cambria" w:hAnsi="Cambria"/>
              </w:rPr>
              <w:t>____________________________</w:t>
            </w:r>
          </w:p>
          <w:p w:rsidR="007845E7" w:rsidRPr="008E6250" w:rsidRDefault="007845E7" w:rsidP="008E6250">
            <w:pPr>
              <w:ind w:right="34"/>
              <w:jc w:val="both"/>
              <w:rPr>
                <w:rFonts w:ascii="Cambria" w:hAnsi="Cambria"/>
              </w:rPr>
            </w:pPr>
            <w:r w:rsidRPr="008E6250">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8E6250">
              <w:rPr>
                <w:rFonts w:ascii="Cambria" w:eastAsia="Times New Roman" w:hAnsi="Cambria"/>
                <w:lang w:eastAsia="zh-CN"/>
              </w:rPr>
              <w:t xml:space="preserve"> </w:t>
            </w:r>
            <w:r w:rsidRPr="008E6250">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8E6250" w:rsidRDefault="007845E7" w:rsidP="008E6250">
            <w:pPr>
              <w:ind w:right="34"/>
              <w:jc w:val="both"/>
              <w:rPr>
                <w:rFonts w:ascii="Cambria" w:hAnsi="Cambria"/>
              </w:rPr>
            </w:pPr>
          </w:p>
          <w:p w:rsidR="007845E7" w:rsidRPr="008E6250" w:rsidRDefault="00F76609" w:rsidP="008C51DC">
            <w:pPr>
              <w:ind w:right="34"/>
              <w:jc w:val="both"/>
              <w:rPr>
                <w:rFonts w:ascii="Cambria" w:hAnsi="Cambria"/>
              </w:rPr>
            </w:pPr>
            <w:r w:rsidRPr="008E6250">
              <w:rPr>
                <w:rFonts w:ascii="Cambria" w:hAnsi="Cambria"/>
                <w:b/>
              </w:rPr>
              <w:t>Pastaba.</w:t>
            </w:r>
            <w:r w:rsidRPr="008E6250">
              <w:rPr>
                <w:rFonts w:ascii="Cambria" w:hAnsi="Cambria"/>
              </w:rPr>
              <w:t xml:space="preserve"> Tiekėjui nenurodžius, kokia informacija yra konfidenciali, laikoma, kad konfidencialios informacijos pasiūlyme nėra.</w:t>
            </w:r>
          </w:p>
        </w:tc>
      </w:tr>
    </w:tbl>
    <w:tbl>
      <w:tblPr>
        <w:tblW w:w="9828" w:type="dxa"/>
        <w:tblLayout w:type="fixed"/>
        <w:tblLook w:val="01E0" w:firstRow="1" w:lastRow="1" w:firstColumn="1" w:lastColumn="1" w:noHBand="0" w:noVBand="0"/>
      </w:tblPr>
      <w:tblGrid>
        <w:gridCol w:w="9828"/>
      </w:tblGrid>
      <w:tr w:rsidR="00040B67" w:rsidRPr="008E6250"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8E6250" w:rsidTr="00527C01">
              <w:trPr>
                <w:trHeight w:val="60"/>
              </w:trPr>
              <w:tc>
                <w:tcPr>
                  <w:tcW w:w="3284" w:type="dxa"/>
                  <w:tcBorders>
                    <w:top w:val="nil"/>
                    <w:left w:val="nil"/>
                    <w:bottom w:val="single" w:sz="4" w:space="0" w:color="auto"/>
                    <w:right w:val="nil"/>
                  </w:tcBorders>
                </w:tcPr>
                <w:p w:rsidR="00040B67" w:rsidRPr="008E6250" w:rsidRDefault="00040B67" w:rsidP="008E6250">
                  <w:pPr>
                    <w:rPr>
                      <w:rFonts w:ascii="Cambria" w:hAnsi="Cambria"/>
                    </w:rPr>
                  </w:pPr>
                </w:p>
              </w:tc>
              <w:tc>
                <w:tcPr>
                  <w:tcW w:w="604" w:type="dxa"/>
                </w:tcPr>
                <w:p w:rsidR="00040B67" w:rsidRPr="008E6250"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8E6250" w:rsidRDefault="00040B67" w:rsidP="008E6250">
                  <w:pPr>
                    <w:rPr>
                      <w:rFonts w:ascii="Cambria" w:hAnsi="Cambria"/>
                      <w:color w:val="FF0000"/>
                    </w:rPr>
                  </w:pPr>
                </w:p>
              </w:tc>
              <w:tc>
                <w:tcPr>
                  <w:tcW w:w="701" w:type="dxa"/>
                </w:tcPr>
                <w:p w:rsidR="00040B67" w:rsidRPr="008E6250"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8E6250" w:rsidRDefault="00040B67" w:rsidP="008E6250">
                  <w:pPr>
                    <w:jc w:val="right"/>
                    <w:rPr>
                      <w:rFonts w:ascii="Cambria" w:hAnsi="Cambria"/>
                    </w:rPr>
                  </w:pPr>
                </w:p>
              </w:tc>
              <w:tc>
                <w:tcPr>
                  <w:tcW w:w="789" w:type="dxa"/>
                </w:tcPr>
                <w:p w:rsidR="00040B67" w:rsidRPr="008E6250" w:rsidRDefault="00040B67" w:rsidP="008E6250">
                  <w:pPr>
                    <w:jc w:val="right"/>
                    <w:rPr>
                      <w:rFonts w:ascii="Cambria" w:hAnsi="Cambria"/>
                    </w:rPr>
                  </w:pPr>
                </w:p>
              </w:tc>
            </w:tr>
            <w:tr w:rsidR="00040B67" w:rsidRPr="008E6250" w:rsidTr="00527C01">
              <w:trPr>
                <w:trHeight w:val="186"/>
              </w:trPr>
              <w:tc>
                <w:tcPr>
                  <w:tcW w:w="3284"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(Tiekėjo arba jo įgalioto asmens pareigų pavadinimas)</w:t>
                  </w:r>
                </w:p>
              </w:tc>
              <w:tc>
                <w:tcPr>
                  <w:tcW w:w="604" w:type="dxa"/>
                </w:tcPr>
                <w:p w:rsidR="00040B67" w:rsidRPr="008E6250" w:rsidRDefault="00040B67" w:rsidP="008E6250">
                  <w:pPr>
                    <w:rPr>
                      <w:rFonts w:ascii="Cambria" w:hAnsi="Cambria"/>
                    </w:rPr>
                  </w:pPr>
                </w:p>
              </w:tc>
              <w:tc>
                <w:tcPr>
                  <w:tcW w:w="1980" w:type="dxa"/>
                  <w:tcBorders>
                    <w:top w:val="single" w:sz="4" w:space="0" w:color="auto"/>
                    <w:left w:val="nil"/>
                    <w:bottom w:val="nil"/>
                    <w:right w:val="nil"/>
                  </w:tcBorders>
                </w:tcPr>
                <w:p w:rsidR="00040B67" w:rsidRPr="008E6250" w:rsidRDefault="00040B67" w:rsidP="008E6250">
                  <w:pPr>
                    <w:jc w:val="center"/>
                    <w:rPr>
                      <w:rFonts w:ascii="Cambria" w:hAnsi="Cambria"/>
                      <w:color w:val="FF0000"/>
                    </w:rPr>
                  </w:pPr>
                  <w:r w:rsidRPr="008E6250">
                    <w:rPr>
                      <w:rFonts w:ascii="Cambria" w:hAnsi="Cambria"/>
                    </w:rPr>
                    <w:t>(Parašas)</w:t>
                  </w:r>
                </w:p>
              </w:tc>
              <w:tc>
                <w:tcPr>
                  <w:tcW w:w="701" w:type="dxa"/>
                </w:tcPr>
                <w:p w:rsidR="00040B67" w:rsidRPr="008E6250" w:rsidRDefault="00040B67" w:rsidP="008E6250">
                  <w:pPr>
                    <w:rPr>
                      <w:rFonts w:ascii="Cambria" w:hAnsi="Cambria"/>
                    </w:rPr>
                  </w:pPr>
                </w:p>
              </w:tc>
              <w:tc>
                <w:tcPr>
                  <w:tcW w:w="2470"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(Vardas ir pavardė)</w:t>
                  </w:r>
                </w:p>
                <w:p w:rsidR="00040B67" w:rsidRPr="008E6250" w:rsidRDefault="00040B67" w:rsidP="008E6250">
                  <w:pPr>
                    <w:rPr>
                      <w:rFonts w:ascii="Cambria" w:hAnsi="Cambria"/>
                    </w:rPr>
                  </w:pPr>
                </w:p>
              </w:tc>
              <w:tc>
                <w:tcPr>
                  <w:tcW w:w="789" w:type="dxa"/>
                </w:tcPr>
                <w:p w:rsidR="00040B67" w:rsidRPr="008E6250" w:rsidRDefault="00040B67" w:rsidP="008E6250">
                  <w:pPr>
                    <w:rPr>
                      <w:rFonts w:ascii="Cambria" w:hAnsi="Cambria"/>
                    </w:rPr>
                  </w:pPr>
                </w:p>
              </w:tc>
            </w:tr>
          </w:tbl>
          <w:p w:rsidR="0051498F" w:rsidRPr="008E6250" w:rsidRDefault="0051498F" w:rsidP="008E6250">
            <w:pPr>
              <w:ind w:right="-108" w:firstLine="720"/>
              <w:jc w:val="both"/>
              <w:rPr>
                <w:rFonts w:ascii="Cambria" w:hAnsi="Cambria"/>
              </w:rPr>
            </w:pPr>
          </w:p>
        </w:tc>
      </w:tr>
    </w:tbl>
    <w:p w:rsidR="005E201E" w:rsidRPr="008E6250" w:rsidRDefault="005E201E" w:rsidP="008C51DC">
      <w:pPr>
        <w:rPr>
          <w:rFonts w:ascii="Cambria" w:hAnsi="Cambria"/>
        </w:rPr>
      </w:pPr>
      <w:bookmarkStart w:id="1" w:name="_GoBack"/>
      <w:bookmarkEnd w:id="1"/>
    </w:p>
    <w:sectPr w:rsidR="005E201E" w:rsidRPr="008E6250" w:rsidSect="00C326C0">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C01" w:rsidRDefault="00527C01">
      <w:r>
        <w:separator/>
      </w:r>
    </w:p>
  </w:endnote>
  <w:endnote w:type="continuationSeparator" w:id="0">
    <w:p w:rsidR="00527C01" w:rsidRDefault="0052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C01" w:rsidRDefault="00527C01">
    <w:pPr>
      <w:pStyle w:val="Footer"/>
      <w:jc w:val="right"/>
    </w:pPr>
  </w:p>
  <w:p w:rsidR="00527C01" w:rsidRDefault="00527C01">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C01" w:rsidRDefault="00527C01">
    <w:pPr>
      <w:pStyle w:val="Footer"/>
      <w:jc w:val="right"/>
    </w:pPr>
  </w:p>
  <w:p w:rsidR="00527C01" w:rsidRDefault="00527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C01" w:rsidRDefault="00527C01">
      <w:r>
        <w:separator/>
      </w:r>
    </w:p>
  </w:footnote>
  <w:footnote w:type="continuationSeparator" w:id="0">
    <w:p w:rsidR="00527C01" w:rsidRDefault="00527C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D4A75"/>
    <w:multiLevelType w:val="hybridMultilevel"/>
    <w:tmpl w:val="3FC247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15345F7"/>
    <w:multiLevelType w:val="hybridMultilevel"/>
    <w:tmpl w:val="875C5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6D13F7"/>
    <w:multiLevelType w:val="hybridMultilevel"/>
    <w:tmpl w:val="01A0CBE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4" w15:restartNumberingAfterBreak="0">
    <w:nsid w:val="16992B6E"/>
    <w:multiLevelType w:val="hybridMultilevel"/>
    <w:tmpl w:val="A5B8EECC"/>
    <w:lvl w:ilvl="0" w:tplc="8C9018B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15:restartNumberingAfterBreak="0">
    <w:nsid w:val="1B250049"/>
    <w:multiLevelType w:val="hybridMultilevel"/>
    <w:tmpl w:val="A9FA531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07263DF"/>
    <w:multiLevelType w:val="hybridMultilevel"/>
    <w:tmpl w:val="DCDC954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7662E4C"/>
    <w:multiLevelType w:val="hybridMultilevel"/>
    <w:tmpl w:val="8EB4FB22"/>
    <w:lvl w:ilvl="0" w:tplc="BF0822B2">
      <w:start w:val="1"/>
      <w:numFmt w:val="lowerLetter"/>
      <w:lvlText w:val="%1)"/>
      <w:lvlJc w:val="left"/>
      <w:pPr>
        <w:ind w:left="735"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8D240B2"/>
    <w:multiLevelType w:val="hybridMultilevel"/>
    <w:tmpl w:val="64D2670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90B49A3"/>
    <w:multiLevelType w:val="multilevel"/>
    <w:tmpl w:val="AC92D0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2A27626D"/>
    <w:multiLevelType w:val="hybridMultilevel"/>
    <w:tmpl w:val="853CB67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4817EC7"/>
    <w:multiLevelType w:val="hybridMultilevel"/>
    <w:tmpl w:val="C8920AC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5E25BB6"/>
    <w:multiLevelType w:val="hybridMultilevel"/>
    <w:tmpl w:val="DFF097E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8DB77ED"/>
    <w:multiLevelType w:val="hybridMultilevel"/>
    <w:tmpl w:val="BDCAA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9E36CFE"/>
    <w:multiLevelType w:val="hybridMultilevel"/>
    <w:tmpl w:val="8DDCAB4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A3B3BE7"/>
    <w:multiLevelType w:val="multilevel"/>
    <w:tmpl w:val="FA7879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3CCC12D6"/>
    <w:multiLevelType w:val="hybridMultilevel"/>
    <w:tmpl w:val="87C65142"/>
    <w:lvl w:ilvl="0" w:tplc="9B688526">
      <w:start w:val="1"/>
      <w:numFmt w:val="decimal"/>
      <w:lvlText w:val="%1."/>
      <w:lvlJc w:val="left"/>
      <w:pPr>
        <w:ind w:left="394"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DA0E34"/>
    <w:multiLevelType w:val="hybridMultilevel"/>
    <w:tmpl w:val="6FD4B06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3EE81E3D"/>
    <w:multiLevelType w:val="hybridMultilevel"/>
    <w:tmpl w:val="E1CAA6A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618C13C2"/>
    <w:multiLevelType w:val="hybridMultilevel"/>
    <w:tmpl w:val="6D6E9590"/>
    <w:lvl w:ilvl="0" w:tplc="0427000F">
      <w:start w:val="1"/>
      <w:numFmt w:val="decimal"/>
      <w:lvlText w:val="%1."/>
      <w:lvlJc w:val="left"/>
      <w:pPr>
        <w:ind w:left="394" w:hanging="360"/>
      </w:pPr>
      <w:rPr>
        <w:rFonts w:ascii="Times New Roman" w:hAnsi="Times New Roman" w:cs="Times New Roman"/>
      </w:rPr>
    </w:lvl>
    <w:lvl w:ilvl="1" w:tplc="6D20E7AC">
      <w:start w:val="1"/>
      <w:numFmt w:val="decimal"/>
      <w:lvlText w:val="%2."/>
      <w:lvlJc w:val="left"/>
      <w:pPr>
        <w:tabs>
          <w:tab w:val="num" w:pos="360"/>
        </w:tabs>
        <w:ind w:left="360" w:hanging="360"/>
      </w:pPr>
      <w:rPr>
        <w:rFonts w:ascii="Times New Roman" w:eastAsia="Times New Roman" w:hAnsi="Times New Roman" w:cs="Times New Roman"/>
      </w:rPr>
    </w:lvl>
    <w:lvl w:ilvl="2" w:tplc="0427001B">
      <w:start w:val="1"/>
      <w:numFmt w:val="decimal"/>
      <w:lvlText w:val="%3."/>
      <w:lvlJc w:val="left"/>
      <w:pPr>
        <w:tabs>
          <w:tab w:val="num" w:pos="2160"/>
        </w:tabs>
        <w:ind w:left="2160" w:hanging="36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decimal"/>
      <w:lvlText w:val="%5."/>
      <w:lvlJc w:val="left"/>
      <w:pPr>
        <w:tabs>
          <w:tab w:val="num" w:pos="3600"/>
        </w:tabs>
        <w:ind w:left="3600" w:hanging="360"/>
      </w:pPr>
      <w:rPr>
        <w:rFonts w:ascii="Times New Roman" w:hAnsi="Times New Roman" w:cs="Times New Roman"/>
      </w:rPr>
    </w:lvl>
    <w:lvl w:ilvl="5" w:tplc="0427001B">
      <w:start w:val="1"/>
      <w:numFmt w:val="decimal"/>
      <w:lvlText w:val="%6."/>
      <w:lvlJc w:val="left"/>
      <w:pPr>
        <w:tabs>
          <w:tab w:val="num" w:pos="4320"/>
        </w:tabs>
        <w:ind w:left="4320" w:hanging="36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decimal"/>
      <w:lvlText w:val="%8."/>
      <w:lvlJc w:val="left"/>
      <w:pPr>
        <w:tabs>
          <w:tab w:val="num" w:pos="5760"/>
        </w:tabs>
        <w:ind w:left="5760" w:hanging="360"/>
      </w:pPr>
      <w:rPr>
        <w:rFonts w:ascii="Times New Roman" w:hAnsi="Times New Roman" w:cs="Times New Roman"/>
      </w:rPr>
    </w:lvl>
    <w:lvl w:ilvl="8" w:tplc="0427001B">
      <w:start w:val="1"/>
      <w:numFmt w:val="decimal"/>
      <w:lvlText w:val="%9."/>
      <w:lvlJc w:val="left"/>
      <w:pPr>
        <w:tabs>
          <w:tab w:val="num" w:pos="6480"/>
        </w:tabs>
        <w:ind w:left="6480" w:hanging="360"/>
      </w:pPr>
      <w:rPr>
        <w:rFonts w:ascii="Times New Roman" w:hAnsi="Times New Roman" w:cs="Times New Roman"/>
      </w:rPr>
    </w:lvl>
  </w:abstractNum>
  <w:abstractNum w:abstractNumId="22" w15:restartNumberingAfterBreak="0">
    <w:nsid w:val="6507039D"/>
    <w:multiLevelType w:val="hybridMultilevel"/>
    <w:tmpl w:val="90DCF3DA"/>
    <w:lvl w:ilvl="0" w:tplc="8AF42A78">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E56B9F"/>
    <w:multiLevelType w:val="hybridMultilevel"/>
    <w:tmpl w:val="9D928AC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371912"/>
    <w:multiLevelType w:val="hybridMultilevel"/>
    <w:tmpl w:val="F0D26E1C"/>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AC4115"/>
    <w:multiLevelType w:val="multilevel"/>
    <w:tmpl w:val="4A760D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715B0E68"/>
    <w:multiLevelType w:val="multilevel"/>
    <w:tmpl w:val="905CB9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8" w15:restartNumberingAfterBreak="0">
    <w:nsid w:val="75A338BF"/>
    <w:multiLevelType w:val="hybridMultilevel"/>
    <w:tmpl w:val="D07E317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76B265EE"/>
    <w:multiLevelType w:val="multilevel"/>
    <w:tmpl w:val="A22634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9B55A6"/>
    <w:multiLevelType w:val="hybridMultilevel"/>
    <w:tmpl w:val="0BC6ED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AAE4850"/>
    <w:multiLevelType w:val="hybridMultilevel"/>
    <w:tmpl w:val="1686825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7C3A12B5"/>
    <w:multiLevelType w:val="hybridMultilevel"/>
    <w:tmpl w:val="AD74EA5E"/>
    <w:lvl w:ilvl="0" w:tplc="92C88B0E">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5"/>
  </w:num>
  <w:num w:numId="4">
    <w:abstractNumId w:val="5"/>
  </w:num>
  <w:num w:numId="5">
    <w:abstractNumId w:val="3"/>
  </w:num>
  <w:num w:numId="6">
    <w:abstractNumId w:val="30"/>
  </w:num>
  <w:num w:numId="7">
    <w:abstractNumId w:val="1"/>
  </w:num>
  <w:num w:numId="8">
    <w:abstractNumId w:val="27"/>
  </w:num>
  <w:num w:numId="9">
    <w:abstractNumId w:val="26"/>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4"/>
  </w:num>
  <w:num w:numId="15">
    <w:abstractNumId w:val="17"/>
  </w:num>
  <w:num w:numId="16">
    <w:abstractNumId w:val="9"/>
  </w:num>
  <w:num w:numId="17">
    <w:abstractNumId w:val="13"/>
  </w:num>
  <w:num w:numId="18">
    <w:abstractNumId w:val="2"/>
  </w:num>
  <w:num w:numId="19">
    <w:abstractNumId w:val="31"/>
  </w:num>
  <w:num w:numId="20">
    <w:abstractNumId w:val="6"/>
  </w:num>
  <w:num w:numId="21">
    <w:abstractNumId w:val="23"/>
  </w:num>
  <w:num w:numId="22">
    <w:abstractNumId w:val="15"/>
  </w:num>
  <w:num w:numId="23">
    <w:abstractNumId w:val="24"/>
  </w:num>
  <w:num w:numId="24">
    <w:abstractNumId w:val="0"/>
  </w:num>
  <w:num w:numId="25">
    <w:abstractNumId w:val="11"/>
  </w:num>
  <w:num w:numId="26">
    <w:abstractNumId w:val="32"/>
  </w:num>
  <w:num w:numId="27">
    <w:abstractNumId w:val="22"/>
  </w:num>
  <w:num w:numId="28">
    <w:abstractNumId w:val="10"/>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8"/>
  </w:num>
  <w:num w:numId="32">
    <w:abstractNumId w:val="16"/>
  </w:num>
  <w:num w:numId="33">
    <w:abstractNumId w:val="7"/>
  </w:num>
  <w:num w:numId="34">
    <w:abstractNumId w:val="20"/>
  </w:num>
  <w:num w:numId="35">
    <w:abstractNumId w:val="33"/>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33B8F"/>
    <w:rsid w:val="00040B67"/>
    <w:rsid w:val="000519E4"/>
    <w:rsid w:val="000552A5"/>
    <w:rsid w:val="000871B6"/>
    <w:rsid w:val="00090E4C"/>
    <w:rsid w:val="000A51A0"/>
    <w:rsid w:val="000F36E3"/>
    <w:rsid w:val="00107098"/>
    <w:rsid w:val="001110AC"/>
    <w:rsid w:val="001204A2"/>
    <w:rsid w:val="0012327D"/>
    <w:rsid w:val="00143511"/>
    <w:rsid w:val="00155721"/>
    <w:rsid w:val="00170CCD"/>
    <w:rsid w:val="00204848"/>
    <w:rsid w:val="002122C6"/>
    <w:rsid w:val="00256AF8"/>
    <w:rsid w:val="00291751"/>
    <w:rsid w:val="002C3764"/>
    <w:rsid w:val="002E2BB9"/>
    <w:rsid w:val="002F08D9"/>
    <w:rsid w:val="00323D0D"/>
    <w:rsid w:val="0033115C"/>
    <w:rsid w:val="00347DA8"/>
    <w:rsid w:val="00364161"/>
    <w:rsid w:val="00364F47"/>
    <w:rsid w:val="00374EEA"/>
    <w:rsid w:val="003862ED"/>
    <w:rsid w:val="003B63C6"/>
    <w:rsid w:val="003F0259"/>
    <w:rsid w:val="003F63BE"/>
    <w:rsid w:val="00403C49"/>
    <w:rsid w:val="004C6635"/>
    <w:rsid w:val="0050378E"/>
    <w:rsid w:val="0051498F"/>
    <w:rsid w:val="00527C01"/>
    <w:rsid w:val="005332BD"/>
    <w:rsid w:val="00560089"/>
    <w:rsid w:val="00573076"/>
    <w:rsid w:val="005967E6"/>
    <w:rsid w:val="005D736E"/>
    <w:rsid w:val="005E201E"/>
    <w:rsid w:val="005F2F48"/>
    <w:rsid w:val="00636D75"/>
    <w:rsid w:val="006944D9"/>
    <w:rsid w:val="006E3D16"/>
    <w:rsid w:val="00723C9A"/>
    <w:rsid w:val="00726AAB"/>
    <w:rsid w:val="0074756A"/>
    <w:rsid w:val="00766FE3"/>
    <w:rsid w:val="007845E7"/>
    <w:rsid w:val="00797561"/>
    <w:rsid w:val="007A3ACC"/>
    <w:rsid w:val="007B5E0A"/>
    <w:rsid w:val="007C2433"/>
    <w:rsid w:val="007C56C2"/>
    <w:rsid w:val="007E4F06"/>
    <w:rsid w:val="007E5334"/>
    <w:rsid w:val="008039EA"/>
    <w:rsid w:val="0081088B"/>
    <w:rsid w:val="00872462"/>
    <w:rsid w:val="00880E28"/>
    <w:rsid w:val="008956FF"/>
    <w:rsid w:val="008C22BA"/>
    <w:rsid w:val="008C51DC"/>
    <w:rsid w:val="008E6250"/>
    <w:rsid w:val="0093029F"/>
    <w:rsid w:val="009468CA"/>
    <w:rsid w:val="009766D0"/>
    <w:rsid w:val="009A45D4"/>
    <w:rsid w:val="009A57A1"/>
    <w:rsid w:val="00A94B9A"/>
    <w:rsid w:val="00B33069"/>
    <w:rsid w:val="00B658B6"/>
    <w:rsid w:val="00B677C0"/>
    <w:rsid w:val="00B7103E"/>
    <w:rsid w:val="00B87E2B"/>
    <w:rsid w:val="00BA10F3"/>
    <w:rsid w:val="00BD4B58"/>
    <w:rsid w:val="00C326C0"/>
    <w:rsid w:val="00C42612"/>
    <w:rsid w:val="00C45F0D"/>
    <w:rsid w:val="00CA3E51"/>
    <w:rsid w:val="00CF07F9"/>
    <w:rsid w:val="00D5043C"/>
    <w:rsid w:val="00D6680F"/>
    <w:rsid w:val="00DD3343"/>
    <w:rsid w:val="00DD3D7D"/>
    <w:rsid w:val="00E1488F"/>
    <w:rsid w:val="00E26E28"/>
    <w:rsid w:val="00EC2040"/>
    <w:rsid w:val="00EF50F7"/>
    <w:rsid w:val="00EF70D5"/>
    <w:rsid w:val="00F459AC"/>
    <w:rsid w:val="00F521A8"/>
    <w:rsid w:val="00F64B3B"/>
    <w:rsid w:val="00F76609"/>
    <w:rsid w:val="00F96C50"/>
    <w:rsid w:val="00FC28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CE63319-217B-48EC-8D3B-2F3835AE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326C0"/>
    <w:pPr>
      <w:pBdr>
        <w:top w:val="nil"/>
        <w:left w:val="nil"/>
        <w:bottom w:val="nil"/>
        <w:right w:val="nil"/>
        <w:between w:val="nil"/>
        <w:bar w:val="nil"/>
      </w:pBdr>
      <w:spacing w:after="0" w:line="240" w:lineRule="auto"/>
    </w:pPr>
    <w:rPr>
      <w:rFonts w:ascii="Times New Roman" w:hAnsi="Times New Roman" w:cs="Times New Roman"/>
      <w:sz w:val="20"/>
      <w:szCs w:val="20"/>
    </w:rPr>
  </w:style>
  <w:style w:type="paragraph" w:styleId="Heading3">
    <w:name w:val="heading 3"/>
    <w:basedOn w:val="Normal"/>
    <w:next w:val="Normal"/>
    <w:link w:val="Heading3Char"/>
    <w:qFormat/>
    <w:rsid w:val="00C326C0"/>
    <w:pPr>
      <w:keepNext/>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eastAsia="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527C01"/>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C326C0"/>
    <w:pPr>
      <w:spacing w:after="0" w:line="240" w:lineRule="auto"/>
    </w:pPr>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C326C0"/>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24</Pages>
  <Words>27849</Words>
  <Characters>15874</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1</cp:revision>
  <dcterms:created xsi:type="dcterms:W3CDTF">2022-08-02T06:18:00Z</dcterms:created>
  <dcterms:modified xsi:type="dcterms:W3CDTF">2025-08-22T06:40:00Z</dcterms:modified>
</cp:coreProperties>
</file>