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41" w:rsidRPr="00567141" w:rsidRDefault="00567141" w:rsidP="00567141">
      <w:pPr>
        <w:keepNext/>
        <w:spacing w:after="0" w:line="240" w:lineRule="auto"/>
        <w:jc w:val="center"/>
        <w:rPr>
          <w:rFonts w:ascii="Times New Roman" w:eastAsia="Times New Roman" w:hAnsi="Times New Roman" w:cs="Times New Roman"/>
          <w:b/>
          <w:bCs/>
          <w:color w:val="000000" w:themeColor="text1"/>
          <w:sz w:val="24"/>
          <w:szCs w:val="24"/>
          <w:lang w:val="lt-LT"/>
        </w:rPr>
      </w:pPr>
      <w:r w:rsidRPr="00567141">
        <w:rPr>
          <w:rFonts w:ascii="Times New Roman" w:eastAsia="Arial Unicode MS" w:hAnsi="Times New Roman" w:cs="Times New Roman"/>
          <w:b/>
          <w:bCs/>
          <w:color w:val="000000" w:themeColor="text1"/>
          <w:spacing w:val="16"/>
          <w:sz w:val="24"/>
          <w:szCs w:val="24"/>
          <w:lang w:val="lt-LT"/>
        </w:rPr>
        <w:t>GYNYBOS RESURSŲ AGENTŪRA PRIE KAM</w:t>
      </w:r>
    </w:p>
    <w:p w:rsidR="00567141" w:rsidRPr="00567141" w:rsidRDefault="00567141" w:rsidP="00567141">
      <w:pPr>
        <w:spacing w:after="0" w:line="300" w:lineRule="atLeast"/>
        <w:jc w:val="center"/>
        <w:rPr>
          <w:rFonts w:ascii="Times New Roman" w:eastAsia="Times New Roman" w:hAnsi="Times New Roman" w:cs="Times New Roman"/>
          <w:b/>
          <w:color w:val="000000"/>
          <w:sz w:val="24"/>
          <w:szCs w:val="24"/>
          <w:lang w:val="lt-LT"/>
        </w:rPr>
      </w:pPr>
      <w:r w:rsidRPr="00567141">
        <w:rPr>
          <w:rFonts w:ascii="Times New Roman" w:eastAsia="Arial Unicode MS" w:hAnsi="Times New Roman" w:cs="Times New Roman"/>
          <w:b/>
          <w:color w:val="000000"/>
          <w:sz w:val="24"/>
          <w:szCs w:val="24"/>
          <w:lang w:val="lt-LT"/>
        </w:rPr>
        <w:t xml:space="preserve"> </w:t>
      </w:r>
    </w:p>
    <w:p w:rsidR="00567141" w:rsidRDefault="00567141" w:rsidP="00567141">
      <w:pPr>
        <w:spacing w:after="0" w:line="300" w:lineRule="atLeast"/>
        <w:jc w:val="center"/>
        <w:rPr>
          <w:rFonts w:ascii="Times New Roman" w:eastAsia="Arial Unicode MS" w:hAnsi="Times New Roman" w:cs="Times New Roman"/>
          <w:b/>
          <w:color w:val="000000"/>
          <w:sz w:val="24"/>
          <w:szCs w:val="24"/>
          <w:lang w:val="lt-LT"/>
        </w:rPr>
      </w:pPr>
      <w:r w:rsidRPr="00567141">
        <w:rPr>
          <w:rFonts w:ascii="Times New Roman" w:eastAsia="Arial Unicode MS" w:hAnsi="Times New Roman" w:cs="Times New Roman"/>
          <w:b/>
          <w:color w:val="000000"/>
          <w:sz w:val="24"/>
          <w:szCs w:val="24"/>
          <w:lang w:val="lt-LT"/>
        </w:rPr>
        <w:t xml:space="preserve">VIEŠOJO PIRKIMO „ĮVAIRŪS MAISTO PRODUKTAI 1“  </w:t>
      </w:r>
      <w:r>
        <w:rPr>
          <w:rFonts w:ascii="Times New Roman" w:eastAsia="Arial Unicode MS" w:hAnsi="Times New Roman" w:cs="Times New Roman"/>
          <w:b/>
          <w:color w:val="000000"/>
          <w:sz w:val="24"/>
          <w:szCs w:val="24"/>
          <w:lang w:val="lt-LT"/>
        </w:rPr>
        <w:t>KOMISIJA</w:t>
      </w:r>
    </w:p>
    <w:p w:rsidR="00567141"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567141"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567141" w:rsidRPr="00751239"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 xml:space="preserve">KONKURSO DALYVIAMS                                                    </w:t>
      </w:r>
      <w:r>
        <w:rPr>
          <w:rFonts w:ascii="Times New Roman" w:eastAsia="Times New Roman" w:hAnsi="Times New Roman" w:cs="Times New Roman"/>
          <w:b/>
          <w:sz w:val="24"/>
          <w:szCs w:val="24"/>
          <w:lang w:val="lt-LT"/>
        </w:rPr>
        <w:t xml:space="preserve">                 </w:t>
      </w:r>
      <w:r w:rsidRPr="00751239">
        <w:rPr>
          <w:rFonts w:ascii="Times New Roman" w:eastAsia="Times New Roman" w:hAnsi="Times New Roman" w:cs="Times New Roman"/>
          <w:b/>
          <w:sz w:val="24"/>
          <w:szCs w:val="24"/>
          <w:lang w:val="lt-LT"/>
        </w:rPr>
        <w:t xml:space="preserve">  </w:t>
      </w:r>
      <w:r w:rsidR="006A3BCF">
        <w:rPr>
          <w:rFonts w:ascii="Times New Roman" w:eastAsia="Times New Roman" w:hAnsi="Times New Roman" w:cs="Times New Roman"/>
          <w:b/>
          <w:sz w:val="24"/>
          <w:szCs w:val="24"/>
          <w:lang w:val="lt-LT"/>
        </w:rPr>
        <w:t xml:space="preserve">        </w:t>
      </w:r>
      <w:r w:rsidRPr="00751239">
        <w:rPr>
          <w:rFonts w:ascii="Times New Roman" w:hAnsi="Times New Roman" w:cs="Times New Roman"/>
          <w:sz w:val="24"/>
          <w:szCs w:val="24"/>
          <w:lang w:val="lt-LT"/>
        </w:rPr>
        <w:t>202</w:t>
      </w:r>
      <w:r>
        <w:rPr>
          <w:rFonts w:ascii="Times New Roman" w:hAnsi="Times New Roman" w:cs="Times New Roman"/>
          <w:sz w:val="24"/>
          <w:szCs w:val="24"/>
          <w:lang w:val="lt-LT"/>
        </w:rPr>
        <w:t>5</w:t>
      </w:r>
      <w:r w:rsidRPr="00751239">
        <w:rPr>
          <w:rFonts w:ascii="Times New Roman" w:hAnsi="Times New Roman" w:cs="Times New Roman"/>
          <w:sz w:val="24"/>
          <w:szCs w:val="24"/>
          <w:lang w:val="lt-LT"/>
        </w:rPr>
        <w:t>-0</w:t>
      </w:r>
      <w:r>
        <w:rPr>
          <w:rFonts w:ascii="Times New Roman" w:hAnsi="Times New Roman" w:cs="Times New Roman"/>
          <w:sz w:val="24"/>
          <w:szCs w:val="24"/>
          <w:lang w:val="lt-LT"/>
        </w:rPr>
        <w:t>8</w:t>
      </w:r>
      <w:r w:rsidRPr="00751239">
        <w:rPr>
          <w:rFonts w:ascii="Times New Roman" w:hAnsi="Times New Roman" w:cs="Times New Roman"/>
          <w:sz w:val="24"/>
          <w:szCs w:val="24"/>
          <w:lang w:val="lt-LT"/>
        </w:rPr>
        <w:t>-</w:t>
      </w:r>
      <w:r>
        <w:rPr>
          <w:rFonts w:ascii="Times New Roman" w:hAnsi="Times New Roman" w:cs="Times New Roman"/>
          <w:sz w:val="24"/>
          <w:szCs w:val="24"/>
          <w:lang w:val="lt-LT"/>
        </w:rPr>
        <w:t>2</w:t>
      </w:r>
      <w:r>
        <w:rPr>
          <w:rFonts w:ascii="Times New Roman" w:hAnsi="Times New Roman" w:cs="Times New Roman"/>
          <w:sz w:val="24"/>
          <w:szCs w:val="24"/>
          <w:lang w:val="lt-LT"/>
        </w:rPr>
        <w:t>7</w:t>
      </w:r>
      <w:r w:rsidRPr="00751239">
        <w:rPr>
          <w:rFonts w:ascii="Times New Roman" w:hAnsi="Times New Roman" w:cs="Times New Roman"/>
          <w:sz w:val="24"/>
          <w:szCs w:val="24"/>
          <w:lang w:val="lt-LT"/>
        </w:rPr>
        <w:t xml:space="preserve"> Nr. </w:t>
      </w:r>
      <w:r>
        <w:rPr>
          <w:rFonts w:ascii="Times New Roman" w:hAnsi="Times New Roman" w:cs="Times New Roman"/>
          <w:sz w:val="24"/>
          <w:szCs w:val="24"/>
          <w:lang w:val="lt-LT"/>
        </w:rPr>
        <w:t>67</w:t>
      </w:r>
      <w:r>
        <w:rPr>
          <w:rFonts w:ascii="Times New Roman" w:hAnsi="Times New Roman" w:cs="Times New Roman"/>
          <w:sz w:val="24"/>
          <w:szCs w:val="24"/>
          <w:lang w:val="lt-LT"/>
        </w:rPr>
        <w:t>90</w:t>
      </w:r>
      <w:r>
        <w:rPr>
          <w:rFonts w:ascii="Times New Roman" w:hAnsi="Times New Roman" w:cs="Times New Roman"/>
          <w:sz w:val="24"/>
          <w:szCs w:val="24"/>
          <w:lang w:val="lt-LT"/>
        </w:rPr>
        <w:t>-1</w:t>
      </w:r>
    </w:p>
    <w:p w:rsidR="00567141"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 xml:space="preserve">     </w:t>
      </w:r>
    </w:p>
    <w:p w:rsidR="00567141"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p>
    <w:p w:rsidR="00567141" w:rsidRPr="00751239" w:rsidRDefault="00567141" w:rsidP="00567141">
      <w:pPr>
        <w:tabs>
          <w:tab w:val="left" w:pos="567"/>
        </w:tabs>
        <w:suppressAutoHyphens/>
        <w:spacing w:after="0" w:line="240" w:lineRule="auto"/>
        <w:jc w:val="both"/>
        <w:outlineLvl w:val="0"/>
        <w:rPr>
          <w:rFonts w:ascii="Times New Roman" w:eastAsia="Times New Roman" w:hAnsi="Times New Roman" w:cs="Times New Roman"/>
          <w:b/>
          <w:sz w:val="24"/>
          <w:szCs w:val="24"/>
          <w:lang w:val="lt-LT"/>
        </w:rPr>
      </w:pPr>
      <w:r w:rsidRPr="00751239">
        <w:rPr>
          <w:rFonts w:ascii="Times New Roman" w:eastAsia="Times New Roman" w:hAnsi="Times New Roman" w:cs="Times New Roman"/>
          <w:b/>
          <w:sz w:val="24"/>
          <w:szCs w:val="24"/>
          <w:lang w:val="lt-LT"/>
        </w:rPr>
        <w:t>DĖL ATSAKYMO Į PAKLAUSIM</w:t>
      </w:r>
      <w:r>
        <w:rPr>
          <w:rFonts w:ascii="Times New Roman" w:eastAsia="Times New Roman" w:hAnsi="Times New Roman" w:cs="Times New Roman"/>
          <w:b/>
          <w:sz w:val="24"/>
          <w:szCs w:val="24"/>
          <w:lang w:val="lt-LT"/>
        </w:rPr>
        <w:t>Ą</w:t>
      </w:r>
    </w:p>
    <w:p w:rsidR="00567141" w:rsidRDefault="00567141" w:rsidP="0056714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p>
    <w:p w:rsidR="006A3BCF" w:rsidRDefault="006A3BCF" w:rsidP="0056714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lang w:val="lt-LT"/>
        </w:rPr>
      </w:pPr>
      <w:bookmarkStart w:id="0" w:name="_GoBack"/>
      <w:bookmarkEnd w:id="0"/>
    </w:p>
    <w:p w:rsidR="00567141" w:rsidRDefault="00567141" w:rsidP="00567141">
      <w:pPr>
        <w:spacing w:after="0" w:line="300" w:lineRule="atLeast"/>
        <w:jc w:val="center"/>
        <w:rPr>
          <w:rFonts w:ascii="Times New Roman" w:eastAsia="Arial Unicode MS" w:hAnsi="Times New Roman" w:cs="Times New Roman"/>
          <w:b/>
          <w:color w:val="000000"/>
          <w:sz w:val="24"/>
          <w:szCs w:val="24"/>
          <w:lang w:val="lt-LT"/>
        </w:rPr>
      </w:pPr>
    </w:p>
    <w:p w:rsidR="00567141" w:rsidRPr="00567141" w:rsidRDefault="00567141" w:rsidP="00567141">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lang w:val="lt-LT"/>
        </w:rPr>
      </w:pPr>
      <w:r w:rsidRPr="00567141">
        <w:rPr>
          <w:rFonts w:ascii="Times New Roman" w:eastAsia="Times New Roman" w:hAnsi="Times New Roman" w:cs="Times New Roman"/>
          <w:sz w:val="24"/>
          <w:szCs w:val="24"/>
          <w:lang w:val="lt-LT"/>
        </w:rPr>
        <w:t xml:space="preserve">Gynybos resursų agentūra prie Krašto apsaugos ministerijos (toliau – perkančioji organizacija) 2025 m. rugpjūčio 7 d. Centrinėje viešųjų pirkimų informacinėje sistemoje (toliau – CVP IS) (pirkimo Nr.3995654) paskelbė </w:t>
      </w:r>
      <w:proofErr w:type="spellStart"/>
      <w:r w:rsidRPr="00567141">
        <w:rPr>
          <w:rFonts w:ascii="Times New Roman" w:eastAsia="Arial Unicode MS" w:hAnsi="Times New Roman" w:cs="Times New Roman"/>
          <w:i/>
          <w:sz w:val="24"/>
          <w:szCs w:val="24"/>
        </w:rPr>
        <w:t>Įvairių</w:t>
      </w:r>
      <w:proofErr w:type="spellEnd"/>
      <w:r w:rsidRPr="00567141">
        <w:rPr>
          <w:rFonts w:ascii="Times New Roman" w:eastAsia="Arial Unicode MS" w:hAnsi="Times New Roman" w:cs="Times New Roman"/>
          <w:i/>
          <w:sz w:val="24"/>
          <w:szCs w:val="24"/>
        </w:rPr>
        <w:t xml:space="preserve"> </w:t>
      </w:r>
      <w:proofErr w:type="spellStart"/>
      <w:r w:rsidRPr="00567141">
        <w:rPr>
          <w:rFonts w:ascii="Times New Roman" w:eastAsia="Arial Unicode MS" w:hAnsi="Times New Roman" w:cs="Times New Roman"/>
          <w:i/>
          <w:sz w:val="24"/>
          <w:szCs w:val="24"/>
        </w:rPr>
        <w:t>maisto</w:t>
      </w:r>
      <w:proofErr w:type="spellEnd"/>
      <w:r w:rsidRPr="00567141">
        <w:rPr>
          <w:rFonts w:ascii="Times New Roman" w:eastAsia="Arial Unicode MS" w:hAnsi="Times New Roman" w:cs="Times New Roman"/>
          <w:i/>
          <w:sz w:val="24"/>
          <w:szCs w:val="24"/>
        </w:rPr>
        <w:t xml:space="preserve"> </w:t>
      </w:r>
      <w:proofErr w:type="spellStart"/>
      <w:r w:rsidRPr="00567141">
        <w:rPr>
          <w:rFonts w:ascii="Times New Roman" w:eastAsia="Arial Unicode MS" w:hAnsi="Times New Roman" w:cs="Times New Roman"/>
          <w:i/>
          <w:sz w:val="24"/>
          <w:szCs w:val="24"/>
        </w:rPr>
        <w:t>produktų</w:t>
      </w:r>
      <w:proofErr w:type="spellEnd"/>
      <w:r w:rsidRPr="00567141">
        <w:rPr>
          <w:rFonts w:ascii="Times New Roman" w:eastAsia="Arial Unicode MS" w:hAnsi="Times New Roman" w:cs="Times New Roman"/>
          <w:i/>
          <w:sz w:val="24"/>
          <w:szCs w:val="24"/>
        </w:rPr>
        <w:t xml:space="preserve"> (1)</w:t>
      </w:r>
      <w:r w:rsidRPr="00567141">
        <w:rPr>
          <w:rFonts w:ascii="Times New Roman" w:eastAsia="Arial Unicode MS" w:hAnsi="Times New Roman" w:cs="Times New Roman"/>
          <w:sz w:val="24"/>
          <w:szCs w:val="24"/>
        </w:rPr>
        <w:t xml:space="preserve"> </w:t>
      </w:r>
      <w:r w:rsidRPr="00567141">
        <w:rPr>
          <w:rFonts w:ascii="Times New Roman" w:eastAsia="Times New Roman" w:hAnsi="Times New Roman" w:cs="Times New Roman"/>
          <w:sz w:val="24"/>
          <w:szCs w:val="24"/>
          <w:lang w:val="lt-LT"/>
        </w:rPr>
        <w:t xml:space="preserve">atvirą konkursą (toliau – konkursas), kuris vykdomas CVP IS priemonėmis, pasiekiamomis adresu </w:t>
      </w:r>
      <w:hyperlink w:history="1">
        <w:r w:rsidRPr="00567141">
          <w:rPr>
            <w:rFonts w:ascii="Times New Roman" w:eastAsia="Times New Roman" w:hAnsi="Times New Roman" w:cs="Times New Roman"/>
            <w:color w:val="0563C1" w:themeColor="hyperlink"/>
            <w:sz w:val="24"/>
            <w:szCs w:val="24"/>
            <w:u w:val="single"/>
            <w:lang w:val="lt-LT"/>
          </w:rPr>
          <w:t xml:space="preserve">https:// </w:t>
        </w:r>
        <w:proofErr w:type="spellStart"/>
        <w:r w:rsidRPr="00567141">
          <w:rPr>
            <w:rFonts w:ascii="Times New Roman" w:eastAsia="Times New Roman" w:hAnsi="Times New Roman" w:cs="Times New Roman"/>
            <w:color w:val="0563C1" w:themeColor="hyperlink"/>
            <w:sz w:val="24"/>
            <w:szCs w:val="24"/>
            <w:u w:val="single"/>
            <w:lang w:val="lt-LT"/>
          </w:rPr>
          <w:t>eviesiejipirkimai.lt</w:t>
        </w:r>
        <w:proofErr w:type="spellEnd"/>
        <w:r w:rsidRPr="00567141">
          <w:rPr>
            <w:rFonts w:ascii="Times New Roman" w:eastAsia="Times New Roman" w:hAnsi="Times New Roman" w:cs="Times New Roman"/>
            <w:color w:val="0563C1" w:themeColor="hyperlink"/>
            <w:sz w:val="24"/>
            <w:szCs w:val="24"/>
            <w:u w:val="single"/>
            <w:lang w:val="lt-LT"/>
          </w:rPr>
          <w:t>/</w:t>
        </w:r>
      </w:hyperlink>
      <w:r w:rsidRPr="00567141">
        <w:rPr>
          <w:rFonts w:ascii="Times New Roman" w:eastAsia="Times New Roman" w:hAnsi="Times New Roman" w:cs="Times New Roman"/>
          <w:sz w:val="24"/>
          <w:szCs w:val="24"/>
          <w:lang w:val="lt-LT"/>
        </w:rPr>
        <w:t>.</w:t>
      </w:r>
    </w:p>
    <w:p w:rsidR="00567141" w:rsidRDefault="00567141" w:rsidP="00567141">
      <w:pPr>
        <w:spacing w:after="0" w:line="240" w:lineRule="auto"/>
        <w:jc w:val="center"/>
        <w:rPr>
          <w:rFonts w:ascii="Times New Roman" w:eastAsia="Arial Unicode MS" w:hAnsi="Times New Roman" w:cs="Times New Roman"/>
          <w:b/>
          <w:color w:val="000000"/>
          <w:sz w:val="24"/>
          <w:szCs w:val="24"/>
          <w:lang w:val="lt-LT"/>
        </w:rPr>
      </w:pPr>
    </w:p>
    <w:p w:rsidR="00567141" w:rsidRDefault="00567141" w:rsidP="00567141">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751239">
        <w:rPr>
          <w:rFonts w:ascii="Times New Roman" w:eastAsia="Calibri" w:hAnsi="Times New Roman" w:cs="Times New Roman"/>
          <w:sz w:val="24"/>
          <w:szCs w:val="24"/>
          <w:lang w:val="lt-LT"/>
        </w:rPr>
        <w:t>Teikiame atsakym</w:t>
      </w:r>
      <w:r>
        <w:rPr>
          <w:rFonts w:ascii="Times New Roman" w:eastAsia="Calibri" w:hAnsi="Times New Roman" w:cs="Times New Roman"/>
          <w:sz w:val="24"/>
          <w:szCs w:val="24"/>
          <w:lang w:val="lt-LT"/>
        </w:rPr>
        <w:t>us</w:t>
      </w:r>
      <w:r w:rsidRPr="00751239">
        <w:rPr>
          <w:rFonts w:ascii="Times New Roman" w:eastAsia="Calibri" w:hAnsi="Times New Roman" w:cs="Times New Roman"/>
          <w:sz w:val="24"/>
          <w:szCs w:val="24"/>
          <w:lang w:val="lt-LT"/>
        </w:rPr>
        <w:t xml:space="preserve"> į </w:t>
      </w:r>
      <w:r>
        <w:rPr>
          <w:rFonts w:ascii="Times New Roman" w:eastAsia="Calibri" w:hAnsi="Times New Roman" w:cs="Times New Roman"/>
          <w:sz w:val="24"/>
          <w:szCs w:val="24"/>
          <w:lang w:val="lt-LT"/>
        </w:rPr>
        <w:t>pateiktus</w:t>
      </w:r>
      <w:r w:rsidRPr="00751239">
        <w:rPr>
          <w:rFonts w:ascii="Times New Roman" w:eastAsia="Calibri" w:hAnsi="Times New Roman" w:cs="Times New Roman"/>
          <w:sz w:val="24"/>
          <w:szCs w:val="24"/>
          <w:lang w:val="lt-LT"/>
        </w:rPr>
        <w:t xml:space="preserve"> klausim</w:t>
      </w:r>
      <w:r>
        <w:rPr>
          <w:rFonts w:ascii="Times New Roman" w:eastAsia="Calibri" w:hAnsi="Times New Roman" w:cs="Times New Roman"/>
          <w:sz w:val="24"/>
          <w:szCs w:val="24"/>
          <w:lang w:val="lt-LT"/>
        </w:rPr>
        <w:t>us</w:t>
      </w:r>
      <w:r w:rsidRPr="00751239">
        <w:rPr>
          <w:rFonts w:ascii="Times New Roman" w:eastAsia="Calibri" w:hAnsi="Times New Roman" w:cs="Times New Roman"/>
          <w:sz w:val="24"/>
          <w:szCs w:val="24"/>
          <w:lang w:val="lt-LT"/>
        </w:rPr>
        <w:t>:</w:t>
      </w:r>
    </w:p>
    <w:p w:rsidR="00567141" w:rsidRPr="00567141" w:rsidRDefault="00567141" w:rsidP="00567141">
      <w:pPr>
        <w:numPr>
          <w:ilvl w:val="0"/>
          <w:numId w:val="1"/>
        </w:numPr>
        <w:tabs>
          <w:tab w:val="left" w:pos="993"/>
          <w:tab w:val="left" w:pos="1134"/>
        </w:tabs>
        <w:spacing w:after="0" w:line="240" w:lineRule="auto"/>
        <w:ind w:left="0" w:firstLine="851"/>
        <w:contextualSpacing/>
        <w:jc w:val="both"/>
        <w:rPr>
          <w:rFonts w:ascii="Times New Roman" w:hAnsi="Times New Roman" w:cs="Times New Roman"/>
          <w:sz w:val="24"/>
          <w:szCs w:val="24"/>
          <w:lang w:val="lt-LT"/>
        </w:rPr>
      </w:pPr>
      <w:r w:rsidRPr="00567141">
        <w:rPr>
          <w:rFonts w:ascii="Times New Roman" w:eastAsia="Arial Unicode MS" w:hAnsi="Times New Roman" w:cs="Times New Roman"/>
          <w:b/>
          <w:sz w:val="24"/>
          <w:szCs w:val="24"/>
          <w:lang w:val="lt-LT"/>
        </w:rPr>
        <w:t>KLAUSIMAS:</w:t>
      </w:r>
      <w:r w:rsidRPr="00567141">
        <w:rPr>
          <w:rFonts w:ascii="Times New Roman" w:eastAsia="Arial Unicode MS" w:hAnsi="Times New Roman" w:cs="Times New Roman"/>
          <w:sz w:val="24"/>
          <w:szCs w:val="24"/>
          <w:lang w:val="lt-LT"/>
        </w:rPr>
        <w:t xml:space="preserve"> Prašome patikslinti 13-os pirkimo dalies (Jūrų lydekų </w:t>
      </w:r>
      <w:proofErr w:type="spellStart"/>
      <w:r w:rsidRPr="00567141">
        <w:rPr>
          <w:rFonts w:ascii="Times New Roman" w:eastAsia="Arial Unicode MS" w:hAnsi="Times New Roman" w:cs="Times New Roman"/>
          <w:sz w:val="24"/>
          <w:szCs w:val="24"/>
          <w:lang w:val="lt-LT"/>
        </w:rPr>
        <w:t>filė</w:t>
      </w:r>
      <w:proofErr w:type="spellEnd"/>
      <w:r w:rsidRPr="00567141">
        <w:rPr>
          <w:rFonts w:ascii="Times New Roman" w:eastAsia="Arial Unicode MS" w:hAnsi="Times New Roman" w:cs="Times New Roman"/>
          <w:sz w:val="24"/>
          <w:szCs w:val="24"/>
          <w:lang w:val="lt-LT"/>
        </w:rPr>
        <w:t xml:space="preserve">), lotynišką (mokslinį) žuvies pavadinimą. Siekiant aukščiausios žuvies kokybės, siūlome nustatyti </w:t>
      </w:r>
      <w:proofErr w:type="spellStart"/>
      <w:r w:rsidRPr="00567141">
        <w:rPr>
          <w:rFonts w:ascii="Times New Roman" w:eastAsia="Arial Unicode MS" w:hAnsi="Times New Roman" w:cs="Times New Roman"/>
          <w:sz w:val="24"/>
          <w:szCs w:val="24"/>
          <w:lang w:val="lt-LT"/>
        </w:rPr>
        <w:t>argentininę</w:t>
      </w:r>
      <w:proofErr w:type="spellEnd"/>
      <w:r w:rsidRPr="00567141">
        <w:rPr>
          <w:rFonts w:ascii="Times New Roman" w:eastAsia="Arial Unicode MS" w:hAnsi="Times New Roman" w:cs="Times New Roman"/>
          <w:sz w:val="24"/>
          <w:szCs w:val="24"/>
          <w:lang w:val="lt-LT"/>
        </w:rPr>
        <w:t xml:space="preserve"> jūrinę lydeką, lotyniškai – </w:t>
      </w:r>
      <w:proofErr w:type="spellStart"/>
      <w:r w:rsidRPr="00567141">
        <w:rPr>
          <w:rFonts w:ascii="Times New Roman" w:eastAsia="Arial Unicode MS" w:hAnsi="Times New Roman" w:cs="Times New Roman"/>
          <w:i/>
          <w:iCs/>
          <w:sz w:val="24"/>
          <w:szCs w:val="24"/>
          <w:lang w:val="lt-LT"/>
        </w:rPr>
        <w:t>Merluccius</w:t>
      </w:r>
      <w:proofErr w:type="spellEnd"/>
      <w:r w:rsidRPr="00567141">
        <w:rPr>
          <w:rFonts w:ascii="Times New Roman" w:eastAsia="Arial Unicode MS" w:hAnsi="Times New Roman" w:cs="Times New Roman"/>
          <w:i/>
          <w:iCs/>
          <w:sz w:val="24"/>
          <w:szCs w:val="24"/>
          <w:lang w:val="lt-LT"/>
        </w:rPr>
        <w:t xml:space="preserve"> </w:t>
      </w:r>
      <w:proofErr w:type="spellStart"/>
      <w:r w:rsidRPr="00567141">
        <w:rPr>
          <w:rFonts w:ascii="Times New Roman" w:eastAsia="Arial Unicode MS" w:hAnsi="Times New Roman" w:cs="Times New Roman"/>
          <w:i/>
          <w:iCs/>
          <w:sz w:val="24"/>
          <w:szCs w:val="24"/>
          <w:lang w:val="lt-LT"/>
        </w:rPr>
        <w:t>hubbsi</w:t>
      </w:r>
      <w:proofErr w:type="spellEnd"/>
      <w:r w:rsidRPr="00567141">
        <w:rPr>
          <w:rFonts w:ascii="Times New Roman" w:eastAsia="Arial Unicode MS" w:hAnsi="Times New Roman" w:cs="Times New Roman"/>
          <w:sz w:val="24"/>
          <w:szCs w:val="24"/>
          <w:lang w:val="lt-LT"/>
        </w:rPr>
        <w:t>.</w:t>
      </w:r>
    </w:p>
    <w:p w:rsidR="00567141" w:rsidRPr="00567141" w:rsidRDefault="00567141" w:rsidP="00567141">
      <w:pPr>
        <w:tabs>
          <w:tab w:val="left" w:pos="993"/>
        </w:tabs>
        <w:spacing w:after="0" w:line="240" w:lineRule="auto"/>
        <w:ind w:firstLine="851"/>
        <w:contextualSpacing/>
        <w:jc w:val="both"/>
        <w:rPr>
          <w:rFonts w:ascii="Times New Roman" w:eastAsia="Arial Unicode MS" w:hAnsi="Times New Roman" w:cs="Times New Roman"/>
          <w:sz w:val="24"/>
          <w:szCs w:val="24"/>
          <w:lang w:val="lt-LT"/>
        </w:rPr>
      </w:pPr>
      <w:r w:rsidRPr="00567141">
        <w:rPr>
          <w:rFonts w:ascii="Times New Roman" w:eastAsia="Arial Unicode MS" w:hAnsi="Times New Roman" w:cs="Times New Roman"/>
          <w:sz w:val="24"/>
          <w:szCs w:val="24"/>
          <w:lang w:val="lt-LT"/>
        </w:rPr>
        <w:t xml:space="preserve">  ATSAKYMAS: Karių aprūpinimas maistu Lietuvos kariuomenėje vykdomas vadovaujantis patvirtintais karių maitinimo valgiaraščiais, kurie sudaryti pagal patvirtintas karių fiziologinėmis mitybos normas. Siekiant neriboti konkurencijos techninėje specifikacijoje konkrečios žuvų rūšys nenurodomos. Atkreiptinas dėmesys, kad visų rūšių žuvys turi būti tiekiamos kokybiškos, o tiekėjas gali teikti pasiūlymą ir savo prašyme nurodytoms žuvų rūšims.</w:t>
      </w:r>
    </w:p>
    <w:p w:rsidR="00567141" w:rsidRPr="00567141" w:rsidRDefault="00567141" w:rsidP="00567141">
      <w:pPr>
        <w:tabs>
          <w:tab w:val="left" w:pos="1134"/>
        </w:tabs>
        <w:spacing w:after="0" w:line="240" w:lineRule="auto"/>
        <w:ind w:left="862"/>
        <w:contextualSpacing/>
        <w:rPr>
          <w:rFonts w:ascii="Times New Roman" w:eastAsia="Arial Unicode MS" w:hAnsi="Times New Roman" w:cs="Times New Roman"/>
          <w:sz w:val="24"/>
          <w:szCs w:val="24"/>
          <w:lang w:val="lt-LT"/>
        </w:rPr>
      </w:pPr>
    </w:p>
    <w:p w:rsidR="00567141" w:rsidRPr="00567141" w:rsidRDefault="00567141" w:rsidP="00567141">
      <w:pPr>
        <w:numPr>
          <w:ilvl w:val="0"/>
          <w:numId w:val="1"/>
        </w:numPr>
        <w:tabs>
          <w:tab w:val="left" w:pos="1134"/>
        </w:tabs>
        <w:spacing w:after="0" w:line="240" w:lineRule="auto"/>
        <w:ind w:left="0" w:firstLine="862"/>
        <w:contextualSpacing/>
        <w:rPr>
          <w:rFonts w:ascii="Times New Roman" w:eastAsia="Arial Unicode MS" w:hAnsi="Times New Roman" w:cs="Times New Roman"/>
          <w:sz w:val="24"/>
          <w:szCs w:val="24"/>
          <w:lang w:val="lt-LT"/>
        </w:rPr>
      </w:pPr>
      <w:r w:rsidRPr="00567141">
        <w:rPr>
          <w:rFonts w:ascii="Times New Roman" w:eastAsia="Arial Unicode MS" w:hAnsi="Times New Roman" w:cs="Times New Roman"/>
          <w:b/>
          <w:sz w:val="24"/>
          <w:szCs w:val="24"/>
          <w:lang w:val="lt-LT"/>
        </w:rPr>
        <w:t>KLAUSIMAS:</w:t>
      </w:r>
      <w:r w:rsidRPr="00567141">
        <w:rPr>
          <w:rFonts w:ascii="Times New Roman" w:eastAsia="Arial Unicode MS" w:hAnsi="Times New Roman" w:cs="Times New Roman"/>
          <w:sz w:val="24"/>
          <w:szCs w:val="24"/>
          <w:lang w:val="lt-LT"/>
        </w:rPr>
        <w:t xml:space="preserve"> Prašome patikslinti reikalavimą 16-ai pirkimo daliai (Sūdyta silkių </w:t>
      </w:r>
      <w:proofErr w:type="spellStart"/>
      <w:r w:rsidRPr="00567141">
        <w:rPr>
          <w:rFonts w:ascii="Times New Roman" w:eastAsia="Arial Unicode MS" w:hAnsi="Times New Roman" w:cs="Times New Roman"/>
          <w:sz w:val="24"/>
          <w:szCs w:val="24"/>
          <w:lang w:val="lt-LT"/>
        </w:rPr>
        <w:t>filė</w:t>
      </w:r>
      <w:proofErr w:type="spellEnd"/>
      <w:r w:rsidRPr="00567141">
        <w:rPr>
          <w:rFonts w:ascii="Times New Roman" w:eastAsia="Arial Unicode MS" w:hAnsi="Times New Roman" w:cs="Times New Roman"/>
          <w:sz w:val="24"/>
          <w:szCs w:val="24"/>
          <w:lang w:val="lt-LT"/>
        </w:rPr>
        <w:t xml:space="preserve"> (su oda)) – </w:t>
      </w:r>
      <w:r w:rsidRPr="00567141">
        <w:rPr>
          <w:rFonts w:ascii="Times New Roman" w:eastAsia="Arial Unicode MS" w:hAnsi="Times New Roman" w:cs="Times New Roman"/>
          <w:i/>
          <w:iCs/>
          <w:sz w:val="24"/>
          <w:szCs w:val="24"/>
          <w:lang w:val="lt-LT"/>
        </w:rPr>
        <w:t>ne didesnėse kaip 3,0 kg pakuotėse</w:t>
      </w:r>
      <w:r w:rsidRPr="00567141">
        <w:rPr>
          <w:rFonts w:ascii="Times New Roman" w:eastAsia="Arial Unicode MS" w:hAnsi="Times New Roman" w:cs="Times New Roman"/>
          <w:sz w:val="24"/>
          <w:szCs w:val="24"/>
          <w:lang w:val="lt-LT"/>
        </w:rPr>
        <w:t>. Ar turima omenyje ne didesnis nei 3 kg bendras gaminio (silkės mėsos ir sūrymo) svoris, ar tik silkės mėsos?</w:t>
      </w:r>
    </w:p>
    <w:p w:rsidR="00567141" w:rsidRPr="00567141" w:rsidRDefault="00567141" w:rsidP="00567141">
      <w:pPr>
        <w:spacing w:after="0" w:line="240" w:lineRule="auto"/>
        <w:ind w:firstLine="709"/>
        <w:contextualSpacing/>
        <w:jc w:val="both"/>
        <w:rPr>
          <w:rFonts w:ascii="Times New Roman" w:eastAsia="Arial Unicode MS" w:hAnsi="Times New Roman" w:cs="Times New Roman"/>
          <w:sz w:val="24"/>
          <w:szCs w:val="24"/>
          <w:lang w:val="lt-LT"/>
        </w:rPr>
      </w:pPr>
      <w:r w:rsidRPr="00567141">
        <w:rPr>
          <w:rFonts w:ascii="Times New Roman" w:eastAsia="Arial Unicode MS" w:hAnsi="Times New Roman" w:cs="Times New Roman"/>
          <w:sz w:val="24"/>
          <w:szCs w:val="24"/>
        </w:rPr>
        <w:t xml:space="preserve"> ATSAKYMAS: </w:t>
      </w:r>
      <w:r w:rsidRPr="00567141">
        <w:rPr>
          <w:rFonts w:ascii="Times New Roman" w:eastAsia="Arial Unicode MS" w:hAnsi="Times New Roman" w:cs="Times New Roman"/>
          <w:color w:val="333333"/>
          <w:sz w:val="24"/>
          <w:szCs w:val="24"/>
          <w:lang w:val="lt-LT"/>
        </w:rPr>
        <w:t>T</w:t>
      </w:r>
      <w:r w:rsidRPr="00567141">
        <w:rPr>
          <w:rFonts w:ascii="Times New Roman" w:eastAsia="Arial Unicode MS" w:hAnsi="Times New Roman" w:cs="Times New Roman"/>
          <w:sz w:val="24"/>
          <w:szCs w:val="24"/>
          <w:lang w:val="lt-LT"/>
        </w:rPr>
        <w:t xml:space="preserve">eikdami pasiūlymus 16-ai pirkimo daliai </w:t>
      </w:r>
      <w:proofErr w:type="gramStart"/>
      <w:r w:rsidRPr="00567141">
        <w:rPr>
          <w:rFonts w:ascii="Times New Roman" w:eastAsia="Arial Unicode MS" w:hAnsi="Times New Roman" w:cs="Times New Roman"/>
          <w:sz w:val="24"/>
          <w:szCs w:val="24"/>
          <w:lang w:val="lt-LT"/>
        </w:rPr>
        <w:t>,,Sūdyta</w:t>
      </w:r>
      <w:proofErr w:type="gramEnd"/>
      <w:r w:rsidRPr="00567141">
        <w:rPr>
          <w:rFonts w:ascii="Times New Roman" w:eastAsia="Arial Unicode MS" w:hAnsi="Times New Roman" w:cs="Times New Roman"/>
          <w:sz w:val="24"/>
          <w:szCs w:val="24"/>
          <w:lang w:val="lt-LT"/>
        </w:rPr>
        <w:t xml:space="preserve"> silkių </w:t>
      </w:r>
      <w:proofErr w:type="spellStart"/>
      <w:r w:rsidRPr="00567141">
        <w:rPr>
          <w:rFonts w:ascii="Times New Roman" w:eastAsia="Arial Unicode MS" w:hAnsi="Times New Roman" w:cs="Times New Roman"/>
          <w:sz w:val="24"/>
          <w:szCs w:val="24"/>
          <w:lang w:val="lt-LT"/>
        </w:rPr>
        <w:t>filė</w:t>
      </w:r>
      <w:proofErr w:type="spellEnd"/>
      <w:r w:rsidRPr="00567141">
        <w:rPr>
          <w:rFonts w:ascii="Times New Roman" w:eastAsia="Arial Unicode MS" w:hAnsi="Times New Roman" w:cs="Times New Roman"/>
          <w:sz w:val="24"/>
          <w:szCs w:val="24"/>
          <w:lang w:val="lt-LT"/>
        </w:rPr>
        <w:t xml:space="preserve"> (su oda)“, Tiekėjai privalo siūlyti produktą, kurio </w:t>
      </w:r>
      <w:r w:rsidRPr="00567141">
        <w:rPr>
          <w:rFonts w:ascii="Times New Roman" w:eastAsia="Arial Unicode MS" w:hAnsi="Times New Roman" w:cs="Times New Roman"/>
          <w:i/>
          <w:sz w:val="24"/>
          <w:szCs w:val="24"/>
          <w:lang w:val="lt-LT"/>
        </w:rPr>
        <w:t>visas bendras svoris</w:t>
      </w:r>
      <w:r w:rsidRPr="00567141">
        <w:rPr>
          <w:rFonts w:ascii="Times New Roman" w:eastAsia="Arial Unicode MS" w:hAnsi="Times New Roman" w:cs="Times New Roman"/>
          <w:sz w:val="24"/>
          <w:szCs w:val="24"/>
          <w:lang w:val="lt-LT"/>
        </w:rPr>
        <w:t xml:space="preserve"> turi būti ne didesnis kaip 3,0 kg pakuotėse. </w:t>
      </w:r>
    </w:p>
    <w:p w:rsidR="00567141" w:rsidRDefault="00567141" w:rsidP="00567141">
      <w:pPr>
        <w:spacing w:after="0" w:line="300" w:lineRule="atLeast"/>
        <w:jc w:val="center"/>
        <w:rPr>
          <w:rFonts w:ascii="Times New Roman" w:eastAsia="Arial Unicode MS" w:hAnsi="Times New Roman" w:cs="Times New Roman"/>
          <w:b/>
          <w:color w:val="000000"/>
          <w:sz w:val="24"/>
          <w:szCs w:val="24"/>
          <w:lang w:val="lt-LT"/>
        </w:rPr>
      </w:pPr>
    </w:p>
    <w:p w:rsidR="00567141" w:rsidRPr="00567141" w:rsidRDefault="00567141" w:rsidP="00567141">
      <w:pPr>
        <w:spacing w:after="0" w:line="300" w:lineRule="atLeast"/>
        <w:jc w:val="center"/>
        <w:rPr>
          <w:rFonts w:ascii="Times New Roman" w:eastAsia="Times New Roman" w:hAnsi="Times New Roman" w:cs="Times New Roman"/>
          <w:b/>
          <w:color w:val="000000"/>
          <w:sz w:val="24"/>
          <w:szCs w:val="24"/>
          <w:lang w:val="lt-LT"/>
        </w:rPr>
      </w:pPr>
    </w:p>
    <w:p w:rsidR="00567141" w:rsidRPr="00567141" w:rsidRDefault="00567141" w:rsidP="00567141">
      <w:pPr>
        <w:spacing w:after="0" w:line="300" w:lineRule="atLeast"/>
        <w:jc w:val="right"/>
        <w:rPr>
          <w:rFonts w:ascii="Times New Roman" w:eastAsia="Times New Roman" w:hAnsi="Times New Roman" w:cs="Times New Roman"/>
          <w:color w:val="000000"/>
          <w:sz w:val="24"/>
          <w:szCs w:val="24"/>
          <w:lang w:val="lt-LT"/>
        </w:rPr>
      </w:pPr>
      <w:r>
        <w:rPr>
          <w:rFonts w:ascii="Times New Roman" w:eastAsia="Arial Unicode MS" w:hAnsi="Times New Roman" w:cs="Times New Roman"/>
          <w:color w:val="000000"/>
          <w:sz w:val="24"/>
          <w:szCs w:val="24"/>
          <w:lang w:val="lt-LT"/>
        </w:rPr>
        <w:t>Pirkimo komisija</w:t>
      </w:r>
      <w:r w:rsidRPr="00567141">
        <w:rPr>
          <w:rFonts w:ascii="Times New Roman" w:eastAsia="Arial Unicode MS" w:hAnsi="Times New Roman" w:cs="Times New Roman"/>
          <w:color w:val="000000"/>
          <w:sz w:val="24"/>
          <w:szCs w:val="24"/>
          <w:lang w:val="lt-LT"/>
        </w:rPr>
        <w:t xml:space="preserve"> </w:t>
      </w:r>
    </w:p>
    <w:p w:rsidR="00ED2DFD" w:rsidRDefault="00ED2DFD"/>
    <w:sectPr w:rsidR="00ED2DFD" w:rsidSect="006A3BCF">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C6F89"/>
    <w:multiLevelType w:val="hybridMultilevel"/>
    <w:tmpl w:val="9D463090"/>
    <w:lvl w:ilvl="0" w:tplc="BF908F3C">
      <w:start w:val="1"/>
      <w:numFmt w:val="decimal"/>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41"/>
    <w:rsid w:val="00567141"/>
    <w:rsid w:val="006A3BCF"/>
    <w:rsid w:val="00ED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754"/>
  <w15:chartTrackingRefBased/>
  <w15:docId w15:val="{9DB6B9C6-DAE0-413D-BB4B-C66BD73D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KONKURSO DALYVIAMS                                                              </vt:lpstr>
      <vt:lpstr/>
      <vt:lpstr/>
      <vt:lpstr>DĖL ATSAKYMO Į PAKLAUSIMĄ</vt:lpstr>
    </vt:vector>
  </TitlesOfParts>
  <Company>ITT prie KAM</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2025-08-27T07:48:00Z</dcterms:created>
  <dcterms:modified xsi:type="dcterms:W3CDTF">2025-08-27T07:56:00Z</dcterms:modified>
</cp:coreProperties>
</file>