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8D3CF0" w:rsidRDefault="00E80273" w:rsidP="00B35758">
      <w:pPr>
        <w:jc w:val="center"/>
        <w:rPr>
          <w:b/>
          <w:sz w:val="22"/>
          <w:szCs w:val="22"/>
        </w:rPr>
      </w:pPr>
      <w:r w:rsidRPr="00E80273">
        <w:rPr>
          <w:b/>
          <w:bCs/>
          <w:sz w:val="22"/>
          <w:szCs w:val="22"/>
        </w:rPr>
        <w:t>DEFIBRILIATORIAI IR ELEKTROKARDIOGRAFAI</w:t>
      </w:r>
      <w:r w:rsidRPr="00F732DC">
        <w:rPr>
          <w:b/>
          <w:sz w:val="22"/>
          <w:szCs w:val="22"/>
        </w:rPr>
        <w:t xml:space="preserve"> </w:t>
      </w:r>
      <w:r w:rsidRPr="008D3CF0">
        <w:rPr>
          <w:b/>
          <w:sz w:val="22"/>
          <w:szCs w:val="22"/>
        </w:rPr>
        <w:t xml:space="preserve">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E80273">
        <w:rPr>
          <w:bCs/>
          <w:sz w:val="22"/>
          <w:szCs w:val="22"/>
        </w:rPr>
        <w:t>Defibriliatoriai ir elektrokardiografai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EF7402" w:rsidRPr="00EF7402">
        <w:rPr>
          <w:sz w:val="22"/>
          <w:szCs w:val="22"/>
          <w:lang w:eastAsia="lt-LT"/>
        </w:rPr>
        <w:t>Tiekėjo deklaracija dėl (ne)atitikties Reglamento nuostatoms</w:t>
      </w:r>
      <w:r w:rsidR="00FB60FF">
        <w:rPr>
          <w:sz w:val="22"/>
          <w:szCs w:val="22"/>
          <w:lang w:eastAsia="lt-LT"/>
        </w:rPr>
        <w:t>;</w:t>
      </w:r>
    </w:p>
    <w:p w:rsidR="008B46BF" w:rsidRPr="007A7217" w:rsidRDefault="004B4397" w:rsidP="006C16A2">
      <w:pPr>
        <w:ind w:left="-907" w:firstLine="907"/>
        <w:rPr>
          <w:sz w:val="22"/>
          <w:szCs w:val="22"/>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E80273">
        <w:rPr>
          <w:rFonts w:cs="Times New Roman"/>
          <w:b/>
          <w:color w:val="548DD4" w:themeColor="text2" w:themeTint="99"/>
          <w:sz w:val="22"/>
          <w:szCs w:val="22"/>
          <w:lang w:val="lt-LT"/>
        </w:rPr>
        <w:t>defibriliatorius ir elektrokardiografus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F37025">
        <w:rPr>
          <w:rFonts w:eastAsia="Arial Unicode MS"/>
          <w:bCs/>
          <w:color w:val="4F81BD" w:themeColor="accent1"/>
          <w:sz w:val="22"/>
          <w:szCs w:val="22"/>
          <w:bdr w:val="nil"/>
        </w:rPr>
        <w:t>d</w:t>
      </w:r>
      <w:r w:rsidR="00F37025" w:rsidRPr="00F37025">
        <w:rPr>
          <w:rFonts w:eastAsia="Arial Unicode MS"/>
          <w:bCs/>
          <w:color w:val="4F81BD" w:themeColor="accent1"/>
          <w:sz w:val="22"/>
          <w:szCs w:val="22"/>
          <w:bdr w:val="nil"/>
        </w:rPr>
        <w:t>efibriliatoriai ir elektrokardiografai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F37025" w:rsidRPr="00F37025">
        <w:rPr>
          <w:rFonts w:eastAsia="Arial Unicode MS"/>
          <w:iCs/>
          <w:sz w:val="22"/>
          <w:szCs w:val="22"/>
          <w:bdr w:val="nil"/>
          <w:shd w:val="clear" w:color="auto" w:fill="FFFFFF"/>
        </w:rPr>
        <w:t xml:space="preserve">2025-05-08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 </w:t>
      </w:r>
      <w:r w:rsidR="00864AB3" w:rsidRPr="00864AB3">
        <w:rPr>
          <w:rFonts w:eastAsia="Arial Unicode MS"/>
          <w:iCs/>
          <w:sz w:val="22"/>
          <w:szCs w:val="22"/>
          <w:bdr w:val="nil"/>
          <w:shd w:val="clear" w:color="auto" w:fill="FFFFFF"/>
        </w:rPr>
        <w:t xml:space="preserve">defibriliatorių ir elektrokardiografų </w:t>
      </w:r>
      <w:r w:rsidR="00791973" w:rsidRPr="00791973">
        <w:rPr>
          <w:rFonts w:eastAsia="Arial Unicode MS"/>
          <w:iCs/>
          <w:sz w:val="22"/>
          <w:szCs w:val="22"/>
          <w:bdr w:val="nil"/>
          <w:shd w:val="clear" w:color="auto" w:fill="FFFFFF"/>
        </w:rPr>
        <w:t>pirkimo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864AB3" w:rsidRPr="00864AB3">
        <w:rPr>
          <w:rFonts w:eastAsia="Arial Unicode MS"/>
          <w:i/>
          <w:iCs/>
          <w:sz w:val="22"/>
          <w:szCs w:val="22"/>
          <w:bdr w:val="nil"/>
          <w:shd w:val="clear" w:color="auto" w:fill="FFFFFF"/>
        </w:rPr>
        <w:t>2590111</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864AB3" w:rsidRPr="00864AB3">
        <w:rPr>
          <w:sz w:val="22"/>
          <w:szCs w:val="22"/>
          <w:lang w:eastAsia="lt-LT"/>
        </w:rPr>
        <w:t xml:space="preserve">Šis pirkimas yra skirstomas į atskiras pirkimo dalis (viso </w:t>
      </w:r>
      <w:r w:rsidR="00864AB3">
        <w:rPr>
          <w:sz w:val="22"/>
          <w:szCs w:val="22"/>
          <w:lang w:eastAsia="lt-LT"/>
        </w:rPr>
        <w:t>3</w:t>
      </w:r>
      <w:r w:rsidR="00864AB3" w:rsidRPr="00864AB3">
        <w:rPr>
          <w:sz w:val="22"/>
          <w:szCs w:val="22"/>
          <w:lang w:eastAsia="lt-LT"/>
        </w:rPr>
        <w:t xml:space="preserve"> pirkimo dalys)</w:t>
      </w:r>
      <w:r w:rsidR="00BD54DA" w:rsidRPr="00017A3E">
        <w:rPr>
          <w:sz w:val="22"/>
          <w:szCs w:val="22"/>
          <w:lang w:eastAsia="lt-LT"/>
        </w:rPr>
        <w:t>.</w:t>
      </w:r>
      <w:r w:rsidR="00496057" w:rsidRPr="00017A3E">
        <w:rPr>
          <w:sz w:val="22"/>
          <w:szCs w:val="22"/>
          <w:lang w:eastAsia="lt-LT"/>
        </w:rPr>
        <w:t xml:space="preserve"> </w:t>
      </w:r>
      <w:r w:rsidR="00E30AD5" w:rsidRPr="00E30AD5">
        <w:rPr>
          <w:sz w:val="22"/>
          <w:szCs w:val="22"/>
          <w:lang w:eastAsia="lt-LT"/>
        </w:rPr>
        <w:t xml:space="preserve">Dalyvis gali pateikti </w:t>
      </w:r>
      <w:r w:rsidR="00E30AD5">
        <w:rPr>
          <w:sz w:val="22"/>
          <w:szCs w:val="22"/>
          <w:lang w:eastAsia="lt-LT"/>
        </w:rPr>
        <w:t xml:space="preserve">pasiūlymą </w:t>
      </w:r>
      <w:r w:rsidR="000A2BCF" w:rsidRPr="000A2BCF">
        <w:rPr>
          <w:sz w:val="22"/>
          <w:szCs w:val="22"/>
          <w:lang w:eastAsia="lt-LT"/>
        </w:rPr>
        <w:t>vienai pirkimo daliai, kelioms pirkimo dalims, visoms pirkimo dalims</w:t>
      </w:r>
      <w:r w:rsidR="00E30AD5" w:rsidRPr="00E30AD5">
        <w:rPr>
          <w:sz w:val="22"/>
          <w:szCs w:val="22"/>
          <w:lang w:eastAsia="lt-LT"/>
        </w:rPr>
        <w:t>.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A92192"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92192"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92192"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A92192"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A92192"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F7402" w:rsidRPr="004C11F7" w:rsidRDefault="00EF7402" w:rsidP="00EF74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EF7402" w:rsidRPr="004C11F7" w:rsidRDefault="00EF7402" w:rsidP="00EF74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F7402" w:rsidRPr="004C11F7" w:rsidRDefault="00EF7402" w:rsidP="00EF74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5E7A66" w:rsidRPr="005E7A66">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BB7DA5">
        <w:rPr>
          <w:rFonts w:cs="Times New Roman"/>
          <w:b/>
          <w:iCs/>
          <w:color w:val="548DD4" w:themeColor="text2" w:themeTint="99"/>
          <w:sz w:val="22"/>
          <w:szCs w:val="22"/>
        </w:rPr>
        <w:t>m. spalio</w:t>
      </w:r>
      <w:r w:rsidR="003B7AD1" w:rsidRPr="002C59AF">
        <w:rPr>
          <w:rFonts w:cs="Times New Roman"/>
          <w:b/>
          <w:iCs/>
          <w:color w:val="548DD4" w:themeColor="text2" w:themeTint="99"/>
          <w:sz w:val="22"/>
          <w:szCs w:val="22"/>
        </w:rPr>
        <w:t xml:space="preserve"> </w:t>
      </w:r>
      <w:r w:rsidR="00BB7DA5">
        <w:rPr>
          <w:rFonts w:cs="Times New Roman"/>
          <w:b/>
          <w:iCs/>
          <w:color w:val="548DD4" w:themeColor="text2" w:themeTint="99"/>
          <w:sz w:val="22"/>
          <w:szCs w:val="22"/>
        </w:rPr>
        <w:t>2</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10</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A92192" w:rsidRPr="00A92192">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w:t>
      </w:r>
      <w:bookmarkStart w:id="2" w:name="_GoBack"/>
      <w:bookmarkEnd w:id="2"/>
      <w:r w:rsidRPr="00B900A1">
        <w:rPr>
          <w:rFonts w:eastAsia="Arial Unicode MS"/>
          <w:color w:val="000000"/>
          <w:sz w:val="22"/>
          <w:szCs w:val="22"/>
          <w:bdr w:val="nil"/>
        </w:rPr>
        <w:t>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AF0E6C" w:rsidRDefault="00AF0E6C" w:rsidP="00B35758">
      <w:pPr>
        <w:pStyle w:val="Body2"/>
        <w:rPr>
          <w:rFonts w:cs="Times New Roman"/>
          <w:sz w:val="22"/>
          <w:szCs w:val="22"/>
          <w:lang w:val="pt-PT"/>
        </w:rPr>
      </w:pP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BB7DA5">
        <w:rPr>
          <w:b/>
          <w:iCs/>
          <w:color w:val="548DD4" w:themeColor="text2" w:themeTint="99"/>
          <w:sz w:val="22"/>
          <w:szCs w:val="22"/>
        </w:rPr>
        <w:t>spalio</w:t>
      </w:r>
      <w:r w:rsidR="000706F8" w:rsidRPr="000706F8">
        <w:rPr>
          <w:b/>
          <w:iCs/>
          <w:color w:val="548DD4" w:themeColor="text2" w:themeTint="99"/>
          <w:sz w:val="22"/>
          <w:szCs w:val="22"/>
        </w:rPr>
        <w:t xml:space="preserve"> </w:t>
      </w:r>
      <w:r w:rsidR="00BB7DA5">
        <w:rPr>
          <w:b/>
          <w:iCs/>
          <w:color w:val="548DD4" w:themeColor="text2" w:themeTint="99"/>
          <w:sz w:val="22"/>
          <w:szCs w:val="22"/>
        </w:rPr>
        <w:t>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BB7DA5">
        <w:rPr>
          <w:b/>
          <w:iCs/>
          <w:color w:val="548DD4" w:themeColor="text2" w:themeTint="99"/>
          <w:sz w:val="22"/>
          <w:szCs w:val="22"/>
          <w:u w:val="single"/>
        </w:rPr>
        <w:t xml:space="preserve"> spalio</w:t>
      </w:r>
      <w:r w:rsidR="002A5A44">
        <w:rPr>
          <w:b/>
          <w:iCs/>
          <w:color w:val="548DD4" w:themeColor="text2" w:themeTint="99"/>
          <w:sz w:val="22"/>
          <w:szCs w:val="22"/>
          <w:u w:val="single"/>
        </w:rPr>
        <w:t xml:space="preserve"> </w:t>
      </w:r>
      <w:r w:rsidR="00BB7DA5">
        <w:rPr>
          <w:b/>
          <w:iCs/>
          <w:color w:val="548DD4" w:themeColor="text2" w:themeTint="99"/>
          <w:sz w:val="22"/>
          <w:szCs w:val="22"/>
          <w:u w:val="single"/>
        </w:rPr>
        <w:t>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10</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D83CB1">
        <w:rPr>
          <w:color w:val="000000"/>
          <w:sz w:val="22"/>
          <w:szCs w:val="22"/>
          <w:lang w:eastAsia="lt-LT"/>
        </w:rPr>
        <w:t>Defibriliatoriai ir elektrokardiografai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025" w:rsidRDefault="00F37025" w:rsidP="00D348FD">
      <w:r>
        <w:separator/>
      </w:r>
    </w:p>
  </w:endnote>
  <w:endnote w:type="continuationSeparator" w:id="0">
    <w:p w:rsidR="00F37025" w:rsidRDefault="00F3702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25" w:rsidRDefault="00F37025">
    <w:pPr>
      <w:pStyle w:val="Footer"/>
      <w:jc w:val="right"/>
    </w:pPr>
  </w:p>
  <w:p w:rsidR="00F37025" w:rsidRDefault="00F3702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25" w:rsidRDefault="00F37025">
    <w:pPr>
      <w:pStyle w:val="Footer"/>
      <w:jc w:val="right"/>
    </w:pPr>
  </w:p>
  <w:p w:rsidR="00F37025" w:rsidRDefault="00F37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025" w:rsidRDefault="00F37025" w:rsidP="00D348FD">
      <w:r>
        <w:separator/>
      </w:r>
    </w:p>
  </w:footnote>
  <w:footnote w:type="continuationSeparator" w:id="0">
    <w:p w:rsidR="00F37025" w:rsidRDefault="00F37025" w:rsidP="00D348FD">
      <w:r>
        <w:continuationSeparator/>
      </w:r>
    </w:p>
  </w:footnote>
  <w:footnote w:id="1">
    <w:p w:rsidR="00F37025" w:rsidRPr="00C54A7B" w:rsidRDefault="00F3702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37025" w:rsidRPr="00C54A7B" w:rsidRDefault="00F37025" w:rsidP="00C54A7B">
      <w:pPr>
        <w:pStyle w:val="FootnoteText"/>
        <w:numPr>
          <w:ilvl w:val="0"/>
          <w:numId w:val="31"/>
        </w:numPr>
        <w:rPr>
          <w:rFonts w:eastAsia="Yu Mincho"/>
          <w:i/>
          <w:iCs/>
        </w:rPr>
      </w:pPr>
      <w:r w:rsidRPr="00C54A7B">
        <w:rPr>
          <w:rFonts w:eastAsia="Yu Mincho"/>
          <w:i/>
          <w:iCs/>
        </w:rPr>
        <w:t xml:space="preserve">priesaikos deklaracija; </w:t>
      </w:r>
    </w:p>
    <w:p w:rsidR="00F37025" w:rsidRDefault="00F3702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4AD1"/>
    <w:rsid w:val="000F27B7"/>
    <w:rsid w:val="000F47D7"/>
    <w:rsid w:val="000F5073"/>
    <w:rsid w:val="000F594A"/>
    <w:rsid w:val="00105854"/>
    <w:rsid w:val="00121503"/>
    <w:rsid w:val="001248B2"/>
    <w:rsid w:val="001309EE"/>
    <w:rsid w:val="00135D44"/>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7516"/>
    <w:rsid w:val="0046028A"/>
    <w:rsid w:val="004619B9"/>
    <w:rsid w:val="00470506"/>
    <w:rsid w:val="00470F5C"/>
    <w:rsid w:val="00483CF8"/>
    <w:rsid w:val="00487D4B"/>
    <w:rsid w:val="00490661"/>
    <w:rsid w:val="00491619"/>
    <w:rsid w:val="00495506"/>
    <w:rsid w:val="00495DA8"/>
    <w:rsid w:val="00496057"/>
    <w:rsid w:val="004B4397"/>
    <w:rsid w:val="004D5120"/>
    <w:rsid w:val="004D6DE9"/>
    <w:rsid w:val="004E2008"/>
    <w:rsid w:val="004E5EF9"/>
    <w:rsid w:val="004E65B4"/>
    <w:rsid w:val="004F0AFB"/>
    <w:rsid w:val="004F0E0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47A4E"/>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5A4D"/>
    <w:rsid w:val="00783153"/>
    <w:rsid w:val="007847A5"/>
    <w:rsid w:val="00786027"/>
    <w:rsid w:val="007918BF"/>
    <w:rsid w:val="00791973"/>
    <w:rsid w:val="00791F24"/>
    <w:rsid w:val="00794FD4"/>
    <w:rsid w:val="007976C4"/>
    <w:rsid w:val="007A2250"/>
    <w:rsid w:val="007A7217"/>
    <w:rsid w:val="007B3746"/>
    <w:rsid w:val="007B7B9A"/>
    <w:rsid w:val="007B7CBF"/>
    <w:rsid w:val="007C37DB"/>
    <w:rsid w:val="007C52DC"/>
    <w:rsid w:val="007D7C9B"/>
    <w:rsid w:val="007E22A6"/>
    <w:rsid w:val="007E6CCC"/>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92192"/>
    <w:rsid w:val="00AA47CC"/>
    <w:rsid w:val="00AB07A3"/>
    <w:rsid w:val="00AB7674"/>
    <w:rsid w:val="00AC1AD8"/>
    <w:rsid w:val="00AD1CA2"/>
    <w:rsid w:val="00AD1E1D"/>
    <w:rsid w:val="00AD2506"/>
    <w:rsid w:val="00AD29F5"/>
    <w:rsid w:val="00AD600E"/>
    <w:rsid w:val="00AE0A6E"/>
    <w:rsid w:val="00AE3455"/>
    <w:rsid w:val="00AF0E6C"/>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D00821"/>
    <w:rsid w:val="00D348FD"/>
    <w:rsid w:val="00D425CA"/>
    <w:rsid w:val="00D46F8C"/>
    <w:rsid w:val="00D50C4E"/>
    <w:rsid w:val="00D63C69"/>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7E51"/>
    <w:rsid w:val="00E30AD5"/>
    <w:rsid w:val="00E3259F"/>
    <w:rsid w:val="00E36083"/>
    <w:rsid w:val="00E43192"/>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EF7402"/>
    <w:rsid w:val="00F04522"/>
    <w:rsid w:val="00F07907"/>
    <w:rsid w:val="00F105E0"/>
    <w:rsid w:val="00F14F4B"/>
    <w:rsid w:val="00F23BA1"/>
    <w:rsid w:val="00F33445"/>
    <w:rsid w:val="00F34FCA"/>
    <w:rsid w:val="00F37025"/>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8AAF1CD-E6C4-47A3-8F32-251F7516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18</Pages>
  <Words>40543</Words>
  <Characters>23110</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121</cp:revision>
  <cp:lastPrinted>2025-07-17T07:49:00Z</cp:lastPrinted>
  <dcterms:created xsi:type="dcterms:W3CDTF">2023-02-01T12:53:00Z</dcterms:created>
  <dcterms:modified xsi:type="dcterms:W3CDTF">2025-08-22T07:09:00Z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