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7EA17CBB" w:rsidR="00F372C9" w:rsidRPr="007B004A" w:rsidRDefault="00937A7B" w:rsidP="00F372C9">
            <w:pPr>
              <w:spacing w:line="252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 Light" w:hAnsi="Calibri Light" w:cs="Calibri Light"/>
                <w:b/>
              </w:rPr>
              <w:t>Vikšrinis ekskavatorius ir jo priedai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Default="00903F27" w:rsidP="00800BE3">
      <w:pPr>
        <w:pStyle w:val="Sraopastraipa"/>
        <w:spacing w:after="0" w:line="240" w:lineRule="auto"/>
        <w:ind w:left="0" w:firstLine="567"/>
        <w:rPr>
          <w:i/>
          <w:iCs/>
          <w:color w:val="FF0000"/>
          <w:highlight w:val="yellow"/>
        </w:rPr>
      </w:pPr>
    </w:p>
    <w:p w14:paraId="0E91A9E8" w14:textId="6FB21639" w:rsidR="00F372C9" w:rsidRPr="007B004A" w:rsidRDefault="00F372C9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bookmarkEnd w:id="14"/>
    <w:p w14:paraId="5B85B172" w14:textId="26C26FD4" w:rsidR="00937A7B" w:rsidRDefault="00937A7B" w:rsidP="00937A7B">
      <w:pPr>
        <w:suppressAutoHyphens/>
        <w:autoSpaceDE w:val="0"/>
        <w:jc w:val="center"/>
        <w:textAlignment w:val="baseline"/>
        <w:rPr>
          <w:rFonts w:eastAsia="Calibri"/>
          <w:b/>
          <w:szCs w:val="24"/>
        </w:rPr>
      </w:pPr>
      <w:r w:rsidRPr="007A2369">
        <w:rPr>
          <w:rFonts w:eastAsia="Calibri"/>
          <w:b/>
          <w:szCs w:val="24"/>
        </w:rPr>
        <w:t>VIKŠRINIO EKSKAVATORIAUS IR JO PRIEDŲ TECHNINĖ SPECIFIKACIJA</w:t>
      </w:r>
    </w:p>
    <w:p w14:paraId="32F55787" w14:textId="77777777" w:rsidR="00937A7B" w:rsidRDefault="00937A7B" w:rsidP="00937A7B">
      <w:pPr>
        <w:suppressAutoHyphens/>
        <w:autoSpaceDE w:val="0"/>
        <w:jc w:val="center"/>
        <w:textAlignment w:val="baseline"/>
        <w:rPr>
          <w:rFonts w:eastAsia="Calibri"/>
          <w:b/>
          <w:szCs w:val="24"/>
        </w:rPr>
      </w:pPr>
    </w:p>
    <w:tbl>
      <w:tblPr>
        <w:tblW w:w="10214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502"/>
        <w:gridCol w:w="8"/>
      </w:tblGrid>
      <w:tr w:rsidR="00937A7B" w:rsidRPr="007A2369" w14:paraId="131AE115" w14:textId="77777777" w:rsidTr="001A4A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AC37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Eil.</w:t>
            </w:r>
          </w:p>
          <w:p w14:paraId="6B7A691C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Nr.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3AAD" w14:textId="562ACCEB" w:rsidR="00937A7B" w:rsidRPr="007A2369" w:rsidRDefault="00937A7B" w:rsidP="001A4A5D">
            <w:pPr>
              <w:jc w:val="center"/>
            </w:pPr>
            <w:r w:rsidRPr="007A2369">
              <w:rPr>
                <w:rFonts w:eastAsia="Calibri"/>
                <w:b/>
                <w:szCs w:val="24"/>
              </w:rPr>
              <w:t>Pagrindiniai vikšrinio ekskavatoriaus</w:t>
            </w:r>
            <w:r w:rsidR="00EB5EE3">
              <w:rPr>
                <w:rFonts w:eastAsia="Calibri"/>
                <w:b/>
                <w:szCs w:val="24"/>
              </w:rPr>
              <w:t xml:space="preserve"> (toliau – ekskavatorius)</w:t>
            </w:r>
            <w:r w:rsidRPr="007A2369">
              <w:rPr>
                <w:rFonts w:eastAsia="Calibri"/>
                <w:b/>
                <w:szCs w:val="24"/>
              </w:rPr>
              <w:t xml:space="preserve"> techniniai rodikliai</w:t>
            </w:r>
          </w:p>
        </w:tc>
      </w:tr>
      <w:tr w:rsidR="00937A7B" w:rsidRPr="007A2369" w14:paraId="79700DBF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9B21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F2D2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</w:p>
        </w:tc>
      </w:tr>
      <w:tr w:rsidR="00937A7B" w:rsidRPr="007A2369" w14:paraId="68B52C77" w14:textId="77777777" w:rsidTr="001A4A5D">
        <w:trPr>
          <w:gridAfter w:val="1"/>
          <w:wAfter w:w="8" w:type="dxa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3FB7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Reikalavimai</w:t>
            </w:r>
          </w:p>
        </w:tc>
      </w:tr>
      <w:tr w:rsidR="00244479" w:rsidRPr="007A2369" w14:paraId="5B1A42B7" w14:textId="77777777" w:rsidTr="00DA199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BB08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E7AA" w14:textId="28C0889C" w:rsidR="00244479" w:rsidRPr="007A2369" w:rsidRDefault="00244479" w:rsidP="00244479">
            <w:pPr>
              <w:autoSpaceDE w:val="0"/>
              <w:adjustRightInd w:val="0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Naujas</w:t>
            </w:r>
            <w:r>
              <w:rPr>
                <w:rFonts w:eastAsia="Calibri"/>
                <w:szCs w:val="24"/>
              </w:rPr>
              <w:t xml:space="preserve">, </w:t>
            </w:r>
            <w:r w:rsidRPr="007A2369">
              <w:rPr>
                <w:rFonts w:eastAsia="Calibri"/>
                <w:szCs w:val="24"/>
              </w:rPr>
              <w:t>nenaudotas</w:t>
            </w:r>
            <w:r>
              <w:rPr>
                <w:rFonts w:eastAsia="Calibri"/>
                <w:szCs w:val="24"/>
              </w:rPr>
              <w:t xml:space="preserve"> ir pagamintas ne anksčiau kaip 202</w:t>
            </w:r>
            <w:r>
              <w:rPr>
                <w:rFonts w:eastAsia="Calibri"/>
                <w:color w:val="000000" w:themeColor="text1"/>
                <w:szCs w:val="24"/>
              </w:rPr>
              <w:t>3</w:t>
            </w:r>
            <w:r w:rsidRPr="006F5014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m., e</w:t>
            </w:r>
            <w:r w:rsidRPr="007A2369">
              <w:rPr>
                <w:rFonts w:eastAsia="Calibri"/>
                <w:szCs w:val="24"/>
              </w:rPr>
              <w:t xml:space="preserve">kskavatorius turi </w:t>
            </w:r>
            <w:r w:rsidRPr="00B57C16">
              <w:rPr>
                <w:rFonts w:eastAsia="Calibri"/>
                <w:szCs w:val="24"/>
              </w:rPr>
              <w:t>būt</w:t>
            </w:r>
            <w:r w:rsidR="00587DA4">
              <w:rPr>
                <w:rFonts w:eastAsia="Calibri"/>
                <w:szCs w:val="24"/>
              </w:rPr>
              <w:t>i</w:t>
            </w:r>
            <w:r>
              <w:rPr>
                <w:rFonts w:eastAsia="Calibri"/>
                <w:szCs w:val="24"/>
              </w:rPr>
              <w:t xml:space="preserve"> </w:t>
            </w:r>
            <w:r w:rsidRPr="00B57C16">
              <w:rPr>
                <w:rFonts w:eastAsia="Calibri"/>
                <w:szCs w:val="24"/>
              </w:rPr>
              <w:t>paženklintas</w:t>
            </w:r>
            <w:r>
              <w:rPr>
                <w:rFonts w:eastAsia="Calibri"/>
                <w:szCs w:val="24"/>
              </w:rPr>
              <w:t xml:space="preserve"> </w:t>
            </w:r>
            <w:r w:rsidRPr="00B57C16">
              <w:rPr>
                <w:rFonts w:eastAsia="Calibri"/>
                <w:szCs w:val="24"/>
              </w:rPr>
              <w:t>CE ir</w:t>
            </w:r>
            <w:r>
              <w:rPr>
                <w:rFonts w:eastAsia="Calibri"/>
                <w:szCs w:val="24"/>
              </w:rPr>
              <w:t xml:space="preserve"> </w:t>
            </w:r>
            <w:r w:rsidRPr="00B57C16">
              <w:rPr>
                <w:rFonts w:eastAsia="Calibri"/>
                <w:szCs w:val="24"/>
              </w:rPr>
              <w:t xml:space="preserve">turėti </w:t>
            </w:r>
            <w:r w:rsidRPr="007A2369">
              <w:rPr>
                <w:rFonts w:eastAsia="Calibri"/>
                <w:szCs w:val="24"/>
              </w:rPr>
              <w:t>EB atitikties deklaraciją</w:t>
            </w:r>
            <w:r>
              <w:rPr>
                <w:rFonts w:eastAsia="Calibri"/>
                <w:szCs w:val="24"/>
              </w:rPr>
              <w:t xml:space="preserve"> (</w:t>
            </w:r>
            <w:r>
              <w:rPr>
                <w:rFonts w:ascii="TimesNewRomanPSMT" w:hAnsi="TimesNewRomanPSMT" w:cs="TimesNewRomanPSMT"/>
                <w:szCs w:val="24"/>
              </w:rPr>
              <w:t>EC directive 2006/42/EC on machinery (Annex II A))</w:t>
            </w:r>
            <w:r>
              <w:rPr>
                <w:rFonts w:eastAsia="Calibri"/>
                <w:szCs w:val="24"/>
              </w:rPr>
              <w:t xml:space="preserve"> su vertimu į Lietuvių kalbą</w:t>
            </w:r>
            <w:r w:rsidR="00E543EA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 xml:space="preserve"> </w:t>
            </w:r>
          </w:p>
        </w:tc>
      </w:tr>
      <w:tr w:rsidR="00244479" w:rsidRPr="007A2369" w14:paraId="181837BE" w14:textId="77777777" w:rsidTr="00DA199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5E25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67FE" w14:textId="4856BAE2" w:rsidR="00244479" w:rsidRPr="00482936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Ekskavatorius </w:t>
            </w:r>
            <w:r w:rsidR="00E543EA">
              <w:rPr>
                <w:rFonts w:eastAsia="Calibri"/>
                <w:szCs w:val="24"/>
              </w:rPr>
              <w:t xml:space="preserve">su </w:t>
            </w:r>
            <w:r>
              <w:rPr>
                <w:rFonts w:eastAsia="Calibri"/>
                <w:szCs w:val="24"/>
              </w:rPr>
              <w:t xml:space="preserve">vikšrais, </w:t>
            </w:r>
            <w:r w:rsidRPr="007A2369">
              <w:rPr>
                <w:rFonts w:eastAsia="Calibri"/>
                <w:szCs w:val="24"/>
              </w:rPr>
              <w:t>hidrauline greito kaušų keitimo  jungtimi</w:t>
            </w:r>
            <w:r>
              <w:rPr>
                <w:rFonts w:eastAsia="Calibri"/>
                <w:szCs w:val="24"/>
              </w:rPr>
              <w:t xml:space="preserve"> ir </w:t>
            </w:r>
            <w:r w:rsidRPr="007A2369">
              <w:rPr>
                <w:rFonts w:eastAsia="Calibri"/>
                <w:szCs w:val="24"/>
              </w:rPr>
              <w:t xml:space="preserve">su </w:t>
            </w:r>
            <w:r>
              <w:rPr>
                <w:rFonts w:eastAsia="Calibri"/>
                <w:szCs w:val="24"/>
              </w:rPr>
              <w:t xml:space="preserve">ne mažesniu kaip </w:t>
            </w:r>
            <w:r w:rsidRPr="00C77B18">
              <w:rPr>
                <w:rFonts w:eastAsia="Calibri"/>
                <w:szCs w:val="24"/>
              </w:rPr>
              <w:t xml:space="preserve">0,40 m³ </w:t>
            </w:r>
            <w:r w:rsidRPr="007A2369">
              <w:rPr>
                <w:rFonts w:eastAsia="Calibri"/>
                <w:szCs w:val="24"/>
              </w:rPr>
              <w:t>kaušu su dantimis –</w:t>
            </w:r>
            <w:r w:rsidR="00226F9D">
              <w:rPr>
                <w:rFonts w:eastAsia="Calibri"/>
                <w:szCs w:val="24"/>
              </w:rPr>
              <w:t xml:space="preserve"> svoris </w:t>
            </w:r>
            <w:r w:rsidRPr="007A2369">
              <w:rPr>
                <w:rFonts w:eastAsia="Calibri"/>
                <w:szCs w:val="24"/>
              </w:rPr>
              <w:t xml:space="preserve"> ne mažiau kaip </w:t>
            </w:r>
            <w:r>
              <w:rPr>
                <w:rFonts w:eastAsia="Calibri"/>
                <w:szCs w:val="24"/>
              </w:rPr>
              <w:t xml:space="preserve">14500 </w:t>
            </w:r>
            <w:r w:rsidRPr="007A2369">
              <w:rPr>
                <w:rFonts w:eastAsia="Calibri"/>
                <w:szCs w:val="24"/>
              </w:rPr>
              <w:t>kg.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</w:tr>
      <w:tr w:rsidR="00244479" w:rsidRPr="007A2369" w14:paraId="4731BDC2" w14:textId="77777777" w:rsidTr="00DA199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3DE6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3.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A480" w14:textId="79B8F21D" w:rsidR="00244479" w:rsidRPr="00482936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83621A">
              <w:rPr>
                <w:rFonts w:eastAsia="Calibri"/>
                <w:szCs w:val="24"/>
              </w:rPr>
              <w:t xml:space="preserve">Ekskavatoriaus ilgis transportuojant (kai strėlė yra nuleista) su hidrauline greita jungtimi – ne daugiau kaip 10800 mm. </w:t>
            </w:r>
          </w:p>
        </w:tc>
      </w:tr>
      <w:tr w:rsidR="00244479" w:rsidRPr="007A2369" w14:paraId="193865A0" w14:textId="77777777" w:rsidTr="00DA1995">
        <w:trPr>
          <w:gridAfter w:val="1"/>
          <w:wAfter w:w="8" w:type="dxa"/>
          <w:trHeight w:val="1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8DAC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4.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E34A" w14:textId="472D4CDA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>Ekskavatoriaus aukštis – ne daugiau kaip 2950 mm.</w:t>
            </w:r>
          </w:p>
        </w:tc>
      </w:tr>
      <w:tr w:rsidR="00244479" w:rsidRPr="007A2369" w14:paraId="3272048A" w14:textId="77777777" w:rsidTr="00DA1995">
        <w:trPr>
          <w:gridAfter w:val="1"/>
          <w:wAfter w:w="8" w:type="dxa"/>
          <w:trHeight w:val="1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7981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5.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FD31" w14:textId="2FEA2D06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 xml:space="preserve">Paruošto transportuoti ekskavatoriaus plotis – ne didesnis kaip 2690 mm. </w:t>
            </w:r>
          </w:p>
        </w:tc>
      </w:tr>
      <w:tr w:rsidR="00244479" w:rsidRPr="007A2369" w14:paraId="00E774B3" w14:textId="77777777" w:rsidTr="001A4A5D">
        <w:trPr>
          <w:gridAfter w:val="1"/>
          <w:wAfter w:w="8" w:type="dxa"/>
          <w:trHeight w:val="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DCBD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F56F" w14:textId="77777777" w:rsidR="00244479" w:rsidRPr="002E1D67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Variklis</w:t>
            </w:r>
          </w:p>
        </w:tc>
      </w:tr>
      <w:tr w:rsidR="00244479" w:rsidRPr="007A2369" w14:paraId="616A21F8" w14:textId="77777777" w:rsidTr="00A01DB7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B48B" w14:textId="67C454C1" w:rsidR="00244479" w:rsidRPr="007A2369" w:rsidRDefault="0088568C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  <w:r w:rsidR="00244479"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1734" w14:textId="36B28579" w:rsidR="00244479" w:rsidRPr="007A2369" w:rsidRDefault="00244479" w:rsidP="00244479">
            <w:pPr>
              <w:rPr>
                <w:szCs w:val="24"/>
              </w:rPr>
            </w:pPr>
            <w:r w:rsidRPr="0083621A">
              <w:rPr>
                <w:szCs w:val="24"/>
              </w:rPr>
              <w:t>Ekskavatorius turi naudoti dyzelinius degalus, standartinius tepalus ir eksploatacinius skysčius.</w:t>
            </w:r>
          </w:p>
        </w:tc>
      </w:tr>
      <w:tr w:rsidR="00244479" w:rsidRPr="007A2369" w14:paraId="7B657EEA" w14:textId="77777777" w:rsidTr="00A01DB7">
        <w:trPr>
          <w:gridAfter w:val="1"/>
          <w:wAfter w:w="8" w:type="dxa"/>
          <w:trHeight w:val="5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1F81" w14:textId="46A5C634" w:rsidR="00244479" w:rsidRPr="007A2369" w:rsidRDefault="0088568C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</w:t>
            </w:r>
            <w:r w:rsidR="00244479"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6DBB" w14:textId="38BAEDC7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>Variklio galia – ne mažiau kaip 78</w:t>
            </w:r>
            <w:r>
              <w:rPr>
                <w:rFonts w:eastAsia="Calibri"/>
                <w:szCs w:val="24"/>
              </w:rPr>
              <w:t xml:space="preserve"> </w:t>
            </w:r>
            <w:r w:rsidRPr="0083621A">
              <w:rPr>
                <w:rFonts w:eastAsia="Calibri"/>
                <w:szCs w:val="24"/>
              </w:rPr>
              <w:t>kW.</w:t>
            </w:r>
            <w:r>
              <w:rPr>
                <w:rFonts w:eastAsia="Calibri"/>
                <w:szCs w:val="24"/>
              </w:rPr>
              <w:t xml:space="preserve"> </w:t>
            </w:r>
            <w:r w:rsidRPr="0083621A">
              <w:rPr>
                <w:rFonts w:eastAsia="Calibri"/>
                <w:szCs w:val="24"/>
              </w:rPr>
              <w:t xml:space="preserve">Ne mažiau 4 cilindrai. </w:t>
            </w:r>
            <w:r w:rsidRPr="0083621A">
              <w:rPr>
                <w:szCs w:val="24"/>
              </w:rPr>
              <w:t>Turi atitikti ne žemesnius kaip Stage V varikliams keliamus</w:t>
            </w:r>
            <w:r w:rsidRPr="0083621A">
              <w:rPr>
                <w:spacing w:val="-6"/>
                <w:szCs w:val="24"/>
              </w:rPr>
              <w:t xml:space="preserve"> </w:t>
            </w:r>
            <w:r w:rsidRPr="0083621A">
              <w:rPr>
                <w:szCs w:val="24"/>
              </w:rPr>
              <w:t>emisijos reikalavimus.</w:t>
            </w:r>
          </w:p>
        </w:tc>
      </w:tr>
      <w:tr w:rsidR="00244479" w:rsidRPr="007A2369" w14:paraId="6726F82B" w14:textId="77777777" w:rsidTr="001A4A5D">
        <w:trPr>
          <w:gridAfter w:val="1"/>
          <w:wAfter w:w="8" w:type="dxa"/>
          <w:trHeight w:val="5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CAFE" w14:textId="77777777" w:rsidR="0024447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795E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Vairavimas ir važiavimas</w:t>
            </w:r>
          </w:p>
        </w:tc>
      </w:tr>
      <w:tr w:rsidR="00244479" w:rsidRPr="007A2369" w14:paraId="777ABAE9" w14:textId="77777777" w:rsidTr="00EE7F7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6E8C" w14:textId="3AF60C36" w:rsidR="00244479" w:rsidRPr="007A2369" w:rsidRDefault="0088568C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  <w:r w:rsidR="00244479"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4904" w14:textId="2B9CB172" w:rsidR="00244479" w:rsidRPr="007A2369" w:rsidRDefault="00727C5C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 mažiau kaip d</w:t>
            </w:r>
            <w:r w:rsidR="00244479" w:rsidRPr="007A2369">
              <w:rPr>
                <w:rFonts w:eastAsia="Calibri"/>
                <w:szCs w:val="24"/>
              </w:rPr>
              <w:t>u važiavimo greičiai</w:t>
            </w:r>
            <w:r w:rsidR="00244479">
              <w:rPr>
                <w:rFonts w:eastAsia="Calibri"/>
                <w:szCs w:val="24"/>
              </w:rPr>
              <w:t>.</w:t>
            </w:r>
          </w:p>
          <w:p w14:paraId="0FF2FA58" w14:textId="77777777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</w:p>
        </w:tc>
      </w:tr>
      <w:tr w:rsidR="00244479" w:rsidRPr="007A2369" w14:paraId="5F0F957F" w14:textId="77777777" w:rsidTr="00EE7F7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7EA5" w14:textId="689B093B" w:rsidR="00244479" w:rsidRPr="007A2369" w:rsidRDefault="0088568C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  <w:r w:rsidR="00244479"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5F7A" w14:textId="316869B6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Maksimalus važiavimo greitis – ne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>mažesnis kaip</w:t>
            </w:r>
            <w:r w:rsidR="0088568C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4,7 </w:t>
            </w:r>
            <w:r w:rsidRPr="007A2369">
              <w:rPr>
                <w:rFonts w:eastAsia="Calibri"/>
                <w:szCs w:val="24"/>
              </w:rPr>
              <w:t>km/val.</w:t>
            </w:r>
          </w:p>
        </w:tc>
      </w:tr>
      <w:tr w:rsidR="00244479" w:rsidRPr="007A2369" w14:paraId="46010306" w14:textId="77777777" w:rsidTr="00EE7F7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2298" w14:textId="7CFEBAA9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  <w:r w:rsidR="0088568C">
              <w:rPr>
                <w:rFonts w:eastAsia="Calibri"/>
                <w:szCs w:val="24"/>
              </w:rPr>
              <w:t>0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0BEC" w14:textId="03B862EE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Maksimali traukos jėga – ne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 xml:space="preserve">mažiau kaip </w:t>
            </w:r>
            <w:r>
              <w:rPr>
                <w:rFonts w:eastAsia="Calibri"/>
                <w:szCs w:val="24"/>
              </w:rPr>
              <w:t xml:space="preserve">110 </w:t>
            </w:r>
            <w:r w:rsidRPr="007A2369">
              <w:rPr>
                <w:rFonts w:eastAsia="Calibri"/>
                <w:szCs w:val="24"/>
              </w:rPr>
              <w:t>kN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44479" w:rsidRPr="007A2369" w14:paraId="28E798F8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D00D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5883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Važiuoklė</w:t>
            </w:r>
          </w:p>
        </w:tc>
      </w:tr>
      <w:tr w:rsidR="00244479" w:rsidRPr="007A2369" w14:paraId="37F8BB5F" w14:textId="77777777" w:rsidTr="00916116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495F" w14:textId="1F7221DB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  <w:r w:rsidR="0088568C">
              <w:rPr>
                <w:rFonts w:eastAsia="Calibri"/>
                <w:szCs w:val="24"/>
              </w:rPr>
              <w:t>1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89F8" w14:textId="3170B1F3" w:rsidR="00244479" w:rsidRPr="007A2369" w:rsidRDefault="0088568C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Vikšro (kairė / dešinė) sąlyčio su žeme ilgis – ne mažiau kaip </w:t>
            </w:r>
            <w:r>
              <w:rPr>
                <w:rFonts w:eastAsia="Calibri"/>
                <w:szCs w:val="24"/>
              </w:rPr>
              <w:t xml:space="preserve">2900 </w:t>
            </w:r>
            <w:r w:rsidRPr="007A2369">
              <w:rPr>
                <w:rFonts w:eastAsia="Calibri"/>
                <w:szCs w:val="24"/>
              </w:rPr>
              <w:t>mm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E543EA" w:rsidRPr="007A2369" w14:paraId="671573C6" w14:textId="77777777" w:rsidTr="00916116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7530" w14:textId="570990CB" w:rsidR="00E543EA" w:rsidRPr="007A2369" w:rsidRDefault="0088568C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B005" w14:textId="37B8B336" w:rsidR="00E543EA" w:rsidRPr="007A2369" w:rsidRDefault="0088568C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Metaliniai vikšrai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44479" w:rsidRPr="007A2369" w14:paraId="470C2B91" w14:textId="77777777" w:rsidTr="00916116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01E7" w14:textId="3F18E891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  <w:r w:rsidR="0088568C">
              <w:rPr>
                <w:rFonts w:eastAsia="Calibri"/>
                <w:szCs w:val="24"/>
              </w:rPr>
              <w:t>3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E552" w14:textId="1487A8C9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Vikšro plotis (kairė / dešinė) – ne mažiau 600 mm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44479" w:rsidRPr="007A2369" w14:paraId="18DFFBA2" w14:textId="77777777" w:rsidTr="00916116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3D08" w14:textId="1C2000EA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  <w:r w:rsidR="0088568C">
              <w:rPr>
                <w:rFonts w:eastAsia="Calibri"/>
                <w:szCs w:val="24"/>
              </w:rPr>
              <w:t>4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3033" w14:textId="3362DF4B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  <w:shd w:val="clear" w:color="auto" w:fill="FFFFFF"/>
              </w:rPr>
              <w:t xml:space="preserve">Atstumas nuo žemės paviršiaus iki ekskavatoriaus kontrasvorio  žemiausio taško </w:t>
            </w:r>
            <w:r w:rsidRPr="007A2369">
              <w:rPr>
                <w:rFonts w:eastAsia="Calibri"/>
                <w:szCs w:val="24"/>
              </w:rPr>
              <w:t xml:space="preserve">–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 xml:space="preserve">ne mažiau 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890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>mm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. </w:t>
            </w:r>
          </w:p>
        </w:tc>
      </w:tr>
      <w:tr w:rsidR="00244479" w:rsidRPr="007A2369" w14:paraId="6C03C753" w14:textId="77777777" w:rsidTr="00894B77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26EE" w14:textId="4B748F65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88568C">
              <w:rPr>
                <w:rFonts w:eastAsia="Calibri"/>
                <w:szCs w:val="24"/>
              </w:rPr>
              <w:t>5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5154" w14:textId="6B732355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shd w:val="clear" w:color="auto" w:fill="FFFFFF"/>
              </w:rPr>
            </w:pPr>
            <w:r w:rsidRPr="007A2369">
              <w:rPr>
                <w:rFonts w:eastAsia="Calibri"/>
                <w:szCs w:val="24"/>
                <w:shd w:val="clear" w:color="auto" w:fill="FFFFFF"/>
              </w:rPr>
              <w:t xml:space="preserve">Spaudimas į gruntą </w:t>
            </w:r>
            <w:r w:rsidRPr="007A2369">
              <w:rPr>
                <w:rFonts w:eastAsia="Calibri"/>
                <w:szCs w:val="24"/>
              </w:rPr>
              <w:t xml:space="preserve">–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>ne didesnis kaip 0,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40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>kg/cm</w:t>
            </w:r>
            <w:r w:rsidRPr="007A2369">
              <w:rPr>
                <w:rFonts w:eastAsia="Calibri"/>
                <w:szCs w:val="24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zCs w:val="24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eastAsia="Calibri"/>
                <w:szCs w:val="24"/>
                <w:shd w:val="clear" w:color="auto" w:fill="FFFFFF"/>
              </w:rPr>
              <w:t>.</w:t>
            </w:r>
          </w:p>
        </w:tc>
      </w:tr>
      <w:tr w:rsidR="00244479" w:rsidRPr="007A2369" w14:paraId="638C8AC3" w14:textId="77777777" w:rsidTr="00894B77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A3C0" w14:textId="18CDE5F4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88568C">
              <w:rPr>
                <w:rFonts w:eastAsia="Calibri"/>
                <w:szCs w:val="24"/>
              </w:rPr>
              <w:t>6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EC78" w14:textId="3B1F5E6D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</w:rPr>
              <w:t>T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 xml:space="preserve">ransportavimo, tempimo ir 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kėlimo kilpos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>(prijungti lanksčią arba standžią vilktis iš priekio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>ir galo)</w:t>
            </w:r>
            <w:r>
              <w:rPr>
                <w:rFonts w:eastAsia="Calibri"/>
                <w:szCs w:val="24"/>
                <w:shd w:val="clear" w:color="auto" w:fill="FFFFFF"/>
              </w:rPr>
              <w:t>.</w:t>
            </w:r>
          </w:p>
        </w:tc>
      </w:tr>
      <w:tr w:rsidR="00244479" w:rsidRPr="007A2369" w14:paraId="067FE8BA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4C82" w14:textId="77777777" w:rsidR="0024447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DFC2" w14:textId="77777777" w:rsidR="0024447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shd w:val="clear" w:color="auto" w:fill="FFFFFF"/>
              </w:rPr>
            </w:pPr>
            <w:r w:rsidRPr="007A2369">
              <w:rPr>
                <w:rFonts w:eastAsia="Calibri"/>
                <w:b/>
                <w:bCs/>
                <w:szCs w:val="24"/>
              </w:rPr>
              <w:t>Ekskavatoriaus valdymas</w:t>
            </w:r>
          </w:p>
        </w:tc>
      </w:tr>
      <w:tr w:rsidR="00244479" w:rsidRPr="007A2369" w14:paraId="532B9E6A" w14:textId="77777777" w:rsidTr="00192FE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D37A" w14:textId="22197976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88568C">
              <w:rPr>
                <w:rFonts w:eastAsia="Calibri"/>
                <w:szCs w:val="24"/>
              </w:rPr>
              <w:t>7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DA18" w14:textId="7010F085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2E1D67">
              <w:rPr>
                <w:rFonts w:eastAsia="Calibri"/>
                <w:szCs w:val="24"/>
              </w:rPr>
              <w:t>„Joystic“ tipo vairalazdės</w:t>
            </w:r>
            <w:r w:rsidR="00727C5C">
              <w:rPr>
                <w:rFonts w:eastAsia="Calibri"/>
                <w:szCs w:val="24"/>
              </w:rPr>
              <w:t xml:space="preserve"> arba lygiavertės</w:t>
            </w:r>
            <w:r w:rsidRPr="002E1D67">
              <w:rPr>
                <w:rFonts w:eastAsia="Calibri"/>
                <w:szCs w:val="24"/>
              </w:rPr>
              <w:t>.</w:t>
            </w:r>
          </w:p>
        </w:tc>
      </w:tr>
      <w:tr w:rsidR="00244479" w:rsidRPr="007A2369" w14:paraId="560279C4" w14:textId="77777777" w:rsidTr="00192FE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1E3A" w14:textId="5620D8D1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</w:t>
            </w:r>
            <w:r w:rsidR="0088568C">
              <w:rPr>
                <w:rFonts w:eastAsia="Calibri"/>
                <w:szCs w:val="24"/>
              </w:rPr>
              <w:t>8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691F" w14:textId="2BA1B35F" w:rsidR="00244479" w:rsidRPr="005C7C7C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5C7C7C">
              <w:rPr>
                <w:rFonts w:eastAsia="Calibri"/>
                <w:szCs w:val="24"/>
              </w:rPr>
              <w:t>2 darbo (galios) režimai: „zuikis“ ir „vėžlys</w:t>
            </w:r>
            <w:r>
              <w:rPr>
                <w:rFonts w:eastAsia="Calibri"/>
                <w:szCs w:val="24"/>
              </w:rPr>
              <w:t xml:space="preserve">“ ar </w:t>
            </w:r>
            <w:r w:rsidR="00226F9D">
              <w:rPr>
                <w:rFonts w:eastAsia="Calibri"/>
                <w:szCs w:val="24"/>
              </w:rPr>
              <w:t>lygiaverčiai</w:t>
            </w:r>
            <w:r>
              <w:rPr>
                <w:rFonts w:eastAsia="Calibri"/>
                <w:szCs w:val="24"/>
              </w:rPr>
              <w:t xml:space="preserve">. </w:t>
            </w:r>
            <w:r w:rsidRPr="005C7C7C">
              <w:rPr>
                <w:rFonts w:eastAsia="Calibri"/>
                <w:szCs w:val="24"/>
              </w:rPr>
              <w:t xml:space="preserve"> </w:t>
            </w:r>
          </w:p>
        </w:tc>
      </w:tr>
      <w:tr w:rsidR="00244479" w:rsidRPr="007A2369" w14:paraId="466FBD8B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3430" w14:textId="77777777" w:rsidR="0024447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E310" w14:textId="77777777" w:rsidR="00244479" w:rsidRPr="005C7C7C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Hidraulinė sistema</w:t>
            </w:r>
          </w:p>
        </w:tc>
      </w:tr>
      <w:tr w:rsidR="00244479" w:rsidRPr="007A2369" w14:paraId="0C201785" w14:textId="77777777" w:rsidTr="00397BA8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6A71" w14:textId="32F8D68F" w:rsidR="00244479" w:rsidRPr="007A2369" w:rsidRDefault="0088568C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  <w:r w:rsidR="00244479"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4EF0" w14:textId="1F955EA9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Ne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 xml:space="preserve">mažiau kaip </w:t>
            </w:r>
            <w:r w:rsidRPr="005C7C7C">
              <w:rPr>
                <w:rFonts w:eastAsia="Calibri"/>
                <w:szCs w:val="24"/>
              </w:rPr>
              <w:t>2</w:t>
            </w:r>
            <w:r w:rsidRPr="007A2369">
              <w:rPr>
                <w:rFonts w:eastAsia="Calibri"/>
                <w:szCs w:val="24"/>
              </w:rPr>
              <w:t xml:space="preserve"> hidrauliniai siurbliai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44479" w:rsidRPr="007A2369" w14:paraId="055B9CC5" w14:textId="77777777" w:rsidTr="00397BA8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03FC" w14:textId="70DA9B52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  <w:r w:rsidR="0088568C">
              <w:rPr>
                <w:rFonts w:eastAsia="Calibri"/>
                <w:szCs w:val="24"/>
              </w:rPr>
              <w:t>0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BD01" w14:textId="405D3AF5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Hidraulinių siurblių bendras </w:t>
            </w:r>
            <w:r w:rsidRPr="005C7C7C">
              <w:rPr>
                <w:rFonts w:eastAsia="Calibri"/>
                <w:szCs w:val="24"/>
              </w:rPr>
              <w:t xml:space="preserve">našumas – ne mažesnis nei </w:t>
            </w:r>
            <w:r>
              <w:rPr>
                <w:rFonts w:eastAsia="Calibri"/>
                <w:szCs w:val="24"/>
              </w:rPr>
              <w:t xml:space="preserve">200 </w:t>
            </w:r>
            <w:r w:rsidRPr="005C7C7C">
              <w:rPr>
                <w:rFonts w:eastAsia="Calibri"/>
                <w:szCs w:val="24"/>
              </w:rPr>
              <w:t>l/min.</w:t>
            </w:r>
          </w:p>
        </w:tc>
      </w:tr>
      <w:tr w:rsidR="00244479" w:rsidRPr="007A2369" w14:paraId="4F8827F5" w14:textId="77777777" w:rsidTr="00397BA8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D708" w14:textId="59427A55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  <w:r w:rsidR="0088568C">
              <w:rPr>
                <w:rFonts w:eastAsia="Calibri"/>
                <w:szCs w:val="24"/>
              </w:rPr>
              <w:t>1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20D9" w14:textId="53ABA05F" w:rsidR="00244479" w:rsidRPr="005C7C7C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val="it-IT"/>
              </w:rPr>
            </w:pPr>
            <w:r w:rsidRPr="005C7C7C">
              <w:rPr>
                <w:rFonts w:eastAsia="Calibri"/>
                <w:szCs w:val="24"/>
              </w:rPr>
              <w:t>Darbinis slėgis – ne mažesnis nei 34</w:t>
            </w:r>
            <w:r>
              <w:rPr>
                <w:rFonts w:eastAsia="Calibri"/>
                <w:szCs w:val="24"/>
              </w:rPr>
              <w:t>0</w:t>
            </w:r>
            <w:r w:rsidRPr="005C7C7C">
              <w:rPr>
                <w:rFonts w:eastAsia="Calibri"/>
                <w:szCs w:val="24"/>
              </w:rPr>
              <w:t xml:space="preserve"> bar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44479" w:rsidRPr="007A2369" w14:paraId="105D0878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B70C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276A" w14:textId="77777777" w:rsidR="00244479" w:rsidRPr="005C7C7C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Aušinimo sistema</w:t>
            </w:r>
          </w:p>
        </w:tc>
      </w:tr>
      <w:tr w:rsidR="00244479" w:rsidRPr="007A2369" w14:paraId="48D8C1F6" w14:textId="77777777" w:rsidTr="00C85901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99D7" w14:textId="70C4B7F3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  <w:r w:rsidR="0088568C">
              <w:rPr>
                <w:rFonts w:eastAsia="Calibri"/>
                <w:szCs w:val="24"/>
              </w:rPr>
              <w:t>2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BA6E" w14:textId="4C615FF0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Užpildyta gamintojo reikalavimus atitinkančiu aušinimo skysčiu, neužšąlančiu iki –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>35 °C</w:t>
            </w:r>
            <w:r>
              <w:rPr>
                <w:rFonts w:eastAsia="Calibri"/>
                <w:szCs w:val="24"/>
              </w:rPr>
              <w:t xml:space="preserve">. </w:t>
            </w:r>
          </w:p>
        </w:tc>
      </w:tr>
      <w:tr w:rsidR="00244479" w:rsidRPr="007A2369" w14:paraId="5FEEB435" w14:textId="77777777" w:rsidTr="00C85901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D674" w14:textId="1FD65770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  <w:r w:rsidR="0088568C">
              <w:rPr>
                <w:rFonts w:eastAsia="Calibri"/>
                <w:szCs w:val="24"/>
              </w:rPr>
              <w:t>3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030D" w14:textId="6B6684AC" w:rsidR="00244479" w:rsidRPr="007A2369" w:rsidRDefault="00727C5C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Turi turėti a</w:t>
            </w:r>
            <w:r w:rsidR="00244479" w:rsidRPr="007A2369">
              <w:rPr>
                <w:rFonts w:eastAsia="Calibri"/>
                <w:szCs w:val="24"/>
              </w:rPr>
              <w:t>ušinimo ventiliatori</w:t>
            </w:r>
            <w:r>
              <w:rPr>
                <w:rFonts w:eastAsia="Calibri"/>
                <w:szCs w:val="24"/>
              </w:rPr>
              <w:t>ų</w:t>
            </w:r>
            <w:r w:rsidR="00244479">
              <w:rPr>
                <w:rFonts w:eastAsia="Calibri"/>
                <w:szCs w:val="24"/>
              </w:rPr>
              <w:t xml:space="preserve">. </w:t>
            </w:r>
          </w:p>
        </w:tc>
      </w:tr>
      <w:tr w:rsidR="00244479" w:rsidRPr="007A2369" w14:paraId="02EA2D45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2EB7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1E09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Elektros sistema</w:t>
            </w:r>
          </w:p>
        </w:tc>
      </w:tr>
      <w:tr w:rsidR="00244479" w:rsidRPr="007A2369" w14:paraId="41A1F6C5" w14:textId="77777777" w:rsidTr="006055E6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560D" w14:textId="65439B6B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  <w:r w:rsidR="00F81910">
              <w:rPr>
                <w:rFonts w:eastAsia="Calibri"/>
                <w:szCs w:val="24"/>
              </w:rPr>
              <w:t>4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3474" w14:textId="1723EA60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Atmosferos, vandens ir abrazyvinių dulkių poveikiui atsparūs elektros instaliacijos laidai ir jungtys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44479" w:rsidRPr="007A2369" w14:paraId="5140A40E" w14:textId="77777777" w:rsidTr="006055E6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B8FB" w14:textId="51F77F49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F81910">
              <w:rPr>
                <w:rFonts w:eastAsia="Calibri"/>
                <w:szCs w:val="24"/>
              </w:rPr>
              <w:t>5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7815" w14:textId="57E3211E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 xml:space="preserve">Ksenoniniai arba LED tipo darbiniai žibintai po 2 priekyje ir gale, papildomas žibintas ant kasimo strėlės, ant kabinos – oranžinis signalinis švyturėlis arba LED žibintas. Visi žibintai turi būti apsaugoti apsauginėmis žibintų grotelėmis arba apsauginiu rėmu. </w:t>
            </w:r>
          </w:p>
        </w:tc>
      </w:tr>
      <w:tr w:rsidR="00244479" w:rsidRPr="007A2369" w14:paraId="04C29303" w14:textId="77777777" w:rsidTr="006055E6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928A" w14:textId="4EDF3EF5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F81910">
              <w:rPr>
                <w:rFonts w:eastAsia="Calibri"/>
                <w:szCs w:val="24"/>
              </w:rPr>
              <w:t>6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8FBA" w14:textId="3F7A573D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Atbulinės eigos garsinis signalas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44479" w:rsidRPr="007A2369" w14:paraId="2D296CEA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95A9" w14:textId="77777777" w:rsidR="0024447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3761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Kabina</w:t>
            </w:r>
          </w:p>
        </w:tc>
      </w:tr>
      <w:tr w:rsidR="00244479" w:rsidRPr="007A2369" w14:paraId="7F442407" w14:textId="77777777" w:rsidTr="00244479">
        <w:trPr>
          <w:gridAfter w:val="1"/>
          <w:wAfter w:w="8" w:type="dxa"/>
          <w:trHeight w:val="89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1D68" w14:textId="57AD6D5D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F81910">
              <w:rPr>
                <w:rFonts w:eastAsia="Calibri"/>
                <w:szCs w:val="24"/>
              </w:rPr>
              <w:t>7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F4CD" w14:textId="67D3ED1E" w:rsidR="00244479" w:rsidRPr="0050745B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>Atitinkanti ROPS (ISO 3471 arba ISO 12117), FOPS (ISO 3449)</w:t>
            </w:r>
            <w:r w:rsidR="00226F9D">
              <w:rPr>
                <w:rFonts w:eastAsia="Calibri"/>
                <w:szCs w:val="24"/>
              </w:rPr>
              <w:t xml:space="preserve"> arba lygiaverčius</w:t>
            </w:r>
            <w:r w:rsidRPr="0083621A">
              <w:rPr>
                <w:rFonts w:eastAsia="Calibri"/>
                <w:szCs w:val="24"/>
              </w:rPr>
              <w:t xml:space="preserve"> (a</w:t>
            </w:r>
            <w:r w:rsidRPr="0083621A">
              <w:t xml:space="preserve">titiktį reikalavimui pagrindžiantys dokumentai: </w:t>
            </w:r>
            <w:r w:rsidR="00C5730C" w:rsidRPr="00C5730C">
              <w:rPr>
                <w:rFonts w:asciiTheme="majorHAnsi" w:eastAsia="Times New Roman" w:hAnsiTheme="majorHAnsi" w:cstheme="majorHAnsi"/>
                <w:lang w:eastAsia="lt-LT"/>
              </w:rPr>
              <w:t>atitikties sertifikatas, gamintojo techniniai dokumentai arba kiti lygiaverčiai įrodymai.</w:t>
            </w:r>
          </w:p>
        </w:tc>
      </w:tr>
      <w:tr w:rsidR="00244479" w:rsidRPr="007A2369" w14:paraId="7C2A1980" w14:textId="77777777" w:rsidTr="00B015C2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0C49" w14:textId="23534F0A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F81910">
              <w:rPr>
                <w:rFonts w:eastAsia="Calibri"/>
                <w:szCs w:val="24"/>
              </w:rPr>
              <w:t>8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5484" w14:textId="0F61C546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 xml:space="preserve">Hermetiška, nepraleidžianti dulkių, priekinis stiklas aprūpintas valytuvu su langų apiplovimo sistema. </w:t>
            </w:r>
          </w:p>
        </w:tc>
      </w:tr>
      <w:tr w:rsidR="00244479" w:rsidRPr="007A2369" w14:paraId="3DF9EF21" w14:textId="77777777" w:rsidTr="00B015C2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43A0" w14:textId="2BC7C2AA" w:rsidR="00244479" w:rsidRPr="007A2369" w:rsidRDefault="00F81910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</w:t>
            </w:r>
            <w:r w:rsidR="00244479"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4257" w14:textId="6FE77FA7" w:rsidR="00244479" w:rsidRPr="007A2369" w:rsidRDefault="00DE4274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</w:t>
            </w:r>
            <w:r w:rsidR="00244479" w:rsidRPr="0083621A">
              <w:rPr>
                <w:rFonts w:eastAsia="Calibri"/>
                <w:szCs w:val="24"/>
              </w:rPr>
              <w:t xml:space="preserve">rgonomiška sėdynė, klimato kontrolės sistema, kabinos oro filtras, šoniniai galinio vaizdo veidrodžiai, galinio vaizdo kamera. </w:t>
            </w:r>
          </w:p>
        </w:tc>
      </w:tr>
      <w:tr w:rsidR="00244479" w:rsidRPr="007A2369" w14:paraId="16A5F893" w14:textId="77777777" w:rsidTr="00B015C2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91A4" w14:textId="3F2B86FF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3</w:t>
            </w:r>
            <w:r w:rsidR="00F81910">
              <w:rPr>
                <w:rFonts w:eastAsia="Calibri"/>
                <w:szCs w:val="24"/>
              </w:rPr>
              <w:t>0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1374" w14:textId="2101F22E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>Kabinoje yra reguliuojamos padėties pneumatinis  operatoriaus krėslas ir saugos diržas.</w:t>
            </w:r>
          </w:p>
        </w:tc>
      </w:tr>
      <w:tr w:rsidR="00244479" w:rsidRPr="007A2369" w14:paraId="60E7AFCF" w14:textId="77777777" w:rsidTr="00B015C2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D20D" w14:textId="477F1079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3</w:t>
            </w:r>
            <w:r w:rsidR="00F81910">
              <w:rPr>
                <w:rFonts w:eastAsia="Calibri"/>
                <w:szCs w:val="24"/>
              </w:rPr>
              <w:t>1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34D4" w14:textId="62B48F5F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>Kabinoje yra variklio aušinimo skysčio temperatūros, degalų lygio indikatoriai ir kontroliniai prietaisai, taip pat ekskavatoriaus darbo valandų skaitiklis.</w:t>
            </w:r>
          </w:p>
        </w:tc>
      </w:tr>
      <w:tr w:rsidR="00244479" w:rsidRPr="007A2369" w14:paraId="6091456D" w14:textId="77777777" w:rsidTr="00B015C2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8FB6" w14:textId="70D1DC50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3</w:t>
            </w:r>
            <w:r w:rsidR="00F81910">
              <w:rPr>
                <w:rFonts w:eastAsia="Calibri"/>
                <w:szCs w:val="24"/>
              </w:rPr>
              <w:t>2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0818" w14:textId="43ED2659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Kabinoje yra informavimo ir signalizavimo apie ekskavatoriaus darbo sutrikimus ir gedimus priemonės.</w:t>
            </w:r>
          </w:p>
        </w:tc>
      </w:tr>
      <w:tr w:rsidR="00244479" w:rsidRPr="007A2369" w14:paraId="7D905F36" w14:textId="77777777" w:rsidTr="00F64CDB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5617" w14:textId="4EB740CC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F81910">
              <w:rPr>
                <w:rFonts w:eastAsia="Calibri"/>
                <w:szCs w:val="24"/>
              </w:rPr>
              <w:t>3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94FC" w14:textId="4310FCAB" w:rsidR="00244479" w:rsidRPr="00272188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7A2369">
              <w:rPr>
                <w:rFonts w:eastAsia="Calibri"/>
                <w:szCs w:val="24"/>
              </w:rPr>
              <w:t>Visų ekskavatoriaus prietaisų rodmenys turi būti pateikiami pagal metrinę matavimo sistemą.</w:t>
            </w:r>
          </w:p>
        </w:tc>
      </w:tr>
      <w:tr w:rsidR="00244479" w:rsidRPr="007A2369" w14:paraId="1F0B4487" w14:textId="77777777" w:rsidTr="00F64CDB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8864" w14:textId="4544EC14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F81910">
              <w:rPr>
                <w:rFonts w:eastAsia="Calibri"/>
                <w:szCs w:val="24"/>
              </w:rPr>
              <w:t>4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1BDA" w14:textId="7DB9FD91" w:rsidR="00244479" w:rsidRPr="005C7C7C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83621A">
              <w:rPr>
                <w:rFonts w:eastAsia="Calibri"/>
                <w:szCs w:val="24"/>
              </w:rPr>
              <w:t>Kabinoje įrengtas nuotolinės srovės (12 V) kištukinis lizdas prietaisams prijungti ir USB lizdas.</w:t>
            </w:r>
          </w:p>
        </w:tc>
      </w:tr>
      <w:tr w:rsidR="00244479" w:rsidRPr="007A2369" w14:paraId="4FC30DCD" w14:textId="77777777" w:rsidTr="00F64CDB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A9B7" w14:textId="214876AB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F81910">
              <w:rPr>
                <w:rFonts w:eastAsia="Calibri"/>
                <w:szCs w:val="24"/>
              </w:rPr>
              <w:t>5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8D93" w14:textId="63418E86" w:rsidR="00244479" w:rsidRPr="007A2369" w:rsidRDefault="00244479" w:rsidP="00244479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 xml:space="preserve">Kabinoje įrengtas, integruotas radijo grotuvas su garsiakalbiais, turintis Bluetooth sąsaja mobiliajam telefonui ir USB jungtį. </w:t>
            </w:r>
          </w:p>
        </w:tc>
      </w:tr>
      <w:tr w:rsidR="00244479" w:rsidRPr="007A2369" w14:paraId="371B2D27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63AB" w14:textId="77777777" w:rsidR="0024447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43B4" w14:textId="77777777" w:rsidR="00244479" w:rsidRPr="007A2369" w:rsidRDefault="00244479" w:rsidP="0024447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bCs/>
                <w:szCs w:val="24"/>
              </w:rPr>
              <w:t>Kasimo strėlė</w:t>
            </w:r>
          </w:p>
        </w:tc>
      </w:tr>
      <w:tr w:rsidR="000D69B5" w:rsidRPr="007A2369" w14:paraId="35F45EA9" w14:textId="77777777" w:rsidTr="00800FC8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0610" w14:textId="53D4B598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F81910">
              <w:rPr>
                <w:rFonts w:eastAsia="Calibri"/>
                <w:szCs w:val="24"/>
              </w:rPr>
              <w:t>6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65F0" w14:textId="1A028826" w:rsidR="000D69B5" w:rsidRPr="005C7C7C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83621A">
              <w:rPr>
                <w:rFonts w:eastAsia="Calibri"/>
                <w:szCs w:val="24"/>
              </w:rPr>
              <w:t xml:space="preserve">Dviejų dalių „Mono boom“ tipo arba </w:t>
            </w:r>
            <w:r w:rsidR="00A43097">
              <w:rPr>
                <w:rFonts w:eastAsia="Calibri"/>
                <w:szCs w:val="24"/>
              </w:rPr>
              <w:t>lygiavert</w:t>
            </w:r>
            <w:r w:rsidR="00BE1519">
              <w:rPr>
                <w:rFonts w:eastAsia="Calibri"/>
                <w:szCs w:val="24"/>
              </w:rPr>
              <w:t>ė</w:t>
            </w:r>
            <w:r w:rsidRPr="0083621A">
              <w:rPr>
                <w:rFonts w:eastAsia="Calibri"/>
                <w:szCs w:val="24"/>
              </w:rPr>
              <w:t xml:space="preserve">. </w:t>
            </w:r>
          </w:p>
        </w:tc>
      </w:tr>
      <w:tr w:rsidR="000D69B5" w:rsidRPr="007A2369" w14:paraId="549A5E1B" w14:textId="77777777" w:rsidTr="00800FC8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541" w14:textId="2B6C3E60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F81910">
              <w:rPr>
                <w:rFonts w:eastAsia="Calibri"/>
                <w:szCs w:val="24"/>
              </w:rPr>
              <w:t>7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92FB" w14:textId="7729D304" w:rsidR="000D69B5" w:rsidRPr="005C7C7C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 xml:space="preserve">Hidrauliškai valdoma greito keitimo jungtis. </w:t>
            </w:r>
          </w:p>
        </w:tc>
      </w:tr>
      <w:tr w:rsidR="000D69B5" w:rsidRPr="007A2369" w14:paraId="5106723A" w14:textId="77777777" w:rsidTr="00800FC8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111E" w14:textId="41AF440D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F81910">
              <w:rPr>
                <w:rFonts w:eastAsia="Calibri"/>
                <w:szCs w:val="24"/>
              </w:rPr>
              <w:t>8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8788" w14:textId="71555449" w:rsidR="000D69B5" w:rsidRPr="007A2369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 xml:space="preserve">Maksimalus kasimo siekis ne mažiau 12000 mm.,  o kasimo gylis ne mažiau kaip 5000 mm. </w:t>
            </w:r>
          </w:p>
        </w:tc>
      </w:tr>
      <w:tr w:rsidR="000D69B5" w:rsidRPr="007A2369" w14:paraId="18A38DCA" w14:textId="77777777" w:rsidTr="00800FC8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04CA" w14:textId="195BF12E" w:rsidR="000D69B5" w:rsidRPr="007A2369" w:rsidRDefault="00F81910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</w:t>
            </w:r>
            <w:r w:rsidR="000D69B5"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4E7" w14:textId="4F6A95CC" w:rsidR="000D69B5" w:rsidRPr="007A2369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 xml:space="preserve">Strėlės ilgis – ne trumpesnė kaip 12 m. </w:t>
            </w:r>
          </w:p>
        </w:tc>
      </w:tr>
      <w:tr w:rsidR="000D69B5" w:rsidRPr="007A2369" w14:paraId="3137D549" w14:textId="77777777" w:rsidTr="00800FC8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36E1" w14:textId="748EA0B5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4</w:t>
            </w:r>
            <w:r w:rsidR="00F81910">
              <w:rPr>
                <w:rFonts w:eastAsia="Calibri"/>
                <w:szCs w:val="24"/>
              </w:rPr>
              <w:t>0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2DEE" w14:textId="4701981D" w:rsidR="000D69B5" w:rsidRPr="007A2369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>Centrinė tepimo sistema.</w:t>
            </w:r>
          </w:p>
        </w:tc>
      </w:tr>
      <w:tr w:rsidR="000D69B5" w:rsidRPr="007A2369" w14:paraId="12BA3069" w14:textId="77777777" w:rsidTr="000D69B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127B" w14:textId="087678B5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</w:t>
            </w:r>
            <w:r w:rsidR="00F81910">
              <w:rPr>
                <w:rFonts w:eastAsia="Calibri"/>
                <w:szCs w:val="24"/>
              </w:rPr>
              <w:t>1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E508" w14:textId="45054211" w:rsidR="000D69B5" w:rsidRPr="007A2369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>Ekskavatoriaus kaušo kasimo jėga ne mažiau negu  35 kN.</w:t>
            </w:r>
          </w:p>
        </w:tc>
      </w:tr>
      <w:tr w:rsidR="000D69B5" w:rsidRPr="007A2369" w14:paraId="16311D69" w14:textId="77777777" w:rsidTr="000D69B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53B9" w14:textId="77777777" w:rsidR="000D69B5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C4D7" w14:textId="56DF39DD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b/>
                <w:bCs/>
                <w:szCs w:val="24"/>
              </w:rPr>
              <w:t>Ekskavatoriaus duomenų kaupimo sistema</w:t>
            </w:r>
          </w:p>
        </w:tc>
      </w:tr>
      <w:tr w:rsidR="000D69B5" w:rsidRPr="007A2369" w14:paraId="416AE43D" w14:textId="77777777" w:rsidTr="000D69B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F115" w14:textId="4638F914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EF16F2">
              <w:rPr>
                <w:rFonts w:eastAsia="Calibri"/>
                <w:szCs w:val="24"/>
              </w:rPr>
              <w:t>4</w:t>
            </w:r>
            <w:r w:rsidR="00A47110" w:rsidRPr="00EF16F2">
              <w:rPr>
                <w:rFonts w:eastAsia="Calibri"/>
                <w:szCs w:val="24"/>
              </w:rPr>
              <w:t>2</w:t>
            </w:r>
            <w:r w:rsidRPr="00EF16F2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6A4D" w14:textId="25FA8737" w:rsidR="000D69B5" w:rsidRPr="007A2369" w:rsidRDefault="00EF16F2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</w:t>
            </w:r>
            <w:r w:rsidR="000D69B5" w:rsidRPr="007A2369">
              <w:rPr>
                <w:rFonts w:eastAsia="Calibri"/>
                <w:szCs w:val="24"/>
              </w:rPr>
              <w:t>kskavatori</w:t>
            </w:r>
            <w:r>
              <w:rPr>
                <w:rFonts w:eastAsia="Calibri"/>
                <w:szCs w:val="24"/>
              </w:rPr>
              <w:t xml:space="preserve">uje turi būti </w:t>
            </w:r>
            <w:r w:rsidR="000D69B5" w:rsidRPr="007A2369">
              <w:rPr>
                <w:rFonts w:eastAsia="Calibri"/>
                <w:szCs w:val="24"/>
              </w:rPr>
              <w:t>integruot</w:t>
            </w:r>
            <w:r>
              <w:rPr>
                <w:rFonts w:eastAsia="Calibri"/>
                <w:szCs w:val="24"/>
              </w:rPr>
              <w:t>a</w:t>
            </w:r>
            <w:r w:rsidR="000D69B5" w:rsidRPr="007A2369">
              <w:rPr>
                <w:rFonts w:eastAsia="Calibri"/>
                <w:szCs w:val="24"/>
              </w:rPr>
              <w:t xml:space="preserve"> gamyklin</w:t>
            </w:r>
            <w:r>
              <w:rPr>
                <w:rFonts w:eastAsia="Calibri"/>
                <w:szCs w:val="24"/>
              </w:rPr>
              <w:t>ė</w:t>
            </w:r>
            <w:r w:rsidR="000D69B5" w:rsidRPr="007A2369">
              <w:rPr>
                <w:rFonts w:eastAsia="Calibri"/>
                <w:szCs w:val="24"/>
              </w:rPr>
              <w:t xml:space="preserve"> arba </w:t>
            </w:r>
            <w:r w:rsidR="00946B61">
              <w:rPr>
                <w:rFonts w:eastAsia="Calibri"/>
                <w:szCs w:val="24"/>
              </w:rPr>
              <w:t>lygiavert</w:t>
            </w:r>
            <w:r>
              <w:rPr>
                <w:rFonts w:eastAsia="Calibri"/>
                <w:szCs w:val="24"/>
              </w:rPr>
              <w:t xml:space="preserve">ė </w:t>
            </w:r>
            <w:r w:rsidR="000D69B5" w:rsidRPr="007A2369">
              <w:rPr>
                <w:rFonts w:eastAsia="Calibri"/>
                <w:szCs w:val="24"/>
              </w:rPr>
              <w:t xml:space="preserve"> nuotolin</w:t>
            </w:r>
            <w:r>
              <w:rPr>
                <w:rFonts w:eastAsia="Calibri"/>
                <w:szCs w:val="24"/>
              </w:rPr>
              <w:t>ė</w:t>
            </w:r>
            <w:r w:rsidR="000D69B5" w:rsidRPr="007A2369">
              <w:rPr>
                <w:rFonts w:eastAsia="Calibri"/>
                <w:szCs w:val="24"/>
              </w:rPr>
              <w:t xml:space="preserve"> kuro apskaitos ir stebėjimo sistem</w:t>
            </w:r>
            <w:r>
              <w:rPr>
                <w:rFonts w:eastAsia="Calibri"/>
                <w:szCs w:val="24"/>
              </w:rPr>
              <w:t>a</w:t>
            </w:r>
            <w:r w:rsidR="000D69B5" w:rsidRPr="007A2369">
              <w:rPr>
                <w:rFonts w:eastAsia="Calibri"/>
                <w:szCs w:val="24"/>
              </w:rPr>
              <w:t xml:space="preserve"> (</w:t>
            </w:r>
            <w:r w:rsidR="00EC6ACD" w:rsidRPr="007A2369">
              <w:rPr>
                <w:rFonts w:eastAsia="Calibri"/>
                <w:szCs w:val="24"/>
              </w:rPr>
              <w:t>te</w:t>
            </w:r>
            <w:r w:rsidR="002B7AC5">
              <w:rPr>
                <w:rFonts w:eastAsia="Calibri"/>
                <w:szCs w:val="24"/>
              </w:rPr>
              <w:t>l</w:t>
            </w:r>
            <w:r w:rsidR="00EC6ACD" w:rsidRPr="007A2369">
              <w:rPr>
                <w:rFonts w:eastAsia="Calibri"/>
                <w:szCs w:val="24"/>
              </w:rPr>
              <w:t>emetrin</w:t>
            </w:r>
            <w:r w:rsidR="00EC6ACD">
              <w:rPr>
                <w:rFonts w:eastAsia="Calibri"/>
                <w:szCs w:val="24"/>
              </w:rPr>
              <w:t>ė</w:t>
            </w:r>
            <w:r w:rsidR="000D69B5" w:rsidRPr="007A2369">
              <w:rPr>
                <w:rFonts w:eastAsia="Calibri"/>
                <w:szCs w:val="24"/>
              </w:rPr>
              <w:t xml:space="preserve"> transporto kontrolės sistem</w:t>
            </w:r>
            <w:r w:rsidR="00BE1519">
              <w:rPr>
                <w:rFonts w:eastAsia="Calibri"/>
                <w:szCs w:val="24"/>
              </w:rPr>
              <w:t>a</w:t>
            </w:r>
            <w:r w:rsidR="000D69B5" w:rsidRPr="007A2369">
              <w:rPr>
                <w:rFonts w:eastAsia="Calibri"/>
                <w:szCs w:val="24"/>
              </w:rPr>
              <w:t>).</w:t>
            </w:r>
          </w:p>
        </w:tc>
      </w:tr>
      <w:tr w:rsidR="000D69B5" w:rsidRPr="007A2369" w14:paraId="1644ED2B" w14:textId="77777777" w:rsidTr="000D69B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A58D" w14:textId="77777777" w:rsidR="000D69B5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CAA6" w14:textId="372CDEFC" w:rsidR="000D69B5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bCs/>
                <w:szCs w:val="24"/>
              </w:rPr>
              <w:t>Talpos</w:t>
            </w:r>
          </w:p>
        </w:tc>
      </w:tr>
      <w:tr w:rsidR="000D69B5" w:rsidRPr="007A2369" w14:paraId="05FBA469" w14:textId="77777777" w:rsidTr="0065450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D0F3" w14:textId="461A36A4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A47110">
              <w:rPr>
                <w:rFonts w:eastAsia="Calibri"/>
                <w:szCs w:val="24"/>
              </w:rPr>
              <w:t>3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DD7C" w14:textId="4B2B5613" w:rsidR="000D69B5" w:rsidRPr="007A2369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Kuro bako talpa ne mažiau </w:t>
            </w:r>
            <w:r>
              <w:rPr>
                <w:rFonts w:eastAsia="Calibri"/>
                <w:szCs w:val="24"/>
              </w:rPr>
              <w:t xml:space="preserve">240 </w:t>
            </w:r>
            <w:r w:rsidRPr="007A2369">
              <w:rPr>
                <w:rFonts w:eastAsia="Calibri"/>
                <w:szCs w:val="24"/>
              </w:rPr>
              <w:t>l.</w:t>
            </w:r>
            <w:r>
              <w:rPr>
                <w:rFonts w:eastAsia="Calibri"/>
                <w:szCs w:val="24"/>
              </w:rPr>
              <w:t xml:space="preserve">   </w:t>
            </w:r>
          </w:p>
        </w:tc>
      </w:tr>
      <w:tr w:rsidR="000D69B5" w:rsidRPr="007A2369" w14:paraId="7658B650" w14:textId="77777777" w:rsidTr="0065450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F2C3" w14:textId="3486B758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A47110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F989" w14:textId="5891F888" w:rsidR="000D69B5" w:rsidRPr="007A2369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Degalų bako konstrukcija turi būti tokia, kad degalai į ekskavatorių galėtų būti pilami tiek naudojant degalų pistoletą-rankeną (adapterį), tiek pilant degalus iš kanistrų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0D69B5" w:rsidRPr="007A2369" w14:paraId="3469D136" w14:textId="77777777" w:rsidTr="000D69B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0816" w14:textId="0DC94003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A47110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FE18" w14:textId="72F86D3E" w:rsidR="000D69B5" w:rsidRPr="007A2369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Kuro bako talpa turi būti rakinama.</w:t>
            </w:r>
          </w:p>
        </w:tc>
      </w:tr>
      <w:tr w:rsidR="000D69B5" w:rsidRPr="007A2369" w14:paraId="641E4B11" w14:textId="77777777" w:rsidTr="000D69B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AA10" w14:textId="77777777" w:rsidR="000D69B5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F510" w14:textId="6C2D5524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Kiti reikalavimai</w:t>
            </w:r>
          </w:p>
        </w:tc>
      </w:tr>
      <w:tr w:rsidR="000D69B5" w:rsidRPr="007A2369" w14:paraId="035DA11B" w14:textId="77777777" w:rsidTr="0078771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CD12" w14:textId="099CDCAE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A47110">
              <w:rPr>
                <w:rFonts w:eastAsia="Calibri"/>
                <w:szCs w:val="24"/>
              </w:rPr>
              <w:t>6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1E2E" w14:textId="7320144E" w:rsidR="000D69B5" w:rsidRPr="007A2369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Rakinama įrankių dėžė su ekskavatoriaus eksploatavimui būtinų raktų komplektu ir tepimo priemonėmis.</w:t>
            </w:r>
          </w:p>
        </w:tc>
      </w:tr>
      <w:tr w:rsidR="000D69B5" w:rsidRPr="007A2369" w14:paraId="34103107" w14:textId="77777777" w:rsidTr="000D69B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4CD8" w14:textId="37C2E0C8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A47110">
              <w:rPr>
                <w:rFonts w:eastAsia="Calibri"/>
                <w:szCs w:val="24"/>
              </w:rPr>
              <w:t>7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D19C" w14:textId="30B7E99A" w:rsidR="000D69B5" w:rsidRPr="007A2369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Ekskavatoriaus kabinos viduje arba išorėje turi būti gesintuvas su jam numatyta vieta ir jo tvirtinimo elementais.</w:t>
            </w:r>
          </w:p>
        </w:tc>
      </w:tr>
      <w:tr w:rsidR="000D69B5" w:rsidRPr="007A2369" w14:paraId="0B595FCB" w14:textId="77777777" w:rsidTr="000D69B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7E96" w14:textId="77777777" w:rsidR="000D69B5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F5B0" w14:textId="308F8F8D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bCs/>
                <w:szCs w:val="24"/>
              </w:rPr>
              <w:t>Papildomi priedai</w:t>
            </w:r>
          </w:p>
        </w:tc>
      </w:tr>
      <w:tr w:rsidR="000D69B5" w:rsidRPr="007A2369" w14:paraId="513122E9" w14:textId="77777777" w:rsidTr="002E0A32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ADD6" w14:textId="1DDFB0EE" w:rsidR="000D69B5" w:rsidRPr="007A2369" w:rsidRDefault="000D69B5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A47110">
              <w:rPr>
                <w:rFonts w:eastAsia="Calibri"/>
                <w:szCs w:val="24"/>
              </w:rPr>
              <w:t>8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D1D7" w14:textId="4C6F80FB" w:rsidR="000D69B5" w:rsidRPr="007A2369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 xml:space="preserve">Hidraulinis vartomas šlaitavimo kaušas. Ne mažiau negu </w:t>
            </w:r>
            <w:r w:rsidRPr="0083621A">
              <w:rPr>
                <w:rFonts w:eastAsia="Calibri"/>
                <w:szCs w:val="24"/>
                <w:lang w:val="fr-FR"/>
              </w:rPr>
              <w:t>1200 mm plo</w:t>
            </w:r>
            <w:r w:rsidRPr="0083621A">
              <w:rPr>
                <w:rFonts w:eastAsia="Calibri"/>
                <w:szCs w:val="24"/>
              </w:rPr>
              <w:t>čio ir ne mažiau kaip 0,27 m</w:t>
            </w:r>
            <w:r w:rsidRPr="0083621A">
              <w:rPr>
                <w:rFonts w:eastAsia="Calibri"/>
                <w:szCs w:val="24"/>
                <w:vertAlign w:val="superscript"/>
              </w:rPr>
              <w:t>3</w:t>
            </w:r>
            <w:r w:rsidRPr="0083621A">
              <w:rPr>
                <w:rFonts w:eastAsia="Calibri"/>
                <w:szCs w:val="24"/>
              </w:rPr>
              <w:t>.</w:t>
            </w:r>
          </w:p>
        </w:tc>
      </w:tr>
      <w:tr w:rsidR="000D69B5" w:rsidRPr="007A2369" w14:paraId="5BDBA7A7" w14:textId="77777777" w:rsidTr="000D69B5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1D82" w14:textId="3A4220EB" w:rsidR="000D69B5" w:rsidRPr="007A2369" w:rsidRDefault="00A47110" w:rsidP="000D69B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</w:t>
            </w:r>
            <w:r w:rsidR="000D69B5"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EE66" w14:textId="6CB3EE54" w:rsidR="000D69B5" w:rsidRPr="007A2369" w:rsidRDefault="000D69B5" w:rsidP="000D69B5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83621A">
              <w:rPr>
                <w:rFonts w:eastAsia="Calibri"/>
                <w:szCs w:val="24"/>
              </w:rPr>
              <w:t>Hidraulinis griovimo, rūšiavimo griebtuvas.</w:t>
            </w:r>
          </w:p>
        </w:tc>
      </w:tr>
      <w:tr w:rsidR="009B7538" w:rsidRPr="007A2369" w14:paraId="0056858B" w14:textId="77777777" w:rsidTr="009B7538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4247" w14:textId="77777777" w:rsidR="009B7538" w:rsidRDefault="009B7538" w:rsidP="006A75F3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bookmarkStart w:id="15" w:name="_Hlk206662999"/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8D11" w14:textId="2A5049C6" w:rsidR="009B7538" w:rsidRPr="009B7538" w:rsidRDefault="009B7538" w:rsidP="009B7538">
            <w:pPr>
              <w:suppressAutoHyphens/>
              <w:autoSpaceDE w:val="0"/>
              <w:jc w:val="center"/>
              <w:textAlignment w:val="baseline"/>
              <w:rPr>
                <w:rFonts w:asciiTheme="majorHAnsi" w:eastAsia="Calibri" w:hAnsiTheme="majorHAnsi" w:cstheme="majorHAnsi"/>
                <w:b/>
                <w:bCs/>
                <w:szCs w:val="24"/>
              </w:rPr>
            </w:pPr>
            <w:r w:rsidRPr="009B7538">
              <w:rPr>
                <w:rFonts w:asciiTheme="majorHAnsi" w:eastAsia="Calibri" w:hAnsiTheme="majorHAnsi" w:cstheme="majorHAnsi"/>
                <w:b/>
                <w:bCs/>
                <w:szCs w:val="24"/>
              </w:rPr>
              <w:t>Aplinkosauginiai reikalavimai</w:t>
            </w:r>
          </w:p>
        </w:tc>
      </w:tr>
      <w:tr w:rsidR="009B7538" w:rsidRPr="007A2369" w14:paraId="293BE37A" w14:textId="77777777" w:rsidTr="009B7538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3369" w14:textId="337E3906" w:rsidR="009B7538" w:rsidRDefault="009B7538" w:rsidP="006A75F3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  <w:r w:rsidR="00EC6ACD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2E37" w14:textId="322AC7C1" w:rsidR="009B7538" w:rsidRDefault="009B7538" w:rsidP="006A75F3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1E6CFB">
              <w:rPr>
                <w:color w:val="000000"/>
                <w:kern w:val="2"/>
                <w:szCs w:val="24"/>
                <w:shd w:val="clear" w:color="auto" w:fill="FFFFFF"/>
              </w:rPr>
              <w:t>Perkama prekė turi būti tvirta, ilgaamžė, funkcionali, ji ar jos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1E6CFB">
              <w:rPr>
                <w:color w:val="000000"/>
                <w:kern w:val="2"/>
                <w:szCs w:val="24"/>
                <w:shd w:val="clear" w:color="auto" w:fill="FFFFFF"/>
              </w:rPr>
              <w:t>sudedamosios dalys tinka naudoti daug kartų ir (ar) lengvai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1E6CFB">
              <w:rPr>
                <w:color w:val="000000"/>
                <w:kern w:val="2"/>
                <w:szCs w:val="24"/>
                <w:shd w:val="clear" w:color="auto" w:fill="FFFFFF"/>
              </w:rPr>
              <w:t>pataisomos, ir (ar) pakeičiamos, t. y. tiekėjas prekei turi suteikti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1E6CFB">
              <w:rPr>
                <w:color w:val="000000"/>
                <w:kern w:val="2"/>
                <w:szCs w:val="24"/>
                <w:shd w:val="clear" w:color="auto" w:fill="FFFFFF"/>
              </w:rPr>
              <w:t>papildomą 6 mėn. garantinį terminą, viso prekei turi būti suteikiamas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7119B8">
              <w:rPr>
                <w:color w:val="000000"/>
                <w:kern w:val="2"/>
                <w:szCs w:val="24"/>
                <w:shd w:val="clear" w:color="auto" w:fill="FFFFFF"/>
              </w:rPr>
              <w:t xml:space="preserve">ne trumpesnis kaip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24</w:t>
            </w:r>
            <w:r w:rsidRPr="007119B8">
              <w:rPr>
                <w:color w:val="000000"/>
                <w:kern w:val="2"/>
                <w:szCs w:val="24"/>
                <w:shd w:val="clear" w:color="auto" w:fill="FFFFFF"/>
              </w:rPr>
              <w:t xml:space="preserve"> mėnesių arba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4000</w:t>
            </w:r>
            <w:r w:rsidRPr="007119B8">
              <w:rPr>
                <w:color w:val="000000"/>
                <w:kern w:val="2"/>
                <w:szCs w:val="24"/>
                <w:shd w:val="clear" w:color="auto" w:fill="FFFFFF"/>
              </w:rPr>
              <w:t xml:space="preserve"> darbo valandų (žr. kuris terminas baigsis pirmiau) garantija taikoma visam ekskavatoriui ir visiems mazgams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bookmarkEnd w:id="15"/>
    </w:tbl>
    <w:p w14:paraId="48EA609B" w14:textId="77777777" w:rsidR="00937A7B" w:rsidRPr="00AA3798" w:rsidRDefault="00937A7B" w:rsidP="00937A7B">
      <w:pPr>
        <w:tabs>
          <w:tab w:val="left" w:pos="2211"/>
        </w:tabs>
        <w:suppressAutoHyphens/>
        <w:spacing w:after="240"/>
        <w:textAlignment w:val="baseline"/>
        <w:rPr>
          <w:bCs/>
          <w:iCs/>
          <w:szCs w:val="24"/>
        </w:rPr>
      </w:pPr>
    </w:p>
    <w:p w14:paraId="6288F319" w14:textId="77777777" w:rsidR="00937A7B" w:rsidRPr="00E2661C" w:rsidRDefault="00937A7B" w:rsidP="00937A7B">
      <w:pPr>
        <w:rPr>
          <w:szCs w:val="24"/>
        </w:rPr>
      </w:pPr>
    </w:p>
    <w:p w14:paraId="3AE2E94A" w14:textId="77777777" w:rsidR="00937A7B" w:rsidRPr="00AA3798" w:rsidRDefault="00937A7B" w:rsidP="00937A7B">
      <w:pPr>
        <w:tabs>
          <w:tab w:val="left" w:pos="2211"/>
        </w:tabs>
        <w:suppressAutoHyphens/>
        <w:spacing w:after="240"/>
        <w:ind w:left="792"/>
        <w:jc w:val="center"/>
        <w:textAlignment w:val="baseline"/>
        <w:rPr>
          <w:b/>
          <w:szCs w:val="24"/>
        </w:rPr>
      </w:pPr>
    </w:p>
    <w:p w14:paraId="11EEF625" w14:textId="77777777" w:rsidR="009D1E76" w:rsidRPr="007B004A" w:rsidRDefault="009D1E76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sectPr w:rsidR="009D1E76" w:rsidRPr="007B004A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A30A" w14:textId="77777777" w:rsidR="0045589F" w:rsidRDefault="0045589F">
      <w:pPr>
        <w:spacing w:after="0" w:line="240" w:lineRule="auto"/>
      </w:pPr>
      <w:r>
        <w:separator/>
      </w:r>
    </w:p>
  </w:endnote>
  <w:endnote w:type="continuationSeparator" w:id="0">
    <w:p w14:paraId="598B0052" w14:textId="77777777" w:rsidR="0045589F" w:rsidRDefault="0045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A348" w14:textId="77777777" w:rsidR="0045589F" w:rsidRDefault="0045589F">
      <w:pPr>
        <w:spacing w:after="0" w:line="240" w:lineRule="auto"/>
      </w:pPr>
      <w:r>
        <w:separator/>
      </w:r>
    </w:p>
  </w:footnote>
  <w:footnote w:type="continuationSeparator" w:id="0">
    <w:p w14:paraId="0C91B388" w14:textId="77777777" w:rsidR="0045589F" w:rsidRDefault="0045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5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7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9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3"/>
  </w:num>
  <w:num w:numId="7" w16cid:durableId="39672237">
    <w:abstractNumId w:val="20"/>
  </w:num>
  <w:num w:numId="8" w16cid:durableId="529221219">
    <w:abstractNumId w:val="16"/>
  </w:num>
  <w:num w:numId="9" w16cid:durableId="1094548975">
    <w:abstractNumId w:val="22"/>
  </w:num>
  <w:num w:numId="10" w16cid:durableId="1580401970">
    <w:abstractNumId w:val="9"/>
  </w:num>
  <w:num w:numId="11" w16cid:durableId="1781336588">
    <w:abstractNumId w:val="26"/>
  </w:num>
  <w:num w:numId="12" w16cid:durableId="1381175592">
    <w:abstractNumId w:val="10"/>
  </w:num>
  <w:num w:numId="13" w16cid:durableId="1370374990">
    <w:abstractNumId w:val="32"/>
  </w:num>
  <w:num w:numId="14" w16cid:durableId="111437783">
    <w:abstractNumId w:val="17"/>
  </w:num>
  <w:num w:numId="15" w16cid:durableId="1148202898">
    <w:abstractNumId w:val="37"/>
  </w:num>
  <w:num w:numId="16" w16cid:durableId="1305549502">
    <w:abstractNumId w:val="14"/>
  </w:num>
  <w:num w:numId="17" w16cid:durableId="1408501943">
    <w:abstractNumId w:val="30"/>
  </w:num>
  <w:num w:numId="18" w16cid:durableId="315036040">
    <w:abstractNumId w:val="23"/>
  </w:num>
  <w:num w:numId="19" w16cid:durableId="1061950455">
    <w:abstractNumId w:val="19"/>
  </w:num>
  <w:num w:numId="20" w16cid:durableId="2136365952">
    <w:abstractNumId w:val="25"/>
  </w:num>
  <w:num w:numId="21" w16cid:durableId="1562403683">
    <w:abstractNumId w:val="33"/>
  </w:num>
  <w:num w:numId="22" w16cid:durableId="1420248804">
    <w:abstractNumId w:val="35"/>
  </w:num>
  <w:num w:numId="23" w16cid:durableId="883757669">
    <w:abstractNumId w:val="11"/>
  </w:num>
  <w:num w:numId="24" w16cid:durableId="1618830326">
    <w:abstractNumId w:val="31"/>
  </w:num>
  <w:num w:numId="25" w16cid:durableId="8920896">
    <w:abstractNumId w:val="12"/>
  </w:num>
  <w:num w:numId="26" w16cid:durableId="680200655">
    <w:abstractNumId w:val="27"/>
  </w:num>
  <w:num w:numId="27" w16cid:durableId="55671161">
    <w:abstractNumId w:val="38"/>
  </w:num>
  <w:num w:numId="28" w16cid:durableId="161629528">
    <w:abstractNumId w:val="8"/>
  </w:num>
  <w:num w:numId="29" w16cid:durableId="1194001031">
    <w:abstractNumId w:val="18"/>
  </w:num>
  <w:num w:numId="30" w16cid:durableId="262999469">
    <w:abstractNumId w:val="39"/>
  </w:num>
  <w:num w:numId="31" w16cid:durableId="1639913353">
    <w:abstractNumId w:val="28"/>
  </w:num>
  <w:num w:numId="32" w16cid:durableId="1190296742">
    <w:abstractNumId w:val="6"/>
  </w:num>
  <w:num w:numId="33" w16cid:durableId="1128476035">
    <w:abstractNumId w:val="34"/>
  </w:num>
  <w:num w:numId="34" w16cid:durableId="1485663515">
    <w:abstractNumId w:val="7"/>
  </w:num>
  <w:num w:numId="35" w16cid:durableId="745690183">
    <w:abstractNumId w:val="24"/>
  </w:num>
  <w:num w:numId="36" w16cid:durableId="572274698">
    <w:abstractNumId w:val="36"/>
  </w:num>
  <w:num w:numId="37" w16cid:durableId="315913160">
    <w:abstractNumId w:val="15"/>
  </w:num>
  <w:num w:numId="38" w16cid:durableId="1005547852">
    <w:abstractNumId w:val="29"/>
  </w:num>
  <w:num w:numId="39" w16cid:durableId="845559245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6DBB"/>
    <w:rsid w:val="000420DD"/>
    <w:rsid w:val="0004685E"/>
    <w:rsid w:val="00054A66"/>
    <w:rsid w:val="000669FF"/>
    <w:rsid w:val="00071A37"/>
    <w:rsid w:val="00084F44"/>
    <w:rsid w:val="0009047A"/>
    <w:rsid w:val="00097241"/>
    <w:rsid w:val="000978D6"/>
    <w:rsid w:val="000A23D3"/>
    <w:rsid w:val="000B0A6A"/>
    <w:rsid w:val="000B354E"/>
    <w:rsid w:val="000C1A17"/>
    <w:rsid w:val="000C23A6"/>
    <w:rsid w:val="000D69B5"/>
    <w:rsid w:val="000F554D"/>
    <w:rsid w:val="0012574A"/>
    <w:rsid w:val="00133F52"/>
    <w:rsid w:val="0013436C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73C87"/>
    <w:rsid w:val="0018021B"/>
    <w:rsid w:val="001D2A62"/>
    <w:rsid w:val="001E72B5"/>
    <w:rsid w:val="001F3F23"/>
    <w:rsid w:val="002030C6"/>
    <w:rsid w:val="00203C70"/>
    <w:rsid w:val="0020401E"/>
    <w:rsid w:val="002101D9"/>
    <w:rsid w:val="00216CC3"/>
    <w:rsid w:val="00226F9D"/>
    <w:rsid w:val="002304E4"/>
    <w:rsid w:val="00230C9A"/>
    <w:rsid w:val="00244479"/>
    <w:rsid w:val="00246179"/>
    <w:rsid w:val="002473F4"/>
    <w:rsid w:val="002508E8"/>
    <w:rsid w:val="00261339"/>
    <w:rsid w:val="00261B88"/>
    <w:rsid w:val="00263108"/>
    <w:rsid w:val="002665CE"/>
    <w:rsid w:val="00273CFD"/>
    <w:rsid w:val="00284DAC"/>
    <w:rsid w:val="00290944"/>
    <w:rsid w:val="002912FE"/>
    <w:rsid w:val="002A474B"/>
    <w:rsid w:val="002A626E"/>
    <w:rsid w:val="002B7AC5"/>
    <w:rsid w:val="002C2765"/>
    <w:rsid w:val="002C422B"/>
    <w:rsid w:val="002C4E6E"/>
    <w:rsid w:val="002C658C"/>
    <w:rsid w:val="002C7F2C"/>
    <w:rsid w:val="002F1836"/>
    <w:rsid w:val="003150D0"/>
    <w:rsid w:val="003236D0"/>
    <w:rsid w:val="00327400"/>
    <w:rsid w:val="00334A5F"/>
    <w:rsid w:val="00341C69"/>
    <w:rsid w:val="00355850"/>
    <w:rsid w:val="00355B56"/>
    <w:rsid w:val="00357BD5"/>
    <w:rsid w:val="003673D6"/>
    <w:rsid w:val="00385616"/>
    <w:rsid w:val="00392A8B"/>
    <w:rsid w:val="0039787C"/>
    <w:rsid w:val="003A0B79"/>
    <w:rsid w:val="003B0B81"/>
    <w:rsid w:val="003C2849"/>
    <w:rsid w:val="003D0DA8"/>
    <w:rsid w:val="003D3BE3"/>
    <w:rsid w:val="003D5439"/>
    <w:rsid w:val="003E3438"/>
    <w:rsid w:val="003F2E3F"/>
    <w:rsid w:val="003F6C42"/>
    <w:rsid w:val="0042600F"/>
    <w:rsid w:val="00430A6E"/>
    <w:rsid w:val="00435AD3"/>
    <w:rsid w:val="004405B4"/>
    <w:rsid w:val="00443697"/>
    <w:rsid w:val="00445577"/>
    <w:rsid w:val="0045589F"/>
    <w:rsid w:val="00456F08"/>
    <w:rsid w:val="00465F4E"/>
    <w:rsid w:val="004666AA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3E59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61E8E"/>
    <w:rsid w:val="00586FA3"/>
    <w:rsid w:val="00587DA4"/>
    <w:rsid w:val="005907B7"/>
    <w:rsid w:val="005A210F"/>
    <w:rsid w:val="005B07A1"/>
    <w:rsid w:val="005B681B"/>
    <w:rsid w:val="005C3338"/>
    <w:rsid w:val="005C5732"/>
    <w:rsid w:val="005D2035"/>
    <w:rsid w:val="005D6336"/>
    <w:rsid w:val="006040B7"/>
    <w:rsid w:val="006171F1"/>
    <w:rsid w:val="00623550"/>
    <w:rsid w:val="0062594A"/>
    <w:rsid w:val="0062688A"/>
    <w:rsid w:val="0063093F"/>
    <w:rsid w:val="0063552E"/>
    <w:rsid w:val="006629F3"/>
    <w:rsid w:val="006717EB"/>
    <w:rsid w:val="00671C08"/>
    <w:rsid w:val="00693582"/>
    <w:rsid w:val="006A2DF1"/>
    <w:rsid w:val="006A75F3"/>
    <w:rsid w:val="006B12FF"/>
    <w:rsid w:val="006B2576"/>
    <w:rsid w:val="006B5389"/>
    <w:rsid w:val="006C070D"/>
    <w:rsid w:val="006C17D0"/>
    <w:rsid w:val="006D305F"/>
    <w:rsid w:val="006E0547"/>
    <w:rsid w:val="006E6DF0"/>
    <w:rsid w:val="006F599E"/>
    <w:rsid w:val="00711888"/>
    <w:rsid w:val="00727C5C"/>
    <w:rsid w:val="00733BB8"/>
    <w:rsid w:val="00734B9E"/>
    <w:rsid w:val="00755EFD"/>
    <w:rsid w:val="007607FF"/>
    <w:rsid w:val="007651CB"/>
    <w:rsid w:val="00782D7F"/>
    <w:rsid w:val="0078742F"/>
    <w:rsid w:val="00791CCE"/>
    <w:rsid w:val="00795452"/>
    <w:rsid w:val="00796343"/>
    <w:rsid w:val="007B004A"/>
    <w:rsid w:val="007B021B"/>
    <w:rsid w:val="007B2144"/>
    <w:rsid w:val="007C1EB6"/>
    <w:rsid w:val="007C6AE7"/>
    <w:rsid w:val="007D484D"/>
    <w:rsid w:val="007E19FD"/>
    <w:rsid w:val="007E41FC"/>
    <w:rsid w:val="007E729A"/>
    <w:rsid w:val="007F243C"/>
    <w:rsid w:val="00800BE3"/>
    <w:rsid w:val="00801195"/>
    <w:rsid w:val="00803BCD"/>
    <w:rsid w:val="00820BD3"/>
    <w:rsid w:val="008329FD"/>
    <w:rsid w:val="00834941"/>
    <w:rsid w:val="008430BA"/>
    <w:rsid w:val="00861471"/>
    <w:rsid w:val="00862EA0"/>
    <w:rsid w:val="008702D5"/>
    <w:rsid w:val="008718DB"/>
    <w:rsid w:val="008723C2"/>
    <w:rsid w:val="008816B6"/>
    <w:rsid w:val="00883E47"/>
    <w:rsid w:val="008841E0"/>
    <w:rsid w:val="00885369"/>
    <w:rsid w:val="0088568C"/>
    <w:rsid w:val="008921E1"/>
    <w:rsid w:val="00893188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03F27"/>
    <w:rsid w:val="00907C05"/>
    <w:rsid w:val="009123C2"/>
    <w:rsid w:val="00937A7B"/>
    <w:rsid w:val="00946B61"/>
    <w:rsid w:val="0095386F"/>
    <w:rsid w:val="00957A69"/>
    <w:rsid w:val="00971B04"/>
    <w:rsid w:val="00974023"/>
    <w:rsid w:val="0098678C"/>
    <w:rsid w:val="0099199E"/>
    <w:rsid w:val="0099266F"/>
    <w:rsid w:val="00993F3E"/>
    <w:rsid w:val="009B26D3"/>
    <w:rsid w:val="009B7538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0A24"/>
    <w:rsid w:val="00A25093"/>
    <w:rsid w:val="00A33D41"/>
    <w:rsid w:val="00A34BF3"/>
    <w:rsid w:val="00A43097"/>
    <w:rsid w:val="00A47110"/>
    <w:rsid w:val="00A5617A"/>
    <w:rsid w:val="00A5653E"/>
    <w:rsid w:val="00A660A0"/>
    <w:rsid w:val="00A72069"/>
    <w:rsid w:val="00A90AB3"/>
    <w:rsid w:val="00A91815"/>
    <w:rsid w:val="00A9338B"/>
    <w:rsid w:val="00AA01C0"/>
    <w:rsid w:val="00AB2056"/>
    <w:rsid w:val="00AB2361"/>
    <w:rsid w:val="00AB695D"/>
    <w:rsid w:val="00AC3C4C"/>
    <w:rsid w:val="00AD60AF"/>
    <w:rsid w:val="00AE7268"/>
    <w:rsid w:val="00AF0326"/>
    <w:rsid w:val="00B00BCD"/>
    <w:rsid w:val="00B065CB"/>
    <w:rsid w:val="00B1115A"/>
    <w:rsid w:val="00B20BFE"/>
    <w:rsid w:val="00B2421F"/>
    <w:rsid w:val="00B254C1"/>
    <w:rsid w:val="00B47F94"/>
    <w:rsid w:val="00B5381F"/>
    <w:rsid w:val="00B56DE9"/>
    <w:rsid w:val="00B66F5F"/>
    <w:rsid w:val="00B71273"/>
    <w:rsid w:val="00B7462E"/>
    <w:rsid w:val="00B76618"/>
    <w:rsid w:val="00B9260E"/>
    <w:rsid w:val="00BA2917"/>
    <w:rsid w:val="00BA5B69"/>
    <w:rsid w:val="00BB4117"/>
    <w:rsid w:val="00BB4829"/>
    <w:rsid w:val="00BB6668"/>
    <w:rsid w:val="00BD0CA9"/>
    <w:rsid w:val="00BD1775"/>
    <w:rsid w:val="00BD2308"/>
    <w:rsid w:val="00BD665B"/>
    <w:rsid w:val="00BE1519"/>
    <w:rsid w:val="00BE7109"/>
    <w:rsid w:val="00BF7E4E"/>
    <w:rsid w:val="00C0304D"/>
    <w:rsid w:val="00C130BC"/>
    <w:rsid w:val="00C16318"/>
    <w:rsid w:val="00C163C7"/>
    <w:rsid w:val="00C2041D"/>
    <w:rsid w:val="00C23C40"/>
    <w:rsid w:val="00C278D5"/>
    <w:rsid w:val="00C32E0A"/>
    <w:rsid w:val="00C372B8"/>
    <w:rsid w:val="00C4540F"/>
    <w:rsid w:val="00C47B4A"/>
    <w:rsid w:val="00C52E8B"/>
    <w:rsid w:val="00C54F6C"/>
    <w:rsid w:val="00C5730C"/>
    <w:rsid w:val="00C57AAB"/>
    <w:rsid w:val="00C6353C"/>
    <w:rsid w:val="00C73E67"/>
    <w:rsid w:val="00C80BC3"/>
    <w:rsid w:val="00C86FB6"/>
    <w:rsid w:val="00C92CAA"/>
    <w:rsid w:val="00C9514E"/>
    <w:rsid w:val="00CA0892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377C"/>
    <w:rsid w:val="00D04F42"/>
    <w:rsid w:val="00D1317D"/>
    <w:rsid w:val="00D2233A"/>
    <w:rsid w:val="00D23D84"/>
    <w:rsid w:val="00D25C2F"/>
    <w:rsid w:val="00D318C0"/>
    <w:rsid w:val="00D36319"/>
    <w:rsid w:val="00D42EEC"/>
    <w:rsid w:val="00D55FD0"/>
    <w:rsid w:val="00D62C94"/>
    <w:rsid w:val="00D92A1E"/>
    <w:rsid w:val="00DA5622"/>
    <w:rsid w:val="00DB087F"/>
    <w:rsid w:val="00DB2CC7"/>
    <w:rsid w:val="00DB6CBD"/>
    <w:rsid w:val="00DB7DFF"/>
    <w:rsid w:val="00DC06DE"/>
    <w:rsid w:val="00DC157F"/>
    <w:rsid w:val="00DC1C4E"/>
    <w:rsid w:val="00DC4FBD"/>
    <w:rsid w:val="00DD2695"/>
    <w:rsid w:val="00DD6F1A"/>
    <w:rsid w:val="00DE4274"/>
    <w:rsid w:val="00E066C9"/>
    <w:rsid w:val="00E14620"/>
    <w:rsid w:val="00E2104C"/>
    <w:rsid w:val="00E241BC"/>
    <w:rsid w:val="00E2482E"/>
    <w:rsid w:val="00E25BB1"/>
    <w:rsid w:val="00E322C4"/>
    <w:rsid w:val="00E35014"/>
    <w:rsid w:val="00E37313"/>
    <w:rsid w:val="00E543EA"/>
    <w:rsid w:val="00E71BF2"/>
    <w:rsid w:val="00E83E6A"/>
    <w:rsid w:val="00EA0899"/>
    <w:rsid w:val="00EA09AA"/>
    <w:rsid w:val="00EB5EE3"/>
    <w:rsid w:val="00EC0667"/>
    <w:rsid w:val="00EC6ACD"/>
    <w:rsid w:val="00ED793B"/>
    <w:rsid w:val="00EE77C9"/>
    <w:rsid w:val="00EF116A"/>
    <w:rsid w:val="00EF16F2"/>
    <w:rsid w:val="00EF3813"/>
    <w:rsid w:val="00F048F2"/>
    <w:rsid w:val="00F22BDF"/>
    <w:rsid w:val="00F268B6"/>
    <w:rsid w:val="00F314BC"/>
    <w:rsid w:val="00F372C9"/>
    <w:rsid w:val="00F377FE"/>
    <w:rsid w:val="00F4255E"/>
    <w:rsid w:val="00F437A9"/>
    <w:rsid w:val="00F45C32"/>
    <w:rsid w:val="00F467F9"/>
    <w:rsid w:val="00F5081D"/>
    <w:rsid w:val="00F5300B"/>
    <w:rsid w:val="00F57DDF"/>
    <w:rsid w:val="00F63E39"/>
    <w:rsid w:val="00F64268"/>
    <w:rsid w:val="00F676C2"/>
    <w:rsid w:val="00F81910"/>
    <w:rsid w:val="00F946E3"/>
    <w:rsid w:val="00FA699D"/>
    <w:rsid w:val="00FA7116"/>
    <w:rsid w:val="00FA7B46"/>
    <w:rsid w:val="00FB3DB9"/>
    <w:rsid w:val="00FB46C5"/>
    <w:rsid w:val="00FB4AEC"/>
    <w:rsid w:val="00FB65B0"/>
    <w:rsid w:val="00FC044B"/>
    <w:rsid w:val="00FC72ED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3519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Gitas Radionovas</cp:lastModifiedBy>
  <cp:revision>41</cp:revision>
  <cp:lastPrinted>2025-01-17T11:08:00Z</cp:lastPrinted>
  <dcterms:created xsi:type="dcterms:W3CDTF">2025-01-10T12:22:00Z</dcterms:created>
  <dcterms:modified xsi:type="dcterms:W3CDTF">2025-08-26T12:46:00Z</dcterms:modified>
  <cp:version>1</cp:version>
</cp:coreProperties>
</file>