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14383" w14:textId="0BEDFFB9" w:rsidR="00070C4B" w:rsidRPr="00B7441C" w:rsidRDefault="00AC5303" w:rsidP="00A911E7">
      <w:pPr>
        <w:spacing w:after="120"/>
        <w:jc w:val="right"/>
        <w:rPr>
          <w:rFonts w:ascii="Times New Roman" w:hAnsi="Times New Roman" w:cs="Times New Roman"/>
        </w:rPr>
      </w:pPr>
      <w:r w:rsidRPr="00B7441C">
        <w:rPr>
          <w:rFonts w:ascii="Times New Roman" w:hAnsi="Times New Roman" w:cs="Times New Roman"/>
        </w:rPr>
        <w:t>1</w:t>
      </w:r>
      <w:r w:rsidR="00070C4B" w:rsidRPr="00B7441C">
        <w:rPr>
          <w:rFonts w:ascii="Times New Roman" w:hAnsi="Times New Roman" w:cs="Times New Roman"/>
        </w:rPr>
        <w:t xml:space="preserve"> priedas</w:t>
      </w:r>
    </w:p>
    <w:p w14:paraId="268F1C7F" w14:textId="344383AE" w:rsidR="009C0983" w:rsidRPr="004F0ADB" w:rsidRDefault="00B7441C" w:rsidP="00A911E7">
      <w:pPr>
        <w:spacing w:after="120" w:line="240" w:lineRule="auto"/>
        <w:jc w:val="center"/>
        <w:rPr>
          <w:rFonts w:ascii="Times New Roman" w:eastAsia="Times New Roman" w:hAnsi="Times New Roman" w:cs="Times New Roman"/>
          <w:b/>
          <w:bCs/>
          <w:caps/>
          <w:color w:val="000000"/>
          <w:lang w:eastAsia="lt-LT"/>
        </w:rPr>
      </w:pPr>
      <w:r>
        <w:rPr>
          <w:rFonts w:ascii="Times New Roman" w:eastAsia="Times New Roman" w:hAnsi="Times New Roman" w:cs="Times New Roman"/>
          <w:b/>
          <w:bCs/>
          <w:caps/>
          <w:color w:val="000000" w:themeColor="text1"/>
          <w:lang w:eastAsia="lt-LT"/>
        </w:rPr>
        <w:t>VP-</w:t>
      </w:r>
      <w:r w:rsidR="004F0ADB">
        <w:rPr>
          <w:rFonts w:ascii="Times New Roman" w:eastAsia="Times New Roman" w:hAnsi="Times New Roman" w:cs="Times New Roman"/>
          <w:b/>
          <w:bCs/>
          <w:caps/>
          <w:color w:val="000000" w:themeColor="text1"/>
          <w:lang w:eastAsia="lt-LT"/>
        </w:rPr>
        <w:t xml:space="preserve">3192-1 </w:t>
      </w:r>
      <w:r w:rsidR="72E5D87A" w:rsidRPr="00B7441C">
        <w:rPr>
          <w:rFonts w:ascii="Times New Roman" w:eastAsia="Times New Roman" w:hAnsi="Times New Roman" w:cs="Times New Roman"/>
          <w:b/>
          <w:bCs/>
          <w:caps/>
          <w:color w:val="000000" w:themeColor="text1"/>
          <w:lang w:eastAsia="lt-LT"/>
        </w:rPr>
        <w:t>VALSTYBĖS PAVELDĖTO ir valdomo TURTO ATLIEKŲ tvarkymo paslaugų PIRKIMO</w:t>
      </w:r>
      <w:r w:rsidR="004F0ADB">
        <w:rPr>
          <w:rFonts w:ascii="Times New Roman" w:eastAsia="Times New Roman" w:hAnsi="Times New Roman" w:cs="Times New Roman"/>
          <w:b/>
          <w:bCs/>
          <w:caps/>
          <w:color w:val="000000"/>
          <w:lang w:eastAsia="lt-LT"/>
        </w:rPr>
        <w:t xml:space="preserve"> </w:t>
      </w:r>
      <w:r w:rsidR="009C0983" w:rsidRPr="00B7441C">
        <w:rPr>
          <w:rFonts w:ascii="Times New Roman" w:eastAsia="Times New Roman" w:hAnsi="Times New Roman" w:cs="Times New Roman"/>
          <w:b/>
          <w:caps/>
          <w:lang w:eastAsia="lt-LT"/>
        </w:rPr>
        <w:t>Techninė specifikacijA</w:t>
      </w:r>
    </w:p>
    <w:p w14:paraId="5B4501E9" w14:textId="77777777" w:rsidR="009C0983" w:rsidRPr="00B7441C" w:rsidRDefault="009C0983" w:rsidP="00A911E7">
      <w:pPr>
        <w:spacing w:after="120" w:line="240" w:lineRule="auto"/>
        <w:contextualSpacing/>
        <w:jc w:val="center"/>
        <w:rPr>
          <w:rFonts w:ascii="Times New Roman" w:eastAsia="Times New Roman" w:hAnsi="Times New Roman" w:cs="Times New Roman"/>
          <w:b/>
        </w:rPr>
      </w:pPr>
    </w:p>
    <w:p w14:paraId="01673651" w14:textId="44780E09" w:rsidR="009C0983" w:rsidRPr="00B7441C" w:rsidRDefault="009C0983" w:rsidP="00A911E7">
      <w:pPr>
        <w:spacing w:after="120" w:line="240" w:lineRule="auto"/>
        <w:ind w:firstLine="567"/>
        <w:rPr>
          <w:rFonts w:ascii="Times New Roman" w:eastAsia="Times New Roman" w:hAnsi="Times New Roman" w:cs="Times New Roman"/>
          <w:b/>
          <w:lang w:eastAsia="lt-LT"/>
        </w:rPr>
      </w:pPr>
      <w:r w:rsidRPr="00B7441C">
        <w:rPr>
          <w:rFonts w:ascii="Times New Roman" w:eastAsia="Times New Roman" w:hAnsi="Times New Roman" w:cs="Times New Roman"/>
          <w:b/>
          <w:lang w:eastAsia="lt-LT"/>
        </w:rPr>
        <w:t>1. PERKAMŲ PASLAUGŲ POBŪDIS</w:t>
      </w:r>
      <w:r w:rsidR="00614CB5" w:rsidRPr="00B7441C">
        <w:rPr>
          <w:rFonts w:ascii="Times New Roman" w:eastAsia="Times New Roman" w:hAnsi="Times New Roman" w:cs="Times New Roman"/>
          <w:b/>
          <w:lang w:eastAsia="lt-LT"/>
        </w:rPr>
        <w:t>:</w:t>
      </w:r>
    </w:p>
    <w:p w14:paraId="44F683C2" w14:textId="61A97409" w:rsidR="004D70E5" w:rsidRPr="00B7441C" w:rsidRDefault="009C0983" w:rsidP="008925C1">
      <w:pPr>
        <w:tabs>
          <w:tab w:val="left" w:pos="567"/>
        </w:tabs>
        <w:spacing w:after="120" w:line="240" w:lineRule="auto"/>
        <w:jc w:val="both"/>
        <w:rPr>
          <w:rFonts w:ascii="Times New Roman" w:eastAsia="Times New Roman" w:hAnsi="Times New Roman" w:cs="Times New Roman"/>
          <w:lang w:eastAsia="lt-LT"/>
        </w:rPr>
      </w:pPr>
      <w:r w:rsidRPr="00B7441C">
        <w:rPr>
          <w:rFonts w:ascii="Times New Roman" w:eastAsia="Calibri" w:hAnsi="Times New Roman" w:cs="Times New Roman"/>
        </w:rPr>
        <w:tab/>
        <w:t>1.1.</w:t>
      </w:r>
      <w:r w:rsidR="00FD178B" w:rsidRPr="00B7441C">
        <w:rPr>
          <w:rFonts w:ascii="Times New Roman" w:eastAsia="Calibri" w:hAnsi="Times New Roman" w:cs="Times New Roman"/>
        </w:rPr>
        <w:t xml:space="preserve"> VĮ Turto </w:t>
      </w:r>
      <w:r w:rsidR="00070C4B" w:rsidRPr="00B7441C">
        <w:rPr>
          <w:rFonts w:ascii="Times New Roman" w:eastAsia="Calibri" w:hAnsi="Times New Roman" w:cs="Times New Roman"/>
        </w:rPr>
        <w:t xml:space="preserve">bankas </w:t>
      </w:r>
      <w:r w:rsidR="00FD178B" w:rsidRPr="00B7441C">
        <w:rPr>
          <w:rFonts w:ascii="Times New Roman" w:eastAsia="Calibri" w:hAnsi="Times New Roman" w:cs="Times New Roman"/>
        </w:rPr>
        <w:t xml:space="preserve">(toliau – Užsakovas) perka </w:t>
      </w:r>
      <w:r w:rsidR="002F1FD3" w:rsidRPr="00B7441C">
        <w:rPr>
          <w:rFonts w:ascii="Times New Roman" w:eastAsia="Calibri" w:hAnsi="Times New Roman" w:cs="Times New Roman"/>
        </w:rPr>
        <w:t xml:space="preserve">valstybės paveldėto ir valdomo nekilnojamojo turto </w:t>
      </w:r>
      <w:r w:rsidR="003E6535" w:rsidRPr="00A911E7">
        <w:rPr>
          <w:rFonts w:ascii="Times New Roman" w:eastAsia="Calibri" w:hAnsi="Times New Roman" w:cs="Times New Roman"/>
          <w:b/>
          <w:bCs/>
        </w:rPr>
        <w:t xml:space="preserve">atliekų </w:t>
      </w:r>
      <w:r w:rsidR="00EE6877" w:rsidRPr="00A911E7">
        <w:rPr>
          <w:rFonts w:ascii="Times New Roman" w:eastAsia="Calibri" w:hAnsi="Times New Roman" w:cs="Times New Roman"/>
          <w:b/>
          <w:bCs/>
        </w:rPr>
        <w:t xml:space="preserve">surinkimo, </w:t>
      </w:r>
      <w:r w:rsidR="00EA72E8" w:rsidRPr="00A911E7">
        <w:rPr>
          <w:rFonts w:ascii="Times New Roman" w:eastAsia="Calibri" w:hAnsi="Times New Roman" w:cs="Times New Roman"/>
          <w:b/>
          <w:bCs/>
        </w:rPr>
        <w:t>išrūšiavimo</w:t>
      </w:r>
      <w:r w:rsidR="00DE2B35" w:rsidRPr="00A911E7">
        <w:rPr>
          <w:rFonts w:ascii="Times New Roman" w:eastAsia="Calibri" w:hAnsi="Times New Roman" w:cs="Times New Roman"/>
          <w:b/>
          <w:bCs/>
        </w:rPr>
        <w:t xml:space="preserve">, </w:t>
      </w:r>
      <w:r w:rsidR="00695174" w:rsidRPr="00A911E7">
        <w:rPr>
          <w:rFonts w:ascii="Times New Roman" w:eastAsia="Calibri" w:hAnsi="Times New Roman" w:cs="Times New Roman"/>
          <w:b/>
          <w:bCs/>
        </w:rPr>
        <w:t xml:space="preserve">demontavimo, </w:t>
      </w:r>
      <w:r w:rsidR="00F06517" w:rsidRPr="00A911E7">
        <w:rPr>
          <w:rFonts w:ascii="Times New Roman" w:eastAsia="Calibri" w:hAnsi="Times New Roman" w:cs="Times New Roman"/>
          <w:b/>
          <w:bCs/>
        </w:rPr>
        <w:t xml:space="preserve">išnešimo, </w:t>
      </w:r>
      <w:r w:rsidR="0017390E" w:rsidRPr="00A911E7">
        <w:rPr>
          <w:rFonts w:ascii="Times New Roman" w:eastAsia="Calibri" w:hAnsi="Times New Roman" w:cs="Times New Roman"/>
          <w:b/>
          <w:bCs/>
        </w:rPr>
        <w:t xml:space="preserve">pakrovimo, </w:t>
      </w:r>
      <w:r w:rsidR="00EE6877" w:rsidRPr="00A911E7">
        <w:rPr>
          <w:rFonts w:ascii="Times New Roman" w:eastAsia="Calibri" w:hAnsi="Times New Roman" w:cs="Times New Roman"/>
          <w:b/>
          <w:bCs/>
        </w:rPr>
        <w:t xml:space="preserve">išvežimo, </w:t>
      </w:r>
      <w:r w:rsidR="0017390E" w:rsidRPr="00A911E7">
        <w:rPr>
          <w:rFonts w:ascii="Times New Roman" w:eastAsia="Calibri" w:hAnsi="Times New Roman" w:cs="Times New Roman"/>
          <w:b/>
          <w:bCs/>
        </w:rPr>
        <w:t>iškrovimo ir utilizavimo</w:t>
      </w:r>
      <w:r w:rsidR="009B41EE" w:rsidRPr="00A911E7">
        <w:rPr>
          <w:rFonts w:ascii="Times New Roman" w:eastAsia="Calibri" w:hAnsi="Times New Roman" w:cs="Times New Roman"/>
          <w:b/>
          <w:bCs/>
        </w:rPr>
        <w:t xml:space="preserve"> paslaugas</w:t>
      </w:r>
      <w:r w:rsidR="009B41EE" w:rsidRPr="00B7441C">
        <w:rPr>
          <w:rFonts w:ascii="Times New Roman" w:eastAsia="Calibri" w:hAnsi="Times New Roman" w:cs="Times New Roman"/>
        </w:rPr>
        <w:t xml:space="preserve"> </w:t>
      </w:r>
      <w:r w:rsidR="00386FCC" w:rsidRPr="00B7441C">
        <w:rPr>
          <w:rFonts w:ascii="Times New Roman" w:eastAsia="Times New Roman" w:hAnsi="Times New Roman" w:cs="Times New Roman"/>
          <w:lang w:eastAsia="lt-LT"/>
        </w:rPr>
        <w:t>(toliau – Paslaugos)</w:t>
      </w:r>
      <w:r w:rsidR="00FD178B" w:rsidRPr="00B7441C">
        <w:rPr>
          <w:rFonts w:ascii="Times New Roman" w:eastAsia="Times New Roman" w:hAnsi="Times New Roman" w:cs="Times New Roman"/>
          <w:lang w:eastAsia="lt-LT"/>
        </w:rPr>
        <w:t xml:space="preserve">, </w:t>
      </w:r>
      <w:r w:rsidRPr="00B7441C">
        <w:rPr>
          <w:rFonts w:ascii="Times New Roman" w:eastAsia="Times New Roman" w:hAnsi="Times New Roman" w:cs="Times New Roman"/>
          <w:lang w:eastAsia="lt-LT"/>
        </w:rPr>
        <w:t>reikaling</w:t>
      </w:r>
      <w:r w:rsidR="00FD178B" w:rsidRPr="00B7441C">
        <w:rPr>
          <w:rFonts w:ascii="Times New Roman" w:eastAsia="Times New Roman" w:hAnsi="Times New Roman" w:cs="Times New Roman"/>
          <w:lang w:eastAsia="lt-LT"/>
        </w:rPr>
        <w:t>a</w:t>
      </w:r>
      <w:r w:rsidRPr="00B7441C">
        <w:rPr>
          <w:rFonts w:ascii="Times New Roman" w:eastAsia="Times New Roman" w:hAnsi="Times New Roman" w:cs="Times New Roman"/>
          <w:lang w:eastAsia="lt-LT"/>
        </w:rPr>
        <w:t>s VĮ Turto banko veiklai organizuoti.</w:t>
      </w:r>
      <w:r w:rsidR="00380E11" w:rsidRPr="00B7441C">
        <w:rPr>
          <w:rFonts w:ascii="Times New Roman" w:eastAsia="Calibri" w:hAnsi="Times New Roman" w:cs="Times New Roman"/>
        </w:rPr>
        <w:t xml:space="preserve"> Paslaugos bus perkamos pagal poreikį. </w:t>
      </w:r>
    </w:p>
    <w:p w14:paraId="0F85BF2D" w14:textId="493DADF7" w:rsidR="00EB1C0C" w:rsidRPr="00B7441C" w:rsidRDefault="00EB1C0C" w:rsidP="008925C1">
      <w:pPr>
        <w:tabs>
          <w:tab w:val="left" w:pos="567"/>
        </w:tabs>
        <w:spacing w:after="120" w:line="240" w:lineRule="auto"/>
        <w:jc w:val="both"/>
        <w:rPr>
          <w:rFonts w:ascii="Times New Roman" w:eastAsia="Times New Roman" w:hAnsi="Times New Roman" w:cs="Times New Roman"/>
          <w:lang w:eastAsia="lt-LT"/>
        </w:rPr>
      </w:pPr>
      <w:r w:rsidRPr="00B7441C">
        <w:rPr>
          <w:rFonts w:ascii="Times New Roman" w:eastAsia="Times New Roman" w:hAnsi="Times New Roman" w:cs="Times New Roman"/>
          <w:lang w:eastAsia="lt-LT"/>
        </w:rPr>
        <w:tab/>
        <w:t xml:space="preserve">1.2. Planuojamas Paslaugų sutarties laikotarpis </w:t>
      </w:r>
      <w:r w:rsidR="027292B1" w:rsidRPr="00907FA4">
        <w:rPr>
          <w:rFonts w:ascii="Times New Roman" w:eastAsia="Times New Roman" w:hAnsi="Times New Roman" w:cs="Times New Roman"/>
          <w:b/>
          <w:bCs/>
          <w:lang w:eastAsia="lt-LT"/>
        </w:rPr>
        <w:t>12</w:t>
      </w:r>
      <w:r w:rsidRPr="00907FA4">
        <w:rPr>
          <w:rFonts w:ascii="Times New Roman" w:eastAsia="Times New Roman" w:hAnsi="Times New Roman" w:cs="Times New Roman"/>
          <w:b/>
          <w:bCs/>
          <w:lang w:eastAsia="lt-LT"/>
        </w:rPr>
        <w:t xml:space="preserve"> mėn</w:t>
      </w:r>
      <w:r w:rsidR="00425061">
        <w:rPr>
          <w:rFonts w:ascii="Times New Roman" w:eastAsia="Times New Roman" w:hAnsi="Times New Roman" w:cs="Times New Roman"/>
          <w:b/>
          <w:bCs/>
          <w:lang w:eastAsia="lt-LT"/>
        </w:rPr>
        <w:t>esių</w:t>
      </w:r>
      <w:r w:rsidRPr="00B7441C">
        <w:rPr>
          <w:rFonts w:ascii="Times New Roman" w:eastAsia="Times New Roman" w:hAnsi="Times New Roman" w:cs="Times New Roman"/>
          <w:lang w:eastAsia="lt-LT"/>
        </w:rPr>
        <w:t xml:space="preserve"> </w:t>
      </w:r>
      <w:r w:rsidR="00183401">
        <w:rPr>
          <w:rFonts w:ascii="Times New Roman" w:eastAsia="Times New Roman" w:hAnsi="Times New Roman" w:cs="Times New Roman"/>
          <w:lang w:eastAsia="lt-LT"/>
        </w:rPr>
        <w:t xml:space="preserve">nuo </w:t>
      </w:r>
      <w:r w:rsidR="00183401" w:rsidRPr="00183401">
        <w:rPr>
          <w:rFonts w:ascii="Times New Roman" w:eastAsia="Times New Roman" w:hAnsi="Times New Roman" w:cs="Times New Roman"/>
          <w:lang w:eastAsia="lt-LT"/>
        </w:rPr>
        <w:t>Sutarties įsigaliojimo dieno</w:t>
      </w:r>
      <w:r w:rsidR="00183401">
        <w:rPr>
          <w:rFonts w:ascii="Times New Roman" w:eastAsia="Times New Roman" w:hAnsi="Times New Roman" w:cs="Times New Roman"/>
          <w:lang w:eastAsia="lt-LT"/>
        </w:rPr>
        <w:t xml:space="preserve">s. </w:t>
      </w:r>
      <w:r w:rsidRPr="00B7441C">
        <w:rPr>
          <w:rFonts w:ascii="Times New Roman" w:eastAsia="Times New Roman" w:hAnsi="Times New Roman" w:cs="Times New Roman"/>
          <w:lang w:eastAsia="lt-LT"/>
        </w:rPr>
        <w:t xml:space="preserve">Bendra sutarties trukmė – ne daugiau kaip </w:t>
      </w:r>
      <w:r w:rsidR="606A9FEA" w:rsidRPr="00B7441C">
        <w:rPr>
          <w:rFonts w:ascii="Times New Roman" w:eastAsia="Times New Roman" w:hAnsi="Times New Roman" w:cs="Times New Roman"/>
          <w:lang w:eastAsia="lt-LT"/>
        </w:rPr>
        <w:t>12</w:t>
      </w:r>
      <w:r w:rsidRPr="00B7441C">
        <w:rPr>
          <w:rFonts w:ascii="Times New Roman" w:eastAsia="Times New Roman" w:hAnsi="Times New Roman" w:cs="Times New Roman"/>
          <w:lang w:eastAsia="lt-LT"/>
        </w:rPr>
        <w:t xml:space="preserve"> mėnesiai nuo sutarties sudarymo dienos.</w:t>
      </w:r>
    </w:p>
    <w:p w14:paraId="17315D0B" w14:textId="4BD96E11" w:rsidR="00982D80" w:rsidRPr="00B7441C" w:rsidRDefault="00D8249A" w:rsidP="008925C1">
      <w:pPr>
        <w:tabs>
          <w:tab w:val="left" w:pos="567"/>
        </w:tabs>
        <w:spacing w:after="120" w:line="240" w:lineRule="auto"/>
        <w:jc w:val="both"/>
        <w:rPr>
          <w:rFonts w:ascii="Times New Roman" w:eastAsia="Calibri" w:hAnsi="Times New Roman" w:cs="Times New Roman"/>
        </w:rPr>
      </w:pPr>
      <w:r w:rsidRPr="00B7441C">
        <w:rPr>
          <w:rFonts w:ascii="Times New Roman" w:eastAsia="Times New Roman" w:hAnsi="Times New Roman" w:cs="Times New Roman"/>
          <w:lang w:eastAsia="lt-LT"/>
        </w:rPr>
        <w:tab/>
      </w:r>
      <w:r w:rsidRPr="00B7441C">
        <w:rPr>
          <w:rFonts w:ascii="Times New Roman" w:eastAsia="Calibri" w:hAnsi="Times New Roman" w:cs="Times New Roman"/>
        </w:rPr>
        <w:t>1.</w:t>
      </w:r>
      <w:r w:rsidR="003E6535" w:rsidRPr="00B7441C">
        <w:rPr>
          <w:rFonts w:ascii="Times New Roman" w:eastAsia="Calibri" w:hAnsi="Times New Roman" w:cs="Times New Roman"/>
        </w:rPr>
        <w:t>3</w:t>
      </w:r>
      <w:r w:rsidRPr="00B7441C">
        <w:rPr>
          <w:rFonts w:ascii="Times New Roman" w:eastAsia="Calibri" w:hAnsi="Times New Roman" w:cs="Times New Roman"/>
        </w:rPr>
        <w:t xml:space="preserve">. </w:t>
      </w:r>
      <w:r w:rsidR="00DD5098" w:rsidRPr="00B7441C">
        <w:rPr>
          <w:rFonts w:ascii="Times New Roman" w:eastAsia="Calibri" w:hAnsi="Times New Roman" w:cs="Times New Roman"/>
        </w:rPr>
        <w:t>Paslaugos bus perkamos</w:t>
      </w:r>
      <w:r w:rsidR="007A1CFD" w:rsidRPr="00B7441C">
        <w:rPr>
          <w:rFonts w:ascii="Times New Roman" w:eastAsia="Times New Roman" w:hAnsi="Times New Roman" w:cs="Times New Roman"/>
          <w:b/>
          <w:bCs/>
          <w:color w:val="000000"/>
        </w:rPr>
        <w:t xml:space="preserve"> </w:t>
      </w:r>
      <w:r w:rsidR="007A1CFD" w:rsidRPr="00B7441C">
        <w:rPr>
          <w:rFonts w:ascii="Times New Roman" w:eastAsia="Calibri" w:hAnsi="Times New Roman" w:cs="Times New Roman"/>
          <w:b/>
          <w:bCs/>
        </w:rPr>
        <w:t xml:space="preserve">pirkimo objekto dalims </w:t>
      </w:r>
      <w:r w:rsidR="007A1CFD" w:rsidRPr="00B7441C">
        <w:rPr>
          <w:rFonts w:ascii="Times New Roman" w:eastAsia="Calibri" w:hAnsi="Times New Roman" w:cs="Times New Roman"/>
        </w:rPr>
        <w:t xml:space="preserve">(toliau – </w:t>
      </w:r>
      <w:proofErr w:type="spellStart"/>
      <w:r w:rsidR="007A1CFD" w:rsidRPr="00B7441C">
        <w:rPr>
          <w:rFonts w:ascii="Times New Roman" w:eastAsia="Calibri" w:hAnsi="Times New Roman" w:cs="Times New Roman"/>
        </w:rPr>
        <w:t>p.o.d</w:t>
      </w:r>
      <w:proofErr w:type="spellEnd"/>
      <w:r w:rsidR="007A1CFD" w:rsidRPr="00B7441C">
        <w:rPr>
          <w:rFonts w:ascii="Times New Roman" w:eastAsia="Calibri" w:hAnsi="Times New Roman" w:cs="Times New Roman"/>
        </w:rPr>
        <w:t>.)</w:t>
      </w:r>
      <w:r w:rsidR="007A1CFD" w:rsidRPr="00B7441C">
        <w:rPr>
          <w:rFonts w:ascii="Times New Roman" w:eastAsia="Calibri" w:hAnsi="Times New Roman" w:cs="Times New Roman"/>
          <w:b/>
          <w:bCs/>
        </w:rPr>
        <w:t xml:space="preserve"> </w:t>
      </w:r>
      <w:r w:rsidR="007343FA" w:rsidRPr="00B7441C">
        <w:rPr>
          <w:rFonts w:ascii="Times New Roman" w:eastAsia="Calibri" w:hAnsi="Times New Roman" w:cs="Times New Roman"/>
        </w:rPr>
        <w:t>šiuos</w:t>
      </w:r>
      <w:r w:rsidR="00385238" w:rsidRPr="00B7441C">
        <w:rPr>
          <w:rFonts w:ascii="Times New Roman" w:eastAsia="Calibri" w:hAnsi="Times New Roman" w:cs="Times New Roman"/>
        </w:rPr>
        <w:t>e</w:t>
      </w:r>
      <w:r w:rsidR="007343FA" w:rsidRPr="00B7441C">
        <w:rPr>
          <w:rFonts w:ascii="Times New Roman" w:eastAsia="Calibri" w:hAnsi="Times New Roman" w:cs="Times New Roman"/>
        </w:rPr>
        <w:t xml:space="preserve"> Lietuvos</w:t>
      </w:r>
      <w:r w:rsidR="00CE499F" w:rsidRPr="00B7441C">
        <w:rPr>
          <w:rFonts w:ascii="Times New Roman" w:eastAsia="Calibri" w:hAnsi="Times New Roman" w:cs="Times New Roman"/>
        </w:rPr>
        <w:t xml:space="preserve"> miestuose ir</w:t>
      </w:r>
      <w:r w:rsidR="007343FA" w:rsidRPr="00B7441C">
        <w:rPr>
          <w:rFonts w:ascii="Times New Roman" w:eastAsia="Calibri" w:hAnsi="Times New Roman" w:cs="Times New Roman"/>
        </w:rPr>
        <w:t xml:space="preserve"> </w:t>
      </w:r>
      <w:r w:rsidR="00385238" w:rsidRPr="00B7441C">
        <w:rPr>
          <w:rFonts w:ascii="Times New Roman" w:eastAsia="Calibri" w:hAnsi="Times New Roman" w:cs="Times New Roman"/>
        </w:rPr>
        <w:t>r</w:t>
      </w:r>
      <w:r w:rsidR="007221F7" w:rsidRPr="00B7441C">
        <w:rPr>
          <w:rFonts w:ascii="Times New Roman" w:eastAsia="Calibri" w:hAnsi="Times New Roman" w:cs="Times New Roman"/>
        </w:rPr>
        <w:t>e</w:t>
      </w:r>
      <w:r w:rsidR="00111940" w:rsidRPr="00B7441C">
        <w:rPr>
          <w:rFonts w:ascii="Times New Roman" w:eastAsia="Calibri" w:hAnsi="Times New Roman" w:cs="Times New Roman"/>
        </w:rPr>
        <w:t>gionuose</w:t>
      </w:r>
      <w:r w:rsidR="00385238" w:rsidRPr="00B7441C">
        <w:rPr>
          <w:rFonts w:ascii="Times New Roman" w:eastAsia="Calibri" w:hAnsi="Times New Roman" w:cs="Times New Roman"/>
        </w:rPr>
        <w:t xml:space="preserve">: </w:t>
      </w:r>
      <w:r w:rsidR="00385238" w:rsidRPr="00B7441C">
        <w:rPr>
          <w:rFonts w:ascii="Times New Roman" w:eastAsia="Calibri" w:hAnsi="Times New Roman" w:cs="Times New Roman"/>
          <w:b/>
          <w:bCs/>
        </w:rPr>
        <w:t>Vilniaus</w:t>
      </w:r>
      <w:r w:rsidR="00057007" w:rsidRPr="00B7441C">
        <w:rPr>
          <w:rFonts w:ascii="Times New Roman" w:eastAsia="Calibri" w:hAnsi="Times New Roman" w:cs="Times New Roman"/>
          <w:b/>
          <w:bCs/>
        </w:rPr>
        <w:t xml:space="preserve"> mieste </w:t>
      </w:r>
      <w:r w:rsidR="008D3C51" w:rsidRPr="00B7441C">
        <w:rPr>
          <w:rFonts w:ascii="Times New Roman" w:eastAsia="Calibri" w:hAnsi="Times New Roman" w:cs="Times New Roman"/>
          <w:b/>
          <w:bCs/>
        </w:rPr>
        <w:t xml:space="preserve">(1 </w:t>
      </w:r>
      <w:proofErr w:type="spellStart"/>
      <w:r w:rsidR="008D3C51" w:rsidRPr="00B7441C">
        <w:rPr>
          <w:rFonts w:ascii="Times New Roman" w:eastAsia="Calibri" w:hAnsi="Times New Roman" w:cs="Times New Roman"/>
          <w:b/>
          <w:bCs/>
        </w:rPr>
        <w:t>p.o.d</w:t>
      </w:r>
      <w:proofErr w:type="spellEnd"/>
      <w:r w:rsidR="008D3C51" w:rsidRPr="00B7441C">
        <w:rPr>
          <w:rFonts w:ascii="Times New Roman" w:eastAsia="Calibri" w:hAnsi="Times New Roman" w:cs="Times New Roman"/>
          <w:b/>
          <w:bCs/>
        </w:rPr>
        <w:t>.)</w:t>
      </w:r>
      <w:r w:rsidR="00111940" w:rsidRPr="00B7441C">
        <w:rPr>
          <w:rFonts w:ascii="Times New Roman" w:eastAsia="Calibri" w:hAnsi="Times New Roman" w:cs="Times New Roman"/>
        </w:rPr>
        <w:t xml:space="preserve">, </w:t>
      </w:r>
      <w:r w:rsidR="00D76A7B" w:rsidRPr="00B7441C">
        <w:rPr>
          <w:rFonts w:ascii="Times New Roman" w:eastAsia="Calibri" w:hAnsi="Times New Roman" w:cs="Times New Roman"/>
          <w:b/>
          <w:bCs/>
        </w:rPr>
        <w:t xml:space="preserve">Panevėžio mieste ir </w:t>
      </w:r>
      <w:r w:rsidR="004C0BA7" w:rsidRPr="00B7441C">
        <w:rPr>
          <w:rFonts w:ascii="Times New Roman" w:eastAsia="Calibri" w:hAnsi="Times New Roman" w:cs="Times New Roman"/>
          <w:b/>
          <w:bCs/>
        </w:rPr>
        <w:t>r</w:t>
      </w:r>
      <w:r w:rsidR="00D76A7B" w:rsidRPr="00B7441C">
        <w:rPr>
          <w:rFonts w:ascii="Times New Roman" w:eastAsia="Calibri" w:hAnsi="Times New Roman" w:cs="Times New Roman"/>
          <w:b/>
          <w:bCs/>
        </w:rPr>
        <w:t>egione</w:t>
      </w:r>
      <w:r w:rsidR="008A08DB" w:rsidRPr="00B7441C">
        <w:rPr>
          <w:rFonts w:ascii="Times New Roman" w:eastAsia="Calibri" w:hAnsi="Times New Roman" w:cs="Times New Roman"/>
          <w:b/>
          <w:bCs/>
        </w:rPr>
        <w:t xml:space="preserve"> (</w:t>
      </w:r>
      <w:r w:rsidR="3E067278" w:rsidRPr="00B7441C">
        <w:rPr>
          <w:rFonts w:ascii="Times New Roman" w:eastAsia="Calibri" w:hAnsi="Times New Roman" w:cs="Times New Roman"/>
          <w:b/>
          <w:bCs/>
        </w:rPr>
        <w:t>2</w:t>
      </w:r>
      <w:r w:rsidR="008A08DB" w:rsidRPr="00B7441C">
        <w:rPr>
          <w:rFonts w:ascii="Times New Roman" w:eastAsia="Calibri" w:hAnsi="Times New Roman" w:cs="Times New Roman"/>
          <w:b/>
          <w:bCs/>
        </w:rPr>
        <w:t xml:space="preserve"> </w:t>
      </w:r>
      <w:proofErr w:type="spellStart"/>
      <w:r w:rsidR="008A08DB" w:rsidRPr="00B7441C">
        <w:rPr>
          <w:rFonts w:ascii="Times New Roman" w:eastAsia="Calibri" w:hAnsi="Times New Roman" w:cs="Times New Roman"/>
          <w:b/>
          <w:bCs/>
        </w:rPr>
        <w:t>p.o.d</w:t>
      </w:r>
      <w:proofErr w:type="spellEnd"/>
      <w:r w:rsidR="008A08DB" w:rsidRPr="00B7441C">
        <w:rPr>
          <w:rFonts w:ascii="Times New Roman" w:eastAsia="Calibri" w:hAnsi="Times New Roman" w:cs="Times New Roman"/>
          <w:b/>
          <w:bCs/>
        </w:rPr>
        <w:t>.)</w:t>
      </w:r>
      <w:r w:rsidR="003C6D2B" w:rsidRPr="00B7441C">
        <w:rPr>
          <w:rFonts w:ascii="Times New Roman" w:eastAsia="Calibri" w:hAnsi="Times New Roman" w:cs="Times New Roman"/>
          <w:b/>
          <w:bCs/>
        </w:rPr>
        <w:t>.</w:t>
      </w:r>
      <w:r w:rsidR="003C6D2B" w:rsidRPr="00B7441C">
        <w:rPr>
          <w:rFonts w:ascii="Times New Roman" w:eastAsia="Calibri" w:hAnsi="Times New Roman" w:cs="Times New Roman"/>
        </w:rPr>
        <w:t xml:space="preserve"> </w:t>
      </w:r>
      <w:r w:rsidR="00982D80" w:rsidRPr="00B7441C">
        <w:rPr>
          <w:rFonts w:ascii="Times New Roman" w:eastAsia="Calibri" w:hAnsi="Times New Roman" w:cs="Times New Roman"/>
          <w:u w:val="single"/>
        </w:rPr>
        <w:t>Panevėžio</w:t>
      </w:r>
      <w:r w:rsidR="00C16BA6" w:rsidRPr="00B7441C">
        <w:rPr>
          <w:rFonts w:ascii="Times New Roman" w:eastAsia="Calibri" w:hAnsi="Times New Roman" w:cs="Times New Roman"/>
          <w:u w:val="single"/>
        </w:rPr>
        <w:t xml:space="preserve"> regioną</w:t>
      </w:r>
      <w:r w:rsidR="00C16BA6" w:rsidRPr="00B7441C">
        <w:rPr>
          <w:rFonts w:ascii="Times New Roman" w:eastAsia="Calibri" w:hAnsi="Times New Roman" w:cs="Times New Roman"/>
        </w:rPr>
        <w:t xml:space="preserve"> sudaro šie rajonai:</w:t>
      </w:r>
      <w:r w:rsidR="00832451" w:rsidRPr="00B7441C">
        <w:rPr>
          <w:rFonts w:ascii="Times New Roman" w:eastAsia="Calibri" w:hAnsi="Times New Roman" w:cs="Times New Roman"/>
        </w:rPr>
        <w:t xml:space="preserve"> </w:t>
      </w:r>
      <w:r w:rsidR="003622A5" w:rsidRPr="00B7441C">
        <w:rPr>
          <w:rFonts w:ascii="Times New Roman" w:eastAsia="Calibri" w:hAnsi="Times New Roman" w:cs="Times New Roman"/>
        </w:rPr>
        <w:t xml:space="preserve">Panevėžio, </w:t>
      </w:r>
      <w:r w:rsidR="00832451" w:rsidRPr="00B7441C">
        <w:rPr>
          <w:rFonts w:ascii="Times New Roman" w:eastAsia="Calibri" w:hAnsi="Times New Roman" w:cs="Times New Roman"/>
        </w:rPr>
        <w:t xml:space="preserve">Pasvalio, Biržų, </w:t>
      </w:r>
      <w:r w:rsidR="007F7118" w:rsidRPr="00B7441C">
        <w:rPr>
          <w:rFonts w:ascii="Times New Roman" w:eastAsia="Calibri" w:hAnsi="Times New Roman" w:cs="Times New Roman"/>
        </w:rPr>
        <w:t>Rokiškio, Kupiškio</w:t>
      </w:r>
      <w:r w:rsidR="00642395" w:rsidRPr="00B7441C">
        <w:rPr>
          <w:rFonts w:ascii="Times New Roman" w:eastAsia="Calibri" w:hAnsi="Times New Roman" w:cs="Times New Roman"/>
        </w:rPr>
        <w:t xml:space="preserve">. </w:t>
      </w:r>
    </w:p>
    <w:p w14:paraId="6D6CE701" w14:textId="777596E8" w:rsidR="009C0983" w:rsidRPr="00B7441C" w:rsidRDefault="72E5D87A" w:rsidP="008925C1">
      <w:pPr>
        <w:tabs>
          <w:tab w:val="left" w:pos="900"/>
        </w:tabs>
        <w:spacing w:after="120"/>
        <w:ind w:firstLine="567"/>
        <w:jc w:val="both"/>
        <w:rPr>
          <w:rFonts w:ascii="Times New Roman" w:eastAsia="Calibri" w:hAnsi="Times New Roman" w:cs="Times New Roman"/>
        </w:rPr>
      </w:pPr>
      <w:r w:rsidRPr="00B7441C">
        <w:rPr>
          <w:rFonts w:ascii="Times New Roman" w:eastAsia="Calibri" w:hAnsi="Times New Roman" w:cs="Times New Roman"/>
        </w:rPr>
        <w:t xml:space="preserve">1.4. Užsakovo darbuotojas, atsakingas už sutarties vykdymą, </w:t>
      </w:r>
      <w:r w:rsidRPr="00B7441C">
        <w:rPr>
          <w:rFonts w:ascii="Times New Roman" w:eastAsia="Times New Roman" w:hAnsi="Times New Roman" w:cs="Times New Roman"/>
          <w:color w:val="000000" w:themeColor="text1"/>
          <w:lang w:eastAsia="lt-LT"/>
        </w:rPr>
        <w:t>pateikia</w:t>
      </w:r>
      <w:r w:rsidRPr="00B7441C">
        <w:rPr>
          <w:rFonts w:ascii="Times New Roman" w:eastAsia="Calibri" w:hAnsi="Times New Roman" w:cs="Times New Roman"/>
        </w:rPr>
        <w:t xml:space="preserve"> užsakymą Paslaugų teikėjui (toliau – Teikėjas) elektroniniu paštu, nurodydamas šią informaciją apie tvarkomą valstybės paveldėta ir</w:t>
      </w:r>
      <w:r w:rsidR="0097729B" w:rsidRPr="00B7441C">
        <w:rPr>
          <w:rFonts w:ascii="Times New Roman" w:eastAsia="Calibri" w:hAnsi="Times New Roman" w:cs="Times New Roman"/>
        </w:rPr>
        <w:t xml:space="preserve"> </w:t>
      </w:r>
      <w:r w:rsidRPr="00B7441C">
        <w:rPr>
          <w:rFonts w:ascii="Times New Roman" w:eastAsia="Calibri" w:hAnsi="Times New Roman" w:cs="Times New Roman"/>
        </w:rPr>
        <w:t>/</w:t>
      </w:r>
      <w:r w:rsidR="0097729B" w:rsidRPr="00B7441C">
        <w:rPr>
          <w:rFonts w:ascii="Times New Roman" w:eastAsia="Calibri" w:hAnsi="Times New Roman" w:cs="Times New Roman"/>
        </w:rPr>
        <w:t xml:space="preserve"> </w:t>
      </w:r>
      <w:r w:rsidRPr="00B7441C">
        <w:rPr>
          <w:rFonts w:ascii="Times New Roman" w:eastAsia="Calibri" w:hAnsi="Times New Roman" w:cs="Times New Roman"/>
        </w:rPr>
        <w:t xml:space="preserve">arba valdomą turtą - objektą (toliau – Objektas): </w:t>
      </w:r>
    </w:p>
    <w:p w14:paraId="497B9F69" w14:textId="2B6D8131" w:rsidR="009C0983" w:rsidRPr="008925C1" w:rsidRDefault="00106A58" w:rsidP="008925C1">
      <w:pPr>
        <w:pStyle w:val="Sraopastraipa"/>
        <w:numPr>
          <w:ilvl w:val="0"/>
          <w:numId w:val="3"/>
        </w:numPr>
        <w:tabs>
          <w:tab w:val="left" w:pos="900"/>
        </w:tabs>
        <w:spacing w:after="120" w:line="240" w:lineRule="auto"/>
        <w:ind w:left="851" w:hanging="284"/>
        <w:jc w:val="both"/>
        <w:rPr>
          <w:rFonts w:ascii="Times New Roman" w:eastAsia="Calibri" w:hAnsi="Times New Roman" w:cs="Times New Roman"/>
          <w:iCs/>
        </w:rPr>
      </w:pPr>
      <w:r w:rsidRPr="008925C1">
        <w:rPr>
          <w:rFonts w:ascii="Times New Roman" w:eastAsia="Calibri" w:hAnsi="Times New Roman" w:cs="Times New Roman"/>
          <w:iCs/>
        </w:rPr>
        <w:t xml:space="preserve">Objekto </w:t>
      </w:r>
      <w:r w:rsidR="009C0983" w:rsidRPr="008925C1">
        <w:rPr>
          <w:rFonts w:ascii="Times New Roman" w:eastAsia="Calibri" w:hAnsi="Times New Roman" w:cs="Times New Roman"/>
          <w:iCs/>
        </w:rPr>
        <w:t>adresas (savivaldybė, gyvenvietė, mikrorajonas, gatvė)</w:t>
      </w:r>
      <w:r w:rsidR="00EE149C" w:rsidRPr="008925C1">
        <w:rPr>
          <w:rFonts w:ascii="Times New Roman" w:eastAsia="Calibri" w:hAnsi="Times New Roman" w:cs="Times New Roman"/>
          <w:iCs/>
        </w:rPr>
        <w:t>,</w:t>
      </w:r>
      <w:r w:rsidR="00C70FE3" w:rsidRPr="008925C1">
        <w:rPr>
          <w:rFonts w:ascii="Times New Roman" w:eastAsia="Calibri" w:hAnsi="Times New Roman" w:cs="Times New Roman"/>
          <w:iCs/>
        </w:rPr>
        <w:t xml:space="preserve"> </w:t>
      </w:r>
      <w:r w:rsidR="00EE149C" w:rsidRPr="008925C1">
        <w:rPr>
          <w:rFonts w:ascii="Times New Roman" w:eastAsia="Calibri" w:hAnsi="Times New Roman" w:cs="Times New Roman"/>
          <w:iCs/>
        </w:rPr>
        <w:t>plotas, m², užterš</w:t>
      </w:r>
      <w:r w:rsidR="00B44DBE" w:rsidRPr="008925C1">
        <w:rPr>
          <w:rFonts w:ascii="Times New Roman" w:eastAsia="Calibri" w:hAnsi="Times New Roman" w:cs="Times New Roman"/>
          <w:iCs/>
        </w:rPr>
        <w:t>t</w:t>
      </w:r>
      <w:r w:rsidR="00EE149C" w:rsidRPr="008925C1">
        <w:rPr>
          <w:rFonts w:ascii="Times New Roman" w:eastAsia="Calibri" w:hAnsi="Times New Roman" w:cs="Times New Roman"/>
          <w:iCs/>
        </w:rPr>
        <w:t>umo lygis</w:t>
      </w:r>
      <w:r w:rsidR="0013613E" w:rsidRPr="008925C1">
        <w:rPr>
          <w:rFonts w:ascii="Times New Roman" w:eastAsia="Calibri" w:hAnsi="Times New Roman" w:cs="Times New Roman"/>
          <w:iCs/>
        </w:rPr>
        <w:t>, p</w:t>
      </w:r>
      <w:r w:rsidR="009C0983" w:rsidRPr="008925C1">
        <w:rPr>
          <w:rFonts w:ascii="Times New Roman" w:eastAsia="Calibri" w:hAnsi="Times New Roman" w:cs="Times New Roman"/>
          <w:iCs/>
        </w:rPr>
        <w:t xml:space="preserve">apildoma </w:t>
      </w:r>
      <w:r w:rsidR="002F607C" w:rsidRPr="008925C1">
        <w:rPr>
          <w:rFonts w:ascii="Times New Roman" w:eastAsia="Calibri" w:hAnsi="Times New Roman" w:cs="Times New Roman"/>
          <w:iCs/>
        </w:rPr>
        <w:t>rašytinė arba vaizdinė informacija (nuotraukos, planai, etc.</w:t>
      </w:r>
      <w:r w:rsidR="002A5328" w:rsidRPr="008925C1">
        <w:rPr>
          <w:rFonts w:ascii="Times New Roman" w:eastAsia="Calibri" w:hAnsi="Times New Roman" w:cs="Times New Roman"/>
          <w:iCs/>
        </w:rPr>
        <w:t>)</w:t>
      </w:r>
      <w:r w:rsidR="005A68B7" w:rsidRPr="008925C1">
        <w:rPr>
          <w:rFonts w:ascii="Times New Roman" w:eastAsia="Calibri" w:hAnsi="Times New Roman" w:cs="Times New Roman"/>
          <w:iCs/>
        </w:rPr>
        <w:t xml:space="preserve"> apie Objektą</w:t>
      </w:r>
      <w:r w:rsidR="00BB663F" w:rsidRPr="008925C1">
        <w:rPr>
          <w:rFonts w:ascii="Times New Roman" w:eastAsia="Calibri" w:hAnsi="Times New Roman" w:cs="Times New Roman"/>
          <w:iCs/>
        </w:rPr>
        <w:t xml:space="preserve">, jeigu Užsakovas </w:t>
      </w:r>
      <w:r w:rsidR="00085815" w:rsidRPr="008925C1">
        <w:rPr>
          <w:rFonts w:ascii="Times New Roman" w:eastAsia="Calibri" w:hAnsi="Times New Roman" w:cs="Times New Roman"/>
          <w:iCs/>
        </w:rPr>
        <w:t>j</w:t>
      </w:r>
      <w:r w:rsidR="00BB663F" w:rsidRPr="008925C1">
        <w:rPr>
          <w:rFonts w:ascii="Times New Roman" w:eastAsia="Calibri" w:hAnsi="Times New Roman" w:cs="Times New Roman"/>
          <w:iCs/>
        </w:rPr>
        <w:t>a disponuoja</w:t>
      </w:r>
      <w:r w:rsidR="009C0983" w:rsidRPr="008925C1">
        <w:rPr>
          <w:rFonts w:ascii="Times New Roman" w:eastAsia="Calibri" w:hAnsi="Times New Roman" w:cs="Times New Roman"/>
          <w:iCs/>
        </w:rPr>
        <w:t>;</w:t>
      </w:r>
      <w:r w:rsidR="005A68B7" w:rsidRPr="008925C1">
        <w:rPr>
          <w:rFonts w:ascii="Times New Roman" w:eastAsia="Calibri" w:hAnsi="Times New Roman" w:cs="Times New Roman"/>
          <w:iCs/>
        </w:rPr>
        <w:t xml:space="preserve"> </w:t>
      </w:r>
    </w:p>
    <w:p w14:paraId="269F53D1" w14:textId="166E2029" w:rsidR="009C0983" w:rsidRPr="008925C1" w:rsidRDefault="008A4A63" w:rsidP="008925C1">
      <w:pPr>
        <w:pStyle w:val="Sraopastraipa"/>
        <w:numPr>
          <w:ilvl w:val="0"/>
          <w:numId w:val="3"/>
        </w:numPr>
        <w:tabs>
          <w:tab w:val="left" w:pos="900"/>
        </w:tabs>
        <w:spacing w:after="120"/>
        <w:ind w:left="851" w:hanging="284"/>
        <w:jc w:val="both"/>
        <w:rPr>
          <w:rFonts w:ascii="Times New Roman" w:eastAsia="Calibri" w:hAnsi="Times New Roman" w:cs="Times New Roman"/>
          <w:iCs/>
        </w:rPr>
      </w:pPr>
      <w:r>
        <w:rPr>
          <w:rFonts w:ascii="Times New Roman" w:eastAsia="Calibri" w:hAnsi="Times New Roman" w:cs="Times New Roman"/>
          <w:iCs/>
        </w:rPr>
        <w:t>A</w:t>
      </w:r>
      <w:r w:rsidR="002F607C" w:rsidRPr="008925C1">
        <w:rPr>
          <w:rFonts w:ascii="Times New Roman" w:eastAsia="Calibri" w:hAnsi="Times New Roman" w:cs="Times New Roman"/>
          <w:iCs/>
        </w:rPr>
        <w:t xml:space="preserve">tsakingo </w:t>
      </w:r>
      <w:r w:rsidR="00910FE8" w:rsidRPr="008925C1">
        <w:rPr>
          <w:rFonts w:ascii="Times New Roman" w:eastAsia="Calibri" w:hAnsi="Times New Roman" w:cs="Times New Roman"/>
          <w:iCs/>
        </w:rPr>
        <w:t xml:space="preserve">asmens, </w:t>
      </w:r>
      <w:r w:rsidR="002A5328" w:rsidRPr="008925C1">
        <w:rPr>
          <w:rFonts w:ascii="Times New Roman" w:eastAsia="Calibri" w:hAnsi="Times New Roman" w:cs="Times New Roman"/>
          <w:iCs/>
        </w:rPr>
        <w:t xml:space="preserve">kuris </w:t>
      </w:r>
      <w:r w:rsidR="007C30D5" w:rsidRPr="008925C1">
        <w:rPr>
          <w:rFonts w:ascii="Times New Roman" w:eastAsia="Calibri" w:hAnsi="Times New Roman" w:cs="Times New Roman"/>
          <w:iCs/>
        </w:rPr>
        <w:t>iš anksto (ne vėliau kaip prie</w:t>
      </w:r>
      <w:r w:rsidR="00015CCB" w:rsidRPr="008925C1">
        <w:rPr>
          <w:rFonts w:ascii="Times New Roman" w:eastAsia="Calibri" w:hAnsi="Times New Roman" w:cs="Times New Roman"/>
          <w:iCs/>
        </w:rPr>
        <w:t>š 2 darbo dienas)</w:t>
      </w:r>
      <w:r w:rsidR="007C30D5" w:rsidRPr="008925C1">
        <w:rPr>
          <w:rFonts w:ascii="Times New Roman" w:eastAsia="Calibri" w:hAnsi="Times New Roman" w:cs="Times New Roman"/>
          <w:iCs/>
        </w:rPr>
        <w:t xml:space="preserve"> susitarus raštu arba </w:t>
      </w:r>
      <w:r w:rsidR="00015CCB" w:rsidRPr="008925C1">
        <w:rPr>
          <w:rFonts w:ascii="Times New Roman" w:eastAsia="Calibri" w:hAnsi="Times New Roman" w:cs="Times New Roman"/>
          <w:iCs/>
        </w:rPr>
        <w:t xml:space="preserve">žodžiu </w:t>
      </w:r>
      <w:r w:rsidR="004D5627" w:rsidRPr="008925C1">
        <w:rPr>
          <w:rFonts w:ascii="Times New Roman" w:eastAsia="Calibri" w:hAnsi="Times New Roman" w:cs="Times New Roman"/>
          <w:iCs/>
        </w:rPr>
        <w:t>su</w:t>
      </w:r>
      <w:r w:rsidR="00314AAC" w:rsidRPr="008925C1">
        <w:rPr>
          <w:rFonts w:ascii="Times New Roman" w:eastAsia="Calibri" w:hAnsi="Times New Roman" w:cs="Times New Roman"/>
          <w:iCs/>
        </w:rPr>
        <w:t xml:space="preserve">tartu laiku įleis </w:t>
      </w:r>
      <w:r w:rsidR="002A5328" w:rsidRPr="008925C1">
        <w:rPr>
          <w:rFonts w:ascii="Times New Roman" w:eastAsia="Calibri" w:hAnsi="Times New Roman" w:cs="Times New Roman"/>
          <w:iCs/>
        </w:rPr>
        <w:t>į</w:t>
      </w:r>
      <w:r w:rsidR="00675E89" w:rsidRPr="008925C1">
        <w:rPr>
          <w:rFonts w:ascii="Times New Roman" w:eastAsia="Calibri" w:hAnsi="Times New Roman" w:cs="Times New Roman"/>
          <w:iCs/>
        </w:rPr>
        <w:t xml:space="preserve"> </w:t>
      </w:r>
      <w:r w:rsidR="002A5328" w:rsidRPr="008925C1">
        <w:rPr>
          <w:rFonts w:ascii="Times New Roman" w:eastAsia="Calibri" w:hAnsi="Times New Roman" w:cs="Times New Roman"/>
          <w:iCs/>
        </w:rPr>
        <w:t>O</w:t>
      </w:r>
      <w:r w:rsidR="00675E89" w:rsidRPr="008925C1">
        <w:rPr>
          <w:rFonts w:ascii="Times New Roman" w:eastAsia="Calibri" w:hAnsi="Times New Roman" w:cs="Times New Roman"/>
          <w:iCs/>
        </w:rPr>
        <w:t>bjektą ir priims atliktus darbus, kontaktinė informacija</w:t>
      </w:r>
      <w:r w:rsidR="0097729B" w:rsidRPr="008925C1">
        <w:rPr>
          <w:rFonts w:ascii="Times New Roman" w:eastAsia="Calibri" w:hAnsi="Times New Roman" w:cs="Times New Roman"/>
          <w:iCs/>
        </w:rPr>
        <w:t>.</w:t>
      </w:r>
      <w:r w:rsidR="00910FE8" w:rsidRPr="008925C1">
        <w:rPr>
          <w:rFonts w:ascii="Times New Roman" w:eastAsia="Calibri" w:hAnsi="Times New Roman" w:cs="Times New Roman"/>
          <w:iCs/>
        </w:rPr>
        <w:t xml:space="preserve"> </w:t>
      </w:r>
    </w:p>
    <w:p w14:paraId="2BB0D698" w14:textId="5D17DC60" w:rsidR="00071B92" w:rsidRPr="00B7441C" w:rsidRDefault="004A771A" w:rsidP="008925C1">
      <w:pPr>
        <w:tabs>
          <w:tab w:val="left" w:pos="900"/>
        </w:tabs>
        <w:spacing w:after="120"/>
        <w:ind w:firstLine="567"/>
        <w:jc w:val="both"/>
        <w:rPr>
          <w:rFonts w:ascii="Times New Roman" w:eastAsia="Times New Roman" w:hAnsi="Times New Roman" w:cs="Times New Roman"/>
          <w:lang w:eastAsia="lt-LT"/>
        </w:rPr>
      </w:pPr>
      <w:r w:rsidRPr="00B7441C">
        <w:rPr>
          <w:rFonts w:ascii="Times New Roman" w:eastAsia="Times New Roman" w:hAnsi="Times New Roman" w:cs="Times New Roman"/>
          <w:lang w:eastAsia="lt-LT"/>
        </w:rPr>
        <w:t>1</w:t>
      </w:r>
      <w:r w:rsidR="00071B92" w:rsidRPr="00B7441C">
        <w:rPr>
          <w:rFonts w:ascii="Times New Roman" w:eastAsia="Times New Roman" w:hAnsi="Times New Roman" w:cs="Times New Roman"/>
          <w:lang w:eastAsia="lt-LT"/>
        </w:rPr>
        <w:t>.</w:t>
      </w:r>
      <w:r w:rsidR="003E6535" w:rsidRPr="00B7441C">
        <w:rPr>
          <w:rFonts w:ascii="Times New Roman" w:eastAsia="Times New Roman" w:hAnsi="Times New Roman" w:cs="Times New Roman"/>
          <w:lang w:eastAsia="lt-LT"/>
        </w:rPr>
        <w:t>5</w:t>
      </w:r>
      <w:r w:rsidRPr="00B7441C">
        <w:rPr>
          <w:rFonts w:ascii="Times New Roman" w:eastAsia="Times New Roman" w:hAnsi="Times New Roman" w:cs="Times New Roman"/>
          <w:lang w:eastAsia="lt-LT"/>
        </w:rPr>
        <w:t>.</w:t>
      </w:r>
      <w:r w:rsidR="00071B92" w:rsidRPr="00B7441C">
        <w:rPr>
          <w:rFonts w:ascii="Times New Roman" w:eastAsia="Times New Roman" w:hAnsi="Times New Roman" w:cs="Times New Roman"/>
          <w:lang w:eastAsia="lt-LT"/>
        </w:rPr>
        <w:t xml:space="preserve"> </w:t>
      </w:r>
      <w:r w:rsidR="00B44DBE" w:rsidRPr="00B7441C">
        <w:rPr>
          <w:rFonts w:ascii="Times New Roman" w:eastAsia="Times New Roman" w:hAnsi="Times New Roman" w:cs="Times New Roman"/>
          <w:lang w:eastAsia="lt-LT"/>
        </w:rPr>
        <w:t xml:space="preserve">Paslaugos </w:t>
      </w:r>
      <w:r w:rsidR="00071B92" w:rsidRPr="00B7441C">
        <w:rPr>
          <w:rFonts w:ascii="Times New Roman" w:eastAsia="Times New Roman" w:hAnsi="Times New Roman" w:cs="Times New Roman"/>
          <w:lang w:eastAsia="lt-LT"/>
        </w:rPr>
        <w:t xml:space="preserve">turi būti </w:t>
      </w:r>
      <w:r w:rsidR="00B44DBE" w:rsidRPr="00B7441C">
        <w:rPr>
          <w:rFonts w:ascii="Times New Roman" w:eastAsia="Times New Roman" w:hAnsi="Times New Roman" w:cs="Times New Roman"/>
          <w:lang w:eastAsia="lt-LT"/>
        </w:rPr>
        <w:t xml:space="preserve">atliekamos </w:t>
      </w:r>
      <w:r w:rsidR="00071B92" w:rsidRPr="00B7441C">
        <w:rPr>
          <w:rFonts w:ascii="Times New Roman" w:eastAsia="Times New Roman" w:hAnsi="Times New Roman" w:cs="Times New Roman"/>
          <w:lang w:eastAsia="lt-LT"/>
        </w:rPr>
        <w:t>vadovaujantis Lietuvos Respublikoje galiojančiais įstatymais, norminiais teisės aktais, standartais, statybos techniniais reglamentais, higienos normų reikalavimais ir kitais susijusiais dokumentais.</w:t>
      </w:r>
    </w:p>
    <w:p w14:paraId="093460CE" w14:textId="69744EC0" w:rsidR="73A1788E" w:rsidRDefault="00920B07" w:rsidP="008925C1">
      <w:pPr>
        <w:tabs>
          <w:tab w:val="left" w:pos="900"/>
        </w:tabs>
        <w:spacing w:after="120"/>
        <w:ind w:firstLine="567"/>
        <w:jc w:val="both"/>
        <w:rPr>
          <w:rFonts w:ascii="Times New Roman" w:eastAsia="Times New Roman" w:hAnsi="Times New Roman" w:cs="Times New Roman"/>
          <w:lang w:eastAsia="lt-LT"/>
        </w:rPr>
      </w:pPr>
      <w:r w:rsidRPr="00B7441C">
        <w:rPr>
          <w:rFonts w:ascii="Times New Roman" w:eastAsia="Times New Roman" w:hAnsi="Times New Roman" w:cs="Times New Roman"/>
          <w:lang w:eastAsia="lt-LT"/>
        </w:rPr>
        <w:t>1.</w:t>
      </w:r>
      <w:r w:rsidR="00B83754" w:rsidRPr="00B7441C">
        <w:rPr>
          <w:rFonts w:ascii="Times New Roman" w:eastAsia="Times New Roman" w:hAnsi="Times New Roman" w:cs="Times New Roman"/>
          <w:lang w:eastAsia="lt-LT"/>
        </w:rPr>
        <w:t>6</w:t>
      </w:r>
      <w:r w:rsidRPr="00B7441C">
        <w:rPr>
          <w:rFonts w:ascii="Times New Roman" w:eastAsia="Times New Roman" w:hAnsi="Times New Roman" w:cs="Times New Roman"/>
          <w:lang w:eastAsia="lt-LT"/>
        </w:rPr>
        <w:t>. Teikėjas įsipareigoja su</w:t>
      </w:r>
      <w:r w:rsidR="00E17068" w:rsidRPr="00B7441C">
        <w:rPr>
          <w:rFonts w:ascii="Times New Roman" w:eastAsia="Times New Roman" w:hAnsi="Times New Roman" w:cs="Times New Roman"/>
          <w:lang w:eastAsia="lt-LT"/>
        </w:rPr>
        <w:t>rinkti</w:t>
      </w:r>
      <w:r w:rsidRPr="00B7441C">
        <w:rPr>
          <w:rFonts w:ascii="Times New Roman" w:eastAsia="Times New Roman" w:hAnsi="Times New Roman" w:cs="Times New Roman"/>
          <w:lang w:eastAsia="lt-LT"/>
        </w:rPr>
        <w:t xml:space="preserve">, </w:t>
      </w:r>
      <w:r w:rsidR="00506E78" w:rsidRPr="00B7441C">
        <w:rPr>
          <w:rFonts w:ascii="Times New Roman" w:eastAsia="Times New Roman" w:hAnsi="Times New Roman" w:cs="Times New Roman"/>
          <w:lang w:eastAsia="lt-LT"/>
        </w:rPr>
        <w:t xml:space="preserve">išrūšiuoti, </w:t>
      </w:r>
      <w:r w:rsidR="00D05BDA" w:rsidRPr="00B7441C">
        <w:rPr>
          <w:rFonts w:ascii="Times New Roman" w:eastAsia="Times New Roman" w:hAnsi="Times New Roman" w:cs="Times New Roman"/>
          <w:lang w:eastAsia="lt-LT"/>
        </w:rPr>
        <w:t>demontuoti</w:t>
      </w:r>
      <w:r w:rsidR="00966FFB" w:rsidRPr="00B7441C">
        <w:rPr>
          <w:rFonts w:ascii="Times New Roman" w:eastAsia="Times New Roman" w:hAnsi="Times New Roman" w:cs="Times New Roman"/>
          <w:lang w:eastAsia="lt-LT"/>
        </w:rPr>
        <w:t xml:space="preserve"> (</w:t>
      </w:r>
      <w:r w:rsidR="00917B15" w:rsidRPr="00B7441C">
        <w:rPr>
          <w:rFonts w:ascii="Times New Roman" w:eastAsia="Times New Roman" w:hAnsi="Times New Roman" w:cs="Times New Roman"/>
          <w:lang w:eastAsia="lt-LT"/>
        </w:rPr>
        <w:t>didelių gabaritų atliekoms)</w:t>
      </w:r>
      <w:r w:rsidR="00D05BDA" w:rsidRPr="00B7441C">
        <w:rPr>
          <w:rFonts w:ascii="Times New Roman" w:eastAsia="Times New Roman" w:hAnsi="Times New Roman" w:cs="Times New Roman"/>
          <w:lang w:eastAsia="lt-LT"/>
        </w:rPr>
        <w:t xml:space="preserve">, </w:t>
      </w:r>
      <w:r w:rsidRPr="00B7441C">
        <w:rPr>
          <w:rFonts w:ascii="Times New Roman" w:eastAsia="Times New Roman" w:hAnsi="Times New Roman" w:cs="Times New Roman"/>
          <w:lang w:eastAsia="lt-LT"/>
        </w:rPr>
        <w:t>išnešti, pakrauti, išvežti, iškrauti ir utilizuoti lentelėje nurodytas atliekas:</w:t>
      </w:r>
    </w:p>
    <w:p w14:paraId="509C406B" w14:textId="09B14FFF" w:rsidR="00033FBC" w:rsidRPr="00B7441C" w:rsidRDefault="00033FBC" w:rsidP="00033FBC">
      <w:pPr>
        <w:tabs>
          <w:tab w:val="left" w:pos="900"/>
        </w:tabs>
        <w:spacing w:after="120"/>
        <w:ind w:firstLine="567"/>
        <w:jc w:val="right"/>
        <w:rPr>
          <w:rFonts w:ascii="Times New Roman" w:eastAsia="Times New Roman" w:hAnsi="Times New Roman" w:cs="Times New Roman"/>
          <w:lang w:eastAsia="lt-LT"/>
        </w:rPr>
      </w:pPr>
      <w:r>
        <w:rPr>
          <w:rFonts w:ascii="Times New Roman" w:eastAsia="Times New Roman" w:hAnsi="Times New Roman" w:cs="Times New Roman"/>
          <w:lang w:eastAsia="lt-LT"/>
        </w:rPr>
        <w:t>1 lentelė</w:t>
      </w:r>
    </w:p>
    <w:tbl>
      <w:tblPr>
        <w:tblStyle w:val="Lentelstinklelis"/>
        <w:tblW w:w="10201" w:type="dxa"/>
        <w:tblLook w:val="04A0" w:firstRow="1" w:lastRow="0" w:firstColumn="1" w:lastColumn="0" w:noHBand="0" w:noVBand="1"/>
      </w:tblPr>
      <w:tblGrid>
        <w:gridCol w:w="570"/>
        <w:gridCol w:w="3399"/>
        <w:gridCol w:w="6232"/>
      </w:tblGrid>
      <w:tr w:rsidR="00920B07" w:rsidRPr="00B7441C" w14:paraId="0EA04653" w14:textId="77777777" w:rsidTr="00B85706">
        <w:tc>
          <w:tcPr>
            <w:tcW w:w="570" w:type="dxa"/>
            <w:vAlign w:val="center"/>
          </w:tcPr>
          <w:p w14:paraId="2884F0B9" w14:textId="289D761A" w:rsidR="00920B07" w:rsidRPr="00B7441C" w:rsidRDefault="00920B07" w:rsidP="00B85706">
            <w:pPr>
              <w:tabs>
                <w:tab w:val="left" w:pos="900"/>
              </w:tabs>
              <w:jc w:val="center"/>
              <w:rPr>
                <w:rFonts w:ascii="Times New Roman" w:eastAsia="Times New Roman" w:hAnsi="Times New Roman" w:cs="Times New Roman"/>
                <w:b/>
                <w:bCs/>
                <w:lang w:eastAsia="lt-LT"/>
              </w:rPr>
            </w:pPr>
            <w:r w:rsidRPr="00B7441C">
              <w:rPr>
                <w:rFonts w:ascii="Times New Roman" w:eastAsia="Times New Roman" w:hAnsi="Times New Roman" w:cs="Times New Roman"/>
                <w:b/>
                <w:bCs/>
                <w:lang w:eastAsia="lt-LT"/>
              </w:rPr>
              <w:t>Eil. Nr.</w:t>
            </w:r>
          </w:p>
        </w:tc>
        <w:tc>
          <w:tcPr>
            <w:tcW w:w="3399" w:type="dxa"/>
            <w:vAlign w:val="center"/>
          </w:tcPr>
          <w:p w14:paraId="0F13AFA5" w14:textId="55C119A4" w:rsidR="00920B07" w:rsidRPr="00B7441C" w:rsidRDefault="00920B07" w:rsidP="00B85706">
            <w:pPr>
              <w:tabs>
                <w:tab w:val="left" w:pos="900"/>
              </w:tabs>
              <w:jc w:val="center"/>
              <w:rPr>
                <w:rFonts w:ascii="Times New Roman" w:eastAsia="Times New Roman" w:hAnsi="Times New Roman" w:cs="Times New Roman"/>
                <w:b/>
                <w:bCs/>
                <w:lang w:eastAsia="lt-LT"/>
              </w:rPr>
            </w:pPr>
            <w:r w:rsidRPr="00B7441C">
              <w:rPr>
                <w:rFonts w:ascii="Times New Roman" w:eastAsia="Times New Roman" w:hAnsi="Times New Roman" w:cs="Times New Roman"/>
                <w:b/>
                <w:bCs/>
                <w:lang w:eastAsia="lt-LT"/>
              </w:rPr>
              <w:t>Atliekų rūšis</w:t>
            </w:r>
          </w:p>
        </w:tc>
        <w:tc>
          <w:tcPr>
            <w:tcW w:w="6232" w:type="dxa"/>
            <w:vAlign w:val="center"/>
          </w:tcPr>
          <w:p w14:paraId="0145F688" w14:textId="2031913C" w:rsidR="00920B07" w:rsidRPr="00B7441C" w:rsidRDefault="00920B07" w:rsidP="00B85706">
            <w:pPr>
              <w:tabs>
                <w:tab w:val="left" w:pos="900"/>
              </w:tabs>
              <w:jc w:val="center"/>
              <w:rPr>
                <w:rFonts w:ascii="Times New Roman" w:eastAsia="Times New Roman" w:hAnsi="Times New Roman" w:cs="Times New Roman"/>
                <w:b/>
                <w:bCs/>
                <w:lang w:eastAsia="lt-LT"/>
              </w:rPr>
            </w:pPr>
            <w:r w:rsidRPr="00B7441C">
              <w:rPr>
                <w:rFonts w:ascii="Times New Roman" w:eastAsia="Times New Roman" w:hAnsi="Times New Roman" w:cs="Times New Roman"/>
                <w:b/>
                <w:bCs/>
                <w:lang w:eastAsia="lt-LT"/>
              </w:rPr>
              <w:t>Aprašymas</w:t>
            </w:r>
          </w:p>
        </w:tc>
      </w:tr>
      <w:tr w:rsidR="00920B07" w:rsidRPr="00B7441C" w14:paraId="369C7787" w14:textId="77777777" w:rsidTr="00B85706">
        <w:tc>
          <w:tcPr>
            <w:tcW w:w="570" w:type="dxa"/>
            <w:vAlign w:val="center"/>
          </w:tcPr>
          <w:p w14:paraId="35B6868A" w14:textId="32B21FD2" w:rsidR="00920B07" w:rsidRPr="00B7441C" w:rsidRDefault="00920B07" w:rsidP="00B85706">
            <w:pPr>
              <w:tabs>
                <w:tab w:val="left" w:pos="900"/>
              </w:tabs>
              <w:jc w:val="center"/>
              <w:rPr>
                <w:rFonts w:ascii="Times New Roman" w:eastAsia="Times New Roman" w:hAnsi="Times New Roman" w:cs="Times New Roman"/>
                <w:lang w:eastAsia="lt-LT"/>
              </w:rPr>
            </w:pPr>
            <w:r w:rsidRPr="00B7441C">
              <w:rPr>
                <w:rFonts w:ascii="Times New Roman" w:eastAsia="Times New Roman" w:hAnsi="Times New Roman" w:cs="Times New Roman"/>
                <w:lang w:eastAsia="lt-LT"/>
              </w:rPr>
              <w:t>1.</w:t>
            </w:r>
          </w:p>
        </w:tc>
        <w:tc>
          <w:tcPr>
            <w:tcW w:w="3399" w:type="dxa"/>
            <w:vAlign w:val="center"/>
          </w:tcPr>
          <w:p w14:paraId="3654324D" w14:textId="010DA954" w:rsidR="00920B07" w:rsidRPr="00B7441C" w:rsidRDefault="00920B07" w:rsidP="00B85706">
            <w:pPr>
              <w:tabs>
                <w:tab w:val="left" w:pos="900"/>
              </w:tabs>
              <w:rPr>
                <w:rFonts w:ascii="Times New Roman" w:eastAsia="Times New Roman" w:hAnsi="Times New Roman" w:cs="Times New Roman"/>
                <w:lang w:eastAsia="lt-LT"/>
              </w:rPr>
            </w:pPr>
            <w:r w:rsidRPr="00B7441C">
              <w:rPr>
                <w:rFonts w:ascii="Times New Roman" w:eastAsia="Times New Roman" w:hAnsi="Times New Roman" w:cs="Times New Roman"/>
                <w:lang w:eastAsia="lt-LT"/>
              </w:rPr>
              <w:t>Popieriaus atliekos</w:t>
            </w:r>
          </w:p>
        </w:tc>
        <w:tc>
          <w:tcPr>
            <w:tcW w:w="6232" w:type="dxa"/>
            <w:vAlign w:val="center"/>
          </w:tcPr>
          <w:p w14:paraId="571A8977" w14:textId="63A33197" w:rsidR="00920B07" w:rsidRPr="00B7441C" w:rsidRDefault="00920B07" w:rsidP="00B85706">
            <w:pPr>
              <w:tabs>
                <w:tab w:val="left" w:pos="900"/>
              </w:tabs>
              <w:jc w:val="both"/>
              <w:rPr>
                <w:rFonts w:ascii="Times New Roman" w:eastAsia="Times New Roman" w:hAnsi="Times New Roman" w:cs="Times New Roman"/>
                <w:lang w:eastAsia="lt-LT"/>
              </w:rPr>
            </w:pPr>
            <w:r w:rsidRPr="00B7441C">
              <w:rPr>
                <w:rFonts w:ascii="Times New Roman" w:eastAsia="Times New Roman" w:hAnsi="Times New Roman" w:cs="Times New Roman"/>
                <w:lang w:eastAsia="lt-LT"/>
              </w:rPr>
              <w:t>Knygos, žurnalai, popieriaus, kartono pakuotės ir kt., išskyrus užterštas popieriaus ir kartono pakuot</w:t>
            </w:r>
            <w:r w:rsidR="00847697" w:rsidRPr="00B7441C">
              <w:rPr>
                <w:rFonts w:ascii="Times New Roman" w:eastAsia="Times New Roman" w:hAnsi="Times New Roman" w:cs="Times New Roman"/>
                <w:lang w:eastAsia="lt-LT"/>
              </w:rPr>
              <w:t>e</w:t>
            </w:r>
            <w:r w:rsidRPr="00B7441C">
              <w:rPr>
                <w:rFonts w:ascii="Times New Roman" w:eastAsia="Times New Roman" w:hAnsi="Times New Roman" w:cs="Times New Roman"/>
                <w:lang w:eastAsia="lt-LT"/>
              </w:rPr>
              <w:t>s</w:t>
            </w:r>
          </w:p>
        </w:tc>
      </w:tr>
      <w:tr w:rsidR="00920B07" w:rsidRPr="00B7441C" w14:paraId="6753D1ED" w14:textId="77777777" w:rsidTr="00B85706">
        <w:tc>
          <w:tcPr>
            <w:tcW w:w="570" w:type="dxa"/>
            <w:vAlign w:val="center"/>
          </w:tcPr>
          <w:p w14:paraId="2BA254E7" w14:textId="7C0F7BEF" w:rsidR="00920B07" w:rsidRPr="00B7441C" w:rsidRDefault="00920B07" w:rsidP="00B85706">
            <w:pPr>
              <w:tabs>
                <w:tab w:val="left" w:pos="900"/>
              </w:tabs>
              <w:jc w:val="center"/>
              <w:rPr>
                <w:rFonts w:ascii="Times New Roman" w:eastAsia="Times New Roman" w:hAnsi="Times New Roman" w:cs="Times New Roman"/>
                <w:lang w:eastAsia="lt-LT"/>
              </w:rPr>
            </w:pPr>
            <w:r w:rsidRPr="00B7441C">
              <w:rPr>
                <w:rFonts w:ascii="Times New Roman" w:eastAsia="Times New Roman" w:hAnsi="Times New Roman" w:cs="Times New Roman"/>
                <w:lang w:eastAsia="lt-LT"/>
              </w:rPr>
              <w:t>2.</w:t>
            </w:r>
          </w:p>
        </w:tc>
        <w:tc>
          <w:tcPr>
            <w:tcW w:w="3399" w:type="dxa"/>
            <w:vAlign w:val="center"/>
          </w:tcPr>
          <w:p w14:paraId="0D9FFA1D" w14:textId="05633091" w:rsidR="00920B07" w:rsidRPr="00B7441C" w:rsidRDefault="003E6535" w:rsidP="00B85706">
            <w:pPr>
              <w:tabs>
                <w:tab w:val="left" w:pos="900"/>
              </w:tabs>
              <w:rPr>
                <w:rFonts w:ascii="Times New Roman" w:eastAsia="Times New Roman" w:hAnsi="Times New Roman" w:cs="Times New Roman"/>
                <w:lang w:eastAsia="lt-LT"/>
              </w:rPr>
            </w:pPr>
            <w:r w:rsidRPr="00B7441C">
              <w:rPr>
                <w:rFonts w:ascii="Times New Roman" w:eastAsia="Times New Roman" w:hAnsi="Times New Roman" w:cs="Times New Roman"/>
                <w:lang w:eastAsia="lt-LT"/>
              </w:rPr>
              <w:t xml:space="preserve">Stiklo atliekos </w:t>
            </w:r>
          </w:p>
        </w:tc>
        <w:tc>
          <w:tcPr>
            <w:tcW w:w="6232" w:type="dxa"/>
            <w:vAlign w:val="center"/>
          </w:tcPr>
          <w:p w14:paraId="4D4AD5FE" w14:textId="592C5707" w:rsidR="00920B07" w:rsidRPr="00B7441C" w:rsidRDefault="003E6535" w:rsidP="00B85706">
            <w:pPr>
              <w:tabs>
                <w:tab w:val="left" w:pos="900"/>
              </w:tabs>
              <w:jc w:val="both"/>
              <w:rPr>
                <w:rFonts w:ascii="Times New Roman" w:eastAsia="Times New Roman" w:hAnsi="Times New Roman" w:cs="Times New Roman"/>
                <w:lang w:eastAsia="lt-LT"/>
              </w:rPr>
            </w:pPr>
            <w:r w:rsidRPr="00B7441C">
              <w:rPr>
                <w:rFonts w:ascii="Times New Roman" w:eastAsia="Times New Roman" w:hAnsi="Times New Roman" w:cs="Times New Roman"/>
                <w:lang w:eastAsia="lt-LT"/>
              </w:rPr>
              <w:t>Stiklo pakuotės (buteliai, stiklainiai), statybinis stiklas (iš rėmo išimtas langų stiklas) ir kt.</w:t>
            </w:r>
          </w:p>
        </w:tc>
      </w:tr>
      <w:tr w:rsidR="00920B07" w:rsidRPr="00B7441C" w14:paraId="688A09E1" w14:textId="77777777" w:rsidTr="00B85706">
        <w:tc>
          <w:tcPr>
            <w:tcW w:w="570" w:type="dxa"/>
            <w:vAlign w:val="center"/>
          </w:tcPr>
          <w:p w14:paraId="15A963F7" w14:textId="57A94890" w:rsidR="00920B07" w:rsidRPr="00B7441C" w:rsidRDefault="00920B07" w:rsidP="00B85706">
            <w:pPr>
              <w:tabs>
                <w:tab w:val="left" w:pos="900"/>
              </w:tabs>
              <w:jc w:val="center"/>
              <w:rPr>
                <w:rFonts w:ascii="Times New Roman" w:eastAsia="Times New Roman" w:hAnsi="Times New Roman" w:cs="Times New Roman"/>
                <w:lang w:eastAsia="lt-LT"/>
              </w:rPr>
            </w:pPr>
            <w:r w:rsidRPr="00B7441C">
              <w:rPr>
                <w:rFonts w:ascii="Times New Roman" w:eastAsia="Times New Roman" w:hAnsi="Times New Roman" w:cs="Times New Roman"/>
                <w:lang w:eastAsia="lt-LT"/>
              </w:rPr>
              <w:t>3.</w:t>
            </w:r>
          </w:p>
        </w:tc>
        <w:tc>
          <w:tcPr>
            <w:tcW w:w="3399" w:type="dxa"/>
            <w:vAlign w:val="center"/>
          </w:tcPr>
          <w:p w14:paraId="1E6CBFAB" w14:textId="28158817" w:rsidR="00920B07" w:rsidRPr="00B7441C" w:rsidRDefault="003E6535" w:rsidP="00B85706">
            <w:pPr>
              <w:tabs>
                <w:tab w:val="left" w:pos="900"/>
              </w:tabs>
              <w:rPr>
                <w:rFonts w:ascii="Times New Roman" w:eastAsia="Times New Roman" w:hAnsi="Times New Roman" w:cs="Times New Roman"/>
                <w:lang w:eastAsia="lt-LT"/>
              </w:rPr>
            </w:pPr>
            <w:r w:rsidRPr="00B7441C">
              <w:rPr>
                <w:rFonts w:ascii="Times New Roman" w:eastAsia="Times New Roman" w:hAnsi="Times New Roman" w:cs="Times New Roman"/>
                <w:lang w:eastAsia="lt-LT"/>
              </w:rPr>
              <w:t xml:space="preserve">Plastiko atliekos </w:t>
            </w:r>
          </w:p>
        </w:tc>
        <w:tc>
          <w:tcPr>
            <w:tcW w:w="6232" w:type="dxa"/>
            <w:vAlign w:val="center"/>
          </w:tcPr>
          <w:p w14:paraId="4D01BACB" w14:textId="5E57E836" w:rsidR="00920B07" w:rsidRPr="00B7441C" w:rsidRDefault="003E6535" w:rsidP="00B85706">
            <w:pPr>
              <w:tabs>
                <w:tab w:val="left" w:pos="900"/>
              </w:tabs>
              <w:jc w:val="both"/>
              <w:rPr>
                <w:rFonts w:ascii="Times New Roman" w:eastAsia="Times New Roman" w:hAnsi="Times New Roman" w:cs="Times New Roman"/>
                <w:lang w:eastAsia="lt-LT"/>
              </w:rPr>
            </w:pPr>
            <w:r w:rsidRPr="00B7441C">
              <w:rPr>
                <w:rFonts w:ascii="Times New Roman" w:eastAsia="Times New Roman" w:hAnsi="Times New Roman" w:cs="Times New Roman"/>
                <w:lang w:eastAsia="lt-LT"/>
              </w:rPr>
              <w:t xml:space="preserve">Plastikai, plastikinės plėvelės, plastikinės pakuotės ir kt., išskyrus plastikines automobilių dalis ir užterštas plastiko atliekas  </w:t>
            </w:r>
          </w:p>
        </w:tc>
      </w:tr>
      <w:tr w:rsidR="00920B07" w:rsidRPr="00B7441C" w14:paraId="6B5B32A6" w14:textId="77777777" w:rsidTr="00B85706">
        <w:tc>
          <w:tcPr>
            <w:tcW w:w="570" w:type="dxa"/>
            <w:vAlign w:val="center"/>
          </w:tcPr>
          <w:p w14:paraId="12A9DFF2" w14:textId="624CAF56" w:rsidR="00920B07" w:rsidRPr="00B7441C" w:rsidRDefault="00920B07" w:rsidP="00B85706">
            <w:pPr>
              <w:tabs>
                <w:tab w:val="left" w:pos="900"/>
              </w:tabs>
              <w:jc w:val="center"/>
              <w:rPr>
                <w:rFonts w:ascii="Times New Roman" w:eastAsia="Times New Roman" w:hAnsi="Times New Roman" w:cs="Times New Roman"/>
                <w:lang w:eastAsia="lt-LT"/>
              </w:rPr>
            </w:pPr>
            <w:r w:rsidRPr="00B7441C">
              <w:rPr>
                <w:rFonts w:ascii="Times New Roman" w:eastAsia="Times New Roman" w:hAnsi="Times New Roman" w:cs="Times New Roman"/>
                <w:lang w:eastAsia="lt-LT"/>
              </w:rPr>
              <w:t>4.</w:t>
            </w:r>
          </w:p>
        </w:tc>
        <w:tc>
          <w:tcPr>
            <w:tcW w:w="3399" w:type="dxa"/>
            <w:vAlign w:val="center"/>
          </w:tcPr>
          <w:p w14:paraId="1A010D46" w14:textId="2BEC3285" w:rsidR="00920B07" w:rsidRPr="00B7441C" w:rsidRDefault="003E6535" w:rsidP="00B85706">
            <w:pPr>
              <w:tabs>
                <w:tab w:val="left" w:pos="900"/>
              </w:tabs>
              <w:rPr>
                <w:rFonts w:ascii="Times New Roman" w:eastAsia="Times New Roman" w:hAnsi="Times New Roman" w:cs="Times New Roman"/>
                <w:lang w:eastAsia="lt-LT"/>
              </w:rPr>
            </w:pPr>
            <w:r w:rsidRPr="00B7441C">
              <w:rPr>
                <w:rFonts w:ascii="Times New Roman" w:eastAsia="Times New Roman" w:hAnsi="Times New Roman" w:cs="Times New Roman"/>
                <w:lang w:eastAsia="lt-LT"/>
              </w:rPr>
              <w:t xml:space="preserve">Metalo laužo atliekos </w:t>
            </w:r>
          </w:p>
        </w:tc>
        <w:tc>
          <w:tcPr>
            <w:tcW w:w="6232" w:type="dxa"/>
            <w:vAlign w:val="center"/>
          </w:tcPr>
          <w:p w14:paraId="3566FF69" w14:textId="786FFB9B" w:rsidR="00920B07" w:rsidRPr="00B7441C" w:rsidRDefault="003E6535" w:rsidP="00B85706">
            <w:pPr>
              <w:tabs>
                <w:tab w:val="left" w:pos="900"/>
              </w:tabs>
              <w:jc w:val="both"/>
              <w:rPr>
                <w:rFonts w:ascii="Times New Roman" w:eastAsia="Times New Roman" w:hAnsi="Times New Roman" w:cs="Times New Roman"/>
                <w:lang w:eastAsia="lt-LT"/>
              </w:rPr>
            </w:pPr>
            <w:r w:rsidRPr="00B7441C">
              <w:rPr>
                <w:rFonts w:ascii="Times New Roman" w:eastAsia="Times New Roman" w:hAnsi="Times New Roman" w:cs="Times New Roman"/>
                <w:lang w:eastAsia="lt-LT"/>
              </w:rPr>
              <w:t>Metalo gaminiai, laidai, kabeliai, metaliniai profiliai, vamzdžiai ir metalinės pakuotės ir kt., išskyrus užterštą metalinę pakuotę</w:t>
            </w:r>
          </w:p>
        </w:tc>
      </w:tr>
      <w:tr w:rsidR="00920B07" w:rsidRPr="00B7441C" w14:paraId="436F2E2F" w14:textId="77777777" w:rsidTr="00B85706">
        <w:tc>
          <w:tcPr>
            <w:tcW w:w="570" w:type="dxa"/>
            <w:vAlign w:val="center"/>
          </w:tcPr>
          <w:p w14:paraId="24B2F754" w14:textId="41FBEC25" w:rsidR="00920B07" w:rsidRPr="00B7441C" w:rsidRDefault="00920B07" w:rsidP="00B85706">
            <w:pPr>
              <w:tabs>
                <w:tab w:val="left" w:pos="900"/>
              </w:tabs>
              <w:jc w:val="center"/>
              <w:rPr>
                <w:rFonts w:ascii="Times New Roman" w:eastAsia="Times New Roman" w:hAnsi="Times New Roman" w:cs="Times New Roman"/>
                <w:lang w:eastAsia="lt-LT"/>
              </w:rPr>
            </w:pPr>
            <w:r w:rsidRPr="00B7441C">
              <w:rPr>
                <w:rFonts w:ascii="Times New Roman" w:eastAsia="Times New Roman" w:hAnsi="Times New Roman" w:cs="Times New Roman"/>
                <w:lang w:eastAsia="lt-LT"/>
              </w:rPr>
              <w:t>5.</w:t>
            </w:r>
          </w:p>
        </w:tc>
        <w:tc>
          <w:tcPr>
            <w:tcW w:w="3399" w:type="dxa"/>
            <w:vAlign w:val="center"/>
          </w:tcPr>
          <w:p w14:paraId="00C71016" w14:textId="1B803A17" w:rsidR="00920B07" w:rsidRPr="00B7441C" w:rsidRDefault="003E6535" w:rsidP="00B85706">
            <w:pPr>
              <w:tabs>
                <w:tab w:val="left" w:pos="900"/>
              </w:tabs>
              <w:rPr>
                <w:rFonts w:ascii="Times New Roman" w:eastAsia="Times New Roman" w:hAnsi="Times New Roman" w:cs="Times New Roman"/>
                <w:lang w:eastAsia="lt-LT"/>
              </w:rPr>
            </w:pPr>
            <w:r w:rsidRPr="00B7441C">
              <w:rPr>
                <w:rFonts w:ascii="Times New Roman" w:eastAsia="Times New Roman" w:hAnsi="Times New Roman" w:cs="Times New Roman"/>
                <w:lang w:eastAsia="lt-LT"/>
              </w:rPr>
              <w:t xml:space="preserve">Medienos atliekos </w:t>
            </w:r>
          </w:p>
        </w:tc>
        <w:tc>
          <w:tcPr>
            <w:tcW w:w="6232" w:type="dxa"/>
            <w:vAlign w:val="center"/>
          </w:tcPr>
          <w:p w14:paraId="6FC0C2CD" w14:textId="620997C7" w:rsidR="00920B07" w:rsidRPr="00B7441C" w:rsidRDefault="003E6535" w:rsidP="00B85706">
            <w:pPr>
              <w:tabs>
                <w:tab w:val="left" w:pos="900"/>
              </w:tabs>
              <w:jc w:val="both"/>
              <w:rPr>
                <w:rFonts w:ascii="Times New Roman" w:eastAsia="Times New Roman" w:hAnsi="Times New Roman" w:cs="Times New Roman"/>
                <w:lang w:eastAsia="lt-LT"/>
              </w:rPr>
            </w:pPr>
            <w:r w:rsidRPr="00B7441C">
              <w:rPr>
                <w:rFonts w:ascii="Times New Roman" w:eastAsia="Times New Roman" w:hAnsi="Times New Roman" w:cs="Times New Roman"/>
                <w:lang w:eastAsia="lt-LT"/>
              </w:rPr>
              <w:t>Medžio gaminiai, medinės pakuotės, lentos ir kt. išskyrus supuvusias ir užterštas medienos atliekas</w:t>
            </w:r>
          </w:p>
        </w:tc>
      </w:tr>
      <w:tr w:rsidR="00590052" w:rsidRPr="00B7441C" w14:paraId="684C855E" w14:textId="77777777" w:rsidTr="00B85706">
        <w:tc>
          <w:tcPr>
            <w:tcW w:w="570" w:type="dxa"/>
            <w:vAlign w:val="center"/>
          </w:tcPr>
          <w:p w14:paraId="44997F84" w14:textId="1123F609" w:rsidR="00590052" w:rsidRPr="00B7441C" w:rsidRDefault="00590052" w:rsidP="00B85706">
            <w:pPr>
              <w:tabs>
                <w:tab w:val="left" w:pos="900"/>
              </w:tabs>
              <w:jc w:val="center"/>
              <w:rPr>
                <w:rFonts w:ascii="Times New Roman" w:eastAsia="Times New Roman" w:hAnsi="Times New Roman" w:cs="Times New Roman"/>
                <w:lang w:eastAsia="lt-LT"/>
              </w:rPr>
            </w:pPr>
            <w:r w:rsidRPr="00B7441C">
              <w:rPr>
                <w:rFonts w:ascii="Times New Roman" w:eastAsia="Times New Roman" w:hAnsi="Times New Roman" w:cs="Times New Roman"/>
                <w:lang w:eastAsia="lt-LT"/>
              </w:rPr>
              <w:t xml:space="preserve">6. </w:t>
            </w:r>
          </w:p>
        </w:tc>
        <w:tc>
          <w:tcPr>
            <w:tcW w:w="3399" w:type="dxa"/>
            <w:vAlign w:val="center"/>
          </w:tcPr>
          <w:p w14:paraId="4FBDC4B7" w14:textId="10238439" w:rsidR="00590052" w:rsidRPr="00B7441C" w:rsidRDefault="00590052" w:rsidP="00B85706">
            <w:pPr>
              <w:tabs>
                <w:tab w:val="left" w:pos="900"/>
              </w:tabs>
              <w:rPr>
                <w:rFonts w:ascii="Times New Roman" w:eastAsia="Times New Roman" w:hAnsi="Times New Roman" w:cs="Times New Roman"/>
                <w:lang w:eastAsia="lt-LT"/>
              </w:rPr>
            </w:pPr>
            <w:r w:rsidRPr="00B7441C">
              <w:rPr>
                <w:rFonts w:ascii="Times New Roman" w:eastAsia="Times New Roman" w:hAnsi="Times New Roman" w:cs="Times New Roman"/>
                <w:lang w:eastAsia="lt-LT"/>
              </w:rPr>
              <w:t>Drabužių ir tekstilės atliekos</w:t>
            </w:r>
          </w:p>
        </w:tc>
        <w:tc>
          <w:tcPr>
            <w:tcW w:w="6232" w:type="dxa"/>
            <w:vAlign w:val="center"/>
          </w:tcPr>
          <w:p w14:paraId="3E30918C" w14:textId="6B9B63A5" w:rsidR="00590052" w:rsidRPr="00B7441C" w:rsidRDefault="00B86861" w:rsidP="00B85706">
            <w:pPr>
              <w:tabs>
                <w:tab w:val="left" w:pos="900"/>
              </w:tabs>
              <w:jc w:val="both"/>
              <w:rPr>
                <w:rFonts w:ascii="Times New Roman" w:eastAsia="Times New Roman" w:hAnsi="Times New Roman" w:cs="Times New Roman"/>
                <w:lang w:eastAsia="lt-LT"/>
              </w:rPr>
            </w:pPr>
            <w:r w:rsidRPr="00B7441C">
              <w:rPr>
                <w:rFonts w:ascii="Times New Roman" w:eastAsia="Times New Roman" w:hAnsi="Times New Roman" w:cs="Times New Roman"/>
                <w:lang w:eastAsia="lt-LT"/>
              </w:rPr>
              <w:t>D</w:t>
            </w:r>
            <w:r w:rsidR="00590052" w:rsidRPr="00B7441C">
              <w:rPr>
                <w:rFonts w:ascii="Times New Roman" w:eastAsia="Times New Roman" w:hAnsi="Times New Roman" w:cs="Times New Roman"/>
                <w:lang w:eastAsia="lt-LT"/>
              </w:rPr>
              <w:t>rabužiai, užuolaidos, patalynė, staltiesės ir kt., išskyrus užterštus tekstilės gaminius</w:t>
            </w:r>
          </w:p>
        </w:tc>
      </w:tr>
      <w:tr w:rsidR="00590052" w:rsidRPr="00B7441C" w14:paraId="751703D4" w14:textId="77777777" w:rsidTr="00B85706">
        <w:tc>
          <w:tcPr>
            <w:tcW w:w="570" w:type="dxa"/>
            <w:vAlign w:val="center"/>
          </w:tcPr>
          <w:p w14:paraId="16BAD4DD" w14:textId="5D3030BE" w:rsidR="00590052" w:rsidRPr="00B7441C" w:rsidRDefault="00590052" w:rsidP="00B85706">
            <w:pPr>
              <w:tabs>
                <w:tab w:val="left" w:pos="900"/>
              </w:tabs>
              <w:jc w:val="center"/>
              <w:rPr>
                <w:rFonts w:ascii="Times New Roman" w:eastAsia="Times New Roman" w:hAnsi="Times New Roman" w:cs="Times New Roman"/>
                <w:lang w:eastAsia="lt-LT"/>
              </w:rPr>
            </w:pPr>
            <w:r w:rsidRPr="00B7441C">
              <w:rPr>
                <w:rFonts w:ascii="Times New Roman" w:eastAsia="Times New Roman" w:hAnsi="Times New Roman" w:cs="Times New Roman"/>
                <w:lang w:eastAsia="lt-LT"/>
              </w:rPr>
              <w:t xml:space="preserve">7. </w:t>
            </w:r>
          </w:p>
        </w:tc>
        <w:tc>
          <w:tcPr>
            <w:tcW w:w="3399" w:type="dxa"/>
            <w:vAlign w:val="center"/>
          </w:tcPr>
          <w:p w14:paraId="1884E234" w14:textId="682E9A8C" w:rsidR="00590052" w:rsidRPr="00B7441C" w:rsidRDefault="00590052" w:rsidP="00B85706">
            <w:pPr>
              <w:tabs>
                <w:tab w:val="left" w:pos="900"/>
              </w:tabs>
              <w:rPr>
                <w:rFonts w:ascii="Times New Roman" w:eastAsia="Times New Roman" w:hAnsi="Times New Roman" w:cs="Times New Roman"/>
                <w:lang w:eastAsia="lt-LT"/>
              </w:rPr>
            </w:pPr>
            <w:r w:rsidRPr="00B7441C">
              <w:rPr>
                <w:rFonts w:ascii="Times New Roman" w:eastAsia="Times New Roman" w:hAnsi="Times New Roman" w:cs="Times New Roman"/>
                <w:lang w:eastAsia="lt-LT"/>
              </w:rPr>
              <w:t xml:space="preserve">Buitinės technikos ir elektronikos atliekos </w:t>
            </w:r>
          </w:p>
        </w:tc>
        <w:tc>
          <w:tcPr>
            <w:tcW w:w="6232" w:type="dxa"/>
            <w:vAlign w:val="center"/>
          </w:tcPr>
          <w:p w14:paraId="3CE6960B" w14:textId="07DA7821" w:rsidR="00590052" w:rsidRPr="00B7441C" w:rsidRDefault="00E84064" w:rsidP="00B85706">
            <w:pPr>
              <w:tabs>
                <w:tab w:val="left" w:pos="900"/>
              </w:tabs>
              <w:jc w:val="both"/>
              <w:rPr>
                <w:rFonts w:ascii="Times New Roman" w:eastAsia="Times New Roman" w:hAnsi="Times New Roman" w:cs="Times New Roman"/>
                <w:lang w:eastAsia="lt-LT"/>
              </w:rPr>
            </w:pPr>
            <w:r w:rsidRPr="00B7441C">
              <w:rPr>
                <w:rFonts w:ascii="Times New Roman" w:eastAsia="Times New Roman" w:hAnsi="Times New Roman" w:cs="Times New Roman"/>
                <w:lang w:eastAsia="lt-LT"/>
              </w:rPr>
              <w:t>Ša</w:t>
            </w:r>
            <w:r w:rsidR="000F7103" w:rsidRPr="00B7441C">
              <w:rPr>
                <w:rFonts w:ascii="Times New Roman" w:eastAsia="Times New Roman" w:hAnsi="Times New Roman" w:cs="Times New Roman"/>
                <w:lang w:eastAsia="lt-LT"/>
              </w:rPr>
              <w:t xml:space="preserve">ldytuvai, </w:t>
            </w:r>
            <w:r w:rsidR="001B0F26" w:rsidRPr="00B7441C">
              <w:rPr>
                <w:rFonts w:ascii="Times New Roman" w:eastAsia="Times New Roman" w:hAnsi="Times New Roman" w:cs="Times New Roman"/>
                <w:lang w:eastAsia="lt-LT"/>
              </w:rPr>
              <w:t>skalb</w:t>
            </w:r>
            <w:r w:rsidR="00FD359E" w:rsidRPr="00B7441C">
              <w:rPr>
                <w:rFonts w:ascii="Times New Roman" w:eastAsia="Times New Roman" w:hAnsi="Times New Roman" w:cs="Times New Roman"/>
                <w:lang w:eastAsia="lt-LT"/>
              </w:rPr>
              <w:t>imo mašinos</w:t>
            </w:r>
            <w:r w:rsidR="00CC496E" w:rsidRPr="00B7441C">
              <w:rPr>
                <w:rFonts w:ascii="Times New Roman" w:eastAsia="Times New Roman" w:hAnsi="Times New Roman" w:cs="Times New Roman"/>
                <w:lang w:eastAsia="lt-LT"/>
              </w:rPr>
              <w:t xml:space="preserve"> televizoriai ir </w:t>
            </w:r>
            <w:r w:rsidR="005A6ACF" w:rsidRPr="00B7441C">
              <w:rPr>
                <w:rFonts w:ascii="Times New Roman" w:eastAsia="Times New Roman" w:hAnsi="Times New Roman" w:cs="Times New Roman"/>
                <w:lang w:eastAsia="lt-LT"/>
              </w:rPr>
              <w:t>kt</w:t>
            </w:r>
            <w:r w:rsidR="00CC496E" w:rsidRPr="00B7441C">
              <w:rPr>
                <w:rFonts w:ascii="Times New Roman" w:eastAsia="Times New Roman" w:hAnsi="Times New Roman" w:cs="Times New Roman"/>
                <w:lang w:eastAsia="lt-LT"/>
              </w:rPr>
              <w:t xml:space="preserve">. </w:t>
            </w:r>
            <w:r w:rsidR="00590052" w:rsidRPr="00B7441C">
              <w:rPr>
                <w:rFonts w:ascii="Times New Roman" w:eastAsia="Times New Roman" w:hAnsi="Times New Roman" w:cs="Times New Roman"/>
                <w:lang w:eastAsia="lt-LT"/>
              </w:rPr>
              <w:t>Įvairi elektros ir elektroninė įranga (įvairūs kompiuteriai, plokštės, telefonai ir kt.)</w:t>
            </w:r>
          </w:p>
        </w:tc>
      </w:tr>
      <w:tr w:rsidR="00590052" w:rsidRPr="00B7441C" w14:paraId="25372759" w14:textId="77777777" w:rsidTr="00B85706">
        <w:tc>
          <w:tcPr>
            <w:tcW w:w="570" w:type="dxa"/>
            <w:vAlign w:val="center"/>
          </w:tcPr>
          <w:p w14:paraId="42792470" w14:textId="33EA2EC9" w:rsidR="00590052" w:rsidRPr="00B7441C" w:rsidRDefault="00590052" w:rsidP="00B85706">
            <w:pPr>
              <w:tabs>
                <w:tab w:val="left" w:pos="900"/>
              </w:tabs>
              <w:jc w:val="center"/>
              <w:rPr>
                <w:rFonts w:ascii="Times New Roman" w:eastAsia="Times New Roman" w:hAnsi="Times New Roman" w:cs="Times New Roman"/>
                <w:lang w:eastAsia="lt-LT"/>
              </w:rPr>
            </w:pPr>
            <w:r w:rsidRPr="00B7441C">
              <w:rPr>
                <w:rFonts w:ascii="Times New Roman" w:eastAsia="Times New Roman" w:hAnsi="Times New Roman" w:cs="Times New Roman"/>
                <w:lang w:eastAsia="lt-LT"/>
              </w:rPr>
              <w:t xml:space="preserve">8. </w:t>
            </w:r>
          </w:p>
        </w:tc>
        <w:tc>
          <w:tcPr>
            <w:tcW w:w="3399" w:type="dxa"/>
            <w:vAlign w:val="center"/>
          </w:tcPr>
          <w:p w14:paraId="3C77A512" w14:textId="0DFABD91" w:rsidR="00590052" w:rsidRPr="00B7441C" w:rsidRDefault="00590052" w:rsidP="00B85706">
            <w:pPr>
              <w:tabs>
                <w:tab w:val="left" w:pos="900"/>
              </w:tabs>
              <w:rPr>
                <w:rFonts w:ascii="Times New Roman" w:eastAsia="Times New Roman" w:hAnsi="Times New Roman" w:cs="Times New Roman"/>
                <w:lang w:eastAsia="lt-LT"/>
              </w:rPr>
            </w:pPr>
            <w:r w:rsidRPr="00B7441C">
              <w:rPr>
                <w:rFonts w:ascii="Times New Roman" w:eastAsia="Times New Roman" w:hAnsi="Times New Roman" w:cs="Times New Roman"/>
                <w:lang w:eastAsia="lt-LT"/>
              </w:rPr>
              <w:t xml:space="preserve">Statybinės atliekos </w:t>
            </w:r>
          </w:p>
        </w:tc>
        <w:tc>
          <w:tcPr>
            <w:tcW w:w="6232" w:type="dxa"/>
            <w:vAlign w:val="center"/>
          </w:tcPr>
          <w:p w14:paraId="550468D9" w14:textId="20E03457" w:rsidR="00590052" w:rsidRPr="00B7441C" w:rsidRDefault="00590052" w:rsidP="00B85706">
            <w:pPr>
              <w:tabs>
                <w:tab w:val="left" w:pos="900"/>
              </w:tabs>
              <w:jc w:val="both"/>
              <w:rPr>
                <w:rFonts w:ascii="Times New Roman" w:eastAsia="Times New Roman" w:hAnsi="Times New Roman" w:cs="Times New Roman"/>
                <w:lang w:eastAsia="lt-LT"/>
              </w:rPr>
            </w:pPr>
            <w:r w:rsidRPr="00B7441C">
              <w:rPr>
                <w:rFonts w:ascii="Times New Roman" w:eastAsia="Times New Roman" w:hAnsi="Times New Roman" w:cs="Times New Roman"/>
                <w:lang w:eastAsia="lt-LT"/>
              </w:rPr>
              <w:t>Buitinio remonto, statybos ir griovimo atliekos</w:t>
            </w:r>
          </w:p>
        </w:tc>
      </w:tr>
      <w:tr w:rsidR="00590052" w:rsidRPr="00B7441C" w14:paraId="24105F6E" w14:textId="77777777" w:rsidTr="00B85706">
        <w:tc>
          <w:tcPr>
            <w:tcW w:w="570" w:type="dxa"/>
            <w:vAlign w:val="center"/>
          </w:tcPr>
          <w:p w14:paraId="595557C2" w14:textId="08BBA0EB" w:rsidR="00590052" w:rsidRPr="00B7441C" w:rsidRDefault="00590052" w:rsidP="00B85706">
            <w:pPr>
              <w:tabs>
                <w:tab w:val="left" w:pos="900"/>
              </w:tabs>
              <w:jc w:val="center"/>
              <w:rPr>
                <w:rFonts w:ascii="Times New Roman" w:eastAsia="Times New Roman" w:hAnsi="Times New Roman" w:cs="Times New Roman"/>
                <w:lang w:eastAsia="lt-LT"/>
              </w:rPr>
            </w:pPr>
            <w:r w:rsidRPr="00B7441C">
              <w:rPr>
                <w:rFonts w:ascii="Times New Roman" w:eastAsia="Times New Roman" w:hAnsi="Times New Roman" w:cs="Times New Roman"/>
                <w:lang w:eastAsia="lt-LT"/>
              </w:rPr>
              <w:t>9.</w:t>
            </w:r>
          </w:p>
        </w:tc>
        <w:tc>
          <w:tcPr>
            <w:tcW w:w="3399" w:type="dxa"/>
            <w:vAlign w:val="center"/>
          </w:tcPr>
          <w:p w14:paraId="3A148EE2" w14:textId="5F998733" w:rsidR="00590052" w:rsidRPr="00B7441C" w:rsidRDefault="00590052" w:rsidP="00B85706">
            <w:pPr>
              <w:tabs>
                <w:tab w:val="left" w:pos="900"/>
              </w:tabs>
              <w:rPr>
                <w:rFonts w:ascii="Times New Roman" w:eastAsia="Times New Roman" w:hAnsi="Times New Roman" w:cs="Times New Roman"/>
                <w:lang w:eastAsia="lt-LT"/>
              </w:rPr>
            </w:pPr>
            <w:r w:rsidRPr="00B7441C">
              <w:rPr>
                <w:rFonts w:ascii="Times New Roman" w:eastAsia="Times New Roman" w:hAnsi="Times New Roman" w:cs="Times New Roman"/>
                <w:lang w:eastAsia="lt-LT"/>
              </w:rPr>
              <w:t xml:space="preserve">Didelių gabaritų atliekos </w:t>
            </w:r>
          </w:p>
        </w:tc>
        <w:tc>
          <w:tcPr>
            <w:tcW w:w="6232" w:type="dxa"/>
            <w:vAlign w:val="center"/>
          </w:tcPr>
          <w:p w14:paraId="41BA5309" w14:textId="773BAD0C" w:rsidR="00590052" w:rsidRPr="00B7441C" w:rsidRDefault="00590052" w:rsidP="00B85706">
            <w:pPr>
              <w:tabs>
                <w:tab w:val="left" w:pos="900"/>
              </w:tabs>
              <w:jc w:val="both"/>
              <w:rPr>
                <w:rFonts w:ascii="Times New Roman" w:eastAsia="Times New Roman" w:hAnsi="Times New Roman" w:cs="Times New Roman"/>
                <w:lang w:eastAsia="lt-LT"/>
              </w:rPr>
            </w:pPr>
            <w:r w:rsidRPr="00B7441C">
              <w:rPr>
                <w:rFonts w:ascii="Times New Roman" w:eastAsia="Times New Roman" w:hAnsi="Times New Roman" w:cs="Times New Roman"/>
                <w:lang w:eastAsia="lt-LT"/>
              </w:rPr>
              <w:t xml:space="preserve">Langų rėmai, durys, sofos, lovos, sekcijos, </w:t>
            </w:r>
            <w:r w:rsidR="001430A9" w:rsidRPr="00B7441C">
              <w:rPr>
                <w:rFonts w:ascii="Times New Roman" w:eastAsia="Times New Roman" w:hAnsi="Times New Roman" w:cs="Times New Roman"/>
                <w:lang w:eastAsia="lt-LT"/>
              </w:rPr>
              <w:t xml:space="preserve">drabužių </w:t>
            </w:r>
            <w:r w:rsidR="006B74FE" w:rsidRPr="00B7441C">
              <w:rPr>
                <w:rFonts w:ascii="Times New Roman" w:eastAsia="Times New Roman" w:hAnsi="Times New Roman" w:cs="Times New Roman"/>
                <w:lang w:eastAsia="lt-LT"/>
              </w:rPr>
              <w:t xml:space="preserve">spintos, virtuvinės spintelės, </w:t>
            </w:r>
            <w:r w:rsidRPr="00B7441C">
              <w:rPr>
                <w:rFonts w:ascii="Times New Roman" w:eastAsia="Times New Roman" w:hAnsi="Times New Roman" w:cs="Times New Roman"/>
                <w:lang w:eastAsia="lt-LT"/>
              </w:rPr>
              <w:t>kėdės, čiužiniai, medžio plokštės ir kt.</w:t>
            </w:r>
          </w:p>
        </w:tc>
      </w:tr>
      <w:tr w:rsidR="00590052" w:rsidRPr="00B7441C" w14:paraId="36720B1D" w14:textId="77777777" w:rsidTr="00B85706">
        <w:tc>
          <w:tcPr>
            <w:tcW w:w="570" w:type="dxa"/>
            <w:vAlign w:val="center"/>
          </w:tcPr>
          <w:p w14:paraId="6E0ADEC1" w14:textId="6CA4EDAA" w:rsidR="00590052" w:rsidRPr="00B7441C" w:rsidRDefault="00590052" w:rsidP="00B85706">
            <w:pPr>
              <w:tabs>
                <w:tab w:val="left" w:pos="900"/>
              </w:tabs>
              <w:jc w:val="center"/>
              <w:rPr>
                <w:rFonts w:ascii="Times New Roman" w:eastAsia="Times New Roman" w:hAnsi="Times New Roman" w:cs="Times New Roman"/>
                <w:lang w:eastAsia="lt-LT"/>
              </w:rPr>
            </w:pPr>
            <w:r w:rsidRPr="00B7441C">
              <w:rPr>
                <w:rFonts w:ascii="Times New Roman" w:eastAsia="Times New Roman" w:hAnsi="Times New Roman" w:cs="Times New Roman"/>
                <w:lang w:eastAsia="lt-LT"/>
              </w:rPr>
              <w:t>10.</w:t>
            </w:r>
          </w:p>
        </w:tc>
        <w:tc>
          <w:tcPr>
            <w:tcW w:w="3399" w:type="dxa"/>
            <w:vAlign w:val="center"/>
          </w:tcPr>
          <w:p w14:paraId="32107F49" w14:textId="68BC7341" w:rsidR="00590052" w:rsidRPr="00B7441C" w:rsidRDefault="00590052" w:rsidP="00B85706">
            <w:pPr>
              <w:tabs>
                <w:tab w:val="left" w:pos="900"/>
              </w:tabs>
              <w:rPr>
                <w:rFonts w:ascii="Times New Roman" w:eastAsia="Times New Roman" w:hAnsi="Times New Roman" w:cs="Times New Roman"/>
                <w:lang w:eastAsia="lt-LT"/>
              </w:rPr>
            </w:pPr>
            <w:r w:rsidRPr="00B7441C">
              <w:rPr>
                <w:rFonts w:ascii="Times New Roman" w:eastAsia="Times New Roman" w:hAnsi="Times New Roman" w:cs="Times New Roman"/>
                <w:lang w:eastAsia="lt-LT"/>
              </w:rPr>
              <w:t>Padangos</w:t>
            </w:r>
          </w:p>
        </w:tc>
        <w:tc>
          <w:tcPr>
            <w:tcW w:w="6232" w:type="dxa"/>
            <w:vAlign w:val="center"/>
          </w:tcPr>
          <w:p w14:paraId="3DEFE006" w14:textId="726723FE" w:rsidR="00590052" w:rsidRPr="00B7441C" w:rsidRDefault="005E3211" w:rsidP="00B85706">
            <w:pPr>
              <w:tabs>
                <w:tab w:val="left" w:pos="900"/>
              </w:tabs>
              <w:jc w:val="both"/>
              <w:rPr>
                <w:rFonts w:ascii="Times New Roman" w:eastAsia="Times New Roman" w:hAnsi="Times New Roman" w:cs="Times New Roman"/>
                <w:lang w:eastAsia="lt-LT"/>
              </w:rPr>
            </w:pPr>
            <w:r w:rsidRPr="00B7441C">
              <w:rPr>
                <w:rFonts w:ascii="Times New Roman" w:eastAsia="Times New Roman" w:hAnsi="Times New Roman" w:cs="Times New Roman"/>
                <w:lang w:eastAsia="lt-LT"/>
              </w:rPr>
              <w:t>Naudotos</w:t>
            </w:r>
            <w:r w:rsidR="00C01A44" w:rsidRPr="00B7441C">
              <w:rPr>
                <w:rFonts w:ascii="Times New Roman" w:eastAsia="Times New Roman" w:hAnsi="Times New Roman" w:cs="Times New Roman"/>
                <w:lang w:eastAsia="lt-LT"/>
              </w:rPr>
              <w:t xml:space="preserve"> </w:t>
            </w:r>
            <w:r w:rsidR="00F11122" w:rsidRPr="00B7441C">
              <w:rPr>
                <w:rFonts w:ascii="Times New Roman" w:eastAsia="Times New Roman" w:hAnsi="Times New Roman" w:cs="Times New Roman"/>
                <w:lang w:eastAsia="lt-LT"/>
              </w:rPr>
              <w:t>a</w:t>
            </w:r>
            <w:r w:rsidR="00D8609E" w:rsidRPr="00B7441C">
              <w:rPr>
                <w:rFonts w:ascii="Times New Roman" w:eastAsia="Times New Roman" w:hAnsi="Times New Roman" w:cs="Times New Roman"/>
                <w:lang w:eastAsia="lt-LT"/>
              </w:rPr>
              <w:t xml:space="preserve">utomobilių </w:t>
            </w:r>
            <w:r w:rsidR="00F11122" w:rsidRPr="00B7441C">
              <w:rPr>
                <w:rFonts w:ascii="Times New Roman" w:eastAsia="Times New Roman" w:hAnsi="Times New Roman" w:cs="Times New Roman"/>
                <w:lang w:eastAsia="lt-LT"/>
              </w:rPr>
              <w:t>padangos</w:t>
            </w:r>
          </w:p>
        </w:tc>
      </w:tr>
      <w:tr w:rsidR="00590052" w:rsidRPr="00B7441C" w14:paraId="68E7564B" w14:textId="77777777" w:rsidTr="00B85706">
        <w:tc>
          <w:tcPr>
            <w:tcW w:w="570" w:type="dxa"/>
            <w:vAlign w:val="center"/>
          </w:tcPr>
          <w:p w14:paraId="2C9F76A8" w14:textId="5BEFF568" w:rsidR="00590052" w:rsidRPr="00B7441C" w:rsidRDefault="00590052" w:rsidP="00B85706">
            <w:pPr>
              <w:tabs>
                <w:tab w:val="left" w:pos="900"/>
              </w:tabs>
              <w:jc w:val="center"/>
              <w:rPr>
                <w:rFonts w:ascii="Times New Roman" w:eastAsia="Times New Roman" w:hAnsi="Times New Roman" w:cs="Times New Roman"/>
                <w:lang w:eastAsia="lt-LT"/>
              </w:rPr>
            </w:pPr>
            <w:r w:rsidRPr="00B7441C">
              <w:rPr>
                <w:rFonts w:ascii="Times New Roman" w:eastAsia="Times New Roman" w:hAnsi="Times New Roman" w:cs="Times New Roman"/>
                <w:lang w:eastAsia="lt-LT"/>
              </w:rPr>
              <w:t>11</w:t>
            </w:r>
          </w:p>
        </w:tc>
        <w:tc>
          <w:tcPr>
            <w:tcW w:w="3399" w:type="dxa"/>
            <w:vAlign w:val="center"/>
          </w:tcPr>
          <w:p w14:paraId="7C97D38F" w14:textId="6A8833FA" w:rsidR="00590052" w:rsidRPr="00B7441C" w:rsidRDefault="00590052" w:rsidP="00B85706">
            <w:pPr>
              <w:tabs>
                <w:tab w:val="left" w:pos="900"/>
              </w:tabs>
              <w:rPr>
                <w:rFonts w:ascii="Times New Roman" w:eastAsia="Times New Roman" w:hAnsi="Times New Roman" w:cs="Times New Roman"/>
                <w:lang w:eastAsia="lt-LT"/>
              </w:rPr>
            </w:pPr>
            <w:r w:rsidRPr="00B7441C">
              <w:rPr>
                <w:rFonts w:ascii="Times New Roman" w:eastAsia="Times New Roman" w:hAnsi="Times New Roman" w:cs="Times New Roman"/>
                <w:lang w:eastAsia="lt-LT"/>
              </w:rPr>
              <w:t>Mišrios atliek</w:t>
            </w:r>
            <w:r w:rsidR="00B83754" w:rsidRPr="00B7441C">
              <w:rPr>
                <w:rFonts w:ascii="Times New Roman" w:eastAsia="Times New Roman" w:hAnsi="Times New Roman" w:cs="Times New Roman"/>
                <w:lang w:eastAsia="lt-LT"/>
              </w:rPr>
              <w:t>os</w:t>
            </w:r>
          </w:p>
        </w:tc>
        <w:tc>
          <w:tcPr>
            <w:tcW w:w="6232" w:type="dxa"/>
            <w:vAlign w:val="center"/>
          </w:tcPr>
          <w:p w14:paraId="679C0E8E" w14:textId="0BE430E9" w:rsidR="00590052" w:rsidRPr="00B7441C" w:rsidRDefault="00B83754" w:rsidP="00B85706">
            <w:pPr>
              <w:tabs>
                <w:tab w:val="left" w:pos="900"/>
              </w:tabs>
              <w:jc w:val="both"/>
              <w:rPr>
                <w:rFonts w:ascii="Times New Roman" w:eastAsia="Times New Roman" w:hAnsi="Times New Roman" w:cs="Times New Roman"/>
                <w:lang w:eastAsia="lt-LT"/>
              </w:rPr>
            </w:pPr>
            <w:r w:rsidRPr="00B7441C">
              <w:rPr>
                <w:rFonts w:ascii="Times New Roman" w:eastAsia="Times New Roman" w:hAnsi="Times New Roman" w:cs="Times New Roman"/>
                <w:lang w:eastAsia="lt-LT"/>
              </w:rPr>
              <w:t>Atliekos, likusios po pirminio atliekų rūšiavimo</w:t>
            </w:r>
          </w:p>
        </w:tc>
      </w:tr>
    </w:tbl>
    <w:p w14:paraId="0DC27187" w14:textId="551AFC6C" w:rsidR="10839DDE" w:rsidRPr="00B7441C" w:rsidRDefault="10839DDE" w:rsidP="00A911E7">
      <w:pPr>
        <w:tabs>
          <w:tab w:val="left" w:pos="900"/>
        </w:tabs>
        <w:spacing w:after="120"/>
        <w:jc w:val="both"/>
        <w:rPr>
          <w:rFonts w:ascii="Times New Roman" w:eastAsia="Times New Roman" w:hAnsi="Times New Roman" w:cs="Times New Roman"/>
          <w:lang w:eastAsia="lt-LT"/>
        </w:rPr>
      </w:pPr>
      <w:r w:rsidRPr="00B7441C">
        <w:rPr>
          <w:rFonts w:ascii="Times New Roman" w:eastAsia="Times New Roman" w:hAnsi="Times New Roman" w:cs="Times New Roman"/>
          <w:lang w:eastAsia="lt-LT"/>
        </w:rPr>
        <w:t>* Pašalinus visas Atliekas iš Objekto neturi likti jokių Atliekų likučių, Objekto grindys turi būti iššluotos, laiptinės ir nuo Objekto iki Tiekėjo transporto priemonės tvarkymosi trajektorijai užsiteršus (Atliekų šalinimo metu) ją išvalyti. surinkti nukritusius Atliekų likučius, nepalikti nešvarumų.</w:t>
      </w:r>
    </w:p>
    <w:p w14:paraId="4906A3F5" w14:textId="5E454597" w:rsidR="00EC0AAC" w:rsidRPr="00B7441C" w:rsidRDefault="10839DDE" w:rsidP="00A911E7">
      <w:pPr>
        <w:tabs>
          <w:tab w:val="left" w:pos="900"/>
        </w:tabs>
        <w:spacing w:after="120"/>
        <w:ind w:firstLine="567"/>
        <w:jc w:val="both"/>
        <w:rPr>
          <w:rFonts w:ascii="Times New Roman" w:eastAsia="Times New Roman" w:hAnsi="Times New Roman" w:cs="Times New Roman"/>
          <w:lang w:eastAsia="lt-LT"/>
        </w:rPr>
      </w:pPr>
      <w:r w:rsidRPr="00B7441C">
        <w:rPr>
          <w:rFonts w:ascii="Times New Roman" w:eastAsia="Times New Roman" w:hAnsi="Times New Roman" w:cs="Times New Roman"/>
          <w:lang w:eastAsia="lt-LT"/>
        </w:rPr>
        <w:lastRenderedPageBreak/>
        <w:t>1.7. Teikėjas atlikdamas Paslaugas turi Atliekas iš Objekto surinkti, išrūšiuoti, didelių gabaritų Atliekas, esant reikalui, demontuoti, iš Objekto išnešti, pakrauti į Teikėjo transporto priemonę, išvežti Atliekas į surinkimo punktus, iškrauti jas iš Teikėjo transporto priemonės ir utilizuoti. Objekte neturi likti jokių Atliekų.</w:t>
      </w:r>
    </w:p>
    <w:p w14:paraId="052DF55C" w14:textId="3E50D1F7" w:rsidR="0069300A" w:rsidRPr="00B7441C" w:rsidRDefault="0094686A" w:rsidP="00A911E7">
      <w:pPr>
        <w:tabs>
          <w:tab w:val="left" w:pos="900"/>
        </w:tabs>
        <w:spacing w:after="120"/>
        <w:ind w:firstLine="567"/>
        <w:jc w:val="both"/>
        <w:rPr>
          <w:rFonts w:ascii="Times New Roman" w:eastAsia="Times New Roman" w:hAnsi="Times New Roman" w:cs="Times New Roman"/>
          <w:lang w:eastAsia="lt-LT"/>
        </w:rPr>
      </w:pPr>
      <w:r w:rsidRPr="00B7441C">
        <w:rPr>
          <w:rFonts w:ascii="Times New Roman" w:eastAsia="Times New Roman" w:hAnsi="Times New Roman" w:cs="Times New Roman"/>
          <w:lang w:eastAsia="lt-LT"/>
        </w:rPr>
        <w:t>1.</w:t>
      </w:r>
      <w:r w:rsidR="00B83754" w:rsidRPr="00B7441C">
        <w:rPr>
          <w:rFonts w:ascii="Times New Roman" w:eastAsia="Times New Roman" w:hAnsi="Times New Roman" w:cs="Times New Roman"/>
          <w:lang w:eastAsia="lt-LT"/>
        </w:rPr>
        <w:t>8</w:t>
      </w:r>
      <w:r w:rsidRPr="00B7441C">
        <w:rPr>
          <w:rFonts w:ascii="Times New Roman" w:eastAsia="Times New Roman" w:hAnsi="Times New Roman" w:cs="Times New Roman"/>
          <w:lang w:eastAsia="lt-LT"/>
        </w:rPr>
        <w:t xml:space="preserve">. </w:t>
      </w:r>
      <w:r w:rsidR="0088651E" w:rsidRPr="00B7441C">
        <w:rPr>
          <w:rFonts w:ascii="Times New Roman" w:eastAsia="Times New Roman" w:hAnsi="Times New Roman" w:cs="Times New Roman"/>
          <w:lang w:eastAsia="lt-LT"/>
        </w:rPr>
        <w:t>Objektai</w:t>
      </w:r>
      <w:r w:rsidR="00386841" w:rsidRPr="00B7441C">
        <w:rPr>
          <w:rFonts w:ascii="Times New Roman" w:eastAsia="Times New Roman" w:hAnsi="Times New Roman" w:cs="Times New Roman"/>
          <w:lang w:eastAsia="lt-LT"/>
        </w:rPr>
        <w:t xml:space="preserve"> </w:t>
      </w:r>
      <w:r w:rsidR="005F6EFE" w:rsidRPr="00B7441C">
        <w:rPr>
          <w:rFonts w:ascii="Times New Roman" w:eastAsia="Times New Roman" w:hAnsi="Times New Roman" w:cs="Times New Roman"/>
          <w:lang w:eastAsia="lt-LT"/>
        </w:rPr>
        <w:t xml:space="preserve">yra </w:t>
      </w:r>
      <w:r w:rsidR="00386841" w:rsidRPr="00B7441C">
        <w:rPr>
          <w:rFonts w:ascii="Times New Roman" w:eastAsia="Times New Roman" w:hAnsi="Times New Roman" w:cs="Times New Roman"/>
          <w:lang w:eastAsia="lt-LT"/>
        </w:rPr>
        <w:t>suskirstyti</w:t>
      </w:r>
      <w:r w:rsidR="005F6EFE" w:rsidRPr="00B7441C">
        <w:rPr>
          <w:rFonts w:ascii="Times New Roman" w:eastAsia="Times New Roman" w:hAnsi="Times New Roman" w:cs="Times New Roman"/>
          <w:lang w:eastAsia="lt-LT"/>
        </w:rPr>
        <w:t xml:space="preserve"> į tris kategorijas: </w:t>
      </w:r>
      <w:r w:rsidR="005F6EFE" w:rsidRPr="003F78D7">
        <w:rPr>
          <w:rFonts w:ascii="Times New Roman" w:eastAsia="Times New Roman" w:hAnsi="Times New Roman" w:cs="Times New Roman"/>
          <w:b/>
          <w:bCs/>
          <w:lang w:eastAsia="lt-LT"/>
        </w:rPr>
        <w:t>mažo, vidutin</w:t>
      </w:r>
      <w:r w:rsidR="00DE06ED" w:rsidRPr="003F78D7">
        <w:rPr>
          <w:rFonts w:ascii="Times New Roman" w:eastAsia="Times New Roman" w:hAnsi="Times New Roman" w:cs="Times New Roman"/>
          <w:b/>
          <w:bCs/>
          <w:lang w:eastAsia="lt-LT"/>
        </w:rPr>
        <w:t>io ir aukšto užterštumo</w:t>
      </w:r>
      <w:r w:rsidR="00DE06ED" w:rsidRPr="00B7441C">
        <w:rPr>
          <w:rFonts w:ascii="Times New Roman" w:eastAsia="Times New Roman" w:hAnsi="Times New Roman" w:cs="Times New Roman"/>
          <w:lang w:eastAsia="lt-LT"/>
        </w:rPr>
        <w:t xml:space="preserve">. </w:t>
      </w:r>
      <w:r w:rsidR="0013613E" w:rsidRPr="00B7441C">
        <w:rPr>
          <w:rFonts w:ascii="Times New Roman" w:eastAsia="Times New Roman" w:hAnsi="Times New Roman" w:cs="Times New Roman"/>
          <w:lang w:eastAsia="lt-LT"/>
        </w:rPr>
        <w:t>Objektai</w:t>
      </w:r>
      <w:r w:rsidR="0088651E" w:rsidRPr="00B7441C">
        <w:rPr>
          <w:rFonts w:ascii="Times New Roman" w:eastAsia="Times New Roman" w:hAnsi="Times New Roman" w:cs="Times New Roman"/>
          <w:lang w:eastAsia="lt-LT"/>
        </w:rPr>
        <w:t xml:space="preserve">, pažymėti kaip mažo užterštumo gali būti užpildyti </w:t>
      </w:r>
      <w:bookmarkStart w:id="0" w:name="_Hlk96881972"/>
      <w:r w:rsidR="005E6BC2" w:rsidRPr="00B7441C">
        <w:rPr>
          <w:rFonts w:ascii="Times New Roman" w:eastAsia="Times New Roman" w:hAnsi="Times New Roman" w:cs="Times New Roman"/>
          <w:lang w:eastAsia="lt-LT"/>
        </w:rPr>
        <w:t>A</w:t>
      </w:r>
      <w:r w:rsidR="004007CA" w:rsidRPr="00B7441C">
        <w:rPr>
          <w:rFonts w:ascii="Times New Roman" w:eastAsia="Times New Roman" w:hAnsi="Times New Roman" w:cs="Times New Roman"/>
          <w:lang w:eastAsia="lt-LT"/>
        </w:rPr>
        <w:t>tliekomis</w:t>
      </w:r>
      <w:r w:rsidR="00AB6979" w:rsidRPr="00B7441C">
        <w:rPr>
          <w:rFonts w:ascii="Times New Roman" w:eastAsia="Times New Roman" w:hAnsi="Times New Roman" w:cs="Times New Roman"/>
          <w:lang w:eastAsia="lt-LT"/>
        </w:rPr>
        <w:t xml:space="preserve"> </w:t>
      </w:r>
      <w:r w:rsidR="00D6225A" w:rsidRPr="00B7441C">
        <w:rPr>
          <w:rFonts w:ascii="Times New Roman" w:eastAsia="Times New Roman" w:hAnsi="Times New Roman" w:cs="Times New Roman"/>
          <w:lang w:eastAsia="lt-LT"/>
        </w:rPr>
        <w:t>iki 20 kubinių metrų</w:t>
      </w:r>
      <w:bookmarkEnd w:id="0"/>
      <w:r w:rsidR="0088651E" w:rsidRPr="00B7441C">
        <w:rPr>
          <w:rFonts w:ascii="Times New Roman" w:eastAsia="Times New Roman" w:hAnsi="Times New Roman" w:cs="Times New Roman"/>
          <w:lang w:eastAsia="lt-LT"/>
        </w:rPr>
        <w:t xml:space="preserve">. Objektai, pažymėti kaip vidutinio užterštumo gali būti užpildyti </w:t>
      </w:r>
      <w:r w:rsidR="005E6BC2" w:rsidRPr="00B7441C">
        <w:rPr>
          <w:rFonts w:ascii="Times New Roman" w:eastAsia="Times New Roman" w:hAnsi="Times New Roman" w:cs="Times New Roman"/>
          <w:lang w:eastAsia="lt-LT"/>
        </w:rPr>
        <w:t>A</w:t>
      </w:r>
      <w:r w:rsidR="004007CA" w:rsidRPr="00B7441C">
        <w:rPr>
          <w:rFonts w:ascii="Times New Roman" w:eastAsia="Times New Roman" w:hAnsi="Times New Roman" w:cs="Times New Roman"/>
          <w:lang w:eastAsia="lt-LT"/>
        </w:rPr>
        <w:t>tliekomis</w:t>
      </w:r>
      <w:r w:rsidR="00D6225A" w:rsidRPr="00B7441C">
        <w:rPr>
          <w:rFonts w:ascii="Times New Roman" w:eastAsia="Times New Roman" w:hAnsi="Times New Roman" w:cs="Times New Roman"/>
          <w:lang w:eastAsia="lt-LT"/>
        </w:rPr>
        <w:t xml:space="preserve"> nuo 2</w:t>
      </w:r>
      <w:r w:rsidR="008A6F7C" w:rsidRPr="00B7441C">
        <w:rPr>
          <w:rFonts w:ascii="Times New Roman" w:eastAsia="Times New Roman" w:hAnsi="Times New Roman" w:cs="Times New Roman"/>
          <w:lang w:eastAsia="lt-LT"/>
        </w:rPr>
        <w:t>0</w:t>
      </w:r>
      <w:r w:rsidR="00D6225A" w:rsidRPr="00B7441C">
        <w:rPr>
          <w:rFonts w:ascii="Times New Roman" w:eastAsia="Times New Roman" w:hAnsi="Times New Roman" w:cs="Times New Roman"/>
          <w:lang w:eastAsia="lt-LT"/>
        </w:rPr>
        <w:t xml:space="preserve"> iki 50 kubinių metrų</w:t>
      </w:r>
      <w:r w:rsidR="005E6BC2" w:rsidRPr="00B7441C">
        <w:rPr>
          <w:rFonts w:ascii="Times New Roman" w:eastAsia="Times New Roman" w:hAnsi="Times New Roman" w:cs="Times New Roman"/>
          <w:lang w:eastAsia="lt-LT"/>
        </w:rPr>
        <w:t xml:space="preserve">. </w:t>
      </w:r>
      <w:r w:rsidR="0069300A" w:rsidRPr="00B7441C">
        <w:rPr>
          <w:rFonts w:ascii="Times New Roman" w:eastAsia="Times New Roman" w:hAnsi="Times New Roman" w:cs="Times New Roman"/>
          <w:lang w:eastAsia="lt-LT"/>
        </w:rPr>
        <w:t xml:space="preserve">Objektai, pažymėti </w:t>
      </w:r>
      <w:r w:rsidR="00D2263A" w:rsidRPr="00B7441C">
        <w:rPr>
          <w:rFonts w:ascii="Times New Roman" w:eastAsia="Times New Roman" w:hAnsi="Times New Roman" w:cs="Times New Roman"/>
          <w:lang w:eastAsia="lt-LT"/>
        </w:rPr>
        <w:t>kaip aukšto užterštumo lygio</w:t>
      </w:r>
      <w:r w:rsidR="00B500C1" w:rsidRPr="00B7441C">
        <w:rPr>
          <w:rFonts w:ascii="Times New Roman" w:eastAsia="Times New Roman" w:hAnsi="Times New Roman" w:cs="Times New Roman"/>
          <w:lang w:eastAsia="lt-LT"/>
        </w:rPr>
        <w:t xml:space="preserve"> </w:t>
      </w:r>
      <w:r w:rsidR="009E4A88" w:rsidRPr="00B7441C">
        <w:rPr>
          <w:rFonts w:ascii="Times New Roman" w:eastAsia="Times New Roman" w:hAnsi="Times New Roman" w:cs="Times New Roman"/>
          <w:lang w:eastAsia="lt-LT"/>
        </w:rPr>
        <w:t xml:space="preserve">gali </w:t>
      </w:r>
      <w:r w:rsidR="00BD1569" w:rsidRPr="00B7441C">
        <w:rPr>
          <w:rFonts w:ascii="Times New Roman" w:eastAsia="Times New Roman" w:hAnsi="Times New Roman" w:cs="Times New Roman"/>
          <w:lang w:eastAsia="lt-LT"/>
        </w:rPr>
        <w:t xml:space="preserve">būti </w:t>
      </w:r>
      <w:r w:rsidR="00B500C1" w:rsidRPr="00B7441C">
        <w:rPr>
          <w:rFonts w:ascii="Times New Roman" w:eastAsia="Times New Roman" w:hAnsi="Times New Roman" w:cs="Times New Roman"/>
          <w:lang w:eastAsia="lt-LT"/>
        </w:rPr>
        <w:t xml:space="preserve">užpildyti </w:t>
      </w:r>
      <w:r w:rsidR="005E6BC2" w:rsidRPr="00B7441C">
        <w:rPr>
          <w:rFonts w:ascii="Times New Roman" w:eastAsia="Times New Roman" w:hAnsi="Times New Roman" w:cs="Times New Roman"/>
          <w:lang w:eastAsia="lt-LT"/>
        </w:rPr>
        <w:t>A</w:t>
      </w:r>
      <w:r w:rsidR="004007CA" w:rsidRPr="00B7441C">
        <w:rPr>
          <w:rFonts w:ascii="Times New Roman" w:eastAsia="Times New Roman" w:hAnsi="Times New Roman" w:cs="Times New Roman"/>
          <w:lang w:eastAsia="lt-LT"/>
        </w:rPr>
        <w:t>tliekomis</w:t>
      </w:r>
      <w:r w:rsidR="008A6F7C" w:rsidRPr="00B7441C">
        <w:rPr>
          <w:rFonts w:ascii="Times New Roman" w:eastAsia="Times New Roman" w:hAnsi="Times New Roman" w:cs="Times New Roman"/>
          <w:lang w:eastAsia="lt-LT"/>
        </w:rPr>
        <w:t xml:space="preserve"> virš 50 kubinių metrų</w:t>
      </w:r>
      <w:r w:rsidR="00DE709F" w:rsidRPr="00B7441C">
        <w:rPr>
          <w:rFonts w:ascii="Times New Roman" w:eastAsia="Times New Roman" w:hAnsi="Times New Roman" w:cs="Times New Roman"/>
          <w:lang w:eastAsia="lt-LT"/>
        </w:rPr>
        <w:t xml:space="preserve">. </w:t>
      </w:r>
      <w:r w:rsidR="00416C73" w:rsidRPr="00B7441C">
        <w:rPr>
          <w:rFonts w:ascii="Times New Roman" w:eastAsia="Times New Roman" w:hAnsi="Times New Roman" w:cs="Times New Roman"/>
          <w:lang w:eastAsia="lt-LT"/>
        </w:rPr>
        <w:t>Prie techninės specifikacijos</w:t>
      </w:r>
      <w:r w:rsidR="00024A5C" w:rsidRPr="00B7441C">
        <w:rPr>
          <w:rFonts w:ascii="Times New Roman" w:eastAsia="Times New Roman" w:hAnsi="Times New Roman" w:cs="Times New Roman"/>
          <w:lang w:eastAsia="lt-LT"/>
        </w:rPr>
        <w:t xml:space="preserve"> pridedam</w:t>
      </w:r>
      <w:r w:rsidR="00375BA9" w:rsidRPr="00B7441C">
        <w:rPr>
          <w:rFonts w:ascii="Times New Roman" w:eastAsia="Times New Roman" w:hAnsi="Times New Roman" w:cs="Times New Roman"/>
          <w:lang w:eastAsia="lt-LT"/>
        </w:rPr>
        <w:t xml:space="preserve">i </w:t>
      </w:r>
      <w:r w:rsidR="00490390" w:rsidRPr="00B7441C">
        <w:rPr>
          <w:rFonts w:ascii="Times New Roman" w:eastAsia="Times New Roman" w:hAnsi="Times New Roman" w:cs="Times New Roman"/>
          <w:lang w:eastAsia="lt-LT"/>
        </w:rPr>
        <w:t xml:space="preserve">patalpų užterštumo </w:t>
      </w:r>
      <w:r w:rsidR="00375BA9" w:rsidRPr="00B7441C">
        <w:rPr>
          <w:rFonts w:ascii="Times New Roman" w:eastAsia="Times New Roman" w:hAnsi="Times New Roman" w:cs="Times New Roman"/>
          <w:lang w:eastAsia="lt-LT"/>
        </w:rPr>
        <w:t>pavyzdžiai</w:t>
      </w:r>
    </w:p>
    <w:p w14:paraId="285E9112" w14:textId="62A98C63" w:rsidR="00865C2F" w:rsidRPr="00B7441C" w:rsidRDefault="00865C2F" w:rsidP="00A911E7">
      <w:pPr>
        <w:tabs>
          <w:tab w:val="left" w:pos="900"/>
        </w:tabs>
        <w:spacing w:after="120"/>
        <w:ind w:firstLine="567"/>
        <w:jc w:val="both"/>
        <w:rPr>
          <w:rFonts w:ascii="Times New Roman" w:eastAsia="Times New Roman" w:hAnsi="Times New Roman" w:cs="Times New Roman"/>
          <w:bCs/>
          <w:lang w:eastAsia="lt-LT"/>
        </w:rPr>
      </w:pPr>
      <w:r w:rsidRPr="00B7441C">
        <w:rPr>
          <w:rFonts w:ascii="Times New Roman" w:eastAsia="Times New Roman" w:hAnsi="Times New Roman" w:cs="Times New Roman"/>
          <w:lang w:eastAsia="lt-LT"/>
        </w:rPr>
        <w:t>1.</w:t>
      </w:r>
      <w:r w:rsidR="00B83754" w:rsidRPr="00B7441C">
        <w:rPr>
          <w:rFonts w:ascii="Times New Roman" w:eastAsia="Times New Roman" w:hAnsi="Times New Roman" w:cs="Times New Roman"/>
          <w:lang w:eastAsia="lt-LT"/>
        </w:rPr>
        <w:t>9</w:t>
      </w:r>
      <w:r w:rsidRPr="00B7441C">
        <w:rPr>
          <w:rFonts w:ascii="Times New Roman" w:eastAsia="Times New Roman" w:hAnsi="Times New Roman" w:cs="Times New Roman"/>
          <w:lang w:eastAsia="lt-LT"/>
        </w:rPr>
        <w:t>. Teikėj</w:t>
      </w:r>
      <w:r w:rsidR="00BE59DF" w:rsidRPr="00B7441C">
        <w:rPr>
          <w:rFonts w:ascii="Times New Roman" w:eastAsia="Times New Roman" w:hAnsi="Times New Roman" w:cs="Times New Roman"/>
          <w:lang w:eastAsia="lt-LT"/>
        </w:rPr>
        <w:t xml:space="preserve">o </w:t>
      </w:r>
      <w:r w:rsidRPr="00B7441C">
        <w:rPr>
          <w:rFonts w:ascii="Times New Roman" w:eastAsia="Times New Roman" w:hAnsi="Times New Roman" w:cs="Times New Roman"/>
          <w:lang w:eastAsia="lt-LT"/>
        </w:rPr>
        <w:t>1.</w:t>
      </w:r>
      <w:r w:rsidR="008449F1" w:rsidRPr="00B7441C">
        <w:rPr>
          <w:rFonts w:ascii="Times New Roman" w:eastAsia="Times New Roman" w:hAnsi="Times New Roman" w:cs="Times New Roman"/>
          <w:lang w:eastAsia="lt-LT"/>
        </w:rPr>
        <w:t>6</w:t>
      </w:r>
      <w:r w:rsidRPr="00B7441C">
        <w:rPr>
          <w:rFonts w:ascii="Times New Roman" w:eastAsia="Times New Roman" w:hAnsi="Times New Roman" w:cs="Times New Roman"/>
          <w:lang w:eastAsia="lt-LT"/>
        </w:rPr>
        <w:t xml:space="preserve"> punkte nurodytu būdu užsakyt</w:t>
      </w:r>
      <w:r w:rsidR="006C4C6A" w:rsidRPr="00B7441C">
        <w:rPr>
          <w:rFonts w:ascii="Times New Roman" w:eastAsia="Times New Roman" w:hAnsi="Times New Roman" w:cs="Times New Roman"/>
          <w:lang w:eastAsia="lt-LT"/>
        </w:rPr>
        <w:t>o</w:t>
      </w:r>
      <w:r w:rsidRPr="00B7441C">
        <w:rPr>
          <w:rFonts w:ascii="Times New Roman" w:eastAsia="Times New Roman" w:hAnsi="Times New Roman" w:cs="Times New Roman"/>
          <w:lang w:eastAsia="lt-LT"/>
        </w:rPr>
        <w:t xml:space="preserve">s </w:t>
      </w:r>
      <w:r w:rsidRPr="00B7441C">
        <w:rPr>
          <w:rFonts w:ascii="Times New Roman" w:eastAsia="Times New Roman" w:hAnsi="Times New Roman" w:cs="Times New Roman"/>
          <w:bCs/>
          <w:lang w:eastAsia="lt-LT"/>
        </w:rPr>
        <w:t xml:space="preserve">Paslaugos </w:t>
      </w:r>
      <w:r w:rsidR="006C4C6A" w:rsidRPr="00B7441C">
        <w:rPr>
          <w:rFonts w:ascii="Times New Roman" w:eastAsia="Times New Roman" w:hAnsi="Times New Roman" w:cs="Times New Roman"/>
          <w:bCs/>
          <w:lang w:eastAsia="lt-LT"/>
        </w:rPr>
        <w:t xml:space="preserve">turi </w:t>
      </w:r>
      <w:r w:rsidR="00F7065D" w:rsidRPr="00B7441C">
        <w:rPr>
          <w:rFonts w:ascii="Times New Roman" w:eastAsia="Times New Roman" w:hAnsi="Times New Roman" w:cs="Times New Roman"/>
          <w:bCs/>
          <w:lang w:eastAsia="lt-LT"/>
        </w:rPr>
        <w:t xml:space="preserve">būti atliktos per </w:t>
      </w:r>
      <w:r w:rsidR="00FE25AB" w:rsidRPr="00B7441C">
        <w:rPr>
          <w:rFonts w:ascii="Times New Roman" w:eastAsia="Times New Roman" w:hAnsi="Times New Roman" w:cs="Times New Roman"/>
          <w:bCs/>
          <w:lang w:eastAsia="lt-LT"/>
        </w:rPr>
        <w:t>tarp</w:t>
      </w:r>
      <w:r w:rsidR="00082F7A" w:rsidRPr="00B7441C">
        <w:rPr>
          <w:rFonts w:ascii="Times New Roman" w:eastAsia="Times New Roman" w:hAnsi="Times New Roman" w:cs="Times New Roman"/>
          <w:bCs/>
          <w:lang w:eastAsia="lt-LT"/>
        </w:rPr>
        <w:t xml:space="preserve"> Užsakovo ir T</w:t>
      </w:r>
      <w:r w:rsidR="00B83754" w:rsidRPr="00B7441C">
        <w:rPr>
          <w:rFonts w:ascii="Times New Roman" w:eastAsia="Times New Roman" w:hAnsi="Times New Roman" w:cs="Times New Roman"/>
          <w:bCs/>
          <w:lang w:eastAsia="lt-LT"/>
        </w:rPr>
        <w:t>ei</w:t>
      </w:r>
      <w:r w:rsidR="00082F7A" w:rsidRPr="00B7441C">
        <w:rPr>
          <w:rFonts w:ascii="Times New Roman" w:eastAsia="Times New Roman" w:hAnsi="Times New Roman" w:cs="Times New Roman"/>
          <w:bCs/>
          <w:lang w:eastAsia="lt-LT"/>
        </w:rPr>
        <w:t>kėjo tarp</w:t>
      </w:r>
      <w:r w:rsidR="00FE25AB" w:rsidRPr="00B7441C">
        <w:rPr>
          <w:rFonts w:ascii="Times New Roman" w:eastAsia="Times New Roman" w:hAnsi="Times New Roman" w:cs="Times New Roman"/>
          <w:bCs/>
          <w:lang w:eastAsia="lt-LT"/>
        </w:rPr>
        <w:t xml:space="preserve">usavyje suderintą terminą, </w:t>
      </w:r>
      <w:r w:rsidR="00082F7A" w:rsidRPr="00B7441C">
        <w:rPr>
          <w:rFonts w:ascii="Times New Roman" w:eastAsia="Times New Roman" w:hAnsi="Times New Roman" w:cs="Times New Roman"/>
          <w:bCs/>
          <w:lang w:eastAsia="lt-LT"/>
        </w:rPr>
        <w:t xml:space="preserve">dirbant </w:t>
      </w:r>
      <w:r w:rsidRPr="00B7441C">
        <w:rPr>
          <w:rFonts w:ascii="Times New Roman" w:eastAsia="Times New Roman" w:hAnsi="Times New Roman" w:cs="Times New Roman"/>
          <w:bCs/>
          <w:lang w:eastAsia="lt-LT"/>
        </w:rPr>
        <w:t xml:space="preserve">Objekte Užsakovo darbo metu. </w:t>
      </w:r>
    </w:p>
    <w:p w14:paraId="2A014649" w14:textId="4E0E97D1" w:rsidR="009C0556" w:rsidRPr="00B7441C" w:rsidRDefault="007F19DE" w:rsidP="00A911E7">
      <w:pPr>
        <w:tabs>
          <w:tab w:val="left" w:pos="900"/>
        </w:tabs>
        <w:spacing w:after="120"/>
        <w:ind w:firstLine="567"/>
        <w:jc w:val="both"/>
        <w:rPr>
          <w:rFonts w:ascii="Times New Roman" w:eastAsia="Times New Roman" w:hAnsi="Times New Roman" w:cs="Times New Roman"/>
          <w:lang w:eastAsia="lt-LT"/>
        </w:rPr>
      </w:pPr>
      <w:r w:rsidRPr="00B7441C">
        <w:rPr>
          <w:rFonts w:ascii="Times New Roman" w:eastAsia="Times New Roman" w:hAnsi="Times New Roman" w:cs="Times New Roman"/>
          <w:lang w:eastAsia="lt-LT"/>
        </w:rPr>
        <w:t>1.</w:t>
      </w:r>
      <w:r w:rsidR="00B83754" w:rsidRPr="00B7441C">
        <w:rPr>
          <w:rFonts w:ascii="Times New Roman" w:eastAsia="Times New Roman" w:hAnsi="Times New Roman" w:cs="Times New Roman"/>
          <w:lang w:eastAsia="lt-LT"/>
        </w:rPr>
        <w:t>10</w:t>
      </w:r>
      <w:r w:rsidRPr="00B7441C">
        <w:rPr>
          <w:rFonts w:ascii="Times New Roman" w:eastAsia="Times New Roman" w:hAnsi="Times New Roman" w:cs="Times New Roman"/>
          <w:lang w:eastAsia="lt-LT"/>
        </w:rPr>
        <w:t xml:space="preserve">. </w:t>
      </w:r>
      <w:r w:rsidR="00471D6E" w:rsidRPr="00B7441C">
        <w:rPr>
          <w:rFonts w:ascii="Times New Roman" w:eastAsia="Times New Roman" w:hAnsi="Times New Roman" w:cs="Times New Roman"/>
          <w:lang w:eastAsia="lt-LT"/>
        </w:rPr>
        <w:t xml:space="preserve">Užsakovas </w:t>
      </w:r>
      <w:r w:rsidR="003969B5" w:rsidRPr="00B7441C">
        <w:rPr>
          <w:rFonts w:ascii="Times New Roman" w:eastAsia="Times New Roman" w:hAnsi="Times New Roman" w:cs="Times New Roman"/>
          <w:lang w:eastAsia="lt-LT"/>
        </w:rPr>
        <w:t>ne</w:t>
      </w:r>
      <w:r w:rsidR="008E4C22" w:rsidRPr="00B7441C">
        <w:rPr>
          <w:rFonts w:ascii="Times New Roman" w:eastAsia="Times New Roman" w:hAnsi="Times New Roman" w:cs="Times New Roman"/>
          <w:lang w:eastAsia="lt-LT"/>
        </w:rPr>
        <w:t>į</w:t>
      </w:r>
      <w:r w:rsidR="003969B5" w:rsidRPr="00B7441C">
        <w:rPr>
          <w:rFonts w:ascii="Times New Roman" w:eastAsia="Times New Roman" w:hAnsi="Times New Roman" w:cs="Times New Roman"/>
          <w:lang w:eastAsia="lt-LT"/>
        </w:rPr>
        <w:t>sipareigoja</w:t>
      </w:r>
      <w:r w:rsidR="008E4C22" w:rsidRPr="00B7441C">
        <w:rPr>
          <w:rFonts w:ascii="Times New Roman" w:eastAsia="Times New Roman" w:hAnsi="Times New Roman" w:cs="Times New Roman"/>
          <w:lang w:eastAsia="lt-LT"/>
        </w:rPr>
        <w:t xml:space="preserve"> </w:t>
      </w:r>
      <w:r w:rsidR="00471D6E" w:rsidRPr="00B7441C">
        <w:rPr>
          <w:rFonts w:ascii="Times New Roman" w:eastAsia="Times New Roman" w:hAnsi="Times New Roman" w:cs="Times New Roman"/>
          <w:lang w:eastAsia="lt-LT"/>
        </w:rPr>
        <w:t xml:space="preserve">Teikėjui </w:t>
      </w:r>
      <w:r w:rsidR="006D782C" w:rsidRPr="00B7441C">
        <w:rPr>
          <w:rFonts w:ascii="Times New Roman" w:eastAsia="Times New Roman" w:hAnsi="Times New Roman" w:cs="Times New Roman"/>
          <w:lang w:eastAsia="lt-LT"/>
        </w:rPr>
        <w:t>su</w:t>
      </w:r>
      <w:r w:rsidR="008E4C22" w:rsidRPr="00B7441C">
        <w:rPr>
          <w:rFonts w:ascii="Times New Roman" w:eastAsia="Times New Roman" w:hAnsi="Times New Roman" w:cs="Times New Roman"/>
          <w:lang w:eastAsia="lt-LT"/>
        </w:rPr>
        <w:t>teikti Paslaugoms</w:t>
      </w:r>
      <w:r w:rsidR="000405B2" w:rsidRPr="00B7441C">
        <w:rPr>
          <w:rFonts w:ascii="Times New Roman" w:eastAsia="Times New Roman" w:hAnsi="Times New Roman" w:cs="Times New Roman"/>
          <w:lang w:eastAsia="lt-LT"/>
        </w:rPr>
        <w:t xml:space="preserve"> </w:t>
      </w:r>
      <w:r w:rsidR="008E4C22" w:rsidRPr="00B7441C">
        <w:rPr>
          <w:rFonts w:ascii="Times New Roman" w:eastAsia="Times New Roman" w:hAnsi="Times New Roman" w:cs="Times New Roman"/>
          <w:lang w:eastAsia="lt-LT"/>
        </w:rPr>
        <w:t>atlikti</w:t>
      </w:r>
      <w:r w:rsidR="00A31CE9" w:rsidRPr="00B7441C">
        <w:rPr>
          <w:rFonts w:ascii="Times New Roman" w:eastAsia="Times New Roman" w:hAnsi="Times New Roman" w:cs="Times New Roman"/>
          <w:lang w:eastAsia="lt-LT"/>
        </w:rPr>
        <w:t xml:space="preserve"> </w:t>
      </w:r>
      <w:r w:rsidR="000405B2" w:rsidRPr="00B7441C">
        <w:rPr>
          <w:rFonts w:ascii="Times New Roman" w:eastAsia="Times New Roman" w:hAnsi="Times New Roman" w:cs="Times New Roman"/>
          <w:lang w:eastAsia="lt-LT"/>
        </w:rPr>
        <w:t>reikaling</w:t>
      </w:r>
      <w:r w:rsidR="006D782C" w:rsidRPr="00B7441C">
        <w:rPr>
          <w:rFonts w:ascii="Times New Roman" w:eastAsia="Times New Roman" w:hAnsi="Times New Roman" w:cs="Times New Roman"/>
          <w:lang w:eastAsia="lt-LT"/>
        </w:rPr>
        <w:t>as</w:t>
      </w:r>
      <w:r w:rsidR="00471D6E" w:rsidRPr="00B7441C">
        <w:rPr>
          <w:rFonts w:ascii="Times New Roman" w:eastAsia="Times New Roman" w:hAnsi="Times New Roman" w:cs="Times New Roman"/>
          <w:lang w:eastAsia="lt-LT"/>
        </w:rPr>
        <w:t xml:space="preserve"> </w:t>
      </w:r>
      <w:r w:rsidR="00A31CE9" w:rsidRPr="00B7441C">
        <w:rPr>
          <w:rFonts w:ascii="Times New Roman" w:eastAsia="Times New Roman" w:hAnsi="Times New Roman" w:cs="Times New Roman"/>
          <w:lang w:eastAsia="lt-LT"/>
        </w:rPr>
        <w:t>darbo priemon</w:t>
      </w:r>
      <w:r w:rsidR="006D782C" w:rsidRPr="00B7441C">
        <w:rPr>
          <w:rFonts w:ascii="Times New Roman" w:eastAsia="Times New Roman" w:hAnsi="Times New Roman" w:cs="Times New Roman"/>
          <w:lang w:eastAsia="lt-LT"/>
        </w:rPr>
        <w:t>es</w:t>
      </w:r>
      <w:r w:rsidR="00570BC8" w:rsidRPr="00B7441C">
        <w:rPr>
          <w:rFonts w:ascii="Times New Roman" w:eastAsia="Times New Roman" w:hAnsi="Times New Roman" w:cs="Times New Roman"/>
          <w:lang w:eastAsia="lt-LT"/>
        </w:rPr>
        <w:t xml:space="preserve">, jomis </w:t>
      </w:r>
      <w:r w:rsidR="006F75B0" w:rsidRPr="00B7441C">
        <w:rPr>
          <w:rFonts w:ascii="Times New Roman" w:eastAsia="Times New Roman" w:hAnsi="Times New Roman" w:cs="Times New Roman"/>
          <w:lang w:eastAsia="lt-LT"/>
        </w:rPr>
        <w:t>Teikėjas privalo apsirūpinti savarankiškai</w:t>
      </w:r>
      <w:r w:rsidR="008F3BED" w:rsidRPr="00B7441C">
        <w:rPr>
          <w:rFonts w:ascii="Times New Roman" w:eastAsia="Times New Roman" w:hAnsi="Times New Roman" w:cs="Times New Roman"/>
          <w:lang w:eastAsia="lt-LT"/>
        </w:rPr>
        <w:t>.</w:t>
      </w:r>
      <w:r w:rsidR="00BA2AD7" w:rsidRPr="00B7441C">
        <w:rPr>
          <w:rFonts w:ascii="Times New Roman" w:eastAsia="Times New Roman" w:hAnsi="Times New Roman" w:cs="Times New Roman"/>
          <w:lang w:eastAsia="lt-LT"/>
        </w:rPr>
        <w:t xml:space="preserve"> Teikėjas </w:t>
      </w:r>
      <w:r w:rsidR="00071B92" w:rsidRPr="00B7441C">
        <w:rPr>
          <w:rFonts w:ascii="Times New Roman" w:eastAsia="Times New Roman" w:hAnsi="Times New Roman" w:cs="Times New Roman"/>
          <w:lang w:eastAsia="lt-LT"/>
        </w:rPr>
        <w:t>Paslaugas atli</w:t>
      </w:r>
      <w:r w:rsidR="00BA2AD7" w:rsidRPr="00B7441C">
        <w:rPr>
          <w:rFonts w:ascii="Times New Roman" w:eastAsia="Times New Roman" w:hAnsi="Times New Roman" w:cs="Times New Roman"/>
          <w:lang w:eastAsia="lt-LT"/>
        </w:rPr>
        <w:t xml:space="preserve">eka naudodamasis </w:t>
      </w:r>
      <w:r w:rsidR="00071B92" w:rsidRPr="00B7441C">
        <w:rPr>
          <w:rFonts w:ascii="Times New Roman" w:eastAsia="Times New Roman" w:hAnsi="Times New Roman" w:cs="Times New Roman"/>
          <w:lang w:eastAsia="lt-LT"/>
        </w:rPr>
        <w:t xml:space="preserve">savo </w:t>
      </w:r>
      <w:r w:rsidR="00BA2AD7" w:rsidRPr="00B7441C">
        <w:rPr>
          <w:rFonts w:ascii="Times New Roman" w:eastAsia="Times New Roman" w:hAnsi="Times New Roman" w:cs="Times New Roman"/>
          <w:lang w:eastAsia="lt-LT"/>
        </w:rPr>
        <w:t>turimais/išnuomotais</w:t>
      </w:r>
      <w:r w:rsidR="00655D27" w:rsidRPr="00B7441C">
        <w:rPr>
          <w:rFonts w:ascii="Times New Roman" w:eastAsia="Times New Roman" w:hAnsi="Times New Roman" w:cs="Times New Roman"/>
          <w:lang w:eastAsia="lt-LT"/>
        </w:rPr>
        <w:t xml:space="preserve"> ar kitu būdu gautais</w:t>
      </w:r>
      <w:r w:rsidR="00BA2AD7" w:rsidRPr="00B7441C">
        <w:rPr>
          <w:rFonts w:ascii="Times New Roman" w:eastAsia="Times New Roman" w:hAnsi="Times New Roman" w:cs="Times New Roman"/>
          <w:lang w:eastAsia="lt-LT"/>
        </w:rPr>
        <w:t xml:space="preserve"> </w:t>
      </w:r>
      <w:r w:rsidR="00071B92" w:rsidRPr="00B7441C">
        <w:rPr>
          <w:rFonts w:ascii="Times New Roman" w:eastAsia="Times New Roman" w:hAnsi="Times New Roman" w:cs="Times New Roman"/>
          <w:lang w:eastAsia="lt-LT"/>
        </w:rPr>
        <w:t xml:space="preserve">įrankiais, </w:t>
      </w:r>
      <w:r w:rsidR="00B72309" w:rsidRPr="00B7441C">
        <w:rPr>
          <w:rFonts w:ascii="Times New Roman" w:eastAsia="Times New Roman" w:hAnsi="Times New Roman" w:cs="Times New Roman"/>
          <w:lang w:eastAsia="lt-LT"/>
        </w:rPr>
        <w:t>daiktais</w:t>
      </w:r>
      <w:r w:rsidR="00F2762B" w:rsidRPr="00B7441C">
        <w:rPr>
          <w:rFonts w:ascii="Times New Roman" w:eastAsia="Times New Roman" w:hAnsi="Times New Roman" w:cs="Times New Roman"/>
          <w:lang w:eastAsia="lt-LT"/>
        </w:rPr>
        <w:t xml:space="preserve"> </w:t>
      </w:r>
      <w:r w:rsidR="00B72309" w:rsidRPr="00B7441C">
        <w:rPr>
          <w:rFonts w:ascii="Times New Roman" w:eastAsia="Times New Roman" w:hAnsi="Times New Roman" w:cs="Times New Roman"/>
          <w:lang w:eastAsia="lt-LT"/>
        </w:rPr>
        <w:t>bei</w:t>
      </w:r>
      <w:r w:rsidR="00980BAC" w:rsidRPr="00B7441C">
        <w:rPr>
          <w:rFonts w:ascii="Times New Roman" w:eastAsia="Times New Roman" w:hAnsi="Times New Roman" w:cs="Times New Roman"/>
          <w:lang w:eastAsia="lt-LT"/>
        </w:rPr>
        <w:t xml:space="preserve"> transporto priemonėmis </w:t>
      </w:r>
      <w:r w:rsidR="00BA2AD7" w:rsidRPr="00B7441C">
        <w:rPr>
          <w:rFonts w:ascii="Times New Roman" w:eastAsia="Times New Roman" w:hAnsi="Times New Roman" w:cs="Times New Roman"/>
          <w:lang w:eastAsia="lt-LT"/>
        </w:rPr>
        <w:t xml:space="preserve">ir </w:t>
      </w:r>
      <w:r w:rsidR="0031770F" w:rsidRPr="00B7441C">
        <w:rPr>
          <w:rFonts w:ascii="Times New Roman" w:eastAsia="Times New Roman" w:hAnsi="Times New Roman" w:cs="Times New Roman"/>
          <w:lang w:eastAsia="lt-LT"/>
        </w:rPr>
        <w:t xml:space="preserve">visiškai atsako </w:t>
      </w:r>
      <w:r w:rsidR="00BA2AD7" w:rsidRPr="00B7441C">
        <w:rPr>
          <w:rFonts w:ascii="Times New Roman" w:eastAsia="Times New Roman" w:hAnsi="Times New Roman" w:cs="Times New Roman"/>
          <w:lang w:eastAsia="lt-LT"/>
        </w:rPr>
        <w:t>už j</w:t>
      </w:r>
      <w:r w:rsidR="0031770F" w:rsidRPr="00B7441C">
        <w:rPr>
          <w:rFonts w:ascii="Times New Roman" w:eastAsia="Times New Roman" w:hAnsi="Times New Roman" w:cs="Times New Roman"/>
          <w:lang w:eastAsia="lt-LT"/>
        </w:rPr>
        <w:t>ų techninę būklę</w:t>
      </w:r>
      <w:r w:rsidR="00223037" w:rsidRPr="00B7441C">
        <w:rPr>
          <w:rFonts w:ascii="Times New Roman" w:eastAsia="Times New Roman" w:hAnsi="Times New Roman" w:cs="Times New Roman"/>
          <w:lang w:eastAsia="lt-LT"/>
        </w:rPr>
        <w:t>, tinkamumą darbui</w:t>
      </w:r>
      <w:r w:rsidR="00386FCC" w:rsidRPr="00B7441C">
        <w:rPr>
          <w:rFonts w:ascii="Times New Roman" w:eastAsia="Times New Roman" w:hAnsi="Times New Roman" w:cs="Times New Roman"/>
          <w:lang w:eastAsia="lt-LT"/>
        </w:rPr>
        <w:t xml:space="preserve"> ir pan. </w:t>
      </w:r>
    </w:p>
    <w:p w14:paraId="4B58B972" w14:textId="43C09582" w:rsidR="0093721B" w:rsidRPr="00B7441C" w:rsidRDefault="00255E5C" w:rsidP="00A911E7">
      <w:pPr>
        <w:tabs>
          <w:tab w:val="left" w:pos="900"/>
        </w:tabs>
        <w:spacing w:after="120"/>
        <w:ind w:firstLine="567"/>
        <w:jc w:val="both"/>
        <w:rPr>
          <w:rFonts w:ascii="Times New Roman" w:eastAsia="Times New Roman" w:hAnsi="Times New Roman" w:cs="Times New Roman"/>
          <w:lang w:eastAsia="lt-LT"/>
        </w:rPr>
      </w:pPr>
      <w:r w:rsidRPr="00B7441C">
        <w:rPr>
          <w:rFonts w:ascii="Times New Roman" w:eastAsia="Times New Roman" w:hAnsi="Times New Roman" w:cs="Times New Roman"/>
          <w:lang w:eastAsia="lt-LT"/>
        </w:rPr>
        <w:t xml:space="preserve">1. 11. </w:t>
      </w:r>
      <w:r w:rsidR="00FE1E40" w:rsidRPr="00B7441C">
        <w:rPr>
          <w:rFonts w:ascii="Times New Roman" w:eastAsia="Times New Roman" w:hAnsi="Times New Roman" w:cs="Times New Roman"/>
          <w:lang w:eastAsia="lt-LT"/>
        </w:rPr>
        <w:t xml:space="preserve">Už </w:t>
      </w:r>
      <w:r w:rsidR="008031D6" w:rsidRPr="00B7441C">
        <w:rPr>
          <w:rFonts w:ascii="Times New Roman" w:eastAsia="Times New Roman" w:hAnsi="Times New Roman" w:cs="Times New Roman"/>
          <w:lang w:eastAsia="lt-LT"/>
        </w:rPr>
        <w:t xml:space="preserve">Atliekų </w:t>
      </w:r>
      <w:r w:rsidR="004B7E97" w:rsidRPr="00B7441C">
        <w:rPr>
          <w:rFonts w:ascii="Times New Roman" w:eastAsia="Times New Roman" w:hAnsi="Times New Roman" w:cs="Times New Roman"/>
          <w:lang w:eastAsia="lt-LT"/>
        </w:rPr>
        <w:t>tvarkym</w:t>
      </w:r>
      <w:r w:rsidR="00FE1E40" w:rsidRPr="00B7441C">
        <w:rPr>
          <w:rFonts w:ascii="Times New Roman" w:eastAsia="Times New Roman" w:hAnsi="Times New Roman" w:cs="Times New Roman"/>
          <w:lang w:eastAsia="lt-LT"/>
        </w:rPr>
        <w:t>ą bus atsiskaitom</w:t>
      </w:r>
      <w:r w:rsidR="002F1FD3" w:rsidRPr="00B7441C">
        <w:rPr>
          <w:rFonts w:ascii="Times New Roman" w:eastAsia="Times New Roman" w:hAnsi="Times New Roman" w:cs="Times New Roman"/>
          <w:lang w:eastAsia="lt-LT"/>
        </w:rPr>
        <w:t>a</w:t>
      </w:r>
      <w:r w:rsidR="00FE1E40" w:rsidRPr="00B7441C">
        <w:rPr>
          <w:rFonts w:ascii="Times New Roman" w:eastAsia="Times New Roman" w:hAnsi="Times New Roman" w:cs="Times New Roman"/>
          <w:lang w:eastAsia="lt-LT"/>
        </w:rPr>
        <w:t xml:space="preserve"> </w:t>
      </w:r>
      <w:r w:rsidR="008031D6" w:rsidRPr="00B7441C">
        <w:rPr>
          <w:rFonts w:ascii="Times New Roman" w:eastAsia="Times New Roman" w:hAnsi="Times New Roman" w:cs="Times New Roman"/>
          <w:lang w:eastAsia="lt-LT"/>
        </w:rPr>
        <w:t>pagal faktinį atliekų tūrį.</w:t>
      </w:r>
      <w:r w:rsidR="007351D1" w:rsidRPr="00B7441C">
        <w:rPr>
          <w:rFonts w:ascii="Times New Roman" w:eastAsia="Times New Roman" w:hAnsi="Times New Roman" w:cs="Times New Roman"/>
          <w:lang w:eastAsia="lt-LT"/>
        </w:rPr>
        <w:t xml:space="preserve"> </w:t>
      </w:r>
      <w:r w:rsidR="00FA5B03" w:rsidRPr="00B7441C">
        <w:rPr>
          <w:rFonts w:ascii="Times New Roman" w:eastAsia="Times New Roman" w:hAnsi="Times New Roman" w:cs="Times New Roman"/>
          <w:lang w:eastAsia="lt-LT"/>
        </w:rPr>
        <w:t xml:space="preserve">Į pasiūlymo kainą </w:t>
      </w:r>
      <w:r w:rsidR="003F1017" w:rsidRPr="00B7441C">
        <w:rPr>
          <w:rFonts w:ascii="Times New Roman" w:eastAsia="Times New Roman" w:hAnsi="Times New Roman" w:cs="Times New Roman"/>
          <w:lang w:eastAsia="lt-LT"/>
        </w:rPr>
        <w:t xml:space="preserve">turi būti </w:t>
      </w:r>
      <w:r w:rsidR="0082296E" w:rsidRPr="00B7441C">
        <w:rPr>
          <w:rFonts w:ascii="Times New Roman" w:eastAsia="Times New Roman" w:hAnsi="Times New Roman" w:cs="Times New Roman"/>
          <w:lang w:eastAsia="lt-LT"/>
        </w:rPr>
        <w:t xml:space="preserve">įtrauktos </w:t>
      </w:r>
      <w:r w:rsidR="003F1017" w:rsidRPr="00B7441C">
        <w:rPr>
          <w:rFonts w:ascii="Times New Roman" w:eastAsia="Times New Roman" w:hAnsi="Times New Roman" w:cs="Times New Roman"/>
          <w:lang w:eastAsia="lt-LT"/>
        </w:rPr>
        <w:t>v</w:t>
      </w:r>
      <w:r w:rsidR="007351D1" w:rsidRPr="00B7441C">
        <w:rPr>
          <w:rFonts w:ascii="Times New Roman" w:eastAsia="Times New Roman" w:hAnsi="Times New Roman" w:cs="Times New Roman"/>
          <w:lang w:eastAsia="lt-LT"/>
        </w:rPr>
        <w:t>isos T</w:t>
      </w:r>
      <w:r w:rsidR="00B83754" w:rsidRPr="00B7441C">
        <w:rPr>
          <w:rFonts w:ascii="Times New Roman" w:eastAsia="Times New Roman" w:hAnsi="Times New Roman" w:cs="Times New Roman"/>
          <w:lang w:eastAsia="lt-LT"/>
        </w:rPr>
        <w:t>ei</w:t>
      </w:r>
      <w:r w:rsidR="007351D1" w:rsidRPr="00B7441C">
        <w:rPr>
          <w:rFonts w:ascii="Times New Roman" w:eastAsia="Times New Roman" w:hAnsi="Times New Roman" w:cs="Times New Roman"/>
          <w:lang w:eastAsia="lt-LT"/>
        </w:rPr>
        <w:t xml:space="preserve">kėjo galimos </w:t>
      </w:r>
      <w:r w:rsidR="003964BF" w:rsidRPr="00B7441C">
        <w:rPr>
          <w:rFonts w:ascii="Times New Roman" w:eastAsia="Times New Roman" w:hAnsi="Times New Roman" w:cs="Times New Roman"/>
          <w:lang w:eastAsia="lt-LT"/>
        </w:rPr>
        <w:t xml:space="preserve">patirti </w:t>
      </w:r>
      <w:r w:rsidR="007351D1" w:rsidRPr="00B7441C">
        <w:rPr>
          <w:rFonts w:ascii="Times New Roman" w:eastAsia="Times New Roman" w:hAnsi="Times New Roman" w:cs="Times New Roman"/>
          <w:lang w:eastAsia="lt-LT"/>
        </w:rPr>
        <w:t>išlaidos</w:t>
      </w:r>
      <w:r w:rsidR="00C00402" w:rsidRPr="00B7441C">
        <w:rPr>
          <w:rFonts w:ascii="Times New Roman" w:eastAsia="Times New Roman" w:hAnsi="Times New Roman" w:cs="Times New Roman"/>
          <w:lang w:eastAsia="lt-LT"/>
        </w:rPr>
        <w:t>, kaip pvz.</w:t>
      </w:r>
      <w:r w:rsidR="00F64C60" w:rsidRPr="00B7441C">
        <w:rPr>
          <w:rFonts w:ascii="Times New Roman" w:eastAsia="Times New Roman" w:hAnsi="Times New Roman" w:cs="Times New Roman"/>
          <w:lang w:eastAsia="lt-LT"/>
        </w:rPr>
        <w:t>:</w:t>
      </w:r>
      <w:r w:rsidR="00C00402" w:rsidRPr="00B7441C">
        <w:rPr>
          <w:rFonts w:ascii="Times New Roman" w:eastAsia="Times New Roman" w:hAnsi="Times New Roman" w:cs="Times New Roman"/>
          <w:lang w:eastAsia="lt-LT"/>
        </w:rPr>
        <w:t xml:space="preserve"> kuro sąnaudos,</w:t>
      </w:r>
      <w:r w:rsidR="00526184" w:rsidRPr="00B7441C">
        <w:rPr>
          <w:rFonts w:ascii="Times New Roman" w:eastAsia="Times New Roman" w:hAnsi="Times New Roman" w:cs="Times New Roman"/>
          <w:lang w:eastAsia="lt-LT"/>
        </w:rPr>
        <w:t xml:space="preserve"> </w:t>
      </w:r>
      <w:r w:rsidR="00C25262" w:rsidRPr="00B7441C">
        <w:rPr>
          <w:rFonts w:ascii="Times New Roman" w:eastAsia="Times New Roman" w:hAnsi="Times New Roman" w:cs="Times New Roman"/>
          <w:lang w:eastAsia="lt-LT"/>
        </w:rPr>
        <w:t>A</w:t>
      </w:r>
      <w:r w:rsidR="00980BAC" w:rsidRPr="00B7441C">
        <w:rPr>
          <w:rFonts w:ascii="Times New Roman" w:eastAsia="Times New Roman" w:hAnsi="Times New Roman" w:cs="Times New Roman"/>
          <w:lang w:eastAsia="lt-LT"/>
        </w:rPr>
        <w:t xml:space="preserve">tliekų </w:t>
      </w:r>
      <w:r w:rsidR="006D6F8F" w:rsidRPr="00B7441C">
        <w:rPr>
          <w:rFonts w:ascii="Times New Roman" w:eastAsia="Times New Roman" w:hAnsi="Times New Roman" w:cs="Times New Roman"/>
          <w:lang w:eastAsia="lt-LT"/>
        </w:rPr>
        <w:t>demontavim</w:t>
      </w:r>
      <w:r w:rsidR="00866506" w:rsidRPr="00B7441C">
        <w:rPr>
          <w:rFonts w:ascii="Times New Roman" w:eastAsia="Times New Roman" w:hAnsi="Times New Roman" w:cs="Times New Roman"/>
          <w:lang w:eastAsia="lt-LT"/>
        </w:rPr>
        <w:t>o</w:t>
      </w:r>
      <w:r w:rsidR="007936D6" w:rsidRPr="00B7441C">
        <w:rPr>
          <w:rFonts w:ascii="Times New Roman" w:eastAsia="Times New Roman" w:hAnsi="Times New Roman" w:cs="Times New Roman"/>
          <w:lang w:eastAsia="lt-LT"/>
        </w:rPr>
        <w:t xml:space="preserve"> (didelių gabaritų atliekoms)</w:t>
      </w:r>
      <w:r w:rsidR="006D6F8F" w:rsidRPr="00B7441C">
        <w:rPr>
          <w:rFonts w:ascii="Times New Roman" w:eastAsia="Times New Roman" w:hAnsi="Times New Roman" w:cs="Times New Roman"/>
          <w:lang w:eastAsia="lt-LT"/>
        </w:rPr>
        <w:t>, išnešimo</w:t>
      </w:r>
      <w:r w:rsidR="008031D6" w:rsidRPr="00B7441C">
        <w:rPr>
          <w:rFonts w:ascii="Times New Roman" w:eastAsia="Times New Roman" w:hAnsi="Times New Roman" w:cs="Times New Roman"/>
          <w:lang w:eastAsia="lt-LT"/>
        </w:rPr>
        <w:t xml:space="preserve">, </w:t>
      </w:r>
      <w:r w:rsidR="00FA5B03" w:rsidRPr="00B7441C">
        <w:rPr>
          <w:rFonts w:ascii="Times New Roman" w:eastAsia="Times New Roman" w:hAnsi="Times New Roman" w:cs="Times New Roman"/>
          <w:lang w:eastAsia="lt-LT"/>
        </w:rPr>
        <w:t>pakrovim</w:t>
      </w:r>
      <w:r w:rsidR="003B25C3" w:rsidRPr="00B7441C">
        <w:rPr>
          <w:rFonts w:ascii="Times New Roman" w:eastAsia="Times New Roman" w:hAnsi="Times New Roman" w:cs="Times New Roman"/>
          <w:lang w:eastAsia="lt-LT"/>
        </w:rPr>
        <w:t>o</w:t>
      </w:r>
      <w:r w:rsidR="00FA5B03" w:rsidRPr="00B7441C">
        <w:rPr>
          <w:rFonts w:ascii="Times New Roman" w:eastAsia="Times New Roman" w:hAnsi="Times New Roman" w:cs="Times New Roman"/>
          <w:lang w:eastAsia="lt-LT"/>
        </w:rPr>
        <w:t>,</w:t>
      </w:r>
      <w:r w:rsidR="00FF2CDB" w:rsidRPr="00B7441C">
        <w:rPr>
          <w:rFonts w:ascii="Times New Roman" w:eastAsia="Times New Roman" w:hAnsi="Times New Roman" w:cs="Times New Roman"/>
          <w:lang w:eastAsia="lt-LT"/>
        </w:rPr>
        <w:t xml:space="preserve"> </w:t>
      </w:r>
      <w:r w:rsidR="00807628" w:rsidRPr="00B7441C">
        <w:rPr>
          <w:rFonts w:ascii="Times New Roman" w:eastAsia="Times New Roman" w:hAnsi="Times New Roman" w:cs="Times New Roman"/>
          <w:lang w:eastAsia="lt-LT"/>
        </w:rPr>
        <w:t>iš</w:t>
      </w:r>
      <w:r w:rsidR="00FF2CDB" w:rsidRPr="00B7441C">
        <w:rPr>
          <w:rFonts w:ascii="Times New Roman" w:eastAsia="Times New Roman" w:hAnsi="Times New Roman" w:cs="Times New Roman"/>
          <w:lang w:eastAsia="lt-LT"/>
        </w:rPr>
        <w:t>vežimo,</w:t>
      </w:r>
      <w:r w:rsidR="00FA5B03" w:rsidRPr="00B7441C">
        <w:rPr>
          <w:rFonts w:ascii="Times New Roman" w:eastAsia="Times New Roman" w:hAnsi="Times New Roman" w:cs="Times New Roman"/>
          <w:lang w:eastAsia="lt-LT"/>
        </w:rPr>
        <w:t xml:space="preserve"> iškrovim</w:t>
      </w:r>
      <w:r w:rsidR="003B25C3" w:rsidRPr="00B7441C">
        <w:rPr>
          <w:rFonts w:ascii="Times New Roman" w:eastAsia="Times New Roman" w:hAnsi="Times New Roman" w:cs="Times New Roman"/>
          <w:lang w:eastAsia="lt-LT"/>
        </w:rPr>
        <w:t>o</w:t>
      </w:r>
      <w:r w:rsidR="00FA5B03" w:rsidRPr="00B7441C">
        <w:rPr>
          <w:rFonts w:ascii="Times New Roman" w:eastAsia="Times New Roman" w:hAnsi="Times New Roman" w:cs="Times New Roman"/>
          <w:lang w:eastAsia="lt-LT"/>
        </w:rPr>
        <w:t>, utilizavim</w:t>
      </w:r>
      <w:r w:rsidR="00B535BE" w:rsidRPr="00B7441C">
        <w:rPr>
          <w:rFonts w:ascii="Times New Roman" w:eastAsia="Times New Roman" w:hAnsi="Times New Roman" w:cs="Times New Roman"/>
          <w:lang w:eastAsia="lt-LT"/>
        </w:rPr>
        <w:t>o išlaidos ir pan.</w:t>
      </w:r>
      <w:r w:rsidR="00C00402" w:rsidRPr="00B7441C">
        <w:rPr>
          <w:rFonts w:ascii="Times New Roman" w:eastAsia="Times New Roman" w:hAnsi="Times New Roman" w:cs="Times New Roman"/>
          <w:lang w:eastAsia="lt-LT"/>
        </w:rPr>
        <w:t xml:space="preserve"> </w:t>
      </w:r>
    </w:p>
    <w:p w14:paraId="53C26471" w14:textId="0730B311" w:rsidR="00071B92" w:rsidRPr="00B7441C" w:rsidRDefault="009C0556" w:rsidP="00A911E7">
      <w:pPr>
        <w:tabs>
          <w:tab w:val="left" w:pos="900"/>
        </w:tabs>
        <w:spacing w:after="120"/>
        <w:ind w:firstLine="567"/>
        <w:jc w:val="both"/>
        <w:rPr>
          <w:rFonts w:ascii="Times New Roman" w:eastAsia="Times New Roman" w:hAnsi="Times New Roman" w:cs="Times New Roman"/>
          <w:lang w:eastAsia="lt-LT"/>
        </w:rPr>
      </w:pPr>
      <w:r w:rsidRPr="00B7441C">
        <w:rPr>
          <w:rFonts w:ascii="Times New Roman" w:eastAsia="Times New Roman" w:hAnsi="Times New Roman" w:cs="Times New Roman"/>
          <w:lang w:eastAsia="lt-LT"/>
        </w:rPr>
        <w:t>1.</w:t>
      </w:r>
      <w:r w:rsidR="00B77A25" w:rsidRPr="00B7441C">
        <w:rPr>
          <w:rFonts w:ascii="Times New Roman" w:eastAsia="Times New Roman" w:hAnsi="Times New Roman" w:cs="Times New Roman"/>
          <w:lang w:eastAsia="lt-LT"/>
        </w:rPr>
        <w:t>1</w:t>
      </w:r>
      <w:r w:rsidR="00B83754" w:rsidRPr="00B7441C">
        <w:rPr>
          <w:rFonts w:ascii="Times New Roman" w:eastAsia="Times New Roman" w:hAnsi="Times New Roman" w:cs="Times New Roman"/>
          <w:lang w:eastAsia="lt-LT"/>
        </w:rPr>
        <w:t>2</w:t>
      </w:r>
      <w:r w:rsidRPr="00B7441C">
        <w:rPr>
          <w:rFonts w:ascii="Times New Roman" w:eastAsia="Times New Roman" w:hAnsi="Times New Roman" w:cs="Times New Roman"/>
          <w:lang w:eastAsia="lt-LT"/>
        </w:rPr>
        <w:t>. Teikėjas</w:t>
      </w:r>
      <w:r w:rsidR="00071B92" w:rsidRPr="00B7441C">
        <w:rPr>
          <w:rFonts w:ascii="Times New Roman" w:eastAsia="Times New Roman" w:hAnsi="Times New Roman" w:cs="Times New Roman"/>
          <w:lang w:eastAsia="lt-LT"/>
        </w:rPr>
        <w:t xml:space="preserve"> privalo Paslaugų vykdymo metu nepažeisti šalia Paslaugų zonos esančių komunikacijų ar inžinerinių tinklų. </w:t>
      </w:r>
      <w:r w:rsidRPr="00B7441C">
        <w:rPr>
          <w:rFonts w:ascii="Times New Roman" w:eastAsia="Times New Roman" w:hAnsi="Times New Roman" w:cs="Times New Roman"/>
          <w:lang w:eastAsia="lt-LT"/>
        </w:rPr>
        <w:t>Teikėjas</w:t>
      </w:r>
      <w:r w:rsidR="00071B92" w:rsidRPr="00B7441C">
        <w:rPr>
          <w:rFonts w:ascii="Times New Roman" w:eastAsia="Times New Roman" w:hAnsi="Times New Roman" w:cs="Times New Roman"/>
          <w:lang w:eastAsia="lt-LT"/>
        </w:rPr>
        <w:t xml:space="preserve">, pažeidęs komunikacijas ar inžinerinius tinklus, per terminą, kurį raštu suderina su Užsakovu, turės atstatyti savo lėšomis. </w:t>
      </w:r>
      <w:r w:rsidR="00F50252" w:rsidRPr="00B7441C">
        <w:rPr>
          <w:rFonts w:ascii="Times New Roman" w:eastAsia="Times New Roman" w:hAnsi="Times New Roman" w:cs="Times New Roman"/>
          <w:lang w:eastAsia="lt-LT"/>
        </w:rPr>
        <w:t>Teikėjas</w:t>
      </w:r>
      <w:r w:rsidR="00071B92" w:rsidRPr="00B7441C">
        <w:rPr>
          <w:rFonts w:ascii="Times New Roman" w:eastAsia="Times New Roman" w:hAnsi="Times New Roman" w:cs="Times New Roman"/>
          <w:lang w:eastAsia="lt-LT"/>
        </w:rPr>
        <w:t xml:space="preserve"> taip pat įsipareigoja užtikrinti greta Paslaugų zonos ir joje esančių žmonių apsaugą nuo Paslaugų keliamų pavojų bei atsakyti už juos.</w:t>
      </w:r>
    </w:p>
    <w:p w14:paraId="320D78E2" w14:textId="725254BC" w:rsidR="009C0983" w:rsidRPr="00B7441C" w:rsidRDefault="00B276CB" w:rsidP="00A911E7">
      <w:pPr>
        <w:tabs>
          <w:tab w:val="left" w:pos="900"/>
        </w:tabs>
        <w:spacing w:after="120"/>
        <w:ind w:firstLine="567"/>
        <w:jc w:val="both"/>
        <w:rPr>
          <w:rFonts w:ascii="Times New Roman" w:eastAsia="Times New Roman" w:hAnsi="Times New Roman" w:cs="Times New Roman"/>
          <w:lang w:eastAsia="lt-LT"/>
        </w:rPr>
      </w:pPr>
      <w:r w:rsidRPr="00B7441C">
        <w:rPr>
          <w:rFonts w:ascii="Times New Roman" w:eastAsia="Times New Roman" w:hAnsi="Times New Roman" w:cs="Times New Roman"/>
          <w:lang w:eastAsia="lt-LT"/>
        </w:rPr>
        <w:t>1.1</w:t>
      </w:r>
      <w:r w:rsidR="00B83754" w:rsidRPr="00B7441C">
        <w:rPr>
          <w:rFonts w:ascii="Times New Roman" w:eastAsia="Times New Roman" w:hAnsi="Times New Roman" w:cs="Times New Roman"/>
          <w:lang w:eastAsia="lt-LT"/>
        </w:rPr>
        <w:t>3</w:t>
      </w:r>
      <w:r w:rsidRPr="00B7441C">
        <w:rPr>
          <w:rFonts w:ascii="Times New Roman" w:eastAsia="Times New Roman" w:hAnsi="Times New Roman" w:cs="Times New Roman"/>
          <w:lang w:eastAsia="lt-LT"/>
        </w:rPr>
        <w:t>. Teikėjas</w:t>
      </w:r>
      <w:r w:rsidR="00071B92" w:rsidRPr="00B7441C">
        <w:rPr>
          <w:rFonts w:ascii="Times New Roman" w:eastAsia="Times New Roman" w:hAnsi="Times New Roman" w:cs="Times New Roman"/>
          <w:lang w:eastAsia="lt-LT"/>
        </w:rPr>
        <w:t xml:space="preserve"> privalo laikytis Lietuvos Respublikoje galiojančių įstatymų ir kitų teisės aktų nuostatų bei užtikrinti, kad visi </w:t>
      </w:r>
      <w:r w:rsidRPr="00B7441C">
        <w:rPr>
          <w:rFonts w:ascii="Times New Roman" w:eastAsia="Times New Roman" w:hAnsi="Times New Roman" w:cs="Times New Roman"/>
          <w:lang w:eastAsia="lt-LT"/>
        </w:rPr>
        <w:t>Teikėjo</w:t>
      </w:r>
      <w:r w:rsidR="00071B92" w:rsidRPr="00B7441C">
        <w:rPr>
          <w:rFonts w:ascii="Times New Roman" w:eastAsia="Times New Roman" w:hAnsi="Times New Roman" w:cs="Times New Roman"/>
          <w:lang w:eastAsia="lt-LT"/>
        </w:rPr>
        <w:t xml:space="preserve"> samdomi darbuotojai jų laikytųsi. </w:t>
      </w:r>
      <w:r w:rsidR="001B6D69" w:rsidRPr="00B7441C">
        <w:rPr>
          <w:rFonts w:ascii="Times New Roman" w:eastAsia="Times New Roman" w:hAnsi="Times New Roman" w:cs="Times New Roman"/>
          <w:lang w:eastAsia="lt-LT"/>
        </w:rPr>
        <w:t>Teikėjas</w:t>
      </w:r>
      <w:r w:rsidR="00071B92" w:rsidRPr="00B7441C">
        <w:rPr>
          <w:rFonts w:ascii="Times New Roman" w:eastAsia="Times New Roman" w:hAnsi="Times New Roman" w:cs="Times New Roman"/>
          <w:lang w:eastAsia="lt-LT"/>
        </w:rPr>
        <w:t xml:space="preserve"> garantuoja Užsakovui nuostolių atlyginimą, jei </w:t>
      </w:r>
      <w:r w:rsidRPr="00B7441C">
        <w:rPr>
          <w:rFonts w:ascii="Times New Roman" w:eastAsia="Times New Roman" w:hAnsi="Times New Roman" w:cs="Times New Roman"/>
          <w:lang w:eastAsia="lt-LT"/>
        </w:rPr>
        <w:t>Teikėjas</w:t>
      </w:r>
      <w:r w:rsidR="00071B92" w:rsidRPr="00B7441C">
        <w:rPr>
          <w:rFonts w:ascii="Times New Roman" w:eastAsia="Times New Roman" w:hAnsi="Times New Roman" w:cs="Times New Roman"/>
          <w:lang w:eastAsia="lt-LT"/>
        </w:rPr>
        <w:t xml:space="preserve"> ar jo pavaldiniai nesilaikytų įstatymų ir kitų teisės aktų reikalavimų. </w:t>
      </w:r>
      <w:r w:rsidRPr="00B7441C">
        <w:rPr>
          <w:rFonts w:ascii="Times New Roman" w:eastAsia="Times New Roman" w:hAnsi="Times New Roman" w:cs="Times New Roman"/>
          <w:lang w:eastAsia="lt-LT"/>
        </w:rPr>
        <w:t>Teikėjas</w:t>
      </w:r>
      <w:r w:rsidR="00071B92" w:rsidRPr="00B7441C">
        <w:rPr>
          <w:rFonts w:ascii="Times New Roman" w:eastAsia="Times New Roman" w:hAnsi="Times New Roman" w:cs="Times New Roman"/>
          <w:lang w:eastAsia="lt-LT"/>
        </w:rPr>
        <w:t xml:space="preserve"> privalo laikytis priešgaisrinės saugos reikalavimų, saugos darbe, aplinkos saugos taisyklių ir reikalavimų, vykdyti savo darbuotojų nelaimingų atsitikimų darbe tyrimą ir apskaitą.</w:t>
      </w:r>
    </w:p>
    <w:p w14:paraId="341BA434" w14:textId="77777777" w:rsidR="001D5614" w:rsidRPr="00B7441C" w:rsidRDefault="001D5614" w:rsidP="00A911E7">
      <w:pPr>
        <w:tabs>
          <w:tab w:val="left" w:pos="900"/>
        </w:tabs>
        <w:spacing w:after="120"/>
        <w:ind w:firstLine="567"/>
        <w:jc w:val="both"/>
        <w:rPr>
          <w:rFonts w:ascii="Times New Roman" w:eastAsia="Times New Roman" w:hAnsi="Times New Roman" w:cs="Times New Roman"/>
          <w:b/>
          <w:bCs/>
          <w:lang w:eastAsia="lt-LT"/>
        </w:rPr>
      </w:pPr>
      <w:r w:rsidRPr="00B7441C">
        <w:rPr>
          <w:rFonts w:ascii="Times New Roman" w:eastAsia="Times New Roman" w:hAnsi="Times New Roman" w:cs="Times New Roman"/>
          <w:b/>
          <w:bCs/>
          <w:lang w:eastAsia="lt-LT"/>
        </w:rPr>
        <w:t xml:space="preserve">2. Kiti paaiškinimai ir reikalavimai paslaugų teikimui: </w:t>
      </w:r>
    </w:p>
    <w:p w14:paraId="7420840C" w14:textId="23772088" w:rsidR="00A17610" w:rsidRPr="00B7441C" w:rsidRDefault="001D5614" w:rsidP="00A911E7">
      <w:pPr>
        <w:tabs>
          <w:tab w:val="left" w:pos="900"/>
        </w:tabs>
        <w:spacing w:after="120"/>
        <w:ind w:firstLine="567"/>
        <w:jc w:val="both"/>
        <w:rPr>
          <w:rFonts w:ascii="Times New Roman" w:eastAsia="Times New Roman" w:hAnsi="Times New Roman" w:cs="Times New Roman"/>
          <w:lang w:eastAsia="lt-LT"/>
        </w:rPr>
      </w:pPr>
      <w:r w:rsidRPr="00B7441C">
        <w:rPr>
          <w:rFonts w:ascii="Times New Roman" w:eastAsia="Times New Roman" w:hAnsi="Times New Roman" w:cs="Times New Roman"/>
          <w:lang w:eastAsia="lt-LT"/>
        </w:rPr>
        <w:t>Perkančioji organizacija paaiškina, kad jei šioje techninėje specifikacijoje nurodytas konkretus modelis ar tiekimo šaltinis, konkretus procesas, būdingas konkretaus tiekėjo tiekiamoms prekėms ar teikiamoms paslaugoms, ar prekių ženklas, patentas, tipai, konkreti kilmė, tai daroma tik paslaugos, proceso, prekės, tiekimo šaltinio apibūdinimo tikslu ir potencialus tiekėjas gali siūlyti lygiavertę prekę, paslaugą, procesą ir (ar) tiekimo šaltinį nurodytajam techninėje specifikacijoje. Paslaugos turi būto teikiamos Lietuvos Respublikos Atliekų tvarkymo įstatymo bei kitų teisės aktų, reglamentuojančių atliekų tvarkymą, nuostatų. Vykdomas žaliasis pirkimas vadovaujantis Aplinkos apsaugos kriterijų, Prekei pagaminti, paslaugai teikti ar darbams atlikti naudojama mažiau ar nenaudojama pavojingųjų cheminių medžiagų, neteršiama aplinka ir nekeliamas pavojus sveikatai (Lietuvos Respublikos aplinkos ministro 2011 m. birželio 28 d. įsakymo Nr. D1-508, 4.4.4.3 punktas).</w:t>
      </w:r>
    </w:p>
    <w:p w14:paraId="2DE0E05B" w14:textId="77777777" w:rsidR="003D5D8D" w:rsidRPr="00B7441C" w:rsidRDefault="003D5D8D" w:rsidP="00A911E7">
      <w:pPr>
        <w:tabs>
          <w:tab w:val="left" w:pos="993"/>
        </w:tabs>
        <w:spacing w:after="120"/>
        <w:ind w:firstLine="567"/>
        <w:contextualSpacing/>
        <w:jc w:val="center"/>
        <w:rPr>
          <w:rFonts w:ascii="Times New Roman" w:eastAsia="Times New Roman" w:hAnsi="Times New Roman" w:cs="Times New Roman"/>
          <w:b/>
          <w:lang w:eastAsia="lt-LT"/>
        </w:rPr>
      </w:pPr>
      <w:r w:rsidRPr="00B7441C">
        <w:rPr>
          <w:rFonts w:ascii="Times New Roman" w:eastAsia="Times New Roman" w:hAnsi="Times New Roman" w:cs="Times New Roman"/>
          <w:b/>
          <w:lang w:eastAsia="lt-LT"/>
        </w:rPr>
        <w:t>_____________________________________________________</w:t>
      </w:r>
    </w:p>
    <w:sectPr w:rsidR="003D5D8D" w:rsidRPr="00B7441C" w:rsidSect="00B7441C">
      <w:pgSz w:w="11906" w:h="16838"/>
      <w:pgMar w:top="567"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54F91"/>
    <w:multiLevelType w:val="hybridMultilevel"/>
    <w:tmpl w:val="DFAEB3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112A237C"/>
    <w:multiLevelType w:val="hybridMultilevel"/>
    <w:tmpl w:val="868C0DE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3A2D1977"/>
    <w:multiLevelType w:val="hybridMultilevel"/>
    <w:tmpl w:val="FDF429F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590C7D5A"/>
    <w:multiLevelType w:val="hybridMultilevel"/>
    <w:tmpl w:val="6BEE0016"/>
    <w:lvl w:ilvl="0" w:tplc="0427000F">
      <w:start w:val="1"/>
      <w:numFmt w:val="decimal"/>
      <w:lvlText w:val="%1."/>
      <w:lvlJc w:val="left"/>
      <w:pPr>
        <w:ind w:left="1070" w:hanging="360"/>
      </w:p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4" w15:restartNumberingAfterBreak="0">
    <w:nsid w:val="7CE9458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39875589">
    <w:abstractNumId w:val="1"/>
  </w:num>
  <w:num w:numId="2" w16cid:durableId="1326739046">
    <w:abstractNumId w:val="2"/>
  </w:num>
  <w:num w:numId="3" w16cid:durableId="957952652">
    <w:abstractNumId w:val="0"/>
  </w:num>
  <w:num w:numId="4" w16cid:durableId="14745685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26765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983"/>
    <w:rsid w:val="000007A8"/>
    <w:rsid w:val="000034F3"/>
    <w:rsid w:val="00006684"/>
    <w:rsid w:val="0001294D"/>
    <w:rsid w:val="00015CCB"/>
    <w:rsid w:val="00021AC6"/>
    <w:rsid w:val="0002212B"/>
    <w:rsid w:val="0002218F"/>
    <w:rsid w:val="0002458F"/>
    <w:rsid w:val="00024A5C"/>
    <w:rsid w:val="00033FBC"/>
    <w:rsid w:val="00035080"/>
    <w:rsid w:val="000405B2"/>
    <w:rsid w:val="00041BBF"/>
    <w:rsid w:val="00042AE9"/>
    <w:rsid w:val="000448FF"/>
    <w:rsid w:val="00047587"/>
    <w:rsid w:val="00047DCD"/>
    <w:rsid w:val="00051FA2"/>
    <w:rsid w:val="000524D4"/>
    <w:rsid w:val="0005322C"/>
    <w:rsid w:val="00057007"/>
    <w:rsid w:val="00057141"/>
    <w:rsid w:val="00063F9D"/>
    <w:rsid w:val="0006567E"/>
    <w:rsid w:val="000671D1"/>
    <w:rsid w:val="00070C4B"/>
    <w:rsid w:val="000711B2"/>
    <w:rsid w:val="00071B92"/>
    <w:rsid w:val="00081016"/>
    <w:rsid w:val="00082618"/>
    <w:rsid w:val="00082F7A"/>
    <w:rsid w:val="00084B90"/>
    <w:rsid w:val="0008516B"/>
    <w:rsid w:val="00085815"/>
    <w:rsid w:val="000A3B62"/>
    <w:rsid w:val="000A5981"/>
    <w:rsid w:val="000A793E"/>
    <w:rsid w:val="000C795D"/>
    <w:rsid w:val="000D5D0A"/>
    <w:rsid w:val="000E0B07"/>
    <w:rsid w:val="000E3D40"/>
    <w:rsid w:val="000F1F26"/>
    <w:rsid w:val="000F46B8"/>
    <w:rsid w:val="000F64CB"/>
    <w:rsid w:val="000F7103"/>
    <w:rsid w:val="000F7D8A"/>
    <w:rsid w:val="000F7E89"/>
    <w:rsid w:val="00101B67"/>
    <w:rsid w:val="00106A58"/>
    <w:rsid w:val="00111940"/>
    <w:rsid w:val="00114243"/>
    <w:rsid w:val="001143E5"/>
    <w:rsid w:val="00115AAA"/>
    <w:rsid w:val="00120184"/>
    <w:rsid w:val="0013613E"/>
    <w:rsid w:val="001430A9"/>
    <w:rsid w:val="00143747"/>
    <w:rsid w:val="00143E05"/>
    <w:rsid w:val="00144297"/>
    <w:rsid w:val="00146D89"/>
    <w:rsid w:val="0015656A"/>
    <w:rsid w:val="00156605"/>
    <w:rsid w:val="001568BF"/>
    <w:rsid w:val="0017390E"/>
    <w:rsid w:val="00177A2D"/>
    <w:rsid w:val="001827E5"/>
    <w:rsid w:val="00183401"/>
    <w:rsid w:val="00194EBB"/>
    <w:rsid w:val="001A0E6A"/>
    <w:rsid w:val="001A2630"/>
    <w:rsid w:val="001A29C7"/>
    <w:rsid w:val="001B0F26"/>
    <w:rsid w:val="001B201D"/>
    <w:rsid w:val="001B281F"/>
    <w:rsid w:val="001B3D93"/>
    <w:rsid w:val="001B49B6"/>
    <w:rsid w:val="001B663E"/>
    <w:rsid w:val="001B6D69"/>
    <w:rsid w:val="001C4DA6"/>
    <w:rsid w:val="001C656A"/>
    <w:rsid w:val="001D3DE9"/>
    <w:rsid w:val="001D5614"/>
    <w:rsid w:val="001E031B"/>
    <w:rsid w:val="001E1794"/>
    <w:rsid w:val="001E4C41"/>
    <w:rsid w:val="001E64EE"/>
    <w:rsid w:val="001E6A52"/>
    <w:rsid w:val="001F270D"/>
    <w:rsid w:val="001F2B7B"/>
    <w:rsid w:val="001F3DC9"/>
    <w:rsid w:val="0020338F"/>
    <w:rsid w:val="002046F2"/>
    <w:rsid w:val="00207931"/>
    <w:rsid w:val="002107FA"/>
    <w:rsid w:val="0021498E"/>
    <w:rsid w:val="00217291"/>
    <w:rsid w:val="00223037"/>
    <w:rsid w:val="00236D22"/>
    <w:rsid w:val="002418AF"/>
    <w:rsid w:val="002423C9"/>
    <w:rsid w:val="00242529"/>
    <w:rsid w:val="002514D3"/>
    <w:rsid w:val="00255E5C"/>
    <w:rsid w:val="00256A00"/>
    <w:rsid w:val="0025725B"/>
    <w:rsid w:val="00275760"/>
    <w:rsid w:val="002831BB"/>
    <w:rsid w:val="00284724"/>
    <w:rsid w:val="002A5328"/>
    <w:rsid w:val="002B0D81"/>
    <w:rsid w:val="002B264D"/>
    <w:rsid w:val="002B60FE"/>
    <w:rsid w:val="002D3D69"/>
    <w:rsid w:val="002D78F9"/>
    <w:rsid w:val="002F1FD3"/>
    <w:rsid w:val="002F607C"/>
    <w:rsid w:val="002F6C8C"/>
    <w:rsid w:val="00302E69"/>
    <w:rsid w:val="00312F5A"/>
    <w:rsid w:val="00314AAC"/>
    <w:rsid w:val="0031770F"/>
    <w:rsid w:val="00327003"/>
    <w:rsid w:val="00327652"/>
    <w:rsid w:val="00337518"/>
    <w:rsid w:val="003400E6"/>
    <w:rsid w:val="00342B31"/>
    <w:rsid w:val="00346866"/>
    <w:rsid w:val="00355D06"/>
    <w:rsid w:val="00357119"/>
    <w:rsid w:val="003622A5"/>
    <w:rsid w:val="003650D6"/>
    <w:rsid w:val="00374682"/>
    <w:rsid w:val="00375BA9"/>
    <w:rsid w:val="00380E11"/>
    <w:rsid w:val="00385238"/>
    <w:rsid w:val="00385B12"/>
    <w:rsid w:val="00386841"/>
    <w:rsid w:val="00386FCC"/>
    <w:rsid w:val="0039323D"/>
    <w:rsid w:val="003964BF"/>
    <w:rsid w:val="003969B5"/>
    <w:rsid w:val="003A14F3"/>
    <w:rsid w:val="003A20D1"/>
    <w:rsid w:val="003A6F15"/>
    <w:rsid w:val="003A7949"/>
    <w:rsid w:val="003B0E14"/>
    <w:rsid w:val="003B25C3"/>
    <w:rsid w:val="003B5189"/>
    <w:rsid w:val="003B7647"/>
    <w:rsid w:val="003C6D2B"/>
    <w:rsid w:val="003D11F6"/>
    <w:rsid w:val="003D3BE6"/>
    <w:rsid w:val="003D5D8D"/>
    <w:rsid w:val="003E36FD"/>
    <w:rsid w:val="003E38B3"/>
    <w:rsid w:val="003E6535"/>
    <w:rsid w:val="003F1017"/>
    <w:rsid w:val="003F4049"/>
    <w:rsid w:val="003F65A8"/>
    <w:rsid w:val="003F78D7"/>
    <w:rsid w:val="004007CA"/>
    <w:rsid w:val="0040110B"/>
    <w:rsid w:val="00411776"/>
    <w:rsid w:val="00416C73"/>
    <w:rsid w:val="00425061"/>
    <w:rsid w:val="00427FCB"/>
    <w:rsid w:val="00433EFD"/>
    <w:rsid w:val="00437CA7"/>
    <w:rsid w:val="00443566"/>
    <w:rsid w:val="00446D0D"/>
    <w:rsid w:val="0045079C"/>
    <w:rsid w:val="00453950"/>
    <w:rsid w:val="004577CE"/>
    <w:rsid w:val="00460A20"/>
    <w:rsid w:val="00466900"/>
    <w:rsid w:val="00471D6E"/>
    <w:rsid w:val="004720A0"/>
    <w:rsid w:val="0048412D"/>
    <w:rsid w:val="00490390"/>
    <w:rsid w:val="00491B40"/>
    <w:rsid w:val="00495D5F"/>
    <w:rsid w:val="004A237C"/>
    <w:rsid w:val="004A3470"/>
    <w:rsid w:val="004A771A"/>
    <w:rsid w:val="004B7E97"/>
    <w:rsid w:val="004C0BA7"/>
    <w:rsid w:val="004C4172"/>
    <w:rsid w:val="004C4492"/>
    <w:rsid w:val="004C5D66"/>
    <w:rsid w:val="004D553C"/>
    <w:rsid w:val="004D5627"/>
    <w:rsid w:val="004D70E5"/>
    <w:rsid w:val="004E4041"/>
    <w:rsid w:val="004F0ADB"/>
    <w:rsid w:val="004F3B9F"/>
    <w:rsid w:val="004F45C1"/>
    <w:rsid w:val="004F5B11"/>
    <w:rsid w:val="004F5F29"/>
    <w:rsid w:val="004F6339"/>
    <w:rsid w:val="004F7EE5"/>
    <w:rsid w:val="00506E78"/>
    <w:rsid w:val="00520493"/>
    <w:rsid w:val="005223EB"/>
    <w:rsid w:val="00525EB9"/>
    <w:rsid w:val="00526184"/>
    <w:rsid w:val="005266DD"/>
    <w:rsid w:val="00533465"/>
    <w:rsid w:val="00536039"/>
    <w:rsid w:val="00537B9D"/>
    <w:rsid w:val="00543E7F"/>
    <w:rsid w:val="00551F2D"/>
    <w:rsid w:val="005634C1"/>
    <w:rsid w:val="00570BC8"/>
    <w:rsid w:val="00570E63"/>
    <w:rsid w:val="0057569F"/>
    <w:rsid w:val="005859B3"/>
    <w:rsid w:val="00590052"/>
    <w:rsid w:val="00592F21"/>
    <w:rsid w:val="005A68B7"/>
    <w:rsid w:val="005A6ACF"/>
    <w:rsid w:val="005A7DE6"/>
    <w:rsid w:val="005B2683"/>
    <w:rsid w:val="005B37D7"/>
    <w:rsid w:val="005E3211"/>
    <w:rsid w:val="005E55C6"/>
    <w:rsid w:val="005E6BC2"/>
    <w:rsid w:val="005E7F26"/>
    <w:rsid w:val="005F6EFE"/>
    <w:rsid w:val="006016F7"/>
    <w:rsid w:val="00601E96"/>
    <w:rsid w:val="006054B3"/>
    <w:rsid w:val="00605964"/>
    <w:rsid w:val="00614CB5"/>
    <w:rsid w:val="00620AC8"/>
    <w:rsid w:val="0063051D"/>
    <w:rsid w:val="006337D8"/>
    <w:rsid w:val="00633818"/>
    <w:rsid w:val="006339DD"/>
    <w:rsid w:val="00642395"/>
    <w:rsid w:val="006430FD"/>
    <w:rsid w:val="00651576"/>
    <w:rsid w:val="006547D9"/>
    <w:rsid w:val="00654ED0"/>
    <w:rsid w:val="00655D27"/>
    <w:rsid w:val="006632AD"/>
    <w:rsid w:val="00672C92"/>
    <w:rsid w:val="00673217"/>
    <w:rsid w:val="00675E89"/>
    <w:rsid w:val="00676155"/>
    <w:rsid w:val="006769F7"/>
    <w:rsid w:val="0069008C"/>
    <w:rsid w:val="0069300A"/>
    <w:rsid w:val="00695174"/>
    <w:rsid w:val="006A23D8"/>
    <w:rsid w:val="006A3B70"/>
    <w:rsid w:val="006A5726"/>
    <w:rsid w:val="006B0AEF"/>
    <w:rsid w:val="006B74FE"/>
    <w:rsid w:val="006C4C6A"/>
    <w:rsid w:val="006C6FC6"/>
    <w:rsid w:val="006D3081"/>
    <w:rsid w:val="006D625E"/>
    <w:rsid w:val="006D6F8F"/>
    <w:rsid w:val="006D782C"/>
    <w:rsid w:val="006E482C"/>
    <w:rsid w:val="006E665B"/>
    <w:rsid w:val="006F31E0"/>
    <w:rsid w:val="006F75B0"/>
    <w:rsid w:val="007000A5"/>
    <w:rsid w:val="0070220C"/>
    <w:rsid w:val="007030B7"/>
    <w:rsid w:val="00707FC5"/>
    <w:rsid w:val="00712732"/>
    <w:rsid w:val="00713A7C"/>
    <w:rsid w:val="007221F7"/>
    <w:rsid w:val="00722C8C"/>
    <w:rsid w:val="00725AC7"/>
    <w:rsid w:val="0072618B"/>
    <w:rsid w:val="00732768"/>
    <w:rsid w:val="007343FA"/>
    <w:rsid w:val="007351D1"/>
    <w:rsid w:val="00735E64"/>
    <w:rsid w:val="007367DD"/>
    <w:rsid w:val="0074798E"/>
    <w:rsid w:val="0075071C"/>
    <w:rsid w:val="00751C7B"/>
    <w:rsid w:val="007525A7"/>
    <w:rsid w:val="0075320F"/>
    <w:rsid w:val="0075586F"/>
    <w:rsid w:val="00757808"/>
    <w:rsid w:val="00757B75"/>
    <w:rsid w:val="00760D1F"/>
    <w:rsid w:val="00766C28"/>
    <w:rsid w:val="00771E65"/>
    <w:rsid w:val="00781233"/>
    <w:rsid w:val="00782FCA"/>
    <w:rsid w:val="00790AFB"/>
    <w:rsid w:val="00792FD6"/>
    <w:rsid w:val="007936D6"/>
    <w:rsid w:val="007A05BE"/>
    <w:rsid w:val="007A0A5E"/>
    <w:rsid w:val="007A1CFD"/>
    <w:rsid w:val="007A5E12"/>
    <w:rsid w:val="007C30D5"/>
    <w:rsid w:val="007C6890"/>
    <w:rsid w:val="007D7D85"/>
    <w:rsid w:val="007E46F3"/>
    <w:rsid w:val="007E5125"/>
    <w:rsid w:val="007E60C6"/>
    <w:rsid w:val="007E6A56"/>
    <w:rsid w:val="007E6D00"/>
    <w:rsid w:val="007F0FDF"/>
    <w:rsid w:val="007F10D4"/>
    <w:rsid w:val="007F19DE"/>
    <w:rsid w:val="007F7118"/>
    <w:rsid w:val="008031D6"/>
    <w:rsid w:val="00807628"/>
    <w:rsid w:val="00807A90"/>
    <w:rsid w:val="00810223"/>
    <w:rsid w:val="008132EB"/>
    <w:rsid w:val="008134A2"/>
    <w:rsid w:val="00814D65"/>
    <w:rsid w:val="0082170D"/>
    <w:rsid w:val="0082296E"/>
    <w:rsid w:val="00822A3B"/>
    <w:rsid w:val="00826FB1"/>
    <w:rsid w:val="0082767C"/>
    <w:rsid w:val="00832451"/>
    <w:rsid w:val="00835239"/>
    <w:rsid w:val="0083729A"/>
    <w:rsid w:val="008449F1"/>
    <w:rsid w:val="00847697"/>
    <w:rsid w:val="00850628"/>
    <w:rsid w:val="008542AE"/>
    <w:rsid w:val="0086140E"/>
    <w:rsid w:val="0086158B"/>
    <w:rsid w:val="00863D80"/>
    <w:rsid w:val="00865C2F"/>
    <w:rsid w:val="00866506"/>
    <w:rsid w:val="0088651E"/>
    <w:rsid w:val="00890C22"/>
    <w:rsid w:val="008915EC"/>
    <w:rsid w:val="00892109"/>
    <w:rsid w:val="008925C1"/>
    <w:rsid w:val="008960AB"/>
    <w:rsid w:val="008A08DB"/>
    <w:rsid w:val="008A439D"/>
    <w:rsid w:val="008A4A63"/>
    <w:rsid w:val="008A6F7C"/>
    <w:rsid w:val="008B3CB8"/>
    <w:rsid w:val="008B5381"/>
    <w:rsid w:val="008B6A43"/>
    <w:rsid w:val="008B7CD9"/>
    <w:rsid w:val="008C09E1"/>
    <w:rsid w:val="008C1B9D"/>
    <w:rsid w:val="008C7EE9"/>
    <w:rsid w:val="008D003A"/>
    <w:rsid w:val="008D37D4"/>
    <w:rsid w:val="008D3C51"/>
    <w:rsid w:val="008D3F54"/>
    <w:rsid w:val="008E4C22"/>
    <w:rsid w:val="008F3BED"/>
    <w:rsid w:val="008F3EAD"/>
    <w:rsid w:val="00907FA4"/>
    <w:rsid w:val="00910FE8"/>
    <w:rsid w:val="00917559"/>
    <w:rsid w:val="00917ABC"/>
    <w:rsid w:val="00917B15"/>
    <w:rsid w:val="00920B07"/>
    <w:rsid w:val="00921CB6"/>
    <w:rsid w:val="009278ED"/>
    <w:rsid w:val="009331DD"/>
    <w:rsid w:val="0093721B"/>
    <w:rsid w:val="00940402"/>
    <w:rsid w:val="009430A0"/>
    <w:rsid w:val="00943608"/>
    <w:rsid w:val="00945EF7"/>
    <w:rsid w:val="0094686A"/>
    <w:rsid w:val="009532DF"/>
    <w:rsid w:val="00962D1B"/>
    <w:rsid w:val="00966B86"/>
    <w:rsid w:val="00966FFB"/>
    <w:rsid w:val="0097368D"/>
    <w:rsid w:val="009743BD"/>
    <w:rsid w:val="0097499F"/>
    <w:rsid w:val="0097729B"/>
    <w:rsid w:val="00980BAC"/>
    <w:rsid w:val="00982D80"/>
    <w:rsid w:val="0098414B"/>
    <w:rsid w:val="00985561"/>
    <w:rsid w:val="00987B03"/>
    <w:rsid w:val="0099151F"/>
    <w:rsid w:val="00992260"/>
    <w:rsid w:val="009959E9"/>
    <w:rsid w:val="009A0B5D"/>
    <w:rsid w:val="009A76DE"/>
    <w:rsid w:val="009A791B"/>
    <w:rsid w:val="009B41EE"/>
    <w:rsid w:val="009C0556"/>
    <w:rsid w:val="009C0983"/>
    <w:rsid w:val="009C09B0"/>
    <w:rsid w:val="009D0E60"/>
    <w:rsid w:val="009D0EC3"/>
    <w:rsid w:val="009D398A"/>
    <w:rsid w:val="009D3CA7"/>
    <w:rsid w:val="009D4B90"/>
    <w:rsid w:val="009D6657"/>
    <w:rsid w:val="009E4A88"/>
    <w:rsid w:val="009F7B10"/>
    <w:rsid w:val="00A10C77"/>
    <w:rsid w:val="00A115E5"/>
    <w:rsid w:val="00A1759F"/>
    <w:rsid w:val="00A17610"/>
    <w:rsid w:val="00A20A81"/>
    <w:rsid w:val="00A24677"/>
    <w:rsid w:val="00A31CE9"/>
    <w:rsid w:val="00A35210"/>
    <w:rsid w:val="00A46E03"/>
    <w:rsid w:val="00A530F9"/>
    <w:rsid w:val="00A54A15"/>
    <w:rsid w:val="00A55AED"/>
    <w:rsid w:val="00A606FC"/>
    <w:rsid w:val="00A618DC"/>
    <w:rsid w:val="00A64AA4"/>
    <w:rsid w:val="00A71528"/>
    <w:rsid w:val="00A81070"/>
    <w:rsid w:val="00A8236E"/>
    <w:rsid w:val="00A832C1"/>
    <w:rsid w:val="00A83F15"/>
    <w:rsid w:val="00A90C26"/>
    <w:rsid w:val="00A911E7"/>
    <w:rsid w:val="00A9127C"/>
    <w:rsid w:val="00A9518B"/>
    <w:rsid w:val="00A970C0"/>
    <w:rsid w:val="00AA3DBB"/>
    <w:rsid w:val="00AA7EBF"/>
    <w:rsid w:val="00AB32F2"/>
    <w:rsid w:val="00AB6979"/>
    <w:rsid w:val="00AC0CDB"/>
    <w:rsid w:val="00AC1EAA"/>
    <w:rsid w:val="00AC32AE"/>
    <w:rsid w:val="00AC5303"/>
    <w:rsid w:val="00AD0753"/>
    <w:rsid w:val="00AD7147"/>
    <w:rsid w:val="00AE3507"/>
    <w:rsid w:val="00AE3AB9"/>
    <w:rsid w:val="00AE6D7C"/>
    <w:rsid w:val="00AE6FA0"/>
    <w:rsid w:val="00AE7650"/>
    <w:rsid w:val="00B04428"/>
    <w:rsid w:val="00B07E41"/>
    <w:rsid w:val="00B1362E"/>
    <w:rsid w:val="00B13838"/>
    <w:rsid w:val="00B14AF6"/>
    <w:rsid w:val="00B276CB"/>
    <w:rsid w:val="00B3210A"/>
    <w:rsid w:val="00B32DA2"/>
    <w:rsid w:val="00B44DBE"/>
    <w:rsid w:val="00B500C1"/>
    <w:rsid w:val="00B50D1F"/>
    <w:rsid w:val="00B525CC"/>
    <w:rsid w:val="00B535BE"/>
    <w:rsid w:val="00B6167C"/>
    <w:rsid w:val="00B62EC5"/>
    <w:rsid w:val="00B6326B"/>
    <w:rsid w:val="00B71614"/>
    <w:rsid w:val="00B72309"/>
    <w:rsid w:val="00B7441C"/>
    <w:rsid w:val="00B74EF8"/>
    <w:rsid w:val="00B77A25"/>
    <w:rsid w:val="00B83754"/>
    <w:rsid w:val="00B85706"/>
    <w:rsid w:val="00B86861"/>
    <w:rsid w:val="00B873CE"/>
    <w:rsid w:val="00B9196E"/>
    <w:rsid w:val="00B973C3"/>
    <w:rsid w:val="00BA189A"/>
    <w:rsid w:val="00BA2AD7"/>
    <w:rsid w:val="00BA6A49"/>
    <w:rsid w:val="00BB0739"/>
    <w:rsid w:val="00BB15BE"/>
    <w:rsid w:val="00BB663F"/>
    <w:rsid w:val="00BB68F6"/>
    <w:rsid w:val="00BC15EE"/>
    <w:rsid w:val="00BD1569"/>
    <w:rsid w:val="00BD195B"/>
    <w:rsid w:val="00BD6564"/>
    <w:rsid w:val="00BD69B9"/>
    <w:rsid w:val="00BD7B22"/>
    <w:rsid w:val="00BE572C"/>
    <w:rsid w:val="00BE59DF"/>
    <w:rsid w:val="00C00402"/>
    <w:rsid w:val="00C01A44"/>
    <w:rsid w:val="00C047A9"/>
    <w:rsid w:val="00C10C82"/>
    <w:rsid w:val="00C16BA6"/>
    <w:rsid w:val="00C25262"/>
    <w:rsid w:val="00C32904"/>
    <w:rsid w:val="00C3379C"/>
    <w:rsid w:val="00C45C93"/>
    <w:rsid w:val="00C47501"/>
    <w:rsid w:val="00C618E6"/>
    <w:rsid w:val="00C64EF0"/>
    <w:rsid w:val="00C70FD7"/>
    <w:rsid w:val="00C70FE3"/>
    <w:rsid w:val="00C7132B"/>
    <w:rsid w:val="00C75027"/>
    <w:rsid w:val="00C91803"/>
    <w:rsid w:val="00C92790"/>
    <w:rsid w:val="00C9347D"/>
    <w:rsid w:val="00C93B9E"/>
    <w:rsid w:val="00C96B05"/>
    <w:rsid w:val="00C97331"/>
    <w:rsid w:val="00CA6F1C"/>
    <w:rsid w:val="00CB33F7"/>
    <w:rsid w:val="00CB34D0"/>
    <w:rsid w:val="00CB6E63"/>
    <w:rsid w:val="00CC24EC"/>
    <w:rsid w:val="00CC496E"/>
    <w:rsid w:val="00CD2B0E"/>
    <w:rsid w:val="00CD4BC0"/>
    <w:rsid w:val="00CE2456"/>
    <w:rsid w:val="00CE499F"/>
    <w:rsid w:val="00CE5C8E"/>
    <w:rsid w:val="00CE72CD"/>
    <w:rsid w:val="00CE7860"/>
    <w:rsid w:val="00CF248B"/>
    <w:rsid w:val="00CF4A24"/>
    <w:rsid w:val="00CF7558"/>
    <w:rsid w:val="00D05BDA"/>
    <w:rsid w:val="00D12330"/>
    <w:rsid w:val="00D17F26"/>
    <w:rsid w:val="00D2263A"/>
    <w:rsid w:val="00D234E7"/>
    <w:rsid w:val="00D23C2A"/>
    <w:rsid w:val="00D245F1"/>
    <w:rsid w:val="00D34272"/>
    <w:rsid w:val="00D37839"/>
    <w:rsid w:val="00D47F95"/>
    <w:rsid w:val="00D53E38"/>
    <w:rsid w:val="00D603EF"/>
    <w:rsid w:val="00D6225A"/>
    <w:rsid w:val="00D63AF6"/>
    <w:rsid w:val="00D70C55"/>
    <w:rsid w:val="00D7426A"/>
    <w:rsid w:val="00D75114"/>
    <w:rsid w:val="00D76A7B"/>
    <w:rsid w:val="00D8249A"/>
    <w:rsid w:val="00D8448B"/>
    <w:rsid w:val="00D8609E"/>
    <w:rsid w:val="00D90F3C"/>
    <w:rsid w:val="00DB1F0D"/>
    <w:rsid w:val="00DC0644"/>
    <w:rsid w:val="00DC0EFB"/>
    <w:rsid w:val="00DC3A54"/>
    <w:rsid w:val="00DC5480"/>
    <w:rsid w:val="00DD4142"/>
    <w:rsid w:val="00DD5098"/>
    <w:rsid w:val="00DD54A5"/>
    <w:rsid w:val="00DD7007"/>
    <w:rsid w:val="00DE06ED"/>
    <w:rsid w:val="00DE2B35"/>
    <w:rsid w:val="00DE44E3"/>
    <w:rsid w:val="00DE55E0"/>
    <w:rsid w:val="00DE709F"/>
    <w:rsid w:val="00DF5845"/>
    <w:rsid w:val="00E00A84"/>
    <w:rsid w:val="00E03389"/>
    <w:rsid w:val="00E107A9"/>
    <w:rsid w:val="00E17068"/>
    <w:rsid w:val="00E2161F"/>
    <w:rsid w:val="00E27932"/>
    <w:rsid w:val="00E314A8"/>
    <w:rsid w:val="00E34D2C"/>
    <w:rsid w:val="00E429A0"/>
    <w:rsid w:val="00E447F4"/>
    <w:rsid w:val="00E45A37"/>
    <w:rsid w:val="00E469B4"/>
    <w:rsid w:val="00E6130B"/>
    <w:rsid w:val="00E65320"/>
    <w:rsid w:val="00E6768A"/>
    <w:rsid w:val="00E73F00"/>
    <w:rsid w:val="00E80C13"/>
    <w:rsid w:val="00E84064"/>
    <w:rsid w:val="00EA3493"/>
    <w:rsid w:val="00EA64FD"/>
    <w:rsid w:val="00EA72E8"/>
    <w:rsid w:val="00EB1C0C"/>
    <w:rsid w:val="00EB2DFB"/>
    <w:rsid w:val="00EC0AAC"/>
    <w:rsid w:val="00EC3A48"/>
    <w:rsid w:val="00EC6C58"/>
    <w:rsid w:val="00EC6F42"/>
    <w:rsid w:val="00ED1D96"/>
    <w:rsid w:val="00ED204A"/>
    <w:rsid w:val="00ED445B"/>
    <w:rsid w:val="00ED4A52"/>
    <w:rsid w:val="00EE149C"/>
    <w:rsid w:val="00EE6877"/>
    <w:rsid w:val="00F000F4"/>
    <w:rsid w:val="00F0018D"/>
    <w:rsid w:val="00F03B17"/>
    <w:rsid w:val="00F06517"/>
    <w:rsid w:val="00F07393"/>
    <w:rsid w:val="00F10B9B"/>
    <w:rsid w:val="00F11122"/>
    <w:rsid w:val="00F11FE9"/>
    <w:rsid w:val="00F17381"/>
    <w:rsid w:val="00F24117"/>
    <w:rsid w:val="00F244B1"/>
    <w:rsid w:val="00F2762B"/>
    <w:rsid w:val="00F356E8"/>
    <w:rsid w:val="00F408D4"/>
    <w:rsid w:val="00F40D3A"/>
    <w:rsid w:val="00F42B2E"/>
    <w:rsid w:val="00F50252"/>
    <w:rsid w:val="00F520D8"/>
    <w:rsid w:val="00F529CE"/>
    <w:rsid w:val="00F53A51"/>
    <w:rsid w:val="00F6456A"/>
    <w:rsid w:val="00F64C60"/>
    <w:rsid w:val="00F7065D"/>
    <w:rsid w:val="00F8138E"/>
    <w:rsid w:val="00F8442F"/>
    <w:rsid w:val="00F95011"/>
    <w:rsid w:val="00FA5B03"/>
    <w:rsid w:val="00FB4085"/>
    <w:rsid w:val="00FC3F5E"/>
    <w:rsid w:val="00FC796D"/>
    <w:rsid w:val="00FD178B"/>
    <w:rsid w:val="00FD28E3"/>
    <w:rsid w:val="00FD359E"/>
    <w:rsid w:val="00FD4FE3"/>
    <w:rsid w:val="00FD5621"/>
    <w:rsid w:val="00FD5A17"/>
    <w:rsid w:val="00FD7D89"/>
    <w:rsid w:val="00FE007B"/>
    <w:rsid w:val="00FE0215"/>
    <w:rsid w:val="00FE0E85"/>
    <w:rsid w:val="00FE1745"/>
    <w:rsid w:val="00FE1E40"/>
    <w:rsid w:val="00FE25AB"/>
    <w:rsid w:val="00FE3768"/>
    <w:rsid w:val="00FE5048"/>
    <w:rsid w:val="00FF0A53"/>
    <w:rsid w:val="00FF2CDB"/>
    <w:rsid w:val="00FF2E99"/>
    <w:rsid w:val="027292B1"/>
    <w:rsid w:val="078863DF"/>
    <w:rsid w:val="10839DDE"/>
    <w:rsid w:val="1A66862C"/>
    <w:rsid w:val="1DD03C6A"/>
    <w:rsid w:val="3571DDAF"/>
    <w:rsid w:val="3E067278"/>
    <w:rsid w:val="5191E7EE"/>
    <w:rsid w:val="606A9FEA"/>
    <w:rsid w:val="6CB53358"/>
    <w:rsid w:val="72E5D87A"/>
    <w:rsid w:val="73A178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06755"/>
  <w15:docId w15:val="{4DFB6A24-5AF6-4E2F-83C0-7D4B34C2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71528"/>
    <w:pPr>
      <w:ind w:left="720"/>
      <w:contextualSpacing/>
    </w:pPr>
  </w:style>
  <w:style w:type="paragraph" w:styleId="Debesliotekstas">
    <w:name w:val="Balloon Text"/>
    <w:basedOn w:val="prastasis"/>
    <w:link w:val="DebesliotekstasDiagrama"/>
    <w:uiPriority w:val="99"/>
    <w:semiHidden/>
    <w:unhideWhenUsed/>
    <w:rsid w:val="00FD178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D178B"/>
    <w:rPr>
      <w:rFonts w:ascii="Tahoma" w:hAnsi="Tahoma" w:cs="Tahoma"/>
      <w:sz w:val="16"/>
      <w:szCs w:val="16"/>
    </w:rPr>
  </w:style>
  <w:style w:type="character" w:styleId="Komentaronuoroda">
    <w:name w:val="annotation reference"/>
    <w:basedOn w:val="Numatytasispastraiposriftas"/>
    <w:uiPriority w:val="99"/>
    <w:semiHidden/>
    <w:unhideWhenUsed/>
    <w:rsid w:val="00992260"/>
    <w:rPr>
      <w:sz w:val="16"/>
      <w:szCs w:val="16"/>
    </w:rPr>
  </w:style>
  <w:style w:type="paragraph" w:styleId="Komentarotekstas">
    <w:name w:val="annotation text"/>
    <w:basedOn w:val="prastasis"/>
    <w:link w:val="KomentarotekstasDiagrama"/>
    <w:uiPriority w:val="99"/>
    <w:unhideWhenUsed/>
    <w:rsid w:val="0099226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92260"/>
    <w:rPr>
      <w:sz w:val="20"/>
      <w:szCs w:val="20"/>
    </w:rPr>
  </w:style>
  <w:style w:type="paragraph" w:styleId="Komentarotema">
    <w:name w:val="annotation subject"/>
    <w:basedOn w:val="Komentarotekstas"/>
    <w:next w:val="Komentarotekstas"/>
    <w:link w:val="KomentarotemaDiagrama"/>
    <w:uiPriority w:val="99"/>
    <w:semiHidden/>
    <w:unhideWhenUsed/>
    <w:rsid w:val="00992260"/>
    <w:rPr>
      <w:b/>
      <w:bCs/>
    </w:rPr>
  </w:style>
  <w:style w:type="character" w:customStyle="1" w:styleId="KomentarotemaDiagrama">
    <w:name w:val="Komentaro tema Diagrama"/>
    <w:basedOn w:val="KomentarotekstasDiagrama"/>
    <w:link w:val="Komentarotema"/>
    <w:uiPriority w:val="99"/>
    <w:semiHidden/>
    <w:rsid w:val="00992260"/>
    <w:rPr>
      <w:b/>
      <w:bCs/>
      <w:sz w:val="20"/>
      <w:szCs w:val="20"/>
    </w:rPr>
  </w:style>
  <w:style w:type="paragraph" w:styleId="Pataisymai">
    <w:name w:val="Revision"/>
    <w:hidden/>
    <w:uiPriority w:val="99"/>
    <w:semiHidden/>
    <w:rsid w:val="00790AFB"/>
    <w:pPr>
      <w:spacing w:after="0" w:line="240" w:lineRule="auto"/>
    </w:pPr>
  </w:style>
  <w:style w:type="table" w:styleId="Lentelstinklelis">
    <w:name w:val="Table Grid"/>
    <w:basedOn w:val="prastojilentel"/>
    <w:uiPriority w:val="59"/>
    <w:rsid w:val="00920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15043">
      <w:bodyDiv w:val="1"/>
      <w:marLeft w:val="0"/>
      <w:marRight w:val="0"/>
      <w:marTop w:val="0"/>
      <w:marBottom w:val="0"/>
      <w:divBdr>
        <w:top w:val="none" w:sz="0" w:space="0" w:color="auto"/>
        <w:left w:val="none" w:sz="0" w:space="0" w:color="auto"/>
        <w:bottom w:val="none" w:sz="0" w:space="0" w:color="auto"/>
        <w:right w:val="none" w:sz="0" w:space="0" w:color="auto"/>
      </w:divBdr>
    </w:div>
    <w:div w:id="714815864">
      <w:bodyDiv w:val="1"/>
      <w:marLeft w:val="0"/>
      <w:marRight w:val="0"/>
      <w:marTop w:val="0"/>
      <w:marBottom w:val="0"/>
      <w:divBdr>
        <w:top w:val="none" w:sz="0" w:space="0" w:color="auto"/>
        <w:left w:val="none" w:sz="0" w:space="0" w:color="auto"/>
        <w:bottom w:val="none" w:sz="0" w:space="0" w:color="auto"/>
        <w:right w:val="none" w:sz="0" w:space="0" w:color="auto"/>
      </w:divBdr>
    </w:div>
    <w:div w:id="179948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test xmlns="ba1f5b6b-143b-4139-8a00-76cf15325d00" xsi:nil="true"/>
    <Data xmlns="ba1f5b6b-143b-4139-8a00-76cf15325d00"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913E8D6D-CAAF-46DD-9C11-93871DA1C9F2}">
  <ds:schemaRefs>
    <ds:schemaRef ds:uri="http://schemas.microsoft.com/sharepoint/v3/contenttype/forms"/>
  </ds:schemaRefs>
</ds:datastoreItem>
</file>

<file path=customXml/itemProps2.xml><?xml version="1.0" encoding="utf-8"?>
<ds:datastoreItem xmlns:ds="http://schemas.openxmlformats.org/officeDocument/2006/customXml" ds:itemID="{0062299C-2441-4843-BEDD-D48E040AE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2D4039-F5B1-445A-8461-2449764E5F26}">
  <ds:schemaRefs>
    <ds:schemaRef ds:uri="http://schemas.openxmlformats.org/officeDocument/2006/bibliography"/>
  </ds:schemaRefs>
</ds:datastoreItem>
</file>

<file path=customXml/itemProps4.xml><?xml version="1.0" encoding="utf-8"?>
<ds:datastoreItem xmlns:ds="http://schemas.openxmlformats.org/officeDocument/2006/customXml" ds:itemID="{FDDC5DD6-0BD1-415C-9D8F-D6D7409A051B}">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4614</Words>
  <Characters>2631</Characters>
  <Application>Microsoft Office Word</Application>
  <DocSecurity>0</DocSecurity>
  <Lines>21</Lines>
  <Paragraphs>14</Paragraphs>
  <ScaleCrop>false</ScaleCrop>
  <Company>Hewlett-Packard Company</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FLICK-VYSNIAUSKIENE, Agnes</dc:creator>
  <cp:lastModifiedBy>ŠIRALIOVA, Ala | Turto bankas</cp:lastModifiedBy>
  <cp:revision>22</cp:revision>
  <dcterms:created xsi:type="dcterms:W3CDTF">2025-08-19T04:33:00Z</dcterms:created>
  <dcterms:modified xsi:type="dcterms:W3CDTF">2025-08-27T08:56:00Z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