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88F9C" w14:textId="018FB67A" w:rsidR="005E5927" w:rsidRPr="00016572" w:rsidRDefault="00016572" w:rsidP="00016572">
      <w:pPr>
        <w:spacing w:after="120"/>
        <w:jc w:val="right"/>
        <w:rPr>
          <w:rFonts w:eastAsia="Calibri" w:cs="Times New Roman"/>
          <w:bCs/>
          <w:sz w:val="22"/>
          <w:szCs w:val="22"/>
        </w:rPr>
      </w:pPr>
      <w:r>
        <w:rPr>
          <w:rFonts w:eastAsia="Calibri" w:cs="Times New Roman"/>
          <w:bCs/>
          <w:sz w:val="22"/>
          <w:szCs w:val="22"/>
        </w:rPr>
        <w:t>3</w:t>
      </w:r>
      <w:r w:rsidR="005E5927" w:rsidRPr="00016572">
        <w:rPr>
          <w:rFonts w:eastAsia="Calibri" w:cs="Times New Roman"/>
          <w:bCs/>
          <w:sz w:val="22"/>
          <w:szCs w:val="22"/>
        </w:rPr>
        <w:t xml:space="preserve"> priedas</w:t>
      </w:r>
    </w:p>
    <w:p w14:paraId="0118D33E" w14:textId="00333C79" w:rsidR="00C132F0" w:rsidRPr="00016572" w:rsidRDefault="008F4367" w:rsidP="0054433C">
      <w:pPr>
        <w:jc w:val="center"/>
        <w:rPr>
          <w:rFonts w:cs="Times New Roman"/>
          <w:b/>
          <w:sz w:val="22"/>
          <w:szCs w:val="22"/>
        </w:rPr>
      </w:pPr>
      <w:r w:rsidRPr="00016572">
        <w:rPr>
          <w:rFonts w:cs="Times New Roman"/>
          <w:b/>
          <w:sz w:val="22"/>
          <w:szCs w:val="22"/>
        </w:rPr>
        <w:t>VALSTYBĖS ĮMONĖS TURTO BANKO</w:t>
      </w:r>
      <w:r w:rsidRPr="00016572">
        <w:rPr>
          <w:rFonts w:cs="Times New Roman"/>
          <w:b/>
          <w:sz w:val="22"/>
          <w:szCs w:val="22"/>
        </w:rPr>
        <w:br/>
        <w:t>SPECIALIOSIOS PASLAUGŲ SUTARTIES SĄLYGOS</w:t>
      </w:r>
      <w:r w:rsidR="0054433C">
        <w:rPr>
          <w:rFonts w:cs="Times New Roman"/>
          <w:b/>
          <w:sz w:val="22"/>
          <w:szCs w:val="22"/>
        </w:rPr>
        <w:t xml:space="preserve"> </w:t>
      </w:r>
      <w:r w:rsidR="00C132F0" w:rsidRPr="00016572">
        <w:rPr>
          <w:rFonts w:cs="Times New Roman"/>
          <w:b/>
          <w:sz w:val="22"/>
          <w:szCs w:val="22"/>
        </w:rPr>
        <w:t xml:space="preserve">DĖL </w:t>
      </w:r>
      <w:r w:rsidR="005E1BAF" w:rsidRPr="00016572">
        <w:rPr>
          <w:rFonts w:cs="Times New Roman"/>
          <w:b/>
          <w:sz w:val="22"/>
          <w:szCs w:val="22"/>
        </w:rPr>
        <w:t xml:space="preserve">ANTRINIŲ </w:t>
      </w:r>
      <w:r w:rsidR="00C132F0" w:rsidRPr="00016572">
        <w:rPr>
          <w:rFonts w:eastAsia="Times New Roman" w:cs="Times New Roman"/>
          <w:b/>
          <w:sz w:val="22"/>
          <w:szCs w:val="22"/>
          <w:lang w:eastAsia="lt-LT"/>
        </w:rPr>
        <w:t xml:space="preserve">ATLIEKŲ TVARKYMO </w:t>
      </w:r>
      <w:r w:rsidR="00C132F0" w:rsidRPr="00016572">
        <w:rPr>
          <w:rFonts w:cs="Times New Roman"/>
          <w:b/>
          <w:sz w:val="22"/>
          <w:szCs w:val="22"/>
        </w:rPr>
        <w:t>PASLAUGŲ</w:t>
      </w:r>
    </w:p>
    <w:p w14:paraId="293B8588" w14:textId="5249A2AB" w:rsidR="00B90879" w:rsidRPr="00016572" w:rsidRDefault="004C1F65" w:rsidP="00016572">
      <w:pPr>
        <w:pStyle w:val="prastasis1"/>
        <w:spacing w:after="120"/>
        <w:ind w:left="-142" w:firstLine="568"/>
        <w:jc w:val="center"/>
        <w:rPr>
          <w:sz w:val="22"/>
          <w:szCs w:val="22"/>
          <w:lang w:val="lt-LT"/>
        </w:rPr>
      </w:pPr>
      <w:r w:rsidRPr="00016572">
        <w:rPr>
          <w:sz w:val="22"/>
          <w:szCs w:val="22"/>
          <w:lang w:val="lt-LT"/>
        </w:rPr>
        <w:t>20</w:t>
      </w:r>
      <w:r w:rsidR="004426FA" w:rsidRPr="00016572">
        <w:rPr>
          <w:sz w:val="22"/>
          <w:szCs w:val="22"/>
          <w:lang w:val="lt-LT"/>
        </w:rPr>
        <w:t>2</w:t>
      </w:r>
      <w:r w:rsidR="00875E75" w:rsidRPr="00016572">
        <w:rPr>
          <w:sz w:val="22"/>
          <w:szCs w:val="22"/>
          <w:lang w:val="lt-LT"/>
        </w:rPr>
        <w:t>5</w:t>
      </w:r>
      <w:r w:rsidR="00B90879" w:rsidRPr="00016572">
        <w:rPr>
          <w:sz w:val="22"/>
          <w:szCs w:val="22"/>
          <w:lang w:val="lt-LT"/>
        </w:rPr>
        <w:t xml:space="preserve"> m.   </w:t>
      </w:r>
      <w:r w:rsidR="00B90879" w:rsidRPr="00016572">
        <w:rPr>
          <w:sz w:val="22"/>
          <w:szCs w:val="22"/>
          <w:lang w:val="lt-LT"/>
        </w:rPr>
        <w:tab/>
        <w:t xml:space="preserve">d. </w:t>
      </w:r>
      <w:r w:rsidR="00FA23DC" w:rsidRPr="00016572">
        <w:rPr>
          <w:sz w:val="22"/>
          <w:szCs w:val="22"/>
          <w:lang w:val="lt-LT"/>
        </w:rPr>
        <w:t xml:space="preserve"> </w:t>
      </w:r>
      <w:r w:rsidR="00B90879" w:rsidRPr="00016572">
        <w:rPr>
          <w:sz w:val="22"/>
          <w:szCs w:val="22"/>
          <w:lang w:val="lt-LT"/>
        </w:rPr>
        <w:t>Nr.</w:t>
      </w:r>
    </w:p>
    <w:p w14:paraId="0A9FC383" w14:textId="1E3010E7" w:rsidR="0055484E" w:rsidRPr="00016572" w:rsidRDefault="0055484E" w:rsidP="00016572">
      <w:pPr>
        <w:pStyle w:val="prastasis1"/>
        <w:spacing w:after="120"/>
        <w:ind w:left="-142" w:firstLine="568"/>
        <w:jc w:val="center"/>
        <w:rPr>
          <w:sz w:val="22"/>
          <w:szCs w:val="22"/>
          <w:lang w:val="lt-LT"/>
        </w:rPr>
      </w:pPr>
      <w:r w:rsidRPr="00016572">
        <w:rPr>
          <w:sz w:val="22"/>
          <w:szCs w:val="22"/>
          <w:lang w:val="lt-LT"/>
        </w:rPr>
        <w:t>Vilnius</w:t>
      </w:r>
    </w:p>
    <w:p w14:paraId="17EBC2BB" w14:textId="77777777" w:rsidR="00B7142B" w:rsidRPr="00016572" w:rsidRDefault="00B7142B" w:rsidP="00016572">
      <w:pPr>
        <w:spacing w:after="120"/>
        <w:ind w:firstLine="709"/>
        <w:jc w:val="both"/>
        <w:rPr>
          <w:rFonts w:cs="Times New Roman"/>
          <w:sz w:val="22"/>
          <w:szCs w:val="22"/>
        </w:rPr>
      </w:pPr>
      <w:r w:rsidRPr="00016572">
        <w:rPr>
          <w:rFonts w:cs="Times New Roman"/>
          <w:sz w:val="22"/>
          <w:szCs w:val="22"/>
        </w:rPr>
        <w:t>V</w:t>
      </w:r>
      <w:r w:rsidRPr="00016572">
        <w:rPr>
          <w:rFonts w:cs="Times New Roman"/>
          <w:bCs/>
          <w:sz w:val="22"/>
          <w:szCs w:val="22"/>
        </w:rPr>
        <w:t xml:space="preserve">alstybės įmonė Turto bankas </w:t>
      </w:r>
      <w:r w:rsidRPr="00016572">
        <w:rPr>
          <w:rFonts w:cs="Times New Roman"/>
          <w:sz w:val="22"/>
          <w:szCs w:val="22"/>
        </w:rPr>
        <w:t xml:space="preserve">(toliau – Užsakovas), įmonės kodas </w:t>
      </w:r>
      <w:r w:rsidRPr="00016572">
        <w:rPr>
          <w:rFonts w:cs="Times New Roman"/>
          <w:bCs/>
          <w:sz w:val="22"/>
          <w:szCs w:val="22"/>
        </w:rPr>
        <w:t>112021042</w:t>
      </w:r>
      <w:r w:rsidRPr="00016572">
        <w:rPr>
          <w:rFonts w:cs="Times New Roman"/>
          <w:sz w:val="22"/>
          <w:szCs w:val="22"/>
        </w:rPr>
        <w:t>, atstovaujama ________________________, veikiančio pagal ________________________,</w:t>
      </w:r>
    </w:p>
    <w:p w14:paraId="4A9A39B4" w14:textId="77777777" w:rsidR="00B7142B" w:rsidRPr="00016572" w:rsidRDefault="00B7142B" w:rsidP="00016572">
      <w:pPr>
        <w:spacing w:after="120"/>
        <w:ind w:firstLine="709"/>
        <w:jc w:val="both"/>
        <w:rPr>
          <w:rFonts w:cs="Times New Roman"/>
          <w:sz w:val="22"/>
          <w:szCs w:val="22"/>
        </w:rPr>
      </w:pPr>
      <w:r w:rsidRPr="00016572">
        <w:rPr>
          <w:rFonts w:cs="Times New Roman"/>
          <w:sz w:val="22"/>
          <w:szCs w:val="22"/>
        </w:rPr>
        <w:t xml:space="preserve">________________________ (toliau – Tiekėjas), įmonės kodas </w:t>
      </w:r>
      <w:r w:rsidRPr="00016572">
        <w:rPr>
          <w:rFonts w:cs="Times New Roman"/>
          <w:bCs/>
          <w:sz w:val="22"/>
          <w:szCs w:val="22"/>
        </w:rPr>
        <w:t>______,</w:t>
      </w:r>
      <w:r w:rsidRPr="00016572">
        <w:rPr>
          <w:rFonts w:cs="Times New Roman"/>
          <w:sz w:val="22"/>
          <w:szCs w:val="22"/>
        </w:rPr>
        <w:t xml:space="preserve"> atstovaujamas (- a) ________________________, veikiančio pagal ________________________,</w:t>
      </w:r>
    </w:p>
    <w:p w14:paraId="19A489F5" w14:textId="77777777" w:rsidR="00B7142B" w:rsidRPr="00016572" w:rsidRDefault="00B7142B" w:rsidP="00016572">
      <w:pPr>
        <w:spacing w:after="120"/>
        <w:ind w:firstLine="709"/>
        <w:jc w:val="both"/>
        <w:rPr>
          <w:rFonts w:cs="Times New Roman"/>
          <w:sz w:val="22"/>
          <w:szCs w:val="22"/>
        </w:rPr>
      </w:pPr>
      <w:r w:rsidRPr="00016572">
        <w:rPr>
          <w:rFonts w:cs="Times New Roman"/>
          <w:sz w:val="22"/>
          <w:szCs w:val="22"/>
        </w:rPr>
        <w:t xml:space="preserve">toliau kiekviena atskirai vadinama šalimi, o abi kartu – šalimis, atsižvelgdamos į _________________ </w:t>
      </w:r>
      <w:r w:rsidRPr="00016572">
        <w:rPr>
          <w:rFonts w:cs="Times New Roman"/>
          <w:i/>
          <w:sz w:val="22"/>
          <w:szCs w:val="22"/>
        </w:rPr>
        <w:t xml:space="preserve">(nurodomas viešojo pirkimo pavadinimas, numeris ir pirkimo dalis, jei pirkimas buvo skaidomas į dalis), </w:t>
      </w:r>
      <w:r w:rsidRPr="00016572">
        <w:rPr>
          <w:rFonts w:cs="Times New Roman"/>
          <w:sz w:val="22"/>
          <w:szCs w:val="22"/>
        </w:rPr>
        <w:t>vykdyto</w:t>
      </w:r>
      <w:r w:rsidRPr="00016572">
        <w:rPr>
          <w:rFonts w:cs="Times New Roman"/>
          <w:i/>
          <w:sz w:val="22"/>
          <w:szCs w:val="22"/>
        </w:rPr>
        <w:t xml:space="preserve"> __________ (nurodomas viešojo pirkimo būdas),</w:t>
      </w:r>
      <w:r w:rsidRPr="00016572">
        <w:rPr>
          <w:rFonts w:cs="Times New Roman"/>
          <w:sz w:val="22"/>
          <w:szCs w:val="22"/>
        </w:rPr>
        <w:t xml:space="preserve"> rezultatus, sudarė šią paslaugų sutartį (toliau – Sutartis).</w:t>
      </w:r>
    </w:p>
    <w:p w14:paraId="584D2E21" w14:textId="77777777" w:rsidR="00B7142B" w:rsidRPr="00016572" w:rsidRDefault="00B7142B" w:rsidP="00016572">
      <w:pPr>
        <w:spacing w:after="120"/>
        <w:ind w:firstLine="709"/>
        <w:jc w:val="both"/>
        <w:rPr>
          <w:rFonts w:cs="Times New Roman"/>
          <w:sz w:val="22"/>
          <w:szCs w:val="22"/>
        </w:rPr>
      </w:pPr>
      <w:r w:rsidRPr="00016572">
        <w:rPr>
          <w:rFonts w:cs="Times New Roman"/>
          <w:sz w:val="22"/>
          <w:szCs w:val="22"/>
        </w:rPr>
        <w:t>Šios specialiosios paslaugų sutarties sąlygos aiškinamos ir taikomos kartu su Bendrosiomis paslaugų sutarties sąlygomis, kurios yra pateikiamos Sutarties priede ir yra neatskiriama Sutarties dalis.</w:t>
      </w:r>
    </w:p>
    <w:p w14:paraId="47C9D61A" w14:textId="77777777" w:rsidR="00B90879" w:rsidRPr="00016572" w:rsidRDefault="00B90879" w:rsidP="00016572">
      <w:pPr>
        <w:pStyle w:val="Betarp"/>
        <w:spacing w:after="120"/>
        <w:jc w:val="center"/>
        <w:rPr>
          <w:rFonts w:cs="Times New Roman"/>
          <w:b/>
          <w:sz w:val="22"/>
          <w:szCs w:val="22"/>
        </w:rPr>
      </w:pPr>
      <w:r w:rsidRPr="00016572">
        <w:rPr>
          <w:rFonts w:cs="Times New Roman"/>
          <w:b/>
          <w:sz w:val="22"/>
          <w:szCs w:val="22"/>
        </w:rPr>
        <w:t xml:space="preserve">1. SUTARTIES </w:t>
      </w:r>
      <w:r w:rsidR="00B52FCE" w:rsidRPr="00016572">
        <w:rPr>
          <w:rFonts w:cs="Times New Roman"/>
          <w:b/>
          <w:sz w:val="22"/>
          <w:szCs w:val="22"/>
        </w:rPr>
        <w:t>DALYKAS</w:t>
      </w:r>
    </w:p>
    <w:p w14:paraId="25276F80" w14:textId="5A8604F4" w:rsidR="00B90879" w:rsidRPr="00016572" w:rsidRDefault="00B90879" w:rsidP="00016572">
      <w:pPr>
        <w:tabs>
          <w:tab w:val="left" w:pos="0"/>
        </w:tabs>
        <w:spacing w:after="120"/>
        <w:jc w:val="both"/>
        <w:rPr>
          <w:rFonts w:cs="Times New Roman"/>
          <w:i/>
          <w:iCs/>
          <w:sz w:val="22"/>
          <w:szCs w:val="22"/>
        </w:rPr>
      </w:pPr>
      <w:r w:rsidRPr="00016572">
        <w:rPr>
          <w:rFonts w:cs="Times New Roman"/>
          <w:sz w:val="22"/>
          <w:szCs w:val="22"/>
        </w:rPr>
        <w:t xml:space="preserve">1.1. </w:t>
      </w:r>
      <w:r w:rsidR="00E03E01" w:rsidRPr="00016572">
        <w:rPr>
          <w:rFonts w:cs="Times New Roman"/>
          <w:sz w:val="22"/>
          <w:szCs w:val="22"/>
        </w:rPr>
        <w:t>Tiekėjas įsipareigoja Sutartyje nurodytomis sąlygomis ir terminais suteikti</w:t>
      </w:r>
      <w:r w:rsidR="00915598" w:rsidRPr="00016572">
        <w:rPr>
          <w:rFonts w:cs="Times New Roman"/>
          <w:sz w:val="22"/>
          <w:szCs w:val="22"/>
        </w:rPr>
        <w:t xml:space="preserve"> VĮ Turto </w:t>
      </w:r>
      <w:r w:rsidR="00B3132F" w:rsidRPr="00016572">
        <w:rPr>
          <w:rFonts w:cs="Times New Roman"/>
          <w:sz w:val="22"/>
          <w:szCs w:val="22"/>
        </w:rPr>
        <w:t>paveldėto ir valdomo nekilnojamojo turto</w:t>
      </w:r>
      <w:r w:rsidR="00E03E01" w:rsidRPr="00016572">
        <w:rPr>
          <w:rFonts w:cs="Times New Roman"/>
          <w:sz w:val="22"/>
          <w:szCs w:val="22"/>
        </w:rPr>
        <w:t xml:space="preserve"> </w:t>
      </w:r>
      <w:r w:rsidR="00B3132F" w:rsidRPr="00E634CA">
        <w:rPr>
          <w:rFonts w:eastAsia="Calibri" w:cs="Times New Roman"/>
          <w:b/>
          <w:bCs/>
          <w:sz w:val="22"/>
          <w:szCs w:val="22"/>
        </w:rPr>
        <w:t xml:space="preserve">atliekų surinkimo, išrūšiavimo, demontavimo, išnešimo, pakrovimo, išvežimo, iškrovimo ir utilizavimo paslaugos </w:t>
      </w:r>
      <w:r w:rsidR="00915598" w:rsidRPr="00E634CA">
        <w:rPr>
          <w:rFonts w:cs="Times New Roman"/>
          <w:b/>
          <w:bCs/>
          <w:sz w:val="22"/>
          <w:szCs w:val="22"/>
        </w:rPr>
        <w:t>Vilniaus mieste</w:t>
      </w:r>
      <w:r w:rsidR="00B3132F" w:rsidRPr="00E634CA">
        <w:rPr>
          <w:rFonts w:cs="Times New Roman"/>
          <w:b/>
          <w:bCs/>
          <w:sz w:val="22"/>
          <w:szCs w:val="22"/>
        </w:rPr>
        <w:t xml:space="preserve"> (1 </w:t>
      </w:r>
      <w:proofErr w:type="spellStart"/>
      <w:r w:rsidR="00B3132F" w:rsidRPr="00E634CA">
        <w:rPr>
          <w:rFonts w:cs="Times New Roman"/>
          <w:b/>
          <w:bCs/>
          <w:sz w:val="22"/>
          <w:szCs w:val="22"/>
        </w:rPr>
        <w:t>p.o.d</w:t>
      </w:r>
      <w:proofErr w:type="spellEnd"/>
      <w:r w:rsidR="00B3132F" w:rsidRPr="00E634CA">
        <w:rPr>
          <w:rFonts w:cs="Times New Roman"/>
          <w:b/>
          <w:bCs/>
          <w:sz w:val="22"/>
          <w:szCs w:val="22"/>
        </w:rPr>
        <w:t>.)</w:t>
      </w:r>
      <w:r w:rsidR="00FE5506" w:rsidRPr="00E634CA">
        <w:rPr>
          <w:rFonts w:cs="Times New Roman"/>
          <w:b/>
          <w:bCs/>
          <w:sz w:val="22"/>
          <w:szCs w:val="22"/>
        </w:rPr>
        <w:t xml:space="preserve"> ir</w:t>
      </w:r>
      <w:r w:rsidR="00B3132F" w:rsidRPr="00E634CA">
        <w:rPr>
          <w:rFonts w:cs="Times New Roman"/>
          <w:b/>
          <w:bCs/>
          <w:sz w:val="22"/>
          <w:szCs w:val="22"/>
        </w:rPr>
        <w:t xml:space="preserve"> Panevėžio mieste ir regione</w:t>
      </w:r>
      <w:r w:rsidR="00915598" w:rsidRPr="00E634CA">
        <w:rPr>
          <w:rFonts w:cs="Times New Roman"/>
          <w:b/>
          <w:bCs/>
          <w:sz w:val="22"/>
          <w:szCs w:val="22"/>
        </w:rPr>
        <w:t xml:space="preserve"> </w:t>
      </w:r>
      <w:r w:rsidR="00B3132F" w:rsidRPr="00E634CA">
        <w:rPr>
          <w:rFonts w:cs="Times New Roman"/>
          <w:b/>
          <w:bCs/>
          <w:sz w:val="22"/>
          <w:szCs w:val="22"/>
        </w:rPr>
        <w:t xml:space="preserve">(2 </w:t>
      </w:r>
      <w:proofErr w:type="spellStart"/>
      <w:r w:rsidR="00B3132F" w:rsidRPr="00E634CA">
        <w:rPr>
          <w:rFonts w:cs="Times New Roman"/>
          <w:b/>
          <w:bCs/>
          <w:sz w:val="22"/>
          <w:szCs w:val="22"/>
        </w:rPr>
        <w:t>p.o.d</w:t>
      </w:r>
      <w:proofErr w:type="spellEnd"/>
      <w:r w:rsidR="00B3132F" w:rsidRPr="00E634CA">
        <w:rPr>
          <w:rFonts w:cs="Times New Roman"/>
          <w:b/>
          <w:bCs/>
          <w:sz w:val="22"/>
          <w:szCs w:val="22"/>
        </w:rPr>
        <w:t xml:space="preserve">.) </w:t>
      </w:r>
      <w:r w:rsidRPr="00E634CA">
        <w:rPr>
          <w:rFonts w:cs="Times New Roman"/>
          <w:b/>
          <w:bCs/>
          <w:sz w:val="22"/>
          <w:szCs w:val="22"/>
        </w:rPr>
        <w:t>(toliau – Paslaugos).</w:t>
      </w:r>
    </w:p>
    <w:p w14:paraId="63719C39" w14:textId="77777777" w:rsidR="00E03E01" w:rsidRPr="00016572" w:rsidRDefault="00E03E01" w:rsidP="00016572">
      <w:pPr>
        <w:pStyle w:val="Sraopastraipa"/>
        <w:numPr>
          <w:ilvl w:val="0"/>
          <w:numId w:val="0"/>
        </w:numPr>
        <w:tabs>
          <w:tab w:val="left" w:pos="426"/>
        </w:tabs>
        <w:spacing w:before="0"/>
        <w:rPr>
          <w:rFonts w:ascii="Times New Roman" w:hAnsi="Times New Roman"/>
          <w:sz w:val="22"/>
          <w:szCs w:val="22"/>
          <w:lang w:val="lt-LT"/>
        </w:rPr>
      </w:pPr>
      <w:r w:rsidRPr="00016572">
        <w:rPr>
          <w:rFonts w:ascii="Times New Roman" w:hAnsi="Times New Roman"/>
          <w:sz w:val="22"/>
          <w:szCs w:val="22"/>
          <w:lang w:val="lt-LT"/>
        </w:rPr>
        <w:t>1.2.</w:t>
      </w:r>
      <w:r w:rsidRPr="00016572">
        <w:rPr>
          <w:rFonts w:ascii="Times New Roman" w:hAnsi="Times New Roman"/>
          <w:sz w:val="22"/>
          <w:szCs w:val="22"/>
          <w:lang w:val="lt-LT"/>
        </w:rPr>
        <w:tab/>
        <w:t xml:space="preserve">Pagal šią Sutartį Užsakovui teikiamų Paslaugų aprašymas, jų apimtis ir kiti reikalavimai Paslaugoms yra nurodyti Techninėje specifikacijoje (Priedas Nr. 1), kuri yra neatskiriama šios Sutarties dalimi. </w:t>
      </w:r>
    </w:p>
    <w:p w14:paraId="4D2FB44F" w14:textId="77777777" w:rsidR="00B90879" w:rsidRPr="00016572" w:rsidRDefault="00B90879" w:rsidP="00016572">
      <w:pPr>
        <w:pStyle w:val="Betarp"/>
        <w:spacing w:after="120"/>
        <w:jc w:val="center"/>
        <w:rPr>
          <w:rFonts w:cs="Times New Roman"/>
          <w:b/>
          <w:sz w:val="22"/>
          <w:szCs w:val="22"/>
        </w:rPr>
      </w:pPr>
      <w:r w:rsidRPr="00016572">
        <w:rPr>
          <w:rFonts w:cs="Times New Roman"/>
          <w:b/>
          <w:sz w:val="22"/>
          <w:szCs w:val="22"/>
        </w:rPr>
        <w:t xml:space="preserve">2. </w:t>
      </w:r>
      <w:r w:rsidR="00873E70" w:rsidRPr="00016572">
        <w:rPr>
          <w:rFonts w:cs="Times New Roman"/>
          <w:b/>
          <w:sz w:val="22"/>
          <w:szCs w:val="22"/>
        </w:rPr>
        <w:t>ŠALIŲ SUTARTINIAI ĮSIPAREIGOJIMAI</w:t>
      </w:r>
    </w:p>
    <w:p w14:paraId="3B020A46" w14:textId="39C1B82B" w:rsidR="00B90879" w:rsidRPr="00016572" w:rsidRDefault="00B90879" w:rsidP="00016572">
      <w:pPr>
        <w:pStyle w:val="Betarp"/>
        <w:spacing w:after="120"/>
        <w:jc w:val="both"/>
        <w:rPr>
          <w:rFonts w:cs="Times New Roman"/>
          <w:sz w:val="22"/>
          <w:szCs w:val="22"/>
        </w:rPr>
      </w:pPr>
      <w:r w:rsidRPr="00016572">
        <w:rPr>
          <w:rFonts w:cs="Times New Roman"/>
          <w:sz w:val="22"/>
          <w:szCs w:val="22"/>
        </w:rPr>
        <w:t xml:space="preserve">2.1. </w:t>
      </w:r>
      <w:r w:rsidR="00D135F4" w:rsidRPr="00016572">
        <w:rPr>
          <w:rFonts w:cs="Times New Roman"/>
          <w:sz w:val="22"/>
          <w:szCs w:val="22"/>
        </w:rPr>
        <w:t>Tiekėjas</w:t>
      </w:r>
      <w:r w:rsidRPr="00016572">
        <w:rPr>
          <w:rFonts w:cs="Times New Roman"/>
          <w:sz w:val="22"/>
          <w:szCs w:val="22"/>
        </w:rPr>
        <w:t xml:space="preserve"> įsipareigoja</w:t>
      </w:r>
      <w:r w:rsidR="00C132F0" w:rsidRPr="00016572">
        <w:rPr>
          <w:rFonts w:cs="Times New Roman"/>
          <w:sz w:val="22"/>
          <w:szCs w:val="22"/>
        </w:rPr>
        <w:t xml:space="preserve"> sutvarkyti Užsakovo perduotas Atliekas.</w:t>
      </w:r>
    </w:p>
    <w:p w14:paraId="160B49AA" w14:textId="738CB2B2" w:rsidR="00C132F0" w:rsidRPr="00016572" w:rsidRDefault="00C132F0" w:rsidP="00016572">
      <w:pPr>
        <w:pStyle w:val="Pagrindinistekstas"/>
        <w:jc w:val="both"/>
        <w:rPr>
          <w:rFonts w:cs="Times New Roman"/>
          <w:sz w:val="22"/>
          <w:szCs w:val="22"/>
        </w:rPr>
      </w:pPr>
      <w:r w:rsidRPr="00016572">
        <w:rPr>
          <w:rFonts w:cs="Times New Roman"/>
          <w:sz w:val="22"/>
          <w:szCs w:val="22"/>
        </w:rPr>
        <w:t>2.2. Užsakovas patvirtina, kad</w:t>
      </w:r>
      <w:r w:rsidR="004426FA" w:rsidRPr="00016572">
        <w:rPr>
          <w:rFonts w:cs="Times New Roman"/>
          <w:sz w:val="22"/>
          <w:szCs w:val="22"/>
        </w:rPr>
        <w:t xml:space="preserve"> p</w:t>
      </w:r>
      <w:r w:rsidRPr="00016572">
        <w:rPr>
          <w:rFonts w:cs="Times New Roman"/>
          <w:sz w:val="22"/>
          <w:szCs w:val="22"/>
        </w:rPr>
        <w:t>riklauso įmonių kategorijai, neprivalančių vykdyti apskaitos vieningoje gaminių, pakuočių ir atliekų apskaitos informacinėje sistemoje (toliau GPAIS)</w:t>
      </w:r>
      <w:r w:rsidR="004426FA" w:rsidRPr="00016572">
        <w:rPr>
          <w:rFonts w:cs="Times New Roman"/>
          <w:sz w:val="22"/>
          <w:szCs w:val="22"/>
        </w:rPr>
        <w:t>.</w:t>
      </w:r>
    </w:p>
    <w:p w14:paraId="3FCA9DCB" w14:textId="6510A5A7" w:rsidR="00C132F0" w:rsidRPr="00016572" w:rsidRDefault="00C132F0" w:rsidP="00016572">
      <w:pPr>
        <w:pStyle w:val="Pagrindinistekstas"/>
        <w:jc w:val="both"/>
        <w:rPr>
          <w:rFonts w:cs="Times New Roman"/>
          <w:sz w:val="22"/>
          <w:szCs w:val="22"/>
        </w:rPr>
      </w:pPr>
      <w:r w:rsidRPr="00016572">
        <w:rPr>
          <w:rFonts w:cs="Times New Roman"/>
          <w:sz w:val="22"/>
          <w:szCs w:val="22"/>
        </w:rPr>
        <w:t xml:space="preserve">2.3. </w:t>
      </w:r>
      <w:r w:rsidR="00063A6E" w:rsidRPr="00016572">
        <w:rPr>
          <w:rFonts w:cs="Times New Roman"/>
          <w:sz w:val="22"/>
          <w:szCs w:val="22"/>
        </w:rPr>
        <w:t>Tiekėjas</w:t>
      </w:r>
      <w:r w:rsidRPr="00016572">
        <w:rPr>
          <w:rFonts w:cs="Times New Roman"/>
          <w:sz w:val="22"/>
          <w:szCs w:val="22"/>
        </w:rPr>
        <w:t xml:space="preserve"> įsipareigoja vieningoje gaminių, pakuočių ir atliekų apskaitos informacinėje sistemoje GPAIS suformuoti Atliekų priėmimo lydraštį (toliau – Lydraštis), kuriame nurodo gautų atliekų kodus ir pavadinimus, atliekų siuntėją, vežėją ir kitą Lydraštyje privalomą informaciją.</w:t>
      </w:r>
    </w:p>
    <w:p w14:paraId="3517A22A" w14:textId="5D141770" w:rsidR="00C132F0" w:rsidRPr="00016572" w:rsidRDefault="00C132F0" w:rsidP="00016572">
      <w:pPr>
        <w:pStyle w:val="Pagrindinistekstas"/>
        <w:jc w:val="both"/>
        <w:rPr>
          <w:rFonts w:cs="Times New Roman"/>
          <w:sz w:val="22"/>
          <w:szCs w:val="22"/>
        </w:rPr>
      </w:pPr>
      <w:r w:rsidRPr="00016572">
        <w:rPr>
          <w:rFonts w:cs="Times New Roman"/>
          <w:sz w:val="22"/>
          <w:szCs w:val="22"/>
        </w:rPr>
        <w:t>2.</w:t>
      </w:r>
      <w:r w:rsidR="001F729E" w:rsidRPr="00016572">
        <w:rPr>
          <w:rFonts w:cs="Times New Roman"/>
          <w:sz w:val="22"/>
          <w:szCs w:val="22"/>
        </w:rPr>
        <w:t>4</w:t>
      </w:r>
      <w:r w:rsidRPr="00016572">
        <w:rPr>
          <w:rFonts w:cs="Times New Roman"/>
          <w:sz w:val="22"/>
          <w:szCs w:val="22"/>
        </w:rPr>
        <w:t xml:space="preserve">. </w:t>
      </w:r>
      <w:r w:rsidR="00063A6E" w:rsidRPr="00016572">
        <w:rPr>
          <w:rFonts w:cs="Times New Roman"/>
          <w:sz w:val="22"/>
          <w:szCs w:val="22"/>
        </w:rPr>
        <w:t>Tiekėjas</w:t>
      </w:r>
      <w:r w:rsidRPr="00016572">
        <w:rPr>
          <w:rFonts w:cs="Times New Roman"/>
          <w:sz w:val="22"/>
          <w:szCs w:val="22"/>
        </w:rPr>
        <w:t xml:space="preserve"> įsipareigoja pasverti gautas atliekas ir kiekvienos atliekos svorį nurodyti Lydraštyje GPAIS ne vėliau kaip kitą darbo dieną po atliekų gavimo taip patvirtindamas atliekų gavimą.</w:t>
      </w:r>
    </w:p>
    <w:p w14:paraId="301F40CB" w14:textId="7BAAF9F1" w:rsidR="001250B9" w:rsidRPr="00016572" w:rsidRDefault="00B90879" w:rsidP="00016572">
      <w:pPr>
        <w:pStyle w:val="Betarp"/>
        <w:spacing w:after="120"/>
        <w:jc w:val="both"/>
        <w:rPr>
          <w:rFonts w:cs="Times New Roman"/>
          <w:sz w:val="22"/>
          <w:szCs w:val="22"/>
        </w:rPr>
      </w:pPr>
      <w:r w:rsidRPr="00016572">
        <w:rPr>
          <w:rFonts w:cs="Times New Roman"/>
          <w:sz w:val="22"/>
          <w:szCs w:val="22"/>
        </w:rPr>
        <w:t>2.</w:t>
      </w:r>
      <w:r w:rsidR="001F729E" w:rsidRPr="00016572">
        <w:rPr>
          <w:rFonts w:cs="Times New Roman"/>
          <w:sz w:val="22"/>
          <w:szCs w:val="22"/>
        </w:rPr>
        <w:t>5</w:t>
      </w:r>
      <w:r w:rsidRPr="00016572">
        <w:rPr>
          <w:rFonts w:cs="Times New Roman"/>
          <w:sz w:val="22"/>
          <w:szCs w:val="22"/>
        </w:rPr>
        <w:t xml:space="preserve">. Užsakovas ir </w:t>
      </w:r>
      <w:r w:rsidR="00351A07" w:rsidRPr="00016572">
        <w:rPr>
          <w:rFonts w:cs="Times New Roman"/>
          <w:sz w:val="22"/>
          <w:szCs w:val="22"/>
        </w:rPr>
        <w:t>Tiekėjas</w:t>
      </w:r>
      <w:r w:rsidRPr="00016572">
        <w:rPr>
          <w:rFonts w:cs="Times New Roman"/>
          <w:sz w:val="22"/>
          <w:szCs w:val="22"/>
        </w:rPr>
        <w:t xml:space="preserve"> gali turėti ir kitų teisių ir pareigų, jei jos numatytos Sutartyje ar Lietuvos Respublikos galiojančiuose teisės aktuose.</w:t>
      </w:r>
    </w:p>
    <w:p w14:paraId="3A05898F" w14:textId="7C0AA251" w:rsidR="00351A07" w:rsidRPr="00016572" w:rsidRDefault="00351A07" w:rsidP="00016572">
      <w:pPr>
        <w:pStyle w:val="Betarp"/>
        <w:spacing w:after="120"/>
        <w:jc w:val="both"/>
        <w:rPr>
          <w:rFonts w:cs="Times New Roman"/>
          <w:sz w:val="22"/>
          <w:szCs w:val="22"/>
        </w:rPr>
      </w:pPr>
      <w:r w:rsidRPr="00016572">
        <w:rPr>
          <w:rFonts w:cs="Times New Roman"/>
          <w:color w:val="000000" w:themeColor="text1"/>
          <w:sz w:val="22"/>
          <w:szCs w:val="22"/>
        </w:rPr>
        <w:t>2.</w:t>
      </w:r>
      <w:r w:rsidR="001F729E" w:rsidRPr="00016572">
        <w:rPr>
          <w:rFonts w:cs="Times New Roman"/>
          <w:color w:val="000000" w:themeColor="text1"/>
          <w:sz w:val="22"/>
          <w:szCs w:val="22"/>
        </w:rPr>
        <w:t>6</w:t>
      </w:r>
      <w:r w:rsidRPr="00016572">
        <w:rPr>
          <w:rFonts w:cs="Times New Roman"/>
          <w:color w:val="000000" w:themeColor="text1"/>
          <w:sz w:val="22"/>
          <w:szCs w:val="22"/>
        </w:rPr>
        <w:t>. Tiekėjas nurodytas Paslaugas įsipareigoja suteikti</w:t>
      </w:r>
      <w:r w:rsidR="004C5DC8" w:rsidRPr="00016572">
        <w:rPr>
          <w:rFonts w:cs="Times New Roman"/>
          <w:color w:val="000000" w:themeColor="text1"/>
          <w:sz w:val="22"/>
          <w:szCs w:val="22"/>
        </w:rPr>
        <w:t xml:space="preserve"> </w:t>
      </w:r>
      <w:r w:rsidR="00B3132F" w:rsidRPr="00016572">
        <w:rPr>
          <w:rFonts w:cs="Times New Roman"/>
          <w:color w:val="000000" w:themeColor="text1"/>
          <w:sz w:val="22"/>
          <w:szCs w:val="22"/>
        </w:rPr>
        <w:t>tarp Užsakovo ir Tiekėjo tarpusavyje suderintą terminą</w:t>
      </w:r>
      <w:r w:rsidRPr="00016572">
        <w:rPr>
          <w:rFonts w:cs="Times New Roman"/>
          <w:color w:val="000000" w:themeColor="text1"/>
          <w:sz w:val="22"/>
          <w:szCs w:val="22"/>
        </w:rPr>
        <w:t>.</w:t>
      </w:r>
    </w:p>
    <w:p w14:paraId="654819DA" w14:textId="718EED84" w:rsidR="00351A07" w:rsidRPr="00016572" w:rsidRDefault="00351A07" w:rsidP="00016572">
      <w:pPr>
        <w:pStyle w:val="Betarp"/>
        <w:spacing w:after="120"/>
        <w:jc w:val="both"/>
        <w:rPr>
          <w:rFonts w:cs="Times New Roman"/>
          <w:color w:val="000000" w:themeColor="text1"/>
          <w:sz w:val="22"/>
          <w:szCs w:val="22"/>
        </w:rPr>
      </w:pPr>
      <w:r w:rsidRPr="00016572">
        <w:rPr>
          <w:rFonts w:cs="Times New Roman"/>
          <w:color w:val="000000" w:themeColor="text1"/>
          <w:sz w:val="22"/>
          <w:szCs w:val="22"/>
        </w:rPr>
        <w:t>2.</w:t>
      </w:r>
      <w:r w:rsidR="001F729E" w:rsidRPr="00016572">
        <w:rPr>
          <w:rFonts w:cs="Times New Roman"/>
          <w:color w:val="000000" w:themeColor="text1"/>
          <w:sz w:val="22"/>
          <w:szCs w:val="22"/>
        </w:rPr>
        <w:t>7</w:t>
      </w:r>
      <w:r w:rsidRPr="00016572">
        <w:rPr>
          <w:rFonts w:cs="Times New Roman"/>
          <w:color w:val="000000" w:themeColor="text1"/>
          <w:sz w:val="22"/>
          <w:szCs w:val="22"/>
        </w:rPr>
        <w:t xml:space="preserve">. Kiti Sutarties šalių tarpusavio įsipareigojimai yra nustatyti Bendrosiose paslaugų sutarties sąlygose. </w:t>
      </w:r>
    </w:p>
    <w:p w14:paraId="1A14A248" w14:textId="514A7667" w:rsidR="00B5273F" w:rsidRPr="00016572" w:rsidRDefault="00B5273F" w:rsidP="00016572">
      <w:pPr>
        <w:pStyle w:val="Betarp"/>
        <w:spacing w:after="120"/>
        <w:jc w:val="both"/>
        <w:rPr>
          <w:rFonts w:cs="Times New Roman"/>
          <w:color w:val="000000" w:themeColor="text1"/>
          <w:sz w:val="22"/>
          <w:szCs w:val="22"/>
        </w:rPr>
      </w:pPr>
      <w:r w:rsidRPr="00016572">
        <w:rPr>
          <w:rFonts w:cs="Times New Roman"/>
          <w:color w:val="000000" w:themeColor="text1"/>
          <w:sz w:val="22"/>
          <w:szCs w:val="22"/>
        </w:rPr>
        <w:t>2.</w:t>
      </w:r>
      <w:r w:rsidR="001F729E" w:rsidRPr="00016572">
        <w:rPr>
          <w:rFonts w:cs="Times New Roman"/>
          <w:color w:val="000000" w:themeColor="text1"/>
          <w:sz w:val="22"/>
          <w:szCs w:val="22"/>
        </w:rPr>
        <w:t>8</w:t>
      </w:r>
      <w:r w:rsidRPr="00016572">
        <w:rPr>
          <w:rFonts w:cs="Times New Roman"/>
          <w:color w:val="000000" w:themeColor="text1"/>
          <w:sz w:val="22"/>
          <w:szCs w:val="22"/>
        </w:rPr>
        <w:t>. Jeigu Tiekėjo kvalifikacija dėl teisės verstis atitinkama veikla nebuvo tikrinama arba tikrinama ne visa apimtimi, Tiekėjas U</w:t>
      </w:r>
      <w:r w:rsidR="00565068" w:rsidRPr="00016572">
        <w:rPr>
          <w:rFonts w:cs="Times New Roman"/>
          <w:color w:val="000000" w:themeColor="text1"/>
          <w:sz w:val="22"/>
          <w:szCs w:val="22"/>
        </w:rPr>
        <w:t>ž</w:t>
      </w:r>
      <w:r w:rsidRPr="00016572">
        <w:rPr>
          <w:rFonts w:cs="Times New Roman"/>
          <w:color w:val="000000" w:themeColor="text1"/>
          <w:sz w:val="22"/>
          <w:szCs w:val="22"/>
        </w:rPr>
        <w:t>sakovui įsipareigoja, kad pirkimo sutartį vykdys tik tokią teisę turintys asmenys.</w:t>
      </w:r>
    </w:p>
    <w:p w14:paraId="036A6F21" w14:textId="77777777" w:rsidR="00351A07" w:rsidRPr="00016572" w:rsidRDefault="00351A07" w:rsidP="00016572">
      <w:pPr>
        <w:tabs>
          <w:tab w:val="left" w:pos="426"/>
        </w:tabs>
        <w:spacing w:after="120"/>
        <w:jc w:val="center"/>
        <w:rPr>
          <w:rFonts w:cs="Times New Roman"/>
          <w:color w:val="000000" w:themeColor="text1"/>
          <w:sz w:val="22"/>
          <w:szCs w:val="22"/>
        </w:rPr>
      </w:pPr>
      <w:r w:rsidRPr="00016572">
        <w:rPr>
          <w:rFonts w:cs="Times New Roman"/>
          <w:b/>
          <w:color w:val="000000" w:themeColor="text1"/>
          <w:sz w:val="22"/>
          <w:szCs w:val="22"/>
        </w:rPr>
        <w:t>3. SUTARTINIŲ PRIEVOLIŲ ĮVYKDYMO UŽTIKRINIMAS</w:t>
      </w:r>
    </w:p>
    <w:p w14:paraId="405AC717" w14:textId="77777777" w:rsidR="007861F3" w:rsidRPr="00016572" w:rsidRDefault="007861F3" w:rsidP="00016572">
      <w:pPr>
        <w:pStyle w:val="Sraopastraipa"/>
        <w:numPr>
          <w:ilvl w:val="0"/>
          <w:numId w:val="0"/>
        </w:numPr>
        <w:tabs>
          <w:tab w:val="left" w:pos="0"/>
        </w:tabs>
        <w:spacing w:before="0"/>
        <w:rPr>
          <w:rFonts w:ascii="Times New Roman" w:hAnsi="Times New Roman"/>
          <w:color w:val="000000" w:themeColor="text1"/>
          <w:sz w:val="22"/>
          <w:szCs w:val="22"/>
          <w:lang w:val="lt-LT"/>
        </w:rPr>
      </w:pPr>
      <w:r w:rsidRPr="00016572">
        <w:rPr>
          <w:rFonts w:ascii="Times New Roman" w:hAnsi="Times New Roman"/>
          <w:sz w:val="22"/>
          <w:szCs w:val="22"/>
          <w:lang w:val="lt-LT"/>
        </w:rPr>
        <w:t xml:space="preserve">3.1. </w:t>
      </w:r>
      <w:r w:rsidRPr="00016572">
        <w:rPr>
          <w:rFonts w:ascii="Times New Roman" w:hAnsi="Times New Roman"/>
          <w:color w:val="000000" w:themeColor="text1"/>
          <w:sz w:val="22"/>
          <w:szCs w:val="22"/>
          <w:lang w:val="lt-LT"/>
        </w:rPr>
        <w:t xml:space="preserve">Tiekėjo Sutartyje nustatytų prievolių įvykdymas užtikrinamas </w:t>
      </w:r>
      <w:r w:rsidRPr="00E857DA">
        <w:rPr>
          <w:rFonts w:ascii="Times New Roman" w:hAnsi="Times New Roman"/>
          <w:color w:val="000000" w:themeColor="text1"/>
          <w:sz w:val="22"/>
          <w:szCs w:val="22"/>
          <w:u w:val="single"/>
          <w:lang w:val="lt-LT"/>
        </w:rPr>
        <w:t>netesybomis.</w:t>
      </w:r>
    </w:p>
    <w:p w14:paraId="7594923F" w14:textId="4D9284F1" w:rsidR="007861F3" w:rsidRPr="00016572" w:rsidRDefault="007861F3" w:rsidP="00016572">
      <w:pPr>
        <w:pStyle w:val="Sraopastraipa"/>
        <w:numPr>
          <w:ilvl w:val="0"/>
          <w:numId w:val="0"/>
        </w:numPr>
        <w:tabs>
          <w:tab w:val="left" w:pos="0"/>
        </w:tabs>
        <w:spacing w:before="0"/>
        <w:rPr>
          <w:rFonts w:ascii="Times New Roman" w:hAnsi="Times New Roman"/>
          <w:kern w:val="2"/>
          <w:sz w:val="22"/>
          <w:szCs w:val="22"/>
          <w:lang w:val="lt-LT"/>
        </w:rPr>
      </w:pPr>
      <w:r w:rsidRPr="00016572">
        <w:rPr>
          <w:rFonts w:ascii="Times New Roman" w:hAnsi="Times New Roman"/>
          <w:sz w:val="22"/>
          <w:szCs w:val="22"/>
          <w:lang w:val="lt-LT"/>
        </w:rPr>
        <w:t>3.2. T</w:t>
      </w:r>
      <w:r w:rsidRPr="00016572">
        <w:rPr>
          <w:rStyle w:val="cf01"/>
          <w:rFonts w:ascii="Times New Roman" w:hAnsi="Times New Roman" w:cs="Times New Roman"/>
          <w:i w:val="0"/>
          <w:iCs w:val="0"/>
          <w:sz w:val="22"/>
          <w:szCs w:val="22"/>
          <w:lang w:val="lt-LT"/>
        </w:rPr>
        <w:t xml:space="preserve">iekėjui vėluojant vykdyti Techninėje specifikacijoje nustatytus įsipareigojimus, Užsakovas įgyja teisę reikalauti, kad Tiekėjas sumokėtų Užsakovui </w:t>
      </w:r>
      <w:r w:rsidRPr="00E857DA">
        <w:rPr>
          <w:rStyle w:val="cf01"/>
          <w:rFonts w:ascii="Times New Roman" w:hAnsi="Times New Roman" w:cs="Times New Roman"/>
          <w:b/>
          <w:bCs/>
          <w:i w:val="0"/>
          <w:iCs w:val="0"/>
          <w:sz w:val="22"/>
          <w:szCs w:val="22"/>
          <w:lang w:val="lt-LT"/>
        </w:rPr>
        <w:t>0,1 proc</w:t>
      </w:r>
      <w:r w:rsidRPr="00016572">
        <w:rPr>
          <w:rStyle w:val="cf01"/>
          <w:rFonts w:ascii="Times New Roman" w:hAnsi="Times New Roman" w:cs="Times New Roman"/>
          <w:i w:val="0"/>
          <w:iCs w:val="0"/>
          <w:sz w:val="22"/>
          <w:szCs w:val="22"/>
          <w:lang w:val="lt-LT"/>
        </w:rPr>
        <w:t>. dydžio delspinigius už kiekvieną uždelstą kalendorinę dieną n</w:t>
      </w:r>
      <w:r w:rsidRPr="00016572">
        <w:rPr>
          <w:rStyle w:val="cf11"/>
          <w:rFonts w:ascii="Times New Roman" w:hAnsi="Times New Roman" w:cs="Times New Roman"/>
          <w:i w:val="0"/>
          <w:iCs w:val="0"/>
          <w:sz w:val="22"/>
          <w:szCs w:val="22"/>
          <w:lang w:val="lt-LT"/>
        </w:rPr>
        <w:t xml:space="preserve">uo </w:t>
      </w:r>
      <w:r w:rsidR="00417E48" w:rsidRPr="00016572">
        <w:rPr>
          <w:rStyle w:val="cf11"/>
          <w:rFonts w:ascii="Times New Roman" w:hAnsi="Times New Roman" w:cs="Times New Roman"/>
          <w:i w:val="0"/>
          <w:iCs w:val="0"/>
          <w:sz w:val="22"/>
          <w:szCs w:val="22"/>
          <w:lang w:val="lt-LT"/>
        </w:rPr>
        <w:t>laiku nesuteiktų Paslaugų kainos</w:t>
      </w:r>
      <w:r w:rsidR="00125A07" w:rsidRPr="00016572">
        <w:rPr>
          <w:rStyle w:val="cf11"/>
          <w:rFonts w:ascii="Times New Roman" w:hAnsi="Times New Roman" w:cs="Times New Roman"/>
          <w:i w:val="0"/>
          <w:iCs w:val="0"/>
          <w:sz w:val="22"/>
          <w:szCs w:val="22"/>
          <w:lang w:val="lt-LT"/>
        </w:rPr>
        <w:t xml:space="preserve"> </w:t>
      </w:r>
      <w:r w:rsidRPr="00016572">
        <w:rPr>
          <w:rStyle w:val="cf11"/>
          <w:rFonts w:ascii="Times New Roman" w:hAnsi="Times New Roman" w:cs="Times New Roman"/>
          <w:i w:val="0"/>
          <w:iCs w:val="0"/>
          <w:sz w:val="22"/>
          <w:szCs w:val="22"/>
          <w:lang w:val="lt-LT"/>
        </w:rPr>
        <w:t>(be PVM), tačiau bet kokiu atveju ne mažiau kaip 10,00 Eur (dešimt eurų) už kiekvieną uždelstą kalendorinę dieną. Bendra maksimali delspinigių skaičiavimo riba nustatoma 15 (penkiolikos) procentų nuo pradinės Sutarties kainos (be PVM). </w:t>
      </w:r>
    </w:p>
    <w:p w14:paraId="5FBB735F" w14:textId="77777777" w:rsidR="007861F3" w:rsidRPr="00016572" w:rsidRDefault="007861F3" w:rsidP="00016572">
      <w:pPr>
        <w:pStyle w:val="Sraopastraipa"/>
        <w:numPr>
          <w:ilvl w:val="0"/>
          <w:numId w:val="0"/>
        </w:numPr>
        <w:tabs>
          <w:tab w:val="left" w:pos="0"/>
        </w:tabs>
        <w:spacing w:before="0"/>
        <w:rPr>
          <w:rFonts w:ascii="Times New Roman" w:hAnsi="Times New Roman"/>
          <w:kern w:val="2"/>
          <w:sz w:val="22"/>
          <w:szCs w:val="22"/>
          <w:lang w:val="lt-LT"/>
        </w:rPr>
      </w:pPr>
      <w:r w:rsidRPr="00016572">
        <w:rPr>
          <w:rFonts w:ascii="Times New Roman" w:hAnsi="Times New Roman"/>
          <w:sz w:val="22"/>
          <w:szCs w:val="22"/>
          <w:lang w:val="lt-LT"/>
        </w:rPr>
        <w:t xml:space="preserve">3.3. </w:t>
      </w:r>
      <w:r w:rsidRPr="00016572">
        <w:rPr>
          <w:rFonts w:ascii="Times New Roman" w:eastAsia="Calibri" w:hAnsi="Times New Roman"/>
          <w:bCs/>
          <w:sz w:val="22"/>
          <w:szCs w:val="22"/>
          <w:lang w:val="lt-LT" w:eastAsia="ar-SA"/>
        </w:rPr>
        <w:t>Nutraukus Sutartį dėl Tiekėjo kaltės, Užsakovas įgyja teisę reikalauti, o Tiekėjas pareigą sumokėti, 10 procentų dydžio baudą nuo Sutarties kainos be PVM</w:t>
      </w:r>
      <w:r w:rsidRPr="00016572">
        <w:rPr>
          <w:rFonts w:ascii="Times New Roman" w:hAnsi="Times New Roman"/>
          <w:kern w:val="2"/>
          <w:sz w:val="22"/>
          <w:szCs w:val="22"/>
          <w:lang w:val="lt-LT"/>
        </w:rPr>
        <w:t>, kurią Užsakovas turi teisę vienašališkai išskaičiuoti iš bet kokių Tiekėjui mokėtinų sumų.</w:t>
      </w:r>
    </w:p>
    <w:p w14:paraId="3545E059" w14:textId="77777777" w:rsidR="007861F3" w:rsidRPr="00016572" w:rsidRDefault="007861F3" w:rsidP="00016572">
      <w:pPr>
        <w:pStyle w:val="pf0"/>
        <w:spacing w:before="0" w:beforeAutospacing="0" w:after="120" w:afterAutospacing="0"/>
        <w:jc w:val="both"/>
        <w:rPr>
          <w:sz w:val="22"/>
          <w:szCs w:val="22"/>
        </w:rPr>
      </w:pPr>
      <w:r w:rsidRPr="00016572">
        <w:rPr>
          <w:rStyle w:val="cf01"/>
          <w:rFonts w:ascii="Times New Roman" w:hAnsi="Times New Roman" w:cs="Times New Roman"/>
          <w:i w:val="0"/>
          <w:iCs w:val="0"/>
          <w:sz w:val="22"/>
          <w:szCs w:val="22"/>
        </w:rPr>
        <w:t xml:space="preserve">3.4. Užsakovui laiku neatsiskaičius su Tiekėju, Užsakovas, Tiekėjui pareikalavus, moka 0,1 proc. delspinigius nuo laiku nesumokėtos sumos, tačiau bet kokiu atveju ne mažiau kaip 10,00 Eur (dešimt eurų) už kiekvieną uždelstą </w:t>
      </w:r>
      <w:r w:rsidRPr="00016572">
        <w:rPr>
          <w:rStyle w:val="cf01"/>
          <w:rFonts w:ascii="Times New Roman" w:hAnsi="Times New Roman" w:cs="Times New Roman"/>
          <w:i w:val="0"/>
          <w:iCs w:val="0"/>
          <w:sz w:val="22"/>
          <w:szCs w:val="22"/>
        </w:rPr>
        <w:lastRenderedPageBreak/>
        <w:t>kalendorinę dieną. Bendra maksimali delspinigių skaičiavimo riba nustatoma 15 (penkiolikos) procentų nuo pradinės Sutarties kainos (be PVM).</w:t>
      </w:r>
    </w:p>
    <w:p w14:paraId="54BC9231" w14:textId="57AE83C5" w:rsidR="007861F3" w:rsidRPr="00016572" w:rsidRDefault="007861F3" w:rsidP="00016572">
      <w:pPr>
        <w:pStyle w:val="Sraopastraipa"/>
        <w:numPr>
          <w:ilvl w:val="0"/>
          <w:numId w:val="0"/>
        </w:numPr>
        <w:tabs>
          <w:tab w:val="left" w:pos="426"/>
        </w:tabs>
        <w:spacing w:before="0"/>
        <w:rPr>
          <w:rFonts w:ascii="Times New Roman" w:hAnsi="Times New Roman"/>
          <w:sz w:val="22"/>
          <w:szCs w:val="22"/>
          <w:lang w:val="lt-LT"/>
        </w:rPr>
      </w:pPr>
      <w:r w:rsidRPr="00016572">
        <w:rPr>
          <w:rStyle w:val="cf01"/>
          <w:rFonts w:ascii="Times New Roman" w:hAnsi="Times New Roman" w:cs="Times New Roman"/>
          <w:i w:val="0"/>
          <w:iCs w:val="0"/>
          <w:sz w:val="22"/>
          <w:szCs w:val="22"/>
          <w:lang w:val="lt-LT"/>
        </w:rPr>
        <w:t>3.5. Tiekėjui neįvykdžius arba netinkamai įvykdžius kitus Sutartyje ir</w:t>
      </w:r>
      <w:r w:rsidR="008A7399" w:rsidRPr="00016572">
        <w:rPr>
          <w:rStyle w:val="cf01"/>
          <w:rFonts w:ascii="Times New Roman" w:hAnsi="Times New Roman" w:cs="Times New Roman"/>
          <w:i w:val="0"/>
          <w:iCs w:val="0"/>
          <w:sz w:val="22"/>
          <w:szCs w:val="22"/>
          <w:lang w:val="lt-LT"/>
        </w:rPr>
        <w:t xml:space="preserve"> </w:t>
      </w:r>
      <w:r w:rsidRPr="00016572">
        <w:rPr>
          <w:rStyle w:val="cf01"/>
          <w:rFonts w:ascii="Times New Roman" w:hAnsi="Times New Roman" w:cs="Times New Roman"/>
          <w:i w:val="0"/>
          <w:iCs w:val="0"/>
          <w:sz w:val="22"/>
          <w:szCs w:val="22"/>
          <w:lang w:val="lt-LT"/>
        </w:rPr>
        <w:t>/ ar Techninėje specifikacijoje numatytus įsipareigojimus (išskyrus įsipareigojimus, už kurių pažeidimą atsakomybė numatyta Sutarties specialiųjų sąlygų 3.2 punkte), Užsakovas įgyja teisę reikalauti, kad Tiekėjas sumokėtų 100,00 eurų (šimtą eurų) dydžio baudą už kiekvieną sutartinių įsipareigojimų pažeidimo atvejį, kuri laikoma minimaliais, teisingais, sąžiningais ir neginčijamais Pirkėjo nuostoliais.</w:t>
      </w:r>
    </w:p>
    <w:p w14:paraId="6141562A" w14:textId="77777777" w:rsidR="007861F3" w:rsidRPr="00016572" w:rsidRDefault="007861F3"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sz w:val="22"/>
          <w:szCs w:val="22"/>
          <w:lang w:val="lt-LT"/>
        </w:rPr>
        <w:t xml:space="preserve">3.6. Užsakovas priskaičiuotas netesybų sumas turi teisę išskaičiuoti iš Tiekėjui mokėtinos sumos. Užsakovui neišskaičiavus </w:t>
      </w:r>
      <w:r w:rsidRPr="00016572">
        <w:rPr>
          <w:rFonts w:ascii="Times New Roman" w:hAnsi="Times New Roman"/>
          <w:color w:val="000000" w:themeColor="text1"/>
          <w:sz w:val="22"/>
          <w:szCs w:val="22"/>
          <w:lang w:val="lt-LT"/>
        </w:rPr>
        <w:t>netesybų, Tiekėjas privalo sumokėti jas į Sutartyje ar Užsakovo reikalavime nurodytą Užsakovo sąskaitą ne vėliau kaip per 15 (penkiolika) kalendorinių dienų nuo Užsakovo reikalavimo gavimo dienos.</w:t>
      </w:r>
    </w:p>
    <w:p w14:paraId="22936679" w14:textId="77777777" w:rsidR="007861F3" w:rsidRPr="00016572" w:rsidRDefault="007861F3" w:rsidP="00016572">
      <w:pPr>
        <w:tabs>
          <w:tab w:val="left" w:pos="1304"/>
        </w:tabs>
        <w:spacing w:after="120"/>
        <w:jc w:val="both"/>
        <w:rPr>
          <w:rFonts w:cs="Times New Roman"/>
          <w:sz w:val="22"/>
          <w:szCs w:val="22"/>
        </w:rPr>
      </w:pPr>
      <w:r w:rsidRPr="00016572">
        <w:rPr>
          <w:rFonts w:cs="Times New Roman"/>
          <w:sz w:val="22"/>
          <w:szCs w:val="22"/>
        </w:rPr>
        <w:t>3.7.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BCEE1F0" w14:textId="77777777" w:rsidR="007861F3" w:rsidRPr="00016572" w:rsidRDefault="007861F3" w:rsidP="00016572">
      <w:pPr>
        <w:tabs>
          <w:tab w:val="left" w:pos="426"/>
        </w:tabs>
        <w:spacing w:after="120"/>
        <w:jc w:val="both"/>
        <w:rPr>
          <w:rFonts w:cs="Times New Roman"/>
          <w:sz w:val="22"/>
          <w:szCs w:val="22"/>
        </w:rPr>
      </w:pPr>
      <w:r w:rsidRPr="00016572">
        <w:rPr>
          <w:rFonts w:cs="Times New Roman"/>
          <w:color w:val="000000" w:themeColor="text1"/>
          <w:sz w:val="22"/>
          <w:szCs w:val="22"/>
        </w:rPr>
        <w:t>3.8.</w:t>
      </w:r>
      <w:r w:rsidRPr="00016572">
        <w:rPr>
          <w:rFonts w:cs="Times New Roman"/>
          <w:color w:val="000000" w:themeColor="text1"/>
          <w:sz w:val="22"/>
          <w:szCs w:val="22"/>
        </w:rPr>
        <w:tab/>
      </w:r>
      <w:r w:rsidRPr="00016572">
        <w:rPr>
          <w:rFonts w:cs="Times New Roman"/>
          <w:sz w:val="22"/>
          <w:szCs w:val="22"/>
        </w:rPr>
        <w:t>Netesybų sumokėjimas neatleidžia Sutarties Šalių nuo pareigos vykdyti Sutartimi prisiimtų įsipareigojimų. Sutarties nutraukimas neatleidžia</w:t>
      </w:r>
      <w:r w:rsidRPr="00016572">
        <w:rPr>
          <w:rFonts w:cs="Times New Roman"/>
          <w:color w:val="000000" w:themeColor="text1"/>
          <w:sz w:val="22"/>
          <w:szCs w:val="22"/>
        </w:rPr>
        <w:t xml:space="preserve"> </w:t>
      </w:r>
      <w:r w:rsidRPr="00016572">
        <w:rPr>
          <w:rFonts w:cs="Times New Roman"/>
          <w:sz w:val="22"/>
          <w:szCs w:val="22"/>
        </w:rPr>
        <w:t>Sutarties Šalių nuo delspinigių, priskaičiuotų iki Sutarties nutraukimo, mokėjimo.</w:t>
      </w:r>
    </w:p>
    <w:p w14:paraId="4FB2F0CD" w14:textId="77777777" w:rsidR="004861F1" w:rsidRPr="00016572" w:rsidRDefault="004861F1" w:rsidP="00016572">
      <w:pPr>
        <w:tabs>
          <w:tab w:val="left" w:pos="284"/>
        </w:tabs>
        <w:spacing w:after="120"/>
        <w:jc w:val="center"/>
        <w:rPr>
          <w:rFonts w:cs="Times New Roman"/>
          <w:b/>
          <w:caps/>
          <w:sz w:val="22"/>
          <w:szCs w:val="22"/>
        </w:rPr>
      </w:pPr>
      <w:r w:rsidRPr="00016572">
        <w:rPr>
          <w:rFonts w:cs="Times New Roman"/>
          <w:b/>
          <w:caps/>
          <w:sz w:val="22"/>
          <w:szCs w:val="22"/>
        </w:rPr>
        <w:t>4. KAINA IR Atsiskaitymo tvarka</w:t>
      </w:r>
    </w:p>
    <w:p w14:paraId="1ECCBC52" w14:textId="281C6532" w:rsidR="004861F1" w:rsidRPr="00016572" w:rsidRDefault="004861F1"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 xml:space="preserve">4.1. Sutarčiai taikoma kainodara: </w:t>
      </w:r>
      <w:r w:rsidR="00A8531E" w:rsidRPr="00E857DA">
        <w:rPr>
          <w:rFonts w:ascii="Times New Roman" w:hAnsi="Times New Roman"/>
          <w:b/>
          <w:bCs/>
          <w:color w:val="000000" w:themeColor="text1"/>
          <w:sz w:val="22"/>
          <w:szCs w:val="22"/>
          <w:lang w:val="lt-LT"/>
        </w:rPr>
        <w:t>fiksuotas įkainis</w:t>
      </w:r>
      <w:r w:rsidRPr="00E857DA">
        <w:rPr>
          <w:rFonts w:ascii="Times New Roman" w:hAnsi="Times New Roman"/>
          <w:b/>
          <w:bCs/>
          <w:color w:val="000000" w:themeColor="text1"/>
          <w:sz w:val="22"/>
          <w:szCs w:val="22"/>
          <w:lang w:val="lt-LT"/>
        </w:rPr>
        <w:t>.</w:t>
      </w:r>
      <w:r w:rsidRPr="00016572">
        <w:rPr>
          <w:rFonts w:ascii="Times New Roman" w:hAnsi="Times New Roman"/>
          <w:color w:val="000000" w:themeColor="text1"/>
          <w:sz w:val="22"/>
          <w:szCs w:val="22"/>
          <w:lang w:val="lt-LT"/>
        </w:rPr>
        <w:t xml:space="preserve"> </w:t>
      </w:r>
    </w:p>
    <w:p w14:paraId="7B3DC5B6" w14:textId="050A2AA2" w:rsidR="00CE7126" w:rsidRDefault="004861F1"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4.2. Bendra Sutarties kaina</w:t>
      </w:r>
      <w:r w:rsidR="004D0195" w:rsidRPr="00016572">
        <w:rPr>
          <w:rFonts w:ascii="Times New Roman" w:hAnsi="Times New Roman"/>
          <w:color w:val="000000" w:themeColor="text1"/>
          <w:sz w:val="22"/>
          <w:szCs w:val="22"/>
          <w:lang w:val="lt-LT"/>
        </w:rPr>
        <w:t xml:space="preserve"> (pradinės Sutarties vertė)</w:t>
      </w:r>
      <w:r w:rsidR="0066197B">
        <w:rPr>
          <w:rFonts w:ascii="Times New Roman" w:hAnsi="Times New Roman"/>
          <w:color w:val="000000" w:themeColor="text1"/>
          <w:sz w:val="22"/>
          <w:szCs w:val="22"/>
          <w:lang w:val="lt-LT"/>
        </w:rPr>
        <w:t xml:space="preserve"> </w:t>
      </w:r>
      <w:r w:rsidR="0066197B" w:rsidRPr="00E634CA">
        <w:rPr>
          <w:rFonts w:ascii="Times New Roman" w:hAnsi="Times New Roman"/>
          <w:b/>
          <w:bCs/>
          <w:sz w:val="22"/>
          <w:szCs w:val="22"/>
          <w:lang w:val="lt-LT"/>
        </w:rPr>
        <w:t>Vilniaus mieste</w:t>
      </w:r>
      <w:r w:rsidR="001A5B58">
        <w:rPr>
          <w:rFonts w:ascii="Times New Roman" w:hAnsi="Times New Roman"/>
          <w:b/>
          <w:bCs/>
          <w:sz w:val="22"/>
          <w:szCs w:val="22"/>
          <w:lang w:val="lt-LT"/>
        </w:rPr>
        <w:t xml:space="preserve"> </w:t>
      </w:r>
      <w:r w:rsidR="001A5B58" w:rsidRPr="00016572">
        <w:rPr>
          <w:rFonts w:ascii="Times New Roman" w:hAnsi="Times New Roman"/>
          <w:color w:val="000000" w:themeColor="text1"/>
          <w:sz w:val="22"/>
          <w:szCs w:val="22"/>
          <w:lang w:val="lt-LT"/>
        </w:rPr>
        <w:t xml:space="preserve">(taikoma 1 </w:t>
      </w:r>
      <w:proofErr w:type="spellStart"/>
      <w:r w:rsidR="001A5B58" w:rsidRPr="00016572">
        <w:rPr>
          <w:rFonts w:ascii="Times New Roman" w:hAnsi="Times New Roman"/>
          <w:color w:val="000000" w:themeColor="text1"/>
          <w:sz w:val="22"/>
          <w:szCs w:val="22"/>
          <w:lang w:val="lt-LT"/>
        </w:rPr>
        <w:t>p.o.d</w:t>
      </w:r>
      <w:proofErr w:type="spellEnd"/>
      <w:r w:rsidR="001A5B58" w:rsidRPr="00016572">
        <w:rPr>
          <w:rFonts w:ascii="Times New Roman" w:hAnsi="Times New Roman"/>
          <w:color w:val="000000" w:themeColor="text1"/>
          <w:sz w:val="22"/>
          <w:szCs w:val="22"/>
          <w:lang w:val="lt-LT"/>
        </w:rPr>
        <w:t>.)</w:t>
      </w:r>
      <w:r w:rsidR="004D0195" w:rsidRPr="00016572">
        <w:rPr>
          <w:rFonts w:ascii="Times New Roman" w:hAnsi="Times New Roman"/>
          <w:color w:val="000000" w:themeColor="text1"/>
          <w:sz w:val="22"/>
          <w:szCs w:val="22"/>
          <w:lang w:val="lt-LT"/>
        </w:rPr>
        <w:t>:</w:t>
      </w:r>
      <w:r w:rsidR="008A7399" w:rsidRPr="00016572">
        <w:rPr>
          <w:rFonts w:ascii="Times New Roman" w:hAnsi="Times New Roman"/>
          <w:color w:val="000000" w:themeColor="text1"/>
          <w:sz w:val="22"/>
          <w:szCs w:val="22"/>
          <w:lang w:val="lt-LT"/>
        </w:rPr>
        <w:t xml:space="preserve"> </w:t>
      </w:r>
      <w:r w:rsidR="008A7399" w:rsidRPr="00750E51">
        <w:rPr>
          <w:rFonts w:ascii="Times New Roman" w:hAnsi="Times New Roman"/>
          <w:b/>
          <w:bCs/>
          <w:color w:val="000000" w:themeColor="text1"/>
          <w:sz w:val="22"/>
          <w:szCs w:val="22"/>
          <w:lang w:val="lt-LT"/>
        </w:rPr>
        <w:t>15</w:t>
      </w:r>
      <w:r w:rsidR="0066197B" w:rsidRPr="00750E51">
        <w:rPr>
          <w:rFonts w:ascii="Times New Roman" w:hAnsi="Times New Roman"/>
          <w:b/>
          <w:bCs/>
          <w:color w:val="000000" w:themeColor="text1"/>
          <w:sz w:val="22"/>
          <w:szCs w:val="22"/>
          <w:lang w:val="lt-LT"/>
        </w:rPr>
        <w:t>.00</w:t>
      </w:r>
      <w:r w:rsidR="008A7399" w:rsidRPr="00750E51">
        <w:rPr>
          <w:rFonts w:ascii="Times New Roman" w:hAnsi="Times New Roman"/>
          <w:b/>
          <w:bCs/>
          <w:color w:val="000000" w:themeColor="text1"/>
          <w:sz w:val="22"/>
          <w:szCs w:val="22"/>
          <w:lang w:val="lt-LT"/>
        </w:rPr>
        <w:t>0,00 Eur</w:t>
      </w:r>
      <w:r w:rsidR="008A7399" w:rsidRPr="00016572">
        <w:rPr>
          <w:rFonts w:ascii="Times New Roman" w:hAnsi="Times New Roman"/>
          <w:color w:val="000000" w:themeColor="text1"/>
          <w:sz w:val="22"/>
          <w:szCs w:val="22"/>
          <w:lang w:val="lt-LT"/>
        </w:rPr>
        <w:t xml:space="preserve"> </w:t>
      </w:r>
      <w:r w:rsidR="00465707">
        <w:rPr>
          <w:rFonts w:ascii="Times New Roman" w:hAnsi="Times New Roman"/>
          <w:color w:val="000000" w:themeColor="text1"/>
          <w:sz w:val="22"/>
          <w:szCs w:val="22"/>
          <w:lang w:val="lt-LT"/>
        </w:rPr>
        <w:t xml:space="preserve">be PVM </w:t>
      </w:r>
      <w:r w:rsidR="008A7399" w:rsidRPr="00016572">
        <w:rPr>
          <w:rFonts w:ascii="Times New Roman" w:hAnsi="Times New Roman"/>
          <w:color w:val="000000" w:themeColor="text1"/>
          <w:sz w:val="22"/>
          <w:szCs w:val="22"/>
          <w:lang w:val="lt-LT"/>
        </w:rPr>
        <w:t>(</w:t>
      </w:r>
      <w:r w:rsidR="00465707">
        <w:rPr>
          <w:rFonts w:ascii="Times New Roman" w:hAnsi="Times New Roman"/>
          <w:color w:val="000000" w:themeColor="text1"/>
          <w:sz w:val="22"/>
          <w:szCs w:val="22"/>
          <w:lang w:val="lt-LT"/>
        </w:rPr>
        <w:t>penkio</w:t>
      </w:r>
      <w:r w:rsidR="008A7399" w:rsidRPr="00016572">
        <w:rPr>
          <w:rFonts w:ascii="Times New Roman" w:hAnsi="Times New Roman"/>
          <w:color w:val="000000" w:themeColor="text1"/>
          <w:sz w:val="22"/>
          <w:szCs w:val="22"/>
          <w:lang w:val="lt-LT"/>
        </w:rPr>
        <w:t>lika tūkstančių eurų, 00 ct</w:t>
      </w:r>
      <w:r w:rsidR="00231B9C">
        <w:rPr>
          <w:rFonts w:ascii="Times New Roman" w:hAnsi="Times New Roman"/>
          <w:color w:val="000000" w:themeColor="text1"/>
          <w:sz w:val="22"/>
          <w:szCs w:val="22"/>
          <w:lang w:val="lt-LT"/>
        </w:rPr>
        <w:t>.</w:t>
      </w:r>
      <w:r w:rsidR="008A7399" w:rsidRPr="00016572">
        <w:rPr>
          <w:rFonts w:ascii="Times New Roman" w:hAnsi="Times New Roman"/>
          <w:color w:val="000000" w:themeColor="text1"/>
          <w:sz w:val="22"/>
          <w:szCs w:val="22"/>
          <w:lang w:val="lt-LT"/>
        </w:rPr>
        <w:t>)</w:t>
      </w:r>
      <w:r w:rsidR="00CE7126">
        <w:rPr>
          <w:rFonts w:ascii="Times New Roman" w:hAnsi="Times New Roman"/>
          <w:color w:val="000000" w:themeColor="text1"/>
          <w:sz w:val="22"/>
          <w:szCs w:val="22"/>
          <w:lang w:val="lt-LT"/>
        </w:rPr>
        <w:t>.</w:t>
      </w:r>
      <w:r w:rsidR="001A5B58">
        <w:rPr>
          <w:rFonts w:ascii="Times New Roman" w:hAnsi="Times New Roman"/>
          <w:color w:val="000000" w:themeColor="text1"/>
          <w:sz w:val="22"/>
          <w:szCs w:val="22"/>
          <w:lang w:val="lt-LT"/>
        </w:rPr>
        <w:t xml:space="preserve"> </w:t>
      </w:r>
      <w:r w:rsidR="00EE345E">
        <w:rPr>
          <w:rFonts w:ascii="Times New Roman" w:hAnsi="Times New Roman"/>
          <w:color w:val="000000" w:themeColor="text1"/>
          <w:sz w:val="22"/>
          <w:szCs w:val="22"/>
          <w:lang w:val="lt-LT"/>
        </w:rPr>
        <w:t>B</w:t>
      </w:r>
      <w:r w:rsidR="008A7399" w:rsidRPr="00016572">
        <w:rPr>
          <w:rFonts w:ascii="Times New Roman" w:hAnsi="Times New Roman"/>
          <w:color w:val="000000" w:themeColor="text1"/>
          <w:sz w:val="22"/>
          <w:szCs w:val="22"/>
          <w:lang w:val="lt-LT"/>
        </w:rPr>
        <w:t xml:space="preserve">endra Sutarties kaina </w:t>
      </w:r>
      <w:r w:rsidR="00EE345E" w:rsidRPr="00016572">
        <w:rPr>
          <w:rFonts w:ascii="Times New Roman" w:hAnsi="Times New Roman"/>
          <w:color w:val="000000" w:themeColor="text1"/>
          <w:sz w:val="22"/>
          <w:szCs w:val="22"/>
          <w:lang w:val="lt-LT"/>
        </w:rPr>
        <w:t>(pradinės Sutarties vertė)</w:t>
      </w:r>
      <w:r w:rsidR="00EE345E">
        <w:rPr>
          <w:rFonts w:ascii="Times New Roman" w:hAnsi="Times New Roman"/>
          <w:color w:val="000000" w:themeColor="text1"/>
          <w:sz w:val="22"/>
          <w:szCs w:val="22"/>
          <w:lang w:val="lt-LT"/>
        </w:rPr>
        <w:t xml:space="preserve"> </w:t>
      </w:r>
      <w:r w:rsidR="00EE345E" w:rsidRPr="00E634CA">
        <w:rPr>
          <w:rFonts w:ascii="Times New Roman" w:hAnsi="Times New Roman"/>
          <w:b/>
          <w:bCs/>
          <w:sz w:val="22"/>
          <w:szCs w:val="22"/>
          <w:lang w:val="lt-LT"/>
        </w:rPr>
        <w:t>Panevėžio mieste ir regione</w:t>
      </w:r>
      <w:r w:rsidR="00EE345E">
        <w:rPr>
          <w:rFonts w:ascii="Times New Roman" w:hAnsi="Times New Roman"/>
          <w:color w:val="000000" w:themeColor="text1"/>
          <w:sz w:val="22"/>
          <w:szCs w:val="22"/>
          <w:lang w:val="lt-LT"/>
        </w:rPr>
        <w:t xml:space="preserve"> </w:t>
      </w:r>
      <w:r w:rsidR="00EE345E" w:rsidRPr="00016572">
        <w:rPr>
          <w:rFonts w:ascii="Times New Roman" w:hAnsi="Times New Roman"/>
          <w:color w:val="000000" w:themeColor="text1"/>
          <w:sz w:val="22"/>
          <w:szCs w:val="22"/>
          <w:lang w:val="lt-LT"/>
        </w:rPr>
        <w:t xml:space="preserve">(taikoma 2 </w:t>
      </w:r>
      <w:proofErr w:type="spellStart"/>
      <w:r w:rsidR="00EE345E" w:rsidRPr="00016572">
        <w:rPr>
          <w:rFonts w:ascii="Times New Roman" w:hAnsi="Times New Roman"/>
          <w:color w:val="000000" w:themeColor="text1"/>
          <w:sz w:val="22"/>
          <w:szCs w:val="22"/>
          <w:lang w:val="lt-LT"/>
        </w:rPr>
        <w:t>p.o.d</w:t>
      </w:r>
      <w:proofErr w:type="spellEnd"/>
      <w:r w:rsidR="00EE345E" w:rsidRPr="00016572">
        <w:rPr>
          <w:rFonts w:ascii="Times New Roman" w:hAnsi="Times New Roman"/>
          <w:color w:val="000000" w:themeColor="text1"/>
          <w:sz w:val="22"/>
          <w:szCs w:val="22"/>
          <w:lang w:val="lt-LT"/>
        </w:rPr>
        <w:t>.)</w:t>
      </w:r>
      <w:r w:rsidR="00EE345E">
        <w:rPr>
          <w:rFonts w:ascii="Times New Roman" w:hAnsi="Times New Roman"/>
          <w:color w:val="000000" w:themeColor="text1"/>
          <w:sz w:val="22"/>
          <w:szCs w:val="22"/>
          <w:lang w:val="lt-LT"/>
        </w:rPr>
        <w:t>:</w:t>
      </w:r>
      <w:r w:rsidR="00EE345E" w:rsidRPr="00016572">
        <w:rPr>
          <w:rFonts w:ascii="Times New Roman" w:hAnsi="Times New Roman"/>
          <w:color w:val="000000" w:themeColor="text1"/>
          <w:sz w:val="22"/>
          <w:szCs w:val="22"/>
          <w:lang w:val="lt-LT"/>
        </w:rPr>
        <w:t xml:space="preserve"> </w:t>
      </w:r>
      <w:r w:rsidR="008A7399" w:rsidRPr="00750E51">
        <w:rPr>
          <w:rFonts w:ascii="Times New Roman" w:hAnsi="Times New Roman"/>
          <w:b/>
          <w:bCs/>
          <w:color w:val="000000" w:themeColor="text1"/>
          <w:sz w:val="22"/>
          <w:szCs w:val="22"/>
          <w:lang w:val="lt-LT"/>
        </w:rPr>
        <w:t>1</w:t>
      </w:r>
      <w:r w:rsidR="00EE345E" w:rsidRPr="00750E51">
        <w:rPr>
          <w:rFonts w:ascii="Times New Roman" w:hAnsi="Times New Roman"/>
          <w:b/>
          <w:bCs/>
          <w:color w:val="000000" w:themeColor="text1"/>
          <w:sz w:val="22"/>
          <w:szCs w:val="22"/>
          <w:lang w:val="lt-LT"/>
        </w:rPr>
        <w:t>0.0</w:t>
      </w:r>
      <w:r w:rsidR="008A7399" w:rsidRPr="00750E51">
        <w:rPr>
          <w:rFonts w:ascii="Times New Roman" w:hAnsi="Times New Roman"/>
          <w:b/>
          <w:bCs/>
          <w:color w:val="000000" w:themeColor="text1"/>
          <w:sz w:val="22"/>
          <w:szCs w:val="22"/>
          <w:lang w:val="lt-LT"/>
        </w:rPr>
        <w:t>00,00</w:t>
      </w:r>
      <w:r w:rsidR="008A7399" w:rsidRPr="00016572">
        <w:rPr>
          <w:rFonts w:ascii="Times New Roman" w:hAnsi="Times New Roman"/>
          <w:color w:val="000000" w:themeColor="text1"/>
          <w:sz w:val="22"/>
          <w:szCs w:val="22"/>
          <w:lang w:val="lt-LT"/>
        </w:rPr>
        <w:t xml:space="preserve"> Eur</w:t>
      </w:r>
      <w:r w:rsidR="00CE7126">
        <w:rPr>
          <w:rFonts w:ascii="Times New Roman" w:hAnsi="Times New Roman"/>
          <w:color w:val="000000" w:themeColor="text1"/>
          <w:sz w:val="22"/>
          <w:szCs w:val="22"/>
          <w:lang w:val="lt-LT"/>
        </w:rPr>
        <w:t xml:space="preserve"> be PVM</w:t>
      </w:r>
      <w:r w:rsidR="008A7399" w:rsidRPr="00016572">
        <w:rPr>
          <w:rFonts w:ascii="Times New Roman" w:hAnsi="Times New Roman"/>
          <w:color w:val="000000" w:themeColor="text1"/>
          <w:sz w:val="22"/>
          <w:szCs w:val="22"/>
          <w:lang w:val="lt-LT"/>
        </w:rPr>
        <w:t xml:space="preserve"> (dešimt tūkstančių eurų, 00 ct</w:t>
      </w:r>
      <w:r w:rsidR="00231B9C">
        <w:rPr>
          <w:rFonts w:ascii="Times New Roman" w:hAnsi="Times New Roman"/>
          <w:color w:val="000000" w:themeColor="text1"/>
          <w:sz w:val="22"/>
          <w:szCs w:val="22"/>
          <w:lang w:val="lt-LT"/>
        </w:rPr>
        <w:t>.</w:t>
      </w:r>
      <w:r w:rsidR="008A7399" w:rsidRPr="00016572">
        <w:rPr>
          <w:rFonts w:ascii="Times New Roman" w:hAnsi="Times New Roman"/>
          <w:color w:val="000000" w:themeColor="text1"/>
          <w:sz w:val="22"/>
          <w:szCs w:val="22"/>
          <w:lang w:val="lt-LT"/>
        </w:rPr>
        <w:t>)</w:t>
      </w:r>
      <w:r w:rsidR="00CE7126">
        <w:rPr>
          <w:rFonts w:ascii="Times New Roman" w:hAnsi="Times New Roman"/>
          <w:color w:val="000000" w:themeColor="text1"/>
          <w:sz w:val="22"/>
          <w:szCs w:val="22"/>
          <w:lang w:val="lt-LT"/>
        </w:rPr>
        <w:t>.</w:t>
      </w:r>
      <w:r w:rsidR="008A7399" w:rsidRPr="00016572">
        <w:rPr>
          <w:rFonts w:ascii="Times New Roman" w:hAnsi="Times New Roman"/>
          <w:color w:val="000000" w:themeColor="text1"/>
          <w:sz w:val="22"/>
          <w:szCs w:val="22"/>
          <w:lang w:val="lt-LT"/>
        </w:rPr>
        <w:t xml:space="preserve"> </w:t>
      </w:r>
    </w:p>
    <w:p w14:paraId="273962E7" w14:textId="5372EEBE" w:rsidR="008A7399" w:rsidRPr="00016572" w:rsidRDefault="008A7399"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Šioje Sutartyje pradinės Sutarties vertė yra lygi maksimaliai pirkimui skirtai lėšų sumai be PVM pirkimo dokumentuose ir Sutartyje nurodytų Paslaugų įsigijimui Tiekėjo pasiūlyme nurodytais įkainiais be PVM.</w:t>
      </w:r>
    </w:p>
    <w:p w14:paraId="43BD166F" w14:textId="6CD3FEB9" w:rsidR="004861F1" w:rsidRPr="00016572" w:rsidRDefault="008A7399"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4.</w:t>
      </w:r>
      <w:r w:rsidR="00D57456">
        <w:rPr>
          <w:rFonts w:ascii="Times New Roman" w:hAnsi="Times New Roman"/>
          <w:color w:val="000000" w:themeColor="text1"/>
          <w:sz w:val="22"/>
          <w:szCs w:val="22"/>
          <w:lang w:val="lt-LT"/>
        </w:rPr>
        <w:t>3</w:t>
      </w:r>
      <w:r w:rsidRPr="00016572">
        <w:rPr>
          <w:rFonts w:ascii="Times New Roman" w:hAnsi="Times New Roman"/>
          <w:color w:val="000000" w:themeColor="text1"/>
          <w:sz w:val="22"/>
          <w:szCs w:val="22"/>
          <w:lang w:val="lt-LT"/>
        </w:rPr>
        <w:t xml:space="preserve">. </w:t>
      </w:r>
      <w:r w:rsidR="004861F1" w:rsidRPr="00016572">
        <w:rPr>
          <w:rFonts w:ascii="Times New Roman" w:hAnsi="Times New Roman"/>
          <w:color w:val="000000" w:themeColor="text1"/>
          <w:sz w:val="22"/>
          <w:szCs w:val="22"/>
          <w:lang w:val="lt-LT"/>
        </w:rPr>
        <w:t>Užsakovas už užsakytas</w:t>
      </w:r>
      <w:r w:rsidRPr="00016572">
        <w:rPr>
          <w:rFonts w:ascii="Times New Roman" w:hAnsi="Times New Roman"/>
          <w:color w:val="000000" w:themeColor="text1"/>
          <w:sz w:val="22"/>
          <w:szCs w:val="22"/>
          <w:lang w:val="lt-LT"/>
        </w:rPr>
        <w:t xml:space="preserve"> el. paštu</w:t>
      </w:r>
      <w:r w:rsidR="004861F1" w:rsidRPr="00016572">
        <w:rPr>
          <w:rFonts w:ascii="Times New Roman" w:hAnsi="Times New Roman"/>
          <w:color w:val="000000" w:themeColor="text1"/>
          <w:sz w:val="22"/>
          <w:szCs w:val="22"/>
          <w:lang w:val="lt-LT"/>
        </w:rPr>
        <w:t xml:space="preserve"> ir faktiškai pagal Sutartį suteiktas Paslaugas atsiskaito pagal Tiekėjo pasiūlyme</w:t>
      </w:r>
      <w:r w:rsidR="00161D16" w:rsidRPr="00016572">
        <w:rPr>
          <w:rFonts w:ascii="Times New Roman" w:hAnsi="Times New Roman"/>
          <w:color w:val="000000" w:themeColor="text1"/>
          <w:sz w:val="22"/>
          <w:szCs w:val="22"/>
          <w:lang w:val="lt-LT"/>
        </w:rPr>
        <w:t xml:space="preserve"> –</w:t>
      </w:r>
      <w:r w:rsidR="004861F1" w:rsidRPr="00016572">
        <w:rPr>
          <w:rFonts w:ascii="Times New Roman" w:hAnsi="Times New Roman"/>
          <w:color w:val="000000" w:themeColor="text1"/>
          <w:sz w:val="22"/>
          <w:szCs w:val="22"/>
          <w:lang w:val="lt-LT"/>
        </w:rPr>
        <w:t xml:space="preserve"> Sutarties </w:t>
      </w:r>
      <w:r w:rsidR="00C83B3A" w:rsidRPr="00016572">
        <w:rPr>
          <w:rFonts w:ascii="Times New Roman" w:hAnsi="Times New Roman"/>
          <w:color w:val="000000" w:themeColor="text1"/>
          <w:sz w:val="22"/>
          <w:szCs w:val="22"/>
          <w:lang w:val="lt-LT"/>
        </w:rPr>
        <w:t>3</w:t>
      </w:r>
      <w:r w:rsidR="00161D16" w:rsidRPr="00016572">
        <w:rPr>
          <w:rFonts w:ascii="Times New Roman" w:hAnsi="Times New Roman"/>
          <w:color w:val="000000" w:themeColor="text1"/>
          <w:sz w:val="22"/>
          <w:szCs w:val="22"/>
          <w:lang w:val="lt-LT"/>
        </w:rPr>
        <w:t xml:space="preserve"> priede</w:t>
      </w:r>
      <w:r w:rsidR="004861F1" w:rsidRPr="00016572">
        <w:rPr>
          <w:rFonts w:ascii="Times New Roman" w:hAnsi="Times New Roman"/>
          <w:color w:val="000000" w:themeColor="text1"/>
          <w:sz w:val="22"/>
          <w:szCs w:val="22"/>
          <w:lang w:val="lt-LT"/>
        </w:rPr>
        <w:t xml:space="preserve"> nurodytus įkainius. </w:t>
      </w:r>
    </w:p>
    <w:p w14:paraId="0769D47F" w14:textId="77E97868" w:rsidR="004861F1" w:rsidRPr="00016572" w:rsidRDefault="004861F1"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4.</w:t>
      </w:r>
      <w:r w:rsidR="00D57456">
        <w:rPr>
          <w:rFonts w:ascii="Times New Roman" w:hAnsi="Times New Roman"/>
          <w:color w:val="000000" w:themeColor="text1"/>
          <w:sz w:val="22"/>
          <w:szCs w:val="22"/>
          <w:lang w:val="lt-LT"/>
        </w:rPr>
        <w:t>4</w:t>
      </w:r>
      <w:r w:rsidRPr="00016572">
        <w:rPr>
          <w:rFonts w:ascii="Times New Roman" w:hAnsi="Times New Roman"/>
          <w:color w:val="000000" w:themeColor="text1"/>
          <w:sz w:val="22"/>
          <w:szCs w:val="22"/>
          <w:lang w:val="lt-LT"/>
        </w:rPr>
        <w:t xml:space="preserve">. </w:t>
      </w:r>
      <w:r w:rsidRPr="00016572">
        <w:rPr>
          <w:rFonts w:ascii="Times New Roman" w:hAnsi="Times New Roman"/>
          <w:bCs/>
          <w:color w:val="000000" w:themeColor="text1"/>
          <w:sz w:val="22"/>
          <w:szCs w:val="22"/>
          <w:lang w:val="lt-LT"/>
        </w:rPr>
        <w:t xml:space="preserve">Užmokestis už suteiktas ir perdavimo priėmimo aktu priimtas Paslaugas Tiekėjui, mokamas vieną kartą per mėnesį. Tiekėjas, už per praėjusį mėnesį suteiktas ir perdavimo priėmimo aktu priimtas Paslaugas, iki kito mėnesio 5 (penktos) dienos pateikia Užsakovui sąskaitą pagal Bendrųjų Sutarties sąlygų 9.3 punktą, kurią Užsakovas įsipareigoja apmokėti </w:t>
      </w:r>
      <w:r w:rsidRPr="00016572">
        <w:rPr>
          <w:rFonts w:ascii="Times New Roman" w:hAnsi="Times New Roman"/>
          <w:color w:val="000000" w:themeColor="text1"/>
          <w:sz w:val="22"/>
          <w:szCs w:val="22"/>
          <w:lang w:val="lt-LT"/>
        </w:rPr>
        <w:t>per 30 kalendorinių dienų po PVM sąskaitos</w:t>
      </w:r>
      <w:r w:rsidR="008A7399"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faktūros gavimo dienos.</w:t>
      </w:r>
    </w:p>
    <w:p w14:paraId="59FA6D8E" w14:textId="7FE91990" w:rsidR="003F79AA" w:rsidRPr="00016572" w:rsidRDefault="004861F1"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4.</w:t>
      </w:r>
      <w:r w:rsidR="00853329">
        <w:rPr>
          <w:rFonts w:ascii="Times New Roman" w:hAnsi="Times New Roman"/>
          <w:color w:val="000000" w:themeColor="text1"/>
          <w:sz w:val="22"/>
          <w:szCs w:val="22"/>
          <w:lang w:val="lt-LT"/>
        </w:rPr>
        <w:t>5</w:t>
      </w:r>
      <w:r w:rsidRPr="00016572">
        <w:rPr>
          <w:rFonts w:ascii="Times New Roman" w:hAnsi="Times New Roman"/>
          <w:color w:val="000000" w:themeColor="text1"/>
          <w:sz w:val="22"/>
          <w:szCs w:val="22"/>
          <w:lang w:val="lt-LT"/>
        </w:rPr>
        <w:t>. Užsakovas neįsipareigoja nupirkti viso Sutartyje numatyto Paslaugų kiekio bei sumokėti visos Sutarties 4.2. punkte nurodytos kainos. Galutinė Sutarties kaina bus apskaičiuojama pagal faktiškai Tiekėjo</w:t>
      </w:r>
      <w:r w:rsidRPr="00016572">
        <w:rPr>
          <w:rFonts w:ascii="Times New Roman" w:hAnsi="Times New Roman"/>
          <w:i/>
          <w:color w:val="000000" w:themeColor="text1"/>
          <w:sz w:val="22"/>
          <w:szCs w:val="22"/>
          <w:lang w:val="lt-LT"/>
        </w:rPr>
        <w:t xml:space="preserve"> </w:t>
      </w:r>
      <w:r w:rsidRPr="00016572">
        <w:rPr>
          <w:rFonts w:ascii="Times New Roman" w:hAnsi="Times New Roman"/>
          <w:color w:val="000000" w:themeColor="text1"/>
          <w:sz w:val="22"/>
          <w:szCs w:val="22"/>
          <w:lang w:val="lt-LT"/>
        </w:rPr>
        <w:t>suteiktų ir Užsakovo priimtų Paslaugų kiekį.</w:t>
      </w:r>
    </w:p>
    <w:p w14:paraId="1A80BA0A" w14:textId="47750401" w:rsidR="003F79AA" w:rsidRPr="00016572" w:rsidRDefault="00607732"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sz w:val="22"/>
          <w:szCs w:val="22"/>
          <w:lang w:val="lt-LT"/>
        </w:rPr>
        <w:t>4.</w:t>
      </w:r>
      <w:r w:rsidR="00853329">
        <w:rPr>
          <w:rFonts w:ascii="Times New Roman" w:hAnsi="Times New Roman"/>
          <w:sz w:val="22"/>
          <w:szCs w:val="22"/>
          <w:lang w:val="lt-LT"/>
        </w:rPr>
        <w:t>6</w:t>
      </w:r>
      <w:r w:rsidRPr="00016572">
        <w:rPr>
          <w:rFonts w:ascii="Times New Roman" w:hAnsi="Times New Roman"/>
          <w:sz w:val="22"/>
          <w:szCs w:val="22"/>
          <w:lang w:val="lt-LT"/>
        </w:rPr>
        <w:t xml:space="preserve">. </w:t>
      </w:r>
      <w:r w:rsidR="00C10397" w:rsidRPr="00016572">
        <w:rPr>
          <w:rFonts w:ascii="Times New Roman" w:hAnsi="Times New Roman"/>
          <w:sz w:val="22"/>
          <w:szCs w:val="22"/>
          <w:lang w:val="lt-LT"/>
        </w:rPr>
        <w:t>S</w:t>
      </w:r>
      <w:r w:rsidR="00C10397" w:rsidRPr="00016572">
        <w:rPr>
          <w:rFonts w:ascii="Times New Roman" w:eastAsiaTheme="minorHAnsi" w:hAnsi="Times New Roman"/>
          <w:sz w:val="22"/>
          <w:szCs w:val="22"/>
          <w:lang w:val="lt-LT"/>
        </w:rPr>
        <w:t>utarties galiojimo laikotarpiu Sutartyje nurodyti Paslaugų įkainiai negali būti keičiami, išskyrus atvejį kai Paslaugų teikimo trukmė bus ilgesnė kaip 6 mėnesiai. Tokiu atveju bet kuri Sutarties šalis turi teisę inicijuoti Sutartyje numatytų įkainių perskaičiavimą Sutarties Bendrųjų sąlygų 9.9.1 - 9.9.6 punktų ir 9.10 punkto nustatyta tvarka. Numatytas kainos perskaičiavimas įforminamas šalių rašytiniu susitarimu, kuris tampa neatskiriama Sutarties dalimi.</w:t>
      </w:r>
    </w:p>
    <w:p w14:paraId="74E1C490" w14:textId="584B58EE" w:rsidR="001F729E" w:rsidRPr="00016572" w:rsidRDefault="001F729E" w:rsidP="00016572">
      <w:pPr>
        <w:pStyle w:val="Sraopastraipa"/>
        <w:numPr>
          <w:ilvl w:val="0"/>
          <w:numId w:val="0"/>
        </w:numPr>
        <w:tabs>
          <w:tab w:val="left" w:pos="426"/>
        </w:tabs>
        <w:spacing w:before="0"/>
        <w:rPr>
          <w:rFonts w:ascii="Times New Roman" w:hAnsi="Times New Roman"/>
          <w:sz w:val="22"/>
          <w:szCs w:val="22"/>
          <w:lang w:val="lt-LT"/>
        </w:rPr>
      </w:pPr>
      <w:r w:rsidRPr="00016572">
        <w:rPr>
          <w:rFonts w:ascii="Times New Roman" w:hAnsi="Times New Roman"/>
          <w:sz w:val="22"/>
          <w:szCs w:val="22"/>
          <w:lang w:val="lt-LT"/>
        </w:rPr>
        <w:t>4.</w:t>
      </w:r>
      <w:r w:rsidR="00853329">
        <w:rPr>
          <w:rFonts w:ascii="Times New Roman" w:hAnsi="Times New Roman"/>
          <w:sz w:val="22"/>
          <w:szCs w:val="22"/>
          <w:lang w:val="lt-LT"/>
        </w:rPr>
        <w:t>7</w:t>
      </w:r>
      <w:r w:rsidRPr="00016572">
        <w:rPr>
          <w:rFonts w:ascii="Times New Roman" w:hAnsi="Times New Roman"/>
          <w:sz w:val="22"/>
          <w:szCs w:val="22"/>
          <w:lang w:val="lt-LT"/>
        </w:rPr>
        <w:t>.</w:t>
      </w:r>
      <w:r w:rsidRPr="00016572">
        <w:rPr>
          <w:rFonts w:ascii="Times New Roman" w:hAnsi="Times New Roman"/>
          <w:sz w:val="22"/>
          <w:szCs w:val="22"/>
          <w:lang w:val="lt-LT"/>
        </w:rPr>
        <w:tab/>
        <w:t>Tiekėjas pagal šią Sutartį teikiamą PVM sąskaitą</w:t>
      </w:r>
      <w:r w:rsidR="00B3132F" w:rsidRPr="00016572">
        <w:rPr>
          <w:rFonts w:ascii="Times New Roman" w:hAnsi="Times New Roman"/>
          <w:sz w:val="22"/>
          <w:szCs w:val="22"/>
          <w:lang w:val="lt-LT"/>
        </w:rPr>
        <w:t xml:space="preserve"> </w:t>
      </w:r>
      <w:r w:rsidRPr="00016572">
        <w:rPr>
          <w:rFonts w:ascii="Times New Roman" w:hAnsi="Times New Roman"/>
          <w:sz w:val="22"/>
          <w:szCs w:val="22"/>
          <w:lang w:val="lt-LT"/>
        </w:rPr>
        <w:t>faktūrą privalo Užsakovui pateikti elektroniniu būdu:</w:t>
      </w:r>
    </w:p>
    <w:p w14:paraId="413B49B2" w14:textId="4E307C73" w:rsidR="001F729E" w:rsidRPr="00016572" w:rsidRDefault="001F729E" w:rsidP="00016572">
      <w:pPr>
        <w:pStyle w:val="Sraopastraipa"/>
        <w:numPr>
          <w:ilvl w:val="0"/>
          <w:numId w:val="0"/>
        </w:numPr>
        <w:tabs>
          <w:tab w:val="left" w:pos="426"/>
        </w:tabs>
        <w:spacing w:before="0"/>
        <w:rPr>
          <w:rStyle w:val="Emfaz"/>
          <w:rFonts w:ascii="Times New Roman" w:hAnsi="Times New Roman"/>
          <w:i w:val="0"/>
          <w:iCs w:val="0"/>
          <w:sz w:val="22"/>
          <w:szCs w:val="22"/>
          <w:lang w:val="lt-LT"/>
        </w:rPr>
      </w:pPr>
      <w:r w:rsidRPr="00016572">
        <w:rPr>
          <w:rFonts w:ascii="Times New Roman" w:hAnsi="Times New Roman"/>
          <w:sz w:val="22"/>
          <w:szCs w:val="22"/>
          <w:lang w:val="lt-LT"/>
        </w:rPr>
        <w:t>4.</w:t>
      </w:r>
      <w:r w:rsidR="00853329">
        <w:rPr>
          <w:rFonts w:ascii="Times New Roman" w:hAnsi="Times New Roman"/>
          <w:sz w:val="22"/>
          <w:szCs w:val="22"/>
          <w:lang w:val="lt-LT"/>
        </w:rPr>
        <w:t>7</w:t>
      </w:r>
      <w:r w:rsidRPr="00016572">
        <w:rPr>
          <w:rFonts w:ascii="Times New Roman" w:hAnsi="Times New Roman"/>
          <w:sz w:val="22"/>
          <w:szCs w:val="22"/>
          <w:lang w:val="lt-LT"/>
        </w:rPr>
        <w:t xml:space="preserve">.1. </w:t>
      </w:r>
      <w:r w:rsidRPr="00016572">
        <w:rPr>
          <w:rStyle w:val="Emfaz"/>
          <w:rFonts w:ascii="Times New Roman" w:hAnsi="Times New Roman"/>
          <w:i w:val="0"/>
          <w:iCs w:val="0"/>
          <w:sz w:val="22"/>
          <w:szCs w:val="22"/>
          <w:lang w:val="lt-LT"/>
        </w:rPr>
        <w:t>Elektroninės sąskaitos faktūros, atitinkančios Europos elektroninių sąskaitų faktūrų standartą, teikiamos Rangovo pasirinktomis priemonėmis;</w:t>
      </w:r>
    </w:p>
    <w:p w14:paraId="3ED3423F" w14:textId="206E74D5" w:rsidR="001F729E" w:rsidRPr="00016572" w:rsidRDefault="001F729E" w:rsidP="00016572">
      <w:pPr>
        <w:pStyle w:val="Sraopastraipa"/>
        <w:numPr>
          <w:ilvl w:val="0"/>
          <w:numId w:val="0"/>
        </w:numPr>
        <w:tabs>
          <w:tab w:val="left" w:pos="426"/>
        </w:tabs>
        <w:spacing w:before="0"/>
        <w:rPr>
          <w:rStyle w:val="Emfaz"/>
          <w:rFonts w:ascii="Times New Roman" w:hAnsi="Times New Roman"/>
          <w:i w:val="0"/>
          <w:iCs w:val="0"/>
          <w:sz w:val="22"/>
          <w:szCs w:val="22"/>
          <w:lang w:val="lt-LT"/>
        </w:rPr>
      </w:pPr>
      <w:r w:rsidRPr="00016572">
        <w:rPr>
          <w:rStyle w:val="Emfaz"/>
          <w:rFonts w:ascii="Times New Roman" w:hAnsi="Times New Roman"/>
          <w:i w:val="0"/>
          <w:iCs w:val="0"/>
          <w:sz w:val="22"/>
          <w:szCs w:val="22"/>
          <w:lang w:val="lt-LT"/>
        </w:rPr>
        <w:t>4.</w:t>
      </w:r>
      <w:r w:rsidR="00853329">
        <w:rPr>
          <w:rStyle w:val="Emfaz"/>
          <w:rFonts w:ascii="Times New Roman" w:hAnsi="Times New Roman"/>
          <w:i w:val="0"/>
          <w:iCs w:val="0"/>
          <w:sz w:val="22"/>
          <w:szCs w:val="22"/>
          <w:lang w:val="lt-LT"/>
        </w:rPr>
        <w:t>7</w:t>
      </w:r>
      <w:r w:rsidRPr="00016572">
        <w:rPr>
          <w:rStyle w:val="Emfaz"/>
          <w:rFonts w:ascii="Times New Roman" w:hAnsi="Times New Roman"/>
          <w:i w:val="0"/>
          <w:iCs w:val="0"/>
          <w:sz w:val="22"/>
          <w:szCs w:val="22"/>
          <w:lang w:val="lt-LT"/>
        </w:rPr>
        <w:t>.2. Europos elektroninių sąskaitų faktūrų standarto neatitinkančios elektroninės sąskaitos faktūros gali būti teikiamos tik naudojantis informacinės sistemos „</w:t>
      </w:r>
      <w:r w:rsidR="00A944CD" w:rsidRPr="00016572">
        <w:rPr>
          <w:rStyle w:val="Emfaz"/>
          <w:rFonts w:ascii="Times New Roman" w:hAnsi="Times New Roman"/>
          <w:i w:val="0"/>
          <w:iCs w:val="0"/>
          <w:sz w:val="22"/>
          <w:szCs w:val="22"/>
          <w:lang w:val="lt-LT"/>
        </w:rPr>
        <w:t>SABIS</w:t>
      </w:r>
      <w:r w:rsidRPr="00016572">
        <w:rPr>
          <w:rStyle w:val="Emfaz"/>
          <w:rFonts w:ascii="Times New Roman" w:hAnsi="Times New Roman"/>
          <w:i w:val="0"/>
          <w:iCs w:val="0"/>
          <w:sz w:val="22"/>
          <w:szCs w:val="22"/>
          <w:lang w:val="lt-LT"/>
        </w:rPr>
        <w:t>“ priemonėmis.</w:t>
      </w:r>
    </w:p>
    <w:p w14:paraId="17BE4A7D" w14:textId="280BDF0B" w:rsidR="001F729E" w:rsidRPr="00016572" w:rsidRDefault="001F729E" w:rsidP="00016572">
      <w:pPr>
        <w:pStyle w:val="Sraopastraipa"/>
        <w:numPr>
          <w:ilvl w:val="0"/>
          <w:numId w:val="0"/>
        </w:numPr>
        <w:tabs>
          <w:tab w:val="left" w:pos="426"/>
        </w:tabs>
        <w:spacing w:before="0"/>
        <w:rPr>
          <w:rStyle w:val="Emfaz"/>
          <w:rFonts w:ascii="Times New Roman" w:hAnsi="Times New Roman"/>
          <w:i w:val="0"/>
          <w:iCs w:val="0"/>
          <w:sz w:val="22"/>
          <w:szCs w:val="22"/>
          <w:lang w:val="lt-LT"/>
        </w:rPr>
      </w:pPr>
      <w:r w:rsidRPr="00016572">
        <w:rPr>
          <w:rStyle w:val="Emfaz"/>
          <w:rFonts w:ascii="Times New Roman" w:hAnsi="Times New Roman"/>
          <w:i w:val="0"/>
          <w:iCs w:val="0"/>
          <w:sz w:val="22"/>
          <w:szCs w:val="22"/>
          <w:lang w:val="lt-LT"/>
        </w:rPr>
        <w:t>4.</w:t>
      </w:r>
      <w:r w:rsidR="00853329">
        <w:rPr>
          <w:rStyle w:val="Emfaz"/>
          <w:rFonts w:ascii="Times New Roman" w:hAnsi="Times New Roman"/>
          <w:i w:val="0"/>
          <w:iCs w:val="0"/>
          <w:sz w:val="22"/>
          <w:szCs w:val="22"/>
          <w:lang w:val="lt-LT"/>
        </w:rPr>
        <w:t>7</w:t>
      </w:r>
      <w:r w:rsidRPr="00016572">
        <w:rPr>
          <w:rStyle w:val="Emfaz"/>
          <w:rFonts w:ascii="Times New Roman" w:hAnsi="Times New Roman"/>
          <w:i w:val="0"/>
          <w:iCs w:val="0"/>
          <w:sz w:val="22"/>
          <w:szCs w:val="22"/>
          <w:lang w:val="lt-LT"/>
        </w:rPr>
        <w:t>.3. Užsakovas elektronines sąskaitas faktūras priima ir apdoroja naudodamasis informacinės sistemos „</w:t>
      </w:r>
      <w:r w:rsidR="00A944CD" w:rsidRPr="00016572">
        <w:rPr>
          <w:rStyle w:val="Emfaz"/>
          <w:rFonts w:ascii="Times New Roman" w:hAnsi="Times New Roman"/>
          <w:i w:val="0"/>
          <w:iCs w:val="0"/>
          <w:sz w:val="22"/>
          <w:szCs w:val="22"/>
          <w:lang w:val="lt-LT"/>
        </w:rPr>
        <w:t>SABIS</w:t>
      </w:r>
      <w:r w:rsidRPr="00016572">
        <w:rPr>
          <w:rStyle w:val="Emfaz"/>
          <w:rFonts w:ascii="Times New Roman" w:hAnsi="Times New Roman"/>
          <w:i w:val="0"/>
          <w:iCs w:val="0"/>
          <w:sz w:val="22"/>
          <w:szCs w:val="22"/>
          <w:lang w:val="lt-LT"/>
        </w:rPr>
        <w:t>“ priemonėmis. Elektroninė sąskaita faktūra suprantama kaip sąskaita faktūra, išrašyta, perduota ir gauta tokiu elektroniniu formatu, kuris sudaro galimybę ją apdoroti automatiniu ir elektroniniu būdu.</w:t>
      </w:r>
    </w:p>
    <w:p w14:paraId="60A6AD90" w14:textId="2954BF0A" w:rsidR="007A36F2" w:rsidRPr="00016572" w:rsidRDefault="007A36F2"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4.</w:t>
      </w:r>
      <w:r w:rsidR="00853329">
        <w:rPr>
          <w:rFonts w:ascii="Times New Roman" w:hAnsi="Times New Roman"/>
          <w:color w:val="000000" w:themeColor="text1"/>
          <w:sz w:val="22"/>
          <w:szCs w:val="22"/>
          <w:lang w:val="lt-LT"/>
        </w:rPr>
        <w:t>8</w:t>
      </w:r>
      <w:r w:rsidRPr="00016572">
        <w:rPr>
          <w:rFonts w:ascii="Times New Roman" w:hAnsi="Times New Roman"/>
          <w:color w:val="000000" w:themeColor="text1"/>
          <w:sz w:val="22"/>
          <w:szCs w:val="22"/>
          <w:lang w:val="lt-LT"/>
        </w:rPr>
        <w:t>. Tiekėjas įsipareigoja nedelsiant po Paslaugų perdavimo-priėmimo akto pasirašymo, bet ne vėliau nei iki sekančio mėnesio 5 (penktos) dienos, pateikti PVM sąskaitą</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755D4919" w14:textId="23C07D79" w:rsidR="007A36F2" w:rsidRPr="00016572" w:rsidRDefault="007A36F2" w:rsidP="00016572">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lastRenderedPageBreak/>
        <w:t>4.</w:t>
      </w:r>
      <w:r w:rsidR="00853329">
        <w:rPr>
          <w:rFonts w:ascii="Times New Roman" w:hAnsi="Times New Roman"/>
          <w:color w:val="000000" w:themeColor="text1"/>
          <w:sz w:val="22"/>
          <w:szCs w:val="22"/>
          <w:lang w:val="lt-LT"/>
        </w:rPr>
        <w:t>9</w:t>
      </w:r>
      <w:r w:rsidRPr="00016572">
        <w:rPr>
          <w:rFonts w:ascii="Times New Roman" w:hAnsi="Times New Roman"/>
          <w:color w:val="000000" w:themeColor="text1"/>
          <w:sz w:val="22"/>
          <w:szCs w:val="22"/>
          <w:lang w:val="lt-LT"/>
        </w:rPr>
        <w:t>. Tiekėjo pateikiamoje PVM sąskaitoje</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faktūroje turi būti nurodytas Sutarties numeris bei kita Bendrosiose Sutarties sąlygose nurodyta informacija, be to Tiekėjas turi pareigą išrašyti vieną bendrą PVM sąskaitą</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faktūrą už Paslaugas suteiktas visuose Sutartyje nurodytuose objektuose (jei pagal Sutartį paslaugos teikiamos ne viename objekte). Pagal šią Sutartį pateikiamoje PVM sąskaitoje</w:t>
      </w:r>
      <w:r w:rsidR="008A7399"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faktūroje negali būti nurodytos paslaugos, prekės ar darbai, kurie buvo suteikti vykdant kitas sutartis. Taip pat šioje PVM sąskaitoje</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faktūroje kainos ir/ar įkainiai turi tiksliai sutapti su Sutartyje nurodytomis kainoms ir/ar įkainiais. Tuo atveju, jeigu Tiekėjo pateikta PVM sąskaita</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faktūra neatitinka šio Sutarties punkto reikalavimų, Užsakovas tokią PVM sąskaitą</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faktūrą grąžina tikslinti Tiekėjui, nurodydamas nedelsiant pateikti PVM sąskaitą</w:t>
      </w:r>
      <w:r w:rsidR="00B3132F" w:rsidRPr="00016572">
        <w:rPr>
          <w:rFonts w:ascii="Times New Roman" w:hAnsi="Times New Roman"/>
          <w:color w:val="000000" w:themeColor="text1"/>
          <w:sz w:val="22"/>
          <w:szCs w:val="22"/>
          <w:lang w:val="lt-LT"/>
        </w:rPr>
        <w:t xml:space="preserve"> </w:t>
      </w:r>
      <w:r w:rsidRPr="00016572">
        <w:rPr>
          <w:rFonts w:ascii="Times New Roman" w:hAnsi="Times New Roman"/>
          <w:color w:val="000000" w:themeColor="text1"/>
          <w:sz w:val="22"/>
          <w:szCs w:val="22"/>
          <w:lang w:val="lt-LT"/>
        </w:rPr>
        <w:t>faktūrą, atitinkančią šio Sutarties punkto reikalavimus.</w:t>
      </w:r>
    </w:p>
    <w:p w14:paraId="318CBFEA" w14:textId="77777777" w:rsidR="004861F1" w:rsidRPr="00016572" w:rsidRDefault="004861F1" w:rsidP="00016572">
      <w:pPr>
        <w:pStyle w:val="Sraopastraipa"/>
        <w:numPr>
          <w:ilvl w:val="0"/>
          <w:numId w:val="0"/>
        </w:numPr>
        <w:tabs>
          <w:tab w:val="left" w:pos="426"/>
        </w:tabs>
        <w:spacing w:before="0"/>
        <w:jc w:val="center"/>
        <w:rPr>
          <w:rFonts w:ascii="Times New Roman" w:hAnsi="Times New Roman"/>
          <w:b/>
          <w:caps/>
          <w:color w:val="000000" w:themeColor="text1"/>
          <w:sz w:val="22"/>
          <w:szCs w:val="22"/>
          <w:lang w:val="lt-LT"/>
        </w:rPr>
      </w:pPr>
      <w:r w:rsidRPr="00016572">
        <w:rPr>
          <w:rFonts w:ascii="Times New Roman" w:hAnsi="Times New Roman"/>
          <w:b/>
          <w:caps/>
          <w:color w:val="000000" w:themeColor="text1"/>
          <w:sz w:val="22"/>
          <w:szCs w:val="22"/>
          <w:lang w:val="lt-LT"/>
        </w:rPr>
        <w:t>5.</w:t>
      </w:r>
      <w:r w:rsidRPr="00016572">
        <w:rPr>
          <w:rFonts w:ascii="Times New Roman" w:hAnsi="Times New Roman"/>
          <w:b/>
          <w:caps/>
          <w:sz w:val="22"/>
          <w:szCs w:val="22"/>
          <w:lang w:val="lt-LT"/>
        </w:rPr>
        <w:t xml:space="preserve"> </w:t>
      </w:r>
      <w:r w:rsidRPr="00016572">
        <w:rPr>
          <w:rFonts w:ascii="Times New Roman" w:hAnsi="Times New Roman"/>
          <w:b/>
          <w:caps/>
          <w:color w:val="000000" w:themeColor="text1"/>
          <w:sz w:val="22"/>
          <w:szCs w:val="22"/>
          <w:lang w:val="lt-LT"/>
        </w:rPr>
        <w:t>SUBTIEKIMAS</w:t>
      </w:r>
    </w:p>
    <w:p w14:paraId="7FAB4800" w14:textId="5B25DB16" w:rsidR="004861F1" w:rsidRPr="00016572" w:rsidRDefault="004861F1" w:rsidP="00FD3380">
      <w:pPr>
        <w:pStyle w:val="Sraopastraipa"/>
        <w:numPr>
          <w:ilvl w:val="0"/>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color w:val="000000" w:themeColor="text1"/>
          <w:sz w:val="22"/>
          <w:szCs w:val="22"/>
          <w:lang w:val="lt-LT"/>
        </w:rPr>
        <w:t>5.1. Sutarties vykdymui Tiekėjas pasitelkia šiuos subtiekėjus: (</w:t>
      </w:r>
      <w:r w:rsidRPr="00016572">
        <w:rPr>
          <w:rFonts w:ascii="Times New Roman" w:hAnsi="Times New Roman"/>
          <w:i/>
          <w:color w:val="000000" w:themeColor="text1"/>
          <w:sz w:val="22"/>
          <w:szCs w:val="22"/>
          <w:lang w:val="lt-LT"/>
        </w:rPr>
        <w:t>pildyti</w:t>
      </w:r>
      <w:r w:rsidR="00D5632E" w:rsidRPr="00016572">
        <w:rPr>
          <w:rFonts w:ascii="Times New Roman" w:hAnsi="Times New Roman"/>
          <w:i/>
          <w:color w:val="000000" w:themeColor="text1"/>
          <w:sz w:val="22"/>
          <w:szCs w:val="22"/>
          <w:lang w:val="lt-LT"/>
        </w:rPr>
        <w:t>,</w:t>
      </w:r>
      <w:r w:rsidRPr="00016572">
        <w:rPr>
          <w:rFonts w:ascii="Times New Roman" w:hAnsi="Times New Roman"/>
          <w:i/>
          <w:color w:val="000000" w:themeColor="text1"/>
          <w:sz w:val="22"/>
          <w:szCs w:val="22"/>
          <w:lang w:val="lt-LT"/>
        </w:rPr>
        <w:t xml:space="preserve"> jei Tiekėjo pasiūlyme nurodyti konkretūs pasitelkiami subtiekėjai. </w:t>
      </w:r>
      <w:r w:rsidR="00D5632E" w:rsidRPr="00016572">
        <w:rPr>
          <w:rFonts w:ascii="Times New Roman" w:hAnsi="Times New Roman"/>
          <w:i/>
          <w:iCs/>
          <w:color w:val="000000" w:themeColor="text1"/>
          <w:sz w:val="22"/>
          <w:szCs w:val="22"/>
          <w:lang w:val="lt-LT"/>
        </w:rPr>
        <w:t xml:space="preserve">Tuo atveju, jeigu subtiekėjas nebuvo nurodytas Tiekėjo pasiūlyme, Sutartyje nurodoma: „5.1. </w:t>
      </w:r>
      <w:r w:rsidRPr="00016572">
        <w:rPr>
          <w:rFonts w:ascii="Times New Roman" w:hAnsi="Times New Roman"/>
          <w:i/>
          <w:iCs/>
          <w:color w:val="000000" w:themeColor="text1"/>
          <w:sz w:val="22"/>
          <w:szCs w:val="22"/>
          <w:lang w:val="lt-LT"/>
        </w:rPr>
        <w:t>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w:t>
      </w:r>
      <w:r w:rsidR="00D5632E" w:rsidRPr="00016572">
        <w:rPr>
          <w:rFonts w:ascii="Times New Roman" w:hAnsi="Times New Roman"/>
          <w:i/>
          <w:iCs/>
          <w:color w:val="000000" w:themeColor="text1"/>
          <w:sz w:val="22"/>
          <w:szCs w:val="22"/>
          <w:lang w:val="lt-LT"/>
        </w:rPr>
        <w:t>“)</w:t>
      </w:r>
      <w:r w:rsidRPr="00016572">
        <w:rPr>
          <w:rFonts w:ascii="Times New Roman" w:hAnsi="Times New Roman"/>
          <w:color w:val="000000" w:themeColor="text1"/>
          <w:sz w:val="22"/>
          <w:szCs w:val="22"/>
          <w:lang w:val="lt-LT"/>
        </w:rPr>
        <w:t>.</w:t>
      </w:r>
    </w:p>
    <w:p w14:paraId="68F61997" w14:textId="77777777" w:rsidR="004861F1" w:rsidRPr="00016572" w:rsidRDefault="004861F1" w:rsidP="00FD3380">
      <w:pPr>
        <w:tabs>
          <w:tab w:val="left" w:pos="426"/>
        </w:tabs>
        <w:spacing w:after="120"/>
        <w:jc w:val="both"/>
        <w:rPr>
          <w:rFonts w:cs="Times New Roman"/>
          <w:color w:val="000000" w:themeColor="text1"/>
          <w:sz w:val="22"/>
          <w:szCs w:val="22"/>
        </w:rPr>
      </w:pPr>
      <w:r w:rsidRPr="00016572">
        <w:rPr>
          <w:rFonts w:cs="Times New Roman"/>
          <w:color w:val="000000" w:themeColor="text1"/>
          <w:sz w:val="22"/>
          <w:szCs w:val="22"/>
        </w:rPr>
        <w:t>5.2. Subtiekėjui (-</w:t>
      </w:r>
      <w:proofErr w:type="spellStart"/>
      <w:r w:rsidRPr="00016572">
        <w:rPr>
          <w:rFonts w:cs="Times New Roman"/>
          <w:color w:val="000000" w:themeColor="text1"/>
          <w:sz w:val="22"/>
          <w:szCs w:val="22"/>
        </w:rPr>
        <w:t>ams</w:t>
      </w:r>
      <w:proofErr w:type="spellEnd"/>
      <w:r w:rsidRPr="00016572">
        <w:rPr>
          <w:rFonts w:cs="Times New Roman"/>
          <w:color w:val="000000" w:themeColor="text1"/>
          <w:sz w:val="22"/>
          <w:szCs w:val="22"/>
        </w:rPr>
        <w:t>) pageidaujant, Užsakovas su juo (jais) atsiskaitys tiesiogiai. Apie šią galimybę Užsakovas subtiekėją informuos atskiru pranešimu per 2 (dvi) darbo dienas nuo Sutarties pasirašymo dienos arba informacijos iš Tiekėjo apie pasitelkiamą subtiekėją gavimo dienos. Norėdamas pasinaudoti tiesioginio atsiskaitymo galimybe, subtiekėjas turi apie tai raštu ne vėliau kaip per 1 (vieną) darbo dieną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p w14:paraId="44409DC8" w14:textId="77777777" w:rsidR="004861F1" w:rsidRPr="00016572" w:rsidRDefault="004861F1" w:rsidP="00016572">
      <w:pPr>
        <w:spacing w:after="120"/>
        <w:ind w:left="567" w:hanging="567"/>
        <w:jc w:val="center"/>
        <w:rPr>
          <w:rFonts w:cs="Times New Roman"/>
          <w:b/>
          <w:sz w:val="22"/>
          <w:szCs w:val="22"/>
        </w:rPr>
      </w:pPr>
      <w:r w:rsidRPr="00016572">
        <w:rPr>
          <w:rFonts w:cs="Times New Roman"/>
          <w:b/>
          <w:sz w:val="22"/>
          <w:szCs w:val="22"/>
        </w:rPr>
        <w:t>6. ATSAKINGI ASMENYS</w:t>
      </w:r>
    </w:p>
    <w:p w14:paraId="7DF1D905" w14:textId="77777777" w:rsidR="004861F1" w:rsidRPr="00016572" w:rsidRDefault="004861F1" w:rsidP="00016572">
      <w:pPr>
        <w:pStyle w:val="Sraopastraipa"/>
        <w:numPr>
          <w:ilvl w:val="0"/>
          <w:numId w:val="0"/>
        </w:numPr>
        <w:tabs>
          <w:tab w:val="left" w:pos="426"/>
        </w:tabs>
        <w:spacing w:before="0"/>
        <w:rPr>
          <w:rFonts w:ascii="Times New Roman" w:hAnsi="Times New Roman"/>
          <w:sz w:val="22"/>
          <w:szCs w:val="22"/>
          <w:lang w:val="lt-LT"/>
        </w:rPr>
      </w:pPr>
      <w:r w:rsidRPr="00016572">
        <w:rPr>
          <w:rFonts w:ascii="Times New Roman" w:hAnsi="Times New Roman"/>
          <w:sz w:val="22"/>
          <w:szCs w:val="22"/>
          <w:lang w:val="lt-LT"/>
        </w:rPr>
        <w:t>6.1. Su Sutarties vykdymu susijusių klausimų sprendimui Šalys paskiria žemiau nurodytus atsakingus asmenis:</w:t>
      </w:r>
    </w:p>
    <w:tbl>
      <w:tblPr>
        <w:tblpPr w:leftFromText="180" w:rightFromText="180" w:vertAnchor="text" w:horzAnchor="margin" w:tblpXSpec="center" w:tblpY="55"/>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5244"/>
      </w:tblGrid>
      <w:tr w:rsidR="004861F1" w:rsidRPr="00016572" w14:paraId="303B4643" w14:textId="77777777" w:rsidTr="003A4251">
        <w:tc>
          <w:tcPr>
            <w:tcW w:w="4957" w:type="dxa"/>
          </w:tcPr>
          <w:p w14:paraId="421F8D14" w14:textId="77777777" w:rsidR="004861F1" w:rsidRPr="00016572" w:rsidRDefault="004861F1" w:rsidP="00016572">
            <w:pPr>
              <w:tabs>
                <w:tab w:val="left" w:pos="426"/>
              </w:tabs>
              <w:spacing w:after="120"/>
              <w:jc w:val="both"/>
              <w:rPr>
                <w:rFonts w:cs="Times New Roman"/>
                <w:b/>
                <w:sz w:val="22"/>
                <w:szCs w:val="22"/>
              </w:rPr>
            </w:pPr>
            <w:r w:rsidRPr="00016572">
              <w:rPr>
                <w:rFonts w:cs="Times New Roman"/>
                <w:b/>
                <w:sz w:val="22"/>
                <w:szCs w:val="22"/>
              </w:rPr>
              <w:t>Tiekėjo atsakingas asmuo</w:t>
            </w:r>
          </w:p>
        </w:tc>
        <w:tc>
          <w:tcPr>
            <w:tcW w:w="5244" w:type="dxa"/>
          </w:tcPr>
          <w:p w14:paraId="4F740045" w14:textId="77777777" w:rsidR="004861F1" w:rsidRPr="00016572" w:rsidRDefault="004861F1" w:rsidP="00016572">
            <w:pPr>
              <w:tabs>
                <w:tab w:val="left" w:pos="426"/>
              </w:tabs>
              <w:spacing w:after="120"/>
              <w:jc w:val="both"/>
              <w:rPr>
                <w:rFonts w:cs="Times New Roman"/>
                <w:b/>
                <w:sz w:val="22"/>
                <w:szCs w:val="22"/>
              </w:rPr>
            </w:pPr>
            <w:r w:rsidRPr="00016572">
              <w:rPr>
                <w:rFonts w:cs="Times New Roman"/>
                <w:b/>
                <w:sz w:val="22"/>
                <w:szCs w:val="22"/>
              </w:rPr>
              <w:t>Užsakovo atsakingas asmuo</w:t>
            </w:r>
          </w:p>
        </w:tc>
      </w:tr>
      <w:tr w:rsidR="003A4251" w:rsidRPr="00016572" w14:paraId="036A1803" w14:textId="77777777" w:rsidTr="003A4251">
        <w:trPr>
          <w:trHeight w:val="274"/>
        </w:trPr>
        <w:tc>
          <w:tcPr>
            <w:tcW w:w="4957" w:type="dxa"/>
          </w:tcPr>
          <w:p w14:paraId="6D034118" w14:textId="77777777" w:rsidR="003A4251" w:rsidRPr="003A4251" w:rsidRDefault="003A4251" w:rsidP="003A4251">
            <w:pPr>
              <w:tabs>
                <w:tab w:val="left" w:pos="426"/>
              </w:tabs>
              <w:spacing w:after="120"/>
              <w:jc w:val="both"/>
              <w:rPr>
                <w:rFonts w:cs="Times New Roman"/>
                <w:i/>
                <w:sz w:val="22"/>
                <w:szCs w:val="22"/>
              </w:rPr>
            </w:pPr>
            <w:r w:rsidRPr="003A4251">
              <w:rPr>
                <w:rFonts w:cs="Times New Roman"/>
                <w:i/>
                <w:sz w:val="22"/>
                <w:szCs w:val="22"/>
              </w:rPr>
              <w:t xml:space="preserve">Nurodoma: pareigos, vardas, pavardė, kontaktiniai duomenys (telefonas, el. pašto adresas) </w:t>
            </w:r>
          </w:p>
        </w:tc>
        <w:tc>
          <w:tcPr>
            <w:tcW w:w="5244" w:type="dxa"/>
          </w:tcPr>
          <w:p w14:paraId="60B7BA11" w14:textId="27D4CAAE" w:rsidR="003A4251" w:rsidRPr="003A4251" w:rsidRDefault="003A4251" w:rsidP="003A4251">
            <w:pPr>
              <w:spacing w:after="120" w:line="276" w:lineRule="auto"/>
              <w:ind w:left="33"/>
              <w:jc w:val="both"/>
              <w:rPr>
                <w:rFonts w:cs="Times New Roman"/>
                <w:color w:val="0000FF"/>
                <w:sz w:val="22"/>
                <w:szCs w:val="22"/>
                <w:u w:val="single"/>
              </w:rPr>
            </w:pPr>
            <w:r w:rsidRPr="003A4251">
              <w:rPr>
                <w:rFonts w:cs="Times New Roman"/>
                <w:i/>
                <w:sz w:val="22"/>
                <w:szCs w:val="22"/>
              </w:rPr>
              <w:t xml:space="preserve">Nurodoma: pareigos, vardas, pavardė, kontaktiniai duomenys (telefonas, el. pašto adresas) </w:t>
            </w:r>
          </w:p>
        </w:tc>
      </w:tr>
    </w:tbl>
    <w:p w14:paraId="4E91DB54" w14:textId="451174F8" w:rsidR="00653992" w:rsidRPr="00016572" w:rsidRDefault="00653992" w:rsidP="00016572">
      <w:pPr>
        <w:pStyle w:val="Sraopastraipa"/>
        <w:numPr>
          <w:ilvl w:val="0"/>
          <w:numId w:val="0"/>
        </w:numPr>
        <w:spacing w:before="0"/>
        <w:rPr>
          <w:rFonts w:ascii="Times New Roman" w:hAnsi="Times New Roman"/>
          <w:color w:val="000000" w:themeColor="text1"/>
          <w:sz w:val="22"/>
          <w:szCs w:val="22"/>
          <w:lang w:val="lt-LT"/>
        </w:rPr>
      </w:pPr>
      <w:r w:rsidRPr="00016572">
        <w:rPr>
          <w:rFonts w:ascii="Times New Roman" w:hAnsi="Times New Roman"/>
          <w:sz w:val="22"/>
          <w:szCs w:val="22"/>
          <w:lang w:val="lt-LT" w:bidi="lt-LT"/>
        </w:rPr>
        <w:t xml:space="preserve">6.2. Užsakovo atstovas atsakingas už tai, kad Sutartis ir jos pakeitimai būtų paskelbti Lietuvos Respublikos viešųjų pirkimų įstatyme nustatyta tvarka: </w:t>
      </w:r>
      <w:r w:rsidR="00063A6E" w:rsidRPr="00016572">
        <w:rPr>
          <w:rFonts w:ascii="Times New Roman" w:hAnsi="Times New Roman"/>
          <w:i/>
          <w:sz w:val="22"/>
          <w:szCs w:val="22"/>
          <w:highlight w:val="lightGray"/>
          <w:lang w:val="lt-LT"/>
        </w:rPr>
        <w:t>Nurodoma: pareigos, vardas, pavardė, kontaktiniai duomenys (telefonas, el. pašto adresas)</w:t>
      </w:r>
    </w:p>
    <w:p w14:paraId="7D68A085" w14:textId="77777777" w:rsidR="00653992" w:rsidRPr="00016572" w:rsidRDefault="00653992" w:rsidP="00016572">
      <w:pPr>
        <w:pStyle w:val="Sraopastraipa"/>
        <w:numPr>
          <w:ilvl w:val="0"/>
          <w:numId w:val="0"/>
        </w:numPr>
        <w:tabs>
          <w:tab w:val="left" w:pos="426"/>
        </w:tabs>
        <w:spacing w:before="0"/>
        <w:jc w:val="center"/>
        <w:rPr>
          <w:rFonts w:ascii="Times New Roman" w:hAnsi="Times New Roman"/>
          <w:b/>
          <w:caps/>
          <w:sz w:val="22"/>
          <w:szCs w:val="22"/>
          <w:lang w:val="lt-LT"/>
        </w:rPr>
      </w:pPr>
      <w:r w:rsidRPr="00016572">
        <w:rPr>
          <w:rFonts w:ascii="Times New Roman" w:hAnsi="Times New Roman"/>
          <w:b/>
          <w:caps/>
          <w:sz w:val="22"/>
          <w:szCs w:val="22"/>
          <w:lang w:val="lt-LT"/>
        </w:rPr>
        <w:t>7. SUTARTIES GALIOJIMO TERMINAS IR KITOS SĄLYGOS</w:t>
      </w:r>
    </w:p>
    <w:p w14:paraId="1A64C723" w14:textId="4B3873A7" w:rsidR="00B71360" w:rsidRPr="00016572" w:rsidRDefault="00B71360" w:rsidP="00016572">
      <w:pPr>
        <w:spacing w:after="120"/>
        <w:jc w:val="both"/>
        <w:rPr>
          <w:rFonts w:cs="Times New Roman"/>
          <w:sz w:val="22"/>
          <w:szCs w:val="22"/>
          <w:lang w:eastAsia="lt-LT"/>
        </w:rPr>
      </w:pPr>
      <w:r w:rsidRPr="00016572">
        <w:rPr>
          <w:rFonts w:cs="Times New Roman"/>
          <w:sz w:val="22"/>
          <w:szCs w:val="22"/>
        </w:rPr>
        <w:t xml:space="preserve">7.1. Sutartis įsigalioja nuo jos pasirašymo ir galioja iki visiško sutartinių įsipareigojimų įvykdymo dienos. </w:t>
      </w:r>
      <w:r w:rsidRPr="00016572">
        <w:rPr>
          <w:rFonts w:cs="Times New Roman"/>
          <w:sz w:val="22"/>
          <w:szCs w:val="22"/>
          <w:lang w:eastAsia="lt-LT"/>
        </w:rPr>
        <w:t xml:space="preserve">Paslaugos teikiamos </w:t>
      </w:r>
      <w:r w:rsidR="008A7399" w:rsidRPr="00143552">
        <w:rPr>
          <w:rFonts w:cs="Times New Roman"/>
          <w:b/>
          <w:bCs/>
          <w:sz w:val="22"/>
          <w:szCs w:val="22"/>
          <w:lang w:eastAsia="lt-LT"/>
        </w:rPr>
        <w:t>12</w:t>
      </w:r>
      <w:r w:rsidRPr="00143552">
        <w:rPr>
          <w:rFonts w:cs="Times New Roman"/>
          <w:b/>
          <w:bCs/>
          <w:sz w:val="22"/>
          <w:szCs w:val="22"/>
          <w:lang w:eastAsia="lt-LT"/>
        </w:rPr>
        <w:t xml:space="preserve"> (</w:t>
      </w:r>
      <w:r w:rsidR="008A7399" w:rsidRPr="00143552">
        <w:rPr>
          <w:rFonts w:cs="Times New Roman"/>
          <w:b/>
          <w:bCs/>
          <w:sz w:val="22"/>
          <w:szCs w:val="22"/>
          <w:lang w:eastAsia="lt-LT"/>
        </w:rPr>
        <w:t>dvylika</w:t>
      </w:r>
      <w:r w:rsidRPr="00143552">
        <w:rPr>
          <w:rFonts w:cs="Times New Roman"/>
          <w:b/>
          <w:bCs/>
          <w:sz w:val="22"/>
          <w:szCs w:val="22"/>
          <w:lang w:eastAsia="lt-LT"/>
        </w:rPr>
        <w:t>) mėnesi</w:t>
      </w:r>
      <w:r w:rsidR="008A7399" w:rsidRPr="00143552">
        <w:rPr>
          <w:rFonts w:cs="Times New Roman"/>
          <w:b/>
          <w:bCs/>
          <w:sz w:val="22"/>
          <w:szCs w:val="22"/>
          <w:lang w:eastAsia="lt-LT"/>
        </w:rPr>
        <w:t>ų</w:t>
      </w:r>
      <w:r w:rsidRPr="00016572">
        <w:rPr>
          <w:rFonts w:cs="Times New Roman"/>
          <w:sz w:val="22"/>
          <w:szCs w:val="22"/>
          <w:lang w:eastAsia="lt-LT"/>
        </w:rPr>
        <w:t xml:space="preserve"> nuo Sutarties įsigaliojimo dienos arba iki bus nupirkta Paslaugų už Sutarties 4.2 punkte nurodytą sumą (priklausomai nuo to, kuri iš šių aplinkybių įvyks greičiau).</w:t>
      </w:r>
    </w:p>
    <w:p w14:paraId="351FE07F" w14:textId="65353FF1" w:rsidR="00B71360" w:rsidRPr="00016572" w:rsidRDefault="00B71360" w:rsidP="00016572">
      <w:pPr>
        <w:pStyle w:val="Sraopastraipa"/>
        <w:numPr>
          <w:ilvl w:val="1"/>
          <w:numId w:val="0"/>
        </w:numPr>
        <w:tabs>
          <w:tab w:val="left" w:pos="426"/>
        </w:tabs>
        <w:spacing w:before="0"/>
        <w:rPr>
          <w:rFonts w:ascii="Times New Roman" w:hAnsi="Times New Roman"/>
          <w:color w:val="000000" w:themeColor="text1"/>
          <w:sz w:val="22"/>
          <w:szCs w:val="22"/>
          <w:lang w:val="lt-LT"/>
        </w:rPr>
      </w:pPr>
      <w:r w:rsidRPr="00016572">
        <w:rPr>
          <w:rFonts w:ascii="Times New Roman" w:hAnsi="Times New Roman"/>
          <w:sz w:val="22"/>
          <w:szCs w:val="22"/>
          <w:lang w:val="lt-LT"/>
        </w:rPr>
        <w:t>7.2. Sutartis gali būti pakeista ar nutraukta Bendrųjų paslaugų sutarties sąlygų nustatytais atvejais ir tvarka.</w:t>
      </w:r>
    </w:p>
    <w:p w14:paraId="22F44427" w14:textId="45F2A625" w:rsidR="00B71360" w:rsidRPr="00016572" w:rsidRDefault="00B71360" w:rsidP="00016572">
      <w:pPr>
        <w:pStyle w:val="Sraopastraipa"/>
        <w:numPr>
          <w:ilvl w:val="1"/>
          <w:numId w:val="0"/>
        </w:numPr>
        <w:tabs>
          <w:tab w:val="left" w:pos="426"/>
        </w:tabs>
        <w:spacing w:before="0"/>
        <w:rPr>
          <w:rFonts w:ascii="Times New Roman" w:hAnsi="Times New Roman"/>
          <w:color w:val="000000"/>
          <w:sz w:val="22"/>
          <w:szCs w:val="22"/>
          <w:lang w:val="lt-LT" w:eastAsia="lt-LT" w:bidi="lt-LT"/>
        </w:rPr>
      </w:pPr>
      <w:r w:rsidRPr="00016572">
        <w:rPr>
          <w:rFonts w:ascii="Times New Roman" w:hAnsi="Times New Roman"/>
          <w:color w:val="000000" w:themeColor="text1"/>
          <w:sz w:val="22"/>
          <w:szCs w:val="22"/>
          <w:lang w:val="lt-LT"/>
        </w:rPr>
        <w:t>7.</w:t>
      </w:r>
      <w:r w:rsidR="003645E1" w:rsidRPr="00016572">
        <w:rPr>
          <w:rFonts w:ascii="Times New Roman" w:hAnsi="Times New Roman"/>
          <w:color w:val="000000" w:themeColor="text1"/>
          <w:sz w:val="22"/>
          <w:szCs w:val="22"/>
          <w:lang w:val="lt-LT"/>
        </w:rPr>
        <w:t>3</w:t>
      </w:r>
      <w:r w:rsidRPr="00016572">
        <w:rPr>
          <w:rFonts w:ascii="Times New Roman" w:hAnsi="Times New Roman"/>
          <w:color w:val="000000" w:themeColor="text1"/>
          <w:sz w:val="22"/>
          <w:szCs w:val="22"/>
          <w:lang w:val="lt-LT"/>
        </w:rPr>
        <w:t xml:space="preserve">. </w:t>
      </w:r>
      <w:r w:rsidRPr="00016572">
        <w:rPr>
          <w:rFonts w:ascii="Times New Roman" w:hAnsi="Times New Roman"/>
          <w:color w:val="000000"/>
          <w:sz w:val="22"/>
          <w:szCs w:val="22"/>
          <w:lang w:val="lt-LT" w:eastAsia="lt-LT" w:bidi="lt-LT"/>
        </w:rPr>
        <w:t>Be kitų Bendrosiose ir Specialiosiose Sutarties sąlygose nurodytų Sutarties nutraukimo pagrindų ši Sutartis taip pat gali būti nutraukta paaiškėjus Viešųjų pirkimų įstatymo 37 str. 9 d., 45 str. 2</w:t>
      </w:r>
      <w:r w:rsidRPr="00016572">
        <w:rPr>
          <w:rFonts w:ascii="Times New Roman" w:hAnsi="Times New Roman"/>
          <w:color w:val="000000"/>
          <w:sz w:val="22"/>
          <w:szCs w:val="22"/>
          <w:vertAlign w:val="superscript"/>
          <w:lang w:val="lt-LT" w:eastAsia="lt-LT" w:bidi="lt-LT"/>
        </w:rPr>
        <w:t>1</w:t>
      </w:r>
      <w:r w:rsidRPr="00016572">
        <w:rPr>
          <w:rFonts w:ascii="Times New Roman" w:hAnsi="Times New Roman"/>
          <w:color w:val="000000"/>
          <w:sz w:val="22"/>
          <w:szCs w:val="22"/>
          <w:lang w:val="lt-LT" w:eastAsia="lt-LT" w:bidi="lt-LT"/>
        </w:rPr>
        <w:t xml:space="preserve"> d. ir (ar) 47 str. 9 d. nurodytoms aplinkybėms.</w:t>
      </w:r>
    </w:p>
    <w:p w14:paraId="0FE741BF" w14:textId="55D3929E" w:rsidR="00B71360" w:rsidRPr="00016572" w:rsidRDefault="00B71360" w:rsidP="00016572">
      <w:pPr>
        <w:pStyle w:val="Sraopastraipa"/>
        <w:numPr>
          <w:ilvl w:val="1"/>
          <w:numId w:val="0"/>
        </w:numPr>
        <w:tabs>
          <w:tab w:val="left" w:pos="426"/>
        </w:tabs>
        <w:spacing w:before="0"/>
        <w:rPr>
          <w:rFonts w:ascii="Times New Roman" w:hAnsi="Times New Roman"/>
          <w:color w:val="000000"/>
          <w:sz w:val="22"/>
          <w:szCs w:val="22"/>
          <w:lang w:val="lt-LT" w:eastAsia="lt-LT" w:bidi="lt-LT"/>
        </w:rPr>
      </w:pPr>
      <w:r w:rsidRPr="00016572">
        <w:rPr>
          <w:rFonts w:ascii="Times New Roman" w:hAnsi="Times New Roman"/>
          <w:color w:val="000000"/>
          <w:sz w:val="22"/>
          <w:szCs w:val="22"/>
          <w:lang w:val="lt-LT" w:eastAsia="lt-LT" w:bidi="lt-LT"/>
        </w:rPr>
        <w:t>7.</w:t>
      </w:r>
      <w:r w:rsidR="003645E1" w:rsidRPr="00016572">
        <w:rPr>
          <w:rFonts w:ascii="Times New Roman" w:hAnsi="Times New Roman"/>
          <w:color w:val="000000"/>
          <w:sz w:val="22"/>
          <w:szCs w:val="22"/>
          <w:lang w:val="lt-LT" w:eastAsia="lt-LT" w:bidi="lt-LT"/>
        </w:rPr>
        <w:t>4</w:t>
      </w:r>
      <w:r w:rsidRPr="00016572">
        <w:rPr>
          <w:rFonts w:ascii="Times New Roman" w:hAnsi="Times New Roman"/>
          <w:color w:val="000000"/>
          <w:sz w:val="22"/>
          <w:szCs w:val="22"/>
          <w:lang w:val="lt-LT" w:eastAsia="lt-LT" w:bidi="lt-LT"/>
        </w:rPr>
        <w:t>. Užsakovas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jo išlaidas.</w:t>
      </w:r>
    </w:p>
    <w:p w14:paraId="35D1EAFE" w14:textId="73890D39" w:rsidR="00B71360" w:rsidRPr="00016572" w:rsidRDefault="00B71360" w:rsidP="00016572">
      <w:pPr>
        <w:pStyle w:val="Sraopastraipa"/>
        <w:numPr>
          <w:ilvl w:val="1"/>
          <w:numId w:val="0"/>
        </w:numPr>
        <w:tabs>
          <w:tab w:val="left" w:pos="426"/>
        </w:tabs>
        <w:spacing w:before="0"/>
        <w:rPr>
          <w:rFonts w:ascii="Times New Roman" w:hAnsi="Times New Roman"/>
          <w:sz w:val="22"/>
          <w:szCs w:val="22"/>
          <w:lang w:val="lt-LT"/>
        </w:rPr>
      </w:pPr>
      <w:r w:rsidRPr="00016572">
        <w:rPr>
          <w:rFonts w:ascii="Times New Roman" w:hAnsi="Times New Roman"/>
          <w:sz w:val="22"/>
          <w:szCs w:val="22"/>
          <w:lang w:val="lt-LT"/>
        </w:rPr>
        <w:t>7.</w:t>
      </w:r>
      <w:r w:rsidR="003645E1" w:rsidRPr="00016572">
        <w:rPr>
          <w:rFonts w:ascii="Times New Roman" w:hAnsi="Times New Roman"/>
          <w:sz w:val="22"/>
          <w:szCs w:val="22"/>
          <w:lang w:val="lt-LT"/>
        </w:rPr>
        <w:t>5</w:t>
      </w:r>
      <w:r w:rsidRPr="00016572">
        <w:rPr>
          <w:rFonts w:ascii="Times New Roman" w:hAnsi="Times New Roman"/>
          <w:sz w:val="22"/>
          <w:szCs w:val="22"/>
          <w:lang w:val="lt-LT"/>
        </w:rPr>
        <w:t>. 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5130EB5D" w14:textId="786E875E"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3645E1" w:rsidRPr="00016572">
        <w:rPr>
          <w:rFonts w:cs="Times New Roman"/>
          <w:color w:val="000000"/>
          <w:sz w:val="22"/>
          <w:szCs w:val="22"/>
          <w:lang w:eastAsia="lt-LT" w:bidi="lt-LT"/>
        </w:rPr>
        <w:t>6</w:t>
      </w:r>
      <w:r w:rsidRPr="00016572">
        <w:rPr>
          <w:rFonts w:cs="Times New Roman"/>
          <w:color w:val="000000"/>
          <w:sz w:val="22"/>
          <w:szCs w:val="22"/>
          <w:lang w:eastAsia="lt-LT" w:bidi="lt-LT"/>
        </w:rPr>
        <w:t>. Ši Sutartis sudaryta lietuvių kalba, jei Sutarties priedai yra kitomis kalbomis, esant reikšmių veiksmui atlikti neatitikimams tarp tų, kurie suprantami tekstą skaitant lietuvių kalba ir užsienio kalba, tekstas lietuvių kalba turi viršesnę teisinę galią prieš tekstą užsienio kalba ir Sutarties objektas turi būti suteiktas, toks, kaip jis suprantamas tekstą skaitant lietuvių kalba.</w:t>
      </w:r>
    </w:p>
    <w:p w14:paraId="5CC22780" w14:textId="2908370D"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3645E1" w:rsidRPr="00016572">
        <w:rPr>
          <w:rFonts w:cs="Times New Roman"/>
          <w:color w:val="000000"/>
          <w:sz w:val="22"/>
          <w:szCs w:val="22"/>
          <w:lang w:eastAsia="lt-LT" w:bidi="lt-LT"/>
        </w:rPr>
        <w:t>7</w:t>
      </w:r>
      <w:r w:rsidRPr="00016572">
        <w:rPr>
          <w:rFonts w:cs="Times New Roman"/>
          <w:color w:val="000000"/>
          <w:sz w:val="22"/>
          <w:szCs w:val="22"/>
          <w:lang w:eastAsia="lt-LT" w:bidi="lt-LT"/>
        </w:rPr>
        <w:t>. Visi šios Sutarties skirsnių pavadinimai yra sąlyginiai ir Sutarties aiškinimui teisinės reikšmės neturi.</w:t>
      </w:r>
    </w:p>
    <w:p w14:paraId="1F7235BD" w14:textId="65228497"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lastRenderedPageBreak/>
        <w:t>7.</w:t>
      </w:r>
      <w:r w:rsidR="003645E1" w:rsidRPr="00016572">
        <w:rPr>
          <w:rFonts w:cs="Times New Roman"/>
          <w:color w:val="000000"/>
          <w:sz w:val="22"/>
          <w:szCs w:val="22"/>
          <w:lang w:eastAsia="lt-LT" w:bidi="lt-LT"/>
        </w:rPr>
        <w:t>8</w:t>
      </w:r>
      <w:r w:rsidRPr="00016572">
        <w:rPr>
          <w:rFonts w:cs="Times New Roman"/>
          <w:color w:val="000000"/>
          <w:sz w:val="22"/>
          <w:szCs w:val="22"/>
          <w:lang w:eastAsia="lt-LT" w:bidi="lt-LT"/>
        </w:rPr>
        <w:t>. Jei Sutarties dokumentai nenustato kitaip, Sutarties tekstas turi būti suprantamas taikant šias pagrindines aiškinimo taisykles:</w:t>
      </w:r>
    </w:p>
    <w:p w14:paraId="7B845E23" w14:textId="53909133"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3645E1" w:rsidRPr="00016572">
        <w:rPr>
          <w:rFonts w:cs="Times New Roman"/>
          <w:color w:val="000000"/>
          <w:sz w:val="22"/>
          <w:szCs w:val="22"/>
          <w:lang w:eastAsia="lt-LT" w:bidi="lt-LT"/>
        </w:rPr>
        <w:t>8</w:t>
      </w:r>
      <w:r w:rsidRPr="00016572">
        <w:rPr>
          <w:rFonts w:cs="Times New Roman"/>
          <w:color w:val="000000"/>
          <w:sz w:val="22"/>
          <w:szCs w:val="22"/>
          <w:lang w:eastAsia="lt-LT" w:bidi="lt-LT"/>
        </w:rPr>
        <w:t xml:space="preserve">.1. Žodžiai, žymintys vienaskaitą reiškia ir daugiskaitą, žodžiai, žymintys daugiskaitą reiškia ir vienaskaitą. </w:t>
      </w:r>
    </w:p>
    <w:p w14:paraId="201C53B0" w14:textId="4F180B12"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3645E1" w:rsidRPr="00016572">
        <w:rPr>
          <w:rFonts w:cs="Times New Roman"/>
          <w:color w:val="000000"/>
          <w:sz w:val="22"/>
          <w:szCs w:val="22"/>
          <w:lang w:eastAsia="lt-LT" w:bidi="lt-LT"/>
        </w:rPr>
        <w:t>8</w:t>
      </w:r>
      <w:r w:rsidRPr="00016572">
        <w:rPr>
          <w:rFonts w:cs="Times New Roman"/>
          <w:color w:val="000000"/>
          <w:sz w:val="22"/>
          <w:szCs w:val="22"/>
          <w:lang w:eastAsia="lt-LT" w:bidi="lt-LT"/>
        </w:rPr>
        <w:t xml:space="preserve">.2. Žodžiai „susitarti“, „susitarė“, „susitarimas“ visuomet reiškia, kad atitinkamas susitarimas šalių turi būti įformintas raštu; </w:t>
      </w:r>
    </w:p>
    <w:p w14:paraId="79C33ADC" w14:textId="2C01BCAD"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9A3590" w:rsidRPr="00016572">
        <w:rPr>
          <w:rFonts w:cs="Times New Roman"/>
          <w:color w:val="000000"/>
          <w:sz w:val="22"/>
          <w:szCs w:val="22"/>
          <w:lang w:eastAsia="lt-LT" w:bidi="lt-LT"/>
        </w:rPr>
        <w:t>8</w:t>
      </w:r>
      <w:r w:rsidRPr="00016572">
        <w:rPr>
          <w:rFonts w:cs="Times New Roman"/>
          <w:color w:val="000000"/>
          <w:sz w:val="22"/>
          <w:szCs w:val="22"/>
          <w:lang w:eastAsia="lt-LT" w:bidi="lt-LT"/>
        </w:rPr>
        <w:t>.3. „raštu“ reiškia visas šios Sutarties dokumentuose nustatytas taisykles, taip pat bet kurios šalies sudarytus popierinius ir (arba) elektroninius dokumentus, bei bet kokius Sutartyje nurodytomis komunikacijos priemonėmis kitai šaliai pateiktus pranešimus.</w:t>
      </w:r>
    </w:p>
    <w:p w14:paraId="1B0BD57C" w14:textId="3613CD6D" w:rsidR="00A3064E" w:rsidRPr="00016572" w:rsidRDefault="00B24565"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 xml:space="preserve">7.9. </w:t>
      </w:r>
      <w:r w:rsidR="00A3064E" w:rsidRPr="00016572">
        <w:rPr>
          <w:rFonts w:cs="Times New Roman"/>
          <w:color w:val="000000"/>
          <w:sz w:val="22"/>
          <w:szCs w:val="22"/>
          <w:lang w:eastAsia="lt-LT" w:bidi="lt-LT"/>
        </w:rPr>
        <w:t>Visi Šalių tarpusavio pranešimai ir kita korespondencija laikomi tinkamai įteiktais kitai Šaliai, jeigu jie perduoti Šalių atstovams pasirašytinai, siunčiami registruotu laišku ar el. paštu Sutartyje nurodytais adresais. Pranešimai siųsti el. laišku (paštu) laikomi gautais tuomet, kai kita Sutarties Šalis išsiunčia pranešimą kitam adresatui, jei el. laiškas siųstas Turto banko oficialiomis darbo valandomis (LR Darbo kodekse reglamentuotomis darbo dienomis iki 17.00 val.) ir (ar) kita LR Darbo kodekse reglamentuotą darbo dieną, jei el. laiškas išsiųstas po 17.00 val.</w:t>
      </w:r>
    </w:p>
    <w:p w14:paraId="49902310" w14:textId="49DA3862" w:rsidR="00A3064E" w:rsidRPr="00016572" w:rsidRDefault="00B24565"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7.10</w:t>
      </w:r>
      <w:r w:rsidR="00A3064E" w:rsidRPr="00016572">
        <w:rPr>
          <w:rFonts w:cs="Times New Roman"/>
          <w:color w:val="000000"/>
          <w:sz w:val="22"/>
          <w:szCs w:val="22"/>
          <w:lang w:eastAsia="lt-LT" w:bidi="lt-LT"/>
        </w:rPr>
        <w:t>.</w:t>
      </w:r>
      <w:r w:rsidR="00A3064E" w:rsidRPr="00016572">
        <w:rPr>
          <w:rFonts w:cs="Times New Roman"/>
          <w:color w:val="000000"/>
          <w:sz w:val="22"/>
          <w:szCs w:val="22"/>
          <w:lang w:eastAsia="lt-LT" w:bidi="lt-LT"/>
        </w:rPr>
        <w:tab/>
        <w:t>Šalys susitaria, kad pasirašant Sutartį antspaudas naudojamas tik tuo atveju jei Sutartį pasirašantis asmuo jį naudoti privalo ir Sutartis sudaroma ne elektroniniu būdu, tačiau antspaudo nebuvimas šios Sutarties negaliojančia nedaro.</w:t>
      </w:r>
    </w:p>
    <w:p w14:paraId="770660E8" w14:textId="4573BEB7" w:rsidR="00BA1001" w:rsidRPr="00016572" w:rsidRDefault="00BA1001"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7.11. Tiekėjas pareiškia, kad jis gerai išanalizavo ir suprato Techninę specifikaciją (priedas Nr. 1), įvertino realias Paslaugų atlikimo aplinkybes, Paslaugų sąnaudas ir apimtis, numatė ir įvertino visus veiksmus ir įsipareigojimus, būtinus šiai Sutarčiai įvykdyti. Jei Paslaugų atlikimo eigoje paaiškėja, kad, norint tinkamai atlikti ir (ar) sutekti Paslaugas,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ir imsis visų įmanomų priemonių tokiems veiksniams pašalinti, t. y. savo įsipareigojimus atliks laiku ir tinkamai.</w:t>
      </w:r>
    </w:p>
    <w:p w14:paraId="51B60567" w14:textId="4838FD4E" w:rsidR="00B71360" w:rsidRPr="00016572" w:rsidRDefault="00B71360" w:rsidP="00016572">
      <w:pPr>
        <w:widowControl w:val="0"/>
        <w:tabs>
          <w:tab w:val="left" w:pos="567"/>
          <w:tab w:val="left" w:pos="1142"/>
        </w:tabs>
        <w:spacing w:after="120"/>
        <w:jc w:val="both"/>
        <w:rPr>
          <w:rFonts w:cs="Times New Roman"/>
          <w:color w:val="000000"/>
          <w:sz w:val="22"/>
          <w:szCs w:val="22"/>
          <w:lang w:eastAsia="lt-LT" w:bidi="lt-LT"/>
        </w:rPr>
      </w:pPr>
      <w:r w:rsidRPr="00016572">
        <w:rPr>
          <w:rFonts w:cs="Times New Roman"/>
          <w:color w:val="000000"/>
          <w:sz w:val="22"/>
          <w:szCs w:val="22"/>
          <w:lang w:eastAsia="lt-LT" w:bidi="lt-LT"/>
        </w:rPr>
        <w:t>7.</w:t>
      </w:r>
      <w:r w:rsidR="00D62258" w:rsidRPr="00016572">
        <w:rPr>
          <w:rFonts w:cs="Times New Roman"/>
          <w:color w:val="000000"/>
          <w:sz w:val="22"/>
          <w:szCs w:val="22"/>
          <w:lang w:eastAsia="lt-LT" w:bidi="lt-LT"/>
        </w:rPr>
        <w:t>11</w:t>
      </w:r>
      <w:r w:rsidRPr="00016572">
        <w:rPr>
          <w:rFonts w:cs="Times New Roman"/>
          <w:color w:val="000000"/>
          <w:sz w:val="22"/>
          <w:szCs w:val="22"/>
          <w:lang w:eastAsia="lt-LT" w:bidi="lt-LT"/>
        </w:rPr>
        <w:t>. Sutartį pasirašantys Šalių atstovai patvirtina, kad veikia neviršydami jiems suteiktų įgalinimų, kurie jiems suteikti nepažeidžiant Lietuvos Respublikos įstatymų, Šalių įstatų ir (ar) kitų steigimo dokumentų, Šalių valdymo organų sprendimų bei jais patvirtintų reglamentų ir kitų teisės aktų reikalavimų. Pasirašant šią Sutartį yra išreiškiama tikroji Šalių valia.</w:t>
      </w:r>
    </w:p>
    <w:p w14:paraId="7B5AF61A" w14:textId="4BB8782D" w:rsidR="00564D9D" w:rsidRPr="00016572" w:rsidRDefault="00B71360" w:rsidP="00016572">
      <w:pPr>
        <w:pStyle w:val="Sraopastraipa"/>
        <w:numPr>
          <w:ilvl w:val="0"/>
          <w:numId w:val="0"/>
        </w:numPr>
        <w:tabs>
          <w:tab w:val="left" w:pos="426"/>
        </w:tabs>
        <w:spacing w:before="0"/>
        <w:rPr>
          <w:rFonts w:ascii="Times New Roman" w:hAnsi="Times New Roman"/>
          <w:color w:val="000000"/>
          <w:sz w:val="22"/>
          <w:szCs w:val="22"/>
          <w:lang w:val="lt-LT" w:eastAsia="lt-LT" w:bidi="lt-LT"/>
        </w:rPr>
      </w:pPr>
      <w:r w:rsidRPr="00016572">
        <w:rPr>
          <w:rFonts w:ascii="Times New Roman" w:hAnsi="Times New Roman"/>
          <w:color w:val="000000"/>
          <w:sz w:val="22"/>
          <w:szCs w:val="22"/>
          <w:lang w:val="lt-LT" w:eastAsia="lt-LT" w:bidi="lt-LT"/>
        </w:rPr>
        <w:t>7.1</w:t>
      </w:r>
      <w:r w:rsidR="00D62258" w:rsidRPr="00016572">
        <w:rPr>
          <w:rFonts w:ascii="Times New Roman" w:hAnsi="Times New Roman"/>
          <w:color w:val="000000"/>
          <w:sz w:val="22"/>
          <w:szCs w:val="22"/>
          <w:lang w:val="lt-LT" w:eastAsia="lt-LT" w:bidi="lt-LT"/>
        </w:rPr>
        <w:t>2</w:t>
      </w:r>
      <w:r w:rsidRPr="00016572">
        <w:rPr>
          <w:rFonts w:ascii="Times New Roman" w:hAnsi="Times New Roman"/>
          <w:color w:val="000000"/>
          <w:sz w:val="22"/>
          <w:szCs w:val="22"/>
          <w:lang w:val="lt-LT" w:eastAsia="lt-LT" w:bidi="lt-LT"/>
        </w:rPr>
        <w:t>. Šią Sutartį pasirašantys Šalių atstovai patvirtina, kad susipažino su visomis Sutarties sąlygomis ir su jomis besąlygiškai ir neatšaukiamai sutinka,</w:t>
      </w:r>
      <w:r w:rsidR="002554D7" w:rsidRPr="00016572">
        <w:rPr>
          <w:rFonts w:ascii="Times New Roman" w:hAnsi="Times New Roman"/>
          <w:color w:val="000000"/>
          <w:sz w:val="22"/>
          <w:szCs w:val="22"/>
          <w:lang w:val="lt-LT" w:eastAsia="lt-LT" w:bidi="lt-LT"/>
        </w:rPr>
        <w:t xml:space="preserve"> Sutarties </w:t>
      </w:r>
      <w:r w:rsidR="00E50DE3" w:rsidRPr="00016572">
        <w:rPr>
          <w:rFonts w:ascii="Times New Roman" w:hAnsi="Times New Roman"/>
          <w:color w:val="000000"/>
          <w:sz w:val="22"/>
          <w:szCs w:val="22"/>
          <w:lang w:val="lt-LT" w:eastAsia="lt-LT" w:bidi="lt-LT"/>
        </w:rPr>
        <w:t>Š</w:t>
      </w:r>
      <w:r w:rsidR="002554D7" w:rsidRPr="00016572">
        <w:rPr>
          <w:rFonts w:ascii="Times New Roman" w:hAnsi="Times New Roman"/>
          <w:color w:val="000000"/>
          <w:sz w:val="22"/>
          <w:szCs w:val="22"/>
          <w:lang w:val="lt-LT" w:eastAsia="lt-LT" w:bidi="lt-LT"/>
        </w:rPr>
        <w:t>alys</w:t>
      </w:r>
      <w:r w:rsidR="00E50DE3" w:rsidRPr="00016572">
        <w:rPr>
          <w:rFonts w:ascii="Times New Roman" w:hAnsi="Times New Roman"/>
          <w:color w:val="000000"/>
          <w:sz w:val="22"/>
          <w:szCs w:val="22"/>
          <w:lang w:val="lt-LT" w:eastAsia="lt-LT" w:bidi="lt-LT"/>
        </w:rPr>
        <w:t xml:space="preserve"> </w:t>
      </w:r>
      <w:r w:rsidR="002554D7" w:rsidRPr="00016572">
        <w:rPr>
          <w:rFonts w:ascii="Times New Roman" w:hAnsi="Times New Roman"/>
          <w:color w:val="000000"/>
          <w:sz w:val="22"/>
          <w:szCs w:val="22"/>
          <w:lang w:val="lt-LT" w:eastAsia="lt-LT" w:bidi="lt-LT"/>
        </w:rPr>
        <w:t>dėl Sutarties sąlygų turėjo galimybę derėtis ir šią teisę realizavo</w:t>
      </w:r>
      <w:r w:rsidR="00E50DE3" w:rsidRPr="00016572">
        <w:rPr>
          <w:rFonts w:ascii="Times New Roman" w:hAnsi="Times New Roman"/>
          <w:color w:val="000000"/>
          <w:sz w:val="22"/>
          <w:szCs w:val="22"/>
          <w:lang w:val="lt-LT" w:eastAsia="lt-LT" w:bidi="lt-LT"/>
        </w:rPr>
        <w:t>, todėl laiko, kad</w:t>
      </w:r>
      <w:r w:rsidRPr="00016572">
        <w:rPr>
          <w:rFonts w:ascii="Times New Roman" w:hAnsi="Times New Roman"/>
          <w:color w:val="000000"/>
          <w:sz w:val="22"/>
          <w:szCs w:val="22"/>
          <w:lang w:val="lt-LT" w:eastAsia="lt-LT" w:bidi="lt-LT"/>
        </w:rPr>
        <w:t xml:space="preserve"> Sutartis sudaryta be ekonominio spaudimo, laisva Sutarties šalių valia, ją pasirašantys Sutarties šalių atstovai Sutartį perskaitė, suprato jos turinį, pasekmes ir jos sudarymas visiškai atitinka šalių valią, ketinimus ir interesus.</w:t>
      </w:r>
    </w:p>
    <w:p w14:paraId="38AC7E66" w14:textId="207B3B06" w:rsidR="00047D8A" w:rsidRPr="00016572" w:rsidRDefault="009A3590" w:rsidP="00016572">
      <w:pPr>
        <w:widowControl w:val="0"/>
        <w:tabs>
          <w:tab w:val="left" w:pos="567"/>
          <w:tab w:val="left" w:pos="1142"/>
        </w:tabs>
        <w:spacing w:after="120"/>
        <w:jc w:val="both"/>
        <w:rPr>
          <w:rFonts w:eastAsia="Times New Roman" w:cs="Times New Roman"/>
          <w:color w:val="000000"/>
          <w:sz w:val="22"/>
          <w:szCs w:val="22"/>
          <w:lang w:eastAsia="lt-LT" w:bidi="lt-LT"/>
        </w:rPr>
      </w:pPr>
      <w:r w:rsidRPr="00016572">
        <w:rPr>
          <w:rFonts w:cs="Times New Roman"/>
          <w:color w:val="000000"/>
          <w:sz w:val="22"/>
          <w:szCs w:val="22"/>
          <w:lang w:eastAsia="lt-LT" w:bidi="lt-LT"/>
        </w:rPr>
        <w:t xml:space="preserve">7.11. </w:t>
      </w:r>
      <w:r w:rsidR="00047D8A" w:rsidRPr="00016572">
        <w:rPr>
          <w:rFonts w:eastAsia="Times New Roman" w:cs="Times New Roman"/>
          <w:color w:val="000000"/>
          <w:sz w:val="22"/>
          <w:szCs w:val="22"/>
          <w:lang w:eastAsia="lt-LT" w:bidi="lt-LT"/>
        </w:rPr>
        <w:t>Šalys pakeičia Sutarties Bendrųjų sąlygų 9.2.7. punktą ir išdėsto jį taip: „9.2.7. elektroninės paslaugos „</w:t>
      </w:r>
      <w:proofErr w:type="spellStart"/>
      <w:r w:rsidR="00047D8A" w:rsidRPr="00016572">
        <w:rPr>
          <w:rFonts w:eastAsia="Times New Roman" w:cs="Times New Roman"/>
          <w:color w:val="000000"/>
          <w:sz w:val="22"/>
          <w:szCs w:val="22"/>
          <w:lang w:eastAsia="lt-LT" w:bidi="lt-LT"/>
        </w:rPr>
        <w:t>Sabis</w:t>
      </w:r>
      <w:proofErr w:type="spellEnd"/>
      <w:r w:rsidR="00047D8A" w:rsidRPr="00016572">
        <w:rPr>
          <w:rFonts w:eastAsia="Times New Roman" w:cs="Times New Roman"/>
          <w:color w:val="000000"/>
          <w:sz w:val="22"/>
          <w:szCs w:val="22"/>
          <w:lang w:eastAsia="lt-LT" w:bidi="lt-LT"/>
        </w:rPr>
        <w:t>“ išlaidas“.</w:t>
      </w:r>
    </w:p>
    <w:p w14:paraId="4C79F256" w14:textId="54138ED1" w:rsidR="00047D8A" w:rsidRPr="00016572" w:rsidRDefault="00047D8A" w:rsidP="00016572">
      <w:pPr>
        <w:widowControl w:val="0"/>
        <w:tabs>
          <w:tab w:val="left" w:pos="567"/>
          <w:tab w:val="left" w:pos="1142"/>
        </w:tabs>
        <w:spacing w:after="120"/>
        <w:jc w:val="both"/>
        <w:rPr>
          <w:rFonts w:eastAsia="Times New Roman" w:cs="Times New Roman"/>
          <w:color w:val="000000"/>
          <w:sz w:val="22"/>
          <w:szCs w:val="22"/>
          <w:lang w:eastAsia="lt-LT" w:bidi="lt-LT"/>
        </w:rPr>
      </w:pPr>
      <w:r w:rsidRPr="00016572">
        <w:rPr>
          <w:rFonts w:eastAsia="Times New Roman" w:cs="Times New Roman"/>
          <w:color w:val="000000"/>
          <w:sz w:val="22"/>
          <w:szCs w:val="22"/>
          <w:lang w:eastAsia="lt-LT" w:bidi="lt-LT"/>
        </w:rPr>
        <w:t>7.12.</w:t>
      </w:r>
      <w:r w:rsidRPr="00016572">
        <w:rPr>
          <w:rFonts w:eastAsia="Times New Roman" w:cs="Times New Roman"/>
          <w:color w:val="000000"/>
          <w:sz w:val="22"/>
          <w:szCs w:val="22"/>
          <w:lang w:eastAsia="lt-LT" w:bidi="lt-LT"/>
        </w:rPr>
        <w:tab/>
        <w:t>Šalys pakeičia Sutarties Bendrųjų sąlygų 9.3. punktą ir išdėsto jį taip: „9.3. 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proofErr w:type="spellStart"/>
      <w:r w:rsidRPr="00016572">
        <w:rPr>
          <w:rFonts w:eastAsia="Times New Roman" w:cs="Times New Roman"/>
          <w:color w:val="000000"/>
          <w:sz w:val="22"/>
          <w:szCs w:val="22"/>
          <w:lang w:eastAsia="lt-LT" w:bidi="lt-LT"/>
        </w:rPr>
        <w:t>Sabis</w:t>
      </w:r>
      <w:proofErr w:type="spellEnd"/>
      <w:r w:rsidRPr="00016572">
        <w:rPr>
          <w:rFonts w:eastAsia="Times New Roman" w:cs="Times New Roman"/>
          <w:color w:val="000000"/>
          <w:sz w:val="22"/>
          <w:szCs w:val="22"/>
          <w:lang w:eastAsia="lt-LT" w:bidi="lt-LT"/>
        </w:rPr>
        <w:t>“ priemonėmis. Užsakovas elektronines sąskaitas faktūras priima ir apdoroja naudodamasis informacinės sistemos „</w:t>
      </w:r>
      <w:proofErr w:type="spellStart"/>
      <w:r w:rsidRPr="00016572">
        <w:rPr>
          <w:rFonts w:eastAsia="Times New Roman" w:cs="Times New Roman"/>
          <w:color w:val="000000"/>
          <w:sz w:val="22"/>
          <w:szCs w:val="22"/>
          <w:lang w:eastAsia="lt-LT" w:bidi="lt-LT"/>
        </w:rPr>
        <w:t>Sabis</w:t>
      </w:r>
      <w:proofErr w:type="spellEnd"/>
      <w:r w:rsidRPr="00016572">
        <w:rPr>
          <w:rFonts w:eastAsia="Times New Roman" w:cs="Times New Roman"/>
          <w:color w:val="000000"/>
          <w:sz w:val="22"/>
          <w:szCs w:val="22"/>
          <w:lang w:eastAsia="lt-LT" w:bidi="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Pr="00016572">
        <w:rPr>
          <w:rFonts w:eastAsia="Times New Roman" w:cs="Times New Roman"/>
          <w:color w:val="000000"/>
          <w:sz w:val="22"/>
          <w:szCs w:val="22"/>
          <w:lang w:eastAsia="lt-LT" w:bidi="lt-LT"/>
        </w:rPr>
        <w:t>Sabis</w:t>
      </w:r>
      <w:proofErr w:type="spellEnd"/>
      <w:r w:rsidRPr="00016572">
        <w:rPr>
          <w:rFonts w:eastAsia="Times New Roman" w:cs="Times New Roman"/>
          <w:color w:val="000000"/>
          <w:sz w:val="22"/>
          <w:szCs w:val="22"/>
          <w:lang w:eastAsia="lt-LT" w:bidi="lt-LT"/>
        </w:rPr>
        <w:t>“ išlaidos tenka Tiekėjui.“</w:t>
      </w:r>
    </w:p>
    <w:p w14:paraId="2E530FC5" w14:textId="77777777" w:rsidR="00653992" w:rsidRPr="00016572" w:rsidRDefault="00653992" w:rsidP="00016572">
      <w:pPr>
        <w:spacing w:after="120"/>
        <w:ind w:left="567" w:hanging="567"/>
        <w:jc w:val="center"/>
        <w:rPr>
          <w:rFonts w:cs="Times New Roman"/>
          <w:b/>
          <w:sz w:val="22"/>
          <w:szCs w:val="22"/>
        </w:rPr>
      </w:pPr>
      <w:r w:rsidRPr="00016572">
        <w:rPr>
          <w:rFonts w:cs="Times New Roman"/>
          <w:b/>
          <w:sz w:val="22"/>
          <w:szCs w:val="22"/>
        </w:rPr>
        <w:t>8. SUTARTIES PRIEDAI:</w:t>
      </w:r>
    </w:p>
    <w:p w14:paraId="4390D481" w14:textId="77777777" w:rsidR="00653992" w:rsidRPr="00016572" w:rsidRDefault="00653992" w:rsidP="00016572">
      <w:pPr>
        <w:spacing w:after="120"/>
        <w:ind w:left="567" w:hanging="567"/>
        <w:jc w:val="both"/>
        <w:rPr>
          <w:rFonts w:cs="Times New Roman"/>
          <w:sz w:val="22"/>
          <w:szCs w:val="22"/>
        </w:rPr>
      </w:pPr>
      <w:r w:rsidRPr="00016572">
        <w:rPr>
          <w:rFonts w:cs="Times New Roman"/>
          <w:sz w:val="22"/>
          <w:szCs w:val="22"/>
        </w:rPr>
        <w:t>8.1. Sutarties neatskiriama dalimi yra:</w:t>
      </w:r>
    </w:p>
    <w:p w14:paraId="26352DD5" w14:textId="77777777" w:rsidR="00653992" w:rsidRPr="00016572" w:rsidRDefault="00653992" w:rsidP="00016572">
      <w:pPr>
        <w:spacing w:after="120"/>
        <w:ind w:left="567" w:hanging="567"/>
        <w:jc w:val="both"/>
        <w:rPr>
          <w:rFonts w:cs="Times New Roman"/>
          <w:caps/>
          <w:sz w:val="22"/>
          <w:szCs w:val="22"/>
        </w:rPr>
      </w:pPr>
      <w:r w:rsidRPr="00016572">
        <w:rPr>
          <w:rFonts w:cs="Times New Roman"/>
          <w:sz w:val="22"/>
          <w:szCs w:val="22"/>
        </w:rPr>
        <w:t xml:space="preserve">8.1.1. Techninė specifikacija; </w:t>
      </w:r>
    </w:p>
    <w:p w14:paraId="612C1D78" w14:textId="33D83281" w:rsidR="00653992" w:rsidRPr="00016572" w:rsidRDefault="00653992" w:rsidP="00016572">
      <w:pPr>
        <w:spacing w:after="120"/>
        <w:ind w:left="567" w:hanging="567"/>
        <w:jc w:val="both"/>
        <w:rPr>
          <w:rFonts w:cs="Times New Roman"/>
          <w:sz w:val="22"/>
          <w:szCs w:val="22"/>
        </w:rPr>
      </w:pPr>
      <w:r w:rsidRPr="00016572">
        <w:rPr>
          <w:rFonts w:cs="Times New Roman"/>
          <w:sz w:val="22"/>
          <w:szCs w:val="22"/>
        </w:rPr>
        <w:t>8.1.</w:t>
      </w:r>
      <w:r w:rsidR="0038740A" w:rsidRPr="00016572">
        <w:rPr>
          <w:rFonts w:cs="Times New Roman"/>
          <w:sz w:val="22"/>
          <w:szCs w:val="22"/>
        </w:rPr>
        <w:t>2</w:t>
      </w:r>
      <w:r w:rsidRPr="00016572">
        <w:rPr>
          <w:rFonts w:cs="Times New Roman"/>
          <w:sz w:val="22"/>
          <w:szCs w:val="22"/>
        </w:rPr>
        <w:t>. Bendrosios paslaugų sutarties sąlygos</w:t>
      </w:r>
      <w:r w:rsidR="001F729E" w:rsidRPr="00016572">
        <w:rPr>
          <w:rFonts w:cs="Times New Roman"/>
          <w:sz w:val="22"/>
          <w:szCs w:val="22"/>
        </w:rPr>
        <w:t>;</w:t>
      </w:r>
    </w:p>
    <w:p w14:paraId="74735D4E" w14:textId="77777777" w:rsidR="00653992" w:rsidRPr="00016572" w:rsidRDefault="0038740A" w:rsidP="00016572">
      <w:pPr>
        <w:spacing w:after="120"/>
        <w:ind w:left="567" w:hanging="567"/>
        <w:jc w:val="both"/>
        <w:rPr>
          <w:rFonts w:cs="Times New Roman"/>
          <w:sz w:val="22"/>
          <w:szCs w:val="22"/>
        </w:rPr>
      </w:pPr>
      <w:r w:rsidRPr="00016572">
        <w:rPr>
          <w:rFonts w:cs="Times New Roman"/>
          <w:sz w:val="22"/>
          <w:szCs w:val="22"/>
        </w:rPr>
        <w:t>8.1.3</w:t>
      </w:r>
      <w:r w:rsidR="00653992" w:rsidRPr="00016572">
        <w:rPr>
          <w:rFonts w:cs="Times New Roman"/>
          <w:sz w:val="22"/>
          <w:szCs w:val="22"/>
        </w:rPr>
        <w:t>. Tiekėjo pasiūlymo kopija.</w:t>
      </w:r>
    </w:p>
    <w:p w14:paraId="1AD270BE" w14:textId="77777777" w:rsidR="00653992" w:rsidRPr="00016572" w:rsidRDefault="00653992" w:rsidP="00016572">
      <w:pPr>
        <w:tabs>
          <w:tab w:val="left" w:pos="8184"/>
        </w:tabs>
        <w:spacing w:after="120"/>
        <w:jc w:val="both"/>
        <w:rPr>
          <w:rFonts w:cs="Times New Roman"/>
          <w:sz w:val="22"/>
          <w:szCs w:val="22"/>
        </w:rPr>
      </w:pPr>
      <w:r w:rsidRPr="00016572">
        <w:rPr>
          <w:rFonts w:cs="Times New Roman"/>
          <w:sz w:val="22"/>
          <w:szCs w:val="22"/>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Bendrųjų paslaugų sutarties sąlygų turinys.</w:t>
      </w:r>
    </w:p>
    <w:p w14:paraId="163BF89A" w14:textId="77777777" w:rsidR="00653992" w:rsidRPr="00016572" w:rsidRDefault="00653992" w:rsidP="00016572">
      <w:pPr>
        <w:tabs>
          <w:tab w:val="left" w:pos="8184"/>
        </w:tabs>
        <w:spacing w:after="120"/>
        <w:jc w:val="both"/>
        <w:rPr>
          <w:rFonts w:cs="Times New Roman"/>
          <w:b/>
          <w:bCs/>
          <w:sz w:val="22"/>
          <w:szCs w:val="22"/>
        </w:rPr>
      </w:pPr>
    </w:p>
    <w:p w14:paraId="15BCDBAD" w14:textId="77777777" w:rsidR="00653992" w:rsidRPr="00016572" w:rsidRDefault="00653992" w:rsidP="00016572">
      <w:pPr>
        <w:tabs>
          <w:tab w:val="left" w:pos="8184"/>
        </w:tabs>
        <w:spacing w:after="120"/>
        <w:jc w:val="center"/>
        <w:rPr>
          <w:rFonts w:cs="Times New Roman"/>
          <w:sz w:val="22"/>
          <w:szCs w:val="22"/>
        </w:rPr>
      </w:pPr>
      <w:r w:rsidRPr="00016572">
        <w:rPr>
          <w:rFonts w:cs="Times New Roman"/>
          <w:b/>
          <w:bCs/>
          <w:sz w:val="22"/>
          <w:szCs w:val="22"/>
        </w:rPr>
        <w:lastRenderedPageBreak/>
        <w:t xml:space="preserve">9. </w:t>
      </w:r>
      <w:r w:rsidRPr="00016572">
        <w:rPr>
          <w:rFonts w:cs="Times New Roman"/>
          <w:b/>
          <w:sz w:val="22"/>
          <w:szCs w:val="22"/>
        </w:rPr>
        <w:t>ŠALIŲ REKVIZITAI</w:t>
      </w:r>
    </w:p>
    <w:tbl>
      <w:tblPr>
        <w:tblW w:w="9642" w:type="dxa"/>
        <w:tblLayout w:type="fixed"/>
        <w:tblLook w:val="0000" w:firstRow="0" w:lastRow="0" w:firstColumn="0" w:lastColumn="0" w:noHBand="0" w:noVBand="0"/>
      </w:tblPr>
      <w:tblGrid>
        <w:gridCol w:w="4821"/>
        <w:gridCol w:w="4821"/>
      </w:tblGrid>
      <w:tr w:rsidR="00653992" w:rsidRPr="00016572" w14:paraId="62864E92" w14:textId="77777777" w:rsidTr="00D823D8">
        <w:tc>
          <w:tcPr>
            <w:tcW w:w="4821" w:type="dxa"/>
          </w:tcPr>
          <w:p w14:paraId="09444A60" w14:textId="77777777" w:rsidR="00653992" w:rsidRPr="00016572" w:rsidRDefault="00653992" w:rsidP="00016572">
            <w:pPr>
              <w:pStyle w:val="Antrat1"/>
              <w:numPr>
                <w:ilvl w:val="0"/>
                <w:numId w:val="0"/>
              </w:numPr>
              <w:spacing w:before="0" w:after="120"/>
              <w:ind w:left="851" w:hanging="851"/>
              <w:jc w:val="both"/>
              <w:rPr>
                <w:sz w:val="22"/>
                <w:szCs w:val="22"/>
              </w:rPr>
            </w:pPr>
            <w:r w:rsidRPr="00016572">
              <w:rPr>
                <w:sz w:val="22"/>
                <w:szCs w:val="22"/>
              </w:rPr>
              <w:t>UŽSAKOVAS</w:t>
            </w:r>
          </w:p>
        </w:tc>
        <w:tc>
          <w:tcPr>
            <w:tcW w:w="4821" w:type="dxa"/>
          </w:tcPr>
          <w:p w14:paraId="1BE60624" w14:textId="77777777" w:rsidR="00653992" w:rsidRPr="00016572" w:rsidRDefault="00653992" w:rsidP="00016572">
            <w:pPr>
              <w:pStyle w:val="Antrat1"/>
              <w:numPr>
                <w:ilvl w:val="0"/>
                <w:numId w:val="0"/>
              </w:numPr>
              <w:spacing w:before="0" w:after="120"/>
              <w:ind w:left="851" w:hanging="851"/>
              <w:jc w:val="both"/>
              <w:rPr>
                <w:sz w:val="22"/>
                <w:szCs w:val="22"/>
              </w:rPr>
            </w:pPr>
            <w:r w:rsidRPr="00016572">
              <w:rPr>
                <w:sz w:val="22"/>
                <w:szCs w:val="22"/>
              </w:rPr>
              <w:t>TIEKĖJAS</w:t>
            </w:r>
          </w:p>
        </w:tc>
      </w:tr>
      <w:tr w:rsidR="00653992" w:rsidRPr="00016572" w14:paraId="59DB1211" w14:textId="77777777" w:rsidTr="00D823D8">
        <w:tc>
          <w:tcPr>
            <w:tcW w:w="4821" w:type="dxa"/>
          </w:tcPr>
          <w:p w14:paraId="5581196B" w14:textId="77777777" w:rsidR="00653992" w:rsidRPr="00016572" w:rsidRDefault="00653992" w:rsidP="00016572">
            <w:pPr>
              <w:spacing w:after="120"/>
              <w:jc w:val="both"/>
              <w:rPr>
                <w:rFonts w:cs="Times New Roman"/>
                <w:b/>
                <w:color w:val="632423" w:themeColor="accent2" w:themeShade="80"/>
                <w:sz w:val="22"/>
                <w:szCs w:val="22"/>
              </w:rPr>
            </w:pPr>
            <w:r w:rsidRPr="00016572">
              <w:rPr>
                <w:rFonts w:cs="Times New Roman"/>
                <w:b/>
                <w:sz w:val="22"/>
                <w:szCs w:val="22"/>
              </w:rPr>
              <w:t>Valstybės įmonė Turto bankas</w:t>
            </w:r>
          </w:p>
        </w:tc>
        <w:tc>
          <w:tcPr>
            <w:tcW w:w="4821" w:type="dxa"/>
          </w:tcPr>
          <w:p w14:paraId="54B90AAB" w14:textId="77777777" w:rsidR="00653992" w:rsidRPr="00016572" w:rsidRDefault="00653992" w:rsidP="00016572">
            <w:pPr>
              <w:spacing w:after="120"/>
              <w:jc w:val="both"/>
              <w:rPr>
                <w:rFonts w:cs="Times New Roman"/>
                <w:b/>
                <w:sz w:val="22"/>
                <w:szCs w:val="22"/>
              </w:rPr>
            </w:pPr>
            <w:r w:rsidRPr="00016572">
              <w:rPr>
                <w:rFonts w:cs="Times New Roman"/>
                <w:sz w:val="22"/>
                <w:szCs w:val="22"/>
              </w:rPr>
              <w:t>[</w:t>
            </w:r>
            <w:r w:rsidRPr="00016572">
              <w:rPr>
                <w:rFonts w:cs="Times New Roman"/>
                <w:sz w:val="22"/>
                <w:szCs w:val="22"/>
                <w:highlight w:val="lightGray"/>
              </w:rPr>
              <w:t>...</w:t>
            </w:r>
            <w:r w:rsidRPr="00016572">
              <w:rPr>
                <w:rFonts w:cs="Times New Roman"/>
                <w:sz w:val="22"/>
                <w:szCs w:val="22"/>
              </w:rPr>
              <w:t>]</w:t>
            </w:r>
          </w:p>
        </w:tc>
      </w:tr>
      <w:tr w:rsidR="00653992" w:rsidRPr="00016572" w14:paraId="25B59CA4" w14:textId="77777777" w:rsidTr="00D823D8">
        <w:tc>
          <w:tcPr>
            <w:tcW w:w="4821" w:type="dxa"/>
          </w:tcPr>
          <w:p w14:paraId="44510F1C" w14:textId="77777777" w:rsidR="00653992" w:rsidRPr="00016572" w:rsidRDefault="00653992" w:rsidP="00016572">
            <w:pPr>
              <w:spacing w:after="120"/>
              <w:jc w:val="both"/>
              <w:rPr>
                <w:rFonts w:cs="Times New Roman"/>
                <w:sz w:val="22"/>
                <w:szCs w:val="22"/>
              </w:rPr>
            </w:pPr>
            <w:r w:rsidRPr="00016572">
              <w:rPr>
                <w:rFonts w:cs="Times New Roman"/>
                <w:sz w:val="22"/>
                <w:szCs w:val="22"/>
              </w:rPr>
              <w:t xml:space="preserve">Kęstučio g. 45, LT-08124 Vilnius </w:t>
            </w:r>
          </w:p>
        </w:tc>
        <w:tc>
          <w:tcPr>
            <w:tcW w:w="4821" w:type="dxa"/>
          </w:tcPr>
          <w:p w14:paraId="74BD8574" w14:textId="77777777" w:rsidR="00653992" w:rsidRPr="00016572" w:rsidRDefault="00653992" w:rsidP="00016572">
            <w:pPr>
              <w:spacing w:after="120"/>
              <w:jc w:val="both"/>
              <w:rPr>
                <w:rFonts w:cs="Times New Roman"/>
                <w:sz w:val="22"/>
                <w:szCs w:val="22"/>
              </w:rPr>
            </w:pPr>
            <w:r w:rsidRPr="00016572">
              <w:rPr>
                <w:rFonts w:cs="Times New Roman"/>
                <w:sz w:val="22"/>
                <w:szCs w:val="22"/>
              </w:rPr>
              <w:t>Registruotos buveinės adresas [</w:t>
            </w:r>
            <w:r w:rsidRPr="00016572">
              <w:rPr>
                <w:rFonts w:cs="Times New Roman"/>
                <w:sz w:val="22"/>
                <w:szCs w:val="22"/>
                <w:highlight w:val="lightGray"/>
              </w:rPr>
              <w:t>...</w:t>
            </w:r>
            <w:r w:rsidRPr="00016572">
              <w:rPr>
                <w:rFonts w:cs="Times New Roman"/>
                <w:sz w:val="22"/>
                <w:szCs w:val="22"/>
              </w:rPr>
              <w:t>]</w:t>
            </w:r>
          </w:p>
        </w:tc>
      </w:tr>
      <w:tr w:rsidR="00653992" w:rsidRPr="00016572" w14:paraId="110B8EE2" w14:textId="77777777" w:rsidTr="00D823D8">
        <w:tc>
          <w:tcPr>
            <w:tcW w:w="4821" w:type="dxa"/>
          </w:tcPr>
          <w:p w14:paraId="43470FD4"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Įmonės kodas 112021042</w:t>
            </w:r>
          </w:p>
        </w:tc>
        <w:tc>
          <w:tcPr>
            <w:tcW w:w="4821" w:type="dxa"/>
          </w:tcPr>
          <w:p w14:paraId="18370019"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Įmonės kodas [</w:t>
            </w:r>
            <w:r w:rsidRPr="00016572">
              <w:rPr>
                <w:rFonts w:cs="Times New Roman"/>
                <w:sz w:val="22"/>
                <w:szCs w:val="22"/>
                <w:highlight w:val="lightGray"/>
              </w:rPr>
              <w:t>...</w:t>
            </w:r>
            <w:r w:rsidRPr="00016572">
              <w:rPr>
                <w:rFonts w:cs="Times New Roman"/>
                <w:sz w:val="22"/>
                <w:szCs w:val="22"/>
              </w:rPr>
              <w:t>]</w:t>
            </w:r>
          </w:p>
        </w:tc>
      </w:tr>
      <w:tr w:rsidR="00653992" w:rsidRPr="00016572" w14:paraId="1B719D0B" w14:textId="77777777" w:rsidTr="00D823D8">
        <w:tc>
          <w:tcPr>
            <w:tcW w:w="4821" w:type="dxa"/>
          </w:tcPr>
          <w:p w14:paraId="037538BD"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PVM mokėtojo kodas LT120210411</w:t>
            </w:r>
          </w:p>
        </w:tc>
        <w:tc>
          <w:tcPr>
            <w:tcW w:w="4821" w:type="dxa"/>
          </w:tcPr>
          <w:p w14:paraId="430E6CD2"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 xml:space="preserve">PVM mokėtojo kodas </w:t>
            </w:r>
          </w:p>
        </w:tc>
      </w:tr>
      <w:tr w:rsidR="00653992" w:rsidRPr="00016572" w14:paraId="57F42298" w14:textId="77777777" w:rsidTr="00D823D8">
        <w:tc>
          <w:tcPr>
            <w:tcW w:w="4821" w:type="dxa"/>
          </w:tcPr>
          <w:p w14:paraId="70A25FEC"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tel. (8~5) 278 09 00</w:t>
            </w:r>
          </w:p>
        </w:tc>
        <w:tc>
          <w:tcPr>
            <w:tcW w:w="4821" w:type="dxa"/>
          </w:tcPr>
          <w:p w14:paraId="2046D207" w14:textId="77777777" w:rsidR="00653992" w:rsidRPr="00016572" w:rsidRDefault="00653992" w:rsidP="00016572">
            <w:pPr>
              <w:spacing w:after="120"/>
              <w:jc w:val="both"/>
              <w:rPr>
                <w:rFonts w:cs="Times New Roman"/>
                <w:sz w:val="22"/>
                <w:szCs w:val="22"/>
              </w:rPr>
            </w:pPr>
            <w:r w:rsidRPr="00016572">
              <w:rPr>
                <w:rFonts w:cs="Times New Roman"/>
                <w:sz w:val="22"/>
                <w:szCs w:val="22"/>
              </w:rPr>
              <w:t>tel. [</w:t>
            </w:r>
            <w:r w:rsidRPr="00016572">
              <w:rPr>
                <w:rFonts w:cs="Times New Roman"/>
                <w:sz w:val="22"/>
                <w:szCs w:val="22"/>
                <w:highlight w:val="lightGray"/>
              </w:rPr>
              <w:t>...</w:t>
            </w:r>
            <w:r w:rsidRPr="00016572">
              <w:rPr>
                <w:rFonts w:cs="Times New Roman"/>
                <w:sz w:val="22"/>
                <w:szCs w:val="22"/>
              </w:rPr>
              <w:t>]</w:t>
            </w:r>
            <w:r w:rsidRPr="00016572" w:rsidDel="00A625D4">
              <w:rPr>
                <w:rFonts w:cs="Times New Roman"/>
                <w:color w:val="632423" w:themeColor="accent2" w:themeShade="80"/>
                <w:sz w:val="22"/>
                <w:szCs w:val="22"/>
              </w:rPr>
              <w:t xml:space="preserve"> </w:t>
            </w:r>
            <w:r w:rsidRPr="00016572">
              <w:rPr>
                <w:rFonts w:cs="Times New Roman"/>
                <w:color w:val="632423" w:themeColor="accent2" w:themeShade="80"/>
                <w:sz w:val="22"/>
                <w:szCs w:val="22"/>
              </w:rPr>
              <w:t xml:space="preserve"> </w:t>
            </w:r>
          </w:p>
        </w:tc>
      </w:tr>
      <w:tr w:rsidR="00653992" w:rsidRPr="00016572" w14:paraId="6DAB1834" w14:textId="77777777" w:rsidTr="00D823D8">
        <w:tc>
          <w:tcPr>
            <w:tcW w:w="4821" w:type="dxa"/>
          </w:tcPr>
          <w:p w14:paraId="4BE00912"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 xml:space="preserve">El. paštas </w:t>
            </w:r>
            <w:hyperlink r:id="rId9" w:history="1">
              <w:r w:rsidRPr="00016572">
                <w:rPr>
                  <w:rStyle w:val="Hipersaitas"/>
                  <w:rFonts w:cs="Times New Roman"/>
                  <w:sz w:val="22"/>
                  <w:szCs w:val="22"/>
                </w:rPr>
                <w:t>info@turtas.lt</w:t>
              </w:r>
            </w:hyperlink>
            <w:r w:rsidRPr="00016572">
              <w:rPr>
                <w:rFonts w:cs="Times New Roman"/>
                <w:sz w:val="22"/>
                <w:szCs w:val="22"/>
              </w:rPr>
              <w:t xml:space="preserve"> </w:t>
            </w:r>
            <w:hyperlink r:id="rId10" w:history="1"/>
          </w:p>
        </w:tc>
        <w:tc>
          <w:tcPr>
            <w:tcW w:w="4821" w:type="dxa"/>
          </w:tcPr>
          <w:p w14:paraId="6CC8C7EF" w14:textId="77777777" w:rsidR="00653992" w:rsidRPr="00016572" w:rsidRDefault="00653992" w:rsidP="00016572">
            <w:pPr>
              <w:spacing w:after="120"/>
              <w:jc w:val="both"/>
              <w:rPr>
                <w:rFonts w:cs="Times New Roman"/>
                <w:sz w:val="22"/>
                <w:szCs w:val="22"/>
              </w:rPr>
            </w:pPr>
            <w:r w:rsidRPr="00016572">
              <w:rPr>
                <w:rFonts w:cs="Times New Roman"/>
                <w:sz w:val="22"/>
                <w:szCs w:val="22"/>
              </w:rPr>
              <w:t>El. paštas [</w:t>
            </w:r>
            <w:r w:rsidRPr="00016572">
              <w:rPr>
                <w:rFonts w:cs="Times New Roman"/>
                <w:sz w:val="22"/>
                <w:szCs w:val="22"/>
                <w:highlight w:val="lightGray"/>
              </w:rPr>
              <w:t>...</w:t>
            </w:r>
            <w:r w:rsidRPr="00016572">
              <w:rPr>
                <w:rFonts w:cs="Times New Roman"/>
                <w:sz w:val="22"/>
                <w:szCs w:val="22"/>
              </w:rPr>
              <w:t>]</w:t>
            </w:r>
            <w:hyperlink r:id="rId11" w:history="1"/>
          </w:p>
        </w:tc>
      </w:tr>
      <w:tr w:rsidR="00653992" w:rsidRPr="00016572" w14:paraId="6DFE2544" w14:textId="77777777" w:rsidTr="00D823D8">
        <w:tc>
          <w:tcPr>
            <w:tcW w:w="4821" w:type="dxa"/>
          </w:tcPr>
          <w:p w14:paraId="57CC70CF" w14:textId="77777777" w:rsidR="00653992" w:rsidRPr="00016572" w:rsidRDefault="00653992" w:rsidP="00016572">
            <w:pPr>
              <w:spacing w:after="120"/>
              <w:jc w:val="both"/>
              <w:rPr>
                <w:rFonts w:cs="Times New Roman"/>
                <w:b/>
                <w:caps/>
                <w:sz w:val="22"/>
                <w:szCs w:val="22"/>
              </w:rPr>
            </w:pPr>
            <w:r w:rsidRPr="00016572">
              <w:rPr>
                <w:rFonts w:cs="Times New Roman"/>
                <w:sz w:val="22"/>
                <w:szCs w:val="22"/>
              </w:rPr>
              <w:t>A. s. LT51 7044 0600 0044 3925</w:t>
            </w:r>
          </w:p>
        </w:tc>
        <w:tc>
          <w:tcPr>
            <w:tcW w:w="4821" w:type="dxa"/>
          </w:tcPr>
          <w:p w14:paraId="5910A105" w14:textId="77777777" w:rsidR="00653992" w:rsidRPr="00016572" w:rsidRDefault="00653992" w:rsidP="00016572">
            <w:pPr>
              <w:spacing w:after="120"/>
              <w:jc w:val="both"/>
              <w:rPr>
                <w:rFonts w:cs="Times New Roman"/>
                <w:sz w:val="22"/>
                <w:szCs w:val="22"/>
              </w:rPr>
            </w:pPr>
            <w:r w:rsidRPr="00016572">
              <w:rPr>
                <w:rFonts w:cs="Times New Roman"/>
                <w:sz w:val="22"/>
                <w:szCs w:val="22"/>
              </w:rPr>
              <w:t>A. s. [</w:t>
            </w:r>
            <w:r w:rsidRPr="00016572">
              <w:rPr>
                <w:rFonts w:cs="Times New Roman"/>
                <w:sz w:val="22"/>
                <w:szCs w:val="22"/>
                <w:highlight w:val="lightGray"/>
              </w:rPr>
              <w:t>...</w:t>
            </w:r>
            <w:r w:rsidRPr="00016572">
              <w:rPr>
                <w:rFonts w:cs="Times New Roman"/>
                <w:sz w:val="22"/>
                <w:szCs w:val="22"/>
              </w:rPr>
              <w:t>]</w:t>
            </w:r>
          </w:p>
        </w:tc>
      </w:tr>
      <w:tr w:rsidR="00653992" w:rsidRPr="00016572" w14:paraId="0D72E44C" w14:textId="77777777" w:rsidTr="00D823D8">
        <w:tc>
          <w:tcPr>
            <w:tcW w:w="4821" w:type="dxa"/>
          </w:tcPr>
          <w:p w14:paraId="49E8837C" w14:textId="77777777" w:rsidR="00653992" w:rsidRPr="00016572" w:rsidRDefault="00653992" w:rsidP="00016572">
            <w:pPr>
              <w:spacing w:after="120"/>
              <w:jc w:val="both"/>
              <w:rPr>
                <w:rFonts w:cs="Times New Roman"/>
                <w:b/>
                <w:caps/>
                <w:sz w:val="22"/>
                <w:szCs w:val="22"/>
                <w:highlight w:val="yellow"/>
              </w:rPr>
            </w:pPr>
            <w:r w:rsidRPr="00016572">
              <w:rPr>
                <w:rFonts w:cs="Times New Roman"/>
                <w:sz w:val="22"/>
                <w:szCs w:val="22"/>
              </w:rPr>
              <w:t xml:space="preserve">AB bankas „SEB“ </w:t>
            </w:r>
          </w:p>
        </w:tc>
        <w:tc>
          <w:tcPr>
            <w:tcW w:w="4821" w:type="dxa"/>
          </w:tcPr>
          <w:p w14:paraId="78090788" w14:textId="77777777" w:rsidR="00653992" w:rsidRPr="00016572" w:rsidRDefault="00653992" w:rsidP="00016572">
            <w:pPr>
              <w:spacing w:after="120"/>
              <w:jc w:val="both"/>
              <w:rPr>
                <w:rFonts w:cs="Times New Roman"/>
                <w:sz w:val="22"/>
                <w:szCs w:val="22"/>
              </w:rPr>
            </w:pPr>
            <w:r w:rsidRPr="00016572">
              <w:rPr>
                <w:rFonts w:cs="Times New Roman"/>
                <w:sz w:val="22"/>
                <w:szCs w:val="22"/>
              </w:rPr>
              <w:t>[Banko pavadinimas]</w:t>
            </w:r>
          </w:p>
        </w:tc>
      </w:tr>
      <w:tr w:rsidR="00653992" w:rsidRPr="00016572" w14:paraId="48C2F424" w14:textId="77777777" w:rsidTr="00D823D8">
        <w:tc>
          <w:tcPr>
            <w:tcW w:w="4821" w:type="dxa"/>
          </w:tcPr>
          <w:p w14:paraId="0BACDCB4" w14:textId="77777777" w:rsidR="00653992" w:rsidRPr="00016572" w:rsidRDefault="00653992" w:rsidP="00016572">
            <w:pPr>
              <w:spacing w:after="120"/>
              <w:jc w:val="both"/>
              <w:rPr>
                <w:rFonts w:cs="Times New Roman"/>
                <w:b/>
                <w:caps/>
                <w:sz w:val="22"/>
                <w:szCs w:val="22"/>
              </w:rPr>
            </w:pPr>
          </w:p>
        </w:tc>
        <w:tc>
          <w:tcPr>
            <w:tcW w:w="4821" w:type="dxa"/>
          </w:tcPr>
          <w:p w14:paraId="019B9580" w14:textId="77777777" w:rsidR="00653992" w:rsidRPr="00016572" w:rsidRDefault="00653992" w:rsidP="00016572">
            <w:pPr>
              <w:spacing w:after="120"/>
              <w:jc w:val="both"/>
              <w:rPr>
                <w:rFonts w:cs="Times New Roman"/>
                <w:sz w:val="22"/>
                <w:szCs w:val="22"/>
              </w:rPr>
            </w:pPr>
          </w:p>
        </w:tc>
      </w:tr>
    </w:tbl>
    <w:p w14:paraId="3B6394E2" w14:textId="77777777" w:rsidR="00351A07" w:rsidRPr="00016572" w:rsidRDefault="00351A07" w:rsidP="00016572">
      <w:pPr>
        <w:pStyle w:val="Pagrindiniotekstotrauka1"/>
        <w:spacing w:after="120" w:line="360" w:lineRule="auto"/>
        <w:ind w:firstLine="709"/>
        <w:rPr>
          <w:sz w:val="22"/>
          <w:szCs w:val="22"/>
        </w:rPr>
      </w:pPr>
    </w:p>
    <w:sectPr w:rsidR="00351A07" w:rsidRPr="00016572" w:rsidSect="00016572">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F4B3168"/>
    <w:multiLevelType w:val="hybridMultilevel"/>
    <w:tmpl w:val="ED4E4D5A"/>
    <w:lvl w:ilvl="0" w:tplc="04270001">
      <w:start w:val="1"/>
      <w:numFmt w:val="bullet"/>
      <w:lvlText w:val=""/>
      <w:lvlJc w:val="left"/>
      <w:pPr>
        <w:ind w:left="1368" w:hanging="360"/>
      </w:pPr>
      <w:rPr>
        <w:rFonts w:ascii="Symbol" w:hAnsi="Symbol" w:hint="default"/>
      </w:rPr>
    </w:lvl>
    <w:lvl w:ilvl="1" w:tplc="04270001">
      <w:start w:val="1"/>
      <w:numFmt w:val="bullet"/>
      <w:lvlText w:val=""/>
      <w:lvlJc w:val="left"/>
      <w:pPr>
        <w:ind w:left="2088" w:hanging="360"/>
      </w:pPr>
      <w:rPr>
        <w:rFonts w:ascii="Symbol" w:hAnsi="Symbol" w:hint="default"/>
      </w:rPr>
    </w:lvl>
    <w:lvl w:ilvl="2" w:tplc="04270005">
      <w:start w:val="1"/>
      <w:numFmt w:val="bullet"/>
      <w:lvlText w:val=""/>
      <w:lvlJc w:val="left"/>
      <w:pPr>
        <w:ind w:left="2808"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45029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643286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0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de-DE" w:vendorID="64" w:dllVersion="0" w:nlCheck="1" w:checkStyle="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79"/>
    <w:rsid w:val="00002A88"/>
    <w:rsid w:val="00016572"/>
    <w:rsid w:val="00032201"/>
    <w:rsid w:val="00042C1C"/>
    <w:rsid w:val="00047D8A"/>
    <w:rsid w:val="000577CE"/>
    <w:rsid w:val="00057FF6"/>
    <w:rsid w:val="0006132B"/>
    <w:rsid w:val="00063A6E"/>
    <w:rsid w:val="00070B87"/>
    <w:rsid w:val="00090551"/>
    <w:rsid w:val="000966E8"/>
    <w:rsid w:val="000A0433"/>
    <w:rsid w:val="000A6390"/>
    <w:rsid w:val="000A6B0F"/>
    <w:rsid w:val="000B2576"/>
    <w:rsid w:val="000C50B0"/>
    <w:rsid w:val="000C6C51"/>
    <w:rsid w:val="000C7F4B"/>
    <w:rsid w:val="000D34B8"/>
    <w:rsid w:val="000F1EE4"/>
    <w:rsid w:val="000F6499"/>
    <w:rsid w:val="001250B9"/>
    <w:rsid w:val="00125A07"/>
    <w:rsid w:val="0013341A"/>
    <w:rsid w:val="00135A0A"/>
    <w:rsid w:val="001412D3"/>
    <w:rsid w:val="00143552"/>
    <w:rsid w:val="00161D16"/>
    <w:rsid w:val="001627A7"/>
    <w:rsid w:val="0017316A"/>
    <w:rsid w:val="00192B5A"/>
    <w:rsid w:val="001945C2"/>
    <w:rsid w:val="001A3E57"/>
    <w:rsid w:val="001A5B58"/>
    <w:rsid w:val="001B17FA"/>
    <w:rsid w:val="001B6F1A"/>
    <w:rsid w:val="001D278B"/>
    <w:rsid w:val="001D3DE9"/>
    <w:rsid w:val="001E3B06"/>
    <w:rsid w:val="001E553E"/>
    <w:rsid w:val="001F729E"/>
    <w:rsid w:val="00212922"/>
    <w:rsid w:val="00226D52"/>
    <w:rsid w:val="00231B9C"/>
    <w:rsid w:val="002554D7"/>
    <w:rsid w:val="002635FE"/>
    <w:rsid w:val="00284BB2"/>
    <w:rsid w:val="002916C7"/>
    <w:rsid w:val="002963ED"/>
    <w:rsid w:val="002A1E5C"/>
    <w:rsid w:val="002D5340"/>
    <w:rsid w:val="002E70FA"/>
    <w:rsid w:val="002E7E41"/>
    <w:rsid w:val="00320A5B"/>
    <w:rsid w:val="0032197A"/>
    <w:rsid w:val="00351A07"/>
    <w:rsid w:val="003645E1"/>
    <w:rsid w:val="0037610B"/>
    <w:rsid w:val="0038740A"/>
    <w:rsid w:val="003A4251"/>
    <w:rsid w:val="003A63A8"/>
    <w:rsid w:val="003C3F96"/>
    <w:rsid w:val="003D0FE4"/>
    <w:rsid w:val="003E2201"/>
    <w:rsid w:val="003E4713"/>
    <w:rsid w:val="003F79AA"/>
    <w:rsid w:val="0040739A"/>
    <w:rsid w:val="004145E6"/>
    <w:rsid w:val="00417E48"/>
    <w:rsid w:val="00427315"/>
    <w:rsid w:val="00427B2A"/>
    <w:rsid w:val="004426FA"/>
    <w:rsid w:val="00445250"/>
    <w:rsid w:val="00465083"/>
    <w:rsid w:val="00465707"/>
    <w:rsid w:val="00467DB4"/>
    <w:rsid w:val="004761DF"/>
    <w:rsid w:val="00477F69"/>
    <w:rsid w:val="00481759"/>
    <w:rsid w:val="00485F5E"/>
    <w:rsid w:val="004861F1"/>
    <w:rsid w:val="00495621"/>
    <w:rsid w:val="004A77A3"/>
    <w:rsid w:val="004C1F65"/>
    <w:rsid w:val="004C4842"/>
    <w:rsid w:val="004C5DC8"/>
    <w:rsid w:val="004D0195"/>
    <w:rsid w:val="004D0564"/>
    <w:rsid w:val="004E4416"/>
    <w:rsid w:val="004E73F8"/>
    <w:rsid w:val="00521034"/>
    <w:rsid w:val="00524103"/>
    <w:rsid w:val="0053390B"/>
    <w:rsid w:val="00537086"/>
    <w:rsid w:val="0054433C"/>
    <w:rsid w:val="00552734"/>
    <w:rsid w:val="0055484E"/>
    <w:rsid w:val="00563885"/>
    <w:rsid w:val="00564D9D"/>
    <w:rsid w:val="00565068"/>
    <w:rsid w:val="00575AB6"/>
    <w:rsid w:val="00596BCB"/>
    <w:rsid w:val="005A3E13"/>
    <w:rsid w:val="005C4F0C"/>
    <w:rsid w:val="005C6184"/>
    <w:rsid w:val="005E1BAF"/>
    <w:rsid w:val="005E5927"/>
    <w:rsid w:val="005F2CFF"/>
    <w:rsid w:val="00607732"/>
    <w:rsid w:val="006175CD"/>
    <w:rsid w:val="006225B9"/>
    <w:rsid w:val="00650810"/>
    <w:rsid w:val="00653992"/>
    <w:rsid w:val="00656640"/>
    <w:rsid w:val="0066197B"/>
    <w:rsid w:val="006848DE"/>
    <w:rsid w:val="006A45F5"/>
    <w:rsid w:val="006B7996"/>
    <w:rsid w:val="006D2DA2"/>
    <w:rsid w:val="006D36B0"/>
    <w:rsid w:val="00714C71"/>
    <w:rsid w:val="0072582B"/>
    <w:rsid w:val="00733FC0"/>
    <w:rsid w:val="00736C07"/>
    <w:rsid w:val="00741D35"/>
    <w:rsid w:val="00744C05"/>
    <w:rsid w:val="0075047D"/>
    <w:rsid w:val="00750E51"/>
    <w:rsid w:val="00755808"/>
    <w:rsid w:val="007861F3"/>
    <w:rsid w:val="00786D6C"/>
    <w:rsid w:val="0079795E"/>
    <w:rsid w:val="007A36F2"/>
    <w:rsid w:val="007B27F2"/>
    <w:rsid w:val="007E368D"/>
    <w:rsid w:val="0080106C"/>
    <w:rsid w:val="008137C0"/>
    <w:rsid w:val="008143A6"/>
    <w:rsid w:val="00817CF3"/>
    <w:rsid w:val="008206AB"/>
    <w:rsid w:val="00853329"/>
    <w:rsid w:val="00856C42"/>
    <w:rsid w:val="00863A07"/>
    <w:rsid w:val="00873E70"/>
    <w:rsid w:val="00875E75"/>
    <w:rsid w:val="0089347D"/>
    <w:rsid w:val="008A22A4"/>
    <w:rsid w:val="008A7399"/>
    <w:rsid w:val="008B4F0D"/>
    <w:rsid w:val="008C5B5C"/>
    <w:rsid w:val="008C67E9"/>
    <w:rsid w:val="008F4367"/>
    <w:rsid w:val="009041B4"/>
    <w:rsid w:val="00915598"/>
    <w:rsid w:val="00921803"/>
    <w:rsid w:val="009412AD"/>
    <w:rsid w:val="0094187D"/>
    <w:rsid w:val="00956EE5"/>
    <w:rsid w:val="00960C34"/>
    <w:rsid w:val="00991005"/>
    <w:rsid w:val="009931B1"/>
    <w:rsid w:val="009A00CB"/>
    <w:rsid w:val="009A3590"/>
    <w:rsid w:val="009C078E"/>
    <w:rsid w:val="009D1805"/>
    <w:rsid w:val="009D6CA7"/>
    <w:rsid w:val="009E229A"/>
    <w:rsid w:val="009E7D60"/>
    <w:rsid w:val="009F4BA2"/>
    <w:rsid w:val="00A01E8B"/>
    <w:rsid w:val="00A07625"/>
    <w:rsid w:val="00A12E67"/>
    <w:rsid w:val="00A2510D"/>
    <w:rsid w:val="00A3064E"/>
    <w:rsid w:val="00A40574"/>
    <w:rsid w:val="00A46C0C"/>
    <w:rsid w:val="00A733F2"/>
    <w:rsid w:val="00A7777C"/>
    <w:rsid w:val="00A77F32"/>
    <w:rsid w:val="00A8097B"/>
    <w:rsid w:val="00A81E80"/>
    <w:rsid w:val="00A8531E"/>
    <w:rsid w:val="00A90819"/>
    <w:rsid w:val="00A944CD"/>
    <w:rsid w:val="00A97BB6"/>
    <w:rsid w:val="00AA0F73"/>
    <w:rsid w:val="00AB7DBD"/>
    <w:rsid w:val="00AC2905"/>
    <w:rsid w:val="00AE6A3D"/>
    <w:rsid w:val="00AF68A2"/>
    <w:rsid w:val="00B11A92"/>
    <w:rsid w:val="00B12D3B"/>
    <w:rsid w:val="00B20314"/>
    <w:rsid w:val="00B24565"/>
    <w:rsid w:val="00B3132F"/>
    <w:rsid w:val="00B4269F"/>
    <w:rsid w:val="00B46F39"/>
    <w:rsid w:val="00B5273F"/>
    <w:rsid w:val="00B52FCE"/>
    <w:rsid w:val="00B534F0"/>
    <w:rsid w:val="00B63B9F"/>
    <w:rsid w:val="00B71360"/>
    <w:rsid w:val="00B7142B"/>
    <w:rsid w:val="00B72C82"/>
    <w:rsid w:val="00B83C33"/>
    <w:rsid w:val="00B90879"/>
    <w:rsid w:val="00BA1001"/>
    <w:rsid w:val="00BB7C29"/>
    <w:rsid w:val="00BC37B3"/>
    <w:rsid w:val="00BC3967"/>
    <w:rsid w:val="00BC5591"/>
    <w:rsid w:val="00BD5D12"/>
    <w:rsid w:val="00BE0515"/>
    <w:rsid w:val="00BE4EF0"/>
    <w:rsid w:val="00BE78CD"/>
    <w:rsid w:val="00BF0EF6"/>
    <w:rsid w:val="00C10397"/>
    <w:rsid w:val="00C132F0"/>
    <w:rsid w:val="00C258D9"/>
    <w:rsid w:val="00C4175A"/>
    <w:rsid w:val="00C43062"/>
    <w:rsid w:val="00C50B2B"/>
    <w:rsid w:val="00C67108"/>
    <w:rsid w:val="00C678A8"/>
    <w:rsid w:val="00C83B3A"/>
    <w:rsid w:val="00C97D6C"/>
    <w:rsid w:val="00CA251D"/>
    <w:rsid w:val="00CA7A27"/>
    <w:rsid w:val="00CB03C5"/>
    <w:rsid w:val="00CB61D8"/>
    <w:rsid w:val="00CC0320"/>
    <w:rsid w:val="00CC2D36"/>
    <w:rsid w:val="00CD6F33"/>
    <w:rsid w:val="00CD7970"/>
    <w:rsid w:val="00CE38CE"/>
    <w:rsid w:val="00CE499B"/>
    <w:rsid w:val="00CE6AFE"/>
    <w:rsid w:val="00CE7126"/>
    <w:rsid w:val="00CF6C80"/>
    <w:rsid w:val="00D135F4"/>
    <w:rsid w:val="00D138BC"/>
    <w:rsid w:val="00D33A7C"/>
    <w:rsid w:val="00D350ED"/>
    <w:rsid w:val="00D42B8A"/>
    <w:rsid w:val="00D4357D"/>
    <w:rsid w:val="00D5632E"/>
    <w:rsid w:val="00D57456"/>
    <w:rsid w:val="00D62258"/>
    <w:rsid w:val="00D76644"/>
    <w:rsid w:val="00D76E5E"/>
    <w:rsid w:val="00D9095E"/>
    <w:rsid w:val="00DA5185"/>
    <w:rsid w:val="00DA65F5"/>
    <w:rsid w:val="00DB69CA"/>
    <w:rsid w:val="00DC4B8E"/>
    <w:rsid w:val="00DE440B"/>
    <w:rsid w:val="00DF511C"/>
    <w:rsid w:val="00DF7DDB"/>
    <w:rsid w:val="00E03E01"/>
    <w:rsid w:val="00E4633C"/>
    <w:rsid w:val="00E46B19"/>
    <w:rsid w:val="00E50A49"/>
    <w:rsid w:val="00E50DE3"/>
    <w:rsid w:val="00E5533B"/>
    <w:rsid w:val="00E631FF"/>
    <w:rsid w:val="00E634CA"/>
    <w:rsid w:val="00E654F2"/>
    <w:rsid w:val="00E857DA"/>
    <w:rsid w:val="00E92976"/>
    <w:rsid w:val="00EB4E24"/>
    <w:rsid w:val="00EE345E"/>
    <w:rsid w:val="00EE55E4"/>
    <w:rsid w:val="00F158DA"/>
    <w:rsid w:val="00F231A1"/>
    <w:rsid w:val="00F2743A"/>
    <w:rsid w:val="00F41685"/>
    <w:rsid w:val="00F4480C"/>
    <w:rsid w:val="00FA23DC"/>
    <w:rsid w:val="00FD3380"/>
    <w:rsid w:val="00FE550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93D1"/>
  <w15:docId w15:val="{C3E83730-AB7B-41A5-B3C6-D7BD99B6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879"/>
    <w:pPr>
      <w:spacing w:after="0" w:line="240" w:lineRule="auto"/>
    </w:pPr>
    <w:rPr>
      <w:rFonts w:ascii="Times New Roman" w:hAnsi="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B90879"/>
    <w:pPr>
      <w:keepNext/>
      <w:numPr>
        <w:numId w:val="1"/>
      </w:numPr>
      <w:spacing w:before="360" w:after="360"/>
      <w:jc w:val="center"/>
      <w:outlineLvl w:val="0"/>
    </w:pPr>
    <w:rPr>
      <w:rFonts w:eastAsia="Times New Roman" w:cs="Times New Roman"/>
      <w:sz w:val="28"/>
      <w:lang w:eastAsia="lt-LT"/>
    </w:rPr>
  </w:style>
  <w:style w:type="paragraph" w:styleId="Antrat2">
    <w:name w:val="heading 2"/>
    <w:basedOn w:val="prastasis"/>
    <w:next w:val="prastasis"/>
    <w:link w:val="Antrat2Diagrama"/>
    <w:semiHidden/>
    <w:unhideWhenUsed/>
    <w:qFormat/>
    <w:rsid w:val="00B90879"/>
    <w:pPr>
      <w:numPr>
        <w:ilvl w:val="1"/>
        <w:numId w:val="1"/>
      </w:numPr>
      <w:jc w:val="both"/>
      <w:outlineLvl w:val="1"/>
    </w:pPr>
    <w:rPr>
      <w:rFonts w:eastAsia="Times New Roman" w:cs="Times New Roman"/>
      <w:szCs w:val="20"/>
      <w:lang w:eastAsia="lt-LT"/>
    </w:rPr>
  </w:style>
  <w:style w:type="paragraph" w:styleId="Antrat3">
    <w:name w:val="heading 3"/>
    <w:aliases w:val="Section Header3,Sub-Clause Paragraph"/>
    <w:basedOn w:val="prastasis"/>
    <w:next w:val="prastasis"/>
    <w:link w:val="Antrat3Diagrama"/>
    <w:semiHidden/>
    <w:unhideWhenUsed/>
    <w:qFormat/>
    <w:rsid w:val="00B90879"/>
    <w:pPr>
      <w:keepNext/>
      <w:numPr>
        <w:ilvl w:val="2"/>
        <w:numId w:val="1"/>
      </w:numPr>
      <w:jc w:val="both"/>
      <w:outlineLvl w:val="2"/>
    </w:pPr>
    <w:rPr>
      <w:rFonts w:eastAsia="Times New Roman" w:cs="Times New Roman"/>
      <w:szCs w:val="20"/>
      <w:lang w:eastAsia="lt-LT"/>
    </w:rPr>
  </w:style>
  <w:style w:type="paragraph" w:styleId="Antrat4">
    <w:name w:val="heading 4"/>
    <w:aliases w:val="Sub-Clause Sub-paragraph,Heading 4 Char Char Char Char"/>
    <w:basedOn w:val="prastasis"/>
    <w:next w:val="prastasis"/>
    <w:link w:val="Antrat4Diagrama"/>
    <w:uiPriority w:val="9"/>
    <w:semiHidden/>
    <w:unhideWhenUsed/>
    <w:qFormat/>
    <w:rsid w:val="00B90879"/>
    <w:pPr>
      <w:keepNext/>
      <w:numPr>
        <w:ilvl w:val="3"/>
        <w:numId w:val="1"/>
      </w:numPr>
      <w:outlineLvl w:val="3"/>
    </w:pPr>
    <w:rPr>
      <w:rFonts w:eastAsia="Times New Roman" w:cs="Times New Roman"/>
      <w:sz w:val="44"/>
      <w:szCs w:val="20"/>
      <w:lang w:eastAsia="lt-LT"/>
    </w:rPr>
  </w:style>
  <w:style w:type="paragraph" w:styleId="Antrat5">
    <w:name w:val="heading 5"/>
    <w:basedOn w:val="prastasis"/>
    <w:next w:val="prastasis"/>
    <w:link w:val="Antrat5Diagrama"/>
    <w:semiHidden/>
    <w:unhideWhenUsed/>
    <w:qFormat/>
    <w:rsid w:val="00B90879"/>
    <w:pPr>
      <w:keepNext/>
      <w:numPr>
        <w:ilvl w:val="4"/>
        <w:numId w:val="1"/>
      </w:numPr>
      <w:outlineLvl w:val="4"/>
    </w:pPr>
    <w:rPr>
      <w:rFonts w:eastAsia="Times New Roman" w:cs="Times New Roman"/>
      <w:b/>
      <w:sz w:val="40"/>
      <w:szCs w:val="20"/>
      <w:lang w:eastAsia="lt-LT"/>
    </w:rPr>
  </w:style>
  <w:style w:type="paragraph" w:styleId="Antrat6">
    <w:name w:val="heading 6"/>
    <w:basedOn w:val="prastasis"/>
    <w:next w:val="prastasis"/>
    <w:link w:val="Antrat6Diagrama"/>
    <w:semiHidden/>
    <w:unhideWhenUsed/>
    <w:qFormat/>
    <w:rsid w:val="00B90879"/>
    <w:pPr>
      <w:keepNext/>
      <w:numPr>
        <w:ilvl w:val="5"/>
        <w:numId w:val="1"/>
      </w:numPr>
      <w:outlineLvl w:val="5"/>
    </w:pPr>
    <w:rPr>
      <w:rFonts w:eastAsia="Times New Roman" w:cs="Times New Roman"/>
      <w:b/>
      <w:sz w:val="36"/>
      <w:szCs w:val="20"/>
      <w:lang w:eastAsia="lt-LT"/>
    </w:rPr>
  </w:style>
  <w:style w:type="paragraph" w:styleId="Antrat7">
    <w:name w:val="heading 7"/>
    <w:basedOn w:val="prastasis"/>
    <w:next w:val="prastasis"/>
    <w:link w:val="Antrat7Diagrama"/>
    <w:semiHidden/>
    <w:unhideWhenUsed/>
    <w:qFormat/>
    <w:rsid w:val="00B90879"/>
    <w:pPr>
      <w:keepNext/>
      <w:numPr>
        <w:ilvl w:val="6"/>
        <w:numId w:val="1"/>
      </w:numPr>
      <w:outlineLvl w:val="6"/>
    </w:pPr>
    <w:rPr>
      <w:rFonts w:eastAsia="Times New Roman" w:cs="Times New Roman"/>
      <w:sz w:val="48"/>
      <w:szCs w:val="20"/>
      <w:lang w:eastAsia="lt-LT"/>
    </w:rPr>
  </w:style>
  <w:style w:type="paragraph" w:styleId="Antrat8">
    <w:name w:val="heading 8"/>
    <w:basedOn w:val="prastasis"/>
    <w:next w:val="prastasis"/>
    <w:link w:val="Antrat8Diagrama"/>
    <w:semiHidden/>
    <w:unhideWhenUsed/>
    <w:qFormat/>
    <w:rsid w:val="00B90879"/>
    <w:pPr>
      <w:keepNext/>
      <w:numPr>
        <w:ilvl w:val="7"/>
        <w:numId w:val="1"/>
      </w:numPr>
      <w:outlineLvl w:val="7"/>
    </w:pPr>
    <w:rPr>
      <w:rFonts w:eastAsia="Times New Roman" w:cs="Times New Roman"/>
      <w:b/>
      <w:sz w:val="18"/>
      <w:szCs w:val="20"/>
      <w:lang w:eastAsia="lt-LT"/>
    </w:rPr>
  </w:style>
  <w:style w:type="paragraph" w:styleId="Antrat9">
    <w:name w:val="heading 9"/>
    <w:basedOn w:val="prastasis"/>
    <w:next w:val="prastasis"/>
    <w:link w:val="Antrat9Diagrama"/>
    <w:semiHidden/>
    <w:unhideWhenUsed/>
    <w:qFormat/>
    <w:rsid w:val="00B90879"/>
    <w:pPr>
      <w:keepNext/>
      <w:numPr>
        <w:ilvl w:val="8"/>
        <w:numId w:val="1"/>
      </w:numPr>
      <w:outlineLvl w:val="8"/>
    </w:pPr>
    <w:rPr>
      <w:rFonts w:eastAsia="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B90879"/>
    <w:rPr>
      <w:rFonts w:ascii="Times New Roman" w:eastAsia="Times New Roman" w:hAnsi="Times New Roman" w:cs="Times New Roman"/>
      <w:sz w:val="28"/>
      <w:szCs w:val="24"/>
      <w:lang w:eastAsia="lt-LT"/>
    </w:rPr>
  </w:style>
  <w:style w:type="character" w:customStyle="1" w:styleId="Antrat2Diagrama">
    <w:name w:val="Antraštė 2 Diagrama"/>
    <w:basedOn w:val="Numatytasispastraiposriftas"/>
    <w:link w:val="Antrat2"/>
    <w:semiHidden/>
    <w:rsid w:val="00B908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B90879"/>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uiPriority w:val="9"/>
    <w:semiHidden/>
    <w:rsid w:val="00B90879"/>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B908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908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908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908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B90879"/>
    <w:rPr>
      <w:rFonts w:ascii="Times New Roman" w:eastAsia="Times New Roman" w:hAnsi="Times New Roman" w:cs="Times New Roman"/>
      <w:sz w:val="40"/>
      <w:szCs w:val="20"/>
      <w:lang w:eastAsia="lt-LT"/>
    </w:rPr>
  </w:style>
  <w:style w:type="paragraph" w:styleId="Pagrindiniotekstotrauka">
    <w:name w:val="Body Text Indent"/>
    <w:basedOn w:val="prastasis"/>
    <w:link w:val="PagrindiniotekstotraukaDiagrama"/>
    <w:semiHidden/>
    <w:unhideWhenUsed/>
    <w:rsid w:val="00B90879"/>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B90879"/>
    <w:rPr>
      <w:rFonts w:ascii="Times New Roman" w:eastAsia="Times New Roman" w:hAnsi="Times New Roman" w:cs="Times New Roman"/>
      <w:noProof/>
      <w:sz w:val="20"/>
      <w:szCs w:val="20"/>
      <w:lang w:val="en-US"/>
    </w:rPr>
  </w:style>
  <w:style w:type="paragraph" w:styleId="Tekstoblokas">
    <w:name w:val="Block Text"/>
    <w:basedOn w:val="prastasis"/>
    <w:semiHidden/>
    <w:unhideWhenUsed/>
    <w:rsid w:val="00B90879"/>
    <w:pPr>
      <w:tabs>
        <w:tab w:val="left" w:pos="720"/>
      </w:tabs>
      <w:spacing w:before="120" w:after="120"/>
      <w:ind w:left="720" w:right="-58" w:hanging="720"/>
      <w:jc w:val="both"/>
    </w:pPr>
    <w:rPr>
      <w:rFonts w:eastAsia="Times New Roman" w:cs="Times New Roman"/>
      <w:color w:val="000000"/>
    </w:rPr>
  </w:style>
  <w:style w:type="paragraph" w:customStyle="1" w:styleId="prastasis1">
    <w:name w:val="Įprastasis1"/>
    <w:basedOn w:val="prastasis"/>
    <w:rsid w:val="00B90879"/>
    <w:pPr>
      <w:widowControl w:val="0"/>
    </w:pPr>
    <w:rPr>
      <w:rFonts w:eastAsia="Times New Roman" w:cs="Times New Roman"/>
      <w:sz w:val="20"/>
      <w:szCs w:val="20"/>
      <w:lang w:val="en-US"/>
    </w:rPr>
  </w:style>
  <w:style w:type="paragraph" w:customStyle="1" w:styleId="Pagrindiniotekstotrauka1">
    <w:name w:val="Pagrindinio teksto įtrauka1"/>
    <w:basedOn w:val="prastasis1"/>
    <w:rsid w:val="00B90879"/>
    <w:pPr>
      <w:ind w:firstLine="720"/>
      <w:jc w:val="both"/>
    </w:pPr>
    <w:rPr>
      <w:sz w:val="24"/>
      <w:lang w:val="lt-LT"/>
    </w:rPr>
  </w:style>
  <w:style w:type="paragraph" w:customStyle="1" w:styleId="Pagrindiniotekstoitrauka1">
    <w:name w:val="Pagrindinio teksto itrauka1"/>
    <w:basedOn w:val="prastasis"/>
    <w:rsid w:val="00B90879"/>
    <w:pPr>
      <w:widowControl w:val="0"/>
      <w:ind w:firstLine="720"/>
      <w:jc w:val="both"/>
    </w:pPr>
    <w:rPr>
      <w:rFonts w:eastAsia="Times New Roman" w:cs="Times New Roman"/>
      <w:sz w:val="20"/>
      <w:szCs w:val="20"/>
      <w:lang w:eastAsia="lt-LT"/>
    </w:rPr>
  </w:style>
  <w:style w:type="paragraph" w:customStyle="1" w:styleId="bodytext">
    <w:name w:val="bodytext"/>
    <w:basedOn w:val="prastasis"/>
    <w:rsid w:val="00B90879"/>
    <w:pPr>
      <w:spacing w:before="100" w:beforeAutospacing="1" w:after="100" w:afterAutospacing="1"/>
    </w:pPr>
    <w:rPr>
      <w:rFonts w:eastAsia="Times New Roman" w:cs="Times New Roman"/>
      <w:lang w:val="en-US"/>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351A07"/>
    <w:pPr>
      <w:numPr>
        <w:ilvl w:val="1"/>
        <w:numId w:val="3"/>
      </w:numPr>
      <w:spacing w:before="120" w:after="120"/>
      <w:jc w:val="both"/>
    </w:pPr>
    <w:rPr>
      <w:rFonts w:asciiTheme="minorHAnsi" w:eastAsia="Times New Roman" w:hAnsiTheme="minorHAnsi" w:cs="Times New Roman"/>
      <w:sz w:val="20"/>
      <w:lang w:val="en-GB"/>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351A07"/>
    <w:rPr>
      <w:rFonts w:eastAsia="Times New Roman" w:cs="Times New Roman"/>
      <w:sz w:val="20"/>
      <w:szCs w:val="24"/>
      <w:lang w:val="en-GB"/>
    </w:rPr>
  </w:style>
  <w:style w:type="character" w:styleId="Hipersaitas">
    <w:name w:val="Hyperlink"/>
    <w:rsid w:val="00653992"/>
    <w:rPr>
      <w:color w:val="0000FF"/>
      <w:u w:val="single"/>
    </w:rPr>
  </w:style>
  <w:style w:type="paragraph" w:styleId="Betarp">
    <w:name w:val="No Spacing"/>
    <w:uiPriority w:val="1"/>
    <w:qFormat/>
    <w:rsid w:val="00BE4EF0"/>
    <w:pPr>
      <w:spacing w:after="0" w:line="240" w:lineRule="auto"/>
    </w:pPr>
    <w:rPr>
      <w:rFonts w:ascii="Times New Roman" w:hAnsi="Times New Roman"/>
      <w:sz w:val="24"/>
      <w:szCs w:val="24"/>
    </w:rPr>
  </w:style>
  <w:style w:type="paragraph" w:styleId="Debesliotekstas">
    <w:name w:val="Balloon Text"/>
    <w:basedOn w:val="prastasis"/>
    <w:link w:val="DebesliotekstasDiagrama"/>
    <w:uiPriority w:val="99"/>
    <w:semiHidden/>
    <w:unhideWhenUsed/>
    <w:rsid w:val="00A97B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7BB6"/>
    <w:rPr>
      <w:rFonts w:ascii="Tahoma" w:hAnsi="Tahoma" w:cs="Tahoma"/>
      <w:sz w:val="16"/>
      <w:szCs w:val="16"/>
    </w:rPr>
  </w:style>
  <w:style w:type="character" w:styleId="Komentaronuoroda">
    <w:name w:val="annotation reference"/>
    <w:basedOn w:val="Numatytasispastraiposriftas"/>
    <w:uiPriority w:val="99"/>
    <w:semiHidden/>
    <w:unhideWhenUsed/>
    <w:rsid w:val="00D33A7C"/>
    <w:rPr>
      <w:sz w:val="16"/>
      <w:szCs w:val="16"/>
    </w:rPr>
  </w:style>
  <w:style w:type="paragraph" w:styleId="Komentarotekstas">
    <w:name w:val="annotation text"/>
    <w:basedOn w:val="prastasis"/>
    <w:link w:val="KomentarotekstasDiagrama"/>
    <w:uiPriority w:val="99"/>
    <w:unhideWhenUsed/>
    <w:rsid w:val="00D33A7C"/>
    <w:rPr>
      <w:sz w:val="20"/>
      <w:szCs w:val="20"/>
    </w:rPr>
  </w:style>
  <w:style w:type="character" w:customStyle="1" w:styleId="KomentarotekstasDiagrama">
    <w:name w:val="Komentaro tekstas Diagrama"/>
    <w:basedOn w:val="Numatytasispastraiposriftas"/>
    <w:link w:val="Komentarotekstas"/>
    <w:uiPriority w:val="99"/>
    <w:rsid w:val="00D33A7C"/>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33A7C"/>
    <w:rPr>
      <w:b/>
      <w:bCs/>
    </w:rPr>
  </w:style>
  <w:style w:type="character" w:customStyle="1" w:styleId="KomentarotemaDiagrama">
    <w:name w:val="Komentaro tema Diagrama"/>
    <w:basedOn w:val="KomentarotekstasDiagrama"/>
    <w:link w:val="Komentarotema"/>
    <w:uiPriority w:val="99"/>
    <w:semiHidden/>
    <w:rsid w:val="00D33A7C"/>
    <w:rPr>
      <w:rFonts w:ascii="Times New Roman" w:hAnsi="Times New Roman"/>
      <w:b/>
      <w:bCs/>
      <w:sz w:val="20"/>
      <w:szCs w:val="20"/>
    </w:rPr>
  </w:style>
  <w:style w:type="character" w:styleId="Neapdorotaspaminjimas">
    <w:name w:val="Unresolved Mention"/>
    <w:basedOn w:val="Numatytasispastraiposriftas"/>
    <w:uiPriority w:val="99"/>
    <w:semiHidden/>
    <w:unhideWhenUsed/>
    <w:rsid w:val="007B27F2"/>
    <w:rPr>
      <w:color w:val="605E5C"/>
      <w:shd w:val="clear" w:color="auto" w:fill="E1DFDD"/>
    </w:rPr>
  </w:style>
  <w:style w:type="paragraph" w:styleId="Pagrindinistekstas">
    <w:name w:val="Body Text"/>
    <w:basedOn w:val="prastasis"/>
    <w:link w:val="PagrindinistekstasDiagrama"/>
    <w:uiPriority w:val="99"/>
    <w:semiHidden/>
    <w:unhideWhenUsed/>
    <w:rsid w:val="00C132F0"/>
    <w:pPr>
      <w:spacing w:after="120"/>
    </w:pPr>
  </w:style>
  <w:style w:type="character" w:customStyle="1" w:styleId="PagrindinistekstasDiagrama">
    <w:name w:val="Pagrindinis tekstas Diagrama"/>
    <w:basedOn w:val="Numatytasispastraiposriftas"/>
    <w:link w:val="Pagrindinistekstas"/>
    <w:uiPriority w:val="99"/>
    <w:semiHidden/>
    <w:rsid w:val="00C132F0"/>
    <w:rPr>
      <w:rFonts w:ascii="Times New Roman" w:hAnsi="Times New Roman"/>
      <w:sz w:val="24"/>
      <w:szCs w:val="24"/>
    </w:rPr>
  </w:style>
  <w:style w:type="character" w:styleId="Emfaz">
    <w:name w:val="Emphasis"/>
    <w:basedOn w:val="Numatytasispastraiposriftas"/>
    <w:uiPriority w:val="20"/>
    <w:qFormat/>
    <w:rsid w:val="001F729E"/>
    <w:rPr>
      <w:i/>
      <w:iCs/>
    </w:rPr>
  </w:style>
  <w:style w:type="paragraph" w:styleId="Pataisymai">
    <w:name w:val="Revision"/>
    <w:hidden/>
    <w:uiPriority w:val="99"/>
    <w:semiHidden/>
    <w:rsid w:val="00856C42"/>
    <w:pPr>
      <w:spacing w:after="0" w:line="240" w:lineRule="auto"/>
    </w:pPr>
    <w:rPr>
      <w:rFonts w:ascii="Times New Roman" w:hAnsi="Times New Roman"/>
      <w:sz w:val="24"/>
      <w:szCs w:val="24"/>
    </w:rPr>
  </w:style>
  <w:style w:type="character" w:customStyle="1" w:styleId="cf01">
    <w:name w:val="cf01"/>
    <w:basedOn w:val="Numatytasispastraiposriftas"/>
    <w:rsid w:val="007861F3"/>
    <w:rPr>
      <w:rFonts w:ascii="Segoe UI" w:hAnsi="Segoe UI" w:cs="Segoe UI" w:hint="default"/>
      <w:i/>
      <w:iCs/>
      <w:sz w:val="18"/>
      <w:szCs w:val="18"/>
    </w:rPr>
  </w:style>
  <w:style w:type="character" w:customStyle="1" w:styleId="cf11">
    <w:name w:val="cf11"/>
    <w:basedOn w:val="Numatytasispastraiposriftas"/>
    <w:rsid w:val="007861F3"/>
    <w:rPr>
      <w:rFonts w:ascii="Segoe UI" w:hAnsi="Segoe UI" w:cs="Segoe UI" w:hint="default"/>
      <w:i/>
      <w:iCs/>
      <w:sz w:val="18"/>
      <w:szCs w:val="18"/>
      <w:shd w:val="clear" w:color="auto" w:fill="FFFFFF"/>
    </w:rPr>
  </w:style>
  <w:style w:type="paragraph" w:customStyle="1" w:styleId="pf0">
    <w:name w:val="pf0"/>
    <w:basedOn w:val="prastasis"/>
    <w:rsid w:val="007861F3"/>
    <w:pPr>
      <w:spacing w:before="100" w:beforeAutospacing="1" w:after="100" w:afterAutospacing="1"/>
    </w:pPr>
    <w:rPr>
      <w:rFonts w:eastAsia="Times New Roman" w:cs="Times New Roman"/>
      <w:lang w:eastAsia="lt-LT"/>
    </w:rPr>
  </w:style>
  <w:style w:type="paragraph" w:styleId="Antrats">
    <w:name w:val="header"/>
    <w:basedOn w:val="prastasis"/>
    <w:link w:val="AntratsDiagrama"/>
    <w:uiPriority w:val="99"/>
    <w:rsid w:val="00B71360"/>
    <w:pPr>
      <w:tabs>
        <w:tab w:val="center" w:pos="4153"/>
        <w:tab w:val="right" w:pos="8306"/>
      </w:tabs>
      <w:spacing w:after="120"/>
      <w:ind w:left="851" w:hanging="851"/>
    </w:pPr>
    <w:rPr>
      <w:rFonts w:asciiTheme="minorHAnsi" w:eastAsia="Times New Roman" w:hAnsiTheme="minorHAnsi" w:cs="Times New Roman"/>
      <w:sz w:val="22"/>
      <w:szCs w:val="20"/>
      <w:lang w:val="en-GB"/>
    </w:rPr>
  </w:style>
  <w:style w:type="character" w:customStyle="1" w:styleId="AntratsDiagrama">
    <w:name w:val="Antraštės Diagrama"/>
    <w:basedOn w:val="Numatytasispastraiposriftas"/>
    <w:link w:val="Antrats"/>
    <w:uiPriority w:val="99"/>
    <w:rsid w:val="00B71360"/>
    <w:rPr>
      <w:rFonts w:eastAsia="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866357">
      <w:bodyDiv w:val="1"/>
      <w:marLeft w:val="0"/>
      <w:marRight w:val="0"/>
      <w:marTop w:val="0"/>
      <w:marBottom w:val="0"/>
      <w:divBdr>
        <w:top w:val="none" w:sz="0" w:space="0" w:color="auto"/>
        <w:left w:val="none" w:sz="0" w:space="0" w:color="auto"/>
        <w:bottom w:val="none" w:sz="0" w:space="0" w:color="auto"/>
        <w:right w:val="none" w:sz="0" w:space="0" w:color="auto"/>
      </w:divBdr>
    </w:div>
    <w:div w:id="823283236">
      <w:bodyDiv w:val="1"/>
      <w:marLeft w:val="0"/>
      <w:marRight w:val="0"/>
      <w:marTop w:val="0"/>
      <w:marBottom w:val="0"/>
      <w:divBdr>
        <w:top w:val="none" w:sz="0" w:space="0" w:color="auto"/>
        <w:left w:val="none" w:sz="0" w:space="0" w:color="auto"/>
        <w:bottom w:val="none" w:sz="0" w:space="0" w:color="auto"/>
        <w:right w:val="none" w:sz="0" w:space="0" w:color="auto"/>
      </w:divBdr>
    </w:div>
    <w:div w:id="1206328360">
      <w:bodyDiv w:val="1"/>
      <w:marLeft w:val="0"/>
      <w:marRight w:val="0"/>
      <w:marTop w:val="0"/>
      <w:marBottom w:val="0"/>
      <w:divBdr>
        <w:top w:val="none" w:sz="0" w:space="0" w:color="auto"/>
        <w:left w:val="none" w:sz="0" w:space="0" w:color="auto"/>
        <w:bottom w:val="none" w:sz="0" w:space="0" w:color="auto"/>
        <w:right w:val="none" w:sz="0" w:space="0" w:color="auto"/>
      </w:divBdr>
    </w:div>
    <w:div w:id="1339425057">
      <w:bodyDiv w:val="1"/>
      <w:marLeft w:val="0"/>
      <w:marRight w:val="0"/>
      <w:marTop w:val="0"/>
      <w:marBottom w:val="0"/>
      <w:divBdr>
        <w:top w:val="none" w:sz="0" w:space="0" w:color="auto"/>
        <w:left w:val="none" w:sz="0" w:space="0" w:color="auto"/>
        <w:bottom w:val="none" w:sz="0" w:space="0" w:color="auto"/>
        <w:right w:val="none" w:sz="0" w:space="0" w:color="auto"/>
      </w:divBdr>
    </w:div>
    <w:div w:id="1363945956">
      <w:bodyDiv w:val="1"/>
      <w:marLeft w:val="0"/>
      <w:marRight w:val="0"/>
      <w:marTop w:val="0"/>
      <w:marBottom w:val="0"/>
      <w:divBdr>
        <w:top w:val="none" w:sz="0" w:space="0" w:color="auto"/>
        <w:left w:val="none" w:sz="0" w:space="0" w:color="auto"/>
        <w:bottom w:val="none" w:sz="0" w:space="0" w:color="auto"/>
        <w:right w:val="none" w:sz="0" w:space="0" w:color="auto"/>
      </w:divBdr>
    </w:div>
    <w:div w:id="1623146447">
      <w:bodyDiv w:val="1"/>
      <w:marLeft w:val="0"/>
      <w:marRight w:val="0"/>
      <w:marTop w:val="0"/>
      <w:marBottom w:val="0"/>
      <w:divBdr>
        <w:top w:val="none" w:sz="0" w:space="0" w:color="auto"/>
        <w:left w:val="none" w:sz="0" w:space="0" w:color="auto"/>
        <w:bottom w:val="none" w:sz="0" w:space="0" w:color="auto"/>
        <w:right w:val="none" w:sz="0" w:space="0" w:color="auto"/>
      </w:divBdr>
    </w:div>
    <w:div w:id="179289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hyperlink" Target="mailto:info@tur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E65-23EB-4A51-95D4-366EE0F7C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90755-2338-45E3-8B44-541D2AC47226}">
  <ds:schemaRefs>
    <ds:schemaRef ds:uri="http://schemas.microsoft.com/sharepoint/v3/contenttype/forms"/>
  </ds:schemaRefs>
</ds:datastoreItem>
</file>

<file path=customXml/itemProps3.xml><?xml version="1.0" encoding="utf-8"?>
<ds:datastoreItem xmlns:ds="http://schemas.openxmlformats.org/officeDocument/2006/customXml" ds:itemID="{EEF917E1-417E-4D73-9E87-02347570E9BF}">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F1A99C2E-8249-4D0D-827B-8C1BCAD7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11995</Words>
  <Characters>6838</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ŠIRALIOVA, Ala | Turto bankas</cp:lastModifiedBy>
  <cp:revision>35</cp:revision>
  <cp:lastPrinted>2018-09-05T07:48:00Z</cp:lastPrinted>
  <dcterms:created xsi:type="dcterms:W3CDTF">2025-08-20T13:16:00Z</dcterms:created>
  <dcterms:modified xsi:type="dcterms:W3CDTF">2025-08-27T10:14:00Z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