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4190C" w14:textId="77777777" w:rsidR="008121E8" w:rsidRPr="00713A53" w:rsidRDefault="008121E8" w:rsidP="00932E4A">
      <w:pPr>
        <w:spacing w:after="0" w:line="240" w:lineRule="auto"/>
        <w:rPr>
          <w:rFonts w:ascii="Cambria" w:eastAsia="Times New Roman" w:hAnsi="Cambria" w:cs="Times New Roman"/>
          <w:b/>
          <w:noProof/>
          <w:color w:val="000000"/>
          <w:sz w:val="23"/>
          <w:szCs w:val="23"/>
        </w:rPr>
      </w:pPr>
    </w:p>
    <w:p w14:paraId="6064190D" w14:textId="77777777" w:rsidR="008121E8" w:rsidRPr="00713A53" w:rsidRDefault="00173A35" w:rsidP="00932E4A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noProof/>
          <w:color w:val="000000"/>
          <w:sz w:val="23"/>
          <w:szCs w:val="23"/>
        </w:rPr>
      </w:pPr>
      <w:r w:rsidRPr="00713A53">
        <w:rPr>
          <w:rFonts w:ascii="Cambria" w:hAnsi="Cambria" w:cs="Times New Roman"/>
          <w:b/>
          <w:bCs/>
          <w:noProof/>
          <w:color w:val="000000"/>
          <w:sz w:val="23"/>
          <w:szCs w:val="23"/>
        </w:rPr>
        <w:t>POROLONO IR NEPERŠLAMPAMOS KLIJUOTĖS</w:t>
      </w:r>
      <w:r w:rsidR="008121E8" w:rsidRPr="00713A53">
        <w:rPr>
          <w:rFonts w:ascii="Cambria" w:hAnsi="Cambria" w:cs="Times New Roman"/>
          <w:b/>
          <w:bCs/>
          <w:noProof/>
          <w:color w:val="000000"/>
          <w:sz w:val="23"/>
          <w:szCs w:val="23"/>
        </w:rPr>
        <w:t xml:space="preserve"> TECHNINĖ SPECIFIKACIJA</w:t>
      </w:r>
    </w:p>
    <w:p w14:paraId="6064190E" w14:textId="77777777" w:rsidR="008121E8" w:rsidRPr="00713A53" w:rsidRDefault="008121E8" w:rsidP="00932E4A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noProof/>
          <w:color w:val="000000"/>
          <w:sz w:val="23"/>
          <w:szCs w:val="23"/>
        </w:rPr>
      </w:pPr>
    </w:p>
    <w:tbl>
      <w:tblPr>
        <w:tblStyle w:val="TableGrid"/>
        <w:tblW w:w="14282" w:type="dxa"/>
        <w:tblInd w:w="285" w:type="dxa"/>
        <w:tblLook w:val="04A0" w:firstRow="1" w:lastRow="0" w:firstColumn="1" w:lastColumn="0" w:noHBand="0" w:noVBand="1"/>
      </w:tblPr>
      <w:tblGrid>
        <w:gridCol w:w="555"/>
        <w:gridCol w:w="7355"/>
        <w:gridCol w:w="749"/>
        <w:gridCol w:w="1520"/>
        <w:gridCol w:w="4103"/>
      </w:tblGrid>
      <w:tr w:rsidR="00173A35" w:rsidRPr="00713A53" w14:paraId="60641914" w14:textId="77777777" w:rsidTr="003107CF">
        <w:tc>
          <w:tcPr>
            <w:tcW w:w="555" w:type="dxa"/>
          </w:tcPr>
          <w:p w14:paraId="6064190F" w14:textId="77777777" w:rsidR="00173A35" w:rsidRPr="00713A53" w:rsidRDefault="00173A35" w:rsidP="00932E4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noProof/>
                <w:color w:val="000000"/>
                <w:sz w:val="23"/>
                <w:szCs w:val="23"/>
              </w:rPr>
            </w:pPr>
            <w:r w:rsidRPr="00713A53">
              <w:rPr>
                <w:rFonts w:ascii="Cambria" w:hAnsi="Cambria" w:cs="Times New Roman"/>
                <w:b/>
                <w:noProof/>
                <w:color w:val="000000"/>
                <w:sz w:val="23"/>
                <w:szCs w:val="23"/>
              </w:rPr>
              <w:t>Eil. Nr.</w:t>
            </w:r>
          </w:p>
        </w:tc>
        <w:tc>
          <w:tcPr>
            <w:tcW w:w="7792" w:type="dxa"/>
          </w:tcPr>
          <w:p w14:paraId="60641910" w14:textId="77777777" w:rsidR="00173A35" w:rsidRPr="00713A53" w:rsidRDefault="00173A35" w:rsidP="00932E4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noProof/>
                <w:color w:val="000000"/>
                <w:sz w:val="23"/>
                <w:szCs w:val="23"/>
              </w:rPr>
            </w:pPr>
            <w:r w:rsidRPr="00713A53">
              <w:rPr>
                <w:rFonts w:ascii="Cambria" w:hAnsi="Cambria" w:cs="Times New Roman"/>
                <w:b/>
                <w:noProof/>
                <w:color w:val="000000"/>
                <w:sz w:val="23"/>
                <w:szCs w:val="23"/>
              </w:rPr>
              <w:t>Prekės pavadinimas ir techniniai reikalavimai</w:t>
            </w:r>
          </w:p>
        </w:tc>
        <w:tc>
          <w:tcPr>
            <w:tcW w:w="749" w:type="dxa"/>
          </w:tcPr>
          <w:p w14:paraId="60641911" w14:textId="77777777" w:rsidR="00173A35" w:rsidRPr="00713A53" w:rsidRDefault="00173A35" w:rsidP="00932E4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noProof/>
                <w:color w:val="000000"/>
                <w:sz w:val="23"/>
                <w:szCs w:val="23"/>
              </w:rPr>
            </w:pPr>
            <w:r w:rsidRPr="00713A53">
              <w:rPr>
                <w:rFonts w:ascii="Cambria" w:hAnsi="Cambria" w:cs="Times New Roman"/>
                <w:b/>
                <w:noProof/>
                <w:color w:val="000000"/>
                <w:sz w:val="23"/>
                <w:szCs w:val="23"/>
              </w:rPr>
              <w:t>Mato vnt.</w:t>
            </w:r>
          </w:p>
        </w:tc>
        <w:tc>
          <w:tcPr>
            <w:tcW w:w="882" w:type="dxa"/>
          </w:tcPr>
          <w:p w14:paraId="60641912" w14:textId="00C4D19E" w:rsidR="00173A35" w:rsidRPr="00713A53" w:rsidRDefault="00A136C9" w:rsidP="00932E4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noProof/>
                <w:color w:val="000000"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noProof/>
                <w:color w:val="000000"/>
                <w:sz w:val="23"/>
                <w:szCs w:val="23"/>
              </w:rPr>
              <w:t>Orientacinis k</w:t>
            </w:r>
            <w:r w:rsidR="00173A35" w:rsidRPr="00713A53">
              <w:rPr>
                <w:rFonts w:ascii="Cambria" w:hAnsi="Cambria" w:cs="Times New Roman"/>
                <w:b/>
                <w:noProof/>
                <w:color w:val="000000"/>
                <w:sz w:val="23"/>
                <w:szCs w:val="23"/>
              </w:rPr>
              <w:t>iekis</w:t>
            </w:r>
          </w:p>
        </w:tc>
        <w:tc>
          <w:tcPr>
            <w:tcW w:w="4304" w:type="dxa"/>
          </w:tcPr>
          <w:p w14:paraId="60641913" w14:textId="3F7590B6" w:rsidR="00173A35" w:rsidRPr="00713A53" w:rsidRDefault="00173A35" w:rsidP="00932E4A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noProof/>
                <w:color w:val="000000"/>
                <w:sz w:val="23"/>
                <w:szCs w:val="23"/>
              </w:rPr>
            </w:pPr>
            <w:r w:rsidRPr="00713A53">
              <w:rPr>
                <w:rFonts w:ascii="Cambria" w:hAnsi="Cambria" w:cs="Times New Roman"/>
                <w:b/>
                <w:noProof/>
                <w:color w:val="000000"/>
                <w:sz w:val="23"/>
                <w:szCs w:val="23"/>
              </w:rPr>
              <w:t>Siūloma techninė charakteristika</w:t>
            </w:r>
            <w:r w:rsidR="003F2F60">
              <w:rPr>
                <w:rFonts w:ascii="Cambria" w:hAnsi="Cambria" w:cs="Times New Roman"/>
                <w:b/>
                <w:noProof/>
                <w:color w:val="000000"/>
                <w:sz w:val="23"/>
                <w:szCs w:val="23"/>
              </w:rPr>
              <w:t>, gamintojas</w:t>
            </w:r>
          </w:p>
        </w:tc>
      </w:tr>
      <w:tr w:rsidR="00173A35" w:rsidRPr="00713A53" w14:paraId="6064192B" w14:textId="77777777" w:rsidTr="003107CF">
        <w:tc>
          <w:tcPr>
            <w:tcW w:w="555" w:type="dxa"/>
          </w:tcPr>
          <w:p w14:paraId="60641915" w14:textId="77777777" w:rsidR="00173A35" w:rsidRPr="00713A53" w:rsidRDefault="00173A35" w:rsidP="00932E4A">
            <w:pPr>
              <w:autoSpaceDE w:val="0"/>
              <w:autoSpaceDN w:val="0"/>
              <w:adjustRightInd w:val="0"/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</w:pPr>
            <w:r w:rsidRPr="00713A53"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  <w:t>1.</w:t>
            </w:r>
          </w:p>
        </w:tc>
        <w:tc>
          <w:tcPr>
            <w:tcW w:w="7792" w:type="dxa"/>
          </w:tcPr>
          <w:p w14:paraId="60641916" w14:textId="77777777" w:rsidR="00173A35" w:rsidRPr="00713A53" w:rsidRDefault="00173A35" w:rsidP="00932E4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b/>
                <w:noProof/>
                <w:sz w:val="23"/>
                <w:szCs w:val="23"/>
                <w:u w:val="single"/>
                <w:lang w:val="lt-LT"/>
              </w:rPr>
            </w:pPr>
            <w:r w:rsidRPr="00713A53">
              <w:rPr>
                <w:rFonts w:ascii="Cambria" w:hAnsi="Cambria"/>
                <w:b/>
                <w:noProof/>
                <w:sz w:val="23"/>
                <w:szCs w:val="23"/>
                <w:u w:val="single"/>
                <w:lang w:val="lt-LT"/>
              </w:rPr>
              <w:t>Porolonas</w:t>
            </w:r>
          </w:p>
          <w:p w14:paraId="60641917" w14:textId="77777777" w:rsidR="00173A35" w:rsidRPr="00713A53" w:rsidRDefault="00173A35" w:rsidP="00932E4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Specifikacija:</w:t>
            </w:r>
          </w:p>
          <w:p w14:paraId="60641918" w14:textId="77777777" w:rsidR="00173A35" w:rsidRPr="00713A53" w:rsidRDefault="00173A35" w:rsidP="00932E4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Matmenys (ilgis x plotis × aukštis);</w:t>
            </w:r>
          </w:p>
          <w:p w14:paraId="60641919" w14:textId="77777777" w:rsidR="00173A35" w:rsidRPr="00713A53" w:rsidRDefault="00173A35" w:rsidP="00932E4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2000(±10)x1200(±10)x</w:t>
            </w:r>
            <w:r w:rsidRPr="00713A53">
              <w:rPr>
                <w:rFonts w:ascii="Cambria" w:hAnsi="Cambria"/>
                <w:b/>
                <w:noProof/>
                <w:sz w:val="23"/>
                <w:szCs w:val="23"/>
                <w:lang w:val="lt-LT"/>
              </w:rPr>
              <w:t>100 mm</w:t>
            </w: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:</w:t>
            </w:r>
          </w:p>
          <w:p w14:paraId="6064191A" w14:textId="77777777" w:rsidR="00173A35" w:rsidRPr="00713A53" w:rsidRDefault="00173A35" w:rsidP="00932E4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Tankis: 25(±2) kg/m</w:t>
            </w:r>
            <w:r w:rsidRPr="00713A53">
              <w:rPr>
                <w:rFonts w:ascii="Cambria" w:hAnsi="Cambria"/>
                <w:noProof/>
                <w:sz w:val="23"/>
                <w:szCs w:val="23"/>
                <w:vertAlign w:val="superscript"/>
                <w:lang w:val="lt-LT"/>
              </w:rPr>
              <w:t>3</w:t>
            </w: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;</w:t>
            </w:r>
          </w:p>
          <w:p w14:paraId="6064191B" w14:textId="77777777" w:rsidR="00173A35" w:rsidRPr="00713A53" w:rsidRDefault="00173A35" w:rsidP="00932E4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Elastingumas: ne mažiau kaip 40 %;</w:t>
            </w:r>
          </w:p>
          <w:p w14:paraId="6064191C" w14:textId="77777777" w:rsidR="00173A35" w:rsidRPr="00713A53" w:rsidRDefault="00173A35" w:rsidP="00932E4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Kietumas: 160(±10) N;</w:t>
            </w:r>
          </w:p>
          <w:p w14:paraId="6064191D" w14:textId="77777777" w:rsidR="00173A35" w:rsidRPr="00713A53" w:rsidRDefault="00173A35" w:rsidP="00932E4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Liekamoji deformacija: ne daugiau kaip 5 %;</w:t>
            </w:r>
          </w:p>
          <w:p w14:paraId="6064191E" w14:textId="77777777" w:rsidR="00173A35" w:rsidRPr="00713A53" w:rsidRDefault="00173A35" w:rsidP="00932E4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Spalva: balta, gelsva - pasirinktinai;</w:t>
            </w:r>
          </w:p>
          <w:p w14:paraId="6064191F" w14:textId="77777777" w:rsidR="00173A35" w:rsidRPr="00713A53" w:rsidRDefault="00173A35" w:rsidP="00932E4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b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b/>
                <w:noProof/>
                <w:sz w:val="23"/>
                <w:szCs w:val="23"/>
                <w:lang w:val="lt-LT"/>
              </w:rPr>
              <w:t>Porolonas turi būti supakuotas visu dydžiu – nesulenktas ir nesusuktas;</w:t>
            </w:r>
          </w:p>
          <w:p w14:paraId="60641920" w14:textId="77777777" w:rsidR="00173A35" w:rsidRPr="00713A53" w:rsidRDefault="00173A35" w:rsidP="00932E4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b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b/>
                <w:noProof/>
                <w:sz w:val="23"/>
                <w:szCs w:val="23"/>
                <w:lang w:val="lt-LT"/>
              </w:rPr>
              <w:t>Porolonas turi  atitikti OEKO-TEX standartą;</w:t>
            </w:r>
          </w:p>
          <w:p w14:paraId="60641921" w14:textId="77777777" w:rsidR="00173A35" w:rsidRPr="00713A53" w:rsidRDefault="00173A35" w:rsidP="00932E4A">
            <w:pPr>
              <w:tabs>
                <w:tab w:val="left" w:pos="4125"/>
              </w:tabs>
              <w:jc w:val="both"/>
              <w:rPr>
                <w:rFonts w:ascii="Cambria" w:hAnsi="Cambria" w:cs="Times New Roman"/>
                <w:noProof/>
                <w:sz w:val="23"/>
                <w:szCs w:val="23"/>
              </w:rPr>
            </w:pPr>
            <w:r w:rsidRPr="00713A53">
              <w:rPr>
                <w:rFonts w:ascii="Cambria" w:hAnsi="Cambria" w:cs="Times New Roman"/>
                <w:noProof/>
                <w:sz w:val="23"/>
                <w:szCs w:val="23"/>
              </w:rPr>
              <w:t>Gamintojas: nurodyti.</w:t>
            </w:r>
          </w:p>
        </w:tc>
        <w:tc>
          <w:tcPr>
            <w:tcW w:w="749" w:type="dxa"/>
          </w:tcPr>
          <w:p w14:paraId="60641925" w14:textId="5D081F47" w:rsidR="00173A35" w:rsidRPr="00713A53" w:rsidRDefault="003F2F60" w:rsidP="003F2F6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</w:pPr>
            <w:r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  <w:t>v</w:t>
            </w:r>
            <w:r w:rsidRPr="00713A53"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  <w:t>nt</w:t>
            </w:r>
            <w:r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  <w:t>.</w:t>
            </w:r>
          </w:p>
        </w:tc>
        <w:tc>
          <w:tcPr>
            <w:tcW w:w="882" w:type="dxa"/>
          </w:tcPr>
          <w:p w14:paraId="60641929" w14:textId="77777777" w:rsidR="00173A35" w:rsidRPr="00713A53" w:rsidRDefault="00173A35" w:rsidP="003F2F6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 w:themeColor="text1"/>
                <w:sz w:val="23"/>
                <w:szCs w:val="23"/>
              </w:rPr>
            </w:pPr>
            <w:r w:rsidRPr="00713A53">
              <w:rPr>
                <w:rFonts w:ascii="Cambria" w:hAnsi="Cambria" w:cs="Times New Roman"/>
                <w:noProof/>
                <w:color w:val="000000" w:themeColor="text1"/>
                <w:sz w:val="23"/>
                <w:szCs w:val="23"/>
              </w:rPr>
              <w:t>200</w:t>
            </w:r>
          </w:p>
        </w:tc>
        <w:tc>
          <w:tcPr>
            <w:tcW w:w="4304" w:type="dxa"/>
            <w:vAlign w:val="center"/>
          </w:tcPr>
          <w:p w14:paraId="504C435B" w14:textId="3616E5A4" w:rsidR="003107CF" w:rsidRPr="002C77A1" w:rsidRDefault="003107CF" w:rsidP="003107CF">
            <w:pPr>
              <w:jc w:val="center"/>
              <w:rPr>
                <w:rFonts w:ascii="Cambria" w:hAnsi="Cambria" w:cs="Times New Roman"/>
                <w:i/>
              </w:rPr>
            </w:pPr>
            <w:r w:rsidRPr="002C77A1">
              <w:rPr>
                <w:rFonts w:ascii="Cambria" w:hAnsi="Cambria" w:cs="Times New Roman"/>
                <w:i/>
              </w:rPr>
              <w:t>[prekės pavadinimas/prekės kodas</w:t>
            </w:r>
            <w:r>
              <w:rPr>
                <w:rFonts w:ascii="Cambria" w:hAnsi="Cambria" w:cs="Times New Roman"/>
                <w:i/>
              </w:rPr>
              <w:t>/gamintojas</w:t>
            </w:r>
            <w:r w:rsidRPr="002C77A1">
              <w:rPr>
                <w:rFonts w:ascii="Cambria" w:hAnsi="Cambria" w:cs="Times New Roman"/>
                <w:i/>
              </w:rPr>
              <w:t>]</w:t>
            </w:r>
          </w:p>
          <w:p w14:paraId="18C0C8A9" w14:textId="77777777" w:rsidR="003107CF" w:rsidRPr="002C77A1" w:rsidRDefault="003107CF" w:rsidP="003107CF">
            <w:pPr>
              <w:jc w:val="center"/>
              <w:rPr>
                <w:rFonts w:ascii="Cambria" w:hAnsi="Cambria" w:cs="Times New Roman"/>
                <w:i/>
              </w:rPr>
            </w:pPr>
          </w:p>
          <w:p w14:paraId="36DEC3A0" w14:textId="77777777" w:rsidR="003107CF" w:rsidRPr="002C77A1" w:rsidRDefault="003107CF" w:rsidP="003107CF">
            <w:pPr>
              <w:jc w:val="center"/>
              <w:rPr>
                <w:rFonts w:ascii="Cambria" w:hAnsi="Cambria" w:cs="Times New Roman"/>
                <w:i/>
              </w:rPr>
            </w:pPr>
            <w:r w:rsidRPr="002C77A1">
              <w:rPr>
                <w:rFonts w:ascii="Cambria" w:hAnsi="Cambria" w:cs="Times New Roman"/>
                <w:i/>
              </w:rPr>
              <w:t>[siūloma specifikacija]</w:t>
            </w:r>
          </w:p>
          <w:p w14:paraId="6064192A" w14:textId="77777777" w:rsidR="00173A35" w:rsidRPr="00713A53" w:rsidRDefault="00173A35" w:rsidP="003107C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</w:pPr>
          </w:p>
        </w:tc>
      </w:tr>
      <w:tr w:rsidR="003107CF" w:rsidRPr="00713A53" w14:paraId="60641944" w14:textId="77777777" w:rsidTr="003107CF">
        <w:tc>
          <w:tcPr>
            <w:tcW w:w="555" w:type="dxa"/>
          </w:tcPr>
          <w:p w14:paraId="6064192C" w14:textId="77777777" w:rsidR="003107CF" w:rsidRPr="00713A53" w:rsidRDefault="003107CF" w:rsidP="003107CF">
            <w:pPr>
              <w:autoSpaceDE w:val="0"/>
              <w:autoSpaceDN w:val="0"/>
              <w:adjustRightInd w:val="0"/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</w:pPr>
            <w:r w:rsidRPr="00713A53"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  <w:t>2.</w:t>
            </w:r>
          </w:p>
        </w:tc>
        <w:tc>
          <w:tcPr>
            <w:tcW w:w="7792" w:type="dxa"/>
          </w:tcPr>
          <w:p w14:paraId="6064192D" w14:textId="77777777" w:rsidR="003107CF" w:rsidRPr="00713A53" w:rsidRDefault="003107CF" w:rsidP="003107C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b/>
                <w:noProof/>
                <w:sz w:val="23"/>
                <w:szCs w:val="23"/>
                <w:u w:val="single"/>
                <w:lang w:val="lt-LT"/>
              </w:rPr>
            </w:pPr>
            <w:r w:rsidRPr="00713A53">
              <w:rPr>
                <w:rFonts w:ascii="Cambria" w:hAnsi="Cambria"/>
                <w:b/>
                <w:noProof/>
                <w:sz w:val="23"/>
                <w:szCs w:val="23"/>
                <w:u w:val="single"/>
                <w:lang w:val="lt-LT"/>
              </w:rPr>
              <w:t>Porolonas</w:t>
            </w:r>
          </w:p>
          <w:p w14:paraId="6064192E" w14:textId="77777777" w:rsidR="003107CF" w:rsidRPr="00713A53" w:rsidRDefault="003107CF" w:rsidP="003107C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Specifikacija:</w:t>
            </w:r>
          </w:p>
          <w:p w14:paraId="6064192F" w14:textId="77777777" w:rsidR="003107CF" w:rsidRPr="00713A53" w:rsidRDefault="003107CF" w:rsidP="003107C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Matmenys (ilgis x plotis × aukštis);</w:t>
            </w:r>
          </w:p>
          <w:p w14:paraId="60641930" w14:textId="77777777" w:rsidR="003107CF" w:rsidRPr="00713A53" w:rsidRDefault="003107CF" w:rsidP="003107C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2000(±10)x1200(±10)x</w:t>
            </w:r>
            <w:r w:rsidRPr="00713A53">
              <w:rPr>
                <w:rFonts w:ascii="Cambria" w:hAnsi="Cambria"/>
                <w:b/>
                <w:noProof/>
                <w:sz w:val="23"/>
                <w:szCs w:val="23"/>
                <w:lang w:val="lt-LT"/>
              </w:rPr>
              <w:t>50 mm</w:t>
            </w: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:</w:t>
            </w:r>
          </w:p>
          <w:p w14:paraId="60641931" w14:textId="77777777" w:rsidR="003107CF" w:rsidRPr="00713A53" w:rsidRDefault="003107CF" w:rsidP="003107C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Tankis: 25(±2) kg/m</w:t>
            </w:r>
            <w:r w:rsidRPr="00713A53">
              <w:rPr>
                <w:rFonts w:ascii="Cambria" w:hAnsi="Cambria"/>
                <w:noProof/>
                <w:sz w:val="23"/>
                <w:szCs w:val="23"/>
                <w:vertAlign w:val="superscript"/>
                <w:lang w:val="lt-LT"/>
              </w:rPr>
              <w:t>3</w:t>
            </w: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;</w:t>
            </w:r>
          </w:p>
          <w:p w14:paraId="60641932" w14:textId="77777777" w:rsidR="003107CF" w:rsidRPr="00713A53" w:rsidRDefault="003107CF" w:rsidP="003107C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Elastingumas: ne mažiau kaip 40 %;</w:t>
            </w:r>
          </w:p>
          <w:p w14:paraId="60641933" w14:textId="77777777" w:rsidR="003107CF" w:rsidRPr="00713A53" w:rsidRDefault="003107CF" w:rsidP="003107C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Kietumas: 160(±10) N;</w:t>
            </w:r>
          </w:p>
          <w:p w14:paraId="60641934" w14:textId="77777777" w:rsidR="003107CF" w:rsidRPr="00713A53" w:rsidRDefault="003107CF" w:rsidP="003107C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Liekamoji deformacija: ne daugiau kaip 5 %;</w:t>
            </w:r>
          </w:p>
          <w:p w14:paraId="60641935" w14:textId="77777777" w:rsidR="003107CF" w:rsidRPr="00713A53" w:rsidRDefault="003107CF" w:rsidP="003107C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Spalva: balta, gelsva - pasirinktinai;</w:t>
            </w:r>
          </w:p>
          <w:p w14:paraId="60641936" w14:textId="77777777" w:rsidR="003107CF" w:rsidRPr="00713A53" w:rsidRDefault="003107CF" w:rsidP="003107C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b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b/>
                <w:noProof/>
                <w:sz w:val="23"/>
                <w:szCs w:val="23"/>
                <w:lang w:val="lt-LT"/>
              </w:rPr>
              <w:t>Porolonas turi būti supakuotas visu dydžiu – nesulenktas ir nesusuktas;</w:t>
            </w:r>
          </w:p>
          <w:p w14:paraId="60641937" w14:textId="77777777" w:rsidR="003107CF" w:rsidRPr="00713A53" w:rsidRDefault="003107CF" w:rsidP="003107C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b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b/>
                <w:noProof/>
                <w:sz w:val="23"/>
                <w:szCs w:val="23"/>
                <w:lang w:val="lt-LT"/>
              </w:rPr>
              <w:t>Porolonas turi  atitikti OEKO-TEX standartą;</w:t>
            </w:r>
          </w:p>
          <w:p w14:paraId="60641938" w14:textId="77777777" w:rsidR="003107CF" w:rsidRPr="00713A53" w:rsidRDefault="003107CF" w:rsidP="003107CF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noProof/>
                <w:color w:val="000000"/>
                <w:sz w:val="23"/>
                <w:szCs w:val="23"/>
                <w:u w:val="single"/>
              </w:rPr>
            </w:pPr>
            <w:r w:rsidRPr="00713A53">
              <w:rPr>
                <w:rFonts w:ascii="Cambria" w:hAnsi="Cambria" w:cs="Times New Roman"/>
                <w:noProof/>
                <w:sz w:val="23"/>
                <w:szCs w:val="23"/>
              </w:rPr>
              <w:t>Gamintojas: nurodyti.</w:t>
            </w:r>
          </w:p>
        </w:tc>
        <w:tc>
          <w:tcPr>
            <w:tcW w:w="749" w:type="dxa"/>
          </w:tcPr>
          <w:p w14:paraId="6064193D" w14:textId="71E820D7" w:rsidR="003107CF" w:rsidRPr="00713A53" w:rsidRDefault="003107CF" w:rsidP="003107C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</w:pPr>
            <w:r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  <w:t>v</w:t>
            </w:r>
            <w:r w:rsidRPr="00713A53"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  <w:t>nt</w:t>
            </w:r>
            <w:r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  <w:t>.</w:t>
            </w:r>
          </w:p>
        </w:tc>
        <w:tc>
          <w:tcPr>
            <w:tcW w:w="882" w:type="dxa"/>
          </w:tcPr>
          <w:p w14:paraId="60641942" w14:textId="77777777" w:rsidR="003107CF" w:rsidRPr="00713A53" w:rsidRDefault="003107CF" w:rsidP="003107C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 w:themeColor="text1"/>
                <w:sz w:val="23"/>
                <w:szCs w:val="23"/>
              </w:rPr>
            </w:pPr>
            <w:r w:rsidRPr="00713A53">
              <w:rPr>
                <w:rFonts w:ascii="Cambria" w:hAnsi="Cambria" w:cs="Times New Roman"/>
                <w:noProof/>
                <w:color w:val="000000" w:themeColor="text1"/>
                <w:sz w:val="23"/>
                <w:szCs w:val="23"/>
              </w:rPr>
              <w:t>200</w:t>
            </w:r>
          </w:p>
        </w:tc>
        <w:tc>
          <w:tcPr>
            <w:tcW w:w="4304" w:type="dxa"/>
            <w:vAlign w:val="center"/>
          </w:tcPr>
          <w:p w14:paraId="7A51111B" w14:textId="77777777" w:rsidR="003107CF" w:rsidRPr="002C77A1" w:rsidRDefault="003107CF" w:rsidP="003107CF">
            <w:pPr>
              <w:jc w:val="center"/>
              <w:rPr>
                <w:rFonts w:ascii="Cambria" w:hAnsi="Cambria" w:cs="Times New Roman"/>
                <w:i/>
              </w:rPr>
            </w:pPr>
            <w:r w:rsidRPr="002C77A1">
              <w:rPr>
                <w:rFonts w:ascii="Cambria" w:hAnsi="Cambria" w:cs="Times New Roman"/>
                <w:i/>
              </w:rPr>
              <w:t>[prekės pavadinimas/prekės kodas</w:t>
            </w:r>
            <w:r>
              <w:rPr>
                <w:rFonts w:ascii="Cambria" w:hAnsi="Cambria" w:cs="Times New Roman"/>
                <w:i/>
              </w:rPr>
              <w:t>/gamintojas</w:t>
            </w:r>
            <w:r w:rsidRPr="002C77A1">
              <w:rPr>
                <w:rFonts w:ascii="Cambria" w:hAnsi="Cambria" w:cs="Times New Roman"/>
                <w:i/>
              </w:rPr>
              <w:t>]</w:t>
            </w:r>
          </w:p>
          <w:p w14:paraId="130A3617" w14:textId="77777777" w:rsidR="003107CF" w:rsidRPr="002C77A1" w:rsidRDefault="003107CF" w:rsidP="003107CF">
            <w:pPr>
              <w:jc w:val="center"/>
              <w:rPr>
                <w:rFonts w:ascii="Cambria" w:hAnsi="Cambria" w:cs="Times New Roman"/>
                <w:i/>
              </w:rPr>
            </w:pPr>
          </w:p>
          <w:p w14:paraId="09C9DECF" w14:textId="77777777" w:rsidR="003107CF" w:rsidRPr="002C77A1" w:rsidRDefault="003107CF" w:rsidP="003107CF">
            <w:pPr>
              <w:jc w:val="center"/>
              <w:rPr>
                <w:rFonts w:ascii="Cambria" w:hAnsi="Cambria" w:cs="Times New Roman"/>
                <w:i/>
              </w:rPr>
            </w:pPr>
            <w:r w:rsidRPr="002C77A1">
              <w:rPr>
                <w:rFonts w:ascii="Cambria" w:hAnsi="Cambria" w:cs="Times New Roman"/>
                <w:i/>
              </w:rPr>
              <w:t>[siūloma specifikacija]</w:t>
            </w:r>
          </w:p>
          <w:p w14:paraId="60641943" w14:textId="77777777" w:rsidR="003107CF" w:rsidRPr="00713A53" w:rsidRDefault="003107CF" w:rsidP="003107C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</w:pPr>
          </w:p>
        </w:tc>
      </w:tr>
      <w:tr w:rsidR="003107CF" w:rsidRPr="00713A53" w14:paraId="6064195B" w14:textId="77777777" w:rsidTr="00FB7B25">
        <w:tc>
          <w:tcPr>
            <w:tcW w:w="555" w:type="dxa"/>
          </w:tcPr>
          <w:p w14:paraId="60641945" w14:textId="77777777" w:rsidR="003107CF" w:rsidRPr="00713A53" w:rsidRDefault="003107CF" w:rsidP="003107CF">
            <w:pPr>
              <w:autoSpaceDE w:val="0"/>
              <w:autoSpaceDN w:val="0"/>
              <w:adjustRightInd w:val="0"/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</w:pPr>
            <w:r w:rsidRPr="00713A53"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  <w:t>3.</w:t>
            </w:r>
          </w:p>
        </w:tc>
        <w:tc>
          <w:tcPr>
            <w:tcW w:w="7792" w:type="dxa"/>
          </w:tcPr>
          <w:p w14:paraId="60641946" w14:textId="77777777" w:rsidR="003107CF" w:rsidRPr="00713A53" w:rsidRDefault="003107CF" w:rsidP="003107C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b/>
                <w:noProof/>
                <w:sz w:val="23"/>
                <w:szCs w:val="23"/>
                <w:u w:val="single"/>
                <w:lang w:val="lt-LT"/>
              </w:rPr>
            </w:pPr>
            <w:r w:rsidRPr="00713A53">
              <w:rPr>
                <w:rFonts w:ascii="Cambria" w:hAnsi="Cambria"/>
                <w:b/>
                <w:noProof/>
                <w:sz w:val="23"/>
                <w:szCs w:val="23"/>
                <w:u w:val="single"/>
                <w:lang w:val="lt-LT"/>
              </w:rPr>
              <w:t>Porolonas</w:t>
            </w:r>
          </w:p>
          <w:p w14:paraId="60641947" w14:textId="77777777" w:rsidR="003107CF" w:rsidRPr="00713A53" w:rsidRDefault="003107CF" w:rsidP="003107C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Specifikacija:</w:t>
            </w:r>
          </w:p>
          <w:p w14:paraId="60641948" w14:textId="77777777" w:rsidR="003107CF" w:rsidRPr="00713A53" w:rsidRDefault="003107CF" w:rsidP="003107C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Matmenys (ilgis x plotis × aukštis);</w:t>
            </w:r>
          </w:p>
          <w:p w14:paraId="60641949" w14:textId="77777777" w:rsidR="003107CF" w:rsidRPr="00713A53" w:rsidRDefault="003107CF" w:rsidP="003107C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2000(±10)x1200(±10)x</w:t>
            </w:r>
            <w:r w:rsidRPr="00713A53">
              <w:rPr>
                <w:rFonts w:ascii="Cambria" w:hAnsi="Cambria"/>
                <w:b/>
                <w:noProof/>
                <w:sz w:val="23"/>
                <w:szCs w:val="23"/>
                <w:lang w:val="lt-LT"/>
              </w:rPr>
              <w:t>30 mm</w:t>
            </w: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:</w:t>
            </w:r>
          </w:p>
          <w:p w14:paraId="6064194A" w14:textId="77777777" w:rsidR="003107CF" w:rsidRPr="00713A53" w:rsidRDefault="003107CF" w:rsidP="003107C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Tankis: 25(±2) kg/m</w:t>
            </w:r>
            <w:r w:rsidRPr="00713A53">
              <w:rPr>
                <w:rFonts w:ascii="Cambria" w:hAnsi="Cambria"/>
                <w:noProof/>
                <w:sz w:val="23"/>
                <w:szCs w:val="23"/>
                <w:vertAlign w:val="superscript"/>
                <w:lang w:val="lt-LT"/>
              </w:rPr>
              <w:t>3</w:t>
            </w: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;</w:t>
            </w:r>
          </w:p>
          <w:p w14:paraId="6064194B" w14:textId="77777777" w:rsidR="003107CF" w:rsidRPr="00713A53" w:rsidRDefault="003107CF" w:rsidP="003107C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Elastingumas: ne mažiau kaip 40 %;</w:t>
            </w:r>
          </w:p>
          <w:p w14:paraId="6064194C" w14:textId="77777777" w:rsidR="003107CF" w:rsidRPr="00713A53" w:rsidRDefault="003107CF" w:rsidP="003107C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Kietumas: 160(±10) N;</w:t>
            </w:r>
          </w:p>
          <w:p w14:paraId="6064194D" w14:textId="77777777" w:rsidR="003107CF" w:rsidRPr="00713A53" w:rsidRDefault="003107CF" w:rsidP="003107C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lastRenderedPageBreak/>
              <w:t>Liekamoji deformacija: ne daugiau kaip 5 %;</w:t>
            </w:r>
          </w:p>
          <w:p w14:paraId="6064194E" w14:textId="77777777" w:rsidR="003107CF" w:rsidRPr="00713A53" w:rsidRDefault="003107CF" w:rsidP="003107C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noProof/>
                <w:sz w:val="23"/>
                <w:szCs w:val="23"/>
                <w:lang w:val="lt-LT"/>
              </w:rPr>
              <w:t>Spalva: balta, gelsva - pasirinktinai;</w:t>
            </w:r>
          </w:p>
          <w:p w14:paraId="6064194F" w14:textId="77777777" w:rsidR="003107CF" w:rsidRPr="00713A53" w:rsidRDefault="003107CF" w:rsidP="003107C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b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b/>
                <w:noProof/>
                <w:sz w:val="23"/>
                <w:szCs w:val="23"/>
                <w:lang w:val="lt-LT"/>
              </w:rPr>
              <w:t>Porolonas turi būti supakuotas visu dydžiu – nesulenktas ir nesusuktas;</w:t>
            </w:r>
          </w:p>
          <w:p w14:paraId="60641950" w14:textId="77777777" w:rsidR="003107CF" w:rsidRPr="00713A53" w:rsidRDefault="003107CF" w:rsidP="003107C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b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b/>
                <w:noProof/>
                <w:sz w:val="23"/>
                <w:szCs w:val="23"/>
                <w:lang w:val="lt-LT"/>
              </w:rPr>
              <w:t>Porolonas turi  atitikti OEKO-TEX standartą;</w:t>
            </w:r>
          </w:p>
          <w:p w14:paraId="60641951" w14:textId="77777777" w:rsidR="003107CF" w:rsidRPr="00713A53" w:rsidRDefault="003107CF" w:rsidP="003107CF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noProof/>
                <w:color w:val="000000"/>
                <w:sz w:val="23"/>
                <w:szCs w:val="23"/>
                <w:u w:val="single"/>
              </w:rPr>
            </w:pPr>
            <w:r w:rsidRPr="00713A53">
              <w:rPr>
                <w:rFonts w:ascii="Cambria" w:hAnsi="Cambria" w:cs="Times New Roman"/>
                <w:noProof/>
                <w:sz w:val="23"/>
                <w:szCs w:val="23"/>
              </w:rPr>
              <w:t>Gamintojas: nurodyti.</w:t>
            </w:r>
          </w:p>
        </w:tc>
        <w:tc>
          <w:tcPr>
            <w:tcW w:w="749" w:type="dxa"/>
          </w:tcPr>
          <w:p w14:paraId="60641955" w14:textId="500CEE3E" w:rsidR="003107CF" w:rsidRPr="00713A53" w:rsidRDefault="003107CF" w:rsidP="003107C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</w:pPr>
            <w:r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  <w:lastRenderedPageBreak/>
              <w:t>v</w:t>
            </w:r>
            <w:r w:rsidRPr="00713A53"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  <w:t>nt</w:t>
            </w:r>
            <w:r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  <w:t>.</w:t>
            </w:r>
          </w:p>
        </w:tc>
        <w:tc>
          <w:tcPr>
            <w:tcW w:w="882" w:type="dxa"/>
          </w:tcPr>
          <w:p w14:paraId="60641959" w14:textId="77777777" w:rsidR="003107CF" w:rsidRPr="00713A53" w:rsidRDefault="003107CF" w:rsidP="003107C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 w:themeColor="text1"/>
                <w:sz w:val="23"/>
                <w:szCs w:val="23"/>
              </w:rPr>
            </w:pPr>
            <w:r w:rsidRPr="00713A53">
              <w:rPr>
                <w:rFonts w:ascii="Cambria" w:hAnsi="Cambria" w:cs="Times New Roman"/>
                <w:noProof/>
                <w:color w:val="000000" w:themeColor="text1"/>
                <w:sz w:val="23"/>
                <w:szCs w:val="23"/>
              </w:rPr>
              <w:t>40</w:t>
            </w:r>
          </w:p>
        </w:tc>
        <w:tc>
          <w:tcPr>
            <w:tcW w:w="4304" w:type="dxa"/>
            <w:vAlign w:val="center"/>
          </w:tcPr>
          <w:p w14:paraId="188AC384" w14:textId="77777777" w:rsidR="003107CF" w:rsidRPr="002C77A1" w:rsidRDefault="003107CF" w:rsidP="003107CF">
            <w:pPr>
              <w:jc w:val="center"/>
              <w:rPr>
                <w:rFonts w:ascii="Cambria" w:hAnsi="Cambria" w:cs="Times New Roman"/>
                <w:i/>
              </w:rPr>
            </w:pPr>
            <w:r w:rsidRPr="002C77A1">
              <w:rPr>
                <w:rFonts w:ascii="Cambria" w:hAnsi="Cambria" w:cs="Times New Roman"/>
                <w:i/>
              </w:rPr>
              <w:t>[prekės pavadinimas/prekės kodas</w:t>
            </w:r>
            <w:r>
              <w:rPr>
                <w:rFonts w:ascii="Cambria" w:hAnsi="Cambria" w:cs="Times New Roman"/>
                <w:i/>
              </w:rPr>
              <w:t>/gamintojas</w:t>
            </w:r>
            <w:r w:rsidRPr="002C77A1">
              <w:rPr>
                <w:rFonts w:ascii="Cambria" w:hAnsi="Cambria" w:cs="Times New Roman"/>
                <w:i/>
              </w:rPr>
              <w:t>]</w:t>
            </w:r>
          </w:p>
          <w:p w14:paraId="1E7B6FCE" w14:textId="77777777" w:rsidR="003107CF" w:rsidRPr="002C77A1" w:rsidRDefault="003107CF" w:rsidP="003107CF">
            <w:pPr>
              <w:jc w:val="center"/>
              <w:rPr>
                <w:rFonts w:ascii="Cambria" w:hAnsi="Cambria" w:cs="Times New Roman"/>
                <w:i/>
              </w:rPr>
            </w:pPr>
          </w:p>
          <w:p w14:paraId="007CE4F1" w14:textId="77777777" w:rsidR="003107CF" w:rsidRPr="002C77A1" w:rsidRDefault="003107CF" w:rsidP="003107CF">
            <w:pPr>
              <w:jc w:val="center"/>
              <w:rPr>
                <w:rFonts w:ascii="Cambria" w:hAnsi="Cambria" w:cs="Times New Roman"/>
                <w:i/>
              </w:rPr>
            </w:pPr>
            <w:r w:rsidRPr="002C77A1">
              <w:rPr>
                <w:rFonts w:ascii="Cambria" w:hAnsi="Cambria" w:cs="Times New Roman"/>
                <w:i/>
              </w:rPr>
              <w:t>[siūloma specifikacija]</w:t>
            </w:r>
          </w:p>
          <w:p w14:paraId="6064195A" w14:textId="77777777" w:rsidR="003107CF" w:rsidRPr="00713A53" w:rsidRDefault="003107CF" w:rsidP="003107C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</w:pPr>
          </w:p>
        </w:tc>
      </w:tr>
      <w:tr w:rsidR="003107CF" w:rsidRPr="00713A53" w14:paraId="6064196B" w14:textId="77777777" w:rsidTr="00367921">
        <w:tc>
          <w:tcPr>
            <w:tcW w:w="555" w:type="dxa"/>
          </w:tcPr>
          <w:p w14:paraId="6064195C" w14:textId="77777777" w:rsidR="003107CF" w:rsidRPr="00713A53" w:rsidRDefault="003107CF" w:rsidP="003107CF">
            <w:pPr>
              <w:autoSpaceDE w:val="0"/>
              <w:autoSpaceDN w:val="0"/>
              <w:adjustRightInd w:val="0"/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</w:pPr>
            <w:r w:rsidRPr="00713A53"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  <w:t>4.</w:t>
            </w:r>
          </w:p>
        </w:tc>
        <w:tc>
          <w:tcPr>
            <w:tcW w:w="7792" w:type="dxa"/>
          </w:tcPr>
          <w:p w14:paraId="6064195D" w14:textId="77777777" w:rsidR="003107CF" w:rsidRPr="00713A53" w:rsidRDefault="003107CF" w:rsidP="003107CF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noProof/>
                <w:color w:val="000000"/>
                <w:sz w:val="23"/>
                <w:szCs w:val="23"/>
                <w:u w:val="single"/>
              </w:rPr>
            </w:pPr>
            <w:r w:rsidRPr="00713A53">
              <w:rPr>
                <w:rFonts w:ascii="Cambria" w:hAnsi="Cambria" w:cs="Times New Roman"/>
                <w:b/>
                <w:noProof/>
                <w:color w:val="000000"/>
                <w:sz w:val="23"/>
                <w:szCs w:val="23"/>
                <w:u w:val="single"/>
              </w:rPr>
              <w:t>Neperšlampama klijuotė</w:t>
            </w:r>
          </w:p>
          <w:p w14:paraId="6064195E" w14:textId="77777777" w:rsidR="003107CF" w:rsidRPr="00713A53" w:rsidRDefault="003107CF" w:rsidP="003107CF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</w:pPr>
            <w:r w:rsidRPr="00713A53"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  <w:t>Klijuotė tvirto tamprumo;</w:t>
            </w:r>
          </w:p>
          <w:p w14:paraId="6064195F" w14:textId="77777777" w:rsidR="003107CF" w:rsidRPr="00713A53" w:rsidRDefault="003107CF" w:rsidP="003107CF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</w:pPr>
            <w:r w:rsidRPr="00713A53"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  <w:t>Spalva: tamsiai mėlyna;</w:t>
            </w:r>
          </w:p>
          <w:p w14:paraId="60641960" w14:textId="77777777" w:rsidR="003107CF" w:rsidRPr="00713A53" w:rsidRDefault="003107CF" w:rsidP="003107CF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</w:pPr>
            <w:r w:rsidRPr="00713A53"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  <w:t>Svoris: ne mažesnis kaip 170 g/m²;</w:t>
            </w:r>
          </w:p>
          <w:p w14:paraId="60641961" w14:textId="77777777" w:rsidR="003107CF" w:rsidRPr="00713A53" w:rsidRDefault="003107CF" w:rsidP="003107CF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</w:pPr>
            <w:r w:rsidRPr="00713A53"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  <w:t>Plotis: ne mažesnis kaip 2,20 m.;</w:t>
            </w:r>
          </w:p>
          <w:p w14:paraId="60641962" w14:textId="77777777" w:rsidR="003107CF" w:rsidRPr="00713A53" w:rsidRDefault="003107CF" w:rsidP="003107C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b/>
                <w:noProof/>
                <w:sz w:val="23"/>
                <w:szCs w:val="23"/>
                <w:lang w:val="lt-LT"/>
              </w:rPr>
            </w:pPr>
            <w:r w:rsidRPr="00713A53">
              <w:rPr>
                <w:rFonts w:ascii="Cambria" w:hAnsi="Cambria"/>
                <w:b/>
                <w:noProof/>
                <w:sz w:val="23"/>
                <w:szCs w:val="23"/>
                <w:lang w:val="lt-LT"/>
              </w:rPr>
              <w:t>Neperšlamapama klijuotė turi  atitikti OEKO-TEX standartą;</w:t>
            </w:r>
          </w:p>
          <w:p w14:paraId="60641963" w14:textId="77777777" w:rsidR="003107CF" w:rsidRPr="00713A53" w:rsidRDefault="003107CF" w:rsidP="003107CF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</w:pPr>
            <w:r w:rsidRPr="00713A53"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  <w:t>Gamintojas: nurodyti.</w:t>
            </w:r>
          </w:p>
        </w:tc>
        <w:tc>
          <w:tcPr>
            <w:tcW w:w="749" w:type="dxa"/>
          </w:tcPr>
          <w:p w14:paraId="60641966" w14:textId="306E076C" w:rsidR="003107CF" w:rsidRPr="00713A53" w:rsidRDefault="003107CF" w:rsidP="003107C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</w:pPr>
            <w:r w:rsidRPr="00713A53"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  <w:t>m</w:t>
            </w:r>
          </w:p>
        </w:tc>
        <w:tc>
          <w:tcPr>
            <w:tcW w:w="882" w:type="dxa"/>
          </w:tcPr>
          <w:p w14:paraId="60641969" w14:textId="36B0F085" w:rsidR="003107CF" w:rsidRPr="00713A53" w:rsidRDefault="003107CF" w:rsidP="003107C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 w:themeColor="text1"/>
                <w:sz w:val="23"/>
                <w:szCs w:val="23"/>
              </w:rPr>
            </w:pPr>
            <w:r w:rsidRPr="00713A53">
              <w:rPr>
                <w:rFonts w:ascii="Cambria" w:hAnsi="Cambria" w:cs="Times New Roman"/>
                <w:noProof/>
                <w:color w:val="000000" w:themeColor="text1"/>
                <w:sz w:val="23"/>
                <w:szCs w:val="23"/>
              </w:rPr>
              <w:t>1</w:t>
            </w:r>
            <w:r w:rsidR="00EE6E3A">
              <w:rPr>
                <w:rFonts w:ascii="Cambria" w:hAnsi="Cambria" w:cs="Times New Roman"/>
                <w:noProof/>
                <w:color w:val="000000" w:themeColor="text1"/>
                <w:sz w:val="23"/>
                <w:szCs w:val="23"/>
              </w:rPr>
              <w:t xml:space="preserve"> </w:t>
            </w:r>
            <w:bookmarkStart w:id="0" w:name="_GoBack"/>
            <w:bookmarkEnd w:id="0"/>
            <w:r w:rsidRPr="00713A53">
              <w:rPr>
                <w:rFonts w:ascii="Cambria" w:hAnsi="Cambria" w:cs="Times New Roman"/>
                <w:noProof/>
                <w:color w:val="000000" w:themeColor="text1"/>
                <w:sz w:val="23"/>
                <w:szCs w:val="23"/>
              </w:rPr>
              <w:t>000</w:t>
            </w:r>
          </w:p>
        </w:tc>
        <w:tc>
          <w:tcPr>
            <w:tcW w:w="4304" w:type="dxa"/>
            <w:vAlign w:val="center"/>
          </w:tcPr>
          <w:p w14:paraId="33D8FACF" w14:textId="77777777" w:rsidR="003107CF" w:rsidRPr="002C77A1" w:rsidRDefault="003107CF" w:rsidP="003107CF">
            <w:pPr>
              <w:jc w:val="center"/>
              <w:rPr>
                <w:rFonts w:ascii="Cambria" w:hAnsi="Cambria" w:cs="Times New Roman"/>
                <w:i/>
              </w:rPr>
            </w:pPr>
            <w:r w:rsidRPr="002C77A1">
              <w:rPr>
                <w:rFonts w:ascii="Cambria" w:hAnsi="Cambria" w:cs="Times New Roman"/>
                <w:i/>
              </w:rPr>
              <w:t>[prekės pavadinimas/prekės kodas</w:t>
            </w:r>
            <w:r>
              <w:rPr>
                <w:rFonts w:ascii="Cambria" w:hAnsi="Cambria" w:cs="Times New Roman"/>
                <w:i/>
              </w:rPr>
              <w:t>/gamintojas</w:t>
            </w:r>
            <w:r w:rsidRPr="002C77A1">
              <w:rPr>
                <w:rFonts w:ascii="Cambria" w:hAnsi="Cambria" w:cs="Times New Roman"/>
                <w:i/>
              </w:rPr>
              <w:t>]</w:t>
            </w:r>
          </w:p>
          <w:p w14:paraId="261A9B76" w14:textId="77777777" w:rsidR="003107CF" w:rsidRPr="002C77A1" w:rsidRDefault="003107CF" w:rsidP="003107CF">
            <w:pPr>
              <w:jc w:val="center"/>
              <w:rPr>
                <w:rFonts w:ascii="Cambria" w:hAnsi="Cambria" w:cs="Times New Roman"/>
                <w:i/>
              </w:rPr>
            </w:pPr>
          </w:p>
          <w:p w14:paraId="65CAC38C" w14:textId="77777777" w:rsidR="003107CF" w:rsidRPr="002C77A1" w:rsidRDefault="003107CF" w:rsidP="003107CF">
            <w:pPr>
              <w:jc w:val="center"/>
              <w:rPr>
                <w:rFonts w:ascii="Cambria" w:hAnsi="Cambria" w:cs="Times New Roman"/>
                <w:i/>
              </w:rPr>
            </w:pPr>
            <w:r w:rsidRPr="002C77A1">
              <w:rPr>
                <w:rFonts w:ascii="Cambria" w:hAnsi="Cambria" w:cs="Times New Roman"/>
                <w:i/>
              </w:rPr>
              <w:t>[siūloma specifikacija]</w:t>
            </w:r>
          </w:p>
          <w:p w14:paraId="6064196A" w14:textId="77777777" w:rsidR="003107CF" w:rsidRPr="00713A53" w:rsidRDefault="003107CF" w:rsidP="003107C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noProof/>
                <w:color w:val="000000"/>
                <w:sz w:val="23"/>
                <w:szCs w:val="23"/>
              </w:rPr>
            </w:pPr>
          </w:p>
        </w:tc>
      </w:tr>
    </w:tbl>
    <w:p w14:paraId="6064196D" w14:textId="77777777" w:rsidR="008121E8" w:rsidRPr="00713A53" w:rsidRDefault="008121E8" w:rsidP="00932E4A">
      <w:pPr>
        <w:spacing w:after="0" w:line="240" w:lineRule="auto"/>
        <w:rPr>
          <w:rFonts w:ascii="Cambria" w:hAnsi="Cambria" w:cs="Times New Roman"/>
          <w:noProof/>
          <w:sz w:val="23"/>
          <w:szCs w:val="23"/>
        </w:rPr>
      </w:pPr>
    </w:p>
    <w:p w14:paraId="6064196E" w14:textId="77777777" w:rsidR="001B643F" w:rsidRPr="00713A53" w:rsidRDefault="001B643F" w:rsidP="00EE6E3A">
      <w:pPr>
        <w:autoSpaceDE w:val="0"/>
        <w:autoSpaceDN w:val="0"/>
        <w:adjustRightInd w:val="0"/>
        <w:spacing w:after="0" w:line="240" w:lineRule="auto"/>
        <w:ind w:left="284"/>
        <w:rPr>
          <w:rFonts w:ascii="Cambria" w:hAnsi="Cambria" w:cs="Times New Roman"/>
          <w:b/>
          <w:noProof/>
          <w:color w:val="000000"/>
          <w:sz w:val="23"/>
          <w:szCs w:val="23"/>
        </w:rPr>
      </w:pPr>
      <w:r w:rsidRPr="00713A53">
        <w:rPr>
          <w:rFonts w:ascii="Cambria" w:hAnsi="Cambria" w:cs="Times New Roman"/>
          <w:b/>
          <w:noProof/>
          <w:color w:val="000000"/>
          <w:sz w:val="23"/>
          <w:szCs w:val="23"/>
        </w:rPr>
        <w:t>Papildomi reikalavimai:</w:t>
      </w:r>
    </w:p>
    <w:p w14:paraId="6064196F" w14:textId="77777777" w:rsidR="001B643F" w:rsidRPr="00713A53" w:rsidRDefault="008121E8" w:rsidP="00EE6E3A">
      <w:pPr>
        <w:spacing w:after="0" w:line="240" w:lineRule="auto"/>
        <w:ind w:left="284"/>
        <w:jc w:val="both"/>
        <w:rPr>
          <w:rFonts w:ascii="Cambria" w:hAnsi="Cambria" w:cs="Times New Roman"/>
          <w:noProof/>
          <w:sz w:val="23"/>
          <w:szCs w:val="23"/>
        </w:rPr>
      </w:pPr>
      <w:r w:rsidRPr="00713A53">
        <w:rPr>
          <w:rFonts w:ascii="Cambria" w:hAnsi="Cambria" w:cs="Times New Roman"/>
          <w:noProof/>
          <w:color w:val="000000"/>
          <w:sz w:val="23"/>
          <w:szCs w:val="23"/>
        </w:rPr>
        <w:t>Komisijai pareikalavus</w:t>
      </w:r>
      <w:r w:rsidR="00902492" w:rsidRPr="00713A53">
        <w:rPr>
          <w:rFonts w:ascii="Cambria" w:hAnsi="Cambria" w:cs="Times New Roman"/>
          <w:noProof/>
          <w:color w:val="000000"/>
          <w:sz w:val="23"/>
          <w:szCs w:val="23"/>
        </w:rPr>
        <w:t>,</w:t>
      </w:r>
      <w:r w:rsidRPr="00713A53">
        <w:rPr>
          <w:rFonts w:ascii="Cambria" w:hAnsi="Cambria" w:cs="Times New Roman"/>
          <w:noProof/>
          <w:color w:val="000000"/>
          <w:sz w:val="23"/>
          <w:szCs w:val="23"/>
        </w:rPr>
        <w:t xml:space="preserve"> Tiekėjas nurodyta tvarka ir laiku privalo pateikti prekių pavyzdžius.</w:t>
      </w:r>
    </w:p>
    <w:p w14:paraId="60641970" w14:textId="77777777" w:rsidR="001B643F" w:rsidRPr="00713A53" w:rsidRDefault="001B643F" w:rsidP="00EE6E3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 w:cs="Times New Roman"/>
          <w:noProof/>
          <w:color w:val="000000"/>
          <w:sz w:val="23"/>
          <w:szCs w:val="23"/>
        </w:rPr>
      </w:pPr>
      <w:r w:rsidRPr="00713A53">
        <w:rPr>
          <w:rFonts w:ascii="Cambria" w:hAnsi="Cambria" w:cs="Times New Roman"/>
          <w:noProof/>
          <w:color w:val="000000"/>
          <w:sz w:val="23"/>
          <w:szCs w:val="23"/>
        </w:rPr>
        <w:t xml:space="preserve">Kaip aukščiau nurodytų techninių reikalavimų atitikties įrodymą, Tiekėjas privalo pateikti prekių atitikties deklaracijų kopijas ar gamintojo katalogus arba lygiaverčius dokumentus. </w:t>
      </w:r>
    </w:p>
    <w:p w14:paraId="60641972" w14:textId="77777777" w:rsidR="0011787D" w:rsidRPr="00713A53" w:rsidRDefault="0011787D" w:rsidP="00EE6E3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mbria" w:hAnsi="Cambria" w:cs="Times New Roman"/>
          <w:noProof/>
          <w:color w:val="000000"/>
          <w:sz w:val="23"/>
          <w:szCs w:val="23"/>
        </w:rPr>
      </w:pPr>
      <w:r w:rsidRPr="00713A53">
        <w:rPr>
          <w:rFonts w:ascii="Cambria" w:hAnsi="Cambria" w:cs="Times New Roman"/>
          <w:noProof/>
          <w:color w:val="000000"/>
          <w:sz w:val="23"/>
          <w:szCs w:val="23"/>
        </w:rPr>
        <w:t xml:space="preserve">Aplinkosauga: </w:t>
      </w:r>
      <w:r w:rsidRPr="00713A53">
        <w:rPr>
          <w:rFonts w:ascii="Cambria" w:hAnsi="Cambria" w:cs="Times New Roman"/>
          <w:i/>
          <w:noProof/>
          <w:color w:val="000000"/>
          <w:sz w:val="23"/>
          <w:szCs w:val="23"/>
        </w:rPr>
        <w:t>Pateikti atitiktį reikalavimui įrodantį (-čius) dokument</w:t>
      </w:r>
      <w:r w:rsidR="00A07A97" w:rsidRPr="00713A53">
        <w:rPr>
          <w:rFonts w:ascii="Cambria" w:hAnsi="Cambria" w:cs="Times New Roman"/>
          <w:i/>
          <w:noProof/>
          <w:color w:val="000000"/>
          <w:sz w:val="23"/>
          <w:szCs w:val="23"/>
        </w:rPr>
        <w:t>ą (-</w:t>
      </w:r>
      <w:r w:rsidRPr="00713A53">
        <w:rPr>
          <w:rFonts w:ascii="Cambria" w:hAnsi="Cambria" w:cs="Times New Roman"/>
          <w:i/>
          <w:noProof/>
          <w:color w:val="000000"/>
          <w:sz w:val="23"/>
          <w:szCs w:val="23"/>
        </w:rPr>
        <w:t>us</w:t>
      </w:r>
      <w:r w:rsidR="00A07A97" w:rsidRPr="00713A53">
        <w:rPr>
          <w:rFonts w:ascii="Cambria" w:hAnsi="Cambria" w:cs="Times New Roman"/>
          <w:i/>
          <w:noProof/>
          <w:color w:val="000000"/>
          <w:sz w:val="23"/>
          <w:szCs w:val="23"/>
        </w:rPr>
        <w:t>)</w:t>
      </w:r>
      <w:r w:rsidRPr="00713A53">
        <w:rPr>
          <w:rFonts w:ascii="Cambria" w:hAnsi="Cambria" w:cs="Times New Roman"/>
          <w:i/>
          <w:noProof/>
          <w:color w:val="000000"/>
          <w:sz w:val="23"/>
          <w:szCs w:val="23"/>
        </w:rPr>
        <w:t>:</w:t>
      </w:r>
      <w:r w:rsidRPr="00713A53">
        <w:rPr>
          <w:rFonts w:ascii="Cambria" w:hAnsi="Cambria" w:cs="Times New Roman"/>
          <w:noProof/>
          <w:color w:val="000000"/>
          <w:sz w:val="23"/>
          <w:szCs w:val="23"/>
        </w:rPr>
        <w:t xml:space="preserve"> ekologinis ženklas </w:t>
      </w:r>
      <w:r w:rsidRPr="00713A53">
        <w:rPr>
          <w:rFonts w:ascii="Cambria" w:hAnsi="Cambria" w:cs="Times New Roman"/>
          <w:i/>
          <w:noProof/>
          <w:color w:val="000000"/>
          <w:sz w:val="23"/>
          <w:szCs w:val="23"/>
        </w:rPr>
        <w:t>Oeko-Tex</w:t>
      </w:r>
      <w:r w:rsidRPr="00713A53">
        <w:rPr>
          <w:rFonts w:ascii="Cambria" w:hAnsi="Cambria" w:cs="Times New Roman"/>
          <w:noProof/>
          <w:color w:val="000000"/>
          <w:sz w:val="23"/>
          <w:szCs w:val="23"/>
        </w:rPr>
        <w:t xml:space="preserve"> arba kiti lygiaverčiai įrodymai.</w:t>
      </w:r>
    </w:p>
    <w:p w14:paraId="60641973" w14:textId="5C84EC4C" w:rsidR="008121E8" w:rsidRPr="00713A53" w:rsidRDefault="00713A53" w:rsidP="00EE6E3A">
      <w:pPr>
        <w:spacing w:after="0" w:line="240" w:lineRule="auto"/>
        <w:ind w:left="284"/>
        <w:jc w:val="center"/>
        <w:rPr>
          <w:rFonts w:ascii="Cambria" w:hAnsi="Cambria" w:cs="Times New Roman"/>
          <w:noProof/>
          <w:sz w:val="23"/>
          <w:szCs w:val="23"/>
        </w:rPr>
      </w:pPr>
      <w:r w:rsidRPr="00713A53">
        <w:rPr>
          <w:rFonts w:ascii="Cambria" w:hAnsi="Cambria" w:cs="Times New Roman"/>
          <w:noProof/>
          <w:sz w:val="23"/>
          <w:szCs w:val="23"/>
        </w:rPr>
        <w:t>___________</w:t>
      </w:r>
    </w:p>
    <w:sectPr w:rsidR="008121E8" w:rsidRPr="00713A53" w:rsidSect="00902492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5E3E4B"/>
    <w:multiLevelType w:val="hybridMultilevel"/>
    <w:tmpl w:val="257A3A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E2302"/>
    <w:multiLevelType w:val="hybridMultilevel"/>
    <w:tmpl w:val="76ECAB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43"/>
    <w:rsid w:val="000B08F4"/>
    <w:rsid w:val="000C06D4"/>
    <w:rsid w:val="0011787D"/>
    <w:rsid w:val="00137784"/>
    <w:rsid w:val="00172F64"/>
    <w:rsid w:val="00173A35"/>
    <w:rsid w:val="001B643F"/>
    <w:rsid w:val="001F6568"/>
    <w:rsid w:val="0024527E"/>
    <w:rsid w:val="00264DFA"/>
    <w:rsid w:val="00271E74"/>
    <w:rsid w:val="002B5449"/>
    <w:rsid w:val="002D738C"/>
    <w:rsid w:val="003107CF"/>
    <w:rsid w:val="0035370B"/>
    <w:rsid w:val="00381C2C"/>
    <w:rsid w:val="003D0148"/>
    <w:rsid w:val="003F2F60"/>
    <w:rsid w:val="00401BE4"/>
    <w:rsid w:val="00406554"/>
    <w:rsid w:val="0041613D"/>
    <w:rsid w:val="0046788A"/>
    <w:rsid w:val="004716A4"/>
    <w:rsid w:val="0048421C"/>
    <w:rsid w:val="004A1E9E"/>
    <w:rsid w:val="004B0FAE"/>
    <w:rsid w:val="004B4F14"/>
    <w:rsid w:val="00550131"/>
    <w:rsid w:val="00550586"/>
    <w:rsid w:val="005527A3"/>
    <w:rsid w:val="00564B68"/>
    <w:rsid w:val="00565CBC"/>
    <w:rsid w:val="005A00EC"/>
    <w:rsid w:val="005C528C"/>
    <w:rsid w:val="005E46F7"/>
    <w:rsid w:val="006D43A1"/>
    <w:rsid w:val="00713A53"/>
    <w:rsid w:val="007A5A72"/>
    <w:rsid w:val="007B7864"/>
    <w:rsid w:val="007C7F9F"/>
    <w:rsid w:val="008121E8"/>
    <w:rsid w:val="00882BF2"/>
    <w:rsid w:val="008A0826"/>
    <w:rsid w:val="008A70D0"/>
    <w:rsid w:val="00902492"/>
    <w:rsid w:val="00932E4A"/>
    <w:rsid w:val="00957119"/>
    <w:rsid w:val="009977A9"/>
    <w:rsid w:val="00A00E2E"/>
    <w:rsid w:val="00A07A97"/>
    <w:rsid w:val="00A136C9"/>
    <w:rsid w:val="00A17A5F"/>
    <w:rsid w:val="00A24CF4"/>
    <w:rsid w:val="00A66C7C"/>
    <w:rsid w:val="00AB23FD"/>
    <w:rsid w:val="00B16892"/>
    <w:rsid w:val="00B50FA2"/>
    <w:rsid w:val="00B70B7B"/>
    <w:rsid w:val="00BB331F"/>
    <w:rsid w:val="00BB759E"/>
    <w:rsid w:val="00BF4860"/>
    <w:rsid w:val="00C26DDD"/>
    <w:rsid w:val="00C71469"/>
    <w:rsid w:val="00CC6468"/>
    <w:rsid w:val="00CE0AFE"/>
    <w:rsid w:val="00D55576"/>
    <w:rsid w:val="00D726CD"/>
    <w:rsid w:val="00DF4273"/>
    <w:rsid w:val="00E134F0"/>
    <w:rsid w:val="00E3341E"/>
    <w:rsid w:val="00E67DD7"/>
    <w:rsid w:val="00E83819"/>
    <w:rsid w:val="00E84D5E"/>
    <w:rsid w:val="00EE5675"/>
    <w:rsid w:val="00EE6E3A"/>
    <w:rsid w:val="00EF5EEF"/>
    <w:rsid w:val="00F05B4A"/>
    <w:rsid w:val="00F06472"/>
    <w:rsid w:val="00F07F32"/>
    <w:rsid w:val="00F26471"/>
    <w:rsid w:val="00F37C43"/>
    <w:rsid w:val="00F57CC8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4190C"/>
  <w15:docId w15:val="{7B83AD2B-9A28-43DD-AF73-AFE4C6DC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1E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271E74"/>
  </w:style>
  <w:style w:type="paragraph" w:styleId="BalloonText">
    <w:name w:val="Balloon Text"/>
    <w:basedOn w:val="Normal"/>
    <w:link w:val="BalloonTextChar"/>
    <w:uiPriority w:val="99"/>
    <w:semiHidden/>
    <w:unhideWhenUsed/>
    <w:rsid w:val="00353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7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F4273"/>
    <w:pPr>
      <w:ind w:left="720"/>
      <w:contextualSpacing/>
    </w:pPr>
  </w:style>
  <w:style w:type="paragraph" w:customStyle="1" w:styleId="Default">
    <w:name w:val="Default"/>
    <w:rsid w:val="008A70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Emphasis">
    <w:name w:val="Emphasis"/>
    <w:uiPriority w:val="20"/>
    <w:qFormat/>
    <w:rsid w:val="00F05B4A"/>
    <w:rPr>
      <w:i/>
      <w:iCs/>
    </w:rPr>
  </w:style>
  <w:style w:type="paragraph" w:styleId="NormalWeb">
    <w:name w:val="Normal (Web)"/>
    <w:basedOn w:val="Normal"/>
    <w:uiPriority w:val="99"/>
    <w:unhideWhenUsed/>
    <w:rsid w:val="00F05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05B4A"/>
    <w:pPr>
      <w:spacing w:after="0" w:line="240" w:lineRule="auto"/>
      <w:ind w:firstLine="1418"/>
      <w:jc w:val="both"/>
    </w:pPr>
    <w:rPr>
      <w:rFonts w:ascii="Open Sans" w:eastAsia="Tahoma" w:hAnsi="Open Sans" w:cs="Tahoma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05B4A"/>
    <w:rPr>
      <w:rFonts w:ascii="Open Sans" w:eastAsia="Tahoma" w:hAnsi="Open Sans" w:cs="Tahoma"/>
      <w:sz w:val="24"/>
      <w:szCs w:val="20"/>
    </w:rPr>
  </w:style>
  <w:style w:type="table" w:styleId="TableGrid">
    <w:name w:val="Table Grid"/>
    <w:basedOn w:val="TableNormal"/>
    <w:uiPriority w:val="39"/>
    <w:rsid w:val="00812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0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0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62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0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258FB0-27A6-4D53-98AA-8CC1BD85F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C1387C-1CCC-46C6-B22E-76FF6103B9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E3F147-7C5F-4D02-97BC-B5EAFD33C5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1512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Kučinskaitė</dc:creator>
  <cp:lastModifiedBy>Karina Gudavičiūtė</cp:lastModifiedBy>
  <cp:revision>6</cp:revision>
  <cp:lastPrinted>2025-08-11T07:57:00Z</cp:lastPrinted>
  <dcterms:created xsi:type="dcterms:W3CDTF">2025-08-11T07:53:00Z</dcterms:created>
  <dcterms:modified xsi:type="dcterms:W3CDTF">2025-08-13T07:24:00Z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