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A383" w14:textId="77777777" w:rsidR="007F2EB0" w:rsidRPr="007205B3" w:rsidRDefault="00B45F58" w:rsidP="005363FD">
      <w:pPr>
        <w:pStyle w:val="Heading2"/>
        <w:spacing w:before="0" w:after="0"/>
        <w:jc w:val="center"/>
        <w:rPr>
          <w:rFonts w:ascii="Cambria" w:hAnsi="Cambria" w:cstheme="majorBidi"/>
          <w:i w:val="0"/>
          <w:sz w:val="20"/>
          <w:szCs w:val="20"/>
        </w:rPr>
      </w:pPr>
      <w:r w:rsidRPr="007205B3">
        <w:rPr>
          <w:rFonts w:ascii="Cambria" w:hAnsi="Cambria" w:cstheme="majorBidi"/>
          <w:i w:val="0"/>
          <w:sz w:val="20"/>
          <w:szCs w:val="20"/>
        </w:rPr>
        <w:br w:type="textWrapping" w:clear="all"/>
      </w:r>
      <w:r w:rsidR="007F2EB0" w:rsidRPr="007205B3">
        <w:rPr>
          <w:rFonts w:ascii="Cambria" w:hAnsi="Cambria" w:cstheme="majorBidi"/>
          <w:i w:val="0"/>
          <w:sz w:val="20"/>
          <w:szCs w:val="20"/>
        </w:rPr>
        <w:t>TECHNINĖ SPECIFIKACIJ</w:t>
      </w:r>
      <w:r w:rsidR="00F60CFC" w:rsidRPr="007205B3">
        <w:rPr>
          <w:rFonts w:ascii="Cambria" w:hAnsi="Cambria" w:cstheme="majorBidi"/>
          <w:i w:val="0"/>
          <w:sz w:val="20"/>
          <w:szCs w:val="20"/>
        </w:rPr>
        <w:t xml:space="preserve">A </w:t>
      </w:r>
      <w:r w:rsidR="001D031D" w:rsidRPr="007205B3">
        <w:rPr>
          <w:rFonts w:ascii="Cambria" w:hAnsi="Cambria" w:cstheme="majorBidi"/>
          <w:i w:val="0"/>
          <w:sz w:val="20"/>
          <w:szCs w:val="20"/>
        </w:rPr>
        <w:t>IR KAIN</w:t>
      </w:r>
      <w:r w:rsidR="00FF7025" w:rsidRPr="007205B3">
        <w:rPr>
          <w:rFonts w:ascii="Cambria" w:hAnsi="Cambria" w:cstheme="majorBidi"/>
          <w:i w:val="0"/>
          <w:sz w:val="20"/>
          <w:szCs w:val="20"/>
        </w:rPr>
        <w:t xml:space="preserve">Ų </w:t>
      </w:r>
      <w:r w:rsidR="001D031D" w:rsidRPr="007205B3">
        <w:rPr>
          <w:rFonts w:ascii="Cambria" w:hAnsi="Cambria" w:cstheme="majorBidi"/>
          <w:i w:val="0"/>
          <w:sz w:val="20"/>
          <w:szCs w:val="20"/>
        </w:rPr>
        <w:t>PASIŪLYMO LENTELĖ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4"/>
        <w:gridCol w:w="1931"/>
        <w:gridCol w:w="1676"/>
        <w:gridCol w:w="3628"/>
        <w:gridCol w:w="2652"/>
        <w:gridCol w:w="1255"/>
        <w:gridCol w:w="1394"/>
        <w:gridCol w:w="1193"/>
      </w:tblGrid>
      <w:tr w:rsidR="00B45F58" w:rsidRPr="007205B3" w14:paraId="3C6CA38C" w14:textId="77777777" w:rsidTr="007205B3">
        <w:trPr>
          <w:trHeight w:val="645"/>
          <w:tblHeader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4" w14:textId="77777777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Pirkimo dalies Nr.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5" w14:textId="77777777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Prekės pavadinimas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6" w14:textId="758143BE" w:rsidR="00B45F58" w:rsidRPr="007205B3" w:rsidRDefault="00D91E29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</w:t>
            </w:r>
            <w:r w:rsidR="00B45F58"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iekis, vnt</w:t>
            </w:r>
            <w:r w:rsidR="00A172D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7" w14:textId="77777777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8" w14:textId="77777777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Siūlomos parametrų reikšmės, </w:t>
            </w: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gamintojas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9" w14:textId="77777777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Vnt. kaina be PVM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A" w14:textId="77777777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Kaina viso be PVM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A38B" w14:textId="77777777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Kaina viso su PVM</w:t>
            </w:r>
          </w:p>
        </w:tc>
      </w:tr>
      <w:tr w:rsidR="00B45F58" w:rsidRPr="007205B3" w14:paraId="3C6CA38E" w14:textId="77777777" w:rsidTr="001E4B00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38D" w14:textId="77777777" w:rsidR="00B45F58" w:rsidRPr="007205B3" w:rsidRDefault="00B45F58" w:rsidP="005363FD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1 pirkimo dalis – </w:t>
            </w:r>
            <w:r w:rsidR="001F45BA"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Lėkštės k</w:t>
            </w: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aršt</w:t>
            </w:r>
            <w:r w:rsidR="001F45BA"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iems patiekalams</w:t>
            </w: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45F58" w:rsidRPr="007205B3" w14:paraId="3C6CA397" w14:textId="77777777" w:rsidTr="00E9612C">
        <w:trPr>
          <w:trHeight w:val="102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8F" w14:textId="43FC3C98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90" w14:textId="77777777" w:rsidR="00B45F58" w:rsidRPr="007205B3" w:rsidRDefault="001F45BA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Lėkštės k</w:t>
            </w:r>
            <w:r w:rsidR="00B45F58" w:rsidRPr="007205B3">
              <w:rPr>
                <w:rFonts w:ascii="Cambria" w:hAnsi="Cambria"/>
                <w:color w:val="000000"/>
                <w:sz w:val="20"/>
                <w:szCs w:val="20"/>
              </w:rPr>
              <w:t>aršt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iems</w:t>
            </w:r>
            <w:r w:rsidR="00B45F58"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 patiekal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91" w14:textId="31EA71B6" w:rsidR="00B45F58" w:rsidRPr="007205B3" w:rsidRDefault="00B45F58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172DB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392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Pagamint</w:t>
            </w:r>
            <w:r w:rsidR="001F45BA" w:rsidRPr="007205B3">
              <w:rPr>
                <w:rFonts w:ascii="Cambria" w:hAnsi="Cambria"/>
                <w:color w:val="000000"/>
                <w:sz w:val="20"/>
                <w:szCs w:val="20"/>
              </w:rPr>
              <w:t>os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 iš kietojo porceliano (arba lygiavertės medžiagos), patvari</w:t>
            </w:r>
            <w:r w:rsidR="001F45BA" w:rsidRPr="007205B3">
              <w:rPr>
                <w:rFonts w:ascii="Cambria" w:hAnsi="Cambria"/>
                <w:color w:val="000000"/>
                <w:sz w:val="20"/>
                <w:szCs w:val="20"/>
              </w:rPr>
              <w:t>os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, nesibraižančiu paviršiumi, atspari</w:t>
            </w:r>
            <w:r w:rsidR="001F45BA" w:rsidRPr="007205B3">
              <w:rPr>
                <w:rFonts w:ascii="Cambria" w:hAnsi="Cambria"/>
                <w:color w:val="000000"/>
                <w:sz w:val="20"/>
                <w:szCs w:val="20"/>
              </w:rPr>
              <w:t>os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93" w14:textId="09FD992D" w:rsidR="00B45F58" w:rsidRPr="007205B3" w:rsidRDefault="00E9612C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612C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94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95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96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B45F58" w:rsidRPr="007205B3" w14:paraId="3C6CA3A0" w14:textId="77777777" w:rsidTr="00B45F58">
        <w:trPr>
          <w:trHeight w:val="52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8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9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A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39B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Matmenys: išorinis diametras 220-230 mm, aukštis ne daugiau 25 mm.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C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D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E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9F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B45F58" w:rsidRPr="007205B3" w14:paraId="3C6CA3A9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1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2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3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3A4" w14:textId="77777777" w:rsidR="00B45F58" w:rsidRPr="007205B3" w:rsidRDefault="00B45F58" w:rsidP="005363FD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5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6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7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A8" w14:textId="77777777" w:rsidR="00B45F58" w:rsidRPr="007205B3" w:rsidRDefault="00B45F58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21912993" w14:textId="77777777" w:rsidTr="004625C3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119FBF" w14:textId="191A9115" w:rsidR="004625C3" w:rsidRPr="007205B3" w:rsidRDefault="004625C3" w:rsidP="005363F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1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2A51C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0A5C54" w:rsidRPr="007205B3" w14:paraId="519FFD8A" w14:textId="77777777" w:rsidTr="001E4B00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6FEC26F8" w14:textId="0A89C70E" w:rsidR="000A5C54" w:rsidRPr="007205B3" w:rsidRDefault="000A5C54" w:rsidP="005363FD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 pirkimo dalis – Indeliai sriubai</w:t>
            </w:r>
          </w:p>
        </w:tc>
      </w:tr>
      <w:tr w:rsidR="000A5C54" w:rsidRPr="007205B3" w14:paraId="3C6CA3B4" w14:textId="77777777" w:rsidTr="00E9612C">
        <w:trPr>
          <w:trHeight w:val="103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AC" w14:textId="3EAD735A" w:rsidR="000A5C54" w:rsidRPr="007205B3" w:rsidRDefault="000A5C54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AD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Indeliai sriubai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AE" w14:textId="0A1929D0" w:rsidR="000A5C54" w:rsidRPr="007205B3" w:rsidRDefault="000A5C54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172DB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3AF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Pagaminti iš kietojo porceliano (arba lygiavertės medžiagos), patvarūs, nesibraižančiu paviršiumi, atsparūs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B0" w14:textId="2CF40EDE" w:rsidR="000A5C54" w:rsidRPr="007205B3" w:rsidRDefault="00E9612C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612C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B1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B2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B3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0A5C54" w:rsidRPr="007205B3" w14:paraId="3C6CA3BD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5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6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7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3B8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Matmenys: išorinis diametras 120-124 mm, vidinis diametras 114-116 mm, aukštis  62-66 mm. 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9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A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B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C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0A5C54" w:rsidRPr="007205B3" w14:paraId="3C6CA3C6" w14:textId="77777777" w:rsidTr="00B45F58">
        <w:trPr>
          <w:trHeight w:val="52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E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BF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0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3C1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Vidinėje dalyje gali būti </w:t>
            </w:r>
            <w:proofErr w:type="spellStart"/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ramtelis</w:t>
            </w:r>
            <w:proofErr w:type="spellEnd"/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 vakuumui sudaryti.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2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3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4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5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0A5C54" w:rsidRPr="007205B3" w14:paraId="3C6CA3CF" w14:textId="77777777" w:rsidTr="00B45F58">
        <w:trPr>
          <w:trHeight w:val="30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7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8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9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3CA" w14:textId="6E98E0FC" w:rsidR="000A5C54" w:rsidRPr="007205B3" w:rsidRDefault="00C9413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C94134">
              <w:rPr>
                <w:rFonts w:ascii="Cambria" w:hAnsi="Cambria"/>
                <w:color w:val="000000"/>
                <w:sz w:val="20"/>
                <w:szCs w:val="20"/>
              </w:rPr>
              <w:t>Indelio talpa 300-430 ml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B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C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D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CE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0A5C54" w:rsidRPr="007205B3" w14:paraId="3C6CA3D8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0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1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2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3D3" w14:textId="77777777" w:rsidR="000A5C54" w:rsidRPr="007205B3" w:rsidRDefault="000A5C54" w:rsidP="005363FD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4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5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6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D7" w14:textId="77777777" w:rsidR="000A5C54" w:rsidRPr="007205B3" w:rsidRDefault="000A5C54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558252DC" w14:textId="77777777" w:rsidTr="004625C3">
        <w:trPr>
          <w:trHeight w:val="211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E8C60A" w14:textId="727E1F4D" w:rsidR="004625C3" w:rsidRPr="007205B3" w:rsidRDefault="004625C3" w:rsidP="005363F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2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024E4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3DA" w14:textId="77777777" w:rsidTr="001E4B00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3D9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 pirkimo dalis – Dangteliai sriubos indeliams</w:t>
            </w:r>
          </w:p>
        </w:tc>
      </w:tr>
      <w:tr w:rsidR="004625C3" w:rsidRPr="007205B3" w14:paraId="3C6CA3E3" w14:textId="77777777" w:rsidTr="008556C3">
        <w:trPr>
          <w:trHeight w:val="52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DB" w14:textId="1F2F1F43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D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Dangteliai sriubos indeliams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6CA3DD" w14:textId="77777777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2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C6CA3D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Pagaminti iš plastiko (arba lygiavertės medžiagos)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3DF" w14:textId="29EB17B7" w:rsidR="004625C3" w:rsidRPr="007205B3" w:rsidRDefault="00E9612C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612C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E0" w14:textId="7D25831F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E1" w14:textId="14552C9C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3E2" w14:textId="229D0715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3EC" w14:textId="77777777" w:rsidTr="008556C3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6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CA3E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8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9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B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3F5" w14:textId="77777777" w:rsidTr="008556C3">
        <w:trPr>
          <w:trHeight w:val="129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EF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CA3F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Matmenys atitink</w:t>
            </w:r>
            <w:bookmarkStart w:id="0" w:name="_GoBack"/>
            <w:bookmarkEnd w:id="0"/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a sriubos lėkštės matmenis, </w:t>
            </w:r>
            <w:proofErr w:type="spellStart"/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t.y</w:t>
            </w:r>
            <w:proofErr w:type="spellEnd"/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. uždengus dangtelį turi būti 2-3 mm laisvumas, kad pakaitinus ir plastikui išsiplėtus, susidarytų sandarus uždarymas (vakuumas)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1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2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3FE" w14:textId="77777777" w:rsidTr="008556C3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6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8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CA3F9" w14:textId="77777777" w:rsidR="004625C3" w:rsidRPr="007205B3" w:rsidRDefault="004625C3" w:rsidP="005363FD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B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3F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A52AC" w:rsidRPr="007205B3" w14:paraId="19EB63DC" w14:textId="77777777" w:rsidTr="00CA52AC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CD244D" w14:textId="59682401" w:rsidR="00CA52AC" w:rsidRPr="007205B3" w:rsidRDefault="00CA52AC" w:rsidP="005363F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0E3133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3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F69629" w14:textId="77777777" w:rsidR="00CA52AC" w:rsidRPr="007205B3" w:rsidRDefault="00CA52AC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09" w14:textId="77777777" w:rsidTr="007205B3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08" w14:textId="77777777" w:rsidR="004625C3" w:rsidRPr="007205B3" w:rsidRDefault="004625C3" w:rsidP="005363FD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 pirkimo dalis –Indeliai salotoms</w:t>
            </w:r>
          </w:p>
        </w:tc>
      </w:tr>
      <w:tr w:rsidR="004625C3" w:rsidRPr="007205B3" w14:paraId="3C6CA412" w14:textId="77777777" w:rsidTr="00E9612C">
        <w:trPr>
          <w:trHeight w:val="103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0A" w14:textId="6DCEFF77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0B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Indeliai salotoms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0C" w14:textId="16075AD5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172DB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0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Pagaminti iš kietojo porceliano (arba lygiavertės medžiagos), patvarūs, nesibraižančiu paviršiumi, atsparūs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0E" w14:textId="20417D25" w:rsidR="004625C3" w:rsidRPr="007205B3" w:rsidRDefault="00E9612C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612C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0F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1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11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4625C3" w:rsidRPr="007205B3" w14:paraId="3C6CA41B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16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Matmenys: išorinis diametras 100-102 mm, aukštis ne daugiau 52 mm. Indelio talpa 220-270 ml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8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9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24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1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1F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2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21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22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2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A52AC" w:rsidRPr="007205B3" w14:paraId="6545B24B" w14:textId="77777777" w:rsidTr="00CA52AC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EF02D" w14:textId="724D2DF1" w:rsidR="00CA52AC" w:rsidRPr="007205B3" w:rsidRDefault="00CA52AC" w:rsidP="005363F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0E3133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4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20B17C" w14:textId="77777777" w:rsidR="00CA52AC" w:rsidRPr="007205B3" w:rsidRDefault="00CA52AC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26" w14:textId="77777777" w:rsidTr="001E4B00">
        <w:trPr>
          <w:trHeight w:val="5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2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 pirkimo dalis –Dangteliai salotų indeliams</w:t>
            </w:r>
          </w:p>
        </w:tc>
      </w:tr>
      <w:tr w:rsidR="004625C3" w:rsidRPr="007205B3" w14:paraId="3C6CA42F" w14:textId="77777777" w:rsidTr="00E9612C">
        <w:trPr>
          <w:trHeight w:val="52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27" w14:textId="2141FD26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28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Dangteliai salotų indeliams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29" w14:textId="77777777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2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Pagaminti iš plastiko (arba lygiavertės medžiagos)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2B" w14:textId="165C8CAD" w:rsidR="004625C3" w:rsidRPr="007205B3" w:rsidRDefault="00E9612C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612C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2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2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2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4625C3" w:rsidRPr="007205B3" w14:paraId="3C6CA438" w14:textId="77777777" w:rsidTr="00B45F58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1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2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3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6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41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9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B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3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Matmenys atitinka salotų indelio matmenis, </w:t>
            </w:r>
            <w:proofErr w:type="spellStart"/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t.y</w:t>
            </w:r>
            <w:proofErr w:type="spellEnd"/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. dangtelis turi atitikti 100-102 mm salotų indelio diametrą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3F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4A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2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4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6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8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49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A52AC" w:rsidRPr="007205B3" w14:paraId="62F58679" w14:textId="77777777" w:rsidTr="00CA52AC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C6A49D" w14:textId="74D373C1" w:rsidR="00CA52AC" w:rsidRPr="007205B3" w:rsidRDefault="00CA52AC" w:rsidP="005363F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5</w:t>
            </w:r>
            <w:r w:rsidRPr="000E3133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 xml:space="preserve">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A5E2AA" w14:textId="77777777" w:rsidR="00CA52AC" w:rsidRPr="007205B3" w:rsidRDefault="00CA52AC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4D" w14:textId="77777777" w:rsidTr="001E4B00">
        <w:trPr>
          <w:trHeight w:val="50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4B" w14:textId="77777777" w:rsidR="004625C3" w:rsidRPr="007205B3" w:rsidRDefault="004625C3" w:rsidP="005363FD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 pirkimo dalis –Lėkštutės užkandinės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4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625C3" w:rsidRPr="007205B3" w14:paraId="3C6CA456" w14:textId="77777777" w:rsidTr="008556C3">
        <w:trPr>
          <w:trHeight w:val="78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4E" w14:textId="7B99559F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4F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Lėkštutės užkandinės 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6CA450" w14:textId="33345BDF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172DB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22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C6CA451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Pagamintos iš kietojo porceliano, patvarus, nesibraižantis paviršius (arba lygiavertės medžiagos);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52" w14:textId="0920F6C0" w:rsidR="004625C3" w:rsidRPr="007205B3" w:rsidRDefault="00E9612C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612C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5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5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5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4625C3" w:rsidRPr="007205B3" w14:paraId="3C6CA45F" w14:textId="77777777" w:rsidTr="005363FD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8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9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14:paraId="3C6CA45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B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5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68" w14:textId="77777777" w:rsidTr="005363FD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1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2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CA46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Matmenys: išorinis diametras 140-180 mm, aukštis ne daugiau 50 mm, svoris 200-300 g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6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71" w14:textId="77777777" w:rsidTr="005363FD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9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B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6C" w14:textId="77777777" w:rsidR="004625C3" w:rsidRPr="007205B3" w:rsidRDefault="004625C3" w:rsidP="005363FD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6F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7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CA52AC" w:rsidRPr="007205B3" w14:paraId="76A940FE" w14:textId="77777777" w:rsidTr="00CA52AC">
        <w:trPr>
          <w:trHeight w:val="50"/>
        </w:trPr>
        <w:tc>
          <w:tcPr>
            <w:tcW w:w="4598" w:type="pct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01FD6F" w14:textId="090C6900" w:rsidR="00CA52AC" w:rsidRPr="007205B3" w:rsidRDefault="00CA52AC" w:rsidP="005363FD">
            <w:pPr>
              <w:spacing w:after="0" w:line="240" w:lineRule="auto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6</w:t>
            </w:r>
            <w:r w:rsidRPr="000E3133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 xml:space="preserve"> pirkimo dalies bendra pasiūlymo suma Eur (su PVM):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646CA9" w14:textId="77777777" w:rsidR="00CA52AC" w:rsidRPr="007205B3" w:rsidRDefault="00CA52AC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74" w14:textId="77777777" w:rsidTr="001E4B00">
        <w:trPr>
          <w:trHeight w:val="50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72" w14:textId="77777777" w:rsidR="004625C3" w:rsidRPr="007205B3" w:rsidRDefault="004625C3" w:rsidP="005363FD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 pirkimo dalis – Dubenėlis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7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625C3" w:rsidRPr="007205B3" w14:paraId="3C6CA47D" w14:textId="77777777" w:rsidTr="00E9612C">
        <w:trPr>
          <w:trHeight w:val="78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75" w14:textId="4476A527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76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Dubenėlis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77" w14:textId="77777777" w:rsidR="004625C3" w:rsidRPr="007205B3" w:rsidRDefault="004625C3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78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Pagamintas iš kietojo porceliano, patvarus, nesibraižantis paviršius (arba lygiavertės medžiagos);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6CA479" w14:textId="2DEBC31A" w:rsidR="004625C3" w:rsidRPr="007205B3" w:rsidRDefault="00E9612C" w:rsidP="005363FD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9612C">
              <w:rPr>
                <w:rFonts w:ascii="Cambria" w:hAnsi="Cambria"/>
                <w:color w:val="000000"/>
                <w:sz w:val="20"/>
                <w:szCs w:val="20"/>
              </w:rPr>
              <w:t>(įrašo Tiekėjas)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7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7B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6CA47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</w:p>
        </w:tc>
      </w:tr>
      <w:tr w:rsidR="004625C3" w:rsidRPr="007205B3" w14:paraId="3C6CA486" w14:textId="77777777" w:rsidTr="00B45F58">
        <w:trPr>
          <w:trHeight w:val="31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7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7F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81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2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3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8F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8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9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6CA48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Matmenys: išorinis diametras 140-180 mm, aukštis ne daugiau 50 mm, svoris 200-300 g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B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C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D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8E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98" w14:textId="77777777" w:rsidTr="005363FD">
        <w:trPr>
          <w:trHeight w:val="586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0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1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2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6CA493" w14:textId="77777777" w:rsidR="004625C3" w:rsidRPr="007205B3" w:rsidRDefault="004625C3" w:rsidP="005363FD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4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5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6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CA497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625C3" w:rsidRPr="007205B3" w14:paraId="3C6CA49B" w14:textId="77777777" w:rsidTr="005363FD">
        <w:trPr>
          <w:trHeight w:val="98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C6CA499" w14:textId="1FD688B9" w:rsidR="004625C3" w:rsidRPr="007205B3" w:rsidRDefault="00CA52AC" w:rsidP="005363FD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A52A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 pirkimo dalies bendra pasiūlymo suma Eur (su PVM):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CA49A" w14:textId="77777777" w:rsidR="004625C3" w:rsidRPr="007205B3" w:rsidRDefault="004625C3" w:rsidP="005363FD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205B3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C6CA49C" w14:textId="77777777" w:rsidR="00A14FDC" w:rsidRPr="007205B3" w:rsidRDefault="00A14FDC" w:rsidP="005363FD">
      <w:pPr>
        <w:spacing w:after="0" w:line="240" w:lineRule="auto"/>
        <w:rPr>
          <w:rFonts w:ascii="Cambria" w:hAnsi="Cambria" w:cstheme="majorBidi"/>
          <w:b/>
          <w:sz w:val="20"/>
          <w:szCs w:val="20"/>
        </w:rPr>
      </w:pPr>
    </w:p>
    <w:p w14:paraId="3C6CA49D" w14:textId="77777777" w:rsidR="00B512C4" w:rsidRPr="007205B3" w:rsidRDefault="00B512C4" w:rsidP="005363FD">
      <w:pPr>
        <w:spacing w:after="0" w:line="240" w:lineRule="auto"/>
        <w:ind w:firstLine="567"/>
        <w:rPr>
          <w:rFonts w:ascii="Cambria" w:hAnsi="Cambria" w:cs="Times New Roman"/>
          <w:b/>
          <w:sz w:val="20"/>
          <w:szCs w:val="20"/>
        </w:rPr>
      </w:pPr>
      <w:r w:rsidRPr="007205B3">
        <w:rPr>
          <w:rFonts w:ascii="Cambria" w:hAnsi="Cambria" w:cstheme="majorBidi"/>
          <w:b/>
          <w:sz w:val="20"/>
          <w:szCs w:val="20"/>
        </w:rPr>
        <w:t>Bendrieji reikalavimai:</w:t>
      </w:r>
      <w:r w:rsidRPr="007205B3">
        <w:rPr>
          <w:rFonts w:ascii="Cambria" w:hAnsi="Cambria" w:cs="Times New Roman"/>
          <w:b/>
          <w:sz w:val="20"/>
          <w:szCs w:val="20"/>
        </w:rPr>
        <w:t xml:space="preserve"> </w:t>
      </w:r>
    </w:p>
    <w:p w14:paraId="296126AC" w14:textId="77777777" w:rsidR="00CB709B" w:rsidRPr="00B45F58" w:rsidRDefault="00CB709B" w:rsidP="005363F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Pirkėjui pageidaujant, tiekėjas turės pristatyti pavyzdį (turi būtinai atitikti turimų indelių parametrus).</w:t>
      </w:r>
    </w:p>
    <w:p w14:paraId="0F155CCB" w14:textId="77777777" w:rsidR="00CB709B" w:rsidRPr="00B45F58" w:rsidRDefault="00CB709B" w:rsidP="005363F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Vykstant konkursui, tiekėjui paprašius, pirkėjas sutinka duoti indelio ar dangtelio pavyzdį tiekėjui.</w:t>
      </w:r>
    </w:p>
    <w:p w14:paraId="3D11E91D" w14:textId="77777777" w:rsidR="00CB709B" w:rsidRPr="00B45F58" w:rsidRDefault="00CB709B" w:rsidP="005363F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Prekių pristatymas per 30 kalendorinių dienų nuo užsakymo pateikimo dienos.</w:t>
      </w:r>
    </w:p>
    <w:p w14:paraId="3C6CA4A5" w14:textId="299D60DE" w:rsidR="00E249FB" w:rsidRPr="007205B3" w:rsidRDefault="001E4B00" w:rsidP="005363FD">
      <w:pPr>
        <w:pStyle w:val="ListParagraph"/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____________________</w:t>
      </w:r>
    </w:p>
    <w:p w14:paraId="3C6CA4A6" w14:textId="77777777" w:rsidR="00B512C4" w:rsidRPr="007205B3" w:rsidRDefault="00B512C4" w:rsidP="005363FD">
      <w:pPr>
        <w:spacing w:after="0" w:line="240" w:lineRule="auto"/>
        <w:rPr>
          <w:rFonts w:ascii="Cambria" w:hAnsi="Cambria" w:cstheme="majorBidi"/>
          <w:b/>
          <w:sz w:val="20"/>
          <w:szCs w:val="20"/>
        </w:rPr>
      </w:pPr>
    </w:p>
    <w:sectPr w:rsidR="00B512C4" w:rsidRPr="007205B3" w:rsidSect="00F46F23">
      <w:pgSz w:w="16838" w:h="11906" w:orient="landscape"/>
      <w:pgMar w:top="284" w:right="851" w:bottom="284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9D697B" w16cex:dateUtc="2025-08-17T13:50:00Z"/>
  <w16cex:commentExtensible w16cex:durableId="2C5EB749" w16cex:dateUtc="2025-08-17T13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15414" w14:textId="77777777" w:rsidR="00990AAC" w:rsidRDefault="00990AAC" w:rsidP="001D031D">
      <w:pPr>
        <w:spacing w:after="0" w:line="240" w:lineRule="auto"/>
      </w:pPr>
      <w:r>
        <w:separator/>
      </w:r>
    </w:p>
  </w:endnote>
  <w:endnote w:type="continuationSeparator" w:id="0">
    <w:p w14:paraId="59A4B60E" w14:textId="77777777" w:rsidR="00990AAC" w:rsidRDefault="00990AAC" w:rsidP="001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2BE0B" w14:textId="77777777" w:rsidR="00990AAC" w:rsidRDefault="00990AAC" w:rsidP="001D031D">
      <w:pPr>
        <w:spacing w:after="0" w:line="240" w:lineRule="auto"/>
      </w:pPr>
      <w:r>
        <w:separator/>
      </w:r>
    </w:p>
  </w:footnote>
  <w:footnote w:type="continuationSeparator" w:id="0">
    <w:p w14:paraId="67DFEBD2" w14:textId="77777777" w:rsidR="00990AAC" w:rsidRDefault="00990AAC" w:rsidP="001D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4AA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F39A8"/>
    <w:multiLevelType w:val="hybridMultilevel"/>
    <w:tmpl w:val="62220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5BB6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851"/>
    <w:multiLevelType w:val="hybridMultilevel"/>
    <w:tmpl w:val="F87A0872"/>
    <w:lvl w:ilvl="0" w:tplc="62584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C4C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B3201D7"/>
    <w:multiLevelType w:val="hybridMultilevel"/>
    <w:tmpl w:val="8CDEA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05645BF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4C7B13"/>
    <w:multiLevelType w:val="hybridMultilevel"/>
    <w:tmpl w:val="A04895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B90"/>
    <w:multiLevelType w:val="hybridMultilevel"/>
    <w:tmpl w:val="CD8894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7E4181"/>
    <w:multiLevelType w:val="hybridMultilevel"/>
    <w:tmpl w:val="8124CB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86D1E"/>
    <w:multiLevelType w:val="hybridMultilevel"/>
    <w:tmpl w:val="E7380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ocumentProtection w:edit="trackedChange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C2"/>
    <w:rsid w:val="0004384D"/>
    <w:rsid w:val="00045C85"/>
    <w:rsid w:val="00050A43"/>
    <w:rsid w:val="00097408"/>
    <w:rsid w:val="000A5C54"/>
    <w:rsid w:val="000B2C5B"/>
    <w:rsid w:val="000D399F"/>
    <w:rsid w:val="00102A94"/>
    <w:rsid w:val="00146AAF"/>
    <w:rsid w:val="00180929"/>
    <w:rsid w:val="001A1183"/>
    <w:rsid w:val="001C43D4"/>
    <w:rsid w:val="001D031D"/>
    <w:rsid w:val="001E4B00"/>
    <w:rsid w:val="001F45BA"/>
    <w:rsid w:val="00225312"/>
    <w:rsid w:val="0023218F"/>
    <w:rsid w:val="00264A13"/>
    <w:rsid w:val="0027121C"/>
    <w:rsid w:val="002E04A8"/>
    <w:rsid w:val="0033111D"/>
    <w:rsid w:val="0034139A"/>
    <w:rsid w:val="0042498F"/>
    <w:rsid w:val="004625C3"/>
    <w:rsid w:val="0047792F"/>
    <w:rsid w:val="004C5E8A"/>
    <w:rsid w:val="004E3799"/>
    <w:rsid w:val="004E6DA7"/>
    <w:rsid w:val="004F3B67"/>
    <w:rsid w:val="005346D9"/>
    <w:rsid w:val="005363FD"/>
    <w:rsid w:val="00541FE1"/>
    <w:rsid w:val="005815F3"/>
    <w:rsid w:val="005A5C9A"/>
    <w:rsid w:val="005D79C3"/>
    <w:rsid w:val="005F10AC"/>
    <w:rsid w:val="00603699"/>
    <w:rsid w:val="006520AF"/>
    <w:rsid w:val="00694A6B"/>
    <w:rsid w:val="006B4A48"/>
    <w:rsid w:val="006C20BA"/>
    <w:rsid w:val="006E45EC"/>
    <w:rsid w:val="007205B3"/>
    <w:rsid w:val="007948F5"/>
    <w:rsid w:val="007F2EB0"/>
    <w:rsid w:val="008407DA"/>
    <w:rsid w:val="00844241"/>
    <w:rsid w:val="008556C3"/>
    <w:rsid w:val="00855FFA"/>
    <w:rsid w:val="00872B94"/>
    <w:rsid w:val="008B44A4"/>
    <w:rsid w:val="008D4E62"/>
    <w:rsid w:val="00901FAD"/>
    <w:rsid w:val="00905A05"/>
    <w:rsid w:val="00933111"/>
    <w:rsid w:val="00990AAC"/>
    <w:rsid w:val="00A04ECB"/>
    <w:rsid w:val="00A14FDC"/>
    <w:rsid w:val="00A172DB"/>
    <w:rsid w:val="00AC386B"/>
    <w:rsid w:val="00AD216C"/>
    <w:rsid w:val="00AD5AE6"/>
    <w:rsid w:val="00AE2446"/>
    <w:rsid w:val="00AE4921"/>
    <w:rsid w:val="00B33F56"/>
    <w:rsid w:val="00B425DD"/>
    <w:rsid w:val="00B45F58"/>
    <w:rsid w:val="00B512C4"/>
    <w:rsid w:val="00B52DC2"/>
    <w:rsid w:val="00B569BA"/>
    <w:rsid w:val="00B7546F"/>
    <w:rsid w:val="00B816E9"/>
    <w:rsid w:val="00B82A4D"/>
    <w:rsid w:val="00BC1BEA"/>
    <w:rsid w:val="00BE4F7F"/>
    <w:rsid w:val="00BF6B19"/>
    <w:rsid w:val="00C444BF"/>
    <w:rsid w:val="00C466A5"/>
    <w:rsid w:val="00C473C2"/>
    <w:rsid w:val="00C536B8"/>
    <w:rsid w:val="00C72F97"/>
    <w:rsid w:val="00C760FB"/>
    <w:rsid w:val="00C77A2F"/>
    <w:rsid w:val="00C94134"/>
    <w:rsid w:val="00C95B0F"/>
    <w:rsid w:val="00CA52AC"/>
    <w:rsid w:val="00CB709B"/>
    <w:rsid w:val="00CD2249"/>
    <w:rsid w:val="00D141A7"/>
    <w:rsid w:val="00D14D55"/>
    <w:rsid w:val="00D351E3"/>
    <w:rsid w:val="00D4446D"/>
    <w:rsid w:val="00D4627F"/>
    <w:rsid w:val="00D726A6"/>
    <w:rsid w:val="00D91E29"/>
    <w:rsid w:val="00DB22B4"/>
    <w:rsid w:val="00E249FB"/>
    <w:rsid w:val="00E257AE"/>
    <w:rsid w:val="00E4051A"/>
    <w:rsid w:val="00E56888"/>
    <w:rsid w:val="00E63640"/>
    <w:rsid w:val="00E9612C"/>
    <w:rsid w:val="00EA3A23"/>
    <w:rsid w:val="00EB3D16"/>
    <w:rsid w:val="00F133A3"/>
    <w:rsid w:val="00F46F23"/>
    <w:rsid w:val="00F60CFC"/>
    <w:rsid w:val="00F615BE"/>
    <w:rsid w:val="00F944DD"/>
    <w:rsid w:val="00FA732D"/>
    <w:rsid w:val="00FB783C"/>
    <w:rsid w:val="00FD11FD"/>
    <w:rsid w:val="00FF1DCA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A37F"/>
  <w15:docId w15:val="{4775C651-95B9-4038-8FD3-39BCDA7B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E62"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F2E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A14F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1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111D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F2EB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FootnoteReference">
    <w:name w:val="footnote reference"/>
    <w:uiPriority w:val="99"/>
    <w:semiHidden/>
    <w:rsid w:val="001D031D"/>
    <w:rPr>
      <w:rFonts w:cs="Times New Roman"/>
      <w:vertAlign w:val="superscrip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1D031D"/>
  </w:style>
  <w:style w:type="paragraph" w:styleId="BalloonText">
    <w:name w:val="Balloon Text"/>
    <w:basedOn w:val="Normal"/>
    <w:link w:val="BalloonTextChar"/>
    <w:uiPriority w:val="99"/>
    <w:semiHidden/>
    <w:unhideWhenUsed/>
    <w:rsid w:val="004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C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C1BE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32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1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1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DE38-7ABA-4C5B-85BD-2EAC4047A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AC30D-259F-4D70-BB49-8A5F8118A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B0426-DBD7-48F9-8BF4-CB3986A2B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268BB3-201B-417D-8C1F-5A9BE7EA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almnav</dc:creator>
  <cp:lastModifiedBy>Karina Gudavičiūtė</cp:lastModifiedBy>
  <cp:revision>14</cp:revision>
  <cp:lastPrinted>2025-08-06T10:56:00Z</cp:lastPrinted>
  <dcterms:created xsi:type="dcterms:W3CDTF">2025-08-06T10:46:00Z</dcterms:created>
  <dcterms:modified xsi:type="dcterms:W3CDTF">2025-08-27T11:02:00Z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