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5E706" w14:textId="77777777" w:rsidR="00FB42DF" w:rsidRPr="00AE1913" w:rsidRDefault="00FB42DF" w:rsidP="00FB42DF">
      <w:pPr>
        <w:pStyle w:val="Standard"/>
        <w:rPr>
          <w:rFonts w:ascii="Times New Roman" w:hAnsi="Times New Roman" w:cs="Times New Roman"/>
          <w:b/>
          <w:bCs/>
        </w:rPr>
      </w:pPr>
    </w:p>
    <w:p w14:paraId="746C7B23" w14:textId="7466C666" w:rsidR="00FB42DF" w:rsidRPr="00FD48FD" w:rsidRDefault="00FB42DF" w:rsidP="00FB42D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FD48FD">
        <w:rPr>
          <w:b/>
          <w:bCs/>
        </w:rPr>
        <w:t xml:space="preserve">PROGRAMINĖS ĮRANGOS </w:t>
      </w:r>
      <w:r w:rsidR="0007240D">
        <w:rPr>
          <w:b/>
          <w:bCs/>
        </w:rPr>
        <w:t>„</w:t>
      </w:r>
      <w:r w:rsidRPr="00FD48FD">
        <w:rPr>
          <w:b/>
          <w:bCs/>
        </w:rPr>
        <w:t>JIR</w:t>
      </w:r>
      <w:r w:rsidR="0007240D">
        <w:rPr>
          <w:b/>
          <w:bCs/>
        </w:rPr>
        <w:t>A“</w:t>
      </w:r>
      <w:r w:rsidRPr="00FD48FD">
        <w:rPr>
          <w:b/>
          <w:bCs/>
        </w:rPr>
        <w:t xml:space="preserve"> PALAIKYMO</w:t>
      </w:r>
      <w:r w:rsidRPr="00FD48FD">
        <w:t xml:space="preserve"> </w:t>
      </w:r>
      <w:r w:rsidRPr="00FD48FD">
        <w:rPr>
          <w:rFonts w:ascii="Times New Roman" w:hAnsi="Times New Roman" w:cs="Times New Roman"/>
          <w:b/>
          <w:bCs/>
        </w:rPr>
        <w:t>PASLAUGŲ</w:t>
      </w:r>
    </w:p>
    <w:p w14:paraId="00BCE322" w14:textId="77777777" w:rsidR="00FB42DF" w:rsidRDefault="00FB42DF" w:rsidP="00FB42D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FD48FD">
        <w:rPr>
          <w:rFonts w:ascii="Times New Roman" w:hAnsi="Times New Roman" w:cs="Times New Roman"/>
          <w:b/>
          <w:bCs/>
        </w:rPr>
        <w:t>TECHNINĖ SPECIFIKACIJA</w:t>
      </w:r>
    </w:p>
    <w:p w14:paraId="696234BD" w14:textId="77777777" w:rsidR="00FB42DF" w:rsidRPr="00D95771" w:rsidRDefault="00FB42DF" w:rsidP="00FB42D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78E2900" w14:textId="77777777" w:rsidR="00FB42DF" w:rsidRPr="007653C7" w:rsidRDefault="00FB42DF" w:rsidP="00FB42DF">
      <w:pPr>
        <w:rPr>
          <w:rFonts w:ascii="Times New Roman" w:hAnsi="Times New Roman" w:cs="Times New Roman"/>
          <w:b/>
          <w:bCs/>
        </w:rPr>
      </w:pPr>
      <w:r w:rsidRPr="007653C7">
        <w:rPr>
          <w:rFonts w:ascii="Times New Roman" w:hAnsi="Times New Roman" w:cs="Times New Roman"/>
          <w:b/>
          <w:bCs/>
        </w:rPr>
        <w:t>I DALIS</w:t>
      </w:r>
      <w:r>
        <w:rPr>
          <w:rFonts w:ascii="Times New Roman" w:hAnsi="Times New Roman" w:cs="Times New Roman"/>
          <w:b/>
          <w:bCs/>
        </w:rPr>
        <w:t xml:space="preserve">. </w:t>
      </w:r>
      <w:r w:rsidRPr="007653C7">
        <w:rPr>
          <w:rFonts w:ascii="Times New Roman" w:hAnsi="Times New Roman" w:cs="Times New Roman"/>
          <w:b/>
          <w:bCs/>
        </w:rPr>
        <w:t>TECHNINĖ SPECIFIKACIJA</w:t>
      </w:r>
    </w:p>
    <w:tbl>
      <w:tblPr>
        <w:tblW w:w="14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2129"/>
        <w:gridCol w:w="4683"/>
        <w:gridCol w:w="3538"/>
        <w:gridCol w:w="2694"/>
      </w:tblGrid>
      <w:tr w:rsidR="00FB42DF" w:rsidRPr="00A6150E" w14:paraId="40E852B5" w14:textId="77777777" w:rsidTr="0073206A">
        <w:trPr>
          <w:cantSplit/>
          <w:trHeight w:val="1677"/>
        </w:trPr>
        <w:tc>
          <w:tcPr>
            <w:tcW w:w="1014" w:type="dxa"/>
            <w:vAlign w:val="center"/>
          </w:tcPr>
          <w:p w14:paraId="23C7D159" w14:textId="77777777" w:rsidR="00FB42DF" w:rsidRPr="00A6150E" w:rsidRDefault="00FB42DF" w:rsidP="00801DA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150E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129" w:type="dxa"/>
            <w:vAlign w:val="center"/>
          </w:tcPr>
          <w:p w14:paraId="43B70FFC" w14:textId="77777777" w:rsidR="00FB42DF" w:rsidRPr="00A6150E" w:rsidRDefault="00FB42DF" w:rsidP="00801DA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A6150E">
              <w:rPr>
                <w:rFonts w:ascii="Times New Roman" w:hAnsi="Times New Roman" w:cs="Times New Roman"/>
                <w:b/>
                <w:sz w:val="24"/>
                <w:szCs w:val="24"/>
              </w:rPr>
              <w:t>aslaugos pavadinimas</w:t>
            </w:r>
          </w:p>
        </w:tc>
        <w:tc>
          <w:tcPr>
            <w:tcW w:w="4683" w:type="dxa"/>
            <w:vAlign w:val="center"/>
          </w:tcPr>
          <w:p w14:paraId="60ED096A" w14:textId="2D925580" w:rsidR="00FB42DF" w:rsidRPr="00A6150E" w:rsidRDefault="00FB42DF" w:rsidP="00801DA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F1">
              <w:rPr>
                <w:rFonts w:ascii="Times New Roman" w:hAnsi="Times New Roman" w:cs="Times New Roman"/>
                <w:b/>
                <w:sz w:val="24"/>
                <w:szCs w:val="24"/>
              </w:rPr>
              <w:t>Techninė specifikacija</w:t>
            </w:r>
          </w:p>
        </w:tc>
        <w:tc>
          <w:tcPr>
            <w:tcW w:w="3538" w:type="dxa"/>
            <w:vAlign w:val="center"/>
          </w:tcPr>
          <w:p w14:paraId="008F23AB" w14:textId="2D2FC161" w:rsidR="00FB42DF" w:rsidRPr="00A6150E" w:rsidRDefault="00FB42DF" w:rsidP="00385B8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A6150E">
              <w:rPr>
                <w:rFonts w:ascii="Times New Roman" w:hAnsi="Times New Roman" w:cs="Times New Roman"/>
                <w:b/>
                <w:sz w:val="24"/>
                <w:szCs w:val="24"/>
              </w:rPr>
              <w:t>aslaugos teikimo terminas</w:t>
            </w:r>
          </w:p>
        </w:tc>
        <w:tc>
          <w:tcPr>
            <w:tcW w:w="2694" w:type="dxa"/>
            <w:vAlign w:val="center"/>
          </w:tcPr>
          <w:p w14:paraId="627BC2AD" w14:textId="00990753" w:rsidR="00FB42DF" w:rsidRPr="00A6150E" w:rsidRDefault="00FB42DF" w:rsidP="00385B8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FB42DF" w:rsidRPr="00A6150E" w14:paraId="019DFF08" w14:textId="77777777" w:rsidTr="0073206A">
        <w:trPr>
          <w:trHeight w:val="677"/>
        </w:trPr>
        <w:tc>
          <w:tcPr>
            <w:tcW w:w="1014" w:type="dxa"/>
            <w:vAlign w:val="center"/>
          </w:tcPr>
          <w:p w14:paraId="2BB9C278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B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29" w:type="dxa"/>
            <w:vAlign w:val="center"/>
          </w:tcPr>
          <w:p w14:paraId="106651D5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B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683" w:type="dxa"/>
            <w:vAlign w:val="center"/>
          </w:tcPr>
          <w:p w14:paraId="405E22DC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B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538" w:type="dxa"/>
            <w:vAlign w:val="center"/>
          </w:tcPr>
          <w:p w14:paraId="766C1A86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B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2C428742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4BBD21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85B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</w:t>
            </w:r>
          </w:p>
          <w:p w14:paraId="67A35FC5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B42DF" w:rsidRPr="00A6150E" w14:paraId="6D2B2BB7" w14:textId="77777777" w:rsidTr="0073206A">
        <w:tc>
          <w:tcPr>
            <w:tcW w:w="1014" w:type="dxa"/>
            <w:shd w:val="clear" w:color="auto" w:fill="FFFFFF" w:themeFill="background1"/>
          </w:tcPr>
          <w:p w14:paraId="254D900D" w14:textId="77777777" w:rsidR="00FB42DF" w:rsidRPr="00A6150E" w:rsidRDefault="00FB42DF" w:rsidP="00801DAF">
            <w:pPr>
              <w:pStyle w:val="Sraopastraipa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87" w:hanging="74"/>
              <w:jc w:val="center"/>
            </w:pPr>
          </w:p>
        </w:tc>
        <w:tc>
          <w:tcPr>
            <w:tcW w:w="2129" w:type="dxa"/>
            <w:shd w:val="clear" w:color="auto" w:fill="FFFFFF" w:themeFill="background1"/>
          </w:tcPr>
          <w:p w14:paraId="2B9C1AC4" w14:textId="77777777" w:rsidR="00FB42DF" w:rsidRPr="00A6150E" w:rsidRDefault="00FB42DF" w:rsidP="00385B86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JIRA licencijų atnaujinimas:</w:t>
            </w:r>
          </w:p>
          <w:p w14:paraId="1EBBA098" w14:textId="653F10EA" w:rsidR="00FB42DF" w:rsidRPr="00A6150E" w:rsidRDefault="00FB42DF" w:rsidP="00385B86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rograminės įrangos </w:t>
            </w:r>
            <w:r w:rsidRPr="00FD48FD">
              <w:rPr>
                <w:rFonts w:ascii="Times New Roman" w:hAnsi="Times New Roman" w:cs="Times New Roman"/>
                <w:sz w:val="24"/>
                <w:szCs w:val="24"/>
              </w:rPr>
              <w:t>atnaujinimo, vartotojų praplėtimo ir licencijų techninio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 palaikymo garantiniu laikotarpiu</w:t>
            </w:r>
            <w:r w:rsidR="00C52A60">
              <w:rPr>
                <w:rFonts w:ascii="Times New Roman" w:hAnsi="Times New Roman" w:cs="Times New Roman"/>
                <w:sz w:val="24"/>
                <w:szCs w:val="24"/>
              </w:rPr>
              <w:t xml:space="preserve"> paslaugos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 (toliau – palaikymo) paslaugos</w:t>
            </w:r>
          </w:p>
        </w:tc>
        <w:tc>
          <w:tcPr>
            <w:tcW w:w="4683" w:type="dxa"/>
            <w:shd w:val="clear" w:color="auto" w:fill="FFFFFF" w:themeFill="background1"/>
          </w:tcPr>
          <w:p w14:paraId="1F0C98B6" w14:textId="6B32AD79" w:rsidR="00FB42DF" w:rsidRPr="00C316E4" w:rsidRDefault="00FB42DF" w:rsidP="00385B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Licencijų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C3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alaikymo paslaugos turi būti teikiamos pagal </w:t>
            </w:r>
            <w:r w:rsidRPr="0007240D">
              <w:rPr>
                <w:rFonts w:ascii="Times New Roman" w:hAnsi="Times New Roman" w:cs="Times New Roman"/>
                <w:bCs/>
                <w:sz w:val="24"/>
                <w:szCs w:val="24"/>
              </w:rPr>
              <w:t>standartines programinės įrangos licencijų gamintojo nustatytas sąlygas</w:t>
            </w:r>
            <w:r w:rsidRPr="00C3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tvarką</w:t>
            </w:r>
            <w:r w:rsidR="002721F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14B43C3" w14:textId="77777777" w:rsidR="00FB42DF" w:rsidRPr="00511AE5" w:rsidRDefault="00FB42DF" w:rsidP="00385B86">
            <w:pPr>
              <w:spacing w:after="0" w:line="240" w:lineRule="auto"/>
              <w:rPr>
                <w:rFonts w:ascii="PT Sans" w:hAnsi="PT Sans"/>
                <w:bCs/>
                <w:sz w:val="20"/>
                <w:szCs w:val="20"/>
              </w:rPr>
            </w:pPr>
          </w:p>
          <w:p w14:paraId="7F737687" w14:textId="77777777" w:rsidR="00FB42DF" w:rsidRPr="00A6150E" w:rsidRDefault="00FB42DF" w:rsidP="00385B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FFFFFF" w:themeFill="background1"/>
          </w:tcPr>
          <w:p w14:paraId="0B9703BF" w14:textId="77777777" w:rsidR="00FB42DF" w:rsidRPr="00A6150E" w:rsidRDefault="00FB42DF" w:rsidP="00385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B775CAD" w14:textId="77777777" w:rsidR="00FB42DF" w:rsidRPr="00A6150E" w:rsidRDefault="00FB42DF" w:rsidP="00801D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1 paslauga</w:t>
            </w:r>
          </w:p>
        </w:tc>
      </w:tr>
      <w:tr w:rsidR="00801DAF" w:rsidRPr="00A6150E" w14:paraId="2BF1F2A4" w14:textId="77777777" w:rsidTr="0073206A">
        <w:tc>
          <w:tcPr>
            <w:tcW w:w="1014" w:type="dxa"/>
            <w:shd w:val="clear" w:color="auto" w:fill="FFFFFF" w:themeFill="background1"/>
          </w:tcPr>
          <w:p w14:paraId="79D4EF2D" w14:textId="5F2F6271" w:rsidR="00FB42DF" w:rsidRPr="00854736" w:rsidRDefault="00FB42DF" w:rsidP="00801DAF">
            <w:pPr>
              <w:snapToGrid w:val="0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5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FFFFFF" w:themeFill="background1"/>
          </w:tcPr>
          <w:p w14:paraId="78E889C1" w14:textId="53FC3B3B" w:rsidR="00FB42DF" w:rsidRPr="006B4CB5" w:rsidRDefault="00FB42DF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Jira Service Management </w:t>
            </w:r>
            <w:r w:rsidRPr="00F177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Premium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debesijos pagrindu (angl. </w:t>
            </w:r>
            <w:r w:rsidRPr="00555F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veikiančios licencijos metinė prenumerata</w:t>
            </w:r>
          </w:p>
          <w:p w14:paraId="0BF9AD6C" w14:textId="77777777" w:rsidR="00FB42DF" w:rsidRPr="00A6150E" w:rsidRDefault="00FB42DF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lang w:val="en-GB"/>
              </w:rPr>
            </w:pPr>
          </w:p>
        </w:tc>
        <w:tc>
          <w:tcPr>
            <w:tcW w:w="4683" w:type="dxa"/>
            <w:shd w:val="clear" w:color="auto" w:fill="FFFFFF" w:themeFill="background1"/>
          </w:tcPr>
          <w:p w14:paraId="047EC8E7" w14:textId="65F9A8C0" w:rsidR="00FB42DF" w:rsidRDefault="0013409E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umatomas maksimalus licencijuotų naudotojų skaičius </w:t>
            </w:r>
            <w:r w:rsidR="00185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EDF008" w14:textId="0D4C3C6B" w:rsidR="00FB42DF" w:rsidRDefault="0013409E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žtikrinanti Aplinkos apsaugos agentūros Informacinių technologijų pagalbos </w:t>
            </w:r>
            <w:r w:rsidR="00FB42DF" w:rsidRPr="000D2A7A">
              <w:rPr>
                <w:rFonts w:ascii="Times New Roman" w:hAnsi="Times New Roman" w:cs="Times New Roman"/>
                <w:sz w:val="24"/>
                <w:szCs w:val="24"/>
              </w:rPr>
              <w:t>tarnybos aplink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FB42DF" w:rsidRPr="000D2A7A">
              <w:rPr>
                <w:rFonts w:ascii="Times New Roman" w:hAnsi="Times New Roman" w:cs="Times New Roman"/>
                <w:sz w:val="24"/>
                <w:szCs w:val="24"/>
              </w:rPr>
              <w:t xml:space="preserve">, šiuo metu 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veikiančios</w:t>
            </w:r>
          </w:p>
          <w:p w14:paraId="591E1987" w14:textId="77777777" w:rsidR="00FB42DF" w:rsidRPr="00031920" w:rsidRDefault="00FB42DF" w:rsidP="00082CBA">
            <w:pPr>
              <w:tabs>
                <w:tab w:val="left" w:pos="459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4736">
              <w:rPr>
                <w:rFonts w:ascii="Times New Roman" w:hAnsi="Times New Roman" w:cs="Times New Roman"/>
                <w:sz w:val="24"/>
                <w:szCs w:val="24"/>
              </w:rPr>
              <w:t xml:space="preserve">Jira Service Management (former Service Desk (Server)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15 Agents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CB5">
              <w:rPr>
                <w:rFonts w:ascii="Times New Roman" w:hAnsi="Times New Roman" w:cs="Times New Roman"/>
                <w:sz w:val="24"/>
                <w:szCs w:val="24"/>
              </w:rPr>
              <w:t xml:space="preserve">komercinės licencijos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pagrindu,</w:t>
            </w:r>
          </w:p>
          <w:p w14:paraId="72C639D7" w14:textId="6D6290D5" w:rsidR="00FB42DF" w:rsidRPr="000D2A7A" w:rsidRDefault="00015C04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tnaujinimą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5009B1" w14:textId="77777777" w:rsidR="00FB42DF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90AE82" w14:textId="1235FC70" w:rsidR="00FB42DF" w:rsidRPr="001E3C6F" w:rsidRDefault="00FB42DF" w:rsidP="00082CBA">
            <w:pPr>
              <w:tabs>
                <w:tab w:val="left" w:pos="459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Aplinkos apsaugos agentūros bandomasis Jira debesijos domenas: </w:t>
            </w:r>
            <w:hyperlink r:id="rId5" w:history="1">
              <w:r w:rsidRPr="005A42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https://gamta.atlassian.net</w:t>
              </w:r>
            </w:hyperlink>
            <w:r w:rsidRPr="005A422C">
              <w:rPr>
                <w:rFonts w:ascii="Times New Roman" w:hAnsi="Times New Roman" w:cs="Times New Roman"/>
                <w:sz w:val="24"/>
                <w:szCs w:val="24"/>
              </w:rPr>
              <w:t>, veikiantis remiantis nemokama bandomąja debesijos licencijų versija (SEN-44804635)</w:t>
            </w: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shd w:val="clear" w:color="auto" w:fill="FFFFFF" w:themeFill="background1"/>
          </w:tcPr>
          <w:p w14:paraId="2C837796" w14:textId="71D4B5BE" w:rsidR="00FB42DF" w:rsidRDefault="00FB42DF" w:rsidP="00082CBA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Debesijos pagrindu veikiančios licencijos metinė prenumerata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būti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aktyvuot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74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vėliau kaip</w:t>
            </w:r>
            <w:r w:rsidR="00CD0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 1 d.d. nuo sutarties įsigaliojimo dienos</w:t>
            </w:r>
            <w:r w:rsidR="0073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4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8F7E79" w14:textId="5E1FD83E" w:rsidR="00FB42DF" w:rsidRPr="00A6150E" w:rsidRDefault="00EA55A9" w:rsidP="00082CBA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Prenumerata </w:t>
            </w:r>
            <w:r w:rsidR="00FB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 </w:t>
            </w:r>
            <w:r w:rsidR="00FB42DF"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palaikymas turi būti užtikrint</w:t>
            </w:r>
            <w:r w:rsidR="00FB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vieneriems metams (12 mėn.) nuo aktyvavimo datos.</w:t>
            </w:r>
          </w:p>
          <w:p w14:paraId="7DF3BEA5" w14:textId="77777777" w:rsidR="00FB42DF" w:rsidRPr="00A6150E" w:rsidRDefault="00FB42DF" w:rsidP="00082CBA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AE5C637" w14:textId="576AB404" w:rsidR="00FB42DF" w:rsidRPr="00A6150E" w:rsidRDefault="00FB42DF" w:rsidP="00801DAF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licencija</w:t>
            </w:r>
          </w:p>
        </w:tc>
      </w:tr>
      <w:tr w:rsidR="00FB42DF" w:rsidRPr="00A6150E" w14:paraId="2F47D981" w14:textId="77777777" w:rsidTr="0073206A">
        <w:tc>
          <w:tcPr>
            <w:tcW w:w="1014" w:type="dxa"/>
            <w:shd w:val="clear" w:color="auto" w:fill="FFFFFF" w:themeFill="background1"/>
          </w:tcPr>
          <w:p w14:paraId="7BF63C11" w14:textId="6443B269" w:rsidR="00FB42DF" w:rsidRPr="00A6150E" w:rsidRDefault="00FB42DF" w:rsidP="00801DAF">
            <w:pPr>
              <w:snapToGrid w:val="0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4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FFFFFF" w:themeFill="background1"/>
          </w:tcPr>
          <w:p w14:paraId="306B44C0" w14:textId="77777777" w:rsidR="00FB42DF" w:rsidRPr="00A6150E" w:rsidRDefault="00FB42DF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lang w:val="en-GB"/>
              </w:rPr>
            </w:pPr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Jira Software </w:t>
            </w:r>
            <w:r w:rsidRPr="00F177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Premium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debesijos pagrindu (angl. </w:t>
            </w:r>
            <w:r w:rsidRPr="00555F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veikiančios licencijos metinė prenumerata</w:t>
            </w:r>
          </w:p>
        </w:tc>
        <w:tc>
          <w:tcPr>
            <w:tcW w:w="4683" w:type="dxa"/>
            <w:shd w:val="clear" w:color="auto" w:fill="FFFFFF" w:themeFill="background1"/>
          </w:tcPr>
          <w:p w14:paraId="1E3934DF" w14:textId="20EDE110" w:rsidR="00FB42DF" w:rsidRDefault="002B2A25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umatomas maksimalus licencijuotų naudotojų skaičius </w:t>
            </w:r>
            <w:r w:rsidR="0041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3AE0E8E" w14:textId="05E16C74" w:rsidR="00FB42DF" w:rsidRDefault="002B2A25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žtikrinanti Aplinkos apsaugos agentūros Informacinių technologijų pagalbos </w:t>
            </w:r>
            <w:r w:rsidR="00FB42DF" w:rsidRPr="000D2A7A">
              <w:rPr>
                <w:rFonts w:ascii="Times New Roman" w:hAnsi="Times New Roman" w:cs="Times New Roman"/>
                <w:sz w:val="24"/>
                <w:szCs w:val="24"/>
              </w:rPr>
              <w:t>tarnybos aplink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FB42DF" w:rsidRPr="000D2A7A">
              <w:rPr>
                <w:rFonts w:ascii="Times New Roman" w:hAnsi="Times New Roman" w:cs="Times New Roman"/>
                <w:sz w:val="24"/>
                <w:szCs w:val="24"/>
              </w:rPr>
              <w:t xml:space="preserve">, šiuo metu 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veikiančios</w:t>
            </w:r>
          </w:p>
          <w:p w14:paraId="17711243" w14:textId="77777777" w:rsidR="00FB42DF" w:rsidRPr="00031920" w:rsidRDefault="00FB42DF" w:rsidP="00082CBA">
            <w:pPr>
              <w:tabs>
                <w:tab w:val="left" w:pos="459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Jira Software 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(Server)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50 Users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 komercinės licencijos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pagrindu,</w:t>
            </w:r>
          </w:p>
          <w:p w14:paraId="67D6626A" w14:textId="6762CE50" w:rsidR="00FB42DF" w:rsidRPr="000D2A7A" w:rsidRDefault="00015C04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tnaujinimą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8A60B0" w14:textId="77777777" w:rsidR="00FB42DF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8D4AF52" w14:textId="77777777" w:rsidR="00FB42DF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587F9E" w14:textId="38D2CF9E" w:rsidR="00FB42DF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Aplinkos apsaugos agentūros bandomasis Jira debesijos domenas: </w:t>
            </w:r>
            <w:hyperlink r:id="rId6" w:history="1">
              <w:r w:rsidRPr="005A42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https://gamta.atlassian.net</w:t>
              </w:r>
            </w:hyperlink>
            <w:r w:rsidRPr="005A422C">
              <w:rPr>
                <w:rFonts w:ascii="Times New Roman" w:hAnsi="Times New Roman" w:cs="Times New Roman"/>
                <w:sz w:val="24"/>
                <w:szCs w:val="24"/>
              </w:rPr>
              <w:t>, veikiantis remiantis nemokama bandomąja debesijos licencijų versija (SEN-44804635)</w:t>
            </w: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56B548" w14:textId="1447D604" w:rsidR="002721F7" w:rsidRPr="00BA72D7" w:rsidRDefault="002721F7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38" w:type="dxa"/>
            <w:shd w:val="clear" w:color="auto" w:fill="FFFFFF" w:themeFill="background1"/>
          </w:tcPr>
          <w:p w14:paraId="7375527C" w14:textId="3854A242" w:rsidR="00FB42DF" w:rsidRDefault="00FB42DF" w:rsidP="00082CBA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Debesijos pagrindu veikiančios licencijos metinė prenumerata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būti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aktyvuot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74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vėliau kaip</w:t>
            </w:r>
            <w:r w:rsid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6DAE" w:rsidRP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 1 d.d. nuo sutarties įsigaliojimo dienos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1CB167F" w14:textId="77777777" w:rsidR="00EA55A9" w:rsidRPr="00A6150E" w:rsidRDefault="00EA55A9" w:rsidP="00EA55A9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Prenumerata ir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palaikymas turi būti užtikrint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vieneriems metams (12 mėn.) nuo aktyvavimo datos.</w:t>
            </w:r>
          </w:p>
          <w:p w14:paraId="17E1F12C" w14:textId="77777777" w:rsidR="00FB42DF" w:rsidRPr="00A6150E" w:rsidRDefault="00FB42DF" w:rsidP="00082CBA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1EDEA71" w14:textId="3388D9FE" w:rsidR="00FB42DF" w:rsidRPr="00A6150E" w:rsidRDefault="00FB42DF" w:rsidP="00801DAF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1 licencija</w:t>
            </w:r>
          </w:p>
        </w:tc>
      </w:tr>
      <w:tr w:rsidR="00FB42DF" w:rsidRPr="00A6150E" w14:paraId="33839E06" w14:textId="77777777" w:rsidTr="0073206A">
        <w:tc>
          <w:tcPr>
            <w:tcW w:w="1014" w:type="dxa"/>
            <w:shd w:val="clear" w:color="auto" w:fill="FFFFFF" w:themeFill="background1"/>
          </w:tcPr>
          <w:p w14:paraId="464F0EDD" w14:textId="09A1FEBA" w:rsidR="00FB42DF" w:rsidRPr="00A6150E" w:rsidRDefault="00FB42DF" w:rsidP="00801DAF">
            <w:pPr>
              <w:snapToGrid w:val="0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FFFFFF" w:themeFill="background1"/>
          </w:tcPr>
          <w:p w14:paraId="61FA1325" w14:textId="2D984F5E" w:rsidR="00FB42DF" w:rsidRPr="00854736" w:rsidRDefault="00FB42DF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45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Atlassian </w:t>
            </w:r>
            <w:r w:rsidR="0098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Guard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debesijos pagrindu (angl. </w:t>
            </w:r>
            <w:r w:rsidRPr="00876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veikiančios licencijos metinė prenumerata</w:t>
            </w:r>
          </w:p>
        </w:tc>
        <w:tc>
          <w:tcPr>
            <w:tcW w:w="4683" w:type="dxa"/>
            <w:shd w:val="clear" w:color="auto" w:fill="FFFFFF" w:themeFill="background1"/>
          </w:tcPr>
          <w:p w14:paraId="51BD4AA2" w14:textId="59278FC2" w:rsidR="00FB42DF" w:rsidRDefault="002B2A25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umatomas maksimalus licencijuotų naudotojų skaičius </w:t>
            </w:r>
            <w:r w:rsidR="00D7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5E4FAAC" w14:textId="22886905" w:rsidR="00FB42DF" w:rsidRPr="005A422C" w:rsidRDefault="002B2A25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žtikrinanti Jira įrankių naudotojų saugą, tapatybės autentifikavimą, </w:t>
            </w:r>
            <w:r w:rsidR="00FB42DF" w:rsidRPr="005A422C">
              <w:rPr>
                <w:rFonts w:ascii="Times New Roman" w:hAnsi="Times New Roman" w:cs="Times New Roman"/>
                <w:sz w:val="24"/>
                <w:szCs w:val="24"/>
              </w:rPr>
              <w:t>prieigų valdymą ir jų suderinimą su organizacijoje naudojamais išoriniais tapatybės informacijos šaltiniais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717FD0" w14:textId="77777777" w:rsidR="00FB42DF" w:rsidRPr="005A422C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148C" w14:textId="0A3F4779" w:rsidR="00FB42DF" w:rsidRPr="00A6150E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Aplinkos apsaugos agentūros bandomasis Jira debesijos domenas: </w:t>
            </w:r>
            <w:hyperlink r:id="rId7" w:history="1">
              <w:r w:rsidRPr="005A42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https://gamta.atlassian.net</w:t>
              </w:r>
            </w:hyperlink>
            <w:r w:rsidRPr="005A422C">
              <w:rPr>
                <w:rFonts w:ascii="Times New Roman" w:hAnsi="Times New Roman" w:cs="Times New Roman"/>
                <w:sz w:val="24"/>
                <w:szCs w:val="24"/>
              </w:rPr>
              <w:t>, veikiantis remiantis nemokama bandomąja debesijos licencijų versija (SEN-44804635)</w:t>
            </w:r>
            <w:r w:rsidR="005A3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8" w:type="dxa"/>
            <w:shd w:val="clear" w:color="auto" w:fill="FFFFFF" w:themeFill="background1"/>
          </w:tcPr>
          <w:p w14:paraId="60BE0B5C" w14:textId="6AC00BDC" w:rsidR="00FB42DF" w:rsidRDefault="00FB42DF" w:rsidP="00082CBA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Debesijos pagrindu veikiančios licencijos metinė prenumerata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būti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aktyvuot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74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vėliau kaip</w:t>
            </w:r>
            <w:r w:rsidR="008B6DAE" w:rsidRP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1 d.d. nuo sutarties įsigaliojimo dienos</w:t>
            </w:r>
            <w:r w:rsidR="0073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4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534891" w14:textId="77777777" w:rsidR="00EA55A9" w:rsidRPr="00A6150E" w:rsidRDefault="00EA55A9" w:rsidP="00EA55A9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Prenumerata ir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palaikymas turi būti užtikrint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vieneriems metams (12 mėn.) nuo aktyvavimo datos.</w:t>
            </w:r>
          </w:p>
          <w:p w14:paraId="62E977E1" w14:textId="77777777" w:rsidR="00FB42DF" w:rsidRPr="00EC4532" w:rsidRDefault="00FB42DF" w:rsidP="00082CBA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1A8CB14" w14:textId="1854E20D" w:rsidR="00FB42DF" w:rsidRPr="00A6150E" w:rsidRDefault="00414523" w:rsidP="00801DAF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1 licencija</w:t>
            </w:r>
          </w:p>
        </w:tc>
      </w:tr>
      <w:tr w:rsidR="000E1A8C" w:rsidRPr="00A6150E" w14:paraId="0496A931" w14:textId="77777777" w:rsidTr="0073206A">
        <w:tc>
          <w:tcPr>
            <w:tcW w:w="1014" w:type="dxa"/>
            <w:shd w:val="clear" w:color="auto" w:fill="FFFFFF" w:themeFill="background1"/>
          </w:tcPr>
          <w:p w14:paraId="7C676AD9" w14:textId="28C4B980" w:rsidR="000E1A8C" w:rsidRDefault="00B70739" w:rsidP="00801DAF">
            <w:pPr>
              <w:snapToGrid w:val="0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FFFFFF" w:themeFill="background1"/>
          </w:tcPr>
          <w:p w14:paraId="13C487D6" w14:textId="747F103E" w:rsidR="003713E7" w:rsidRPr="003713E7" w:rsidRDefault="00D7798D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Jira Service Management </w:t>
            </w:r>
            <w:r w:rsidR="003713E7" w:rsidRPr="00371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 Center</w:t>
            </w:r>
          </w:p>
          <w:p w14:paraId="267AF92D" w14:textId="77777777" w:rsidR="000E1A8C" w:rsidRPr="00EC4532" w:rsidRDefault="000E1A8C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83" w:type="dxa"/>
            <w:shd w:val="clear" w:color="auto" w:fill="FFFFFF" w:themeFill="background1"/>
          </w:tcPr>
          <w:p w14:paraId="0FE618CC" w14:textId="7F0A96B8" w:rsidR="00C533EB" w:rsidRDefault="002B2A25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533EB">
              <w:rPr>
                <w:rFonts w:ascii="Times New Roman" w:hAnsi="Times New Roman" w:cs="Times New Roman"/>
                <w:sz w:val="24"/>
                <w:szCs w:val="24"/>
              </w:rPr>
              <w:t xml:space="preserve">umatomas maksimalus licencijuotų naudotojų skaičius </w:t>
            </w:r>
            <w:r w:rsidR="00C53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951FABE" w14:textId="3CB67D6F" w:rsidR="00C533EB" w:rsidRDefault="002B2A25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533EB">
              <w:rPr>
                <w:rFonts w:ascii="Times New Roman" w:hAnsi="Times New Roman" w:cs="Times New Roman"/>
                <w:sz w:val="24"/>
                <w:szCs w:val="24"/>
              </w:rPr>
              <w:t xml:space="preserve">žtikrinanti Aplinkos apsaugos agentūros </w:t>
            </w:r>
            <w:r w:rsidR="006045C6">
              <w:rPr>
                <w:rFonts w:ascii="Times New Roman" w:hAnsi="Times New Roman" w:cs="Times New Roman"/>
                <w:sz w:val="24"/>
                <w:szCs w:val="24"/>
              </w:rPr>
              <w:t>konsultavimo</w:t>
            </w:r>
            <w:r w:rsidR="00C5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3EB" w:rsidRPr="000D2A7A">
              <w:rPr>
                <w:rFonts w:ascii="Times New Roman" w:hAnsi="Times New Roman" w:cs="Times New Roman"/>
                <w:sz w:val="24"/>
                <w:szCs w:val="24"/>
              </w:rPr>
              <w:t>tarnybos aplink</w:t>
            </w:r>
            <w:r w:rsidR="00C533E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C533EB" w:rsidRPr="000D2A7A">
              <w:rPr>
                <w:rFonts w:ascii="Times New Roman" w:hAnsi="Times New Roman" w:cs="Times New Roman"/>
                <w:sz w:val="24"/>
                <w:szCs w:val="24"/>
              </w:rPr>
              <w:t xml:space="preserve">, šiuo metu </w:t>
            </w:r>
            <w:r w:rsidR="00C533EB">
              <w:rPr>
                <w:rFonts w:ascii="Times New Roman" w:hAnsi="Times New Roman" w:cs="Times New Roman"/>
                <w:sz w:val="24"/>
                <w:szCs w:val="24"/>
              </w:rPr>
              <w:t>veikiančios</w:t>
            </w:r>
          </w:p>
          <w:p w14:paraId="71E2ADCD" w14:textId="0E81C642" w:rsidR="00C533EB" w:rsidRPr="000D2A7A" w:rsidRDefault="00C533EB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Jira </w:t>
            </w:r>
            <w:r w:rsidR="006045C6" w:rsidRPr="00371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 Center</w:t>
            </w:r>
            <w:r w:rsidR="00FD64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50 Users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 komercinės licencijos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pagrindu,</w:t>
            </w:r>
            <w:r w:rsidR="002B2A2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tnaujinimą</w:t>
            </w:r>
            <w:r w:rsidR="00604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5EE04" w14:textId="77777777" w:rsidR="000E1A8C" w:rsidRDefault="000E1A8C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FFFFFF" w:themeFill="background1"/>
          </w:tcPr>
          <w:p w14:paraId="01361075" w14:textId="77777777" w:rsidR="00414523" w:rsidRPr="00A6150E" w:rsidRDefault="00414523" w:rsidP="00082CBA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užsakymą prenumerata ir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palaikymas turi būti užtikrint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vieneriems metams (12 mėn.) nuo aktyvavimo datos.</w:t>
            </w:r>
          </w:p>
          <w:p w14:paraId="1C78F1E9" w14:textId="77777777" w:rsidR="000E1A8C" w:rsidRDefault="000E1A8C" w:rsidP="00082CBA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6E5450B" w14:textId="0B70BD21" w:rsidR="000E1A8C" w:rsidRPr="00A6150E" w:rsidRDefault="00414523" w:rsidP="00801DAF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1 licencija</w:t>
            </w:r>
          </w:p>
        </w:tc>
      </w:tr>
    </w:tbl>
    <w:p w14:paraId="7A52966F" w14:textId="77777777" w:rsidR="00FB42DF" w:rsidRDefault="00FB42DF" w:rsidP="00FB42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620C25" w14:textId="77777777" w:rsidR="00FB42DF" w:rsidRDefault="00FB42DF" w:rsidP="00FB42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78CFF7" w14:textId="77777777" w:rsidR="00FB42DF" w:rsidRDefault="00FB42DF" w:rsidP="00FB42DF">
      <w:pPr>
        <w:rPr>
          <w:rFonts w:ascii="Times New Roman" w:hAnsi="Times New Roman" w:cs="Times New Roman"/>
          <w:b/>
          <w:bCs/>
          <w:sz w:val="24"/>
          <w:szCs w:val="24"/>
        </w:rPr>
        <w:sectPr w:rsidR="00FB42DF" w:rsidSect="00C539E5">
          <w:pgSz w:w="16838" w:h="11906" w:orient="landscape"/>
          <w:pgMar w:top="1701" w:right="1701" w:bottom="567" w:left="1134" w:header="567" w:footer="567" w:gutter="0"/>
          <w:cols w:space="1296"/>
          <w:titlePg/>
          <w:docGrid w:linePitch="360"/>
        </w:sectPr>
      </w:pPr>
    </w:p>
    <w:p w14:paraId="46CF1F7B" w14:textId="77777777" w:rsidR="00FB42DF" w:rsidRPr="001858ED" w:rsidRDefault="00FB42DF" w:rsidP="00FB42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58ED">
        <w:rPr>
          <w:rFonts w:ascii="Times New Roman" w:hAnsi="Times New Roman" w:cs="Times New Roman"/>
          <w:b/>
          <w:bCs/>
          <w:sz w:val="24"/>
          <w:szCs w:val="24"/>
        </w:rPr>
        <w:t>II DALIS. DALYVAVIMO SĄLYGOS:</w:t>
      </w:r>
    </w:p>
    <w:p w14:paraId="12F788FA" w14:textId="38910F93" w:rsidR="00FB42DF" w:rsidRPr="001858ED" w:rsidRDefault="00F42DA0" w:rsidP="00385B86">
      <w:pPr>
        <w:pStyle w:val="Sraopastraipa"/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B42DF" w:rsidRPr="001858ED">
        <w:rPr>
          <w:rFonts w:ascii="Times New Roman" w:hAnsi="Times New Roman" w:cs="Times New Roman"/>
          <w:sz w:val="24"/>
          <w:szCs w:val="24"/>
        </w:rPr>
        <w:t>eikėjas turi būti JIRA programinės įrangos gamintoj</w:t>
      </w:r>
      <w:r w:rsidR="009565F0">
        <w:rPr>
          <w:rFonts w:ascii="Times New Roman" w:hAnsi="Times New Roman" w:cs="Times New Roman"/>
          <w:sz w:val="24"/>
          <w:szCs w:val="24"/>
        </w:rPr>
        <w:t>as</w:t>
      </w:r>
      <w:r w:rsidR="00FB42DF" w:rsidRPr="001858ED">
        <w:rPr>
          <w:rFonts w:ascii="Times New Roman" w:hAnsi="Times New Roman" w:cs="Times New Roman"/>
          <w:sz w:val="24"/>
          <w:szCs w:val="24"/>
        </w:rPr>
        <w:t xml:space="preserve"> Atlassian Pty Ltd (ABN 53 102 443 916)</w:t>
      </w:r>
      <w:r w:rsidR="009565F0" w:rsidRPr="009565F0">
        <w:t xml:space="preserve"> </w:t>
      </w:r>
      <w:r w:rsidR="009565F0" w:rsidRPr="00385B86">
        <w:rPr>
          <w:rFonts w:ascii="Times New Roman" w:hAnsi="Times New Roman" w:cs="Times New Roman"/>
          <w:sz w:val="24"/>
          <w:szCs w:val="24"/>
        </w:rPr>
        <w:t xml:space="preserve">arba turi būti jo </w:t>
      </w:r>
      <w:r w:rsidR="009565F0" w:rsidRPr="009565F0">
        <w:rPr>
          <w:rFonts w:ascii="Times New Roman" w:hAnsi="Times New Roman" w:cs="Times New Roman"/>
          <w:sz w:val="24"/>
          <w:szCs w:val="24"/>
        </w:rPr>
        <w:t>įgaliotas</w:t>
      </w:r>
      <w:r w:rsidR="00FB42DF" w:rsidRPr="001858ED">
        <w:rPr>
          <w:rFonts w:ascii="Times New Roman" w:hAnsi="Times New Roman" w:cs="Times New Roman"/>
          <w:sz w:val="24"/>
          <w:szCs w:val="24"/>
        </w:rPr>
        <w:t xml:space="preserve"> </w:t>
      </w:r>
      <w:r w:rsidR="00103BAB" w:rsidRPr="00103BAB">
        <w:rPr>
          <w:rFonts w:ascii="Times New Roman" w:hAnsi="Times New Roman" w:cs="Times New Roman"/>
          <w:sz w:val="24"/>
          <w:szCs w:val="24"/>
        </w:rPr>
        <w:t xml:space="preserve">arba turi būti sudaręs atitinkamą sutartį su kitu ūkio subjektu, turinčiu teisę </w:t>
      </w:r>
      <w:r w:rsidR="00FB42DF" w:rsidRPr="001858ED">
        <w:rPr>
          <w:rFonts w:ascii="Times New Roman" w:hAnsi="Times New Roman" w:cs="Times New Roman"/>
          <w:sz w:val="24"/>
          <w:szCs w:val="24"/>
        </w:rPr>
        <w:t>platinti techninėje specifikacijoje nurodytas licencijas ir teikti palaikymo paslaugas. Patvirtinančius dokumentus patikrinimui bus prašoma pateikti tik galimo laimėtojo.</w:t>
      </w:r>
    </w:p>
    <w:p w14:paraId="3D4EA9C0" w14:textId="77777777" w:rsidR="00FB42DF" w:rsidRPr="001858ED" w:rsidRDefault="00FB42DF" w:rsidP="00385B86">
      <w:pPr>
        <w:pStyle w:val="Sraopastraipa"/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58ED">
        <w:rPr>
          <w:rFonts w:ascii="Times New Roman" w:hAnsi="Times New Roman" w:cs="Times New Roman"/>
          <w:sz w:val="24"/>
          <w:szCs w:val="24"/>
        </w:rPr>
        <w:t>Prašomi dokumentai, siekiant pagrįsti atitiktį 1 punkte nustatytai dalyvavimo sąlygai:</w:t>
      </w:r>
    </w:p>
    <w:p w14:paraId="72F0CC6B" w14:textId="10B18DE6" w:rsidR="009565F0" w:rsidRDefault="00BC3891">
      <w:pPr>
        <w:pStyle w:val="Sraopastraipa"/>
        <w:numPr>
          <w:ilvl w:val="1"/>
          <w:numId w:val="2"/>
        </w:numPr>
        <w:tabs>
          <w:tab w:val="left" w:pos="900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jeigu pasiūlymą teikia įrangos gamintojas -  d</w:t>
      </w:r>
      <w:r w:rsidRPr="00BC3891">
        <w:rPr>
          <w:rFonts w:ascii="Times New Roman" w:hAnsi="Times New Roman" w:cs="Times New Roman"/>
          <w:sz w:val="24"/>
          <w:szCs w:val="24"/>
        </w:rPr>
        <w:t xml:space="preserve">okumentas, patvirtinantis, kad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C38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3891">
        <w:rPr>
          <w:rFonts w:ascii="Times New Roman" w:hAnsi="Times New Roman" w:cs="Times New Roman"/>
          <w:sz w:val="24"/>
          <w:szCs w:val="24"/>
        </w:rPr>
        <w:t xml:space="preserve">kėjas yra siūlomos įrangos gamintojas (pateikiama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C38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3891">
        <w:rPr>
          <w:rFonts w:ascii="Times New Roman" w:hAnsi="Times New Roman" w:cs="Times New Roman"/>
          <w:sz w:val="24"/>
          <w:szCs w:val="24"/>
        </w:rPr>
        <w:t>kėjo pažyma</w:t>
      </w:r>
      <w:r>
        <w:rPr>
          <w:rFonts w:ascii="Times New Roman" w:hAnsi="Times New Roman" w:cs="Times New Roman"/>
          <w:sz w:val="24"/>
          <w:szCs w:val="24"/>
        </w:rPr>
        <w:t xml:space="preserve"> ar kitas lygiavertis atitikimą patvirtinantis dokumentas</w:t>
      </w:r>
      <w:r w:rsidRPr="00BC38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F3868E" w14:textId="54394AE3" w:rsidR="00FB42DF" w:rsidRPr="00385B86" w:rsidRDefault="00BC3891" w:rsidP="00BC3891">
      <w:pPr>
        <w:pStyle w:val="Sraopastraipa"/>
        <w:numPr>
          <w:ilvl w:val="1"/>
          <w:numId w:val="2"/>
        </w:numPr>
        <w:tabs>
          <w:tab w:val="left" w:pos="900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jeigu pasiūlymą teikia gamintojo įgaliotas atstovas – dokumentai, </w:t>
      </w:r>
      <w:r w:rsidR="00FB42DF" w:rsidRPr="001858ED">
        <w:rPr>
          <w:rFonts w:ascii="Times New Roman" w:hAnsi="Times New Roman" w:cs="Times New Roman"/>
          <w:sz w:val="24"/>
          <w:szCs w:val="24"/>
        </w:rPr>
        <w:t>įrodantys susitarimo dėl</w:t>
      </w:r>
      <w:r>
        <w:rPr>
          <w:rFonts w:ascii="Times New Roman" w:hAnsi="Times New Roman" w:cs="Times New Roman"/>
          <w:sz w:val="24"/>
          <w:szCs w:val="24"/>
        </w:rPr>
        <w:t xml:space="preserve"> atstovavimo /</w:t>
      </w:r>
      <w:r w:rsidR="00FB42DF" w:rsidRPr="001858ED">
        <w:rPr>
          <w:rFonts w:ascii="Times New Roman" w:hAnsi="Times New Roman" w:cs="Times New Roman"/>
          <w:sz w:val="24"/>
          <w:szCs w:val="24"/>
        </w:rPr>
        <w:t xml:space="preserve"> partnerystės su Atlassian Pty Ltd (ABN 53 102 443 916) sudarymą (angl. </w:t>
      </w:r>
      <w:r w:rsidR="00FB42DF" w:rsidRPr="001858ED">
        <w:rPr>
          <w:rFonts w:ascii="Times New Roman" w:hAnsi="Times New Roman" w:cs="Times New Roman"/>
          <w:i/>
          <w:iCs/>
          <w:sz w:val="24"/>
          <w:szCs w:val="24"/>
        </w:rPr>
        <w:t>Atlassian Marketplace Partner Agreement</w:t>
      </w:r>
      <w:r w:rsidR="00FB42DF" w:rsidRPr="001858ED">
        <w:rPr>
          <w:rFonts w:ascii="Times New Roman" w:hAnsi="Times New Roman" w:cs="Times New Roman"/>
          <w:sz w:val="24"/>
          <w:szCs w:val="24"/>
        </w:rPr>
        <w:t xml:space="preserve">) </w:t>
      </w:r>
      <w:r w:rsidR="00FB42DF" w:rsidRPr="00385B86">
        <w:rPr>
          <w:rFonts w:ascii="Times New Roman" w:hAnsi="Times New Roman" w:cs="Times New Roman"/>
          <w:sz w:val="24"/>
          <w:szCs w:val="24"/>
        </w:rPr>
        <w:t>arba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B86">
        <w:rPr>
          <w:rFonts w:ascii="Times New Roman" w:hAnsi="Times New Roman" w:cs="Times New Roman"/>
          <w:sz w:val="24"/>
          <w:szCs w:val="24"/>
        </w:rPr>
        <w:t>T</w:t>
      </w:r>
      <w:r w:rsidR="00FB42DF" w:rsidRPr="00385B86">
        <w:rPr>
          <w:rFonts w:ascii="Times New Roman" w:hAnsi="Times New Roman" w:cs="Times New Roman"/>
          <w:sz w:val="24"/>
          <w:szCs w:val="24"/>
        </w:rPr>
        <w:t xml:space="preserve">eikėjo duomenys yra registruoti ir pasiekiami viešoje paieškoje Atlassian Pty Ltd Partneriams skirtoje direktorijoje: </w:t>
      </w:r>
      <w:hyperlink r:id="rId8" w:history="1">
        <w:r w:rsidR="00FB42DF" w:rsidRPr="00BC3891">
          <w:rPr>
            <w:rStyle w:val="Hipersaitas"/>
            <w:rFonts w:ascii="Times New Roman" w:hAnsi="Times New Roman" w:cs="Times New Roman"/>
            <w:sz w:val="24"/>
            <w:szCs w:val="24"/>
          </w:rPr>
          <w:t>https://partnerdirectory.atlassian.com/</w:t>
        </w:r>
      </w:hyperlink>
      <w:r>
        <w:rPr>
          <w:rStyle w:val="Hipersaitas"/>
          <w:rFonts w:ascii="Times New Roman" w:hAnsi="Times New Roman" w:cs="Times New Roman"/>
          <w:sz w:val="24"/>
          <w:szCs w:val="24"/>
        </w:rPr>
        <w:t>;</w:t>
      </w:r>
    </w:p>
    <w:p w14:paraId="7E4C54BC" w14:textId="096185DF" w:rsidR="00BC3891" w:rsidRPr="00BC3891" w:rsidRDefault="00D10579" w:rsidP="00385B86">
      <w:pPr>
        <w:pStyle w:val="Sraopastraipa"/>
        <w:numPr>
          <w:ilvl w:val="1"/>
          <w:numId w:val="2"/>
        </w:numPr>
        <w:tabs>
          <w:tab w:val="left" w:pos="900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jeigu pasiūlymą teikia Teikėjas sudaręs</w:t>
      </w:r>
      <w:r w:rsidRPr="00D10579">
        <w:rPr>
          <w:rFonts w:ascii="Times New Roman" w:hAnsi="Times New Roman" w:cs="Times New Roman"/>
          <w:sz w:val="24"/>
          <w:szCs w:val="24"/>
        </w:rPr>
        <w:t xml:space="preserve"> </w:t>
      </w:r>
      <w:r w:rsidRPr="00103BAB">
        <w:rPr>
          <w:rFonts w:ascii="Times New Roman" w:hAnsi="Times New Roman" w:cs="Times New Roman"/>
          <w:sz w:val="24"/>
          <w:szCs w:val="24"/>
        </w:rPr>
        <w:t xml:space="preserve">atitinkamą sutartį su kitu ūkio subjektu, turinčiu teisę </w:t>
      </w:r>
      <w:r w:rsidRPr="001858ED">
        <w:rPr>
          <w:rFonts w:ascii="Times New Roman" w:hAnsi="Times New Roman" w:cs="Times New Roman"/>
          <w:sz w:val="24"/>
          <w:szCs w:val="24"/>
        </w:rPr>
        <w:t>platinti techninėje specifikacijoje nurodytas licencijas ir teikti palaikymo paslaugas</w:t>
      </w:r>
      <w:r>
        <w:rPr>
          <w:rFonts w:ascii="Times New Roman" w:hAnsi="Times New Roman" w:cs="Times New Roman"/>
          <w:sz w:val="24"/>
          <w:szCs w:val="24"/>
        </w:rPr>
        <w:t>, tokios sutarties</w:t>
      </w:r>
      <w:r w:rsidR="00082BDE">
        <w:rPr>
          <w:rFonts w:ascii="Times New Roman" w:hAnsi="Times New Roman" w:cs="Times New Roman"/>
          <w:sz w:val="24"/>
          <w:szCs w:val="24"/>
        </w:rPr>
        <w:t xml:space="preserve"> (ar kito lygiaverčio susitarimą įrodančio dokumento)</w:t>
      </w:r>
      <w:r>
        <w:rPr>
          <w:rFonts w:ascii="Times New Roman" w:hAnsi="Times New Roman" w:cs="Times New Roman"/>
          <w:sz w:val="24"/>
          <w:szCs w:val="24"/>
        </w:rPr>
        <w:t xml:space="preserve"> skaitmeninė kopija ir dokumentai, </w:t>
      </w:r>
      <w:r w:rsidRPr="001858ED">
        <w:rPr>
          <w:rFonts w:ascii="Times New Roman" w:hAnsi="Times New Roman" w:cs="Times New Roman"/>
          <w:sz w:val="24"/>
          <w:szCs w:val="24"/>
        </w:rPr>
        <w:t>įrodantys susitarimo dėl</w:t>
      </w:r>
      <w:r>
        <w:rPr>
          <w:rFonts w:ascii="Times New Roman" w:hAnsi="Times New Roman" w:cs="Times New Roman"/>
          <w:sz w:val="24"/>
          <w:szCs w:val="24"/>
        </w:rPr>
        <w:t xml:space="preserve"> atstovavimo /</w:t>
      </w:r>
      <w:r w:rsidRPr="001858ED">
        <w:rPr>
          <w:rFonts w:ascii="Times New Roman" w:hAnsi="Times New Roman" w:cs="Times New Roman"/>
          <w:sz w:val="24"/>
          <w:szCs w:val="24"/>
        </w:rPr>
        <w:t xml:space="preserve"> partnerystės su Atlassian Pty Ltd (ABN 53 102 443 916) sudarymą (angl. </w:t>
      </w:r>
      <w:r w:rsidRPr="001858ED">
        <w:rPr>
          <w:rFonts w:ascii="Times New Roman" w:hAnsi="Times New Roman" w:cs="Times New Roman"/>
          <w:i/>
          <w:iCs/>
          <w:sz w:val="24"/>
          <w:szCs w:val="24"/>
        </w:rPr>
        <w:t>Atlassian Marketplace Partner Agreement</w:t>
      </w:r>
      <w:r w:rsidRPr="001858ED">
        <w:rPr>
          <w:rFonts w:ascii="Times New Roman" w:hAnsi="Times New Roman" w:cs="Times New Roman"/>
          <w:sz w:val="24"/>
          <w:szCs w:val="24"/>
        </w:rPr>
        <w:t xml:space="preserve">) </w:t>
      </w:r>
      <w:r w:rsidRPr="00AF3EC0">
        <w:rPr>
          <w:rFonts w:ascii="Times New Roman" w:hAnsi="Times New Roman" w:cs="Times New Roman"/>
          <w:sz w:val="24"/>
          <w:szCs w:val="24"/>
        </w:rPr>
        <w:t>arba</w:t>
      </w:r>
      <w:r>
        <w:rPr>
          <w:rFonts w:ascii="Times New Roman" w:hAnsi="Times New Roman" w:cs="Times New Roman"/>
          <w:sz w:val="24"/>
          <w:szCs w:val="24"/>
        </w:rPr>
        <w:t xml:space="preserve"> šio ūkio subjekto </w:t>
      </w:r>
      <w:r w:rsidRPr="00AF3EC0">
        <w:rPr>
          <w:rFonts w:ascii="Times New Roman" w:hAnsi="Times New Roman" w:cs="Times New Roman"/>
          <w:sz w:val="24"/>
          <w:szCs w:val="24"/>
        </w:rPr>
        <w:t xml:space="preserve">duomenys yra registruoti ir pasiekiami viešoje paieškoje Atlassian Pty Ltd Partneriams skirtoje direktorijoje: </w:t>
      </w:r>
      <w:hyperlink r:id="rId9" w:history="1">
        <w:r w:rsidRPr="00BC3891">
          <w:rPr>
            <w:rStyle w:val="Hipersaitas"/>
            <w:rFonts w:ascii="Times New Roman" w:hAnsi="Times New Roman" w:cs="Times New Roman"/>
            <w:sz w:val="24"/>
            <w:szCs w:val="24"/>
          </w:rPr>
          <w:t>https://partnerdirectory.atlassian.com/</w:t>
        </w:r>
      </w:hyperlink>
      <w:r>
        <w:rPr>
          <w:rStyle w:val="Hipersaitas"/>
          <w:rFonts w:ascii="Times New Roman" w:hAnsi="Times New Roman" w:cs="Times New Roman"/>
          <w:sz w:val="24"/>
          <w:szCs w:val="24"/>
        </w:rPr>
        <w:t>.</w:t>
      </w:r>
    </w:p>
    <w:p w14:paraId="074E8B7B" w14:textId="60B6C7A0" w:rsidR="00C22DF6" w:rsidRDefault="00F74419">
      <w:pPr>
        <w:pStyle w:val="Sraopastraipa"/>
        <w:numPr>
          <w:ilvl w:val="0"/>
          <w:numId w:val="2"/>
        </w:numPr>
        <w:tabs>
          <w:tab w:val="left" w:pos="990"/>
        </w:tabs>
        <w:spacing w:before="100" w:beforeAutospacing="1"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Teikėjas </w:t>
      </w:r>
      <w:r w:rsidR="00D91B86">
        <w:rPr>
          <w:rFonts w:ascii="Times New Roman" w:hAnsi="Times New Roman" w:cs="Times New Roman"/>
          <w:sz w:val="24"/>
          <w:szCs w:val="24"/>
        </w:rPr>
        <w:t xml:space="preserve">sutarties vykdymo metu </w:t>
      </w:r>
      <w:r>
        <w:rPr>
          <w:rFonts w:ascii="Times New Roman" w:hAnsi="Times New Roman" w:cs="Times New Roman"/>
          <w:sz w:val="24"/>
          <w:szCs w:val="24"/>
        </w:rPr>
        <w:t xml:space="preserve">turės </w:t>
      </w:r>
      <w:r w:rsidR="00C22DF6" w:rsidRPr="00C22DF6">
        <w:rPr>
          <w:rFonts w:ascii="Times New Roman" w:hAnsi="Times New Roman" w:cs="Times New Roman"/>
          <w:sz w:val="24"/>
          <w:szCs w:val="24"/>
        </w:rPr>
        <w:t>užtikrinti, kad  teikiamos Paslaugos nekeltų grėsmės nacionaliniam saugumui – vadovaujantis VPĮ 37 straipsnio 9 dalies 2 punktu, Paslaugų teikimas nebūtų vykdomas iš VPĮ 92 straipsnio 14 dalyje numatytame sąraše nurodytų valstybių ar teritorijų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3BE2F4" w14:textId="77777777" w:rsidR="00FB42DF" w:rsidRPr="001858ED" w:rsidRDefault="00FB42DF" w:rsidP="00FB4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8E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6B645E8" w14:textId="67B421C8" w:rsidR="00B40BEE" w:rsidRPr="00FB42DF" w:rsidRDefault="00B40BEE">
      <w:p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sectPr w:rsidR="00B40BEE" w:rsidRPr="00FB42DF" w:rsidSect="00FB42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Arial"/>
    <w:charset w:val="00"/>
    <w:family w:val="auto"/>
    <w:pitch w:val="variable"/>
  </w:font>
  <w:font w:name="PT Sans">
    <w:charset w:val="BA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B6024"/>
    <w:multiLevelType w:val="multilevel"/>
    <w:tmpl w:val="78944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C8373B6"/>
    <w:multiLevelType w:val="multilevel"/>
    <w:tmpl w:val="307E9B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446726">
    <w:abstractNumId w:val="1"/>
  </w:num>
  <w:num w:numId="2" w16cid:durableId="138864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DF"/>
    <w:rsid w:val="00015C04"/>
    <w:rsid w:val="0007240D"/>
    <w:rsid w:val="00082BDE"/>
    <w:rsid w:val="00082CBA"/>
    <w:rsid w:val="00086700"/>
    <w:rsid w:val="000E1A8C"/>
    <w:rsid w:val="00103BAB"/>
    <w:rsid w:val="001067DB"/>
    <w:rsid w:val="001147DC"/>
    <w:rsid w:val="0012428D"/>
    <w:rsid w:val="0013409E"/>
    <w:rsid w:val="00154DD1"/>
    <w:rsid w:val="001850CF"/>
    <w:rsid w:val="002137AE"/>
    <w:rsid w:val="00244003"/>
    <w:rsid w:val="002721F7"/>
    <w:rsid w:val="002A4955"/>
    <w:rsid w:val="002B2A25"/>
    <w:rsid w:val="003379B1"/>
    <w:rsid w:val="003713E7"/>
    <w:rsid w:val="00385B86"/>
    <w:rsid w:val="00405A35"/>
    <w:rsid w:val="00413BB4"/>
    <w:rsid w:val="00414523"/>
    <w:rsid w:val="00416705"/>
    <w:rsid w:val="00510EFA"/>
    <w:rsid w:val="00524F85"/>
    <w:rsid w:val="00570034"/>
    <w:rsid w:val="005A34D2"/>
    <w:rsid w:val="006045C6"/>
    <w:rsid w:val="006D765C"/>
    <w:rsid w:val="006E5878"/>
    <w:rsid w:val="0073206A"/>
    <w:rsid w:val="00761C03"/>
    <w:rsid w:val="007E2C46"/>
    <w:rsid w:val="00801DAF"/>
    <w:rsid w:val="00824646"/>
    <w:rsid w:val="008503F2"/>
    <w:rsid w:val="008A7EF4"/>
    <w:rsid w:val="008B0D54"/>
    <w:rsid w:val="008B6249"/>
    <w:rsid w:val="008B6DAE"/>
    <w:rsid w:val="008E1592"/>
    <w:rsid w:val="00900664"/>
    <w:rsid w:val="009565F0"/>
    <w:rsid w:val="00981E04"/>
    <w:rsid w:val="00AE67EC"/>
    <w:rsid w:val="00AE6E9C"/>
    <w:rsid w:val="00B40BEE"/>
    <w:rsid w:val="00B70739"/>
    <w:rsid w:val="00B92B1B"/>
    <w:rsid w:val="00B93B0B"/>
    <w:rsid w:val="00BC3891"/>
    <w:rsid w:val="00C15384"/>
    <w:rsid w:val="00C22DF6"/>
    <w:rsid w:val="00C31E38"/>
    <w:rsid w:val="00C404DC"/>
    <w:rsid w:val="00C52A60"/>
    <w:rsid w:val="00C533EB"/>
    <w:rsid w:val="00C75611"/>
    <w:rsid w:val="00CC3614"/>
    <w:rsid w:val="00CD066A"/>
    <w:rsid w:val="00CE7403"/>
    <w:rsid w:val="00D10579"/>
    <w:rsid w:val="00D7798D"/>
    <w:rsid w:val="00D91B86"/>
    <w:rsid w:val="00D95DDB"/>
    <w:rsid w:val="00DB07DC"/>
    <w:rsid w:val="00DD6A05"/>
    <w:rsid w:val="00DF509B"/>
    <w:rsid w:val="00EA17DB"/>
    <w:rsid w:val="00EA55A9"/>
    <w:rsid w:val="00F0175D"/>
    <w:rsid w:val="00F03102"/>
    <w:rsid w:val="00F42DA0"/>
    <w:rsid w:val="00F74419"/>
    <w:rsid w:val="00FB42DF"/>
    <w:rsid w:val="00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526B"/>
  <w15:chartTrackingRefBased/>
  <w15:docId w15:val="{A005E090-A090-48AA-9054-07A9A5E6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5A9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Bullet"/>
    <w:basedOn w:val="prastasis"/>
    <w:link w:val="SraopastraipaDiagrama"/>
    <w:uiPriority w:val="34"/>
    <w:qFormat/>
    <w:rsid w:val="00FB42DF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locked/>
    <w:rsid w:val="00FB42DF"/>
    <w:rPr>
      <w:kern w:val="0"/>
      <w14:ligatures w14:val="none"/>
    </w:rPr>
  </w:style>
  <w:style w:type="paragraph" w:customStyle="1" w:styleId="Standard">
    <w:name w:val="Standard"/>
    <w:rsid w:val="00FB42DF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B42DF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22DF6"/>
    <w:pPr>
      <w:spacing w:after="0" w:line="240" w:lineRule="auto"/>
    </w:pPr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17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A17D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A17DB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17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17D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directory.atlassia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mta.atlassia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mta.atlassian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amta.atlassian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rtnerdirectory.atlassi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3547</Words>
  <Characters>2022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Povilaviciute</dc:creator>
  <cp:keywords/>
  <dc:description/>
  <cp:lastModifiedBy>Jolanta Gurbanovič</cp:lastModifiedBy>
  <cp:revision>2</cp:revision>
  <dcterms:created xsi:type="dcterms:W3CDTF">2024-12-12T06:20:00Z</dcterms:created>
  <dcterms:modified xsi:type="dcterms:W3CDTF">2024-12-12T06:20:00Z</dcterms:modified>
</cp:coreProperties>
</file>