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10E" w:rsidP="00B020B7" w:rsidRDefault="00E9710E" w14:paraId="0FF87A33" w14:textId="1F4B6CB5">
      <w:pPr>
        <w:jc w:val="center"/>
        <w:rPr>
          <w:b/>
          <w:bCs/>
          <w:lang w:val="lt-LT"/>
        </w:rPr>
      </w:pPr>
      <w:r w:rsidRPr="00E9710E">
        <w:rPr>
          <w:b/>
          <w:bCs/>
          <w:lang w:val="lt-LT"/>
        </w:rPr>
        <w:t>TENTINIS ANGARAS</w:t>
      </w:r>
    </w:p>
    <w:p w:rsidRPr="00B35484" w:rsidR="008C28DF" w:rsidP="00B020B7" w:rsidRDefault="008C28DF" w14:paraId="6B11A6AD" w14:textId="269A7EA0">
      <w:pPr>
        <w:jc w:val="center"/>
        <w:rPr>
          <w:b/>
          <w:bCs/>
          <w:lang w:val="lt-LT"/>
        </w:rPr>
      </w:pPr>
      <w:r w:rsidRPr="00B35484">
        <w:rPr>
          <w:b/>
          <w:bCs/>
          <w:lang w:val="lt-LT"/>
        </w:rPr>
        <w:t>TECHNINĖ SPECIFIKACIJA</w:t>
      </w:r>
    </w:p>
    <w:p w:rsidRPr="00B35484" w:rsidR="00C67EEB" w:rsidP="008C28DF" w:rsidRDefault="00C67EEB" w14:paraId="3F87B541" w14:textId="77777777">
      <w:pPr>
        <w:rPr>
          <w:lang w:val="lt-LT"/>
        </w:rPr>
      </w:pPr>
    </w:p>
    <w:p w:rsidRPr="00FB49C3" w:rsidR="00FB49C3" w:rsidP="0031089C" w:rsidRDefault="00FB49C3" w14:paraId="1A84BDCB" w14:textId="6E013935">
      <w:pPr>
        <w:jc w:val="both"/>
        <w:rPr>
          <w:lang w:val="lt-LT"/>
        </w:rPr>
      </w:pPr>
      <w:r w:rsidRPr="00FB49C3">
        <w:rPr>
          <w:lang w:val="lt-LT"/>
        </w:rPr>
        <w:t>Ši techninė specifikacija apibrėžia tentinio ang</w:t>
      </w:r>
      <w:r>
        <w:rPr>
          <w:lang w:val="lt-LT"/>
        </w:rPr>
        <w:t xml:space="preserve">aro </w:t>
      </w:r>
      <w:r w:rsidRPr="00FB49C3">
        <w:rPr>
          <w:lang w:val="lt-LT"/>
        </w:rPr>
        <w:t xml:space="preserve">techninius parametrus, </w:t>
      </w:r>
      <w:r w:rsidR="00D737BF">
        <w:rPr>
          <w:lang w:val="lt-LT"/>
        </w:rPr>
        <w:t>konstrukcijas, medž</w:t>
      </w:r>
      <w:r w:rsidR="00F3356A">
        <w:rPr>
          <w:lang w:val="lt-LT"/>
        </w:rPr>
        <w:t xml:space="preserve">iagiškumą </w:t>
      </w:r>
      <w:r w:rsidRPr="00FB49C3">
        <w:rPr>
          <w:lang w:val="lt-LT"/>
        </w:rPr>
        <w:t xml:space="preserve">bei pagrindinius kokybės rodiklius. Angaras skirtas </w:t>
      </w:r>
      <w:r w:rsidR="00D208FF">
        <w:rPr>
          <w:lang w:val="lt-LT"/>
        </w:rPr>
        <w:t>atliekų</w:t>
      </w:r>
      <w:r w:rsidRPr="00FB49C3">
        <w:rPr>
          <w:lang w:val="lt-LT"/>
        </w:rPr>
        <w:t xml:space="preserve"> sandėliavimui užtikrinant apsaugą nuo aplinkos poveikio. </w:t>
      </w:r>
    </w:p>
    <w:p w:rsidR="00FB49C3" w:rsidP="0031089C" w:rsidRDefault="00FB49C3" w14:paraId="344EED90" w14:textId="77777777">
      <w:pPr>
        <w:pStyle w:val="Sraopastraipa"/>
        <w:jc w:val="both"/>
        <w:rPr>
          <w:lang w:val="lt-LT"/>
        </w:rPr>
      </w:pPr>
    </w:p>
    <w:p w:rsidRPr="00C10A0D" w:rsidR="007C3A5F" w:rsidP="0031089C" w:rsidRDefault="007C3A5F" w14:paraId="3CA16501" w14:textId="7171C2E6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C10A0D">
        <w:rPr>
          <w:b/>
          <w:bCs/>
          <w:lang w:val="lt-LT"/>
        </w:rPr>
        <w:t>BENDROSIOS NUOSTATOS</w:t>
      </w:r>
      <w:r w:rsidRPr="00C10A0D">
        <w:rPr>
          <w:lang w:val="lt-LT"/>
        </w:rPr>
        <w:t xml:space="preserve"> </w:t>
      </w:r>
    </w:p>
    <w:p w:rsidR="007C3A5F" w:rsidP="0031089C" w:rsidRDefault="00E160FE" w14:paraId="7A9B239C" w14:textId="4DCB037C">
      <w:pPr>
        <w:pStyle w:val="Sraopastraipa"/>
        <w:numPr>
          <w:ilvl w:val="1"/>
          <w:numId w:val="1"/>
        </w:numPr>
        <w:jc w:val="both"/>
        <w:rPr>
          <w:b/>
          <w:bCs/>
          <w:color w:val="EE0000"/>
          <w:lang w:val="lt-LT"/>
        </w:rPr>
      </w:pPr>
      <w:r>
        <w:rPr>
          <w:lang w:val="lt-LT"/>
        </w:rPr>
        <w:t xml:space="preserve">Tentinis angaras turi būti </w:t>
      </w:r>
      <w:r w:rsidRPr="00355244">
        <w:rPr>
          <w:b/>
          <w:bCs/>
          <w:lang w:val="lt-LT"/>
        </w:rPr>
        <w:t>naujas</w:t>
      </w:r>
      <w:r w:rsidRPr="00355244" w:rsidR="002148CD">
        <w:rPr>
          <w:b/>
          <w:bCs/>
          <w:lang w:val="lt-LT"/>
        </w:rPr>
        <w:t>, nenaudotas</w:t>
      </w:r>
      <w:r w:rsidR="002148CD">
        <w:rPr>
          <w:lang w:val="lt-LT"/>
        </w:rPr>
        <w:t xml:space="preserve">, </w:t>
      </w:r>
      <w:r w:rsidRPr="004B17AF" w:rsidR="007C3A5F">
        <w:rPr>
          <w:lang w:val="lt-LT"/>
        </w:rPr>
        <w:t>be išorinių pažeidimų</w:t>
      </w:r>
      <w:r w:rsidR="002148CD">
        <w:rPr>
          <w:lang w:val="lt-LT"/>
        </w:rPr>
        <w:t>.</w:t>
      </w:r>
      <w:r w:rsidRPr="004B17AF" w:rsidR="007C3A5F">
        <w:rPr>
          <w:lang w:val="lt-LT"/>
        </w:rPr>
        <w:t xml:space="preserve"> </w:t>
      </w:r>
    </w:p>
    <w:p w:rsidR="009F4F6C" w:rsidP="0031089C" w:rsidRDefault="009F4F6C" w14:paraId="2FE3AAEC" w14:textId="12A624A0">
      <w:pPr>
        <w:pStyle w:val="Sraopastraipa"/>
        <w:numPr>
          <w:ilvl w:val="1"/>
          <w:numId w:val="1"/>
        </w:numPr>
        <w:jc w:val="both"/>
        <w:rPr>
          <w:lang w:val="lt-LT"/>
        </w:rPr>
      </w:pPr>
      <w:r w:rsidRPr="009F4F6C">
        <w:rPr>
          <w:lang w:val="lt-LT"/>
        </w:rPr>
        <w:t>Tinkam</w:t>
      </w:r>
      <w:r w:rsidR="00D200E0">
        <w:rPr>
          <w:lang w:val="lt-LT"/>
        </w:rPr>
        <w:t>as</w:t>
      </w:r>
      <w:r w:rsidRPr="009F4F6C">
        <w:rPr>
          <w:lang w:val="lt-LT"/>
        </w:rPr>
        <w:t xml:space="preserve"> eksploatuoti įvairiomis gamtinėmis ir aplinkos temperatūros sąlygomis.</w:t>
      </w:r>
    </w:p>
    <w:p w:rsidR="00646423" w:rsidP="0031089C" w:rsidRDefault="001406CE" w14:paraId="07868A6B" w14:textId="48959C66">
      <w:pPr>
        <w:pStyle w:val="Sraopastraipa"/>
        <w:numPr>
          <w:ilvl w:val="1"/>
          <w:numId w:val="1"/>
        </w:numPr>
        <w:jc w:val="both"/>
        <w:rPr>
          <w:lang w:val="lt-LT"/>
        </w:rPr>
      </w:pPr>
      <w:r>
        <w:rPr>
          <w:lang w:val="lt-LT"/>
        </w:rPr>
        <w:t xml:space="preserve">Konstrukcija </w:t>
      </w:r>
      <w:r w:rsidR="00555D79">
        <w:rPr>
          <w:lang w:val="lt-LT"/>
        </w:rPr>
        <w:t>turi būti surenkama</w:t>
      </w:r>
      <w:r w:rsidR="00462B6F">
        <w:rPr>
          <w:lang w:val="lt-LT"/>
        </w:rPr>
        <w:t xml:space="preserve"> su dvišlaičiu stogu</w:t>
      </w:r>
      <w:r w:rsidR="00691CB5">
        <w:rPr>
          <w:lang w:val="lt-LT"/>
        </w:rPr>
        <w:t>.</w:t>
      </w:r>
      <w:r w:rsidR="00B60023">
        <w:rPr>
          <w:lang w:val="lt-LT"/>
        </w:rPr>
        <w:t xml:space="preserve"> P</w:t>
      </w:r>
      <w:r w:rsidR="00555D79">
        <w:rPr>
          <w:lang w:val="lt-LT"/>
        </w:rPr>
        <w:t xml:space="preserve">agaminta iš dvigubo cinkuoto plieno, </w:t>
      </w:r>
      <w:r w:rsidR="000A43EC">
        <w:rPr>
          <w:lang w:val="lt-LT"/>
        </w:rPr>
        <w:t xml:space="preserve">arkos išdėstytos </w:t>
      </w:r>
      <w:r w:rsidR="00306E32">
        <w:rPr>
          <w:lang w:val="lt-LT"/>
        </w:rPr>
        <w:t xml:space="preserve">ne siauriau nei </w:t>
      </w:r>
      <w:r w:rsidR="008B3A6F">
        <w:rPr>
          <w:lang w:val="lt-LT"/>
        </w:rPr>
        <w:t xml:space="preserve"> 2 m. </w:t>
      </w:r>
      <w:r w:rsidR="002330E8">
        <w:rPr>
          <w:lang w:val="lt-LT"/>
        </w:rPr>
        <w:t>T</w:t>
      </w:r>
      <w:r w:rsidRPr="002330E8" w:rsidR="002330E8">
        <w:rPr>
          <w:lang w:val="lt-LT"/>
        </w:rPr>
        <w:t>uri būti atspari vėjo (</w:t>
      </w:r>
      <w:r w:rsidR="002330E8">
        <w:rPr>
          <w:lang w:val="lt-LT"/>
        </w:rPr>
        <w:t xml:space="preserve">ne mažiau </w:t>
      </w:r>
      <w:r w:rsidRPr="002330E8" w:rsidR="002330E8">
        <w:rPr>
          <w:lang w:val="lt-LT"/>
        </w:rPr>
        <w:t>1,43 kN/m) ir sniego (</w:t>
      </w:r>
      <w:r w:rsidR="002330E8">
        <w:rPr>
          <w:lang w:val="lt-LT"/>
        </w:rPr>
        <w:t xml:space="preserve">ne mažiau </w:t>
      </w:r>
      <w:r w:rsidRPr="002330E8" w:rsidR="002330E8">
        <w:rPr>
          <w:lang w:val="lt-LT"/>
        </w:rPr>
        <w:t>0,96 kN/m) apkrovoms</w:t>
      </w:r>
      <w:r w:rsidR="002330E8">
        <w:rPr>
          <w:lang w:val="lt-LT"/>
        </w:rPr>
        <w:t xml:space="preserve">. </w:t>
      </w:r>
      <w:r w:rsidR="001C48AF">
        <w:rPr>
          <w:lang w:val="lt-LT"/>
        </w:rPr>
        <w:t>Į</w:t>
      </w:r>
      <w:r w:rsidRPr="00B520AA" w:rsidR="00B520AA">
        <w:rPr>
          <w:lang w:val="lt-LT"/>
        </w:rPr>
        <w:t>reng</w:t>
      </w:r>
      <w:r w:rsidR="00B520AA">
        <w:rPr>
          <w:lang w:val="lt-LT"/>
        </w:rPr>
        <w:t>iami</w:t>
      </w:r>
      <w:r w:rsidRPr="00B520AA" w:rsidR="00B520AA">
        <w:rPr>
          <w:lang w:val="lt-LT"/>
        </w:rPr>
        <w:t xml:space="preserve"> </w:t>
      </w:r>
      <w:r w:rsidR="001C48AF">
        <w:rPr>
          <w:lang w:val="lt-LT"/>
        </w:rPr>
        <w:t xml:space="preserve">pakeliami vartai </w:t>
      </w:r>
      <w:r w:rsidRPr="00B520AA" w:rsidR="00B520AA">
        <w:rPr>
          <w:lang w:val="lt-LT"/>
        </w:rPr>
        <w:t xml:space="preserve">abiejuose </w:t>
      </w:r>
      <w:r w:rsidR="00B520AA">
        <w:rPr>
          <w:lang w:val="lt-LT"/>
        </w:rPr>
        <w:t>tentinio anga</w:t>
      </w:r>
      <w:r w:rsidR="00607A21">
        <w:rPr>
          <w:lang w:val="lt-LT"/>
        </w:rPr>
        <w:t xml:space="preserve">ro </w:t>
      </w:r>
      <w:r w:rsidRPr="00B520AA" w:rsidR="00B520AA">
        <w:rPr>
          <w:lang w:val="lt-LT"/>
        </w:rPr>
        <w:t>galuose</w:t>
      </w:r>
      <w:r w:rsidR="00607A21">
        <w:rPr>
          <w:lang w:val="lt-LT"/>
        </w:rPr>
        <w:t xml:space="preserve">. </w:t>
      </w:r>
      <w:r w:rsidR="00A86BAA">
        <w:rPr>
          <w:lang w:val="lt-LT"/>
        </w:rPr>
        <w:t xml:space="preserve">Angaras turi būti tvirtas, </w:t>
      </w:r>
      <w:r w:rsidR="008E2B00">
        <w:rPr>
          <w:lang w:val="lt-LT"/>
        </w:rPr>
        <w:t xml:space="preserve">ilgaamžis ir funkcionalus, </w:t>
      </w:r>
      <w:r w:rsidR="00F85776">
        <w:rPr>
          <w:lang w:val="lt-LT"/>
        </w:rPr>
        <w:t xml:space="preserve">sudedamosios dalys </w:t>
      </w:r>
      <w:r w:rsidR="00CF62AC">
        <w:rPr>
          <w:lang w:val="lt-LT"/>
        </w:rPr>
        <w:t xml:space="preserve">tinkamos naudoti daug kartų ir lengvai pataisomos ar pakeičiamos. </w:t>
      </w:r>
    </w:p>
    <w:p w:rsidRPr="003911A0" w:rsidR="003911A0" w:rsidP="0031089C" w:rsidRDefault="003911A0" w14:paraId="4C6016BF" w14:textId="00DEF923">
      <w:pPr>
        <w:pStyle w:val="Sraopastraipa"/>
        <w:numPr>
          <w:ilvl w:val="1"/>
          <w:numId w:val="1"/>
        </w:numPr>
        <w:jc w:val="both"/>
        <w:rPr>
          <w:lang w:val="lt-LT"/>
        </w:rPr>
      </w:pPr>
      <w:r w:rsidRPr="003911A0">
        <w:rPr>
          <w:lang w:val="lt-LT"/>
        </w:rPr>
        <w:t>Gamybai naudojamos medžiagos turi būti sertifikuotos.</w:t>
      </w:r>
    </w:p>
    <w:p w:rsidR="00667D22" w:rsidP="0031089C" w:rsidRDefault="000556F4" w14:paraId="6313EFBE" w14:textId="00BDA574">
      <w:pPr>
        <w:pStyle w:val="Sraopastraipa"/>
        <w:numPr>
          <w:ilvl w:val="1"/>
          <w:numId w:val="1"/>
        </w:numPr>
        <w:jc w:val="both"/>
        <w:rPr>
          <w:lang w:val="lt-LT"/>
        </w:rPr>
      </w:pPr>
      <w:r>
        <w:rPr>
          <w:lang w:val="lt-LT"/>
        </w:rPr>
        <w:t xml:space="preserve">Tentinio angaro </w:t>
      </w:r>
      <w:r w:rsidR="00221858">
        <w:rPr>
          <w:lang w:val="lt-LT"/>
        </w:rPr>
        <w:t xml:space="preserve">spalva balta. </w:t>
      </w:r>
    </w:p>
    <w:p w:rsidR="00355244" w:rsidP="0031089C" w:rsidRDefault="001C29EB" w14:paraId="2E3BADC3" w14:textId="77777777">
      <w:pPr>
        <w:pStyle w:val="Sraopastraipa"/>
        <w:numPr>
          <w:ilvl w:val="1"/>
          <w:numId w:val="1"/>
        </w:numPr>
        <w:jc w:val="both"/>
        <w:rPr>
          <w:lang w:val="lt-LT"/>
        </w:rPr>
      </w:pPr>
      <w:r w:rsidRPr="001C29EB">
        <w:rPr>
          <w:lang w:val="lt-LT"/>
        </w:rPr>
        <w:t xml:space="preserve">Tentas </w:t>
      </w:r>
      <w:r w:rsidR="00297ADE">
        <w:rPr>
          <w:lang w:val="lt-LT"/>
        </w:rPr>
        <w:t xml:space="preserve">turi būti </w:t>
      </w:r>
      <w:r w:rsidRPr="001C29EB">
        <w:rPr>
          <w:lang w:val="lt-LT"/>
        </w:rPr>
        <w:t>pagamintas iš PVC medžiagos,</w:t>
      </w:r>
      <w:r w:rsidR="00297ADE">
        <w:rPr>
          <w:lang w:val="lt-LT"/>
        </w:rPr>
        <w:t xml:space="preserve"> kurios tankis būtų ne mažesnis kaip </w:t>
      </w:r>
      <w:r w:rsidRPr="00297ADE" w:rsidR="00297ADE">
        <w:rPr>
          <w:lang w:val="lt-LT"/>
        </w:rPr>
        <w:t>750 g/m²</w:t>
      </w:r>
      <w:r w:rsidRPr="001C29EB">
        <w:rPr>
          <w:lang w:val="lt-LT"/>
        </w:rPr>
        <w:t xml:space="preserve"> </w:t>
      </w:r>
      <w:r w:rsidR="00297ADE">
        <w:rPr>
          <w:lang w:val="lt-LT"/>
        </w:rPr>
        <w:t xml:space="preserve">. </w:t>
      </w:r>
    </w:p>
    <w:p w:rsidRPr="00B947A5" w:rsidR="00B947A5" w:rsidP="0031089C" w:rsidRDefault="00F209F0" w14:paraId="2A86B9B3" w14:textId="66CC79C2">
      <w:pPr>
        <w:pStyle w:val="Sraopastraipa"/>
        <w:numPr>
          <w:ilvl w:val="1"/>
          <w:numId w:val="1"/>
        </w:numPr>
        <w:jc w:val="both"/>
        <w:rPr>
          <w:lang w:val="lt-LT"/>
        </w:rPr>
      </w:pPr>
      <w:r>
        <w:rPr>
          <w:lang w:val="lt-LT"/>
        </w:rPr>
        <w:t xml:space="preserve">Tentiniui angarui turi būti išduodamas CE sertifikatas. </w:t>
      </w:r>
    </w:p>
    <w:p w:rsidR="000C65A4" w:rsidP="0031089C" w:rsidRDefault="00667D22" w14:paraId="512F27CD" w14:textId="569B0C35">
      <w:pPr>
        <w:pStyle w:val="Sraopastraipa"/>
        <w:numPr>
          <w:ilvl w:val="1"/>
          <w:numId w:val="1"/>
        </w:numPr>
        <w:jc w:val="both"/>
        <w:rPr>
          <w:lang w:val="lt-LT"/>
        </w:rPr>
      </w:pPr>
      <w:r w:rsidRPr="00355244">
        <w:rPr>
          <w:lang w:val="lt-LT"/>
        </w:rPr>
        <w:t xml:space="preserve">Tiekėjas užsakovui pateikia </w:t>
      </w:r>
      <w:r w:rsidR="009D1752">
        <w:rPr>
          <w:lang w:val="lt-LT"/>
        </w:rPr>
        <w:t>angaro</w:t>
      </w:r>
      <w:r w:rsidRPr="00355244">
        <w:rPr>
          <w:lang w:val="lt-LT"/>
        </w:rPr>
        <w:t xml:space="preserve"> eksploatacijos, aptarnavimo, priežiūros ir remonto instrukcijas lietuvių kalba.</w:t>
      </w:r>
    </w:p>
    <w:p w:rsidR="000C65A4" w:rsidP="0031089C" w:rsidRDefault="000C65A4" w14:paraId="24428E2D" w14:textId="77777777">
      <w:pPr>
        <w:pStyle w:val="Sraopastraipa"/>
        <w:ind w:left="1287"/>
        <w:jc w:val="both"/>
        <w:rPr>
          <w:lang w:val="lt-LT"/>
        </w:rPr>
      </w:pPr>
    </w:p>
    <w:p w:rsidRPr="00940D22" w:rsidR="007D5B25" w:rsidP="0031089C" w:rsidRDefault="000C65A4" w14:paraId="65035844" w14:textId="4572B4A2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0C65A4">
        <w:rPr>
          <w:b/>
          <w:bCs/>
          <w:lang w:val="lt-LT"/>
        </w:rPr>
        <w:t>TENTINIO ANGARO MATMENŲ REIKALAVIMAI</w:t>
      </w:r>
    </w:p>
    <w:p w:rsidRPr="000C65A4" w:rsidR="00940D22" w:rsidP="0031089C" w:rsidRDefault="00940D22" w14:paraId="54929915" w14:textId="77777777">
      <w:pPr>
        <w:pStyle w:val="Sraopastraipa"/>
        <w:jc w:val="both"/>
        <w:rPr>
          <w:lang w:val="lt-LT"/>
        </w:rPr>
      </w:pPr>
    </w:p>
    <w:p w:rsidR="00940D22" w:rsidP="0031089C" w:rsidRDefault="00940D22" w14:paraId="380424F9" w14:textId="15D9839F">
      <w:pPr>
        <w:pStyle w:val="Sraopastraipa"/>
        <w:numPr>
          <w:ilvl w:val="1"/>
          <w:numId w:val="2"/>
        </w:numPr>
        <w:jc w:val="both"/>
        <w:rPr>
          <w:lang w:val="lt-LT"/>
        </w:rPr>
      </w:pPr>
      <w:r w:rsidRPr="00940D22">
        <w:rPr>
          <w:lang w:val="lt-LT"/>
        </w:rPr>
        <w:t>Stač</w:t>
      </w:r>
      <w:r>
        <w:rPr>
          <w:lang w:val="lt-LT"/>
        </w:rPr>
        <w:t xml:space="preserve">iųjų </w:t>
      </w:r>
      <w:r w:rsidRPr="00940D22">
        <w:rPr>
          <w:lang w:val="lt-LT"/>
        </w:rPr>
        <w:t xml:space="preserve"> </w:t>
      </w:r>
      <w:r w:rsidR="00E333C1">
        <w:rPr>
          <w:lang w:val="lt-LT"/>
        </w:rPr>
        <w:t xml:space="preserve">išorinių </w:t>
      </w:r>
      <w:r w:rsidRPr="00940D22">
        <w:rPr>
          <w:lang w:val="lt-LT"/>
        </w:rPr>
        <w:t>sien</w:t>
      </w:r>
      <w:r>
        <w:rPr>
          <w:lang w:val="lt-LT"/>
        </w:rPr>
        <w:t xml:space="preserve">ų </w:t>
      </w:r>
      <w:r w:rsidRPr="00940D22">
        <w:rPr>
          <w:lang w:val="lt-LT"/>
        </w:rPr>
        <w:t xml:space="preserve"> aukštis</w:t>
      </w:r>
      <w:r>
        <w:rPr>
          <w:lang w:val="lt-LT"/>
        </w:rPr>
        <w:t xml:space="preserve"> ne žemesnis kaip </w:t>
      </w:r>
      <w:r w:rsidRPr="00940D22">
        <w:rPr>
          <w:lang w:val="lt-LT"/>
        </w:rPr>
        <w:t xml:space="preserve"> 3,8 m</w:t>
      </w:r>
      <w:r>
        <w:rPr>
          <w:lang w:val="lt-LT"/>
        </w:rPr>
        <w:t xml:space="preserve">. </w:t>
      </w:r>
    </w:p>
    <w:p w:rsidRPr="00072C5B" w:rsidR="00F47CAC" w:rsidP="18E26DF7" w:rsidRDefault="00F47CAC" w14:paraId="74A3BB9E" w14:textId="63002645">
      <w:pPr>
        <w:pStyle w:val="Sraopastraipa"/>
        <w:numPr>
          <w:ilvl w:val="1"/>
          <w:numId w:val="2"/>
        </w:numPr>
        <w:jc w:val="both"/>
        <w:rPr>
          <w:lang w:val="lt-LT"/>
        </w:rPr>
      </w:pPr>
      <w:r w:rsidRPr="18E26DF7" w:rsidR="00154285">
        <w:rPr>
          <w:lang w:val="lt-LT"/>
        </w:rPr>
        <w:t>Išoriniai matmenys</w:t>
      </w:r>
      <w:r w:rsidRPr="18E26DF7" w:rsidR="00154285">
        <w:rPr>
          <w:lang w:val="lt-LT"/>
        </w:rPr>
        <w:t xml:space="preserve"> </w:t>
      </w:r>
      <w:r w:rsidRPr="18E26DF7" w:rsidR="00AC11C5">
        <w:rPr>
          <w:lang w:val="lt-LT"/>
        </w:rPr>
        <w:t xml:space="preserve">ne mažiau kaip </w:t>
      </w:r>
      <w:r w:rsidRPr="18E26DF7" w:rsidR="00155804">
        <w:rPr>
          <w:lang w:val="lt-LT"/>
        </w:rPr>
        <w:t>26 m</w:t>
      </w:r>
      <w:r w:rsidRPr="18E26DF7" w:rsidR="00155804">
        <w:rPr>
          <w:lang w:val="lt-LT"/>
        </w:rPr>
        <w:t xml:space="preserve"> </w:t>
      </w:r>
      <w:r w:rsidRPr="18E26DF7" w:rsidR="00154285">
        <w:rPr>
          <w:lang w:val="lt-LT"/>
        </w:rPr>
        <w:t xml:space="preserve">(ilgis) x </w:t>
      </w:r>
      <w:r w:rsidRPr="18E26DF7" w:rsidR="00155804">
        <w:rPr>
          <w:lang w:val="lt-LT"/>
        </w:rPr>
        <w:t>12,</w:t>
      </w:r>
      <w:r w:rsidRPr="18E26DF7" w:rsidR="006420D2">
        <w:rPr>
          <w:lang w:val="lt-LT"/>
        </w:rPr>
        <w:t>2</w:t>
      </w:r>
      <w:r w:rsidRPr="18E26DF7" w:rsidR="00154285">
        <w:rPr>
          <w:lang w:val="lt-LT"/>
        </w:rPr>
        <w:t xml:space="preserve"> m (plotis) x </w:t>
      </w:r>
      <w:r w:rsidRPr="18E26DF7" w:rsidR="006420D2">
        <w:rPr>
          <w:lang w:val="lt-LT"/>
        </w:rPr>
        <w:t>7,5</w:t>
      </w:r>
      <w:r w:rsidRPr="18E26DF7" w:rsidR="00154285">
        <w:rPr>
          <w:lang w:val="lt-LT"/>
        </w:rPr>
        <w:t xml:space="preserve"> m (</w:t>
      </w:r>
      <w:r w:rsidRPr="18E26DF7" w:rsidR="003D521C">
        <w:rPr>
          <w:lang w:val="lt-LT"/>
        </w:rPr>
        <w:t>kraigo</w:t>
      </w:r>
      <w:r w:rsidRPr="18E26DF7" w:rsidR="00333472">
        <w:rPr>
          <w:lang w:val="lt-LT"/>
        </w:rPr>
        <w:t xml:space="preserve"> </w:t>
      </w:r>
      <w:r w:rsidRPr="18E26DF7" w:rsidR="00154285">
        <w:rPr>
          <w:lang w:val="lt-LT"/>
        </w:rPr>
        <w:t>aukštis)</w:t>
      </w:r>
      <w:r w:rsidRPr="18E26DF7" w:rsidR="00154285">
        <w:rPr>
          <w:lang w:val="lt-LT"/>
        </w:rPr>
        <w:t>.</w:t>
      </w:r>
      <w:r w:rsidRPr="18E26DF7" w:rsidR="00333472">
        <w:rPr>
          <w:lang w:val="lt-LT"/>
        </w:rPr>
        <w:t xml:space="preserve"> </w:t>
      </w:r>
      <w:r w:rsidRPr="18E26DF7" w:rsidR="006420D2">
        <w:rPr>
          <w:lang w:val="lt-LT"/>
        </w:rPr>
        <w:t>Bendras angaro plotas negali būti mažesnis nei 315 m</w:t>
      </w:r>
      <w:r w:rsidRPr="18E26DF7" w:rsidR="002C5FF8">
        <w:rPr>
          <w:lang w:val="lt-LT"/>
        </w:rPr>
        <w:t xml:space="preserve">2. </w:t>
      </w:r>
      <w:r w:rsidRPr="18E26DF7" w:rsidR="002C5FF8">
        <w:rPr>
          <w:lang w:val="lt-LT"/>
        </w:rPr>
        <w:t xml:space="preserve">Vartų matmenys </w:t>
      </w:r>
      <w:r w:rsidRPr="18E26DF7" w:rsidR="007D24CC">
        <w:rPr>
          <w:lang w:val="lt-LT"/>
        </w:rPr>
        <w:t xml:space="preserve">ne mažesnis kaip </w:t>
      </w:r>
      <w:r w:rsidRPr="18E26DF7" w:rsidR="002C5FF8">
        <w:rPr>
          <w:lang w:val="lt-LT"/>
        </w:rPr>
        <w:t>4,6 m (plotis) x 4,3 m (aukštis)</w:t>
      </w:r>
      <w:r w:rsidRPr="18E26DF7" w:rsidR="00F55D69">
        <w:rPr>
          <w:lang w:val="lt-LT"/>
        </w:rPr>
        <w:t>.</w:t>
      </w:r>
      <w:r w:rsidRPr="18E26DF7" w:rsidR="007D24CC">
        <w:rPr>
          <w:lang w:val="lt-LT"/>
        </w:rPr>
        <w:t xml:space="preserve"> </w:t>
      </w:r>
    </w:p>
    <w:p w:rsidR="18E26DF7" w:rsidP="18E26DF7" w:rsidRDefault="18E26DF7" w14:paraId="357B5603" w14:textId="12BAC8D8">
      <w:pPr>
        <w:pStyle w:val="Sraopastraipa"/>
        <w:numPr>
          <w:ilvl w:val="1"/>
          <w:numId w:val="2"/>
        </w:numPr>
        <w:jc w:val="both"/>
        <w:rPr>
          <w:lang w:val="lt-LT"/>
        </w:rPr>
      </w:pPr>
    </w:p>
    <w:p w:rsidRPr="0090782A" w:rsidR="00072C5B" w:rsidP="0031089C" w:rsidRDefault="00072C5B" w14:paraId="2E7EC64F" w14:textId="77777777">
      <w:pPr>
        <w:pStyle w:val="Sraopastraipa"/>
        <w:numPr>
          <w:ilvl w:val="0"/>
          <w:numId w:val="2"/>
        </w:numPr>
        <w:jc w:val="both"/>
        <w:rPr>
          <w:b/>
          <w:bCs/>
          <w:lang w:val="lt-LT"/>
        </w:rPr>
      </w:pPr>
      <w:r w:rsidRPr="0090782A">
        <w:rPr>
          <w:b/>
          <w:bCs/>
          <w:lang w:val="lt-LT"/>
        </w:rPr>
        <w:lastRenderedPageBreak/>
        <w:t>PRISTATYMO SĄLYGOS IR TERMINAI</w:t>
      </w:r>
    </w:p>
    <w:p w:rsidRPr="00B631E3" w:rsidR="00072C5B" w:rsidP="0031089C" w:rsidRDefault="00072C5B" w14:paraId="508AA030" w14:textId="77777777">
      <w:pPr>
        <w:pStyle w:val="Sraopastraipa"/>
        <w:jc w:val="both"/>
        <w:rPr>
          <w:b/>
          <w:bCs/>
          <w:lang w:val="lt-LT"/>
        </w:rPr>
      </w:pPr>
    </w:p>
    <w:p w:rsidR="00072C5B" w:rsidP="0031089C" w:rsidRDefault="00DE0992" w14:paraId="713022F5" w14:textId="66913805">
      <w:pPr>
        <w:pStyle w:val="Sraopastraipa"/>
        <w:numPr>
          <w:ilvl w:val="1"/>
          <w:numId w:val="2"/>
        </w:numPr>
        <w:ind w:left="1440"/>
        <w:jc w:val="both"/>
        <w:rPr>
          <w:lang w:val="lt-LT"/>
        </w:rPr>
      </w:pPr>
      <w:r>
        <w:rPr>
          <w:lang w:val="lt-LT"/>
        </w:rPr>
        <w:t>Tentinis angaras</w:t>
      </w:r>
      <w:r w:rsidRPr="00271E4C" w:rsidR="00072C5B">
        <w:rPr>
          <w:lang w:val="lt-LT"/>
        </w:rPr>
        <w:t xml:space="preserve"> nuo Sutarties įsigaliojimo dienos turi būti </w:t>
      </w:r>
      <w:r w:rsidRPr="005911DF" w:rsidR="00072C5B">
        <w:rPr>
          <w:b/>
          <w:bCs/>
          <w:lang w:val="lt-LT"/>
        </w:rPr>
        <w:t>pristatyt</w:t>
      </w:r>
      <w:r w:rsidRPr="005911DF">
        <w:rPr>
          <w:b/>
          <w:bCs/>
          <w:lang w:val="lt-LT"/>
        </w:rPr>
        <w:t xml:space="preserve">as ir </w:t>
      </w:r>
      <w:r w:rsidRPr="005911DF">
        <w:rPr>
          <w:b/>
          <w:bCs/>
          <w:u w:val="single"/>
          <w:lang w:val="lt-LT"/>
        </w:rPr>
        <w:t>sumontuotas</w:t>
      </w:r>
      <w:r>
        <w:rPr>
          <w:lang w:val="lt-LT"/>
        </w:rPr>
        <w:t xml:space="preserve"> </w:t>
      </w:r>
      <w:r w:rsidRPr="00271E4C" w:rsidR="00072C5B">
        <w:rPr>
          <w:lang w:val="lt-LT"/>
        </w:rPr>
        <w:t xml:space="preserve">per </w:t>
      </w:r>
      <w:r w:rsidR="00BD0A3F">
        <w:rPr>
          <w:lang w:val="lt-LT"/>
        </w:rPr>
        <w:t>vieną mėnesį</w:t>
      </w:r>
      <w:r w:rsidR="00072C5B">
        <w:rPr>
          <w:lang w:val="lt-LT"/>
        </w:rPr>
        <w:t xml:space="preserve">. </w:t>
      </w:r>
    </w:p>
    <w:p w:rsidR="00DE7B60" w:rsidP="0031089C" w:rsidRDefault="00A34A20" w14:paraId="57E3341A" w14:textId="10F957B5">
      <w:pPr>
        <w:pStyle w:val="Sraopastraipa"/>
        <w:numPr>
          <w:ilvl w:val="1"/>
          <w:numId w:val="2"/>
        </w:numPr>
        <w:ind w:left="1440"/>
        <w:jc w:val="both"/>
        <w:rPr>
          <w:lang w:val="lt-LT"/>
        </w:rPr>
      </w:pPr>
      <w:r>
        <w:rPr>
          <w:lang w:val="lt-LT"/>
        </w:rPr>
        <w:t>Pristatymo</w:t>
      </w:r>
      <w:r w:rsidR="007577D1">
        <w:rPr>
          <w:lang w:val="lt-LT"/>
        </w:rPr>
        <w:t>/montavimo adresas</w:t>
      </w:r>
      <w:r>
        <w:rPr>
          <w:lang w:val="lt-LT"/>
        </w:rPr>
        <w:t xml:space="preserve"> : </w:t>
      </w:r>
      <w:r w:rsidRPr="007577D1" w:rsidR="007577D1">
        <w:rPr>
          <w:lang w:val="lt-LT"/>
        </w:rPr>
        <w:t>Kaupių k. 4, Kaupių k., LT-72122 Tauragės r.</w:t>
      </w:r>
      <w:r w:rsidR="00C37525">
        <w:rPr>
          <w:lang w:val="lt-LT"/>
        </w:rPr>
        <w:t xml:space="preserve"> asfaltuota aikštelė sąvartyno teritorijoje. </w:t>
      </w:r>
    </w:p>
    <w:p w:rsidR="00476721" w:rsidP="0031089C" w:rsidRDefault="00476721" w14:paraId="48442BF3" w14:textId="2E6F474B">
      <w:pPr>
        <w:pStyle w:val="Sraopastraipa"/>
        <w:numPr>
          <w:ilvl w:val="1"/>
          <w:numId w:val="2"/>
        </w:numPr>
        <w:ind w:left="1440"/>
        <w:jc w:val="both"/>
        <w:rPr>
          <w:lang w:val="lt-LT"/>
        </w:rPr>
      </w:pPr>
      <w:r>
        <w:rPr>
          <w:lang w:val="lt-LT"/>
        </w:rPr>
        <w:t xml:space="preserve">Angarui turi būti </w:t>
      </w:r>
      <w:r w:rsidRPr="00476721">
        <w:rPr>
          <w:lang w:val="lt-LT"/>
        </w:rPr>
        <w:t>suteikiam</w:t>
      </w:r>
      <w:r w:rsidR="00CA7EDB">
        <w:rPr>
          <w:lang w:val="lt-LT"/>
        </w:rPr>
        <w:t>as</w:t>
      </w:r>
      <w:r w:rsidRPr="00476721">
        <w:rPr>
          <w:lang w:val="lt-LT"/>
        </w:rPr>
        <w:t xml:space="preserve"> gamintojo ir (arba) tiekėjo garantinis terminas – ne trumpesnis kaip 2 metai.</w:t>
      </w:r>
    </w:p>
    <w:p w:rsidRPr="00072C5B" w:rsidR="00072C5B" w:rsidP="0031089C" w:rsidRDefault="00072C5B" w14:paraId="6F68D690" w14:textId="56036DF3">
      <w:pPr>
        <w:pStyle w:val="Sraopastraipa"/>
        <w:jc w:val="both"/>
        <w:rPr>
          <w:lang w:val="lt-LT"/>
        </w:rPr>
      </w:pPr>
    </w:p>
    <w:p w:rsidRPr="00B35484" w:rsidR="00C65169" w:rsidP="0031089C" w:rsidRDefault="00C65169" w14:paraId="39E3B70A" w14:textId="77777777">
      <w:pPr>
        <w:ind w:firstLine="720"/>
        <w:jc w:val="both"/>
        <w:rPr>
          <w:lang w:val="lt-LT"/>
        </w:rPr>
      </w:pPr>
    </w:p>
    <w:sectPr w:rsidRPr="00B35484" w:rsidR="00C65169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C0600"/>
    <w:multiLevelType w:val="multilevel"/>
    <w:tmpl w:val="C2D29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147292D"/>
    <w:multiLevelType w:val="multilevel"/>
    <w:tmpl w:val="B8B0A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60077035">
    <w:abstractNumId w:val="1"/>
  </w:num>
  <w:num w:numId="2" w16cid:durableId="146986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98"/>
    <w:rsid w:val="000556F4"/>
    <w:rsid w:val="00072C5B"/>
    <w:rsid w:val="00096D4F"/>
    <w:rsid w:val="000A43EC"/>
    <w:rsid w:val="000C65A4"/>
    <w:rsid w:val="001406CE"/>
    <w:rsid w:val="00154285"/>
    <w:rsid w:val="00154863"/>
    <w:rsid w:val="00155804"/>
    <w:rsid w:val="001C29EB"/>
    <w:rsid w:val="001C36C3"/>
    <w:rsid w:val="001C48AF"/>
    <w:rsid w:val="001E0197"/>
    <w:rsid w:val="002148CD"/>
    <w:rsid w:val="00221858"/>
    <w:rsid w:val="002330E8"/>
    <w:rsid w:val="002459E2"/>
    <w:rsid w:val="002961E9"/>
    <w:rsid w:val="00297ADE"/>
    <w:rsid w:val="002C5A16"/>
    <w:rsid w:val="002C5FF8"/>
    <w:rsid w:val="002E1189"/>
    <w:rsid w:val="00306636"/>
    <w:rsid w:val="00306E32"/>
    <w:rsid w:val="0031089C"/>
    <w:rsid w:val="00333472"/>
    <w:rsid w:val="00355244"/>
    <w:rsid w:val="003911A0"/>
    <w:rsid w:val="003D521C"/>
    <w:rsid w:val="003E291F"/>
    <w:rsid w:val="00462B6F"/>
    <w:rsid w:val="00476721"/>
    <w:rsid w:val="004866CA"/>
    <w:rsid w:val="004C1198"/>
    <w:rsid w:val="00511A14"/>
    <w:rsid w:val="00555D79"/>
    <w:rsid w:val="005650C3"/>
    <w:rsid w:val="005911DF"/>
    <w:rsid w:val="00607A21"/>
    <w:rsid w:val="006420D2"/>
    <w:rsid w:val="00646423"/>
    <w:rsid w:val="00667D22"/>
    <w:rsid w:val="0069018C"/>
    <w:rsid w:val="00691CB5"/>
    <w:rsid w:val="006F4782"/>
    <w:rsid w:val="007577D1"/>
    <w:rsid w:val="007A7EEA"/>
    <w:rsid w:val="007C3A5F"/>
    <w:rsid w:val="007C4B8B"/>
    <w:rsid w:val="007D24CC"/>
    <w:rsid w:val="007D5B25"/>
    <w:rsid w:val="008379A4"/>
    <w:rsid w:val="008B3A6F"/>
    <w:rsid w:val="008C092D"/>
    <w:rsid w:val="008C28DF"/>
    <w:rsid w:val="008D066D"/>
    <w:rsid w:val="008E2B00"/>
    <w:rsid w:val="00940D22"/>
    <w:rsid w:val="00947F69"/>
    <w:rsid w:val="009D1752"/>
    <w:rsid w:val="009D3E9E"/>
    <w:rsid w:val="009F4F6C"/>
    <w:rsid w:val="00A34A20"/>
    <w:rsid w:val="00A44FB9"/>
    <w:rsid w:val="00A62226"/>
    <w:rsid w:val="00A86BAA"/>
    <w:rsid w:val="00AC11C5"/>
    <w:rsid w:val="00AF3297"/>
    <w:rsid w:val="00B020B7"/>
    <w:rsid w:val="00B35484"/>
    <w:rsid w:val="00B520AA"/>
    <w:rsid w:val="00B60023"/>
    <w:rsid w:val="00B84CF4"/>
    <w:rsid w:val="00B947A5"/>
    <w:rsid w:val="00BD0A3F"/>
    <w:rsid w:val="00C03E52"/>
    <w:rsid w:val="00C3232D"/>
    <w:rsid w:val="00C37525"/>
    <w:rsid w:val="00C40BF0"/>
    <w:rsid w:val="00C65169"/>
    <w:rsid w:val="00C67EEB"/>
    <w:rsid w:val="00CA7EDB"/>
    <w:rsid w:val="00CE690E"/>
    <w:rsid w:val="00CF31EF"/>
    <w:rsid w:val="00CF62AC"/>
    <w:rsid w:val="00D200E0"/>
    <w:rsid w:val="00D208FF"/>
    <w:rsid w:val="00D45DE7"/>
    <w:rsid w:val="00D67D23"/>
    <w:rsid w:val="00D737BF"/>
    <w:rsid w:val="00D744D8"/>
    <w:rsid w:val="00DB3496"/>
    <w:rsid w:val="00DE0992"/>
    <w:rsid w:val="00DE7B60"/>
    <w:rsid w:val="00E160FE"/>
    <w:rsid w:val="00E333C1"/>
    <w:rsid w:val="00E446AD"/>
    <w:rsid w:val="00E9710E"/>
    <w:rsid w:val="00EB653E"/>
    <w:rsid w:val="00F209F0"/>
    <w:rsid w:val="00F3356A"/>
    <w:rsid w:val="00F47CAC"/>
    <w:rsid w:val="00F55D69"/>
    <w:rsid w:val="00F67EA8"/>
    <w:rsid w:val="00F85776"/>
    <w:rsid w:val="00FB49C3"/>
    <w:rsid w:val="00FD53C7"/>
    <w:rsid w:val="18E2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FCB3"/>
  <w15:chartTrackingRefBased/>
  <w15:docId w15:val="{4F9EAD41-5119-4F72-AEF4-76493E14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119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119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1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1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1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1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1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1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1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Antrat1Diagrama" w:customStyle="1">
    <w:name w:val="Antraštė 1 Diagrama"/>
    <w:basedOn w:val="Numatytasispastraiposriftas"/>
    <w:link w:val="Antrat1"/>
    <w:uiPriority w:val="9"/>
    <w:rsid w:val="004C119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Antrat2Diagrama" w:customStyle="1">
    <w:name w:val="Antraštė 2 Diagrama"/>
    <w:basedOn w:val="Numatytasispastraiposriftas"/>
    <w:link w:val="Antrat2"/>
    <w:uiPriority w:val="9"/>
    <w:semiHidden/>
    <w:rsid w:val="004C119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Antrat3Diagrama" w:customStyle="1">
    <w:name w:val="Antraštė 3 Diagrama"/>
    <w:basedOn w:val="Numatytasispastraiposriftas"/>
    <w:link w:val="Antrat3"/>
    <w:uiPriority w:val="9"/>
    <w:semiHidden/>
    <w:rsid w:val="004C119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Antrat4Diagrama" w:customStyle="1">
    <w:name w:val="Antraštė 4 Diagrama"/>
    <w:basedOn w:val="Numatytasispastraiposriftas"/>
    <w:link w:val="Antrat4"/>
    <w:uiPriority w:val="9"/>
    <w:semiHidden/>
    <w:rsid w:val="004C1198"/>
    <w:rPr>
      <w:rFonts w:eastAsiaTheme="majorEastAsia" w:cstheme="majorBidi"/>
      <w:i/>
      <w:iCs/>
      <w:color w:val="0F4761" w:themeColor="accent1" w:themeShade="BF"/>
    </w:rPr>
  </w:style>
  <w:style w:type="character" w:styleId="Antrat5Diagrama" w:customStyle="1">
    <w:name w:val="Antraštė 5 Diagrama"/>
    <w:basedOn w:val="Numatytasispastraiposriftas"/>
    <w:link w:val="Antrat5"/>
    <w:uiPriority w:val="9"/>
    <w:semiHidden/>
    <w:rsid w:val="004C1198"/>
    <w:rPr>
      <w:rFonts w:eastAsiaTheme="majorEastAsia" w:cstheme="majorBidi"/>
      <w:color w:val="0F4761" w:themeColor="accent1" w:themeShade="BF"/>
    </w:rPr>
  </w:style>
  <w:style w:type="character" w:styleId="Antrat6Diagrama" w:customStyle="1">
    <w:name w:val="Antraštė 6 Diagrama"/>
    <w:basedOn w:val="Numatytasispastraiposriftas"/>
    <w:link w:val="Antrat6"/>
    <w:uiPriority w:val="9"/>
    <w:semiHidden/>
    <w:rsid w:val="004C1198"/>
    <w:rPr>
      <w:rFonts w:eastAsiaTheme="majorEastAsia" w:cstheme="majorBidi"/>
      <w:i/>
      <w:iCs/>
      <w:color w:val="595959" w:themeColor="text1" w:themeTint="A6"/>
    </w:rPr>
  </w:style>
  <w:style w:type="character" w:styleId="Antrat7Diagrama" w:customStyle="1">
    <w:name w:val="Antraštė 7 Diagrama"/>
    <w:basedOn w:val="Numatytasispastraiposriftas"/>
    <w:link w:val="Antrat7"/>
    <w:uiPriority w:val="9"/>
    <w:semiHidden/>
    <w:rsid w:val="004C1198"/>
    <w:rPr>
      <w:rFonts w:eastAsiaTheme="majorEastAsia" w:cstheme="majorBidi"/>
      <w:color w:val="595959" w:themeColor="text1" w:themeTint="A6"/>
    </w:rPr>
  </w:style>
  <w:style w:type="character" w:styleId="Antrat8Diagrama" w:customStyle="1">
    <w:name w:val="Antraštė 8 Diagrama"/>
    <w:basedOn w:val="Numatytasispastraiposriftas"/>
    <w:link w:val="Antrat8"/>
    <w:uiPriority w:val="9"/>
    <w:semiHidden/>
    <w:rsid w:val="004C1198"/>
    <w:rPr>
      <w:rFonts w:eastAsiaTheme="majorEastAsia" w:cstheme="majorBidi"/>
      <w:i/>
      <w:iCs/>
      <w:color w:val="272727" w:themeColor="text1" w:themeTint="D8"/>
    </w:rPr>
  </w:style>
  <w:style w:type="character" w:styleId="Antrat9Diagrama" w:customStyle="1">
    <w:name w:val="Antraštė 9 Diagrama"/>
    <w:basedOn w:val="Numatytasispastraiposriftas"/>
    <w:link w:val="Antrat9"/>
    <w:uiPriority w:val="9"/>
    <w:semiHidden/>
    <w:rsid w:val="004C11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119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avadinimasDiagrama" w:customStyle="1">
    <w:name w:val="Pavadinimas Diagrama"/>
    <w:basedOn w:val="Numatytasispastraiposriftas"/>
    <w:link w:val="Pavadinimas"/>
    <w:uiPriority w:val="10"/>
    <w:rsid w:val="004C119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1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aantratDiagrama" w:customStyle="1">
    <w:name w:val="Paantraštė Diagrama"/>
    <w:basedOn w:val="Numatytasispastraiposriftas"/>
    <w:link w:val="Paantrat"/>
    <w:uiPriority w:val="11"/>
    <w:rsid w:val="004C1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1198"/>
    <w:pPr>
      <w:spacing w:before="160"/>
      <w:jc w:val="center"/>
    </w:pPr>
    <w:rPr>
      <w:i/>
      <w:iCs/>
      <w:color w:val="404040" w:themeColor="text1" w:themeTint="BF"/>
    </w:rPr>
  </w:style>
  <w:style w:type="character" w:styleId="CitataDiagrama" w:customStyle="1">
    <w:name w:val="Citata Diagrama"/>
    <w:basedOn w:val="Numatytasispastraiposriftas"/>
    <w:link w:val="Citata"/>
    <w:uiPriority w:val="29"/>
    <w:rsid w:val="004C11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119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119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119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skirtacitataDiagrama" w:customStyle="1">
    <w:name w:val="Išskirta citata Diagrama"/>
    <w:basedOn w:val="Numatytasispastraiposriftas"/>
    <w:link w:val="Iskirtacitata"/>
    <w:uiPriority w:val="30"/>
    <w:rsid w:val="004C119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1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Agnė Venckutė</dc:creator>
  <keywords/>
  <dc:description/>
  <lastModifiedBy>Milda Januškaitė</lastModifiedBy>
  <revision>72</revision>
  <dcterms:created xsi:type="dcterms:W3CDTF">2025-08-20T10:52:00.0000000Z</dcterms:created>
  <dcterms:modified xsi:type="dcterms:W3CDTF">2025-08-27T06:46:47.4372091Z</dcterms:modified>
</coreProperties>
</file>