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9944"/>
      </w:tblGrid>
      <w:tr w:rsidR="00632C2F" w:rsidRPr="0005536A" w14:paraId="44DBF84E" w14:textId="77777777" w:rsidTr="00FA3E97">
        <w:trPr>
          <w:trHeight w:val="142"/>
        </w:trPr>
        <w:tc>
          <w:tcPr>
            <w:tcW w:w="5000" w:type="pct"/>
            <w:shd w:val="clear" w:color="auto" w:fill="FFFFCC"/>
          </w:tcPr>
          <w:p w14:paraId="23851DFB" w14:textId="371CDF31" w:rsidR="00632C2F" w:rsidRPr="0005536A" w:rsidRDefault="0005536A" w:rsidP="0005536A">
            <w:pPr>
              <w:jc w:val="center"/>
              <w:rPr>
                <w:rFonts w:ascii="Calibri Light" w:hAnsi="Calibri Light" w:cs="Calibri Light"/>
                <w:b/>
                <w:color w:val="000000" w:themeColor="text1"/>
                <w:lang w:val="lt-LT"/>
              </w:rPr>
            </w:pPr>
            <w:r w:rsidRPr="0005536A">
              <w:rPr>
                <w:rFonts w:ascii="Calibri Light" w:hAnsi="Calibri Light" w:cs="Calibri Light"/>
                <w:b/>
                <w:color w:val="000000" w:themeColor="text1"/>
                <w:lang w:val="lt-LT"/>
              </w:rPr>
              <w:t xml:space="preserve">Įvairūs 12 </w:t>
            </w:r>
            <w:proofErr w:type="spellStart"/>
            <w:r w:rsidRPr="0005536A">
              <w:rPr>
                <w:rFonts w:ascii="Calibri Light" w:hAnsi="Calibri Light" w:cs="Calibri Light"/>
                <w:b/>
                <w:color w:val="000000" w:themeColor="text1"/>
                <w:lang w:val="lt-LT"/>
              </w:rPr>
              <w:t>kal</w:t>
            </w:r>
            <w:proofErr w:type="spellEnd"/>
            <w:r w:rsidRPr="0005536A">
              <w:rPr>
                <w:rFonts w:ascii="Calibri Light" w:hAnsi="Calibri Light" w:cs="Calibri Light"/>
                <w:b/>
                <w:color w:val="000000" w:themeColor="text1"/>
                <w:lang w:val="lt-LT"/>
              </w:rPr>
              <w:t>. Šoviniai (PPR-708)</w:t>
            </w:r>
          </w:p>
        </w:tc>
      </w:tr>
    </w:tbl>
    <w:p w14:paraId="1D817889" w14:textId="77777777" w:rsidR="00884EB8" w:rsidRDefault="00884EB8" w:rsidP="0005536A">
      <w:pPr>
        <w:spacing w:after="0" w:line="240" w:lineRule="auto"/>
        <w:ind w:firstLine="708"/>
        <w:rPr>
          <w:rFonts w:ascii="Calibri Light" w:hAnsi="Calibri Light" w:cs="Calibri Light"/>
          <w:lang w:val="lt-LT"/>
        </w:rPr>
      </w:pPr>
      <w:bookmarkStart w:id="0" w:name="part_3d002f34ccb645cfb2957ac8c92cb377"/>
      <w:bookmarkEnd w:id="0"/>
    </w:p>
    <w:p w14:paraId="23499256" w14:textId="7BA5E326" w:rsidR="0005536A" w:rsidRPr="0005536A" w:rsidRDefault="0005536A" w:rsidP="0005536A">
      <w:pPr>
        <w:spacing w:after="0" w:line="240" w:lineRule="auto"/>
        <w:jc w:val="center"/>
        <w:rPr>
          <w:rFonts w:ascii="Calibri Light" w:hAnsi="Calibri Light" w:cs="Calibri Light"/>
          <w:b/>
          <w:bCs/>
          <w:lang w:val="lt-LT"/>
        </w:rPr>
      </w:pPr>
      <w:r w:rsidRPr="0005536A">
        <w:rPr>
          <w:rFonts w:ascii="Calibri Light" w:hAnsi="Calibri Light" w:cs="Calibri Light"/>
          <w:b/>
          <w:bCs/>
          <w:lang w:val="lt-LT"/>
        </w:rPr>
        <w:t>TECHNINĖ SPECIFIKACIJA</w:t>
      </w:r>
    </w:p>
    <w:p w14:paraId="14B7DC8D" w14:textId="77777777" w:rsidR="0005536A" w:rsidRPr="0005536A" w:rsidRDefault="0005536A" w:rsidP="0005536A">
      <w:pPr>
        <w:spacing w:after="0" w:line="240" w:lineRule="auto"/>
        <w:ind w:firstLine="708"/>
        <w:rPr>
          <w:rFonts w:ascii="Calibri Light" w:hAnsi="Calibri Light" w:cs="Calibri Light"/>
          <w:lang w:val="lt-LT"/>
        </w:rPr>
      </w:pPr>
    </w:p>
    <w:p w14:paraId="65888659" w14:textId="7EC02A44" w:rsidR="0005536A" w:rsidRPr="0005536A" w:rsidRDefault="0005536A" w:rsidP="0005536A">
      <w:pPr>
        <w:spacing w:after="0" w:line="240" w:lineRule="auto"/>
        <w:rPr>
          <w:rFonts w:ascii="Calibri Light" w:hAnsi="Calibri Light" w:cs="Calibri Light"/>
          <w:b/>
          <w:bCs/>
          <w:lang w:val="lt-LT"/>
        </w:rPr>
      </w:pPr>
      <w:r w:rsidRPr="0005536A">
        <w:rPr>
          <w:rFonts w:ascii="Calibri Light" w:hAnsi="Calibri Light" w:cs="Calibri Light"/>
          <w:b/>
          <w:bCs/>
          <w:lang w:val="lt-LT"/>
        </w:rPr>
        <w:t>1 pirkimo objekto dalis - 12 x 70 mm kalibro šovinius su plienine AP tipo kulka</w:t>
      </w:r>
      <w:r w:rsidRPr="0005536A">
        <w:rPr>
          <w:rFonts w:ascii="Calibri Light" w:hAnsi="Calibri Light" w:cs="Calibri Light"/>
          <w:b/>
          <w:bCs/>
          <w:lang w:val="lt-LT"/>
        </w:rPr>
        <w:t>:</w:t>
      </w:r>
    </w:p>
    <w:p w14:paraId="54BEE52E" w14:textId="77777777" w:rsidR="0005536A" w:rsidRPr="0005536A" w:rsidRDefault="0005536A" w:rsidP="0005536A">
      <w:pPr>
        <w:spacing w:after="0" w:line="240" w:lineRule="auto"/>
        <w:ind w:firstLine="708"/>
        <w:rPr>
          <w:rFonts w:ascii="Calibri Light" w:hAnsi="Calibri Light" w:cs="Calibri Light"/>
          <w:lang w:val="lt-LT"/>
        </w:rPr>
      </w:pPr>
    </w:p>
    <w:tbl>
      <w:tblPr>
        <w:tblStyle w:val="TableGrid"/>
        <w:tblW w:w="5000" w:type="pct"/>
        <w:tblLook w:val="04A0" w:firstRow="1" w:lastRow="0" w:firstColumn="1" w:lastColumn="0" w:noHBand="0" w:noVBand="1"/>
      </w:tblPr>
      <w:tblGrid>
        <w:gridCol w:w="603"/>
        <w:gridCol w:w="3025"/>
        <w:gridCol w:w="6284"/>
      </w:tblGrid>
      <w:tr w:rsidR="0005536A" w:rsidRPr="0005536A" w14:paraId="0906A846" w14:textId="77777777" w:rsidTr="0005536A">
        <w:trPr>
          <w:cantSplit/>
          <w:trHeight w:val="180"/>
        </w:trPr>
        <w:tc>
          <w:tcPr>
            <w:tcW w:w="5000" w:type="pct"/>
            <w:gridSpan w:val="3"/>
          </w:tcPr>
          <w:p w14:paraId="7A2C1AA2" w14:textId="77777777" w:rsidR="0005536A" w:rsidRPr="0005536A" w:rsidRDefault="0005536A" w:rsidP="0005536A">
            <w:pPr>
              <w:widowControl w:val="0"/>
              <w:jc w:val="center"/>
              <w:rPr>
                <w:rFonts w:ascii="Calibri Light" w:hAnsi="Calibri Light" w:cs="Calibri Light"/>
                <w:lang w:val="lt-LT"/>
              </w:rPr>
            </w:pPr>
            <w:bookmarkStart w:id="1" w:name="_Hlk207100241"/>
            <w:r w:rsidRPr="0005536A">
              <w:rPr>
                <w:rFonts w:ascii="Calibri Light" w:eastAsia="Calibri" w:hAnsi="Calibri Light" w:cs="Calibri Light"/>
                <w:b/>
                <w:caps/>
                <w:lang w:val="lt-LT"/>
              </w:rPr>
              <w:t>12x70 mm kalibro ŠOVINIAI su plienine AP tipo kulka</w:t>
            </w:r>
          </w:p>
        </w:tc>
      </w:tr>
      <w:tr w:rsidR="0005536A" w:rsidRPr="0005536A" w14:paraId="2B25DB4B" w14:textId="77777777" w:rsidTr="0005536A">
        <w:trPr>
          <w:cantSplit/>
          <w:trHeight w:val="180"/>
        </w:trPr>
        <w:tc>
          <w:tcPr>
            <w:tcW w:w="304" w:type="pct"/>
          </w:tcPr>
          <w:p w14:paraId="5F723CCD" w14:textId="77777777" w:rsidR="0005536A" w:rsidRPr="0005536A" w:rsidRDefault="0005536A" w:rsidP="0005536A">
            <w:pPr>
              <w:widowControl w:val="0"/>
              <w:jc w:val="center"/>
              <w:rPr>
                <w:rFonts w:ascii="Calibri Light" w:hAnsi="Calibri Light" w:cs="Calibri Light"/>
                <w:b/>
                <w:bCs/>
                <w:lang w:val="lt-LT"/>
              </w:rPr>
            </w:pPr>
            <w:r w:rsidRPr="0005536A">
              <w:rPr>
                <w:rFonts w:ascii="Calibri Light" w:hAnsi="Calibri Light" w:cs="Calibri Light"/>
                <w:b/>
                <w:bCs/>
                <w:lang w:val="lt-LT"/>
              </w:rPr>
              <w:t>Eil.</w:t>
            </w:r>
          </w:p>
          <w:p w14:paraId="3C93673B" w14:textId="77777777" w:rsidR="0005536A" w:rsidRPr="0005536A" w:rsidRDefault="0005536A" w:rsidP="0005536A">
            <w:pPr>
              <w:widowControl w:val="0"/>
              <w:jc w:val="center"/>
              <w:rPr>
                <w:rFonts w:ascii="Calibri Light" w:eastAsia="Calibri" w:hAnsi="Calibri Light" w:cs="Calibri Light"/>
                <w:b/>
                <w:lang w:val="lt-LT"/>
              </w:rPr>
            </w:pPr>
            <w:r w:rsidRPr="0005536A">
              <w:rPr>
                <w:rFonts w:ascii="Calibri Light" w:hAnsi="Calibri Light" w:cs="Calibri Light"/>
                <w:b/>
                <w:bCs/>
                <w:lang w:val="lt-LT"/>
              </w:rPr>
              <w:t>Nr.</w:t>
            </w:r>
          </w:p>
        </w:tc>
        <w:tc>
          <w:tcPr>
            <w:tcW w:w="1526" w:type="pct"/>
            <w:vAlign w:val="center"/>
          </w:tcPr>
          <w:p w14:paraId="7DEC0557" w14:textId="77777777" w:rsidR="0005536A" w:rsidRPr="0005536A" w:rsidRDefault="0005536A" w:rsidP="0005536A">
            <w:pPr>
              <w:widowControl w:val="0"/>
              <w:jc w:val="center"/>
              <w:rPr>
                <w:rFonts w:ascii="Calibri Light" w:hAnsi="Calibri Light" w:cs="Calibri Light"/>
                <w:lang w:val="lt-LT"/>
              </w:rPr>
            </w:pPr>
            <w:r w:rsidRPr="0005536A">
              <w:rPr>
                <w:rFonts w:ascii="Calibri Light" w:hAnsi="Calibri Light" w:cs="Calibri Light"/>
                <w:b/>
                <w:bCs/>
                <w:lang w:val="lt-LT"/>
              </w:rPr>
              <w:t>Techninio reikalavimo pavadinimas</w:t>
            </w:r>
          </w:p>
        </w:tc>
        <w:tc>
          <w:tcPr>
            <w:tcW w:w="3170" w:type="pct"/>
            <w:vAlign w:val="center"/>
          </w:tcPr>
          <w:p w14:paraId="6295E2AC" w14:textId="77777777" w:rsidR="0005536A" w:rsidRPr="0005536A" w:rsidRDefault="0005536A" w:rsidP="0005536A">
            <w:pPr>
              <w:widowControl w:val="0"/>
              <w:jc w:val="center"/>
              <w:rPr>
                <w:rFonts w:ascii="Calibri Light" w:hAnsi="Calibri Light" w:cs="Calibri Light"/>
                <w:lang w:val="lt-LT"/>
              </w:rPr>
            </w:pPr>
            <w:r w:rsidRPr="0005536A">
              <w:rPr>
                <w:rFonts w:ascii="Calibri Light" w:hAnsi="Calibri Light" w:cs="Calibri Light"/>
                <w:b/>
                <w:bCs/>
                <w:lang w:val="lt-LT"/>
              </w:rPr>
              <w:t>Reikalaujama reikšmė</w:t>
            </w:r>
          </w:p>
        </w:tc>
      </w:tr>
      <w:tr w:rsidR="0005536A" w:rsidRPr="0005536A" w14:paraId="286AFBD2" w14:textId="77777777" w:rsidTr="0005536A">
        <w:trPr>
          <w:cantSplit/>
        </w:trPr>
        <w:tc>
          <w:tcPr>
            <w:tcW w:w="304" w:type="pct"/>
          </w:tcPr>
          <w:p w14:paraId="665A9AEB" w14:textId="77777777" w:rsidR="0005536A" w:rsidRPr="0005536A" w:rsidRDefault="0005536A" w:rsidP="0005536A">
            <w:pPr>
              <w:widowControl w:val="0"/>
              <w:rPr>
                <w:rFonts w:ascii="Calibri Light" w:hAnsi="Calibri Light" w:cs="Calibri Light"/>
                <w:bCs/>
                <w:lang w:val="lt-LT"/>
              </w:rPr>
            </w:pPr>
            <w:r w:rsidRPr="0005536A">
              <w:rPr>
                <w:rFonts w:ascii="Calibri Light" w:hAnsi="Calibri Light" w:cs="Calibri Light"/>
                <w:lang w:val="lt-LT"/>
              </w:rPr>
              <w:t>1.</w:t>
            </w:r>
          </w:p>
        </w:tc>
        <w:tc>
          <w:tcPr>
            <w:tcW w:w="1526" w:type="pct"/>
          </w:tcPr>
          <w:p w14:paraId="3CF61EEF"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bCs/>
                <w:lang w:val="lt-LT"/>
              </w:rPr>
              <w:t xml:space="preserve"> Pavadinimas ir modelis</w:t>
            </w:r>
          </w:p>
        </w:tc>
        <w:tc>
          <w:tcPr>
            <w:tcW w:w="3170" w:type="pct"/>
            <w:vAlign w:val="center"/>
          </w:tcPr>
          <w:p w14:paraId="490D9070"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Tiekėjas privalo nurodyti tikslų siūlomos prekės gamintoją,  pavadinimą ir modelį.</w:t>
            </w:r>
          </w:p>
        </w:tc>
      </w:tr>
      <w:tr w:rsidR="0005536A" w:rsidRPr="0005536A" w14:paraId="1980F1AC" w14:textId="77777777" w:rsidTr="0005536A">
        <w:trPr>
          <w:cantSplit/>
        </w:trPr>
        <w:tc>
          <w:tcPr>
            <w:tcW w:w="304" w:type="pct"/>
          </w:tcPr>
          <w:p w14:paraId="2B4B66AE"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2.</w:t>
            </w:r>
          </w:p>
        </w:tc>
        <w:tc>
          <w:tcPr>
            <w:tcW w:w="1526" w:type="pct"/>
          </w:tcPr>
          <w:p w14:paraId="06AEEE51"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 xml:space="preserve"> Kalibras</w:t>
            </w:r>
          </w:p>
        </w:tc>
        <w:tc>
          <w:tcPr>
            <w:tcW w:w="3170" w:type="pct"/>
          </w:tcPr>
          <w:p w14:paraId="7FF94960"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 xml:space="preserve">12 </w:t>
            </w:r>
            <w:proofErr w:type="spellStart"/>
            <w:r w:rsidRPr="0005536A">
              <w:rPr>
                <w:rFonts w:ascii="Calibri Light" w:hAnsi="Calibri Light" w:cs="Calibri Light"/>
                <w:lang w:val="lt-LT"/>
              </w:rPr>
              <w:t>kal</w:t>
            </w:r>
            <w:proofErr w:type="spellEnd"/>
            <w:r w:rsidRPr="0005536A">
              <w:rPr>
                <w:rFonts w:ascii="Calibri Light" w:hAnsi="Calibri Light" w:cs="Calibri Light"/>
                <w:lang w:val="lt-LT"/>
              </w:rPr>
              <w:t>., tūtelės ilgis iki 70 mm</w:t>
            </w:r>
          </w:p>
        </w:tc>
      </w:tr>
      <w:tr w:rsidR="0005536A" w:rsidRPr="0005536A" w14:paraId="1029E977" w14:textId="77777777" w:rsidTr="0005536A">
        <w:trPr>
          <w:cantSplit/>
        </w:trPr>
        <w:tc>
          <w:tcPr>
            <w:tcW w:w="304" w:type="pct"/>
            <w:tcBorders>
              <w:top w:val="nil"/>
            </w:tcBorders>
          </w:tcPr>
          <w:p w14:paraId="02C40876" w14:textId="77777777" w:rsidR="0005536A" w:rsidRPr="0005536A" w:rsidRDefault="0005536A" w:rsidP="0005536A">
            <w:pPr>
              <w:widowControl w:val="0"/>
              <w:tabs>
                <w:tab w:val="left" w:pos="284"/>
              </w:tabs>
              <w:textAlignment w:val="baseline"/>
              <w:rPr>
                <w:rFonts w:ascii="Calibri Light" w:eastAsia="Times New Roman" w:hAnsi="Calibri Light" w:cs="Calibri Light"/>
                <w:lang w:val="lt-LT" w:eastAsia="ar-SA"/>
              </w:rPr>
            </w:pPr>
            <w:r w:rsidRPr="0005536A">
              <w:rPr>
                <w:rFonts w:ascii="Calibri Light" w:hAnsi="Calibri Light" w:cs="Calibri Light"/>
                <w:lang w:val="lt-LT"/>
              </w:rPr>
              <w:t>3.</w:t>
            </w:r>
          </w:p>
        </w:tc>
        <w:tc>
          <w:tcPr>
            <w:tcW w:w="1526" w:type="pct"/>
            <w:tcBorders>
              <w:top w:val="nil"/>
            </w:tcBorders>
          </w:tcPr>
          <w:p w14:paraId="35855A74" w14:textId="77777777" w:rsidR="0005536A" w:rsidRPr="0005536A" w:rsidRDefault="0005536A" w:rsidP="0005536A">
            <w:pPr>
              <w:widowControl w:val="0"/>
              <w:tabs>
                <w:tab w:val="left" w:pos="284"/>
              </w:tabs>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Kulkos (sviedinio) tipas / svoris</w:t>
            </w:r>
          </w:p>
        </w:tc>
        <w:tc>
          <w:tcPr>
            <w:tcW w:w="3170" w:type="pct"/>
            <w:tcBorders>
              <w:top w:val="nil"/>
            </w:tcBorders>
            <w:vAlign w:val="center"/>
          </w:tcPr>
          <w:p w14:paraId="57EBE7D6"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Plieninė kulka smailiu priekiu, iš dalies arba visa padengta ginklo vamzdį saugančiu polimeru. Kulkos galinė dalis gali būti iš lengvesnio metalo / 15–25 g</w:t>
            </w:r>
          </w:p>
        </w:tc>
      </w:tr>
      <w:tr w:rsidR="0005536A" w:rsidRPr="0005536A" w14:paraId="43467254" w14:textId="77777777" w:rsidTr="0005536A">
        <w:trPr>
          <w:cantSplit/>
        </w:trPr>
        <w:tc>
          <w:tcPr>
            <w:tcW w:w="304" w:type="pct"/>
            <w:tcBorders>
              <w:top w:val="nil"/>
            </w:tcBorders>
          </w:tcPr>
          <w:p w14:paraId="32EE4336" w14:textId="77777777" w:rsidR="0005536A" w:rsidRPr="0005536A" w:rsidRDefault="0005536A" w:rsidP="0005536A">
            <w:pPr>
              <w:widowControl w:val="0"/>
              <w:tabs>
                <w:tab w:val="left" w:pos="284"/>
              </w:tabs>
              <w:textAlignment w:val="baseline"/>
              <w:rPr>
                <w:rFonts w:ascii="Calibri Light" w:eastAsia="Times New Roman" w:hAnsi="Calibri Light" w:cs="Calibri Light"/>
                <w:lang w:val="lt-LT" w:eastAsia="ar-SA"/>
              </w:rPr>
            </w:pPr>
            <w:r w:rsidRPr="0005536A">
              <w:rPr>
                <w:rFonts w:ascii="Calibri Light" w:hAnsi="Calibri Light" w:cs="Calibri Light"/>
                <w:lang w:val="lt-LT"/>
              </w:rPr>
              <w:t>4.</w:t>
            </w:r>
          </w:p>
        </w:tc>
        <w:tc>
          <w:tcPr>
            <w:tcW w:w="1526" w:type="pct"/>
            <w:tcBorders>
              <w:top w:val="nil"/>
            </w:tcBorders>
          </w:tcPr>
          <w:p w14:paraId="7995454E" w14:textId="77777777" w:rsidR="0005536A" w:rsidRPr="0005536A" w:rsidRDefault="0005536A" w:rsidP="0005536A">
            <w:pPr>
              <w:widowControl w:val="0"/>
              <w:tabs>
                <w:tab w:val="left" w:pos="284"/>
              </w:tabs>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Kulkos (sviedinio) greitis</w:t>
            </w:r>
          </w:p>
        </w:tc>
        <w:tc>
          <w:tcPr>
            <w:tcW w:w="3170" w:type="pct"/>
            <w:tcBorders>
              <w:top w:val="nil"/>
            </w:tcBorders>
            <w:vAlign w:val="center"/>
          </w:tcPr>
          <w:p w14:paraId="6E90C79B" w14:textId="77777777" w:rsidR="0005536A" w:rsidRPr="0005536A" w:rsidRDefault="0005536A" w:rsidP="0005536A">
            <w:pPr>
              <w:pStyle w:val="Standard"/>
              <w:widowControl w:val="0"/>
              <w:rPr>
                <w:rFonts w:ascii="Calibri Light" w:hAnsi="Calibri Light" w:cs="Calibri Light"/>
                <w:sz w:val="22"/>
                <w:szCs w:val="22"/>
                <w:lang w:val="lt-LT"/>
              </w:rPr>
            </w:pPr>
            <w:r w:rsidRPr="0005536A">
              <w:rPr>
                <w:rFonts w:ascii="Calibri Light" w:hAnsi="Calibri Light" w:cs="Calibri Light"/>
                <w:sz w:val="22"/>
                <w:szCs w:val="22"/>
                <w:lang w:val="lt-LT"/>
              </w:rPr>
              <w:t>400‒500 m/s</w:t>
            </w:r>
          </w:p>
        </w:tc>
      </w:tr>
      <w:tr w:rsidR="0005536A" w:rsidRPr="0005536A" w14:paraId="08F400E4" w14:textId="77777777" w:rsidTr="0005536A">
        <w:trPr>
          <w:cantSplit/>
        </w:trPr>
        <w:tc>
          <w:tcPr>
            <w:tcW w:w="304" w:type="pct"/>
            <w:tcBorders>
              <w:top w:val="nil"/>
            </w:tcBorders>
          </w:tcPr>
          <w:p w14:paraId="009CE573" w14:textId="77777777" w:rsidR="0005536A" w:rsidRPr="0005536A" w:rsidRDefault="0005536A" w:rsidP="0005536A">
            <w:pPr>
              <w:widowControl w:val="0"/>
              <w:tabs>
                <w:tab w:val="left" w:pos="310"/>
              </w:tabs>
              <w:textAlignment w:val="baseline"/>
              <w:rPr>
                <w:rFonts w:ascii="Calibri Light" w:eastAsia="Times New Roman" w:hAnsi="Calibri Light" w:cs="Calibri Light"/>
                <w:lang w:val="lt-LT" w:eastAsia="ar-SA"/>
              </w:rPr>
            </w:pPr>
            <w:r w:rsidRPr="0005536A">
              <w:rPr>
                <w:rFonts w:ascii="Calibri Light" w:hAnsi="Calibri Light" w:cs="Calibri Light"/>
                <w:lang w:val="lt-LT"/>
              </w:rPr>
              <w:t>5.</w:t>
            </w:r>
          </w:p>
        </w:tc>
        <w:tc>
          <w:tcPr>
            <w:tcW w:w="1526" w:type="pct"/>
            <w:tcBorders>
              <w:top w:val="nil"/>
            </w:tcBorders>
          </w:tcPr>
          <w:p w14:paraId="1E1B1398" w14:textId="77777777" w:rsidR="0005536A" w:rsidRPr="0005536A" w:rsidRDefault="0005536A" w:rsidP="0005536A">
            <w:pPr>
              <w:widowControl w:val="0"/>
              <w:tabs>
                <w:tab w:val="left" w:pos="310"/>
              </w:tabs>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Tūtelė</w:t>
            </w:r>
          </w:p>
        </w:tc>
        <w:tc>
          <w:tcPr>
            <w:tcW w:w="3170" w:type="pct"/>
            <w:tcBorders>
              <w:top w:val="nil"/>
            </w:tcBorders>
          </w:tcPr>
          <w:p w14:paraId="0FCB6525"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Plastikinė, tūtelės dugnas iš žalvario arba plieno, padengto žalvariu. Ant tūtelės turi būti šovinį identifikuojanti informacija.</w:t>
            </w:r>
          </w:p>
        </w:tc>
      </w:tr>
      <w:tr w:rsidR="0005536A" w:rsidRPr="0005536A" w14:paraId="6D3147A1" w14:textId="77777777" w:rsidTr="0005536A">
        <w:trPr>
          <w:cantSplit/>
        </w:trPr>
        <w:tc>
          <w:tcPr>
            <w:tcW w:w="304" w:type="pct"/>
            <w:tcBorders>
              <w:top w:val="nil"/>
            </w:tcBorders>
          </w:tcPr>
          <w:p w14:paraId="13D2EEC1"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6.</w:t>
            </w:r>
          </w:p>
        </w:tc>
        <w:tc>
          <w:tcPr>
            <w:tcW w:w="1526" w:type="pct"/>
            <w:tcBorders>
              <w:top w:val="nil"/>
            </w:tcBorders>
          </w:tcPr>
          <w:p w14:paraId="1E1E1BA0"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Efektyvumas</w:t>
            </w:r>
          </w:p>
        </w:tc>
        <w:tc>
          <w:tcPr>
            <w:tcW w:w="3170" w:type="pct"/>
            <w:tcBorders>
              <w:top w:val="nil"/>
            </w:tcBorders>
          </w:tcPr>
          <w:p w14:paraId="0416791F"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 xml:space="preserve">Turi peršauti na mažiau kaip III lygio (pagal NIJ standartą) šarvines liemenes. </w:t>
            </w:r>
          </w:p>
        </w:tc>
      </w:tr>
      <w:tr w:rsidR="0005536A" w:rsidRPr="0005536A" w14:paraId="7330DF42" w14:textId="77777777" w:rsidTr="0005536A">
        <w:trPr>
          <w:cantSplit/>
        </w:trPr>
        <w:tc>
          <w:tcPr>
            <w:tcW w:w="304" w:type="pct"/>
            <w:tcBorders>
              <w:top w:val="nil"/>
            </w:tcBorders>
          </w:tcPr>
          <w:p w14:paraId="1695D7E0"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7.</w:t>
            </w:r>
          </w:p>
        </w:tc>
        <w:tc>
          <w:tcPr>
            <w:tcW w:w="1526" w:type="pct"/>
            <w:tcBorders>
              <w:top w:val="nil"/>
            </w:tcBorders>
          </w:tcPr>
          <w:p w14:paraId="0D87694C"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Prekių kokybė</w:t>
            </w:r>
          </w:p>
        </w:tc>
        <w:tc>
          <w:tcPr>
            <w:tcW w:w="3170" w:type="pct"/>
            <w:tcBorders>
              <w:top w:val="nil"/>
            </w:tcBorders>
          </w:tcPr>
          <w:p w14:paraId="1EDF2F93"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Šoviniai turi būti nauji, nepertaisyti (šovinių tūtelės turi būti nenaudotos).</w:t>
            </w:r>
          </w:p>
        </w:tc>
      </w:tr>
      <w:tr w:rsidR="0005536A" w:rsidRPr="0005536A" w14:paraId="70F1EBC6" w14:textId="77777777" w:rsidTr="0005536A">
        <w:trPr>
          <w:cantSplit/>
        </w:trPr>
        <w:tc>
          <w:tcPr>
            <w:tcW w:w="304" w:type="pct"/>
            <w:tcBorders>
              <w:top w:val="nil"/>
            </w:tcBorders>
          </w:tcPr>
          <w:p w14:paraId="34F1E468"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8.</w:t>
            </w:r>
          </w:p>
        </w:tc>
        <w:tc>
          <w:tcPr>
            <w:tcW w:w="1526" w:type="pct"/>
            <w:tcBorders>
              <w:top w:val="nil"/>
            </w:tcBorders>
          </w:tcPr>
          <w:p w14:paraId="3ED44651"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Pakuotė</w:t>
            </w:r>
          </w:p>
        </w:tc>
        <w:tc>
          <w:tcPr>
            <w:tcW w:w="3170" w:type="pct"/>
            <w:tcBorders>
              <w:top w:val="nil"/>
            </w:tcBorders>
          </w:tcPr>
          <w:p w14:paraId="709A77C6"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Vienodais kiekiais.</w:t>
            </w:r>
          </w:p>
        </w:tc>
      </w:tr>
      <w:tr w:rsidR="0005536A" w:rsidRPr="0005536A" w14:paraId="5B97926D" w14:textId="77777777" w:rsidTr="0005536A">
        <w:trPr>
          <w:cantSplit/>
        </w:trPr>
        <w:tc>
          <w:tcPr>
            <w:tcW w:w="304" w:type="pct"/>
          </w:tcPr>
          <w:p w14:paraId="0BEF0D15"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9.</w:t>
            </w:r>
          </w:p>
        </w:tc>
        <w:tc>
          <w:tcPr>
            <w:tcW w:w="1526" w:type="pct"/>
          </w:tcPr>
          <w:p w14:paraId="6CD5A5BC"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Transportavimo pakuotė</w:t>
            </w:r>
          </w:p>
        </w:tc>
        <w:tc>
          <w:tcPr>
            <w:tcW w:w="3170" w:type="pct"/>
            <w:vAlign w:val="center"/>
          </w:tcPr>
          <w:p w14:paraId="5B440599"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Dėžėse vienodais kiekiais po 100–1 000 vnt. Ant dėžės turi būti nurodytas kiekis, kalibras.</w:t>
            </w:r>
          </w:p>
        </w:tc>
      </w:tr>
      <w:tr w:rsidR="0005536A" w:rsidRPr="0005536A" w14:paraId="36A7E55A" w14:textId="77777777" w:rsidTr="0005536A">
        <w:trPr>
          <w:cantSplit/>
        </w:trPr>
        <w:tc>
          <w:tcPr>
            <w:tcW w:w="304" w:type="pct"/>
            <w:tcBorders>
              <w:top w:val="nil"/>
            </w:tcBorders>
          </w:tcPr>
          <w:p w14:paraId="60D94340"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10.</w:t>
            </w:r>
          </w:p>
        </w:tc>
        <w:tc>
          <w:tcPr>
            <w:tcW w:w="1526" w:type="pct"/>
            <w:tcBorders>
              <w:top w:val="nil"/>
            </w:tcBorders>
          </w:tcPr>
          <w:p w14:paraId="09F5DE6C"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Tinkamumo naudoti laikas (angl. </w:t>
            </w:r>
            <w:proofErr w:type="spellStart"/>
            <w:r w:rsidRPr="0005536A">
              <w:rPr>
                <w:rFonts w:ascii="Calibri Light" w:hAnsi="Calibri Light" w:cs="Calibri Light"/>
                <w:i/>
                <w:lang w:val="lt-LT"/>
              </w:rPr>
              <w:t>Shelf</w:t>
            </w:r>
            <w:proofErr w:type="spellEnd"/>
            <w:r w:rsidRPr="0005536A">
              <w:rPr>
                <w:rFonts w:ascii="Calibri Light" w:hAnsi="Calibri Light" w:cs="Calibri Light"/>
                <w:i/>
                <w:lang w:val="lt-LT"/>
              </w:rPr>
              <w:t xml:space="preserve"> </w:t>
            </w:r>
            <w:proofErr w:type="spellStart"/>
            <w:r w:rsidRPr="0005536A">
              <w:rPr>
                <w:rFonts w:ascii="Calibri Light" w:hAnsi="Calibri Light" w:cs="Calibri Light"/>
                <w:i/>
                <w:lang w:val="lt-LT"/>
              </w:rPr>
              <w:t>Life</w:t>
            </w:r>
            <w:proofErr w:type="spellEnd"/>
            <w:r w:rsidRPr="0005536A">
              <w:rPr>
                <w:rFonts w:ascii="Calibri Light" w:hAnsi="Calibri Light" w:cs="Calibri Light"/>
                <w:lang w:val="lt-LT"/>
              </w:rPr>
              <w:t>)</w:t>
            </w:r>
          </w:p>
        </w:tc>
        <w:tc>
          <w:tcPr>
            <w:tcW w:w="3170" w:type="pct"/>
            <w:tcBorders>
              <w:top w:val="nil"/>
            </w:tcBorders>
            <w:vAlign w:val="center"/>
          </w:tcPr>
          <w:p w14:paraId="3862857D" w14:textId="77777777" w:rsidR="0005536A" w:rsidRPr="0005536A" w:rsidRDefault="0005536A" w:rsidP="0005536A">
            <w:pPr>
              <w:widowControl w:val="0"/>
              <w:rPr>
                <w:rFonts w:ascii="Calibri Light" w:hAnsi="Calibri Light" w:cs="Calibri Light"/>
                <w:bCs/>
                <w:color w:val="000000"/>
                <w:lang w:val="lt-LT" w:eastAsia="lt-LT"/>
              </w:rPr>
            </w:pPr>
            <w:r w:rsidRPr="0005536A">
              <w:rPr>
                <w:rFonts w:ascii="Calibri Light" w:hAnsi="Calibri Light" w:cs="Calibri Light"/>
                <w:bCs/>
                <w:color w:val="000000"/>
                <w:lang w:val="lt-LT" w:eastAsia="lt-LT"/>
              </w:rPr>
              <w:t>Ne mažiau kaip 5 metai, bet ne trumpiau, kaip gamintojo viešai deklaruojama.</w:t>
            </w:r>
          </w:p>
        </w:tc>
      </w:tr>
      <w:tr w:rsidR="0005536A" w:rsidRPr="0005536A" w14:paraId="479382A4" w14:textId="77777777" w:rsidTr="0005536A">
        <w:trPr>
          <w:cantSplit/>
        </w:trPr>
        <w:tc>
          <w:tcPr>
            <w:tcW w:w="304" w:type="pct"/>
            <w:tcBorders>
              <w:top w:val="nil"/>
            </w:tcBorders>
          </w:tcPr>
          <w:p w14:paraId="62167879"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11.</w:t>
            </w:r>
          </w:p>
        </w:tc>
        <w:tc>
          <w:tcPr>
            <w:tcW w:w="1526" w:type="pct"/>
            <w:tcBorders>
              <w:top w:val="nil"/>
            </w:tcBorders>
          </w:tcPr>
          <w:p w14:paraId="13189E70" w14:textId="77777777" w:rsidR="0005536A" w:rsidRPr="0005536A" w:rsidRDefault="0005536A" w:rsidP="0005536A">
            <w:pPr>
              <w:widowControl w:val="0"/>
              <w:rPr>
                <w:rFonts w:ascii="Calibri Light" w:eastAsia="Times New Roman" w:hAnsi="Calibri Light" w:cs="Calibri Light"/>
                <w:lang w:val="lt-LT" w:eastAsia="ar-SA"/>
              </w:rPr>
            </w:pPr>
            <w:r w:rsidRPr="0005536A">
              <w:rPr>
                <w:rFonts w:ascii="Calibri Light" w:eastAsia="Times New Roman" w:hAnsi="Calibri Light" w:cs="Calibri Light"/>
                <w:lang w:val="lt-LT" w:eastAsia="ar-SA"/>
              </w:rPr>
              <w:t>Reikalavimas atitikti šovinių saugumo, patikimumo standartus</w:t>
            </w:r>
          </w:p>
          <w:p w14:paraId="3282F86B"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eastAsia="Times New Roman" w:hAnsi="Calibri Light" w:cs="Calibri Light"/>
                <w:i/>
                <w:lang w:val="lt-LT" w:eastAsia="ar-SA"/>
              </w:rPr>
              <w:t>(pasiūlymo pateikimo metu tiekėjas turi pateikti tai įrodančius dokumentus)</w:t>
            </w:r>
          </w:p>
        </w:tc>
        <w:tc>
          <w:tcPr>
            <w:tcW w:w="3170" w:type="pct"/>
            <w:tcBorders>
              <w:top w:val="nil"/>
            </w:tcBorders>
            <w:vAlign w:val="center"/>
          </w:tcPr>
          <w:p w14:paraId="6580F085" w14:textId="77777777" w:rsidR="0005536A" w:rsidRPr="0005536A" w:rsidRDefault="0005536A" w:rsidP="0005536A">
            <w:pPr>
              <w:widowControl w:val="0"/>
              <w:rPr>
                <w:rFonts w:ascii="Calibri Light" w:eastAsia="Times New Roman" w:hAnsi="Calibri Light" w:cs="Calibri Light"/>
                <w:lang w:val="lt-LT" w:eastAsia="ar-SA"/>
              </w:rPr>
            </w:pPr>
            <w:r w:rsidRPr="0005536A">
              <w:rPr>
                <w:rFonts w:ascii="Calibri Light" w:eastAsia="Times New Roman" w:hAnsi="Calibri Light" w:cs="Calibri Light"/>
                <w:lang w:val="lt-LT" w:eastAsia="ar-SA"/>
              </w:rPr>
              <w:t xml:space="preserve">Šoviniai sertifikuoti ir ženklinti pagal C.I.P. arba lygiavertį šovinių gamybos standartą. </w:t>
            </w:r>
          </w:p>
          <w:p w14:paraId="1E97FB61" w14:textId="77777777" w:rsidR="0005536A" w:rsidRPr="0005536A" w:rsidRDefault="0005536A" w:rsidP="0005536A">
            <w:pPr>
              <w:widowControl w:val="0"/>
              <w:rPr>
                <w:rFonts w:ascii="Calibri Light" w:hAnsi="Calibri Light" w:cs="Calibri Light"/>
                <w:bCs/>
                <w:color w:val="000000"/>
                <w:lang w:val="lt-LT" w:eastAsia="lt-LT"/>
              </w:rPr>
            </w:pPr>
            <w:r w:rsidRPr="0005536A">
              <w:rPr>
                <w:rFonts w:ascii="Calibri Light" w:eastAsia="Times New Roman" w:hAnsi="Calibri Light" w:cs="Calibri Light"/>
                <w:i/>
                <w:iCs/>
                <w:lang w:val="lt-LT" w:eastAsia="ar-SA"/>
              </w:rPr>
              <w:t>(Jeigu tiekėjas nurodo lygiavertį standartą, tuo atveju turi pateikti lygiavertį standartą anglų kalba ir patvirtintą to standarto vertimą į lietuvių kalbą bei Europos Sąjungos teisės aktų nustatytus reikalavimus atitinkančios standartų vertinimo įstaigos (turėti ir pateikti išduotą galiojantį sertifikatą), turinčios teisę atlikti akredituotą standartų vertinimą minėtoje srityje,  CIP ir lygiaverčio standarto visą vertinimo/palyginimo dokumentaciją anglų ir lietuvių kalbomis)</w:t>
            </w:r>
          </w:p>
        </w:tc>
      </w:tr>
      <w:tr w:rsidR="0005536A" w:rsidRPr="0005536A" w14:paraId="46A75A84" w14:textId="77777777" w:rsidTr="0005536A">
        <w:trPr>
          <w:cantSplit/>
        </w:trPr>
        <w:tc>
          <w:tcPr>
            <w:tcW w:w="304" w:type="pct"/>
            <w:tcBorders>
              <w:top w:val="nil"/>
            </w:tcBorders>
          </w:tcPr>
          <w:p w14:paraId="0107B595"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12.</w:t>
            </w:r>
          </w:p>
        </w:tc>
        <w:tc>
          <w:tcPr>
            <w:tcW w:w="1526" w:type="pct"/>
            <w:tcBorders>
              <w:top w:val="nil"/>
            </w:tcBorders>
          </w:tcPr>
          <w:p w14:paraId="1FCDCD1A"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Dokumentacija</w:t>
            </w:r>
          </w:p>
        </w:tc>
        <w:tc>
          <w:tcPr>
            <w:tcW w:w="3170" w:type="pct"/>
            <w:tcBorders>
              <w:top w:val="nil"/>
            </w:tcBorders>
            <w:vAlign w:val="center"/>
          </w:tcPr>
          <w:p w14:paraId="35422C39"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bCs/>
                <w:lang w:val="lt-LT" w:eastAsia="lt-LT"/>
              </w:rPr>
              <w:t>Prekės saugos duomenų lapas pagal REACH reglamentą (ES) Nr. 2020/878 (II priedas).</w:t>
            </w:r>
          </w:p>
        </w:tc>
      </w:tr>
      <w:bookmarkEnd w:id="1"/>
    </w:tbl>
    <w:p w14:paraId="5DDA5678" w14:textId="77777777" w:rsidR="0005536A" w:rsidRDefault="0005536A" w:rsidP="0005536A">
      <w:pPr>
        <w:pStyle w:val="Standard"/>
        <w:rPr>
          <w:rFonts w:ascii="Calibri Light" w:hAnsi="Calibri Light" w:cs="Calibri Light"/>
          <w:b/>
          <w:color w:val="0070C0"/>
          <w:lang w:val="lt-LT"/>
        </w:rPr>
      </w:pPr>
    </w:p>
    <w:p w14:paraId="78D66A8F" w14:textId="62A48DA1" w:rsidR="0005536A" w:rsidRPr="0005536A" w:rsidRDefault="0005536A" w:rsidP="0005536A">
      <w:pPr>
        <w:pStyle w:val="Standard"/>
        <w:rPr>
          <w:rFonts w:ascii="Calibri Light" w:hAnsi="Calibri Light" w:cs="Calibri Light"/>
          <w:b/>
          <w:color w:val="000000" w:themeColor="text1"/>
          <w:lang w:val="lt-LT"/>
        </w:rPr>
      </w:pPr>
      <w:r w:rsidRPr="0005536A">
        <w:rPr>
          <w:rFonts w:ascii="Calibri Light" w:hAnsi="Calibri Light" w:cs="Calibri Light"/>
          <w:b/>
          <w:color w:val="000000" w:themeColor="text1"/>
          <w:lang w:val="lt-LT"/>
        </w:rPr>
        <w:t>2 pirkimo objekto dalis - 12 x 70 mm kalibro šoviniai su 3,5 mm šratais</w:t>
      </w:r>
    </w:p>
    <w:p w14:paraId="61A06DE3" w14:textId="77777777" w:rsidR="0005536A" w:rsidRPr="0005536A" w:rsidRDefault="0005536A" w:rsidP="0005536A">
      <w:pPr>
        <w:pStyle w:val="Standard"/>
        <w:jc w:val="center"/>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02"/>
        <w:gridCol w:w="2976"/>
        <w:gridCol w:w="6334"/>
      </w:tblGrid>
      <w:tr w:rsidR="0005536A" w:rsidRPr="0005536A" w14:paraId="519B86EB" w14:textId="77777777" w:rsidTr="0005536A">
        <w:trPr>
          <w:cantSplit/>
          <w:trHeight w:val="180"/>
        </w:trPr>
        <w:tc>
          <w:tcPr>
            <w:tcW w:w="5000" w:type="pct"/>
            <w:gridSpan w:val="3"/>
          </w:tcPr>
          <w:p w14:paraId="54C2D613" w14:textId="77777777" w:rsidR="0005536A" w:rsidRPr="0005536A" w:rsidRDefault="0005536A" w:rsidP="0005536A">
            <w:pPr>
              <w:widowControl w:val="0"/>
              <w:jc w:val="center"/>
              <w:rPr>
                <w:rFonts w:ascii="Calibri Light" w:hAnsi="Calibri Light" w:cs="Calibri Light"/>
                <w:lang w:val="lt-LT"/>
              </w:rPr>
            </w:pPr>
            <w:r w:rsidRPr="0005536A">
              <w:rPr>
                <w:rFonts w:ascii="Calibri Light" w:eastAsia="Calibri" w:hAnsi="Calibri Light" w:cs="Calibri Light"/>
                <w:b/>
                <w:caps/>
                <w:lang w:val="lt-LT"/>
              </w:rPr>
              <w:t>12x70 mm kalibro ŠOVINIAI su 3,5-4,5 MM ŠRATAIS</w:t>
            </w:r>
          </w:p>
        </w:tc>
      </w:tr>
      <w:tr w:rsidR="0005536A" w:rsidRPr="0005536A" w14:paraId="26704796" w14:textId="77777777" w:rsidTr="0005536A">
        <w:trPr>
          <w:cantSplit/>
          <w:trHeight w:val="180"/>
        </w:trPr>
        <w:tc>
          <w:tcPr>
            <w:tcW w:w="304" w:type="pct"/>
          </w:tcPr>
          <w:p w14:paraId="5693D46A" w14:textId="77777777" w:rsidR="0005536A" w:rsidRPr="0005536A" w:rsidRDefault="0005536A" w:rsidP="0005536A">
            <w:pPr>
              <w:widowControl w:val="0"/>
              <w:jc w:val="center"/>
              <w:rPr>
                <w:rFonts w:ascii="Calibri Light" w:hAnsi="Calibri Light" w:cs="Calibri Light"/>
                <w:b/>
                <w:bCs/>
                <w:lang w:val="lt-LT"/>
              </w:rPr>
            </w:pPr>
            <w:r w:rsidRPr="0005536A">
              <w:rPr>
                <w:rFonts w:ascii="Calibri Light" w:hAnsi="Calibri Light" w:cs="Calibri Light"/>
                <w:b/>
                <w:bCs/>
                <w:lang w:val="lt-LT"/>
              </w:rPr>
              <w:t>Eil.</w:t>
            </w:r>
          </w:p>
          <w:p w14:paraId="0048C7B2" w14:textId="77777777" w:rsidR="0005536A" w:rsidRPr="0005536A" w:rsidRDefault="0005536A" w:rsidP="0005536A">
            <w:pPr>
              <w:widowControl w:val="0"/>
              <w:jc w:val="center"/>
              <w:rPr>
                <w:rFonts w:ascii="Calibri Light" w:eastAsia="Calibri" w:hAnsi="Calibri Light" w:cs="Calibri Light"/>
                <w:b/>
                <w:lang w:val="lt-LT"/>
              </w:rPr>
            </w:pPr>
            <w:r w:rsidRPr="0005536A">
              <w:rPr>
                <w:rFonts w:ascii="Calibri Light" w:hAnsi="Calibri Light" w:cs="Calibri Light"/>
                <w:b/>
                <w:bCs/>
                <w:lang w:val="lt-LT"/>
              </w:rPr>
              <w:t>Nr.</w:t>
            </w:r>
          </w:p>
        </w:tc>
        <w:tc>
          <w:tcPr>
            <w:tcW w:w="1501" w:type="pct"/>
            <w:vAlign w:val="center"/>
          </w:tcPr>
          <w:p w14:paraId="03219B55" w14:textId="77777777" w:rsidR="0005536A" w:rsidRPr="0005536A" w:rsidRDefault="0005536A" w:rsidP="0005536A">
            <w:pPr>
              <w:widowControl w:val="0"/>
              <w:jc w:val="center"/>
              <w:rPr>
                <w:rFonts w:ascii="Calibri Light" w:hAnsi="Calibri Light" w:cs="Calibri Light"/>
                <w:lang w:val="lt-LT"/>
              </w:rPr>
            </w:pPr>
            <w:r w:rsidRPr="0005536A">
              <w:rPr>
                <w:rFonts w:ascii="Calibri Light" w:hAnsi="Calibri Light" w:cs="Calibri Light"/>
                <w:b/>
                <w:bCs/>
                <w:lang w:val="lt-LT"/>
              </w:rPr>
              <w:t>Techninio reikalavimo pavadinimas</w:t>
            </w:r>
          </w:p>
        </w:tc>
        <w:tc>
          <w:tcPr>
            <w:tcW w:w="3195" w:type="pct"/>
            <w:vAlign w:val="center"/>
          </w:tcPr>
          <w:p w14:paraId="3B50D10A" w14:textId="77777777" w:rsidR="0005536A" w:rsidRPr="0005536A" w:rsidRDefault="0005536A" w:rsidP="0005536A">
            <w:pPr>
              <w:widowControl w:val="0"/>
              <w:jc w:val="center"/>
              <w:rPr>
                <w:rFonts w:ascii="Calibri Light" w:hAnsi="Calibri Light" w:cs="Calibri Light"/>
                <w:lang w:val="lt-LT"/>
              </w:rPr>
            </w:pPr>
            <w:r w:rsidRPr="0005536A">
              <w:rPr>
                <w:rFonts w:ascii="Calibri Light" w:hAnsi="Calibri Light" w:cs="Calibri Light"/>
                <w:b/>
                <w:bCs/>
                <w:lang w:val="lt-LT"/>
              </w:rPr>
              <w:t>Reikalaujama reikšmė</w:t>
            </w:r>
          </w:p>
        </w:tc>
      </w:tr>
      <w:tr w:rsidR="0005536A" w:rsidRPr="0005536A" w14:paraId="2ED03DC6" w14:textId="77777777" w:rsidTr="0005536A">
        <w:trPr>
          <w:cantSplit/>
        </w:trPr>
        <w:tc>
          <w:tcPr>
            <w:tcW w:w="304" w:type="pct"/>
          </w:tcPr>
          <w:p w14:paraId="3C770CAD" w14:textId="77777777" w:rsidR="0005536A" w:rsidRPr="0005536A" w:rsidRDefault="0005536A" w:rsidP="0005536A">
            <w:pPr>
              <w:pStyle w:val="ListParagraph"/>
              <w:widowControl w:val="0"/>
              <w:ind w:left="0"/>
              <w:rPr>
                <w:rFonts w:ascii="Calibri Light" w:hAnsi="Calibri Light" w:cs="Calibri Light"/>
                <w:bCs/>
                <w:lang w:val="lt-LT"/>
              </w:rPr>
            </w:pPr>
            <w:r w:rsidRPr="0005536A">
              <w:rPr>
                <w:rFonts w:ascii="Calibri Light" w:hAnsi="Calibri Light" w:cs="Calibri Light"/>
                <w:lang w:val="lt-LT"/>
              </w:rPr>
              <w:t>1.</w:t>
            </w:r>
          </w:p>
        </w:tc>
        <w:tc>
          <w:tcPr>
            <w:tcW w:w="1501" w:type="pct"/>
          </w:tcPr>
          <w:p w14:paraId="3E2E11C1"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bCs/>
                <w:lang w:val="lt-LT"/>
              </w:rPr>
              <w:t xml:space="preserve"> Pavadinimas ir modelis</w:t>
            </w:r>
          </w:p>
        </w:tc>
        <w:tc>
          <w:tcPr>
            <w:tcW w:w="3195" w:type="pct"/>
            <w:vAlign w:val="center"/>
          </w:tcPr>
          <w:p w14:paraId="086BE8D7"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Tiekėjas privalo nurodyti tikslų siūlomos prekės gamintoją,  pavadinimą ir modelį.</w:t>
            </w:r>
          </w:p>
        </w:tc>
      </w:tr>
      <w:tr w:rsidR="0005536A" w:rsidRPr="0005536A" w14:paraId="57A1C886" w14:textId="77777777" w:rsidTr="0005536A">
        <w:trPr>
          <w:cantSplit/>
        </w:trPr>
        <w:tc>
          <w:tcPr>
            <w:tcW w:w="304" w:type="pct"/>
          </w:tcPr>
          <w:p w14:paraId="05DE9B37"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2.</w:t>
            </w:r>
          </w:p>
        </w:tc>
        <w:tc>
          <w:tcPr>
            <w:tcW w:w="1501" w:type="pct"/>
          </w:tcPr>
          <w:p w14:paraId="47F54EFE"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Kalibras</w:t>
            </w:r>
          </w:p>
        </w:tc>
        <w:tc>
          <w:tcPr>
            <w:tcW w:w="3195" w:type="pct"/>
          </w:tcPr>
          <w:p w14:paraId="28E44117"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 xml:space="preserve">12 </w:t>
            </w:r>
            <w:proofErr w:type="spellStart"/>
            <w:r w:rsidRPr="0005536A">
              <w:rPr>
                <w:rFonts w:ascii="Calibri Light" w:hAnsi="Calibri Light" w:cs="Calibri Light"/>
                <w:lang w:val="lt-LT"/>
              </w:rPr>
              <w:t>kal</w:t>
            </w:r>
            <w:proofErr w:type="spellEnd"/>
            <w:r w:rsidRPr="0005536A">
              <w:rPr>
                <w:rFonts w:ascii="Calibri Light" w:hAnsi="Calibri Light" w:cs="Calibri Light"/>
                <w:lang w:val="lt-LT"/>
              </w:rPr>
              <w:t>., tūtelės ilgis iki 70 mm</w:t>
            </w:r>
          </w:p>
        </w:tc>
      </w:tr>
      <w:tr w:rsidR="0005536A" w:rsidRPr="0005536A" w14:paraId="75AAE181" w14:textId="77777777" w:rsidTr="0005536A">
        <w:trPr>
          <w:cantSplit/>
        </w:trPr>
        <w:tc>
          <w:tcPr>
            <w:tcW w:w="304" w:type="pct"/>
            <w:tcBorders>
              <w:top w:val="nil"/>
            </w:tcBorders>
          </w:tcPr>
          <w:p w14:paraId="7496AD38" w14:textId="77777777" w:rsidR="0005536A" w:rsidRPr="0005536A" w:rsidRDefault="0005536A" w:rsidP="0005536A">
            <w:pPr>
              <w:pStyle w:val="ListParagraph"/>
              <w:widowControl w:val="0"/>
              <w:tabs>
                <w:tab w:val="left" w:pos="284"/>
              </w:tabs>
              <w:ind w:left="0"/>
              <w:textAlignment w:val="baseline"/>
              <w:rPr>
                <w:rFonts w:ascii="Calibri Light" w:eastAsia="Times New Roman" w:hAnsi="Calibri Light" w:cs="Calibri Light"/>
                <w:lang w:val="lt-LT" w:eastAsia="ar-SA"/>
              </w:rPr>
            </w:pPr>
            <w:r w:rsidRPr="0005536A">
              <w:rPr>
                <w:rFonts w:ascii="Calibri Light" w:hAnsi="Calibri Light" w:cs="Calibri Light"/>
                <w:lang w:val="lt-LT"/>
              </w:rPr>
              <w:t>3.</w:t>
            </w:r>
          </w:p>
        </w:tc>
        <w:tc>
          <w:tcPr>
            <w:tcW w:w="1501" w:type="pct"/>
            <w:tcBorders>
              <w:top w:val="nil"/>
            </w:tcBorders>
          </w:tcPr>
          <w:p w14:paraId="538036CD" w14:textId="77777777" w:rsidR="0005536A" w:rsidRPr="0005536A" w:rsidRDefault="0005536A" w:rsidP="0005536A">
            <w:pPr>
              <w:pStyle w:val="ListParagraph"/>
              <w:widowControl w:val="0"/>
              <w:tabs>
                <w:tab w:val="left" w:pos="284"/>
              </w:tabs>
              <w:ind w:left="0"/>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Kulkos (sviedinio) tipas / svoris</w:t>
            </w:r>
          </w:p>
        </w:tc>
        <w:tc>
          <w:tcPr>
            <w:tcW w:w="3195" w:type="pct"/>
            <w:tcBorders>
              <w:top w:val="nil"/>
            </w:tcBorders>
            <w:vAlign w:val="center"/>
          </w:tcPr>
          <w:p w14:paraId="78C3413E"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3,5‒4,5 mm dydžio švino lydinio šratai / 30–45 g</w:t>
            </w:r>
          </w:p>
        </w:tc>
      </w:tr>
      <w:tr w:rsidR="0005536A" w:rsidRPr="0005536A" w14:paraId="0077E9D1" w14:textId="77777777" w:rsidTr="0005536A">
        <w:trPr>
          <w:cantSplit/>
        </w:trPr>
        <w:tc>
          <w:tcPr>
            <w:tcW w:w="304" w:type="pct"/>
            <w:tcBorders>
              <w:top w:val="nil"/>
            </w:tcBorders>
          </w:tcPr>
          <w:p w14:paraId="379A06FA" w14:textId="77777777" w:rsidR="0005536A" w:rsidRPr="0005536A" w:rsidRDefault="0005536A" w:rsidP="0005536A">
            <w:pPr>
              <w:pStyle w:val="ListParagraph"/>
              <w:widowControl w:val="0"/>
              <w:tabs>
                <w:tab w:val="left" w:pos="284"/>
              </w:tabs>
              <w:ind w:left="0"/>
              <w:textAlignment w:val="baseline"/>
              <w:rPr>
                <w:rFonts w:ascii="Calibri Light" w:eastAsia="Times New Roman" w:hAnsi="Calibri Light" w:cs="Calibri Light"/>
                <w:lang w:val="lt-LT" w:eastAsia="ar-SA"/>
              </w:rPr>
            </w:pPr>
            <w:r w:rsidRPr="0005536A">
              <w:rPr>
                <w:rFonts w:ascii="Calibri Light" w:hAnsi="Calibri Light" w:cs="Calibri Light"/>
                <w:lang w:val="lt-LT"/>
              </w:rPr>
              <w:t>4.</w:t>
            </w:r>
          </w:p>
        </w:tc>
        <w:tc>
          <w:tcPr>
            <w:tcW w:w="1501" w:type="pct"/>
            <w:tcBorders>
              <w:top w:val="nil"/>
            </w:tcBorders>
          </w:tcPr>
          <w:p w14:paraId="2B0A7B10" w14:textId="77777777" w:rsidR="0005536A" w:rsidRPr="0005536A" w:rsidRDefault="0005536A" w:rsidP="0005536A">
            <w:pPr>
              <w:pStyle w:val="ListParagraph"/>
              <w:widowControl w:val="0"/>
              <w:tabs>
                <w:tab w:val="left" w:pos="284"/>
              </w:tabs>
              <w:ind w:left="0"/>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Kulkos (sviedinio) greitis</w:t>
            </w:r>
          </w:p>
        </w:tc>
        <w:tc>
          <w:tcPr>
            <w:tcW w:w="3195" w:type="pct"/>
            <w:tcBorders>
              <w:top w:val="nil"/>
            </w:tcBorders>
            <w:vAlign w:val="center"/>
          </w:tcPr>
          <w:p w14:paraId="4C1FF146" w14:textId="77777777" w:rsidR="0005536A" w:rsidRPr="0005536A" w:rsidRDefault="0005536A" w:rsidP="0005536A">
            <w:pPr>
              <w:pStyle w:val="Standard"/>
              <w:widowControl w:val="0"/>
              <w:rPr>
                <w:rFonts w:ascii="Calibri Light" w:hAnsi="Calibri Light" w:cs="Calibri Light"/>
                <w:sz w:val="22"/>
                <w:szCs w:val="22"/>
                <w:lang w:val="lt-LT"/>
              </w:rPr>
            </w:pPr>
            <w:r w:rsidRPr="0005536A">
              <w:rPr>
                <w:rFonts w:ascii="Calibri Light" w:hAnsi="Calibri Light" w:cs="Calibri Light"/>
                <w:sz w:val="22"/>
                <w:szCs w:val="22"/>
                <w:lang w:val="lt-LT"/>
              </w:rPr>
              <w:t>350‒450 m/s</w:t>
            </w:r>
          </w:p>
        </w:tc>
      </w:tr>
      <w:tr w:rsidR="0005536A" w:rsidRPr="0005536A" w14:paraId="4E64EB72" w14:textId="77777777" w:rsidTr="0005536A">
        <w:trPr>
          <w:cantSplit/>
        </w:trPr>
        <w:tc>
          <w:tcPr>
            <w:tcW w:w="304" w:type="pct"/>
            <w:tcBorders>
              <w:top w:val="nil"/>
            </w:tcBorders>
          </w:tcPr>
          <w:p w14:paraId="1351B32C" w14:textId="77777777" w:rsidR="0005536A" w:rsidRPr="0005536A" w:rsidRDefault="0005536A" w:rsidP="0005536A">
            <w:pPr>
              <w:pStyle w:val="ListParagraph"/>
              <w:widowControl w:val="0"/>
              <w:tabs>
                <w:tab w:val="left" w:pos="310"/>
              </w:tabs>
              <w:ind w:left="0"/>
              <w:textAlignment w:val="baseline"/>
              <w:rPr>
                <w:rFonts w:ascii="Calibri Light" w:eastAsia="Times New Roman" w:hAnsi="Calibri Light" w:cs="Calibri Light"/>
                <w:lang w:val="lt-LT" w:eastAsia="ar-SA"/>
              </w:rPr>
            </w:pPr>
            <w:r w:rsidRPr="0005536A">
              <w:rPr>
                <w:rFonts w:ascii="Calibri Light" w:hAnsi="Calibri Light" w:cs="Calibri Light"/>
                <w:lang w:val="lt-LT"/>
              </w:rPr>
              <w:t>5.</w:t>
            </w:r>
          </w:p>
        </w:tc>
        <w:tc>
          <w:tcPr>
            <w:tcW w:w="1501" w:type="pct"/>
            <w:tcBorders>
              <w:top w:val="nil"/>
            </w:tcBorders>
          </w:tcPr>
          <w:p w14:paraId="405353F6" w14:textId="77777777" w:rsidR="0005536A" w:rsidRPr="0005536A" w:rsidRDefault="0005536A" w:rsidP="0005536A">
            <w:pPr>
              <w:pStyle w:val="ListParagraph"/>
              <w:widowControl w:val="0"/>
              <w:tabs>
                <w:tab w:val="left" w:pos="310"/>
              </w:tabs>
              <w:ind w:left="0"/>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Tūtelė</w:t>
            </w:r>
          </w:p>
        </w:tc>
        <w:tc>
          <w:tcPr>
            <w:tcW w:w="3195" w:type="pct"/>
            <w:tcBorders>
              <w:top w:val="nil"/>
            </w:tcBorders>
          </w:tcPr>
          <w:p w14:paraId="57C8D374"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Plastikinė, tūtelės dugnas iš žalvario arba plieno, padengto žalvariu. Ant tūtelės turi būti šovinį identifikuojanti informacija.</w:t>
            </w:r>
          </w:p>
        </w:tc>
      </w:tr>
      <w:tr w:rsidR="0005536A" w:rsidRPr="0005536A" w14:paraId="09E3AB51" w14:textId="77777777" w:rsidTr="0005536A">
        <w:trPr>
          <w:cantSplit/>
        </w:trPr>
        <w:tc>
          <w:tcPr>
            <w:tcW w:w="304" w:type="pct"/>
            <w:tcBorders>
              <w:top w:val="nil"/>
            </w:tcBorders>
          </w:tcPr>
          <w:p w14:paraId="10A95A3F"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lastRenderedPageBreak/>
              <w:t>6.</w:t>
            </w:r>
          </w:p>
        </w:tc>
        <w:tc>
          <w:tcPr>
            <w:tcW w:w="1501" w:type="pct"/>
            <w:tcBorders>
              <w:top w:val="nil"/>
            </w:tcBorders>
          </w:tcPr>
          <w:p w14:paraId="4BF7D098"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Prekių kokybė</w:t>
            </w:r>
          </w:p>
        </w:tc>
        <w:tc>
          <w:tcPr>
            <w:tcW w:w="3195" w:type="pct"/>
            <w:tcBorders>
              <w:top w:val="nil"/>
            </w:tcBorders>
          </w:tcPr>
          <w:p w14:paraId="7D0A2969"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Šoviniai turi būti nauji, nepertaisyti (šovinių tūtelės turi būti nenaudotos).</w:t>
            </w:r>
          </w:p>
        </w:tc>
      </w:tr>
      <w:tr w:rsidR="0005536A" w:rsidRPr="0005536A" w14:paraId="6A4B7B2C" w14:textId="77777777" w:rsidTr="0005536A">
        <w:trPr>
          <w:cantSplit/>
        </w:trPr>
        <w:tc>
          <w:tcPr>
            <w:tcW w:w="304" w:type="pct"/>
            <w:tcBorders>
              <w:top w:val="nil"/>
            </w:tcBorders>
          </w:tcPr>
          <w:p w14:paraId="7E2FF3CD"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7.</w:t>
            </w:r>
          </w:p>
        </w:tc>
        <w:tc>
          <w:tcPr>
            <w:tcW w:w="1501" w:type="pct"/>
            <w:tcBorders>
              <w:top w:val="nil"/>
            </w:tcBorders>
          </w:tcPr>
          <w:p w14:paraId="10A8F437"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 xml:space="preserve"> Pakuotė</w:t>
            </w:r>
          </w:p>
        </w:tc>
        <w:tc>
          <w:tcPr>
            <w:tcW w:w="3195" w:type="pct"/>
            <w:tcBorders>
              <w:top w:val="nil"/>
            </w:tcBorders>
          </w:tcPr>
          <w:p w14:paraId="3CAD9575" w14:textId="77777777" w:rsidR="0005536A" w:rsidRPr="0005536A" w:rsidRDefault="0005536A" w:rsidP="0005536A">
            <w:pPr>
              <w:widowControl w:val="0"/>
              <w:textAlignment w:val="baseline"/>
              <w:rPr>
                <w:rFonts w:ascii="Calibri Light" w:hAnsi="Calibri Light" w:cs="Calibri Light"/>
                <w:lang w:val="lt-LT"/>
              </w:rPr>
            </w:pPr>
            <w:r w:rsidRPr="0005536A">
              <w:rPr>
                <w:rFonts w:ascii="Calibri Light" w:hAnsi="Calibri Light" w:cs="Calibri Light"/>
                <w:lang w:val="lt-LT"/>
              </w:rPr>
              <w:t>Vienodais kiekiais.</w:t>
            </w:r>
          </w:p>
        </w:tc>
      </w:tr>
      <w:tr w:rsidR="0005536A" w:rsidRPr="0005536A" w14:paraId="4E573E52" w14:textId="77777777" w:rsidTr="0005536A">
        <w:trPr>
          <w:cantSplit/>
        </w:trPr>
        <w:tc>
          <w:tcPr>
            <w:tcW w:w="304" w:type="pct"/>
          </w:tcPr>
          <w:p w14:paraId="6CC146BC"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8.</w:t>
            </w:r>
          </w:p>
        </w:tc>
        <w:tc>
          <w:tcPr>
            <w:tcW w:w="1501" w:type="pct"/>
          </w:tcPr>
          <w:p w14:paraId="4DC38EE3"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Transportavimo pakuotė</w:t>
            </w:r>
          </w:p>
        </w:tc>
        <w:tc>
          <w:tcPr>
            <w:tcW w:w="3195" w:type="pct"/>
            <w:vAlign w:val="center"/>
          </w:tcPr>
          <w:p w14:paraId="624D6637"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lang w:val="lt-LT"/>
              </w:rPr>
              <w:t>Dėžėse vienodais kiekiais po 100–1 000 vnt. Ant dėžės turi būti nurodytas kiekis, kalibras.</w:t>
            </w:r>
          </w:p>
        </w:tc>
      </w:tr>
      <w:tr w:rsidR="0005536A" w:rsidRPr="0005536A" w14:paraId="652BA6D3" w14:textId="77777777" w:rsidTr="0005536A">
        <w:trPr>
          <w:cantSplit/>
        </w:trPr>
        <w:tc>
          <w:tcPr>
            <w:tcW w:w="304" w:type="pct"/>
            <w:tcBorders>
              <w:top w:val="nil"/>
            </w:tcBorders>
          </w:tcPr>
          <w:p w14:paraId="03FEB0AD"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9.</w:t>
            </w:r>
          </w:p>
        </w:tc>
        <w:tc>
          <w:tcPr>
            <w:tcW w:w="1501" w:type="pct"/>
            <w:tcBorders>
              <w:top w:val="nil"/>
            </w:tcBorders>
          </w:tcPr>
          <w:p w14:paraId="5CCC8B01"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Tinkamumo naudoti laikas </w:t>
            </w:r>
          </w:p>
          <w:p w14:paraId="2DFD7B02"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(angl. </w:t>
            </w:r>
            <w:proofErr w:type="spellStart"/>
            <w:r w:rsidRPr="0005536A">
              <w:rPr>
                <w:rFonts w:ascii="Calibri Light" w:hAnsi="Calibri Light" w:cs="Calibri Light"/>
                <w:i/>
                <w:lang w:val="lt-LT"/>
              </w:rPr>
              <w:t>Shelf</w:t>
            </w:r>
            <w:proofErr w:type="spellEnd"/>
            <w:r w:rsidRPr="0005536A">
              <w:rPr>
                <w:rFonts w:ascii="Calibri Light" w:hAnsi="Calibri Light" w:cs="Calibri Light"/>
                <w:i/>
                <w:lang w:val="lt-LT"/>
              </w:rPr>
              <w:t xml:space="preserve"> </w:t>
            </w:r>
            <w:proofErr w:type="spellStart"/>
            <w:r w:rsidRPr="0005536A">
              <w:rPr>
                <w:rFonts w:ascii="Calibri Light" w:hAnsi="Calibri Light" w:cs="Calibri Light"/>
                <w:i/>
                <w:lang w:val="lt-LT"/>
              </w:rPr>
              <w:t>Life</w:t>
            </w:r>
            <w:proofErr w:type="spellEnd"/>
            <w:r w:rsidRPr="0005536A">
              <w:rPr>
                <w:rFonts w:ascii="Calibri Light" w:hAnsi="Calibri Light" w:cs="Calibri Light"/>
                <w:lang w:val="lt-LT"/>
              </w:rPr>
              <w:t>)</w:t>
            </w:r>
          </w:p>
        </w:tc>
        <w:tc>
          <w:tcPr>
            <w:tcW w:w="3195" w:type="pct"/>
            <w:tcBorders>
              <w:top w:val="nil"/>
            </w:tcBorders>
            <w:vAlign w:val="center"/>
          </w:tcPr>
          <w:p w14:paraId="7064C6CD" w14:textId="77777777" w:rsidR="0005536A" w:rsidRPr="0005536A" w:rsidRDefault="0005536A" w:rsidP="0005536A">
            <w:pPr>
              <w:widowControl w:val="0"/>
              <w:rPr>
                <w:rFonts w:ascii="Calibri Light" w:hAnsi="Calibri Light" w:cs="Calibri Light"/>
                <w:bCs/>
                <w:color w:val="000000"/>
                <w:lang w:val="lt-LT" w:eastAsia="lt-LT"/>
              </w:rPr>
            </w:pPr>
            <w:r w:rsidRPr="0005536A">
              <w:rPr>
                <w:rFonts w:ascii="Calibri Light" w:hAnsi="Calibri Light" w:cs="Calibri Light"/>
                <w:bCs/>
                <w:color w:val="000000"/>
                <w:lang w:val="lt-LT" w:eastAsia="lt-LT"/>
              </w:rPr>
              <w:t>Ne mažiau kaip 5 metai, bet ne trumpiau, kaip gamintojo viešai deklaruojama.</w:t>
            </w:r>
          </w:p>
        </w:tc>
      </w:tr>
      <w:tr w:rsidR="0005536A" w:rsidRPr="0005536A" w14:paraId="36F3A25B" w14:textId="77777777" w:rsidTr="0005536A">
        <w:trPr>
          <w:cantSplit/>
        </w:trPr>
        <w:tc>
          <w:tcPr>
            <w:tcW w:w="304" w:type="pct"/>
            <w:tcBorders>
              <w:top w:val="nil"/>
            </w:tcBorders>
          </w:tcPr>
          <w:p w14:paraId="56ABCC56" w14:textId="77777777" w:rsidR="0005536A" w:rsidRPr="0005536A" w:rsidRDefault="0005536A" w:rsidP="0005536A">
            <w:pPr>
              <w:widowControl w:val="0"/>
              <w:rPr>
                <w:rFonts w:ascii="Calibri Light" w:eastAsia="Times New Roman" w:hAnsi="Calibri Light" w:cs="Calibri Light"/>
                <w:lang w:val="lt-LT" w:eastAsia="ar-SA"/>
              </w:rPr>
            </w:pPr>
            <w:r w:rsidRPr="0005536A">
              <w:rPr>
                <w:rFonts w:ascii="Calibri Light" w:eastAsia="Times New Roman" w:hAnsi="Calibri Light" w:cs="Calibri Light"/>
                <w:lang w:val="lt-LT" w:eastAsia="ar-SA"/>
              </w:rPr>
              <w:t>10.</w:t>
            </w:r>
          </w:p>
        </w:tc>
        <w:tc>
          <w:tcPr>
            <w:tcW w:w="1501" w:type="pct"/>
            <w:tcBorders>
              <w:top w:val="nil"/>
            </w:tcBorders>
          </w:tcPr>
          <w:p w14:paraId="17CAD75C" w14:textId="77777777" w:rsidR="0005536A" w:rsidRPr="0005536A" w:rsidRDefault="0005536A" w:rsidP="0005536A">
            <w:pPr>
              <w:widowControl w:val="0"/>
              <w:rPr>
                <w:rFonts w:ascii="Calibri Light" w:eastAsia="Times New Roman" w:hAnsi="Calibri Light" w:cs="Calibri Light"/>
                <w:lang w:val="lt-LT" w:eastAsia="ar-SA"/>
              </w:rPr>
            </w:pPr>
            <w:r w:rsidRPr="0005536A">
              <w:rPr>
                <w:rFonts w:ascii="Calibri Light" w:eastAsia="Times New Roman" w:hAnsi="Calibri Light" w:cs="Calibri Light"/>
                <w:lang w:val="lt-LT" w:eastAsia="ar-SA"/>
              </w:rPr>
              <w:t>Reikalavimas atitikti šovinių saugumo, patikimumo standartus</w:t>
            </w:r>
          </w:p>
          <w:p w14:paraId="5BB4AF46"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eastAsia="Times New Roman" w:hAnsi="Calibri Light" w:cs="Calibri Light"/>
                <w:i/>
                <w:lang w:val="lt-LT" w:eastAsia="ar-SA"/>
              </w:rPr>
              <w:t>(pasiūlymo pateikimo metu tiekėjas turi pateikti tai įrodančius dokumentus)</w:t>
            </w:r>
          </w:p>
        </w:tc>
        <w:tc>
          <w:tcPr>
            <w:tcW w:w="3195" w:type="pct"/>
            <w:tcBorders>
              <w:top w:val="nil"/>
            </w:tcBorders>
            <w:vAlign w:val="center"/>
          </w:tcPr>
          <w:p w14:paraId="3DB4FBE1" w14:textId="77777777" w:rsidR="0005536A" w:rsidRPr="0005536A" w:rsidRDefault="0005536A" w:rsidP="0005536A">
            <w:pPr>
              <w:widowControl w:val="0"/>
              <w:rPr>
                <w:rFonts w:ascii="Calibri Light" w:eastAsia="Times New Roman" w:hAnsi="Calibri Light" w:cs="Calibri Light"/>
                <w:lang w:val="lt-LT" w:eastAsia="ar-SA"/>
              </w:rPr>
            </w:pPr>
            <w:r w:rsidRPr="0005536A">
              <w:rPr>
                <w:rFonts w:ascii="Calibri Light" w:eastAsia="Times New Roman" w:hAnsi="Calibri Light" w:cs="Calibri Light"/>
                <w:lang w:val="lt-LT" w:eastAsia="ar-SA"/>
              </w:rPr>
              <w:t xml:space="preserve">Šoviniai sertifikuoti ir ženklinti pagal C.I.P. arba lygiavertį šovinių gamybos standartą. </w:t>
            </w:r>
          </w:p>
          <w:p w14:paraId="632FAC58" w14:textId="77777777" w:rsidR="0005536A" w:rsidRPr="0005536A" w:rsidRDefault="0005536A" w:rsidP="0005536A">
            <w:pPr>
              <w:widowControl w:val="0"/>
              <w:rPr>
                <w:rFonts w:ascii="Calibri Light" w:hAnsi="Calibri Light" w:cs="Calibri Light"/>
                <w:bCs/>
                <w:color w:val="000000"/>
                <w:lang w:val="lt-LT" w:eastAsia="lt-LT"/>
              </w:rPr>
            </w:pPr>
            <w:r w:rsidRPr="0005536A">
              <w:rPr>
                <w:rFonts w:ascii="Calibri Light" w:eastAsia="Times New Roman" w:hAnsi="Calibri Light" w:cs="Calibri Light"/>
                <w:i/>
                <w:iCs/>
                <w:lang w:val="lt-LT" w:eastAsia="ar-SA"/>
              </w:rPr>
              <w:t>(Jeigu tiekėjas nurodo lygiavertį standartą, tuo atveju turi pateikti lygiavertį standartą anglų kalba ir patvirtintą to standarto vertimą į lietuvių kalbą bei Europos Sąjungos teisės aktų nustatytus reikalavimus atitinkančios standartų vertinimo įstaigos (turėti ir pateikti išduotą galiojantį sertifikatą), turinčios teisę atlikti akredituotą standartų vertinimą minėtoje srityje,  CIP ir lygiaverčio standarto visą vertinimo/palyginimo dokumentaciją anglų ir lietuvių kalbomis)</w:t>
            </w:r>
          </w:p>
        </w:tc>
      </w:tr>
      <w:tr w:rsidR="0005536A" w:rsidRPr="0005536A" w14:paraId="5EBB5D48" w14:textId="77777777" w:rsidTr="0005536A">
        <w:trPr>
          <w:cantSplit/>
        </w:trPr>
        <w:tc>
          <w:tcPr>
            <w:tcW w:w="304" w:type="pct"/>
            <w:tcBorders>
              <w:top w:val="nil"/>
            </w:tcBorders>
          </w:tcPr>
          <w:p w14:paraId="3BA85699"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11.</w:t>
            </w:r>
          </w:p>
        </w:tc>
        <w:tc>
          <w:tcPr>
            <w:tcW w:w="1501" w:type="pct"/>
            <w:tcBorders>
              <w:top w:val="nil"/>
            </w:tcBorders>
          </w:tcPr>
          <w:p w14:paraId="440F07BE" w14:textId="77777777" w:rsidR="0005536A" w:rsidRPr="0005536A" w:rsidRDefault="0005536A" w:rsidP="0005536A">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Dokumentacija</w:t>
            </w:r>
          </w:p>
        </w:tc>
        <w:tc>
          <w:tcPr>
            <w:tcW w:w="3195" w:type="pct"/>
            <w:tcBorders>
              <w:top w:val="nil"/>
            </w:tcBorders>
            <w:vAlign w:val="center"/>
          </w:tcPr>
          <w:p w14:paraId="0FA8EDE6" w14:textId="77777777" w:rsidR="0005536A" w:rsidRPr="0005536A" w:rsidRDefault="0005536A" w:rsidP="0005536A">
            <w:pPr>
              <w:widowControl w:val="0"/>
              <w:rPr>
                <w:rFonts w:ascii="Calibri Light" w:hAnsi="Calibri Light" w:cs="Calibri Light"/>
                <w:lang w:val="lt-LT"/>
              </w:rPr>
            </w:pPr>
            <w:r w:rsidRPr="0005536A">
              <w:rPr>
                <w:rFonts w:ascii="Calibri Light" w:hAnsi="Calibri Light" w:cs="Calibri Light"/>
                <w:bCs/>
                <w:lang w:val="lt-LT" w:eastAsia="lt-LT"/>
              </w:rPr>
              <w:t>Prekės saugos duomenų lapas pagal REACH reglamentą (ES) Nr. 2020/878 (II priedas).</w:t>
            </w:r>
          </w:p>
        </w:tc>
      </w:tr>
    </w:tbl>
    <w:p w14:paraId="54F66CFF" w14:textId="77777777" w:rsidR="0005536A" w:rsidRPr="0005536A" w:rsidRDefault="0005536A" w:rsidP="0005536A">
      <w:pPr>
        <w:widowControl w:val="0"/>
        <w:spacing w:after="0" w:line="240" w:lineRule="auto"/>
        <w:jc w:val="center"/>
        <w:rPr>
          <w:rFonts w:ascii="Calibri Light" w:hAnsi="Calibri Light" w:cs="Calibri Light"/>
          <w:lang w:val="lt-LT"/>
        </w:rPr>
      </w:pPr>
      <w:bookmarkStart w:id="2" w:name="_Toc116195551"/>
      <w:bookmarkStart w:id="3" w:name="_Toc116198998"/>
      <w:bookmarkEnd w:id="2"/>
      <w:bookmarkEnd w:id="3"/>
    </w:p>
    <w:p w14:paraId="4F4DE3E1" w14:textId="77777777" w:rsidR="0005536A" w:rsidRPr="0005536A" w:rsidRDefault="0005536A" w:rsidP="0005536A">
      <w:pPr>
        <w:spacing w:after="0" w:line="240" w:lineRule="auto"/>
        <w:ind w:firstLine="708"/>
        <w:rPr>
          <w:rFonts w:ascii="Calibri Light" w:hAnsi="Calibri Light" w:cs="Calibri Light"/>
          <w:lang w:val="lt-LT"/>
        </w:rPr>
      </w:pPr>
    </w:p>
    <w:sectPr w:rsidR="0005536A" w:rsidRPr="0005536A" w:rsidSect="000F3B71">
      <w:headerReference w:type="default" r:id="rId11"/>
      <w:footerReference w:type="default" r:id="rId12"/>
      <w:pgSz w:w="11907" w:h="16839" w:code="9"/>
      <w:pgMar w:top="1134" w:right="567" w:bottom="1134" w:left="1418"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60BB5" w14:textId="77777777" w:rsidR="0069089B" w:rsidRDefault="0069089B">
      <w:pPr>
        <w:spacing w:after="0" w:line="240" w:lineRule="auto"/>
      </w:pPr>
      <w:r>
        <w:separator/>
      </w:r>
    </w:p>
  </w:endnote>
  <w:endnote w:type="continuationSeparator" w:id="0">
    <w:p w14:paraId="0E5D2D46" w14:textId="77777777" w:rsidR="0069089B" w:rsidRDefault="0069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B0A9" w14:textId="77777777" w:rsidR="0069089B" w:rsidRDefault="0069089B">
      <w:pPr>
        <w:spacing w:after="0" w:line="240" w:lineRule="auto"/>
      </w:pPr>
      <w:r>
        <w:separator/>
      </w:r>
    </w:p>
  </w:footnote>
  <w:footnote w:type="continuationSeparator" w:id="0">
    <w:p w14:paraId="37AD6E32" w14:textId="77777777" w:rsidR="0069089B" w:rsidRDefault="00690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912"/>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A34052">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1"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2"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2"/>
    <w:lvlOverride w:ilvl="0">
      <w:lvl w:ilvl="0">
        <w:start w:val="1"/>
        <w:numFmt w:val="decimal"/>
        <w:suff w:val="space"/>
        <w:lvlText w:val="%1."/>
        <w:lvlJc w:val="left"/>
      </w:lvl>
    </w:lvlOverride>
  </w:num>
  <w:num w:numId="9" w16cid:durableId="594634041">
    <w:abstractNumId w:val="12"/>
  </w:num>
  <w:num w:numId="10" w16cid:durableId="2064135504">
    <w:abstractNumId w:val="7"/>
  </w:num>
  <w:num w:numId="11" w16cid:durableId="1339117208">
    <w:abstractNumId w:val="6"/>
  </w:num>
  <w:num w:numId="12" w16cid:durableId="585111820">
    <w:abstractNumId w:val="10"/>
  </w:num>
  <w:num w:numId="13" w16cid:durableId="14752580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36A"/>
    <w:rsid w:val="00055B22"/>
    <w:rsid w:val="0005633A"/>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B2A30"/>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B98"/>
    <w:rsid w:val="00272755"/>
    <w:rsid w:val="00273CFD"/>
    <w:rsid w:val="00280219"/>
    <w:rsid w:val="00290944"/>
    <w:rsid w:val="002912FE"/>
    <w:rsid w:val="00292A8F"/>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9787C"/>
    <w:rsid w:val="003A7CEA"/>
    <w:rsid w:val="003B0B81"/>
    <w:rsid w:val="003D0DA8"/>
    <w:rsid w:val="003D5439"/>
    <w:rsid w:val="003D61CE"/>
    <w:rsid w:val="003E3438"/>
    <w:rsid w:val="003F2E3F"/>
    <w:rsid w:val="003F6C42"/>
    <w:rsid w:val="00404943"/>
    <w:rsid w:val="00420CF8"/>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50743B"/>
    <w:rsid w:val="0051322B"/>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0706C"/>
    <w:rsid w:val="006171F1"/>
    <w:rsid w:val="00625545"/>
    <w:rsid w:val="0062594A"/>
    <w:rsid w:val="0062688A"/>
    <w:rsid w:val="0063093F"/>
    <w:rsid w:val="00630D15"/>
    <w:rsid w:val="00632C2F"/>
    <w:rsid w:val="006333B1"/>
    <w:rsid w:val="00655C70"/>
    <w:rsid w:val="00671C08"/>
    <w:rsid w:val="0068002E"/>
    <w:rsid w:val="0069089B"/>
    <w:rsid w:val="006A2DF1"/>
    <w:rsid w:val="006B0875"/>
    <w:rsid w:val="006B2576"/>
    <w:rsid w:val="006B5389"/>
    <w:rsid w:val="006B7C61"/>
    <w:rsid w:val="006C070D"/>
    <w:rsid w:val="006D305F"/>
    <w:rsid w:val="006E50C3"/>
    <w:rsid w:val="006F235D"/>
    <w:rsid w:val="006F599E"/>
    <w:rsid w:val="00711888"/>
    <w:rsid w:val="00733BB8"/>
    <w:rsid w:val="00750531"/>
    <w:rsid w:val="007607FF"/>
    <w:rsid w:val="007651CB"/>
    <w:rsid w:val="007810BC"/>
    <w:rsid w:val="00791CCE"/>
    <w:rsid w:val="00795452"/>
    <w:rsid w:val="007B004A"/>
    <w:rsid w:val="007B2144"/>
    <w:rsid w:val="007C1EB6"/>
    <w:rsid w:val="007C6AE7"/>
    <w:rsid w:val="007D484D"/>
    <w:rsid w:val="007E41FC"/>
    <w:rsid w:val="007E7518"/>
    <w:rsid w:val="007F33CB"/>
    <w:rsid w:val="00801195"/>
    <w:rsid w:val="008137D1"/>
    <w:rsid w:val="00835835"/>
    <w:rsid w:val="008430BA"/>
    <w:rsid w:val="0085688B"/>
    <w:rsid w:val="00856EBD"/>
    <w:rsid w:val="00861471"/>
    <w:rsid w:val="00862EA0"/>
    <w:rsid w:val="008702D5"/>
    <w:rsid w:val="008816B6"/>
    <w:rsid w:val="008841E0"/>
    <w:rsid w:val="00884EB8"/>
    <w:rsid w:val="008921E1"/>
    <w:rsid w:val="00896B6B"/>
    <w:rsid w:val="008A61F5"/>
    <w:rsid w:val="008B07BD"/>
    <w:rsid w:val="008B13A4"/>
    <w:rsid w:val="008B27EE"/>
    <w:rsid w:val="008B30BA"/>
    <w:rsid w:val="008B680B"/>
    <w:rsid w:val="008B6DD2"/>
    <w:rsid w:val="008C2772"/>
    <w:rsid w:val="008C5292"/>
    <w:rsid w:val="008E2DBF"/>
    <w:rsid w:val="009123C2"/>
    <w:rsid w:val="0095386F"/>
    <w:rsid w:val="00957A69"/>
    <w:rsid w:val="00971258"/>
    <w:rsid w:val="00973147"/>
    <w:rsid w:val="00974023"/>
    <w:rsid w:val="0099199E"/>
    <w:rsid w:val="00993F3E"/>
    <w:rsid w:val="009B26D3"/>
    <w:rsid w:val="009C1CD8"/>
    <w:rsid w:val="009C3BD8"/>
    <w:rsid w:val="009D0B8C"/>
    <w:rsid w:val="009E5D3F"/>
    <w:rsid w:val="009F47E6"/>
    <w:rsid w:val="009F6EAF"/>
    <w:rsid w:val="00A1109D"/>
    <w:rsid w:val="00A12041"/>
    <w:rsid w:val="00A122D6"/>
    <w:rsid w:val="00A176EC"/>
    <w:rsid w:val="00A25093"/>
    <w:rsid w:val="00A33D41"/>
    <w:rsid w:val="00A33EB2"/>
    <w:rsid w:val="00A34052"/>
    <w:rsid w:val="00A34BF3"/>
    <w:rsid w:val="00A5617A"/>
    <w:rsid w:val="00A72069"/>
    <w:rsid w:val="00A775C7"/>
    <w:rsid w:val="00A90AB3"/>
    <w:rsid w:val="00A91815"/>
    <w:rsid w:val="00AA5F49"/>
    <w:rsid w:val="00AB0406"/>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790A"/>
    <w:rsid w:val="00B9260E"/>
    <w:rsid w:val="00BA2917"/>
    <w:rsid w:val="00BA5B69"/>
    <w:rsid w:val="00BB4829"/>
    <w:rsid w:val="00BB6668"/>
    <w:rsid w:val="00BC2762"/>
    <w:rsid w:val="00BD0CA9"/>
    <w:rsid w:val="00BD1775"/>
    <w:rsid w:val="00BD2308"/>
    <w:rsid w:val="00BD665B"/>
    <w:rsid w:val="00BD6CEF"/>
    <w:rsid w:val="00BE61DE"/>
    <w:rsid w:val="00BE7109"/>
    <w:rsid w:val="00BF7E4E"/>
    <w:rsid w:val="00C0304D"/>
    <w:rsid w:val="00C130BC"/>
    <w:rsid w:val="00C16318"/>
    <w:rsid w:val="00C163C7"/>
    <w:rsid w:val="00C2041D"/>
    <w:rsid w:val="00C23C40"/>
    <w:rsid w:val="00C32E0A"/>
    <w:rsid w:val="00C372B8"/>
    <w:rsid w:val="00C4540F"/>
    <w:rsid w:val="00C4712B"/>
    <w:rsid w:val="00C47B4A"/>
    <w:rsid w:val="00C52E8B"/>
    <w:rsid w:val="00C5491D"/>
    <w:rsid w:val="00C54F6C"/>
    <w:rsid w:val="00C6353C"/>
    <w:rsid w:val="00C80BC3"/>
    <w:rsid w:val="00C86FB6"/>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1317D"/>
    <w:rsid w:val="00D2233A"/>
    <w:rsid w:val="00D23D84"/>
    <w:rsid w:val="00D25C2F"/>
    <w:rsid w:val="00D36319"/>
    <w:rsid w:val="00D37328"/>
    <w:rsid w:val="00D404A5"/>
    <w:rsid w:val="00D47BC1"/>
    <w:rsid w:val="00D62C94"/>
    <w:rsid w:val="00D63B24"/>
    <w:rsid w:val="00D92A1E"/>
    <w:rsid w:val="00DB2CC7"/>
    <w:rsid w:val="00DB4F69"/>
    <w:rsid w:val="00DC06DE"/>
    <w:rsid w:val="00DC4FBD"/>
    <w:rsid w:val="00DD2695"/>
    <w:rsid w:val="00DD6373"/>
    <w:rsid w:val="00E04374"/>
    <w:rsid w:val="00E043BF"/>
    <w:rsid w:val="00E066C9"/>
    <w:rsid w:val="00E10B6C"/>
    <w:rsid w:val="00E20D2C"/>
    <w:rsid w:val="00E241BC"/>
    <w:rsid w:val="00E2482E"/>
    <w:rsid w:val="00E35014"/>
    <w:rsid w:val="00E37313"/>
    <w:rsid w:val="00E43E2A"/>
    <w:rsid w:val="00E45076"/>
    <w:rsid w:val="00E45E4F"/>
    <w:rsid w:val="00E51077"/>
    <w:rsid w:val="00E83875"/>
    <w:rsid w:val="00EA0899"/>
    <w:rsid w:val="00EC17D6"/>
    <w:rsid w:val="00EE0750"/>
    <w:rsid w:val="00EE5126"/>
    <w:rsid w:val="00F039BB"/>
    <w:rsid w:val="00F048F2"/>
    <w:rsid w:val="00F22BDF"/>
    <w:rsid w:val="00F268B6"/>
    <w:rsid w:val="00F35B7F"/>
    <w:rsid w:val="00F372C9"/>
    <w:rsid w:val="00F467F9"/>
    <w:rsid w:val="00F5081D"/>
    <w:rsid w:val="00F62532"/>
    <w:rsid w:val="00F63E39"/>
    <w:rsid w:val="00F64268"/>
    <w:rsid w:val="00F946E3"/>
    <w:rsid w:val="00FA3E97"/>
    <w:rsid w:val="00FB366A"/>
    <w:rsid w:val="00FB46C5"/>
    <w:rsid w:val="00FB6768"/>
    <w:rsid w:val="00FC044B"/>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76</TotalTime>
  <Pages>2</Pages>
  <Words>2489</Words>
  <Characters>1420</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29</cp:revision>
  <cp:lastPrinted>2018-03-07T08:06:00Z</cp:lastPrinted>
  <dcterms:created xsi:type="dcterms:W3CDTF">2022-03-22T13:13:00Z</dcterms:created>
  <dcterms:modified xsi:type="dcterms:W3CDTF">2025-08-26T08:36:00Z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