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633B9938" w:rsidR="004534F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Viešojo pirkimo komisijos 202</w:t>
          </w:r>
          <w:r w:rsidR="00C863E1">
            <w:rPr>
              <w:rFonts w:ascii="Palemonas" w:hAnsi="Palemonas" w:cstheme="minorHAnsi"/>
              <w:sz w:val="24"/>
              <w:szCs w:val="24"/>
            </w:rPr>
            <w:t>5</w:t>
          </w:r>
          <w:r w:rsidRPr="004534F4">
            <w:rPr>
              <w:rFonts w:ascii="Palemonas" w:hAnsi="Palemonas" w:cstheme="minorHAnsi"/>
              <w:sz w:val="24"/>
              <w:szCs w:val="24"/>
            </w:rPr>
            <w:t>-</w:t>
          </w:r>
          <w:r w:rsidR="00C863E1" w:rsidRPr="0017102E">
            <w:rPr>
              <w:rFonts w:ascii="Palemonas" w:hAnsi="Palemonas" w:cstheme="minorHAnsi"/>
              <w:sz w:val="24"/>
              <w:szCs w:val="24"/>
            </w:rPr>
            <w:t>0</w:t>
          </w:r>
          <w:r w:rsidR="001F5B9A">
            <w:rPr>
              <w:rFonts w:ascii="Palemonas" w:hAnsi="Palemonas" w:cstheme="minorHAnsi"/>
              <w:sz w:val="24"/>
              <w:szCs w:val="24"/>
            </w:rPr>
            <w:t>8</w:t>
          </w:r>
          <w:r w:rsidRPr="0017102E">
            <w:rPr>
              <w:rFonts w:ascii="Palemonas" w:hAnsi="Palemonas" w:cstheme="minorHAnsi"/>
              <w:sz w:val="24"/>
              <w:szCs w:val="24"/>
            </w:rPr>
            <w:t>-</w:t>
          </w:r>
          <w:r w:rsidR="001F5B9A">
            <w:rPr>
              <w:rFonts w:ascii="Palemonas" w:hAnsi="Palemonas" w:cstheme="minorHAnsi"/>
              <w:sz w:val="24"/>
              <w:szCs w:val="24"/>
            </w:rPr>
            <w:t>27</w:t>
          </w:r>
        </w:p>
        <w:p w14:paraId="1A6561CF" w14:textId="291C85FD"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17102E">
            <w:rPr>
              <w:rFonts w:ascii="Palemonas" w:hAnsi="Palemonas" w:cstheme="minorHAnsi"/>
              <w:sz w:val="24"/>
              <w:szCs w:val="24"/>
            </w:rPr>
            <w:t>Nr.</w:t>
          </w:r>
          <w:r w:rsidRPr="003E1B96">
            <w:rPr>
              <w:rFonts w:ascii="Palemonas" w:hAnsi="Palemonas" w:cstheme="minorHAnsi"/>
              <w:sz w:val="24"/>
              <w:szCs w:val="24"/>
            </w:rPr>
            <w:t xml:space="preserve"> </w:t>
          </w:r>
          <w:r w:rsidR="0005025C">
            <w:rPr>
              <w:rFonts w:ascii="Palemonas" w:hAnsi="Palemonas" w:cstheme="minorHAnsi"/>
              <w:sz w:val="24"/>
              <w:szCs w:val="24"/>
            </w:rPr>
            <w:t>289</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089F4D56" w:rsidR="00926CDC" w:rsidRPr="001F5B9A" w:rsidRDefault="00926CDC" w:rsidP="001F5B9A">
          <w:pPr>
            <w:suppressAutoHyphens/>
            <w:jc w:val="center"/>
            <w:rPr>
              <w:rFonts w:ascii="Palemonas" w:hAnsi="Palemonas" w:cs="Arial"/>
              <w:b/>
              <w:bCs/>
              <w:sz w:val="24"/>
              <w:szCs w:val="24"/>
              <w:shd w:val="clear" w:color="auto" w:fill="FFFFFF"/>
            </w:rPr>
          </w:pPr>
          <w:bookmarkStart w:id="0" w:name="_Hlk163561690"/>
          <w:r w:rsidRPr="00894A6D">
            <w:rPr>
              <w:rFonts w:ascii="Palemonas" w:hAnsi="Palemonas" w:cstheme="minorHAnsi"/>
              <w:b/>
              <w:bCs/>
              <w:sz w:val="24"/>
              <w:szCs w:val="24"/>
            </w:rPr>
            <w:t xml:space="preserve">SUPAPRASTINTO </w:t>
          </w:r>
          <w:r w:rsidR="00D51DEF" w:rsidRPr="00894A6D">
            <w:rPr>
              <w:rFonts w:ascii="Palemonas" w:hAnsi="Palemonas" w:cstheme="minorHAnsi"/>
              <w:b/>
              <w:bCs/>
              <w:sz w:val="24"/>
              <w:szCs w:val="24"/>
            </w:rPr>
            <w:t xml:space="preserve">ATVIRO </w:t>
          </w:r>
          <w:r w:rsidRPr="00894A6D">
            <w:rPr>
              <w:rFonts w:ascii="Palemonas" w:hAnsi="Palemonas" w:cstheme="minorHAnsi"/>
              <w:b/>
              <w:bCs/>
              <w:sz w:val="24"/>
              <w:szCs w:val="24"/>
            </w:rPr>
            <w:t xml:space="preserve">VIEŠOJO PIRKIMO </w:t>
          </w:r>
          <w:r w:rsidR="00042684" w:rsidRPr="00894A6D">
            <w:rPr>
              <w:rFonts w:ascii="Palemonas" w:hAnsi="Palemonas" w:cstheme="minorHAnsi"/>
              <w:b/>
              <w:bCs/>
              <w:sz w:val="24"/>
              <w:szCs w:val="24"/>
            </w:rPr>
            <w:t>„</w:t>
          </w:r>
          <w:r w:rsidR="001F5B9A" w:rsidRPr="001F5B9A">
            <w:rPr>
              <w:rFonts w:ascii="Palemonas" w:hAnsi="Palemonas" w:cs="Arial"/>
              <w:b/>
              <w:bCs/>
              <w:sz w:val="24"/>
              <w:szCs w:val="24"/>
              <w:shd w:val="clear" w:color="auto" w:fill="FFFFFF"/>
            </w:rPr>
            <w:t>POVEIKIO APLINKAI VERTINIMO ATRANKOS DOKUMENTŲ PARENGIMO PASLAUGŲ PIRKIMAS</w:t>
          </w:r>
          <w:r w:rsidR="00042684" w:rsidRPr="00894A6D">
            <w:rPr>
              <w:rFonts w:ascii="Palemonas" w:eastAsia="Times New Roman" w:hAnsi="Palemonas" w:cs="Times New Roman"/>
              <w:b/>
              <w:bCs/>
              <w:caps/>
              <w:sz w:val="24"/>
              <w:szCs w:val="24"/>
            </w:rPr>
            <w:t>“</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77777777" w:rsidR="00926CDC" w:rsidRDefault="00AD686E" w:rsidP="00926CDC">
          <w:pPr>
            <w:tabs>
              <w:tab w:val="left" w:pos="6703"/>
            </w:tabs>
            <w:spacing w:after="0" w:line="20" w:lineRule="atLeast"/>
            <w:contextualSpacing/>
            <w:rPr>
              <w:rFonts w:cstheme="minorHAnsi"/>
            </w:rPr>
          </w:pPr>
          <w:r>
            <w:rPr>
              <w:rFonts w:cstheme="minorHAnsi"/>
            </w:rPr>
            <w:tab/>
            <w:t>Versija Nr. 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648BF080" w14:textId="57FFEC18" w:rsidR="0019283B" w:rsidRPr="00B4378A" w:rsidRDefault="0019283B" w:rsidP="0019283B">
              <w:pPr>
                <w:rPr>
                  <w:rFonts w:ascii="Palemonas" w:hAnsi="Palemonas"/>
                  <w:sz w:val="24"/>
                  <w:szCs w:val="24"/>
                </w:rPr>
              </w:pPr>
              <w:r>
                <w:t xml:space="preserve">     </w:t>
              </w:r>
              <w:r w:rsidRPr="00B4378A">
                <w:rPr>
                  <w:rFonts w:ascii="Palemonas" w:hAnsi="Palemonas"/>
                  <w:sz w:val="24"/>
                  <w:szCs w:val="24"/>
                </w:rPr>
                <w:t xml:space="preserve">Pirkimo sąlygų 9 priedas "Atitikties </w:t>
              </w:r>
              <w:r w:rsidR="00B4378A" w:rsidRPr="00B4378A">
                <w:rPr>
                  <w:rFonts w:ascii="Palemonas" w:hAnsi="Palemonas"/>
                  <w:sz w:val="24"/>
                  <w:szCs w:val="24"/>
                </w:rPr>
                <w:t xml:space="preserve">nepriekaištingos reputacijos reikalavimams </w:t>
              </w:r>
              <w:r w:rsidRPr="00B4378A">
                <w:rPr>
                  <w:rFonts w:ascii="Palemonas" w:hAnsi="Palemonas"/>
                  <w:sz w:val="24"/>
                  <w:szCs w:val="24"/>
                </w:rPr>
                <w:t>deklaracija</w:t>
              </w:r>
              <w:r w:rsidR="00B4378A" w:rsidRPr="00B4378A">
                <w:rPr>
                  <w:rFonts w:ascii="Palemonas" w:hAnsi="Palemonas"/>
                  <w:sz w:val="24"/>
                  <w:szCs w:val="24"/>
                </w:rPr>
                <w:t>"</w:t>
              </w:r>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B4378A"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6B5FC48D"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w:t>
      </w:r>
      <w:r w:rsidR="00EE6244">
        <w:rPr>
          <w:rFonts w:ascii="Palemonas" w:hAnsi="Palemonas"/>
          <w:sz w:val="24"/>
          <w:szCs w:val="24"/>
        </w:rPr>
        <w:t>11</w:t>
      </w:r>
      <w:r w:rsidR="00025877" w:rsidRPr="00025877">
        <w:rPr>
          <w:rFonts w:ascii="Palemonas" w:hAnsi="Palemonas"/>
          <w:sz w:val="24"/>
          <w:szCs w:val="24"/>
        </w:rPr>
        <w:t xml:space="preserve"> m. </w:t>
      </w:r>
      <w:r w:rsidR="00EE6244">
        <w:rPr>
          <w:rFonts w:ascii="Palemonas" w:hAnsi="Palemonas"/>
          <w:sz w:val="24"/>
          <w:szCs w:val="24"/>
        </w:rPr>
        <w:t>birželio 28</w:t>
      </w:r>
      <w:r w:rsidR="00025877" w:rsidRPr="00025877">
        <w:rPr>
          <w:rFonts w:ascii="Palemonas" w:hAnsi="Palemonas"/>
          <w:sz w:val="24"/>
          <w:szCs w:val="24"/>
        </w:rPr>
        <w:t xml:space="preserve"> d. įsakymo Nr. D</w:t>
      </w:r>
      <w:r w:rsidR="00EE6244">
        <w:rPr>
          <w:rFonts w:ascii="Palemonas" w:hAnsi="Palemonas"/>
          <w:sz w:val="24"/>
          <w:szCs w:val="24"/>
        </w:rPr>
        <w:t>1</w:t>
      </w:r>
      <w:r w:rsidR="00025877" w:rsidRPr="00025877">
        <w:rPr>
          <w:rFonts w:ascii="Palemonas" w:hAnsi="Palemonas"/>
          <w:sz w:val="24"/>
          <w:szCs w:val="24"/>
        </w:rPr>
        <w:t>-</w:t>
      </w:r>
      <w:r w:rsidR="00EE6244">
        <w:rPr>
          <w:rFonts w:ascii="Palemonas" w:hAnsi="Palemonas"/>
          <w:sz w:val="24"/>
          <w:szCs w:val="24"/>
        </w:rPr>
        <w:t>508</w:t>
      </w:r>
      <w:r w:rsidR="00025877" w:rsidRPr="00025877">
        <w:rPr>
          <w:rFonts w:ascii="Palemonas" w:hAnsi="Palemonas"/>
          <w:sz w:val="24"/>
          <w:szCs w:val="24"/>
        </w:rPr>
        <w:t xml:space="preserve"> 4.</w:t>
      </w:r>
      <w:r w:rsidR="000D1371">
        <w:rPr>
          <w:rFonts w:ascii="Palemonas" w:hAnsi="Palemonas"/>
          <w:sz w:val="24"/>
          <w:szCs w:val="24"/>
        </w:rPr>
        <w:t>4.3 papunkčiu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53C0B044" w:rsidR="00F27C77" w:rsidRPr="00DA0BBF"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DA0BBF">
        <w:rPr>
          <w:rFonts w:ascii="Palemonas" w:eastAsia="Calibri" w:hAnsi="Palemonas"/>
          <w:color w:val="000000" w:themeColor="text1"/>
          <w:sz w:val="24"/>
          <w:szCs w:val="24"/>
        </w:rPr>
        <w:t>Perkančioji organizacija numato įsigyti</w:t>
      </w:r>
      <w:r w:rsidR="00C559B3">
        <w:rPr>
          <w:rFonts w:ascii="Palemonas" w:eastAsia="Calibri" w:hAnsi="Palemonas"/>
          <w:color w:val="000000" w:themeColor="text1"/>
          <w:sz w:val="24"/>
          <w:szCs w:val="24"/>
        </w:rPr>
        <w:t xml:space="preserve"> p</w:t>
      </w:r>
      <w:r w:rsidR="00C559B3" w:rsidRPr="00C559B3">
        <w:rPr>
          <w:rFonts w:ascii="Palemonas" w:hAnsi="Palemonas"/>
          <w:sz w:val="24"/>
          <w:szCs w:val="24"/>
        </w:rPr>
        <w:t>rojekto „Paplūdimo sąnašų papildymas smėliu Palangos rekreacinės zonos ruože ir šiaurinėje Šventosios rekreacinėje zonoje“ atrankos dėl poveikio aplinkai vertinimo dokumentų parengimo</w:t>
      </w:r>
      <w:r w:rsidR="00C559B3">
        <w:rPr>
          <w:rFonts w:ascii="Palemonas" w:hAnsi="Palemonas"/>
          <w:sz w:val="24"/>
          <w:szCs w:val="24"/>
        </w:rPr>
        <w:t xml:space="preserve"> </w:t>
      </w:r>
      <w:r w:rsidR="00DA0BBF" w:rsidRPr="00084AD0">
        <w:rPr>
          <w:rFonts w:ascii="Palemonas" w:hAnsi="Palemonas"/>
          <w:sz w:val="24"/>
          <w:szCs w:val="24"/>
        </w:rPr>
        <w:t>paslaugas</w:t>
      </w:r>
      <w:r w:rsidRPr="00DA0BBF">
        <w:rPr>
          <w:rFonts w:ascii="Palemonas" w:eastAsia="Calibri" w:hAnsi="Palemonas"/>
          <w:sz w:val="24"/>
          <w:szCs w:val="24"/>
        </w:rPr>
        <w:t>.</w:t>
      </w:r>
      <w:r w:rsidRPr="00DA0BBF">
        <w:rPr>
          <w:rFonts w:ascii="Palemonas" w:hAnsi="Palemonas" w:cstheme="minorHAnsi"/>
          <w:sz w:val="24"/>
          <w:szCs w:val="24"/>
        </w:rPr>
        <w:t xml:space="preserve"> Reikalavimai pirkimo objektui nustatyti specialiųjų pirkimo sąlygų 2 priede.</w:t>
      </w:r>
    </w:p>
    <w:p w14:paraId="6F882FA2" w14:textId="76857CE2"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w:t>
      </w:r>
      <w:r w:rsidR="009B08F6">
        <w:rPr>
          <w:rFonts w:ascii="Palemonas" w:hAnsi="Palemonas" w:cstheme="minorHAnsi"/>
          <w:sz w:val="24"/>
          <w:szCs w:val="24"/>
        </w:rPr>
        <w:t>100</w:t>
      </w:r>
      <w:r w:rsidR="00084AD0">
        <w:rPr>
          <w:rFonts w:ascii="Palemonas" w:hAnsi="Palemonas" w:cstheme="minorHAnsi"/>
          <w:sz w:val="24"/>
          <w:szCs w:val="24"/>
        </w:rPr>
        <w:t> 000,00</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9B08F6">
        <w:rPr>
          <w:rFonts w:ascii="Palemonas" w:eastAsia="Times New Roman" w:hAnsi="Palemonas" w:cs="Times New Roman"/>
          <w:sz w:val="24"/>
          <w:szCs w:val="24"/>
          <w:lang w:val="en-AU" w:eastAsia="en-US"/>
        </w:rPr>
        <w:t>121 000</w:t>
      </w:r>
      <w:r w:rsidR="00084AD0">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5FC9931A" w14:textId="77777777" w:rsidR="00A32022" w:rsidRDefault="00A32022" w:rsidP="00F27C77">
      <w:pPr>
        <w:pStyle w:val="Antrat1"/>
        <w:spacing w:before="0" w:after="0" w:line="20" w:lineRule="atLeast"/>
        <w:contextualSpacing/>
        <w:rPr>
          <w:rFonts w:ascii="Palemonas" w:hAnsi="Palemonas" w:cstheme="majorHAnsi"/>
          <w:b/>
          <w:bCs/>
          <w:sz w:val="24"/>
          <w:szCs w:val="24"/>
        </w:rPr>
      </w:pPr>
      <w:bookmarkStart w:id="11" w:name="_Ref39473754"/>
      <w:bookmarkStart w:id="12" w:name="_Ref39473761"/>
      <w:bookmarkStart w:id="13" w:name="_Ref39474188"/>
      <w:bookmarkStart w:id="14" w:name="_Toc126333931"/>
    </w:p>
    <w:p w14:paraId="3D57E0E4" w14:textId="5EA0F450" w:rsidR="00F27C77" w:rsidRPr="00143B54" w:rsidRDefault="00F27C77" w:rsidP="00F27C77">
      <w:pPr>
        <w:pStyle w:val="Antrat1"/>
        <w:spacing w:before="0" w:after="0" w:line="20" w:lineRule="atLeast"/>
        <w:contextualSpacing/>
        <w:rPr>
          <w:rFonts w:ascii="Palemonas" w:hAnsi="Palemonas" w:cstheme="minorHAnsi"/>
          <w:b/>
          <w:bCs/>
          <w:sz w:val="24"/>
          <w:szCs w:val="24"/>
        </w:rPr>
      </w:pPr>
      <w:r w:rsidRPr="00143B54">
        <w:rPr>
          <w:rFonts w:ascii="Palemonas" w:hAnsi="Palemonas" w:cstheme="majorHAnsi"/>
          <w:b/>
          <w:bCs/>
          <w:sz w:val="24"/>
          <w:szCs w:val="24"/>
        </w:rPr>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79A9C449"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w:t>
      </w:r>
      <w:r w:rsidR="00195723">
        <w:rPr>
          <w:rStyle w:val="cf01"/>
          <w:rFonts w:ascii="Palemonas" w:hAnsi="Palemonas" w:cstheme="minorHAnsi"/>
          <w:sz w:val="24"/>
          <w:szCs w:val="24"/>
        </w:rPr>
        <w:t xml:space="preserve"> </w:t>
      </w:r>
      <w:r w:rsidR="007B5736">
        <w:rPr>
          <w:rStyle w:val="cf01"/>
          <w:rFonts w:ascii="Palemonas" w:hAnsi="Palemonas" w:cstheme="minorHAnsi"/>
          <w:sz w:val="24"/>
          <w:szCs w:val="24"/>
        </w:rPr>
        <w:t xml:space="preserve">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1895053B" w14:textId="4826DD0E" w:rsidR="00C97B7F" w:rsidRPr="00C97B7F" w:rsidRDefault="00C97B7F" w:rsidP="00C97B7F">
      <w:pPr>
        <w:spacing w:after="0" w:line="240" w:lineRule="auto"/>
        <w:jc w:val="both"/>
        <w:rPr>
          <w:rFonts w:ascii="Palemonas" w:hAnsi="Palemonas"/>
          <w:b/>
          <w:bCs/>
          <w:sz w:val="24"/>
          <w:szCs w:val="24"/>
        </w:rPr>
      </w:pPr>
      <w:r>
        <w:rPr>
          <w:rFonts w:ascii="Palemonas" w:hAnsi="Palemonas"/>
          <w:sz w:val="24"/>
          <w:szCs w:val="24"/>
        </w:rPr>
        <w:t xml:space="preserve">        11.1. </w:t>
      </w:r>
      <w:r w:rsidR="00107DF8" w:rsidRPr="00C97B7F">
        <w:rPr>
          <w:rFonts w:ascii="Palemonas" w:hAnsi="Palemonas"/>
          <w:sz w:val="24"/>
          <w:szCs w:val="24"/>
        </w:rPr>
        <w:t xml:space="preserve">Tiekėjas turi atitikti Lietuvos Respublikos planuojamos ūkinės veiklos poveikio aplinkai vertinimo įstatymo 5 straipsnio 3 dalies reikalavimus, </w:t>
      </w:r>
      <w:proofErr w:type="spellStart"/>
      <w:r w:rsidR="00107DF8" w:rsidRPr="00C97B7F">
        <w:rPr>
          <w:rFonts w:ascii="Palemonas" w:hAnsi="Palemonas"/>
          <w:sz w:val="24"/>
          <w:szCs w:val="24"/>
        </w:rPr>
        <w:t>t.y</w:t>
      </w:r>
      <w:proofErr w:type="spellEnd"/>
      <w:r w:rsidR="00107DF8" w:rsidRPr="00C97B7F">
        <w:rPr>
          <w:rFonts w:ascii="Palemonas" w:hAnsi="Palemonas"/>
          <w:sz w:val="24"/>
          <w:szCs w:val="24"/>
        </w:rPr>
        <w:t xml:space="preserve">. </w:t>
      </w:r>
      <w:r w:rsidR="009F3E28" w:rsidRPr="00C97B7F">
        <w:rPr>
          <w:rFonts w:ascii="Palemonas" w:hAnsi="Palemonas"/>
          <w:sz w:val="24"/>
          <w:szCs w:val="24"/>
        </w:rPr>
        <w:t>turi būti nepriekaištingos reputacijos</w:t>
      </w:r>
      <w:r w:rsidR="007E7D96" w:rsidRPr="00C97B7F">
        <w:rPr>
          <w:rFonts w:ascii="Palemonas" w:hAnsi="Palemonas"/>
          <w:sz w:val="24"/>
          <w:szCs w:val="24"/>
        </w:rPr>
        <w:t>.</w:t>
      </w:r>
      <w:r w:rsidRPr="00C97B7F">
        <w:rPr>
          <w:rFonts w:ascii="Palemonas" w:hAnsi="Palemonas"/>
          <w:sz w:val="24"/>
          <w:szCs w:val="24"/>
        </w:rPr>
        <w:t xml:space="preserve"> Pateikiamas užpildytas Pirkimo sąlygų 9 priedas „Atitikties nepriekaištingos reputacijos reikalavimams deklaracija</w:t>
      </w:r>
      <w:r>
        <w:rPr>
          <w:rFonts w:ascii="Palemonas" w:hAnsi="Palemonas"/>
          <w:sz w:val="24"/>
          <w:szCs w:val="24"/>
        </w:rPr>
        <w:t>“.</w:t>
      </w:r>
    </w:p>
    <w:p w14:paraId="1BB298F0" w14:textId="7DE7A1A6" w:rsidR="00EB5843" w:rsidRPr="00EB5843" w:rsidRDefault="00EB5843" w:rsidP="00EB5843">
      <w:pPr>
        <w:shd w:val="clear" w:color="auto" w:fill="FFFFFF"/>
        <w:spacing w:after="0" w:line="240" w:lineRule="auto"/>
        <w:jc w:val="both"/>
        <w:rPr>
          <w:rFonts w:ascii="Palemonas" w:hAnsi="Palemonas" w:cs="Arial"/>
          <w:sz w:val="24"/>
          <w:szCs w:val="24"/>
        </w:rPr>
      </w:pPr>
      <w:r>
        <w:rPr>
          <w:rFonts w:cs="Arial"/>
          <w:color w:val="000000"/>
          <w:szCs w:val="24"/>
        </w:rPr>
        <w:t xml:space="preserve">            </w:t>
      </w:r>
      <w:r w:rsidRPr="00EB5843">
        <w:rPr>
          <w:rFonts w:ascii="Palemonas" w:hAnsi="Palemonas" w:cs="Arial"/>
          <w:color w:val="000000"/>
          <w:sz w:val="24"/>
          <w:szCs w:val="24"/>
        </w:rPr>
        <w:t>11.2.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10" w:history="1">
        <w:r w:rsidRPr="00EB5843">
          <w:rPr>
            <w:rFonts w:ascii="Palemonas" w:hAnsi="Palemonas" w:cs="Arial"/>
            <w:color w:val="0000FF"/>
            <w:sz w:val="24"/>
            <w:szCs w:val="24"/>
            <w:u w:val="single"/>
          </w:rPr>
          <w:t>https://sabis.nbfc.lt</w:t>
        </w:r>
      </w:hyperlink>
      <w:r w:rsidRPr="00EB5843">
        <w:rPr>
          <w:rFonts w:ascii="Palemonas" w:hAnsi="Palemonas" w:cs="Arial"/>
          <w:color w:val="000000"/>
          <w:sz w:val="24"/>
          <w:szCs w:val="24"/>
        </w:rPr>
        <w:t>. Paslaugos yra apmokamos Lietuvos Respublikos finansų ministro nustatyta tvarka. Teikėjas įsipareigoja PVM sąskaitose faktūrose nurodyti sutarties, kurios pagrindu išrašomos sąskaitos, numerį.</w:t>
      </w:r>
    </w:p>
    <w:p w14:paraId="725D4955" w14:textId="77777777" w:rsidR="006B5661" w:rsidRDefault="006B5661" w:rsidP="00EB5843">
      <w:pPr>
        <w:shd w:val="clear" w:color="auto" w:fill="FFFFFF"/>
        <w:spacing w:after="0" w:line="240" w:lineRule="auto"/>
        <w:rPr>
          <w:rFonts w:eastAsia="Calibri" w:cstheme="minorHAnsi"/>
        </w:rPr>
      </w:pPr>
    </w:p>
    <w:p w14:paraId="790E5C96" w14:textId="4684DE9F"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1"/>
          <w:footerReference w:type="default" r:id="rId12"/>
          <w:footerReference w:type="first" r:id="rId13"/>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7BF0163A" w:rsidR="00F27C77" w:rsidRPr="00E968A9" w:rsidRDefault="004239F4"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2760" w:type="dxa"/>
            <w:tcMar>
              <w:top w:w="0" w:type="dxa"/>
              <w:left w:w="108" w:type="dxa"/>
              <w:bottom w:w="0" w:type="dxa"/>
              <w:right w:w="108" w:type="dxa"/>
            </w:tcMar>
          </w:tcPr>
          <w:p w14:paraId="4C3F34CD" w14:textId="4491AF1F"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07764E8E" w14:textId="77777777" w:rsidR="00663507" w:rsidRPr="00E160BA" w:rsidRDefault="00663507" w:rsidP="00663507">
      <w:pPr>
        <w:jc w:val="center"/>
        <w:rPr>
          <w:rFonts w:ascii="Palemonas" w:hAnsi="Palemonas"/>
          <w:b/>
          <w:szCs w:val="24"/>
        </w:rPr>
      </w:pPr>
      <w:r w:rsidRPr="00C52CAC">
        <w:rPr>
          <w:rFonts w:ascii="Palemonas" w:hAnsi="Palemonas"/>
          <w:b/>
          <w:bCs/>
          <w:szCs w:val="24"/>
        </w:rPr>
        <w:t xml:space="preserve">PROJEKTO „PAPLŪDIMIO SĄNAŠŲ PAPILDYMAS SMĖLIU PALANGOS REKREACINĖS ZONOS RUOŽE IR ŠIAURINĖJE ŠVENTOSIOS REKREACINĖJE ZONOJE“ </w:t>
      </w:r>
      <w:r>
        <w:rPr>
          <w:rFonts w:ascii="Palemonas" w:hAnsi="Palemonas"/>
          <w:b/>
          <w:bCs/>
          <w:szCs w:val="24"/>
        </w:rPr>
        <w:t xml:space="preserve">ATRANKOS DĖL </w:t>
      </w:r>
      <w:r w:rsidRPr="00C52CAC">
        <w:rPr>
          <w:rFonts w:ascii="Palemonas" w:hAnsi="Palemonas"/>
          <w:b/>
          <w:szCs w:val="24"/>
        </w:rPr>
        <w:t xml:space="preserve">POVEIKIO APLINKAI VERTINIMO DOKUMENTŲ PARENGIMO </w:t>
      </w:r>
      <w:r>
        <w:rPr>
          <w:rFonts w:ascii="Palemonas" w:hAnsi="Palemonas"/>
          <w:b/>
          <w:szCs w:val="24"/>
        </w:rPr>
        <w:t xml:space="preserve">IR PROCEDŪRŲ ATLIKIMO </w:t>
      </w:r>
      <w:r w:rsidRPr="00C52CAC">
        <w:rPr>
          <w:rFonts w:ascii="Palemonas" w:hAnsi="Palemonas"/>
          <w:b/>
          <w:szCs w:val="24"/>
        </w:rPr>
        <w:t xml:space="preserve">PASLAUGŲ </w:t>
      </w:r>
      <w:r w:rsidRPr="00E160BA">
        <w:rPr>
          <w:rFonts w:ascii="Palemonas" w:hAnsi="Palemonas"/>
          <w:b/>
          <w:szCs w:val="24"/>
        </w:rPr>
        <w:t>TECHNINĖS SĄLYGOS</w:t>
      </w:r>
    </w:p>
    <w:p w14:paraId="67002609" w14:textId="77777777" w:rsidR="00663507" w:rsidRPr="006327DF" w:rsidRDefault="00663507" w:rsidP="00663507">
      <w:pPr>
        <w:shd w:val="clear" w:color="auto" w:fill="FFFFFF"/>
        <w:jc w:val="both"/>
        <w:rPr>
          <w:rFonts w:ascii="Palemonas" w:hAnsi="Palemonas" w:cs="Arial"/>
          <w:color w:val="000000"/>
          <w:szCs w:val="24"/>
        </w:rPr>
      </w:pPr>
    </w:p>
    <w:p w14:paraId="0BC00BC0" w14:textId="77777777" w:rsidR="00663507" w:rsidRPr="00663507" w:rsidRDefault="00663507" w:rsidP="00663507">
      <w:pPr>
        <w:shd w:val="clear" w:color="auto" w:fill="FFFFFF"/>
        <w:spacing w:after="0" w:line="240" w:lineRule="auto"/>
        <w:ind w:firstLine="1276"/>
        <w:jc w:val="both"/>
        <w:rPr>
          <w:rFonts w:ascii="Palemonas" w:hAnsi="Palemonas" w:cs="Arial"/>
          <w:b/>
          <w:bCs/>
          <w:color w:val="000000"/>
          <w:sz w:val="24"/>
          <w:szCs w:val="24"/>
        </w:rPr>
      </w:pPr>
      <w:r w:rsidRPr="00663507">
        <w:rPr>
          <w:rFonts w:ascii="Palemonas" w:hAnsi="Palemonas" w:cs="Arial"/>
          <w:b/>
          <w:bCs/>
          <w:color w:val="000000"/>
          <w:sz w:val="24"/>
          <w:szCs w:val="24"/>
        </w:rPr>
        <w:t>1. Pirkimo pavadinimas</w:t>
      </w:r>
    </w:p>
    <w:p w14:paraId="618F8E7A" w14:textId="77777777" w:rsidR="00663507" w:rsidRPr="00663507" w:rsidRDefault="00663507" w:rsidP="00663507">
      <w:pPr>
        <w:shd w:val="clear" w:color="auto" w:fill="FFFFFF"/>
        <w:spacing w:after="0" w:line="240" w:lineRule="auto"/>
        <w:ind w:firstLine="1260"/>
        <w:jc w:val="both"/>
        <w:rPr>
          <w:rFonts w:ascii="Palemonas" w:hAnsi="Palemonas"/>
          <w:sz w:val="24"/>
          <w:szCs w:val="24"/>
        </w:rPr>
      </w:pPr>
      <w:r w:rsidRPr="00663507">
        <w:rPr>
          <w:rFonts w:ascii="Palemonas" w:hAnsi="Palemonas"/>
          <w:sz w:val="24"/>
          <w:szCs w:val="24"/>
        </w:rPr>
        <w:t>Projekto „Paplūdimo sąnašų papildymas smėliu Palangos rekreacinės zonos ruože ir šiaurinėje Šventosios rekreacinėje zonoje“ atrankos dėl poveikio aplinkai vertinimo dokumentų parengimo ir procedūrų atlikimo paslaugų pirkimas.</w:t>
      </w:r>
    </w:p>
    <w:p w14:paraId="5B59D455" w14:textId="77777777" w:rsidR="00663507" w:rsidRPr="00663507" w:rsidRDefault="00663507" w:rsidP="00663507">
      <w:pPr>
        <w:shd w:val="clear" w:color="auto" w:fill="FFFFFF"/>
        <w:spacing w:after="0" w:line="240" w:lineRule="auto"/>
        <w:ind w:firstLine="1260"/>
        <w:jc w:val="both"/>
        <w:rPr>
          <w:rFonts w:ascii="Palemonas" w:hAnsi="Palemonas"/>
          <w:sz w:val="24"/>
          <w:szCs w:val="24"/>
        </w:rPr>
      </w:pPr>
      <w:r w:rsidRPr="00663507">
        <w:rPr>
          <w:rFonts w:ascii="Palemonas" w:hAnsi="Palemonas"/>
          <w:b/>
          <w:sz w:val="24"/>
          <w:szCs w:val="24"/>
        </w:rPr>
        <w:t>2. Pirkimo objekto apibūdinimas</w:t>
      </w:r>
    </w:p>
    <w:p w14:paraId="20339DF1" w14:textId="77777777" w:rsidR="00663507" w:rsidRPr="00663507" w:rsidRDefault="00663507" w:rsidP="00663507">
      <w:pPr>
        <w:spacing w:after="0" w:line="240" w:lineRule="auto"/>
        <w:ind w:firstLine="1260"/>
        <w:jc w:val="both"/>
        <w:rPr>
          <w:rFonts w:ascii="Palemonas" w:hAnsi="Palemonas"/>
          <w:sz w:val="24"/>
          <w:szCs w:val="24"/>
        </w:rPr>
      </w:pPr>
      <w:r w:rsidRPr="00663507">
        <w:rPr>
          <w:rFonts w:ascii="Palemonas" w:hAnsi="Palemonas"/>
          <w:sz w:val="24"/>
          <w:szCs w:val="24"/>
        </w:rPr>
        <w:t>Siekiant pristabdyti intensyvius Baltijos jūros kranto erozijos procesus, išsaugoti ir atkurti pajūrio rekreacinį potencialą Palangos miesto savivaldybės administracija planuoja įgyvendinti projektą „Paplūdimio sąnašų papildymas smėliu Palangos rekreacinės zonos ruože ir šiaurinėje Šventosios rekreacinėje zonoje“ finansuojamą Europos regioninės plėtros fondo ir Sanglaudos fondo lėšomis.</w:t>
      </w:r>
    </w:p>
    <w:p w14:paraId="773EF0F4" w14:textId="77777777" w:rsidR="00663507" w:rsidRPr="00663507" w:rsidRDefault="00663507" w:rsidP="00663507">
      <w:pPr>
        <w:spacing w:after="0" w:line="240" w:lineRule="auto"/>
        <w:ind w:firstLine="1260"/>
        <w:jc w:val="both"/>
        <w:rPr>
          <w:rFonts w:ascii="Palemonas" w:hAnsi="Palemonas"/>
          <w:sz w:val="24"/>
          <w:szCs w:val="24"/>
        </w:rPr>
      </w:pPr>
      <w:r w:rsidRPr="00663507">
        <w:rPr>
          <w:rFonts w:ascii="Palemonas" w:hAnsi="Palemonas"/>
          <w:sz w:val="24"/>
          <w:szCs w:val="24"/>
        </w:rPr>
        <w:t xml:space="preserve">Vadovaujantis </w:t>
      </w:r>
      <w:r w:rsidRPr="00663507">
        <w:rPr>
          <w:rFonts w:ascii="Palemonas" w:hAnsi="Palemonas"/>
          <w:sz w:val="24"/>
          <w:szCs w:val="24"/>
          <w:lang w:eastAsia="ar-SA"/>
        </w:rPr>
        <w:t xml:space="preserve">aplinkos apsaugos normatyvinio dokumento LAND 46A-2002 „Grunto kasimo jūrų ir jūrų uostų akvatorijose ir iškasto grunto šalinimo taisyklės“ 5 dalies nuostatomis „Jūros ir (arba) jūrų uosto akvatorijų kapitaliniam gilinimui atliekama atranka dėl poveikio aplinkai privalomo vertinimo vadovaujantis Lietuvos Respublikos planuojamos ūkinės veiklos poveikio aplinkai vertinimo įstatymu. AAA, nustatyta tvarka išnagrinėjusi darbų užsakovo ar poveikio aplinkai vertinimo dokumentų rengėjo pateiktą atrankos informaciją, priima atrankos išvadą, ar privaloma atlikti poveikio aplinkai vertinimą.“ </w:t>
      </w:r>
      <w:r w:rsidRPr="00663507">
        <w:rPr>
          <w:rFonts w:ascii="Palemonas" w:hAnsi="Palemonas"/>
          <w:sz w:val="24"/>
          <w:szCs w:val="24"/>
        </w:rPr>
        <w:t>Tuo tikslu turi būti atlikta planuojamos ūkinės veiklos (toliau – PŪV) atranka dėl poveikio aplinkai vertinimo bei tiriamieji darbai.</w:t>
      </w:r>
    </w:p>
    <w:p w14:paraId="44AEA8A4" w14:textId="77777777" w:rsidR="00663507" w:rsidRPr="00663507" w:rsidRDefault="00663507" w:rsidP="00663507">
      <w:pPr>
        <w:autoSpaceDE w:val="0"/>
        <w:autoSpaceDN w:val="0"/>
        <w:adjustRightInd w:val="0"/>
        <w:spacing w:after="0" w:line="240" w:lineRule="auto"/>
        <w:ind w:firstLine="1247"/>
        <w:jc w:val="both"/>
        <w:rPr>
          <w:rFonts w:ascii="TimesNewRoman" w:eastAsia="TimesNewRoman" w:hAnsi="Palemonas" w:cs="TimesNewRoman"/>
          <w:sz w:val="24"/>
          <w:szCs w:val="24"/>
          <w:lang w:eastAsia="en-US"/>
        </w:rPr>
      </w:pPr>
      <w:r w:rsidRPr="00663507">
        <w:rPr>
          <w:rFonts w:ascii="Palemonas" w:hAnsi="Palemonas"/>
          <w:sz w:val="24"/>
          <w:szCs w:val="24"/>
        </w:rPr>
        <w:t xml:space="preserve">Projekto įgyvendinimo metu planuojama atkurti 2020 metais buvusį reljefo profilį kuris buvo iki kranto nešmenų balanso pažeidimo. </w:t>
      </w:r>
      <w:r w:rsidRPr="00663507">
        <w:rPr>
          <w:rFonts w:ascii="Palemonas" w:eastAsia="TimesNewRoman" w:hAnsi="Palemonas" w:cs="TimesNewRoman"/>
          <w:sz w:val="24"/>
          <w:szCs w:val="24"/>
          <w:lang w:eastAsia="en-US"/>
        </w:rPr>
        <w:t>Projektinis formuojamo paplūdimio aukštis apsauginio kopagūbrio papėdėje apie 280 cm, o paplūdimio plotis apie 70 m.</w:t>
      </w:r>
    </w:p>
    <w:p w14:paraId="7B8879E9" w14:textId="77777777" w:rsidR="00663507" w:rsidRPr="00663507" w:rsidRDefault="00663507" w:rsidP="00663507">
      <w:pPr>
        <w:spacing w:after="0" w:line="240" w:lineRule="auto"/>
        <w:ind w:firstLine="1260"/>
        <w:jc w:val="both"/>
        <w:rPr>
          <w:rFonts w:ascii="Palemonas" w:hAnsi="Palemonas"/>
          <w:sz w:val="24"/>
          <w:szCs w:val="24"/>
        </w:rPr>
      </w:pPr>
      <w:r w:rsidRPr="00663507">
        <w:rPr>
          <w:rFonts w:ascii="Palemonas" w:hAnsi="Palemonas"/>
          <w:sz w:val="24"/>
          <w:szCs w:val="24"/>
        </w:rPr>
        <w:t>Preliminarios planuojamos ūkinės veiklos apimtys:</w:t>
      </w:r>
    </w:p>
    <w:p w14:paraId="3DB9D3C9" w14:textId="77777777" w:rsidR="00663507" w:rsidRPr="00663507" w:rsidRDefault="00663507" w:rsidP="00663507">
      <w:pPr>
        <w:spacing w:after="0" w:line="240" w:lineRule="auto"/>
        <w:ind w:firstLine="1260"/>
        <w:jc w:val="both"/>
        <w:rPr>
          <w:rFonts w:ascii="Palemonas" w:hAnsi="Palemonas"/>
          <w:sz w:val="24"/>
          <w:szCs w:val="24"/>
        </w:rPr>
      </w:pPr>
      <w:r w:rsidRPr="00663507">
        <w:rPr>
          <w:rFonts w:ascii="Palemonas" w:hAnsi="Palemonas"/>
          <w:sz w:val="24"/>
          <w:szCs w:val="24"/>
        </w:rPr>
        <w:t>– šiauriau Šventosios valstybinio jūrų uosto pietinio molo esantį kranto ruožą papildyti apie 40 tūkst. m</w:t>
      </w:r>
      <w:r w:rsidRPr="00663507">
        <w:rPr>
          <w:rFonts w:ascii="Palemonas" w:hAnsi="Palemonas"/>
          <w:sz w:val="24"/>
          <w:szCs w:val="24"/>
          <w:vertAlign w:val="superscript"/>
        </w:rPr>
        <w:t>3</w:t>
      </w:r>
      <w:r w:rsidRPr="00663507">
        <w:rPr>
          <w:rFonts w:ascii="Palemonas" w:hAnsi="Palemonas"/>
          <w:sz w:val="24"/>
          <w:szCs w:val="24"/>
        </w:rPr>
        <w:t xml:space="preserve"> smėlio sąnašų. Jį paskleidžiant paplūdimyje 800 m ilgio ruože, pradedant pilti smėlį 600 m atstumu į šiaurę nuo Šventosios upės žiočių;</w:t>
      </w:r>
    </w:p>
    <w:p w14:paraId="1CFE8E7A" w14:textId="77777777" w:rsidR="00663507" w:rsidRPr="00663507" w:rsidRDefault="00663507" w:rsidP="00663507">
      <w:pPr>
        <w:spacing w:after="0" w:line="240" w:lineRule="auto"/>
        <w:ind w:firstLine="1260"/>
        <w:jc w:val="both"/>
        <w:rPr>
          <w:rFonts w:ascii="Palemonas" w:hAnsi="Palemonas"/>
          <w:sz w:val="24"/>
          <w:szCs w:val="24"/>
        </w:rPr>
      </w:pPr>
      <w:r w:rsidRPr="00663507">
        <w:rPr>
          <w:rFonts w:ascii="Palemonas" w:hAnsi="Palemonas"/>
          <w:sz w:val="24"/>
          <w:szCs w:val="24"/>
        </w:rPr>
        <w:t xml:space="preserve">– centrinių paplūdimių </w:t>
      </w:r>
      <w:r w:rsidRPr="00663507">
        <w:rPr>
          <w:rFonts w:ascii="Palemonas" w:hAnsi="Palemonas"/>
          <w:sz w:val="24"/>
          <w:szCs w:val="24"/>
          <w:lang w:eastAsia="en-GB"/>
        </w:rPr>
        <w:t xml:space="preserve">teritorijas tarp Palangos tilto ir Birutės kalno, Palangos tilto ir </w:t>
      </w:r>
      <w:proofErr w:type="spellStart"/>
      <w:r w:rsidRPr="00663507">
        <w:rPr>
          <w:rFonts w:ascii="Palemonas" w:hAnsi="Palemonas"/>
          <w:sz w:val="24"/>
          <w:szCs w:val="24"/>
          <w:lang w:eastAsia="en-GB"/>
        </w:rPr>
        <w:t>Rąžės</w:t>
      </w:r>
      <w:proofErr w:type="spellEnd"/>
      <w:r w:rsidRPr="00663507">
        <w:rPr>
          <w:rFonts w:ascii="Palemonas" w:hAnsi="Palemonas"/>
          <w:sz w:val="24"/>
          <w:szCs w:val="24"/>
          <w:lang w:eastAsia="en-GB"/>
        </w:rPr>
        <w:t xml:space="preserve"> upės žiočių papildyti apie 300 tūkst. m</w:t>
      </w:r>
      <w:r w:rsidRPr="00663507">
        <w:rPr>
          <w:rFonts w:ascii="Palemonas" w:hAnsi="Palemonas"/>
          <w:sz w:val="24"/>
          <w:szCs w:val="24"/>
          <w:vertAlign w:val="superscript"/>
          <w:lang w:eastAsia="en-GB"/>
        </w:rPr>
        <w:t>3</w:t>
      </w:r>
      <w:r w:rsidRPr="00663507">
        <w:rPr>
          <w:rFonts w:ascii="Palemonas" w:hAnsi="Palemonas"/>
          <w:sz w:val="24"/>
          <w:szCs w:val="24"/>
          <w:lang w:eastAsia="en-GB"/>
        </w:rPr>
        <w:t xml:space="preserve"> smėlio</w:t>
      </w:r>
      <w:r w:rsidRPr="00663507">
        <w:rPr>
          <w:rFonts w:ascii="Palemonas" w:hAnsi="Palemonas"/>
          <w:color w:val="000000"/>
          <w:sz w:val="24"/>
          <w:szCs w:val="24"/>
          <w:lang w:eastAsia="ar-SA"/>
        </w:rPr>
        <w:t>.</w:t>
      </w:r>
    </w:p>
    <w:p w14:paraId="6CACAA98" w14:textId="77777777" w:rsidR="00663507" w:rsidRPr="00663507" w:rsidRDefault="00663507" w:rsidP="00663507">
      <w:pPr>
        <w:spacing w:after="0" w:line="240" w:lineRule="auto"/>
        <w:ind w:firstLine="1260"/>
        <w:jc w:val="both"/>
        <w:rPr>
          <w:rFonts w:ascii="Palemonas" w:hAnsi="Palemonas"/>
          <w:sz w:val="24"/>
          <w:szCs w:val="24"/>
        </w:rPr>
      </w:pPr>
      <w:r w:rsidRPr="00663507">
        <w:rPr>
          <w:rFonts w:ascii="Palemonas" w:hAnsi="Palemonas"/>
          <w:sz w:val="24"/>
          <w:szCs w:val="24"/>
        </w:rPr>
        <w:t xml:space="preserve">Planuojama smėlio kasimo vieta </w:t>
      </w:r>
      <w:r w:rsidRPr="00663507">
        <w:rPr>
          <w:rFonts w:ascii="Palemonas" w:hAnsi="Palemonas"/>
          <w:bCs/>
          <w:sz w:val="24"/>
          <w:szCs w:val="24"/>
        </w:rPr>
        <w:t xml:space="preserve">– </w:t>
      </w:r>
      <w:r w:rsidRPr="00663507">
        <w:rPr>
          <w:rFonts w:ascii="Palemonas" w:hAnsi="Palemonas"/>
          <w:bCs/>
          <w:sz w:val="24"/>
          <w:szCs w:val="24"/>
          <w:lang w:eastAsia="en-US"/>
        </w:rPr>
        <w:t xml:space="preserve">Preilos–Juodkrantės šiaurinis poligonas Baltijos jūroje. </w:t>
      </w:r>
      <w:r w:rsidRPr="00663507">
        <w:rPr>
          <w:rFonts w:ascii="Palemonas" w:hAnsi="Palemonas"/>
          <w:sz w:val="24"/>
          <w:szCs w:val="24"/>
          <w:lang w:eastAsia="ar-SA"/>
        </w:rPr>
        <w:t>Atvežtinio smėlio sudėtis ir kokybė turi atitikti aplinkos apsaugos normatyvinio dokumento LAND 46A-2002 „Grunto kasimo jūrų ir jūrų uostų akvatorijose ir iškasto grunto šalinimo taisyklės“, patvirtinto Lietuvos Respublikos aplinkos ministro 2002 m. vasario 26 d. įsakymu Nr. 77 „Dėl aplinkos apsaugos normatyvinio dokumento LAND 46A-2002 „Grunto kasimo jūrų ir jūrų uostų akvatorijose ir iškasto grunto šalinimo taisyklės“ patvirtinimo“, reikalavimus taikomus paplūdimiams atkurti.</w:t>
      </w:r>
    </w:p>
    <w:p w14:paraId="371985FA" w14:textId="77777777" w:rsidR="00663507" w:rsidRPr="00663507" w:rsidRDefault="00663507" w:rsidP="00663507">
      <w:pPr>
        <w:shd w:val="clear" w:color="auto" w:fill="FFFFFF"/>
        <w:spacing w:after="0" w:line="240" w:lineRule="auto"/>
        <w:ind w:firstLine="1296"/>
        <w:jc w:val="both"/>
        <w:rPr>
          <w:rFonts w:ascii="Palemonas" w:hAnsi="Palemonas" w:cs="Arial"/>
          <w:b/>
          <w:color w:val="000000"/>
          <w:sz w:val="24"/>
          <w:szCs w:val="24"/>
        </w:rPr>
      </w:pPr>
      <w:r w:rsidRPr="00663507">
        <w:rPr>
          <w:rFonts w:ascii="Palemonas" w:hAnsi="Palemonas" w:cs="Arial"/>
          <w:b/>
          <w:color w:val="000000"/>
          <w:sz w:val="24"/>
          <w:szCs w:val="24"/>
        </w:rPr>
        <w:t>3. Paslaugos teikėjo uždaviniai:</w:t>
      </w:r>
    </w:p>
    <w:p w14:paraId="69358BEE" w14:textId="77777777" w:rsidR="00663507" w:rsidRPr="00663507" w:rsidRDefault="00663507" w:rsidP="00663507">
      <w:pPr>
        <w:spacing w:after="0" w:line="240" w:lineRule="auto"/>
        <w:ind w:firstLine="1260"/>
        <w:jc w:val="both"/>
        <w:rPr>
          <w:rFonts w:ascii="Palemonas" w:hAnsi="Palemonas"/>
          <w:sz w:val="24"/>
          <w:szCs w:val="24"/>
        </w:rPr>
      </w:pPr>
      <w:r w:rsidRPr="00663507">
        <w:rPr>
          <w:rFonts w:ascii="Palemonas" w:hAnsi="Palemonas"/>
          <w:sz w:val="24"/>
          <w:szCs w:val="24"/>
        </w:rPr>
        <w:t>3.1. vadovaujantis Lietuvos Respublikos planuojamos ūkinės veiklos poveikio aplinkai vertinimo įstatymo nuostatomis, parengti atrankos dėl poveikio aplinkai vertinimo dokumentus bei gauti Aplinkos apsaugos agentūros (toliau – Atsakinga institucija), išvadą dėl poveikio aplinkai vertinimo poreikio;</w:t>
      </w:r>
    </w:p>
    <w:p w14:paraId="46460792" w14:textId="77777777" w:rsidR="00663507" w:rsidRPr="00663507" w:rsidRDefault="00663507" w:rsidP="00663507">
      <w:pPr>
        <w:spacing w:after="0" w:line="240" w:lineRule="auto"/>
        <w:ind w:firstLine="1260"/>
        <w:jc w:val="both"/>
        <w:rPr>
          <w:sz w:val="24"/>
          <w:szCs w:val="24"/>
        </w:rPr>
      </w:pPr>
      <w:r w:rsidRPr="00663507">
        <w:rPr>
          <w:rFonts w:ascii="Palemonas" w:hAnsi="Palemonas"/>
          <w:sz w:val="24"/>
          <w:szCs w:val="24"/>
        </w:rPr>
        <w:lastRenderedPageBreak/>
        <w:t>3.1.1. parengti bei pateikti informaciją atrankai dėl PŪV – smėlio iškasimo iš Baltijos jūros ir išpylimo Palangos rekreacinės zonos ruože bei šiaurinėje Šventosios rekreacinėje zonoje – poveikio aplinkai vertinimo pagal Planuojamos ūkinės veiklos atrankos dėl poveikio aplinkai vertinimo tvarkos apraše numatytus reikalavimus;</w:t>
      </w:r>
    </w:p>
    <w:p w14:paraId="079D4B47" w14:textId="77777777" w:rsidR="00663507" w:rsidRPr="00663507" w:rsidRDefault="00663507" w:rsidP="00663507">
      <w:pPr>
        <w:spacing w:after="0" w:line="240" w:lineRule="auto"/>
        <w:ind w:firstLine="1260"/>
        <w:jc w:val="both"/>
        <w:rPr>
          <w:rFonts w:ascii="Palemonas" w:hAnsi="Palemonas"/>
          <w:sz w:val="24"/>
          <w:szCs w:val="24"/>
        </w:rPr>
      </w:pPr>
      <w:r w:rsidRPr="00663507">
        <w:rPr>
          <w:rFonts w:ascii="Palemonas" w:hAnsi="Palemonas"/>
          <w:sz w:val="24"/>
          <w:szCs w:val="24"/>
        </w:rPr>
        <w:t>3.1.2. gauti atsakingos institucijos atrankos išvadą ar privaloma atlikti poveikio aplinkai vertinimą;</w:t>
      </w:r>
    </w:p>
    <w:p w14:paraId="385D9119" w14:textId="77777777" w:rsidR="00663507" w:rsidRPr="00663507" w:rsidRDefault="00663507" w:rsidP="00663507">
      <w:pPr>
        <w:spacing w:after="0" w:line="240" w:lineRule="auto"/>
        <w:ind w:firstLine="1260"/>
        <w:jc w:val="both"/>
        <w:rPr>
          <w:rFonts w:ascii="Palemonas" w:hAnsi="Palemonas"/>
          <w:sz w:val="24"/>
          <w:szCs w:val="24"/>
        </w:rPr>
      </w:pPr>
      <w:r w:rsidRPr="00663507">
        <w:rPr>
          <w:rFonts w:ascii="Palemonas" w:hAnsi="Palemonas"/>
          <w:sz w:val="24"/>
          <w:szCs w:val="24"/>
        </w:rPr>
        <w:t xml:space="preserve">3.2. atlikti tiriamuosius darbus, reikalingus atrankos dėl poveikio aplinkai vertinimo dokumentams parengti ir procedūroms atlikti bei techniniam projektui „Palangos paplūdimio papildymas smėliu“ parengti vadovaujantis </w:t>
      </w:r>
      <w:r w:rsidRPr="00663507">
        <w:rPr>
          <w:rFonts w:ascii="Palemonas" w:hAnsi="Palemonas"/>
          <w:sz w:val="24"/>
          <w:szCs w:val="24"/>
          <w:lang w:eastAsia="ar-SA"/>
        </w:rPr>
        <w:t>aplinkos apsaugos normatyvinio dokumento LAND 46A-2002 „Grunto kasimo jūrų ir jūrų uostų akvatorijose ir iškasto grunto šalinimo taisyklės“, patvirtinto Lietuvos Respublikos aplinkos ministro 2002 m. vasario 26 d. įsakymu Nr. 77 „Dėl aplinkos apsaugos normatyvinio dokumento LAND 46A-2002 „Grunto kasimo jūrų ir jūrų uostų akvatorijose ir iškasto grunto šalinimo taisyklės“ patvirtinimo“ bei kitų teisės aktų reikalavimais;</w:t>
      </w:r>
    </w:p>
    <w:p w14:paraId="78944FA9" w14:textId="77777777" w:rsidR="00663507" w:rsidRPr="00663507" w:rsidRDefault="00663507" w:rsidP="00663507">
      <w:pPr>
        <w:spacing w:after="0" w:line="240" w:lineRule="auto"/>
        <w:ind w:firstLine="1276"/>
        <w:jc w:val="both"/>
        <w:rPr>
          <w:rFonts w:ascii="Palemonas" w:hAnsi="Palemonas"/>
          <w:sz w:val="24"/>
          <w:szCs w:val="24"/>
        </w:rPr>
      </w:pPr>
      <w:bookmarkStart w:id="42" w:name="part_ead35fe6cc5e46a396e64ab4d56e1eb3"/>
      <w:bookmarkStart w:id="43" w:name="part_af2ab7679b874bc6a67dd6a963931f91"/>
      <w:bookmarkStart w:id="44" w:name="part_205a91a9ea6841c490ccef3efd185d3e"/>
      <w:bookmarkEnd w:id="42"/>
      <w:bookmarkEnd w:id="43"/>
      <w:bookmarkEnd w:id="44"/>
      <w:r w:rsidRPr="00663507">
        <w:rPr>
          <w:rFonts w:ascii="Palemonas" w:hAnsi="Palemonas"/>
          <w:sz w:val="24"/>
          <w:szCs w:val="24"/>
        </w:rPr>
        <w:t>3.3. paslaugų teikėjo parengtos aktualios kranto topografinės nuotraukos pagrindu atlikti projekto „Paplūdimo sąnašų papildymas smėliu Palangos rekreacinės zonos ruože ir šiaurinėje Šventosios rekreacinėje zonoje“ esamos kranto būklės įvertinimą bei pateikti preliminariai reikalingo smėlio sąnašų kiekį paplūdimių papildymui.</w:t>
      </w:r>
    </w:p>
    <w:p w14:paraId="6CC0EF97" w14:textId="77777777" w:rsidR="00663507" w:rsidRPr="00663507" w:rsidRDefault="00663507" w:rsidP="00663507">
      <w:pPr>
        <w:shd w:val="clear" w:color="auto" w:fill="FFFFFF"/>
        <w:spacing w:after="0" w:line="240" w:lineRule="auto"/>
        <w:ind w:firstLine="1260"/>
        <w:jc w:val="both"/>
        <w:rPr>
          <w:rFonts w:ascii="Palemonas" w:hAnsi="Palemonas"/>
          <w:sz w:val="24"/>
          <w:szCs w:val="24"/>
        </w:rPr>
      </w:pPr>
      <w:r w:rsidRPr="00663507">
        <w:rPr>
          <w:rFonts w:ascii="Palemonas" w:hAnsi="Palemonas"/>
          <w:sz w:val="24"/>
          <w:szCs w:val="24"/>
        </w:rPr>
        <w:t>Pasikeitus įstatymų ir kitų teisės aktų, reglamentuojančių perkamas paslaugas, nuostatoms ir reikalavimams, teikėjas turi vykdyti sutartį pagal galiojančius teisės aktus.</w:t>
      </w:r>
    </w:p>
    <w:p w14:paraId="40B474F5" w14:textId="77777777" w:rsidR="00663507" w:rsidRPr="00663507" w:rsidRDefault="00663507" w:rsidP="00663507">
      <w:pPr>
        <w:tabs>
          <w:tab w:val="left" w:pos="567"/>
          <w:tab w:val="left" w:pos="851"/>
        </w:tabs>
        <w:spacing w:after="0" w:line="240" w:lineRule="auto"/>
        <w:ind w:firstLine="1260"/>
        <w:jc w:val="both"/>
        <w:rPr>
          <w:rFonts w:ascii="Palemonas" w:hAnsi="Palemonas"/>
          <w:sz w:val="24"/>
          <w:szCs w:val="24"/>
        </w:rPr>
      </w:pPr>
      <w:r w:rsidRPr="00663507">
        <w:rPr>
          <w:rFonts w:ascii="Palemonas" w:hAnsi="Palemonas"/>
          <w:sz w:val="24"/>
          <w:szCs w:val="24"/>
        </w:rPr>
        <w:t xml:space="preserve">Visi paslaugos metu parengti dokumentai užsakovui teikiami elektronine versija </w:t>
      </w:r>
      <w:proofErr w:type="spellStart"/>
      <w:r w:rsidRPr="00663507">
        <w:rPr>
          <w:rFonts w:ascii="Palemonas" w:hAnsi="Palemonas"/>
          <w:sz w:val="24"/>
          <w:szCs w:val="24"/>
        </w:rPr>
        <w:t>dwg</w:t>
      </w:r>
      <w:proofErr w:type="spellEnd"/>
      <w:r w:rsidRPr="00663507">
        <w:rPr>
          <w:rFonts w:ascii="Palemonas" w:hAnsi="Palemonas"/>
          <w:sz w:val="24"/>
          <w:szCs w:val="24"/>
        </w:rPr>
        <w:t xml:space="preserve">, </w:t>
      </w:r>
      <w:proofErr w:type="spellStart"/>
      <w:r w:rsidRPr="00663507">
        <w:rPr>
          <w:rFonts w:ascii="Palemonas" w:hAnsi="Palemonas"/>
          <w:sz w:val="24"/>
          <w:szCs w:val="24"/>
        </w:rPr>
        <w:t>pdf</w:t>
      </w:r>
      <w:proofErr w:type="spellEnd"/>
      <w:r w:rsidRPr="00663507">
        <w:rPr>
          <w:rFonts w:ascii="Palemonas" w:hAnsi="Palemonas"/>
          <w:sz w:val="24"/>
          <w:szCs w:val="24"/>
        </w:rPr>
        <w:t xml:space="preserve">, </w:t>
      </w:r>
      <w:proofErr w:type="spellStart"/>
      <w:r w:rsidRPr="00663507">
        <w:rPr>
          <w:rFonts w:ascii="Palemonas" w:hAnsi="Palemonas"/>
          <w:sz w:val="24"/>
          <w:szCs w:val="24"/>
        </w:rPr>
        <w:t>docx</w:t>
      </w:r>
      <w:proofErr w:type="spellEnd"/>
      <w:r w:rsidRPr="00663507">
        <w:rPr>
          <w:rFonts w:ascii="Palemonas" w:hAnsi="Palemonas"/>
          <w:sz w:val="24"/>
          <w:szCs w:val="24"/>
        </w:rPr>
        <w:t xml:space="preserve">, </w:t>
      </w:r>
      <w:proofErr w:type="spellStart"/>
      <w:r w:rsidRPr="00663507">
        <w:rPr>
          <w:rFonts w:ascii="Palemonas" w:hAnsi="Palemonas"/>
          <w:sz w:val="24"/>
          <w:szCs w:val="24"/>
        </w:rPr>
        <w:t>xlsx</w:t>
      </w:r>
      <w:proofErr w:type="spellEnd"/>
      <w:r w:rsidRPr="00663507">
        <w:rPr>
          <w:rFonts w:ascii="Palemonas" w:hAnsi="Palemonas"/>
          <w:sz w:val="24"/>
          <w:szCs w:val="24"/>
        </w:rPr>
        <w:t xml:space="preserve"> formatu.</w:t>
      </w:r>
    </w:p>
    <w:p w14:paraId="65F7B3A4" w14:textId="77777777" w:rsidR="00663507" w:rsidRPr="00663507" w:rsidRDefault="00663507" w:rsidP="00663507">
      <w:pPr>
        <w:tabs>
          <w:tab w:val="left" w:pos="567"/>
          <w:tab w:val="left" w:pos="851"/>
        </w:tabs>
        <w:spacing w:after="0" w:line="240" w:lineRule="auto"/>
        <w:ind w:firstLine="1260"/>
        <w:jc w:val="both"/>
        <w:rPr>
          <w:rFonts w:ascii="Palemonas" w:hAnsi="Palemonas" w:cs="Arial"/>
          <w:color w:val="000000"/>
          <w:sz w:val="24"/>
          <w:szCs w:val="24"/>
        </w:rPr>
      </w:pPr>
      <w:r w:rsidRPr="00663507">
        <w:rPr>
          <w:rFonts w:ascii="Palemonas" w:hAnsi="Palemonas" w:cs="Arial"/>
          <w:b/>
          <w:bCs/>
          <w:color w:val="000000"/>
          <w:sz w:val="24"/>
          <w:szCs w:val="24"/>
        </w:rPr>
        <w:t>4. Reikalavimai paslaugos teikėjui:</w:t>
      </w:r>
    </w:p>
    <w:p w14:paraId="1FE35E44" w14:textId="2DDCFFCF" w:rsidR="00663507" w:rsidRPr="00663507" w:rsidRDefault="00663507" w:rsidP="00663507">
      <w:pPr>
        <w:spacing w:before="120" w:after="0" w:line="240" w:lineRule="auto"/>
        <w:ind w:firstLine="1259"/>
        <w:jc w:val="both"/>
        <w:rPr>
          <w:rFonts w:ascii="Palemonas" w:hAnsi="Palemonas"/>
          <w:i/>
          <w:iCs/>
          <w:sz w:val="24"/>
          <w:szCs w:val="24"/>
        </w:rPr>
      </w:pPr>
      <w:r w:rsidRPr="00663507">
        <w:rPr>
          <w:rFonts w:ascii="Palemonas" w:hAnsi="Palemonas" w:cs="Arial"/>
          <w:bCs/>
          <w:sz w:val="24"/>
          <w:szCs w:val="24"/>
        </w:rPr>
        <w:t>4.</w:t>
      </w:r>
      <w:r>
        <w:rPr>
          <w:rFonts w:ascii="Palemonas" w:hAnsi="Palemonas" w:cs="Arial"/>
          <w:bCs/>
          <w:sz w:val="24"/>
          <w:szCs w:val="24"/>
        </w:rPr>
        <w:t>1</w:t>
      </w:r>
      <w:r w:rsidRPr="00663507">
        <w:rPr>
          <w:rFonts w:ascii="Palemonas" w:hAnsi="Palemonas" w:cs="Arial"/>
          <w:bCs/>
          <w:sz w:val="24"/>
          <w:szCs w:val="24"/>
        </w:rPr>
        <w:t>. tei</w:t>
      </w:r>
      <w:r w:rsidRPr="00663507">
        <w:rPr>
          <w:rFonts w:ascii="Palemonas" w:hAnsi="Palemonas"/>
          <w:sz w:val="24"/>
          <w:szCs w:val="24"/>
        </w:rPr>
        <w:t xml:space="preserve">kėjas turi būti įsidiegęs ir perkamų paslaugų vykdymui taikys aplinkos apsaugos vadybos užtikrinimo priemones – Europos Bendrijos aplinkosaugos vadybos ir audito sistemą (EMAS) arba kitą aplinkos apsaugos vadybos sistemą, įdiegtą pagal standartą LST EN ISO 14001, arba kitas lygiavertes aplinkos apsaugos vadybos priemones. Pateikiamas – EMAS arba LST EN ISO 14001 sertifikatas, arba kitas nepriklausomos įstaigos išduotas galiojantis sertifikatas arba lygiavertis kokybės vadybos užtikrinimo priemonių įrodymas. Dokumentai turi būti išduoti iki pasiūlymo pateikimo termino dienos ir galioti per visą sutarties galiojimo laikotarpį. Jei tiekėjo turimas sertifikato galiojimas baigiasi iki paslaugų atlikimo laikotarpio pabaigos, teikėjas privalo pratęsti turimą sertifikatą (įsigyti naują) ir pateikti patvirtintą kopiją perkančiajai organizacijai. Perkančioji organizacija pasilieka teisę nutraukti pirkimo sutartį su teikėju, jei sertifikatas nebus pratęstas arba bus sustabdytas ar nutrauktas jo galiojimas. </w:t>
      </w:r>
    </w:p>
    <w:p w14:paraId="70A419D6" w14:textId="6994A328" w:rsidR="00663507" w:rsidRPr="00663507" w:rsidRDefault="00663507" w:rsidP="00663507">
      <w:pPr>
        <w:spacing w:before="120" w:after="0" w:line="240" w:lineRule="auto"/>
        <w:ind w:firstLine="1259"/>
        <w:jc w:val="both"/>
        <w:rPr>
          <w:rFonts w:ascii="Palemonas" w:hAnsi="Palemonas"/>
          <w:sz w:val="24"/>
          <w:szCs w:val="24"/>
        </w:rPr>
      </w:pPr>
      <w:r w:rsidRPr="00663507">
        <w:rPr>
          <w:rFonts w:ascii="Palemonas" w:hAnsi="Palemonas"/>
          <w:sz w:val="24"/>
          <w:szCs w:val="24"/>
        </w:rPr>
        <w:t>4.</w:t>
      </w:r>
      <w:r>
        <w:rPr>
          <w:rFonts w:ascii="Palemonas" w:hAnsi="Palemonas"/>
          <w:sz w:val="24"/>
          <w:szCs w:val="24"/>
        </w:rPr>
        <w:t>2</w:t>
      </w:r>
      <w:r w:rsidRPr="00663507">
        <w:rPr>
          <w:rFonts w:ascii="Palemonas" w:hAnsi="Palemonas"/>
          <w:sz w:val="24"/>
          <w:szCs w:val="24"/>
        </w:rPr>
        <w:t>. teikėjas turi atitikti Lietuvos Respublikos planuojamos ūkinės veiklos poveikio aplinkai vertinimo įstatymo 5 straipsnio 3 dalies reikalavimus.</w:t>
      </w:r>
    </w:p>
    <w:p w14:paraId="1BEC8F83" w14:textId="77777777" w:rsidR="00AB5E0B" w:rsidRPr="00663507" w:rsidRDefault="00AB5E0B" w:rsidP="00663507">
      <w:pPr>
        <w:spacing w:after="0" w:line="240" w:lineRule="auto"/>
        <w:rPr>
          <w:rFonts w:ascii="Palemonas" w:hAnsi="Palemonas"/>
          <w:sz w:val="24"/>
          <w:szCs w:val="24"/>
        </w:rPr>
      </w:pPr>
    </w:p>
    <w:p w14:paraId="52AAC378" w14:textId="77777777" w:rsidR="00963243" w:rsidRPr="00663507" w:rsidRDefault="00963243" w:rsidP="0066350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5" w:name="_Ref38285444"/>
      <w:bookmarkStart w:id="46" w:name="_Ref38291496"/>
      <w:bookmarkStart w:id="47"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5"/>
      <w:bookmarkEnd w:id="46"/>
      <w:bookmarkEnd w:id="47"/>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8"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9" w:name="_Ref39744312"/>
      <w:bookmarkEnd w:id="48"/>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9"/>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4"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5"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ayout w:type="fixed"/>
        <w:tblLook w:val="04A0" w:firstRow="1" w:lastRow="0" w:firstColumn="1" w:lastColumn="0" w:noHBand="0" w:noVBand="1"/>
      </w:tblPr>
      <w:tblGrid>
        <w:gridCol w:w="595"/>
        <w:gridCol w:w="3795"/>
        <w:gridCol w:w="1842"/>
        <w:gridCol w:w="3692"/>
      </w:tblGrid>
      <w:tr w:rsidR="00592FAB" w14:paraId="19C9D74B" w14:textId="77777777" w:rsidTr="00E7085E">
        <w:tc>
          <w:tcPr>
            <w:tcW w:w="595"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3795"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842"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3692"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E7085E">
        <w:tc>
          <w:tcPr>
            <w:tcW w:w="595"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t>1</w:t>
            </w:r>
          </w:p>
        </w:tc>
        <w:tc>
          <w:tcPr>
            <w:tcW w:w="3795"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arba jo atsakingas asmuo, nurodytas VPĮ 46 straipsnio 2 dalies </w:t>
            </w:r>
            <w:r w:rsidRPr="00FD6003">
              <w:rPr>
                <w:rFonts w:ascii="Palemonas" w:hAnsi="Palemonas"/>
                <w:sz w:val="24"/>
                <w:szCs w:val="24"/>
                <w:lang w:eastAsia="en-US"/>
              </w:rPr>
              <w:lastRenderedPageBreak/>
              <w:t>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8) kitos valstybės tiekėjo atliktą nusikaltimą, apibrėžtą Direktyvos 2014/24/ES 57 straipsnio 1 dalyje išvardytus Europos Sąjungos teisės </w:t>
            </w:r>
            <w:r w:rsidRPr="00FD6003">
              <w:rPr>
                <w:rFonts w:ascii="Palemonas" w:hAnsi="Palemonas" w:cstheme="minorHAnsi"/>
                <w:bCs/>
                <w:sz w:val="24"/>
                <w:szCs w:val="24"/>
                <w:lang w:eastAsia="en-US"/>
              </w:rPr>
              <w:lastRenderedPageBreak/>
              <w:t>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3692"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lastRenderedPageBreak/>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5A04C1">
              <w:rPr>
                <w:rFonts w:ascii="Palemonas" w:hAnsi="Palemonas"/>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 xml:space="preserve">Pažymų, patvirtinančių VPĮ 46 straipsnyje nurodytų tiekėjo </w:t>
            </w:r>
            <w:r w:rsidRPr="00FD6003">
              <w:rPr>
                <w:rFonts w:ascii="Palemonas" w:hAnsi="Palemonas" w:cs="Times New Roman"/>
                <w:sz w:val="24"/>
                <w:szCs w:val="24"/>
              </w:rPr>
              <w:lastRenderedPageBreak/>
              <w:t>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E7085E">
        <w:tc>
          <w:tcPr>
            <w:tcW w:w="595"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3795"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842"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3692"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E7085E">
        <w:tc>
          <w:tcPr>
            <w:tcW w:w="595"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3795"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w:t>
            </w:r>
            <w:r w:rsidRPr="00FD6003">
              <w:rPr>
                <w:rFonts w:ascii="Palemonas" w:hAnsi="Palemonas"/>
                <w:sz w:val="24"/>
                <w:szCs w:val="24"/>
                <w:lang w:eastAsia="en-US"/>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tiekėjas yra įsipareigojęs sumokėti mokesčius, įskaitant socialinio draudimo įmokas ir 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lastRenderedPageBreak/>
              <w:t>EBVPD III dalies B1 ir B2 punktai</w:t>
            </w:r>
          </w:p>
        </w:tc>
        <w:tc>
          <w:tcPr>
            <w:tcW w:w="3692"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w:t>
            </w:r>
            <w:r w:rsidRPr="00FD6003">
              <w:rPr>
                <w:rFonts w:ascii="Palemonas" w:hAnsi="Palemonas"/>
                <w:sz w:val="24"/>
                <w:szCs w:val="24"/>
                <w:lang w:eastAsia="en-US"/>
              </w:rPr>
              <w:lastRenderedPageBreak/>
              <w:t xml:space="preserve">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854568">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Jei dokumentas išduotas anksčiau, tačiau jame nurodytas galiojimo terminas ilgesnis nei pašalinimo pagrindų nebuvimą patvirtinančių dokumentų pagal EBVPD galutinis </w:t>
            </w:r>
            <w:r w:rsidRPr="00FD6003">
              <w:rPr>
                <w:rFonts w:ascii="Palemonas" w:hAnsi="Palemonas" w:cstheme="minorHAnsi"/>
                <w:bCs/>
                <w:sz w:val="24"/>
                <w:szCs w:val="24"/>
              </w:rPr>
              <w:lastRenderedPageBreak/>
              <w:t>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2.2) Jeigu tiekėjas yra fizinis asmuo, registruotas Lietuvos Respublikoje, jis pateikia išrašą iš teismo sprendimo (jei toks yra) arba „Sodros“ išduotą dokumentą, arba valstybės įmonės Registrų centras </w:t>
            </w:r>
            <w:r w:rsidRPr="00FD6003">
              <w:rPr>
                <w:rFonts w:ascii="Palemonas" w:hAnsi="Palemonas"/>
                <w:sz w:val="24"/>
                <w:szCs w:val="24"/>
              </w:rPr>
              <w:lastRenderedPageBreak/>
              <w:t>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45EFD512"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854568">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E7085E">
        <w:tc>
          <w:tcPr>
            <w:tcW w:w="595"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3795"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842"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3692"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E7085E">
        <w:tc>
          <w:tcPr>
            <w:tcW w:w="595"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3795"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3692"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E7085E">
        <w:tc>
          <w:tcPr>
            <w:tcW w:w="595"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3795"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Pažeista konkurencija, kaip nustatyta VPĮ 27 straipsnio 3 ir 4 dalyse, ir atitinkamos padėties negalima ištaisyti.</w:t>
            </w:r>
          </w:p>
        </w:tc>
        <w:tc>
          <w:tcPr>
            <w:tcW w:w="1842"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3692"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E7085E">
        <w:tc>
          <w:tcPr>
            <w:tcW w:w="595"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3795"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w:t>
            </w:r>
            <w:r w:rsidRPr="00FD6003">
              <w:rPr>
                <w:rFonts w:ascii="Palemonas" w:hAnsi="Palemonas" w:cstheme="minorHAnsi"/>
                <w:bCs/>
                <w:sz w:val="24"/>
                <w:szCs w:val="24"/>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3692"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7"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E7085E">
        <w:tc>
          <w:tcPr>
            <w:tcW w:w="595"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8.</w:t>
            </w:r>
          </w:p>
        </w:tc>
        <w:tc>
          <w:tcPr>
            <w:tcW w:w="3795"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3692"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E7085E">
        <w:tc>
          <w:tcPr>
            <w:tcW w:w="595"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3795"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w:t>
            </w:r>
            <w:r w:rsidRPr="00FD6003">
              <w:rPr>
                <w:rFonts w:ascii="Palemonas" w:hAnsi="Palemonas"/>
                <w:sz w:val="24"/>
                <w:szCs w:val="24"/>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D6003">
              <w:rPr>
                <w:rFonts w:ascii="Palemonas" w:hAnsi="Palemonas"/>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1842"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 xml:space="preserve">VPĮ 46 straipsnio 4 </w:t>
            </w:r>
            <w:r w:rsidRPr="00FD6003">
              <w:rPr>
                <w:rFonts w:ascii="Palemonas" w:eastAsia="Yu Mincho" w:hAnsi="Palemonas" w:cs="Arial"/>
                <w:b/>
                <w:bCs/>
                <w:sz w:val="24"/>
                <w:szCs w:val="24"/>
              </w:rPr>
              <w:lastRenderedPageBreak/>
              <w:t>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3692"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 xml:space="preserve">Iš Lietuvoje įsteigtų subjektų įrodančių dokumentų </w:t>
            </w:r>
            <w:r w:rsidRPr="00FD6003">
              <w:rPr>
                <w:rFonts w:ascii="Palemonas" w:hAnsi="Palemonas"/>
                <w:sz w:val="24"/>
                <w:szCs w:val="24"/>
                <w:lang w:eastAsia="en-US"/>
              </w:rPr>
              <w:lastRenderedPageBreak/>
              <w:t>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9"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E7085E">
        <w:tc>
          <w:tcPr>
            <w:tcW w:w="595"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3795"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 kai jis</w:t>
            </w:r>
            <w:bookmarkStart w:id="50" w:name="part_030e6c6c64ba4f96a23474e439d1b80c"/>
            <w:bookmarkEnd w:id="50"/>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842"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3692"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0"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1"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E7085E">
        <w:tc>
          <w:tcPr>
            <w:tcW w:w="595"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t>11.</w:t>
            </w:r>
          </w:p>
        </w:tc>
        <w:tc>
          <w:tcPr>
            <w:tcW w:w="3795"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842"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3692"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2">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E7085E">
        <w:tc>
          <w:tcPr>
            <w:tcW w:w="595"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3795"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w:t>
            </w:r>
            <w:r w:rsidRPr="00FD6003">
              <w:rPr>
                <w:rFonts w:ascii="Palemonas" w:hAnsi="Palemonas"/>
                <w:color w:val="000000" w:themeColor="text1"/>
                <w:sz w:val="24"/>
                <w:szCs w:val="24"/>
              </w:rPr>
              <w:lastRenderedPageBreak/>
              <w:t>draudžiamus susitarimus, įtvirtinto Lietuvos Respublikos konkurencijos įstatyme ar panašaus pobūdžio kitos valstybės teisės akte, pažeidimą ir nuo jo padarymo dienos praėjo mažiau kaip 3 metai.</w:t>
            </w:r>
          </w:p>
        </w:tc>
        <w:tc>
          <w:tcPr>
            <w:tcW w:w="1842"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3692"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3"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E7085E" w:rsidRDefault="00B358EA" w:rsidP="00E7085E">
      <w:pPr>
        <w:tabs>
          <w:tab w:val="left" w:pos="993"/>
        </w:tabs>
        <w:spacing w:after="0" w:line="240" w:lineRule="auto"/>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51" w:name="_Ref38291223"/>
      <w:bookmarkStart w:id="52" w:name="_Ref38291334"/>
      <w:bookmarkStart w:id="53" w:name="_Ref38533412"/>
      <w:bookmarkStart w:id="54"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51"/>
      <w:bookmarkEnd w:id="52"/>
      <w:bookmarkEnd w:id="53"/>
      <w:bookmarkEnd w:id="54"/>
    </w:p>
    <w:p w14:paraId="5114DFFA" w14:textId="77777777" w:rsidR="00F27C77" w:rsidRPr="00F0499F" w:rsidRDefault="00F27C77" w:rsidP="00F27C77">
      <w:pPr>
        <w:rPr>
          <w:rFonts w:cstheme="minorHAnsi"/>
          <w:b/>
          <w:bCs/>
          <w:smallCaps/>
          <w:sz w:val="22"/>
          <w:szCs w:val="22"/>
        </w:rPr>
      </w:pPr>
    </w:p>
    <w:p w14:paraId="28E16B90" w14:textId="77777777" w:rsidR="00F27C77" w:rsidRDefault="00F27C77" w:rsidP="00F27C77">
      <w:pPr>
        <w:pStyle w:val="Paantrat"/>
        <w:spacing w:line="240" w:lineRule="auto"/>
        <w:jc w:val="center"/>
        <w:rPr>
          <w:rFonts w:ascii="Palemonas" w:hAnsi="Palemonas"/>
          <w:b/>
          <w:bCs/>
          <w:sz w:val="24"/>
          <w:szCs w:val="24"/>
          <w:lang w:eastAsia="en-US"/>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5822E0D3" w14:textId="77777777" w:rsidR="008028FF" w:rsidRDefault="008028FF" w:rsidP="008028FF">
      <w:pPr>
        <w:rPr>
          <w:rFonts w:ascii="Palemonas" w:eastAsia="Calibri" w:hAnsi="Palemonas" w:cs="Times New Roman"/>
          <w:sz w:val="24"/>
          <w:szCs w:val="24"/>
          <w:lang w:eastAsia="ar-SA"/>
        </w:rPr>
      </w:pPr>
      <w:bookmarkStart w:id="55" w:name="_Hlk159506524"/>
    </w:p>
    <w:p w14:paraId="5B910975" w14:textId="130178A7" w:rsidR="008028FF" w:rsidRDefault="008028FF" w:rsidP="00732CBE">
      <w:pPr>
        <w:spacing w:after="0" w:line="240" w:lineRule="auto"/>
        <w:rPr>
          <w:rFonts w:ascii="Palemonas" w:eastAsia="Times New Roman" w:hAnsi="Palemonas" w:cs="Times New Roman"/>
          <w:sz w:val="24"/>
          <w:szCs w:val="24"/>
          <w:lang w:eastAsia="en-US"/>
        </w:rPr>
      </w:pPr>
      <w:r>
        <w:rPr>
          <w:rFonts w:ascii="Palemonas" w:eastAsia="Calibri" w:hAnsi="Palemonas" w:cs="Times New Roman"/>
          <w:sz w:val="24"/>
          <w:szCs w:val="24"/>
          <w:lang w:eastAsia="ar-SA"/>
        </w:rPr>
        <w:t xml:space="preserve">               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5"/>
    </w:p>
    <w:p w14:paraId="075B42D2" w14:textId="77777777" w:rsidR="00732CBE" w:rsidRPr="008028FF" w:rsidRDefault="00732CBE" w:rsidP="00732CBE">
      <w:pPr>
        <w:spacing w:after="0" w:line="240" w:lineRule="auto"/>
        <w:rPr>
          <w:lang w:eastAsia="en-US"/>
        </w:rPr>
      </w:pPr>
    </w:p>
    <w:tbl>
      <w:tblPr>
        <w:tblW w:w="9923" w:type="dxa"/>
        <w:tblInd w:w="-5" w:type="dxa"/>
        <w:tblLayout w:type="fixed"/>
        <w:tblLook w:val="0000" w:firstRow="0" w:lastRow="0" w:firstColumn="0" w:lastColumn="0" w:noHBand="0" w:noVBand="0"/>
      </w:tblPr>
      <w:tblGrid>
        <w:gridCol w:w="4959"/>
        <w:gridCol w:w="4964"/>
      </w:tblGrid>
      <w:tr w:rsidR="008028FF" w:rsidRPr="003354B0" w14:paraId="77144499" w14:textId="77777777" w:rsidTr="008028FF">
        <w:trPr>
          <w:trHeight w:val="5668"/>
        </w:trPr>
        <w:tc>
          <w:tcPr>
            <w:tcW w:w="4959" w:type="dxa"/>
            <w:tcBorders>
              <w:top w:val="single" w:sz="4" w:space="0" w:color="000000"/>
              <w:left w:val="single" w:sz="4" w:space="0" w:color="000000"/>
              <w:bottom w:val="single" w:sz="4" w:space="0" w:color="000000"/>
            </w:tcBorders>
          </w:tcPr>
          <w:p w14:paraId="354A0AA2" w14:textId="582AB971" w:rsidR="008028FF" w:rsidRPr="007B287A" w:rsidRDefault="007B287A" w:rsidP="00D21FBD">
            <w:pPr>
              <w:widowControl w:val="0"/>
              <w:spacing w:after="0" w:line="240" w:lineRule="auto"/>
              <w:rPr>
                <w:rFonts w:ascii="Palemonas" w:hAnsi="Palemonas"/>
                <w:sz w:val="24"/>
                <w:szCs w:val="24"/>
              </w:rPr>
            </w:pPr>
            <w:r>
              <w:rPr>
                <w:rFonts w:ascii="Palemonas" w:hAnsi="Palemonas" w:cs="Arial"/>
                <w:bCs/>
                <w:sz w:val="24"/>
                <w:szCs w:val="24"/>
              </w:rPr>
              <w:t>Tie</w:t>
            </w:r>
            <w:r w:rsidRPr="007B287A">
              <w:rPr>
                <w:rFonts w:ascii="Palemonas" w:hAnsi="Palemonas"/>
                <w:sz w:val="24"/>
                <w:szCs w:val="24"/>
              </w:rPr>
              <w:t>kėjas turi būti įsidiegęs ir perkamų paslaugų vykdymui taikys aplinkos apsaugos vadybos užtikrinimo priemones – Europos Bendrijos aplinkosaugos vadybos ir audito sistemą (EMAS) arba kitą aplinkos apsaugos vadybos sistemą, įdiegtą pagal standartą LST EN ISO 14001, arba kitas lygiavertes aplinkos apsaugos vadybos priemones.</w:t>
            </w:r>
          </w:p>
          <w:p w14:paraId="70213119" w14:textId="77777777" w:rsidR="007B287A" w:rsidRPr="003354B0" w:rsidRDefault="007B287A" w:rsidP="00D21FBD">
            <w:pPr>
              <w:widowControl w:val="0"/>
              <w:spacing w:after="0" w:line="240" w:lineRule="auto"/>
              <w:rPr>
                <w:rFonts w:ascii="Palemonas" w:eastAsia="MS Mincho" w:hAnsi="Palemonas" w:cs="Times New Roman"/>
                <w:sz w:val="24"/>
                <w:szCs w:val="24"/>
                <w:lang w:eastAsia="en-US"/>
              </w:rPr>
            </w:pPr>
          </w:p>
          <w:p w14:paraId="7486AAC9" w14:textId="77777777" w:rsidR="008028FF" w:rsidRPr="003354B0" w:rsidRDefault="008028FF" w:rsidP="00D21FBD">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3354B0">
              <w:rPr>
                <w:rFonts w:ascii="Palemonas" w:eastAsia="MS Mincho" w:hAnsi="Palemonas" w:cs="Times New Roman"/>
                <w:sz w:val="24"/>
                <w:szCs w:val="24"/>
                <w:lang w:eastAsia="en-US"/>
              </w:rPr>
              <w:t>iai</w:t>
            </w:r>
            <w:proofErr w:type="spellEnd"/>
            <w:r w:rsidRPr="003354B0">
              <w:rPr>
                <w:rFonts w:ascii="Palemonas" w:eastAsia="MS Mincho" w:hAnsi="Palemonas" w:cs="Times New Roman"/>
                <w:sz w:val="24"/>
                <w:szCs w:val="24"/>
                <w:lang w:eastAsia="en-US"/>
              </w:rPr>
              <w:t>) pagal prisiimamus įsipareigojimus.</w:t>
            </w:r>
          </w:p>
          <w:p w14:paraId="6D52DB3A" w14:textId="77777777" w:rsidR="008028FF" w:rsidRPr="003354B0" w:rsidRDefault="008028FF" w:rsidP="00D21FBD">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1EB123CD" w14:textId="77777777" w:rsidR="008028FF" w:rsidRPr="003354B0" w:rsidRDefault="008028FF" w:rsidP="00D21FBD">
            <w:pPr>
              <w:suppressAutoHyphens/>
              <w:spacing w:after="0" w:line="240" w:lineRule="auto"/>
              <w:jc w:val="both"/>
              <w:rPr>
                <w:rFonts w:ascii="Palemonas" w:eastAsia="SimSun" w:hAnsi="Palemonas" w:cs="Times New Roman"/>
                <w:color w:val="000000"/>
                <w:kern w:val="1"/>
                <w:sz w:val="22"/>
                <w:szCs w:val="24"/>
                <w:lang w:val="en-US"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964" w:type="dxa"/>
            <w:tcBorders>
              <w:top w:val="single" w:sz="4" w:space="0" w:color="000000"/>
              <w:left w:val="single" w:sz="4" w:space="0" w:color="000000"/>
              <w:bottom w:val="single" w:sz="4" w:space="0" w:color="000000"/>
              <w:right w:val="single" w:sz="4" w:space="0" w:color="000000"/>
            </w:tcBorders>
          </w:tcPr>
          <w:p w14:paraId="6D2B6340" w14:textId="1C7DA85B" w:rsidR="008028FF" w:rsidRPr="00732CBE" w:rsidRDefault="00732CBE" w:rsidP="00D21FBD">
            <w:pPr>
              <w:spacing w:after="0" w:line="240" w:lineRule="auto"/>
              <w:jc w:val="both"/>
              <w:rPr>
                <w:rFonts w:ascii="Palemonas" w:hAnsi="Palemonas"/>
                <w:sz w:val="24"/>
                <w:szCs w:val="24"/>
              </w:rPr>
            </w:pPr>
            <w:r w:rsidRPr="00732CBE">
              <w:rPr>
                <w:rFonts w:ascii="Palemonas" w:hAnsi="Palemonas"/>
                <w:sz w:val="24"/>
                <w:szCs w:val="24"/>
              </w:rPr>
              <w:t>EMAS arba LST EN ISO 14001 sertifikatas, arba kitas nepriklausomos įstaigos išduotas galiojantis sertifikatas arba lygiavertis kokybės vadybos užtikrinimo priemonių įrodymas. Dokumentai turi būti išduoti iki pasiūlymo pateikimo termino dienos ir galioti per visą sutarties galiojimo laikotarpį. Jei tiekėjo turimas sertifikato galiojimas baigiasi iki paslaugų atlikimo laikotarpio pabaigos, teikėjas privalo pratęsti turimą sertifikatą (įsigyti naują) ir pateikti patvirtintą kopiją perkančiajai organizacijai. Perkančioji organizacija pasilieka teisę nutraukti pirkimo sutartį su teikėju, jei sertifikatas nebus pratęstas arba bus sustabdytas ar nutrauktas jo galiojimas.</w:t>
            </w:r>
          </w:p>
          <w:p w14:paraId="6F7A4E6F" w14:textId="77777777" w:rsidR="00732CBE" w:rsidRPr="003354B0" w:rsidRDefault="00732CBE" w:rsidP="00D21FBD">
            <w:pPr>
              <w:spacing w:after="0" w:line="240" w:lineRule="auto"/>
              <w:jc w:val="both"/>
              <w:rPr>
                <w:rFonts w:ascii="Palemonas" w:eastAsia="Times New Roman" w:hAnsi="Palemonas" w:cs="Times New Roman"/>
                <w:i/>
                <w:sz w:val="24"/>
                <w:szCs w:val="24"/>
                <w:lang w:eastAsia="en-US"/>
              </w:rPr>
            </w:pPr>
          </w:p>
          <w:p w14:paraId="348B89CF" w14:textId="77777777" w:rsidR="008028FF" w:rsidRPr="003354B0" w:rsidRDefault="008028FF" w:rsidP="00D21FBD">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683291E7" w14:textId="77777777" w:rsidR="008028FF" w:rsidRPr="003354B0" w:rsidRDefault="008028FF" w:rsidP="00D21FBD">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tbl>
    <w:p w14:paraId="3B243A56" w14:textId="77777777" w:rsidR="008028FF" w:rsidRDefault="008028FF" w:rsidP="00732CBE">
      <w:pPr>
        <w:pStyle w:val="Sraopastraipa"/>
        <w:spacing w:after="0" w:line="240" w:lineRule="auto"/>
        <w:ind w:left="851"/>
        <w:jc w:val="both"/>
        <w:rPr>
          <w:rFonts w:cstheme="minorHAnsi"/>
          <w:szCs w:val="24"/>
        </w:rPr>
      </w:pPr>
    </w:p>
    <w:p w14:paraId="31F2B823" w14:textId="74153D96" w:rsidR="006744AD" w:rsidRPr="00732CBE" w:rsidRDefault="00732CBE" w:rsidP="00732CBE">
      <w:pPr>
        <w:spacing w:after="0" w:line="240" w:lineRule="auto"/>
        <w:jc w:val="both"/>
        <w:rPr>
          <w:rFonts w:ascii="Palemonas" w:hAnsi="Palemonas" w:cstheme="minorHAnsi"/>
          <w:sz w:val="24"/>
          <w:szCs w:val="24"/>
        </w:rPr>
      </w:pPr>
      <w:r>
        <w:rPr>
          <w:rFonts w:cstheme="minorHAnsi"/>
          <w:szCs w:val="24"/>
        </w:rPr>
        <w:t xml:space="preserve">             </w:t>
      </w:r>
      <w:r w:rsidRPr="00732CBE">
        <w:rPr>
          <w:rFonts w:ascii="Palemonas" w:hAnsi="Palemonas" w:cstheme="minorHAnsi"/>
          <w:sz w:val="24"/>
          <w:szCs w:val="24"/>
        </w:rPr>
        <w:t xml:space="preserve">2. </w:t>
      </w:r>
      <w:r w:rsidR="006744AD" w:rsidRPr="00732CBE">
        <w:rPr>
          <w:rFonts w:ascii="Palemonas" w:hAnsi="Palemonas" w:cstheme="minorHAnsi"/>
          <w:sz w:val="24"/>
          <w:szCs w:val="24"/>
        </w:rPr>
        <w:t>Tiekėjo kvalifikacija turi atitikti šiame priede nustatytus reikalavimus kvalifikacijai:</w:t>
      </w:r>
    </w:p>
    <w:p w14:paraId="478ED847" w14:textId="77777777" w:rsidR="006744AD" w:rsidRDefault="006744AD" w:rsidP="006744AD">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6744AD" w:rsidRPr="00685F11" w14:paraId="53FF4112" w14:textId="77777777" w:rsidTr="00C20DD8">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4E0BF329" w14:textId="77777777" w:rsidR="006744AD" w:rsidRPr="00685F11" w:rsidRDefault="006744AD" w:rsidP="00C20DD8">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7C3DCB" w14:textId="77777777" w:rsidR="006744AD" w:rsidRPr="00685F11" w:rsidRDefault="006744AD" w:rsidP="00C20DD8">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5B5CAE" w14:textId="77777777" w:rsidR="006744AD" w:rsidRPr="00685F11" w:rsidRDefault="006744AD" w:rsidP="00C20DD8">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7136A6" w:rsidRPr="00BB6B25" w14:paraId="466DF3EF" w14:textId="77777777" w:rsidTr="00C20DD8">
        <w:tc>
          <w:tcPr>
            <w:tcW w:w="841" w:type="dxa"/>
            <w:tcBorders>
              <w:top w:val="single" w:sz="4" w:space="0" w:color="000000"/>
              <w:left w:val="single" w:sz="4" w:space="0" w:color="000000"/>
              <w:bottom w:val="single" w:sz="4" w:space="0" w:color="000000"/>
              <w:right w:val="single" w:sz="4" w:space="0" w:color="000000"/>
            </w:tcBorders>
          </w:tcPr>
          <w:p w14:paraId="027042C8" w14:textId="77777777" w:rsidR="007136A6" w:rsidRPr="000051EE" w:rsidRDefault="007136A6" w:rsidP="007136A6">
            <w:pPr>
              <w:autoSpaceDE w:val="0"/>
              <w:autoSpaceDN w:val="0"/>
              <w:adjustRightInd w:val="0"/>
              <w:spacing w:after="0" w:line="240" w:lineRule="auto"/>
              <w:jc w:val="both"/>
              <w:rPr>
                <w:rFonts w:ascii="Palemonas" w:hAnsi="Palemonas" w:cstheme="minorHAnsi"/>
                <w:color w:val="000000"/>
                <w:sz w:val="23"/>
                <w:szCs w:val="24"/>
              </w:rPr>
            </w:pPr>
            <w:r w:rsidRPr="000051EE">
              <w:rPr>
                <w:rFonts w:ascii="Palemonas" w:hAnsi="Palemonas" w:cstheme="minorHAnsi"/>
                <w:color w:val="000000"/>
                <w:sz w:val="23"/>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50DE2C2B" w14:textId="37B2C5FD" w:rsidR="007136A6" w:rsidRPr="007136A6" w:rsidRDefault="007136A6" w:rsidP="007136A6">
            <w:pPr>
              <w:pStyle w:val="Pagrindinistekstas1"/>
              <w:tabs>
                <w:tab w:val="left" w:pos="459"/>
              </w:tabs>
              <w:ind w:firstLine="0"/>
              <w:rPr>
                <w:rFonts w:ascii="Palemonas" w:hAnsi="Palemonas"/>
                <w:sz w:val="24"/>
                <w:szCs w:val="24"/>
                <w:lang w:val="lt-LT"/>
              </w:rPr>
            </w:pPr>
            <w:r w:rsidRPr="007136A6">
              <w:rPr>
                <w:rFonts w:ascii="Palemonas" w:hAnsi="Palemonas"/>
                <w:spacing w:val="2"/>
                <w:sz w:val="24"/>
                <w:szCs w:val="24"/>
                <w:lang w:val="lt-LT"/>
              </w:rPr>
              <w:t>T</w:t>
            </w:r>
            <w:r>
              <w:rPr>
                <w:rFonts w:ascii="Palemonas" w:hAnsi="Palemonas"/>
                <w:spacing w:val="2"/>
                <w:sz w:val="24"/>
                <w:szCs w:val="24"/>
                <w:lang w:val="lt-LT"/>
              </w:rPr>
              <w:t>ie</w:t>
            </w:r>
            <w:r w:rsidRPr="007136A6">
              <w:rPr>
                <w:rFonts w:ascii="Palemonas" w:hAnsi="Palemonas"/>
                <w:spacing w:val="2"/>
                <w:sz w:val="24"/>
                <w:szCs w:val="24"/>
                <w:lang w:val="lt-LT"/>
              </w:rPr>
              <w:t>kėjas turi</w:t>
            </w:r>
            <w:r>
              <w:rPr>
                <w:rFonts w:ascii="Palemonas" w:hAnsi="Palemonas"/>
                <w:spacing w:val="2"/>
                <w:sz w:val="24"/>
                <w:szCs w:val="24"/>
                <w:lang w:val="lt-LT"/>
              </w:rPr>
              <w:t xml:space="preserve"> turėti</w:t>
            </w:r>
            <w:r w:rsidRPr="007136A6">
              <w:rPr>
                <w:rFonts w:ascii="Palemonas" w:hAnsi="Palemonas"/>
                <w:spacing w:val="2"/>
                <w:sz w:val="24"/>
                <w:szCs w:val="24"/>
                <w:lang w:val="lt-LT"/>
              </w:rPr>
              <w:t xml:space="preserve"> leidimą tirti žemės gelmes, atlikti ekogeologinius tyrimus.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299755E5" w14:textId="77777777" w:rsidR="007136A6" w:rsidRPr="007136A6" w:rsidRDefault="007136A6" w:rsidP="007136A6">
            <w:pPr>
              <w:spacing w:after="0" w:line="240" w:lineRule="auto"/>
              <w:jc w:val="both"/>
              <w:rPr>
                <w:rFonts w:ascii="Palemonas" w:hAnsi="Palemonas"/>
                <w:sz w:val="24"/>
                <w:szCs w:val="24"/>
              </w:rPr>
            </w:pPr>
            <w:r w:rsidRPr="007136A6">
              <w:rPr>
                <w:rFonts w:ascii="Palemonas" w:hAnsi="Palemonas"/>
                <w:sz w:val="24"/>
                <w:szCs w:val="24"/>
              </w:rPr>
              <w:t>Pateikiama Lietuvos geologijos tarnybos prie Aplinkos ministerijos išduoto leidimo kopija arba lygiavertis dokumentas.</w:t>
            </w:r>
          </w:p>
          <w:p w14:paraId="294E9319" w14:textId="467ED397" w:rsidR="007136A6" w:rsidRPr="007136A6" w:rsidRDefault="007136A6" w:rsidP="007136A6">
            <w:pPr>
              <w:spacing w:after="0" w:line="240" w:lineRule="auto"/>
              <w:jc w:val="both"/>
              <w:rPr>
                <w:rFonts w:ascii="Palemonas" w:hAnsi="Palemonas"/>
                <w:i/>
                <w:iCs/>
                <w:sz w:val="24"/>
                <w:szCs w:val="24"/>
              </w:rPr>
            </w:pPr>
            <w:r w:rsidRPr="007136A6">
              <w:rPr>
                <w:rFonts w:ascii="Palemonas" w:hAnsi="Palemonas"/>
                <w:i/>
                <w:sz w:val="24"/>
                <w:szCs w:val="24"/>
              </w:rPr>
              <w:lastRenderedPageBreak/>
              <w:t>Pateikiamas (-i) skenuotas (-i) dokumentas (-ai) elektroninėmis priemonėmis.</w:t>
            </w:r>
          </w:p>
        </w:tc>
      </w:tr>
      <w:tr w:rsidR="006744AD" w:rsidRPr="00BB6B25" w14:paraId="01DABDB1" w14:textId="77777777" w:rsidTr="00C20DD8">
        <w:tc>
          <w:tcPr>
            <w:tcW w:w="841" w:type="dxa"/>
            <w:tcBorders>
              <w:top w:val="single" w:sz="4" w:space="0" w:color="000000"/>
              <w:left w:val="single" w:sz="4" w:space="0" w:color="000000"/>
              <w:bottom w:val="single" w:sz="4" w:space="0" w:color="000000"/>
              <w:right w:val="single" w:sz="4" w:space="0" w:color="000000"/>
            </w:tcBorders>
          </w:tcPr>
          <w:p w14:paraId="0333E71A" w14:textId="77777777" w:rsidR="006744AD" w:rsidRPr="000051EE" w:rsidRDefault="006744AD" w:rsidP="00C20DD8">
            <w:pPr>
              <w:spacing w:after="0"/>
              <w:jc w:val="both"/>
              <w:rPr>
                <w:rFonts w:ascii="Palemonas" w:hAnsi="Palemonas" w:cstheme="minorHAnsi"/>
                <w:color w:val="000000"/>
                <w:sz w:val="23"/>
                <w:szCs w:val="24"/>
              </w:rPr>
            </w:pPr>
            <w:r w:rsidRPr="000051EE">
              <w:rPr>
                <w:rFonts w:ascii="Palemonas" w:hAnsi="Palemonas" w:cstheme="minorHAnsi"/>
                <w:color w:val="000000"/>
                <w:sz w:val="23"/>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16157AC6" w14:textId="3EFE6735" w:rsidR="006744AD" w:rsidRPr="007136A6" w:rsidRDefault="007136A6" w:rsidP="00C20DD8">
            <w:pPr>
              <w:pStyle w:val="Pagrindinistekstas1"/>
              <w:ind w:firstLine="0"/>
              <w:rPr>
                <w:rFonts w:ascii="Palemonas" w:hAnsi="Palemonas"/>
                <w:sz w:val="24"/>
                <w:szCs w:val="24"/>
                <w:lang w:val="lt-LT"/>
              </w:rPr>
            </w:pPr>
            <w:r w:rsidRPr="007136A6">
              <w:rPr>
                <w:rFonts w:ascii="Palemonas" w:hAnsi="Palemonas"/>
                <w:sz w:val="24"/>
                <w:szCs w:val="24"/>
                <w:lang w:val="lt-LT"/>
              </w:rPr>
              <w:t>Teikėjas per paskutinius 3 metus iki pasiūlymo pateikimo termino pabaigos įvykdė bent 1 (vieną) panašaus šiam pirkimui (vandens telkinių, iš jų ir jūrų, upių uostų arba hidrotechninių statinių srityse įvykdyta atranka dėl poveikio aplinkai vertinimo arba poveikio aplinkai vertinimas) sutartį.</w:t>
            </w:r>
          </w:p>
          <w:p w14:paraId="73D32234" w14:textId="77777777" w:rsidR="007136A6" w:rsidRDefault="007136A6" w:rsidP="00C20DD8">
            <w:pPr>
              <w:pStyle w:val="Pagrindinistekstas1"/>
              <w:ind w:firstLine="0"/>
              <w:rPr>
                <w:rFonts w:ascii="Palemonas" w:hAnsi="Palemonas"/>
                <w:sz w:val="23"/>
                <w:szCs w:val="22"/>
                <w:lang w:val="lt-LT"/>
              </w:rPr>
            </w:pPr>
          </w:p>
          <w:p w14:paraId="5113AE68" w14:textId="746CB809" w:rsidR="006744AD" w:rsidRPr="000051EE" w:rsidRDefault="006744AD" w:rsidP="00C20DD8">
            <w:pPr>
              <w:pStyle w:val="Pagrindinistekstas1"/>
              <w:ind w:firstLine="0"/>
              <w:rPr>
                <w:rFonts w:ascii="Palemonas" w:hAnsi="Palemonas"/>
                <w:sz w:val="23"/>
                <w:szCs w:val="22"/>
                <w:lang w:val="lt-LT"/>
              </w:rPr>
            </w:pPr>
            <w:r w:rsidRPr="000051EE">
              <w:rPr>
                <w:rFonts w:ascii="Palemonas" w:hAnsi="Palemonas"/>
                <w:sz w:val="23"/>
                <w:szCs w:val="22"/>
                <w:lang w:val="lt-LT"/>
              </w:rPr>
              <w:t>Pastaba:</w:t>
            </w:r>
          </w:p>
          <w:p w14:paraId="7B16B99F" w14:textId="77777777" w:rsidR="006744AD" w:rsidRPr="000051EE" w:rsidRDefault="006744AD" w:rsidP="00C20DD8">
            <w:pPr>
              <w:pStyle w:val="Pagrindinistekstas1"/>
              <w:ind w:firstLine="0"/>
              <w:rPr>
                <w:rFonts w:ascii="Palemonas" w:hAnsi="Palemonas"/>
                <w:sz w:val="23"/>
                <w:szCs w:val="24"/>
                <w:lang w:val="lt-LT"/>
              </w:rPr>
            </w:pPr>
          </w:p>
          <w:p w14:paraId="31DC13E8" w14:textId="77777777" w:rsidR="006744AD" w:rsidRPr="000051EE" w:rsidRDefault="006744AD" w:rsidP="00C20DD8">
            <w:pPr>
              <w:tabs>
                <w:tab w:val="left" w:pos="175"/>
              </w:tabs>
              <w:spacing w:after="0" w:line="240" w:lineRule="auto"/>
              <w:jc w:val="both"/>
              <w:rPr>
                <w:rFonts w:ascii="Palemonas" w:hAnsi="Palemonas"/>
                <w:bCs/>
                <w:i/>
                <w:iCs/>
                <w:sz w:val="23"/>
                <w:szCs w:val="22"/>
              </w:rPr>
            </w:pPr>
            <w:r w:rsidRPr="000051EE">
              <w:rPr>
                <w:rFonts w:ascii="Palemonas" w:hAnsi="Palemonas"/>
                <w:bCs/>
                <w:iCs/>
                <w:sz w:val="23"/>
                <w:szCs w:val="22"/>
              </w:rPr>
              <w:t></w:t>
            </w:r>
            <w:r w:rsidRPr="000051EE">
              <w:rPr>
                <w:rFonts w:ascii="Palemonas" w:hAnsi="Palemonas"/>
                <w:bCs/>
                <w:iCs/>
                <w:sz w:val="23"/>
                <w:szCs w:val="22"/>
              </w:rPr>
              <w:tab/>
            </w:r>
            <w:r w:rsidRPr="000051EE">
              <w:rPr>
                <w:rFonts w:ascii="Palemonas" w:hAnsi="Palemonas"/>
                <w:bCs/>
                <w:iCs/>
                <w:color w:val="000000"/>
                <w:sz w:val="23"/>
                <w:szCs w:val="22"/>
              </w:rPr>
              <w:t>jeigu pasiūlymą teikia ūkio subjektų grupė – reikalavimą turi atitikti visi ūkio subjektų grupės nariai kartu (ūkio subjektų grupės narių turima patirtis sumuojama), atsižvelgiant į jų prisiimamus įsipareigojimus;</w:t>
            </w:r>
          </w:p>
          <w:p w14:paraId="62F46A98" w14:textId="77777777" w:rsidR="006744AD" w:rsidRPr="000051EE" w:rsidRDefault="006744AD" w:rsidP="00C20DD8">
            <w:pPr>
              <w:tabs>
                <w:tab w:val="left" w:pos="317"/>
              </w:tabs>
              <w:spacing w:after="0" w:line="240" w:lineRule="auto"/>
              <w:jc w:val="both"/>
              <w:rPr>
                <w:rFonts w:ascii="Palemonas" w:hAnsi="Palemonas"/>
                <w:bCs/>
                <w:color w:val="000000"/>
                <w:sz w:val="23"/>
                <w:szCs w:val="22"/>
              </w:rPr>
            </w:pPr>
            <w:r w:rsidRPr="000051EE">
              <w:rPr>
                <w:rFonts w:ascii="Palemonas" w:hAnsi="Palemonas"/>
                <w:bCs/>
                <w:color w:val="000000"/>
                <w:sz w:val="23"/>
                <w:szCs w:val="22"/>
              </w:rPr>
              <w:t></w:t>
            </w:r>
            <w:r w:rsidRPr="000051EE">
              <w:rPr>
                <w:rFonts w:ascii="Palemonas" w:hAnsi="Palemonas"/>
                <w:bCs/>
                <w:color w:val="000000"/>
                <w:sz w:val="23"/>
                <w:szCs w:val="22"/>
              </w:rPr>
              <w:tab/>
              <w:t>tiekėjas gali remtis kitų ūkio subjektų pajėgumais tik tuo atveju, jeigu tie subjektai patys vykdys tą pirkimo sutarties dalį, kuriai reikia jų turimų pajėgumų;</w:t>
            </w:r>
          </w:p>
          <w:p w14:paraId="55AA35B7" w14:textId="77777777" w:rsidR="006744AD" w:rsidRPr="000051EE" w:rsidRDefault="006744AD" w:rsidP="00C20DD8">
            <w:pPr>
              <w:tabs>
                <w:tab w:val="left" w:pos="175"/>
              </w:tabs>
              <w:spacing w:after="0" w:line="240" w:lineRule="auto"/>
              <w:jc w:val="both"/>
              <w:rPr>
                <w:rFonts w:ascii="Palemonas" w:hAnsi="Palemonas"/>
                <w:bCs/>
                <w:sz w:val="23"/>
                <w:szCs w:val="22"/>
              </w:rPr>
            </w:pPr>
            <w:r w:rsidRPr="000051EE">
              <w:rPr>
                <w:rFonts w:ascii="Palemonas" w:hAnsi="Palemonas"/>
                <w:bCs/>
                <w:sz w:val="23"/>
                <w:szCs w:val="22"/>
              </w:rPr>
              <w:t></w:t>
            </w:r>
            <w:r w:rsidRPr="000051EE">
              <w:rPr>
                <w:rFonts w:ascii="Palemonas" w:hAnsi="Palemonas"/>
                <w:bCs/>
                <w:sz w:val="23"/>
                <w:szCs w:val="22"/>
              </w:rPr>
              <w:tab/>
            </w:r>
            <w:r w:rsidRPr="000051EE">
              <w:rPr>
                <w:rFonts w:ascii="Palemonas" w:hAnsi="Palemonas"/>
                <w:bCs/>
                <w:iCs/>
                <w:color w:val="000000"/>
                <w:sz w:val="23"/>
                <w:szCs w:val="22"/>
              </w:rPr>
              <w:t xml:space="preserve">subtiekėjams šis reikalavimas </w:t>
            </w:r>
            <w:r w:rsidRPr="000051EE">
              <w:rPr>
                <w:rFonts w:ascii="Palemonas" w:hAnsi="Palemonas"/>
                <w:bCs/>
                <w:color w:val="000000"/>
                <w:sz w:val="23"/>
                <w:szCs w:val="22"/>
              </w:rPr>
              <w:t>nenustatomas</w:t>
            </w:r>
            <w:r w:rsidRPr="000051EE">
              <w:rPr>
                <w:rFonts w:ascii="Palemonas" w:hAnsi="Palemonas"/>
                <w:bCs/>
                <w:iCs/>
                <w:color w:val="000000"/>
                <w:sz w:val="23"/>
                <w:szCs w:val="22"/>
              </w:rPr>
              <w:t>.</w:t>
            </w:r>
          </w:p>
          <w:p w14:paraId="7DDB87EA" w14:textId="77777777" w:rsidR="006744AD" w:rsidRPr="000051EE" w:rsidRDefault="006744AD" w:rsidP="00C20DD8">
            <w:pPr>
              <w:spacing w:after="0" w:line="240" w:lineRule="auto"/>
              <w:rPr>
                <w:rFonts w:ascii="Palemonas" w:hAnsi="Palemonas"/>
                <w:sz w:val="23"/>
                <w:szCs w:val="22"/>
              </w:rPr>
            </w:pPr>
          </w:p>
          <w:p w14:paraId="69FA256D" w14:textId="77777777" w:rsidR="006744AD" w:rsidRPr="000051EE" w:rsidRDefault="006744AD" w:rsidP="00C20DD8">
            <w:pPr>
              <w:pStyle w:val="Pagrindinistekstas1"/>
              <w:ind w:firstLine="0"/>
              <w:rPr>
                <w:rFonts w:ascii="Palemonas" w:hAnsi="Palemonas"/>
                <w:sz w:val="23"/>
                <w:szCs w:val="24"/>
                <w:lang w:val="lt-LT"/>
              </w:rPr>
            </w:pPr>
            <w:r w:rsidRPr="000051EE">
              <w:rPr>
                <w:rFonts w:ascii="Palemonas" w:hAnsi="Palemonas"/>
                <w:bCs/>
                <w:i/>
                <w:sz w:val="23"/>
                <w:szCs w:val="22"/>
                <w:lang w:val="lt-LT" w:eastAsia="lt-LT"/>
              </w:rPr>
              <w:t>Tiekėjui nedraudžiama remtis sutartimi, kurią tiekėjas vykdė ne vienas, bet kartu su kitais ūkio subjektais. Tačiau tokiu atveju bus vertinami būtent konkretaus tiekėjo, dalyvaujančio viešajame pirkime, suteiktos paslaugos, jų apimtis,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0009739E" w14:textId="77777777" w:rsidR="00421FDA" w:rsidRDefault="007136A6" w:rsidP="007136A6">
            <w:pPr>
              <w:spacing w:after="0" w:line="240" w:lineRule="auto"/>
              <w:jc w:val="both"/>
              <w:rPr>
                <w:rFonts w:ascii="Palemonas" w:hAnsi="Palemonas"/>
                <w:sz w:val="24"/>
                <w:szCs w:val="24"/>
              </w:rPr>
            </w:pPr>
            <w:r w:rsidRPr="007136A6">
              <w:rPr>
                <w:rFonts w:ascii="Palemonas" w:hAnsi="Palemonas"/>
                <w:sz w:val="24"/>
                <w:szCs w:val="24"/>
              </w:rPr>
              <w:t xml:space="preserve">Pagrindinių per pastaruosius 3 metus suteiktų paslaugų sąrašas, kuriame nurodytos paslaugų bendros sumos, datos ir paslaugų gavėjai (tiek viešieji, tiek privatieji). </w:t>
            </w:r>
          </w:p>
          <w:p w14:paraId="54BCAC54" w14:textId="1930CBDC" w:rsidR="007136A6" w:rsidRPr="007136A6" w:rsidRDefault="007136A6" w:rsidP="007136A6">
            <w:pPr>
              <w:spacing w:after="0" w:line="240" w:lineRule="auto"/>
              <w:jc w:val="both"/>
              <w:rPr>
                <w:rFonts w:ascii="Palemonas" w:hAnsi="Palemonas"/>
                <w:sz w:val="24"/>
                <w:szCs w:val="24"/>
              </w:rPr>
            </w:pPr>
            <w:r w:rsidRPr="007136A6">
              <w:rPr>
                <w:rFonts w:ascii="Palemonas" w:hAnsi="Palemonas"/>
                <w:sz w:val="24"/>
                <w:szCs w:val="24"/>
              </w:rPr>
              <w:t>Kartu pateikti užsakovų pažymas, kuriose būtų nurodytos suteiktų paslaugų bendros sumos, datos, paslaugų gavėjai, ar paslaugos buvo suteiktos tinkamai.</w:t>
            </w:r>
          </w:p>
          <w:p w14:paraId="2E7F2B94" w14:textId="77777777" w:rsidR="006744AD" w:rsidRPr="000051EE" w:rsidRDefault="006744AD" w:rsidP="00C20DD8">
            <w:pPr>
              <w:rPr>
                <w:sz w:val="23"/>
                <w:szCs w:val="14"/>
              </w:rPr>
            </w:pPr>
          </w:p>
          <w:p w14:paraId="1FFE8255" w14:textId="25F97E25" w:rsidR="006744AD" w:rsidRPr="000051EE" w:rsidRDefault="006744AD" w:rsidP="00C20DD8">
            <w:pPr>
              <w:spacing w:after="0" w:line="240" w:lineRule="auto"/>
              <w:jc w:val="both"/>
              <w:rPr>
                <w:rFonts w:ascii="Palemonas" w:hAnsi="Palemonas"/>
                <w:sz w:val="23"/>
                <w:szCs w:val="24"/>
              </w:rPr>
            </w:pPr>
            <w:r w:rsidRPr="000051EE">
              <w:rPr>
                <w:rFonts w:ascii="Palemonas" w:hAnsi="Palemonas"/>
                <w:i/>
                <w:iCs/>
                <w:sz w:val="23"/>
                <w:szCs w:val="24"/>
              </w:rPr>
              <w:t>Pateikiamas (-i) skenuotas (-i) dokumentas (-ai) elektroninėmis priemonėmis.</w:t>
            </w:r>
          </w:p>
        </w:tc>
      </w:tr>
      <w:tr w:rsidR="006744AD" w:rsidRPr="00BB6B25" w14:paraId="580E8B4B" w14:textId="77777777" w:rsidTr="00C20DD8">
        <w:tc>
          <w:tcPr>
            <w:tcW w:w="841" w:type="dxa"/>
            <w:tcBorders>
              <w:top w:val="single" w:sz="4" w:space="0" w:color="000000"/>
              <w:left w:val="single" w:sz="4" w:space="0" w:color="000000"/>
              <w:bottom w:val="single" w:sz="4" w:space="0" w:color="000000"/>
              <w:right w:val="single" w:sz="4" w:space="0" w:color="000000"/>
            </w:tcBorders>
          </w:tcPr>
          <w:p w14:paraId="3FABD55D" w14:textId="77777777" w:rsidR="006744AD" w:rsidRPr="000051EE" w:rsidRDefault="006744AD" w:rsidP="00C20DD8">
            <w:pPr>
              <w:spacing w:after="0"/>
              <w:jc w:val="both"/>
              <w:rPr>
                <w:rFonts w:ascii="Palemonas" w:hAnsi="Palemonas" w:cstheme="minorHAnsi"/>
                <w:color w:val="000000"/>
                <w:sz w:val="23"/>
                <w:szCs w:val="24"/>
              </w:rPr>
            </w:pPr>
            <w:r w:rsidRPr="000051EE">
              <w:rPr>
                <w:rFonts w:ascii="Palemonas" w:hAnsi="Palemonas" w:cstheme="minorHAnsi"/>
                <w:color w:val="000000"/>
                <w:sz w:val="23"/>
                <w:szCs w:val="24"/>
              </w:rPr>
              <w:t>2.3.</w:t>
            </w:r>
          </w:p>
        </w:tc>
        <w:tc>
          <w:tcPr>
            <w:tcW w:w="4252" w:type="dxa"/>
            <w:tcBorders>
              <w:top w:val="single" w:sz="4" w:space="0" w:color="000000"/>
              <w:left w:val="single" w:sz="4" w:space="0" w:color="000000"/>
              <w:bottom w:val="single" w:sz="4" w:space="0" w:color="000000"/>
              <w:right w:val="single" w:sz="4" w:space="0" w:color="000000"/>
            </w:tcBorders>
          </w:tcPr>
          <w:p w14:paraId="62AA1DAF" w14:textId="77777777" w:rsidR="00421FDA" w:rsidRPr="00421FDA" w:rsidRDefault="00421FDA" w:rsidP="00421FDA">
            <w:pPr>
              <w:pStyle w:val="Point1"/>
              <w:tabs>
                <w:tab w:val="left" w:pos="540"/>
                <w:tab w:val="left" w:pos="2484"/>
                <w:tab w:val="left" w:pos="2592"/>
              </w:tabs>
              <w:spacing w:before="0" w:after="0"/>
              <w:ind w:left="0" w:firstLine="72"/>
              <w:rPr>
                <w:rFonts w:ascii="Palemonas" w:hAnsi="Palemonas"/>
                <w:szCs w:val="24"/>
                <w:lang w:val="lt-LT"/>
              </w:rPr>
            </w:pPr>
            <w:r w:rsidRPr="00421FDA">
              <w:rPr>
                <w:rFonts w:ascii="Palemonas" w:hAnsi="Palemonas"/>
                <w:szCs w:val="24"/>
                <w:lang w:val="lt-LT"/>
              </w:rPr>
              <w:t>Teikėjas sutarčiai įgyvendinti turi pasiūlyti kvalifikuotą personalą, ne mažiau kaip 2 specialistus, turinčius būtinų žinių ir patirties bei galinčius suteikti perkamas paslaugas. Pagrindiniai specialistai turi tenkinti šiuos reikalavimus:</w:t>
            </w:r>
          </w:p>
          <w:p w14:paraId="3341B644" w14:textId="77777777" w:rsidR="00421FDA" w:rsidRPr="00421FDA" w:rsidRDefault="00421FDA" w:rsidP="00421FDA">
            <w:pPr>
              <w:pStyle w:val="Point1"/>
              <w:tabs>
                <w:tab w:val="left" w:pos="540"/>
                <w:tab w:val="left" w:pos="2484"/>
                <w:tab w:val="left" w:pos="2592"/>
              </w:tabs>
              <w:spacing w:before="0" w:after="0"/>
              <w:ind w:left="0" w:firstLine="72"/>
              <w:rPr>
                <w:rFonts w:ascii="Palemonas" w:hAnsi="Palemonas"/>
                <w:szCs w:val="24"/>
                <w:lang w:val="lt-LT"/>
              </w:rPr>
            </w:pPr>
            <w:r w:rsidRPr="00421FDA">
              <w:rPr>
                <w:rFonts w:ascii="Palemonas" w:hAnsi="Palemonas"/>
                <w:szCs w:val="24"/>
                <w:lang w:val="lt-LT"/>
              </w:rPr>
              <w:t xml:space="preserve">- darbo vadovas, turi turėti fizinių ar biomedicinos, ar aplinkos inžinerijos mokslų aukštąjį universitetinį (ar jam prilygintą) išsilavinimą ir ne mažesnę kaip 1 metų patirtį </w:t>
            </w:r>
            <w:proofErr w:type="spellStart"/>
            <w:r w:rsidRPr="00421FDA">
              <w:rPr>
                <w:rFonts w:ascii="Palemonas" w:hAnsi="Palemonas"/>
                <w:szCs w:val="24"/>
                <w:lang w:val="lt-LT"/>
              </w:rPr>
              <w:t>krantotyros</w:t>
            </w:r>
            <w:proofErr w:type="spellEnd"/>
            <w:r w:rsidRPr="00421FDA">
              <w:rPr>
                <w:rFonts w:ascii="Palemonas" w:hAnsi="Palemonas"/>
                <w:szCs w:val="24"/>
                <w:lang w:val="lt-LT"/>
              </w:rPr>
              <w:t xml:space="preserve"> arba geologinio kartografavimo arba poveikio aplinkai vertinimo srityse;</w:t>
            </w:r>
          </w:p>
          <w:p w14:paraId="347392B2" w14:textId="7AFA138F" w:rsidR="006744AD" w:rsidRPr="00421FDA" w:rsidRDefault="00421FDA" w:rsidP="00421FDA">
            <w:pPr>
              <w:pStyle w:val="Pagrindinistekstas1"/>
              <w:ind w:firstLine="0"/>
              <w:rPr>
                <w:rFonts w:ascii="Palemonas" w:hAnsi="Palemonas"/>
                <w:sz w:val="24"/>
                <w:szCs w:val="24"/>
                <w:lang w:val="lt-LT"/>
              </w:rPr>
            </w:pPr>
            <w:r w:rsidRPr="00421FDA">
              <w:rPr>
                <w:rFonts w:ascii="Palemonas" w:hAnsi="Palemonas"/>
                <w:sz w:val="24"/>
                <w:szCs w:val="24"/>
                <w:lang w:val="lt-LT"/>
              </w:rPr>
              <w:lastRenderedPageBreak/>
              <w:t xml:space="preserve">- biologinės srities specialistas, turi turėti biologijos ar biomedicinos, ar aplinkos inžinerijos mokslų aukštąjį universitetinį (ar jam prilygintą) išsilavinimą ir ne mažesnę kaip 1 metų patirtį </w:t>
            </w:r>
            <w:proofErr w:type="spellStart"/>
            <w:r w:rsidRPr="00421FDA">
              <w:rPr>
                <w:rFonts w:ascii="Palemonas" w:hAnsi="Palemonas"/>
                <w:sz w:val="24"/>
                <w:szCs w:val="24"/>
                <w:lang w:val="lt-LT"/>
              </w:rPr>
              <w:t>krantotyros</w:t>
            </w:r>
            <w:proofErr w:type="spellEnd"/>
            <w:r w:rsidRPr="00421FDA">
              <w:rPr>
                <w:rFonts w:ascii="Palemonas" w:hAnsi="Palemonas"/>
                <w:sz w:val="24"/>
                <w:szCs w:val="24"/>
                <w:lang w:val="lt-LT"/>
              </w:rPr>
              <w:t xml:space="preserve"> arba geologinio kartografavimo arba poveikio aplinkai vertinimo srityse.</w:t>
            </w:r>
          </w:p>
          <w:p w14:paraId="33BFBD7C" w14:textId="77777777" w:rsidR="00421FDA" w:rsidRDefault="00421FDA" w:rsidP="00C20DD8">
            <w:pPr>
              <w:pStyle w:val="Pagrindinistekstas1"/>
              <w:ind w:firstLine="0"/>
              <w:rPr>
                <w:rFonts w:ascii="Palemonas" w:hAnsi="Palemonas"/>
                <w:sz w:val="23"/>
                <w:szCs w:val="22"/>
                <w:lang w:val="lt-LT"/>
              </w:rPr>
            </w:pPr>
          </w:p>
          <w:p w14:paraId="50CF857D" w14:textId="1675796B" w:rsidR="006744AD" w:rsidRPr="000051EE" w:rsidRDefault="006744AD" w:rsidP="00C20DD8">
            <w:pPr>
              <w:pStyle w:val="Pagrindinistekstas1"/>
              <w:ind w:firstLine="0"/>
              <w:rPr>
                <w:rFonts w:ascii="Palemonas" w:hAnsi="Palemonas"/>
                <w:sz w:val="23"/>
                <w:szCs w:val="22"/>
                <w:lang w:val="lt-LT"/>
              </w:rPr>
            </w:pPr>
            <w:r w:rsidRPr="000051EE">
              <w:rPr>
                <w:rFonts w:ascii="Palemonas" w:hAnsi="Palemonas"/>
                <w:sz w:val="23"/>
                <w:szCs w:val="22"/>
                <w:lang w:val="lt-LT"/>
              </w:rPr>
              <w:t>Pastaba:</w:t>
            </w:r>
          </w:p>
          <w:p w14:paraId="4440E98C" w14:textId="77777777" w:rsidR="006744AD" w:rsidRPr="000051EE" w:rsidRDefault="006744AD" w:rsidP="00C20DD8">
            <w:pPr>
              <w:tabs>
                <w:tab w:val="left" w:pos="175"/>
              </w:tabs>
              <w:spacing w:line="240" w:lineRule="auto"/>
              <w:jc w:val="both"/>
              <w:rPr>
                <w:rFonts w:ascii="Palemonas" w:hAnsi="Palemonas"/>
                <w:iCs/>
                <w:color w:val="000000"/>
                <w:sz w:val="23"/>
                <w:szCs w:val="22"/>
              </w:rPr>
            </w:pPr>
            <w:r w:rsidRPr="000051EE">
              <w:rPr>
                <w:rFonts w:ascii="Palemonas" w:hAnsi="Palemonas"/>
                <w:iCs/>
                <w:color w:val="000000"/>
                <w:sz w:val="23"/>
                <w:szCs w:val="22"/>
              </w:rPr>
              <w:t></w:t>
            </w:r>
            <w:r w:rsidRPr="000051EE">
              <w:rPr>
                <w:rFonts w:ascii="Palemonas" w:hAnsi="Palemonas"/>
                <w:iCs/>
                <w:color w:val="000000"/>
                <w:sz w:val="23"/>
                <w:szCs w:val="22"/>
              </w:rPr>
              <w:tab/>
              <w:t>jeigu pasiūlymą teikia ūkio subjektų grupė – reikalavimą turi atitikti ūkio subjektų grupės nario (-</w:t>
            </w:r>
            <w:proofErr w:type="spellStart"/>
            <w:r w:rsidRPr="000051EE">
              <w:rPr>
                <w:rFonts w:ascii="Palemonas" w:hAnsi="Palemonas"/>
                <w:iCs/>
                <w:color w:val="000000"/>
                <w:sz w:val="23"/>
                <w:szCs w:val="22"/>
              </w:rPr>
              <w:t>ių</w:t>
            </w:r>
            <w:proofErr w:type="spellEnd"/>
            <w:r w:rsidRPr="000051EE">
              <w:rPr>
                <w:rFonts w:ascii="Palemonas" w:hAnsi="Palemonas"/>
                <w:iCs/>
                <w:color w:val="000000"/>
                <w:sz w:val="23"/>
                <w:szCs w:val="22"/>
              </w:rPr>
              <w:t>) specialistai, atsižvelgiant į jų prisiimamus įsipareigojimus pirkimo sutarčiai vykdyti;</w:t>
            </w:r>
          </w:p>
          <w:p w14:paraId="094C713C" w14:textId="77777777" w:rsidR="006744AD" w:rsidRPr="000051EE" w:rsidRDefault="006744AD" w:rsidP="00C20DD8">
            <w:pPr>
              <w:tabs>
                <w:tab w:val="left" w:pos="175"/>
              </w:tabs>
              <w:spacing w:line="240" w:lineRule="auto"/>
              <w:jc w:val="both"/>
              <w:rPr>
                <w:rFonts w:ascii="Palemonas" w:hAnsi="Palemonas"/>
                <w:color w:val="000000"/>
                <w:sz w:val="23"/>
                <w:szCs w:val="22"/>
              </w:rPr>
            </w:pPr>
            <w:r w:rsidRPr="000051EE">
              <w:rPr>
                <w:rFonts w:ascii="Palemonas" w:hAnsi="Palemonas"/>
                <w:color w:val="000000"/>
                <w:sz w:val="23"/>
                <w:szCs w:val="22"/>
              </w:rPr>
              <w:t></w:t>
            </w:r>
            <w:r w:rsidRPr="000051EE">
              <w:rPr>
                <w:rFonts w:ascii="Palemonas" w:hAnsi="Palemonas"/>
                <w:color w:val="000000"/>
                <w:sz w:val="23"/>
                <w:szCs w:val="22"/>
              </w:rPr>
              <w:tab/>
              <w:t>tiekėjas gali remtis kitų ūkio subjektų pajėgumais tik tuo atveju, jeigu tie subjektai (jų darbuotojai) patys vykdys tą pirkimo sutarties dalį, kuriai reikia jų turimų pajėgumų;</w:t>
            </w:r>
          </w:p>
          <w:p w14:paraId="54A0C850" w14:textId="77777777" w:rsidR="006744AD" w:rsidRPr="000051EE" w:rsidRDefault="006744AD" w:rsidP="00C20DD8">
            <w:pPr>
              <w:pStyle w:val="Pagrindinistekstas1"/>
              <w:tabs>
                <w:tab w:val="left" w:pos="175"/>
              </w:tabs>
              <w:ind w:firstLine="0"/>
              <w:rPr>
                <w:rFonts w:ascii="Palemonas" w:hAnsi="Palemonas"/>
                <w:sz w:val="23"/>
                <w:szCs w:val="24"/>
                <w:lang w:val="lt-LT"/>
              </w:rPr>
            </w:pPr>
            <w:r w:rsidRPr="000051EE">
              <w:rPr>
                <w:rFonts w:ascii="Palemonas" w:hAnsi="Palemonas"/>
                <w:iCs/>
                <w:color w:val="000000"/>
                <w:sz w:val="23"/>
                <w:szCs w:val="22"/>
                <w:lang w:eastAsia="lt-LT"/>
              </w:rPr>
              <w:t></w:t>
            </w:r>
            <w:r w:rsidRPr="000051EE">
              <w:rPr>
                <w:rFonts w:ascii="Palemonas" w:hAnsi="Palemonas"/>
                <w:iCs/>
                <w:color w:val="000000"/>
                <w:sz w:val="23"/>
                <w:szCs w:val="22"/>
                <w:lang w:eastAsia="lt-LT"/>
              </w:rPr>
              <w:tab/>
            </w:r>
            <w:r w:rsidRPr="000051EE">
              <w:rPr>
                <w:rFonts w:ascii="Palemonas" w:hAnsi="Palemonas"/>
                <w:iCs/>
                <w:color w:val="000000"/>
                <w:sz w:val="23"/>
                <w:szCs w:val="22"/>
                <w:lang w:val="lt-LT" w:eastAsia="lt-LT"/>
              </w:rPr>
              <w:t>subtiekėjai – jei tiekėjas (jo pasitelkiami specialistai) pats atitinka nustatytą reikalavimą, tačiau ketina pasitelkti subtiekėjus (jo specialistus), subtiekėjų specialistai privalo atitikti nustatytus</w:t>
            </w:r>
            <w:r w:rsidRPr="000051EE">
              <w:rPr>
                <w:rFonts w:ascii="Palemonas" w:hAnsi="Palemonas"/>
                <w:b/>
                <w:bCs/>
                <w:iCs/>
                <w:color w:val="000000"/>
                <w:sz w:val="23"/>
                <w:szCs w:val="22"/>
                <w:lang w:val="lt-LT" w:eastAsia="lt-LT"/>
              </w:rPr>
              <w:t xml:space="preserve"> </w:t>
            </w:r>
            <w:r w:rsidRPr="000051EE">
              <w:rPr>
                <w:rFonts w:ascii="Palemonas" w:hAnsi="Palemonas"/>
                <w:iCs/>
                <w:color w:val="000000"/>
                <w:sz w:val="23"/>
                <w:szCs w:val="22"/>
                <w:lang w:val="lt-LT" w:eastAsia="lt-LT"/>
              </w:rPr>
              <w:t xml:space="preserve">reikalavimus, </w:t>
            </w:r>
            <w:r w:rsidRPr="000051EE">
              <w:rPr>
                <w:rFonts w:ascii="Palemonas" w:hAnsi="Palemonas"/>
                <w:color w:val="000000"/>
                <w:sz w:val="23"/>
                <w:szCs w:val="22"/>
                <w:lang w:val="lt-LT" w:eastAsia="lt-LT"/>
              </w:rPr>
              <w:t>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1A1C49D1" w14:textId="77777777" w:rsidR="00421FDA" w:rsidRPr="00421FDA" w:rsidRDefault="00421FDA" w:rsidP="00421FDA">
            <w:pPr>
              <w:pBdr>
                <w:top w:val="single" w:sz="4" w:space="1" w:color="auto"/>
              </w:pBdr>
              <w:spacing w:after="0" w:line="240" w:lineRule="auto"/>
              <w:jc w:val="both"/>
              <w:rPr>
                <w:rFonts w:ascii="Palemonas" w:hAnsi="Palemonas"/>
                <w:sz w:val="24"/>
                <w:szCs w:val="24"/>
              </w:rPr>
            </w:pPr>
            <w:r w:rsidRPr="00421FDA">
              <w:rPr>
                <w:rFonts w:ascii="Palemonas" w:hAnsi="Palemonas"/>
                <w:sz w:val="24"/>
                <w:szCs w:val="24"/>
              </w:rPr>
              <w:lastRenderedPageBreak/>
              <w:t>Pateikiama:</w:t>
            </w:r>
          </w:p>
          <w:p w14:paraId="4A48A4A0" w14:textId="77777777" w:rsidR="00421FDA" w:rsidRPr="00421FDA" w:rsidRDefault="00421FDA" w:rsidP="00421FDA">
            <w:pPr>
              <w:pBdr>
                <w:top w:val="single" w:sz="4" w:space="1" w:color="auto"/>
              </w:pBdr>
              <w:spacing w:after="0" w:line="240" w:lineRule="auto"/>
              <w:jc w:val="both"/>
              <w:rPr>
                <w:rFonts w:ascii="Palemonas" w:hAnsi="Palemonas"/>
                <w:sz w:val="24"/>
                <w:szCs w:val="24"/>
              </w:rPr>
            </w:pPr>
            <w:r w:rsidRPr="00421FDA">
              <w:rPr>
                <w:rFonts w:ascii="Palemonas" w:hAnsi="Palemonas"/>
                <w:sz w:val="24"/>
                <w:szCs w:val="24"/>
              </w:rPr>
              <w:t>1) specialistų, kurie bus atsakingi už sutarties vykdymą, sąrašas, kuriame nurodomi specialistų vardai ir pavardės, jų pareigos vykdant sutartį, darbo patirties trukmė, kokiu pagrindu specialistas yra pasitelkiamas (yra įdarbintas tiekėjo, subtiekėjo ar jungtinės veiklos partnerio įmonėje, planuojamas įdarbinti laimėjus konkursą, ar yra pasitelkiamas kaip subtiekėjas).</w:t>
            </w:r>
          </w:p>
          <w:p w14:paraId="5FE075D3" w14:textId="77777777" w:rsidR="00421FDA" w:rsidRPr="00421FDA" w:rsidRDefault="00421FDA" w:rsidP="00421FDA">
            <w:pPr>
              <w:spacing w:after="0" w:line="240" w:lineRule="auto"/>
              <w:jc w:val="both"/>
              <w:rPr>
                <w:rFonts w:ascii="Palemonas" w:hAnsi="Palemonas"/>
                <w:sz w:val="24"/>
                <w:szCs w:val="24"/>
              </w:rPr>
            </w:pPr>
            <w:r w:rsidRPr="00421FDA">
              <w:rPr>
                <w:rFonts w:ascii="Palemonas" w:hAnsi="Palemonas"/>
                <w:sz w:val="24"/>
                <w:szCs w:val="24"/>
              </w:rPr>
              <w:t xml:space="preserve">2) išvardintų specialistų išsilavinimą atitinkantys dokumentai ar atitinkamos užsienio šalies institucijos išduoti dokumentai, teisės pripažinimo pažymos, ar </w:t>
            </w:r>
            <w:r w:rsidRPr="00421FDA">
              <w:rPr>
                <w:rFonts w:ascii="Palemonas" w:hAnsi="Palemonas"/>
                <w:sz w:val="24"/>
                <w:szCs w:val="24"/>
              </w:rPr>
              <w:lastRenderedPageBreak/>
              <w:t>kiti lygiaverčiai dokumentai, leidžiantys teikti konkurso sąlygų apraše nurodytas paslaugas, patvirtinantys specialistų patirtį ir išsilavinimą.</w:t>
            </w:r>
          </w:p>
          <w:p w14:paraId="01990D30" w14:textId="77777777" w:rsidR="006744AD" w:rsidRPr="00421FDA" w:rsidRDefault="006744AD" w:rsidP="00421FDA">
            <w:pPr>
              <w:spacing w:after="0" w:line="240" w:lineRule="auto"/>
              <w:jc w:val="both"/>
              <w:rPr>
                <w:rFonts w:ascii="Palemonas" w:hAnsi="Palemonas"/>
                <w:i/>
                <w:iCs/>
                <w:sz w:val="24"/>
                <w:szCs w:val="24"/>
              </w:rPr>
            </w:pPr>
          </w:p>
          <w:p w14:paraId="679B9E23" w14:textId="77777777" w:rsidR="006744AD" w:rsidRPr="000051EE" w:rsidRDefault="006744AD" w:rsidP="00C20DD8">
            <w:pPr>
              <w:spacing w:after="0" w:line="240" w:lineRule="auto"/>
              <w:jc w:val="both"/>
              <w:rPr>
                <w:rFonts w:ascii="Palemonas" w:hAnsi="Palemonas"/>
                <w:i/>
                <w:iCs/>
                <w:sz w:val="23"/>
                <w:szCs w:val="24"/>
              </w:rPr>
            </w:pPr>
            <w:r w:rsidRPr="000051EE">
              <w:rPr>
                <w:rFonts w:ascii="Palemonas" w:hAnsi="Palemonas"/>
                <w:i/>
                <w:iCs/>
                <w:sz w:val="23"/>
                <w:szCs w:val="24"/>
              </w:rPr>
              <w:t>Pateikiamas (-i) skenuotas (-i) dokumentas (-ai) elektroninėmis priemonėmis.</w:t>
            </w:r>
          </w:p>
        </w:tc>
      </w:tr>
      <w:tr w:rsidR="00421FDA" w:rsidRPr="00BB6B25" w14:paraId="3617E031" w14:textId="77777777" w:rsidTr="00C20DD8">
        <w:tc>
          <w:tcPr>
            <w:tcW w:w="841" w:type="dxa"/>
            <w:tcBorders>
              <w:top w:val="single" w:sz="4" w:space="0" w:color="000000"/>
              <w:left w:val="single" w:sz="4" w:space="0" w:color="000000"/>
              <w:bottom w:val="single" w:sz="4" w:space="0" w:color="000000"/>
              <w:right w:val="single" w:sz="4" w:space="0" w:color="000000"/>
            </w:tcBorders>
          </w:tcPr>
          <w:p w14:paraId="72151DB7" w14:textId="5A50018E" w:rsidR="00421FDA" w:rsidRPr="000051EE" w:rsidRDefault="00421FDA" w:rsidP="00421FDA">
            <w:pPr>
              <w:spacing w:after="0"/>
              <w:jc w:val="both"/>
              <w:rPr>
                <w:rFonts w:ascii="Palemonas" w:hAnsi="Palemonas" w:cstheme="minorHAnsi"/>
                <w:color w:val="000000"/>
                <w:sz w:val="23"/>
                <w:szCs w:val="24"/>
              </w:rPr>
            </w:pPr>
            <w:r>
              <w:rPr>
                <w:rFonts w:ascii="Palemonas" w:hAnsi="Palemonas" w:cstheme="minorHAnsi"/>
                <w:color w:val="000000"/>
                <w:sz w:val="23"/>
                <w:szCs w:val="24"/>
              </w:rPr>
              <w:lastRenderedPageBreak/>
              <w:t>2.4.</w:t>
            </w:r>
          </w:p>
        </w:tc>
        <w:tc>
          <w:tcPr>
            <w:tcW w:w="4252" w:type="dxa"/>
            <w:tcBorders>
              <w:top w:val="single" w:sz="4" w:space="0" w:color="000000"/>
              <w:left w:val="single" w:sz="4" w:space="0" w:color="000000"/>
              <w:bottom w:val="single" w:sz="4" w:space="0" w:color="000000"/>
              <w:right w:val="single" w:sz="4" w:space="0" w:color="000000"/>
            </w:tcBorders>
          </w:tcPr>
          <w:p w14:paraId="2F21F84E" w14:textId="68DC2AD6" w:rsidR="00421FDA" w:rsidRPr="00421FDA" w:rsidRDefault="00421FDA" w:rsidP="00421FDA">
            <w:pPr>
              <w:pStyle w:val="Point1"/>
              <w:tabs>
                <w:tab w:val="left" w:pos="540"/>
                <w:tab w:val="left" w:pos="2484"/>
                <w:tab w:val="left" w:pos="2592"/>
              </w:tabs>
              <w:spacing w:before="0" w:after="0"/>
              <w:ind w:left="0" w:firstLine="72"/>
              <w:rPr>
                <w:rFonts w:ascii="Palemonas" w:hAnsi="Palemonas"/>
                <w:szCs w:val="24"/>
                <w:lang w:val="lt-LT"/>
              </w:rPr>
            </w:pPr>
            <w:r w:rsidRPr="00421FDA">
              <w:rPr>
                <w:rFonts w:ascii="Palemonas" w:hAnsi="Palemonas"/>
                <w:szCs w:val="24"/>
                <w:lang w:val="lt-LT"/>
              </w:rPr>
              <w:t>Teikėjas turi turėti ar įrodyti, kad gali pasitelkti nuomos ar panaudos, ar kitais pagrindais šiems tyrimams reikalingą įrangą: gylių matavimui-</w:t>
            </w:r>
            <w:proofErr w:type="spellStart"/>
            <w:r w:rsidRPr="00421FDA">
              <w:rPr>
                <w:rFonts w:ascii="Palemonas" w:hAnsi="Palemonas"/>
                <w:szCs w:val="24"/>
                <w:lang w:val="lt-LT"/>
              </w:rPr>
              <w:t>echolotavimui</w:t>
            </w:r>
            <w:proofErr w:type="spellEnd"/>
            <w:r w:rsidRPr="00421FDA">
              <w:rPr>
                <w:rFonts w:ascii="Palemonas" w:hAnsi="Palemonas"/>
                <w:szCs w:val="24"/>
                <w:lang w:val="lt-LT"/>
              </w:rPr>
              <w:t xml:space="preserve"> (matavimo tikslumas ne mažesnis kaip 0,1 m), jūros dugno paviršiaus tyrimams, paplūdimio reljefo tyrimams, smėlio mėginių paėmimui, geologinės sandaros ir kasamo smėlio storio nustatymui, smėlio granuliometrinei, geocheminei ir užterštumo analizei.</w:t>
            </w:r>
          </w:p>
        </w:tc>
        <w:tc>
          <w:tcPr>
            <w:tcW w:w="4536" w:type="dxa"/>
            <w:tcBorders>
              <w:top w:val="single" w:sz="4" w:space="0" w:color="000000"/>
              <w:left w:val="single" w:sz="4" w:space="0" w:color="000000"/>
              <w:bottom w:val="single" w:sz="4" w:space="0" w:color="000000"/>
              <w:right w:val="single" w:sz="4" w:space="0" w:color="000000"/>
            </w:tcBorders>
          </w:tcPr>
          <w:p w14:paraId="61644F72" w14:textId="77777777" w:rsidR="00421FDA" w:rsidRPr="00421FDA" w:rsidRDefault="00421FDA" w:rsidP="00421FDA">
            <w:pPr>
              <w:spacing w:line="240" w:lineRule="auto"/>
              <w:jc w:val="both"/>
              <w:rPr>
                <w:rFonts w:ascii="Palemonas" w:hAnsi="Palemonas"/>
                <w:sz w:val="24"/>
                <w:szCs w:val="24"/>
              </w:rPr>
            </w:pPr>
            <w:r w:rsidRPr="00421FDA">
              <w:rPr>
                <w:rFonts w:ascii="Palemonas" w:hAnsi="Palemonas"/>
                <w:sz w:val="24"/>
                <w:szCs w:val="24"/>
              </w:rPr>
              <w:t xml:space="preserve">Pateikiama (patvirtinta įmonės vadovo ar jo įgalioto asmens) pažyma, kurioje pateikiamas techninių galimybių aprašymas, kurioje, be kita ko, nurodomas turimas ar galimas pasitelkti nuomos, ar panaudos, ar kitais pagrindais (taip pat pateikiamos nuomos sutarčių, preliminarių sutarčių ar kitokių nuomos ar panaudos galimybes patvirtinančių dokumentų kopijos) įrenginių, techninių priemonių kiekis, našumas ir kiti ją apibūdinantys techniniai kriterijai. </w:t>
            </w:r>
          </w:p>
          <w:p w14:paraId="453FA7DF" w14:textId="656A9F71" w:rsidR="00421FDA" w:rsidRPr="00421FDA" w:rsidRDefault="00421FDA" w:rsidP="00421FDA">
            <w:pPr>
              <w:spacing w:line="240" w:lineRule="auto"/>
              <w:jc w:val="both"/>
              <w:rPr>
                <w:rFonts w:ascii="Palemonas" w:hAnsi="Palemonas"/>
                <w:sz w:val="24"/>
                <w:szCs w:val="24"/>
              </w:rPr>
            </w:pPr>
            <w:r w:rsidRPr="00421FDA">
              <w:rPr>
                <w:rFonts w:ascii="Palemonas" w:hAnsi="Palemonas"/>
                <w:i/>
                <w:sz w:val="24"/>
                <w:szCs w:val="24"/>
              </w:rPr>
              <w:t>Pateikiamas (-i) skenuotas (-i) dokumentas (-ai) elektroninėmis priemonėmis</w:t>
            </w:r>
          </w:p>
        </w:tc>
      </w:tr>
    </w:tbl>
    <w:p w14:paraId="11A0094F" w14:textId="77777777" w:rsidR="009A791B" w:rsidRDefault="009A791B" w:rsidP="009A791B">
      <w:bookmarkStart w:id="56" w:name="_Ref38291379"/>
      <w:bookmarkStart w:id="57" w:name="_Ref38291394"/>
      <w:bookmarkStart w:id="58" w:name="_Ref38898251"/>
      <w:bookmarkStart w:id="59" w:name="_Toc126333943"/>
    </w:p>
    <w:p w14:paraId="4FB3D5C1" w14:textId="77777777" w:rsidR="009A791B" w:rsidRPr="009A791B" w:rsidRDefault="009A791B" w:rsidP="009A791B"/>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lastRenderedPageBreak/>
        <w:t>Pirkimo sąlygų 5 priedas „EBVPD</w:t>
      </w:r>
      <w:bookmarkEnd w:id="56"/>
      <w:bookmarkEnd w:id="57"/>
      <w:bookmarkEnd w:id="58"/>
      <w:bookmarkEnd w:id="59"/>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60" w:name="_Ref38540913"/>
      <w:bookmarkStart w:id="61" w:name="_Ref38898051"/>
      <w:bookmarkStart w:id="62" w:name="_Ref38901392"/>
      <w:bookmarkStart w:id="63" w:name="_Toc126333944"/>
      <w:r w:rsidRPr="0042512F">
        <w:rPr>
          <w:rFonts w:ascii="Palemonas" w:eastAsia="Calibri" w:hAnsi="Palemonas" w:cstheme="minorHAnsi"/>
          <w:b/>
          <w:bCs/>
          <w:color w:val="auto"/>
          <w:sz w:val="20"/>
          <w:szCs w:val="20"/>
        </w:rPr>
        <w:lastRenderedPageBreak/>
        <w:t>Pirkimo sąlygų 6 priedas „Pasiūlymo forma“</w:t>
      </w:r>
      <w:bookmarkEnd w:id="60"/>
      <w:bookmarkEnd w:id="61"/>
      <w:bookmarkEnd w:id="62"/>
      <w:bookmarkEnd w:id="63"/>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6FC2A68A" w14:textId="77777777" w:rsidR="0008088A" w:rsidRPr="001938E9" w:rsidRDefault="0008088A" w:rsidP="0008088A">
      <w:pPr>
        <w:spacing w:after="0" w:line="240" w:lineRule="auto"/>
        <w:jc w:val="center"/>
        <w:rPr>
          <w:rFonts w:ascii="Times New Roman" w:hAnsi="Times New Roman" w:cs="Times New Roman"/>
          <w:i/>
          <w:sz w:val="22"/>
          <w:szCs w:val="22"/>
        </w:rPr>
      </w:pPr>
      <w:r w:rsidRPr="001938E9">
        <w:rPr>
          <w:rFonts w:ascii="Times New Roman" w:hAnsi="Times New Roman" w:cs="Times New Roman"/>
          <w:i/>
          <w:sz w:val="22"/>
          <w:szCs w:val="22"/>
        </w:rPr>
        <w:t>Herbas arba prekių ženklas</w:t>
      </w:r>
    </w:p>
    <w:p w14:paraId="197BF346" w14:textId="77777777" w:rsidR="0008088A" w:rsidRPr="001938E9" w:rsidRDefault="0008088A" w:rsidP="0008088A">
      <w:pPr>
        <w:spacing w:after="0" w:line="240" w:lineRule="auto"/>
        <w:ind w:right="-178"/>
        <w:jc w:val="center"/>
        <w:rPr>
          <w:rFonts w:ascii="Times New Roman" w:hAnsi="Times New Roman" w:cs="Times New Roman"/>
          <w:i/>
          <w:sz w:val="22"/>
          <w:szCs w:val="22"/>
        </w:rPr>
      </w:pPr>
    </w:p>
    <w:p w14:paraId="433070B6" w14:textId="77777777" w:rsidR="0008088A" w:rsidRPr="001938E9" w:rsidRDefault="0008088A" w:rsidP="0008088A">
      <w:pPr>
        <w:spacing w:after="0" w:line="240" w:lineRule="auto"/>
        <w:ind w:right="-178"/>
        <w:jc w:val="center"/>
        <w:rPr>
          <w:rFonts w:ascii="Times New Roman" w:hAnsi="Times New Roman" w:cs="Times New Roman"/>
          <w:i/>
          <w:sz w:val="22"/>
          <w:szCs w:val="22"/>
        </w:rPr>
      </w:pPr>
      <w:r w:rsidRPr="001938E9">
        <w:rPr>
          <w:rFonts w:ascii="Times New Roman" w:hAnsi="Times New Roman" w:cs="Times New Roman"/>
          <w:i/>
          <w:sz w:val="22"/>
          <w:szCs w:val="22"/>
        </w:rPr>
        <w:t>(Tiekėjo pavadinimas)</w:t>
      </w:r>
    </w:p>
    <w:p w14:paraId="3460DD5F" w14:textId="77777777" w:rsidR="0008088A" w:rsidRPr="001938E9" w:rsidRDefault="0008088A" w:rsidP="0008088A">
      <w:pPr>
        <w:spacing w:line="240" w:lineRule="auto"/>
        <w:ind w:left="284" w:right="-1"/>
        <w:jc w:val="center"/>
        <w:rPr>
          <w:rFonts w:ascii="Times New Roman" w:hAnsi="Times New Roman" w:cs="Times New Roman"/>
          <w:sz w:val="22"/>
          <w:szCs w:val="22"/>
        </w:rPr>
      </w:pPr>
      <w:r w:rsidRPr="001938E9">
        <w:rPr>
          <w:rFonts w:ascii="Times New Roman"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194488" w14:textId="77777777" w:rsidR="0008088A" w:rsidRPr="00630A5E" w:rsidRDefault="0008088A" w:rsidP="0008088A">
      <w:pPr>
        <w:tabs>
          <w:tab w:val="center" w:pos="2520"/>
        </w:tabs>
        <w:spacing w:after="0"/>
        <w:ind w:firstLine="284"/>
        <w:jc w:val="both"/>
        <w:rPr>
          <w:rFonts w:ascii="Palemonas" w:hAnsi="Palemonas" w:cs="Times New Roman"/>
          <w:b/>
          <w:sz w:val="24"/>
          <w:szCs w:val="24"/>
        </w:rPr>
      </w:pPr>
      <w:r w:rsidRPr="00630A5E">
        <w:rPr>
          <w:rFonts w:ascii="Palemonas" w:hAnsi="Palemonas" w:cs="Times New Roman"/>
          <w:b/>
          <w:sz w:val="24"/>
          <w:szCs w:val="24"/>
        </w:rPr>
        <w:t>Palangos miesto savivaldybės administracijai</w:t>
      </w:r>
    </w:p>
    <w:p w14:paraId="7B66BFAA" w14:textId="77777777" w:rsidR="0008088A" w:rsidRDefault="0008088A" w:rsidP="0008088A">
      <w:pPr>
        <w:tabs>
          <w:tab w:val="center" w:pos="2520"/>
        </w:tabs>
        <w:spacing w:after="0"/>
        <w:ind w:firstLine="284"/>
        <w:jc w:val="both"/>
        <w:rPr>
          <w:rFonts w:ascii="Times New Roman" w:hAnsi="Times New Roman" w:cs="Times New Roman"/>
          <w:i/>
          <w:sz w:val="20"/>
          <w:szCs w:val="20"/>
        </w:rPr>
      </w:pPr>
      <w:r w:rsidRPr="001938E9">
        <w:rPr>
          <w:rFonts w:ascii="Times New Roman" w:hAnsi="Times New Roman" w:cs="Times New Roman"/>
          <w:i/>
          <w:sz w:val="20"/>
          <w:szCs w:val="20"/>
        </w:rPr>
        <w:t>teikiama tik CVPIS priemonėmis</w:t>
      </w:r>
    </w:p>
    <w:p w14:paraId="2FD3C7AF" w14:textId="77777777" w:rsidR="0008088A" w:rsidRPr="001938E9" w:rsidRDefault="0008088A" w:rsidP="0008088A">
      <w:pPr>
        <w:tabs>
          <w:tab w:val="center" w:pos="2520"/>
        </w:tabs>
        <w:spacing w:after="0"/>
        <w:ind w:firstLine="284"/>
        <w:jc w:val="both"/>
        <w:rPr>
          <w:rFonts w:ascii="Times New Roman" w:hAnsi="Times New Roman" w:cs="Times New Roman"/>
          <w:i/>
          <w:sz w:val="20"/>
          <w:szCs w:val="20"/>
        </w:rPr>
      </w:pPr>
    </w:p>
    <w:p w14:paraId="6AA056C5" w14:textId="77777777" w:rsidR="0008088A" w:rsidRPr="00630A5E" w:rsidRDefault="0008088A" w:rsidP="0008088A">
      <w:pPr>
        <w:pStyle w:val="ATekstas"/>
        <w:ind w:firstLine="0"/>
        <w:jc w:val="center"/>
        <w:rPr>
          <w:rFonts w:ascii="Palemonas" w:hAnsi="Palemonas"/>
          <w:b/>
        </w:rPr>
      </w:pPr>
      <w:r w:rsidRPr="00630A5E">
        <w:rPr>
          <w:rFonts w:ascii="Palemonas" w:hAnsi="Palemonas"/>
          <w:b/>
        </w:rPr>
        <w:t xml:space="preserve">PASIŪLYMAS </w:t>
      </w:r>
    </w:p>
    <w:p w14:paraId="242DA75F" w14:textId="477729ED" w:rsidR="0008088A" w:rsidRPr="00630A5E" w:rsidRDefault="0008088A" w:rsidP="0008088A">
      <w:pPr>
        <w:pStyle w:val="NoSpacing1"/>
        <w:ind w:firstLine="737"/>
        <w:rPr>
          <w:rFonts w:cs="Times New Roman"/>
          <w:b/>
          <w:bCs/>
        </w:rPr>
      </w:pPr>
      <w:r w:rsidRPr="00630A5E">
        <w:rPr>
          <w:rFonts w:cs="Times New Roman"/>
          <w:b/>
        </w:rPr>
        <w:t xml:space="preserve">DĖL </w:t>
      </w:r>
      <w:r w:rsidR="001B5906" w:rsidRPr="001F5B9A">
        <w:rPr>
          <w:rFonts w:cs="Arial"/>
          <w:b/>
          <w:bCs/>
          <w:shd w:val="clear" w:color="auto" w:fill="FFFFFF"/>
        </w:rPr>
        <w:t xml:space="preserve">POVEIKIO APLINKAI VERTINIMO ATRANKOS DOKUMENTŲ PARENGIMO </w:t>
      </w:r>
      <w:r w:rsidRPr="00630A5E">
        <w:rPr>
          <w:rFonts w:cs="Times New Roman"/>
          <w:b/>
        </w:rPr>
        <w:t xml:space="preserve">PASLAUGŲ </w:t>
      </w:r>
      <w:r w:rsidRPr="00630A5E">
        <w:rPr>
          <w:rFonts w:cs="Times New Roman"/>
          <w:b/>
          <w:bCs/>
          <w:caps/>
        </w:rPr>
        <w:t>PIRKIMO</w:t>
      </w:r>
    </w:p>
    <w:p w14:paraId="067ABF42" w14:textId="77777777" w:rsidR="0008088A" w:rsidRPr="003A1C5A" w:rsidRDefault="0008088A" w:rsidP="0008088A">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08088A" w:rsidRPr="003A1C5A" w14:paraId="5CFFD0D8" w14:textId="77777777" w:rsidTr="00C20DD8">
        <w:trPr>
          <w:jc w:val="center"/>
        </w:trPr>
        <w:tc>
          <w:tcPr>
            <w:tcW w:w="1746" w:type="dxa"/>
            <w:tcBorders>
              <w:top w:val="nil"/>
              <w:left w:val="nil"/>
              <w:bottom w:val="single" w:sz="4" w:space="0" w:color="auto"/>
              <w:right w:val="nil"/>
            </w:tcBorders>
          </w:tcPr>
          <w:p w14:paraId="2E07EEFD" w14:textId="77777777" w:rsidR="0008088A" w:rsidRPr="003A1C5A" w:rsidRDefault="0008088A" w:rsidP="00C20DD8">
            <w:pPr>
              <w:spacing w:after="0"/>
              <w:jc w:val="center"/>
              <w:rPr>
                <w:rFonts w:ascii="Times New Roman" w:eastAsia="Calibri" w:hAnsi="Times New Roman" w:cs="Times New Roman"/>
                <w:sz w:val="24"/>
                <w:szCs w:val="24"/>
              </w:rPr>
            </w:pPr>
          </w:p>
        </w:tc>
        <w:tc>
          <w:tcPr>
            <w:tcW w:w="472" w:type="dxa"/>
            <w:hideMark/>
          </w:tcPr>
          <w:p w14:paraId="0168399A" w14:textId="77777777" w:rsidR="0008088A" w:rsidRPr="003A1C5A" w:rsidRDefault="0008088A" w:rsidP="00C20DD8">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16768CAF" w14:textId="77777777" w:rsidR="0008088A" w:rsidRPr="003A1C5A" w:rsidRDefault="0008088A" w:rsidP="00C20DD8">
            <w:pPr>
              <w:spacing w:after="0"/>
              <w:jc w:val="center"/>
              <w:rPr>
                <w:rFonts w:ascii="Times New Roman" w:eastAsia="Calibri" w:hAnsi="Times New Roman" w:cs="Times New Roman"/>
                <w:sz w:val="24"/>
                <w:szCs w:val="24"/>
              </w:rPr>
            </w:pPr>
          </w:p>
        </w:tc>
      </w:tr>
      <w:tr w:rsidR="0008088A" w:rsidRPr="003A1C5A" w14:paraId="0BA20DDF" w14:textId="77777777" w:rsidTr="00C20DD8">
        <w:trPr>
          <w:jc w:val="center"/>
        </w:trPr>
        <w:tc>
          <w:tcPr>
            <w:tcW w:w="1746" w:type="dxa"/>
            <w:tcBorders>
              <w:top w:val="single" w:sz="4" w:space="0" w:color="auto"/>
              <w:left w:val="nil"/>
              <w:bottom w:val="nil"/>
              <w:right w:val="nil"/>
            </w:tcBorders>
            <w:hideMark/>
          </w:tcPr>
          <w:p w14:paraId="5CFBC772" w14:textId="77777777" w:rsidR="0008088A" w:rsidRPr="001938E9" w:rsidRDefault="0008088A" w:rsidP="00C20DD8">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Data</w:t>
            </w:r>
          </w:p>
        </w:tc>
        <w:tc>
          <w:tcPr>
            <w:tcW w:w="472" w:type="dxa"/>
          </w:tcPr>
          <w:p w14:paraId="421F41D2" w14:textId="77777777" w:rsidR="0008088A" w:rsidRPr="001938E9" w:rsidRDefault="0008088A" w:rsidP="00C20DD8">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42CF439" w14:textId="77777777" w:rsidR="0008088A" w:rsidRPr="001938E9" w:rsidRDefault="0008088A" w:rsidP="00C20DD8">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numeris</w:t>
            </w:r>
          </w:p>
        </w:tc>
      </w:tr>
    </w:tbl>
    <w:p w14:paraId="62FACB59" w14:textId="77777777" w:rsidR="0008088A" w:rsidRPr="003A1C5A" w:rsidRDefault="0008088A" w:rsidP="0008088A">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08088A" w:rsidRPr="003A1C5A" w14:paraId="2C9304BC" w14:textId="77777777" w:rsidTr="00C20DD8">
        <w:trPr>
          <w:trHeight w:val="79"/>
          <w:jc w:val="center"/>
        </w:trPr>
        <w:tc>
          <w:tcPr>
            <w:tcW w:w="1687" w:type="dxa"/>
            <w:tcBorders>
              <w:top w:val="nil"/>
              <w:left w:val="nil"/>
              <w:bottom w:val="single" w:sz="4" w:space="0" w:color="auto"/>
              <w:right w:val="nil"/>
            </w:tcBorders>
          </w:tcPr>
          <w:p w14:paraId="4A57FD08" w14:textId="77777777" w:rsidR="0008088A" w:rsidRPr="003A1C5A" w:rsidRDefault="0008088A" w:rsidP="00C20DD8">
            <w:pPr>
              <w:spacing w:after="0"/>
              <w:rPr>
                <w:rFonts w:ascii="Times New Roman" w:eastAsia="Calibri" w:hAnsi="Times New Roman" w:cs="Times New Roman"/>
                <w:bCs/>
                <w:sz w:val="24"/>
                <w:szCs w:val="24"/>
              </w:rPr>
            </w:pPr>
          </w:p>
        </w:tc>
      </w:tr>
      <w:tr w:rsidR="0008088A" w:rsidRPr="003A1C5A" w14:paraId="10293CF9" w14:textId="77777777" w:rsidTr="00C20DD8">
        <w:trPr>
          <w:jc w:val="center"/>
        </w:trPr>
        <w:tc>
          <w:tcPr>
            <w:tcW w:w="1687" w:type="dxa"/>
            <w:tcBorders>
              <w:top w:val="single" w:sz="4" w:space="0" w:color="auto"/>
              <w:left w:val="nil"/>
              <w:bottom w:val="nil"/>
              <w:right w:val="nil"/>
            </w:tcBorders>
            <w:hideMark/>
          </w:tcPr>
          <w:p w14:paraId="1F295832" w14:textId="77777777" w:rsidR="0008088A" w:rsidRPr="001938E9" w:rsidRDefault="0008088A" w:rsidP="00C20DD8">
            <w:pPr>
              <w:spacing w:after="0" w:line="240" w:lineRule="auto"/>
              <w:jc w:val="center"/>
              <w:rPr>
                <w:rFonts w:ascii="Times New Roman" w:eastAsia="Calibri" w:hAnsi="Times New Roman" w:cs="Times New Roman"/>
                <w:bCs/>
                <w:sz w:val="20"/>
                <w:szCs w:val="20"/>
              </w:rPr>
            </w:pPr>
            <w:r w:rsidRPr="001938E9">
              <w:rPr>
                <w:rFonts w:ascii="Times New Roman" w:hAnsi="Times New Roman" w:cs="Times New Roman"/>
                <w:bCs/>
                <w:sz w:val="20"/>
                <w:szCs w:val="20"/>
              </w:rPr>
              <w:t>Sudarymo vieta</w:t>
            </w:r>
          </w:p>
        </w:tc>
      </w:tr>
    </w:tbl>
    <w:p w14:paraId="1914E8E3" w14:textId="77777777" w:rsidR="0008088A" w:rsidRPr="003A1C5A" w:rsidRDefault="0008088A" w:rsidP="0008088A">
      <w:pPr>
        <w:spacing w:after="0"/>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3"/>
        <w:gridCol w:w="4140"/>
      </w:tblGrid>
      <w:tr w:rsidR="0008088A" w:rsidRPr="003A1C5A" w14:paraId="76935FB1" w14:textId="77777777" w:rsidTr="004A5E36">
        <w:tc>
          <w:tcPr>
            <w:tcW w:w="5783" w:type="dxa"/>
            <w:tcBorders>
              <w:top w:val="single" w:sz="4" w:space="0" w:color="auto"/>
              <w:left w:val="single" w:sz="4" w:space="0" w:color="auto"/>
              <w:bottom w:val="single" w:sz="4" w:space="0" w:color="auto"/>
              <w:right w:val="single" w:sz="4" w:space="0" w:color="auto"/>
            </w:tcBorders>
            <w:hideMark/>
          </w:tcPr>
          <w:p w14:paraId="52370A6E" w14:textId="77777777" w:rsidR="0008088A" w:rsidRPr="001938E9" w:rsidRDefault="0008088A" w:rsidP="00C20DD8">
            <w:pPr>
              <w:spacing w:after="0" w:line="240" w:lineRule="auto"/>
              <w:jc w:val="both"/>
              <w:rPr>
                <w:rFonts w:ascii="Palemonas" w:eastAsia="Calibri" w:hAnsi="Palemonas" w:cs="Times New Roman"/>
                <w:i/>
                <w:sz w:val="24"/>
                <w:szCs w:val="24"/>
              </w:rPr>
            </w:pPr>
            <w:r w:rsidRPr="001938E9">
              <w:rPr>
                <w:rFonts w:ascii="Palemonas" w:hAnsi="Palemonas" w:cs="Times New Roman"/>
                <w:sz w:val="24"/>
                <w:szCs w:val="24"/>
              </w:rPr>
              <w:t xml:space="preserve">Tiekėjo pavadinimas </w:t>
            </w:r>
            <w:r w:rsidRPr="001938E9">
              <w:rPr>
                <w:rFonts w:ascii="Palemonas" w:hAnsi="Palemonas" w:cs="Times New Roman"/>
                <w:i/>
                <w:sz w:val="24"/>
                <w:szCs w:val="24"/>
              </w:rPr>
              <w:t>/ Jeigu dalyvauja ūkio subjektų grupė, surašomi visi dalyvių pavadinimai/</w:t>
            </w:r>
          </w:p>
        </w:tc>
        <w:tc>
          <w:tcPr>
            <w:tcW w:w="4140" w:type="dxa"/>
            <w:tcBorders>
              <w:top w:val="single" w:sz="4" w:space="0" w:color="auto"/>
              <w:left w:val="single" w:sz="4" w:space="0" w:color="auto"/>
              <w:bottom w:val="single" w:sz="4" w:space="0" w:color="auto"/>
              <w:right w:val="single" w:sz="4" w:space="0" w:color="auto"/>
            </w:tcBorders>
          </w:tcPr>
          <w:p w14:paraId="2498001E" w14:textId="77777777" w:rsidR="0008088A" w:rsidRPr="003A1C5A" w:rsidRDefault="0008088A" w:rsidP="00C20DD8">
            <w:pPr>
              <w:spacing w:after="0"/>
              <w:jc w:val="both"/>
              <w:rPr>
                <w:rFonts w:ascii="Times New Roman" w:eastAsia="Calibri" w:hAnsi="Times New Roman" w:cs="Times New Roman"/>
                <w:sz w:val="24"/>
                <w:szCs w:val="24"/>
              </w:rPr>
            </w:pPr>
          </w:p>
          <w:p w14:paraId="764956C9" w14:textId="77777777" w:rsidR="0008088A" w:rsidRPr="003A1C5A" w:rsidRDefault="0008088A" w:rsidP="00C20DD8">
            <w:pPr>
              <w:spacing w:after="0"/>
              <w:jc w:val="both"/>
              <w:rPr>
                <w:rFonts w:ascii="Times New Roman" w:eastAsia="Calibri" w:hAnsi="Times New Roman" w:cs="Times New Roman"/>
                <w:sz w:val="24"/>
                <w:szCs w:val="24"/>
              </w:rPr>
            </w:pPr>
          </w:p>
        </w:tc>
      </w:tr>
      <w:tr w:rsidR="0008088A" w:rsidRPr="001938E9" w14:paraId="36B6CC47" w14:textId="77777777" w:rsidTr="004A5E36">
        <w:tc>
          <w:tcPr>
            <w:tcW w:w="5783" w:type="dxa"/>
            <w:tcBorders>
              <w:top w:val="single" w:sz="4" w:space="0" w:color="auto"/>
              <w:left w:val="single" w:sz="4" w:space="0" w:color="auto"/>
              <w:bottom w:val="single" w:sz="4" w:space="0" w:color="auto"/>
              <w:right w:val="single" w:sz="4" w:space="0" w:color="auto"/>
            </w:tcBorders>
          </w:tcPr>
          <w:p w14:paraId="0ECB011D"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 xml:space="preserve">Tiekėjo adresas </w:t>
            </w:r>
            <w:r w:rsidRPr="001938E9">
              <w:rPr>
                <w:rFonts w:ascii="Palemonas" w:hAnsi="Palemonas" w:cs="Times New Roman"/>
                <w:i/>
                <w:sz w:val="24"/>
                <w:szCs w:val="24"/>
              </w:rPr>
              <w:t>/ Jeigu dalyvauja ūkio subjektų grupė, surašomi visi dalyvių adresai/</w:t>
            </w:r>
          </w:p>
        </w:tc>
        <w:tc>
          <w:tcPr>
            <w:tcW w:w="4140" w:type="dxa"/>
            <w:tcBorders>
              <w:top w:val="single" w:sz="4" w:space="0" w:color="auto"/>
              <w:left w:val="single" w:sz="4" w:space="0" w:color="auto"/>
              <w:bottom w:val="single" w:sz="4" w:space="0" w:color="auto"/>
              <w:right w:val="single" w:sz="4" w:space="0" w:color="auto"/>
            </w:tcBorders>
          </w:tcPr>
          <w:p w14:paraId="1CF67A19"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3AE00F47" w14:textId="77777777" w:rsidTr="004A5E36">
        <w:tc>
          <w:tcPr>
            <w:tcW w:w="5783" w:type="dxa"/>
            <w:tcBorders>
              <w:top w:val="single" w:sz="4" w:space="0" w:color="auto"/>
              <w:left w:val="single" w:sz="4" w:space="0" w:color="auto"/>
              <w:bottom w:val="single" w:sz="4" w:space="0" w:color="auto"/>
              <w:right w:val="single" w:sz="4" w:space="0" w:color="auto"/>
            </w:tcBorders>
          </w:tcPr>
          <w:p w14:paraId="1DC7864E"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Už pasiūlymą atsakingo asmens pareigos, vardas, pavardė</w:t>
            </w:r>
          </w:p>
        </w:tc>
        <w:tc>
          <w:tcPr>
            <w:tcW w:w="4140" w:type="dxa"/>
            <w:tcBorders>
              <w:top w:val="single" w:sz="4" w:space="0" w:color="auto"/>
              <w:left w:val="single" w:sz="4" w:space="0" w:color="auto"/>
              <w:bottom w:val="single" w:sz="4" w:space="0" w:color="auto"/>
              <w:right w:val="single" w:sz="4" w:space="0" w:color="auto"/>
            </w:tcBorders>
          </w:tcPr>
          <w:p w14:paraId="0A780EE5"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1B04BA1F" w14:textId="77777777" w:rsidTr="004A5E36">
        <w:tc>
          <w:tcPr>
            <w:tcW w:w="5783" w:type="dxa"/>
            <w:tcBorders>
              <w:top w:val="single" w:sz="4" w:space="0" w:color="auto"/>
              <w:left w:val="single" w:sz="4" w:space="0" w:color="auto"/>
              <w:bottom w:val="single" w:sz="4" w:space="0" w:color="auto"/>
              <w:right w:val="single" w:sz="4" w:space="0" w:color="auto"/>
            </w:tcBorders>
          </w:tcPr>
          <w:p w14:paraId="40B6F773"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Telefono numeris</w:t>
            </w:r>
          </w:p>
        </w:tc>
        <w:tc>
          <w:tcPr>
            <w:tcW w:w="4140" w:type="dxa"/>
            <w:tcBorders>
              <w:top w:val="single" w:sz="4" w:space="0" w:color="auto"/>
              <w:left w:val="single" w:sz="4" w:space="0" w:color="auto"/>
              <w:bottom w:val="single" w:sz="4" w:space="0" w:color="auto"/>
              <w:right w:val="single" w:sz="4" w:space="0" w:color="auto"/>
            </w:tcBorders>
          </w:tcPr>
          <w:p w14:paraId="463FDCC1"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0BE57B79" w14:textId="77777777" w:rsidTr="004A5E36">
        <w:tc>
          <w:tcPr>
            <w:tcW w:w="5783" w:type="dxa"/>
            <w:tcBorders>
              <w:top w:val="single" w:sz="4" w:space="0" w:color="auto"/>
              <w:left w:val="single" w:sz="4" w:space="0" w:color="auto"/>
              <w:bottom w:val="single" w:sz="4" w:space="0" w:color="auto"/>
              <w:right w:val="single" w:sz="4" w:space="0" w:color="auto"/>
            </w:tcBorders>
          </w:tcPr>
          <w:p w14:paraId="1F650138"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El. pašto adresas</w:t>
            </w:r>
          </w:p>
        </w:tc>
        <w:tc>
          <w:tcPr>
            <w:tcW w:w="4140" w:type="dxa"/>
            <w:tcBorders>
              <w:top w:val="single" w:sz="4" w:space="0" w:color="auto"/>
              <w:left w:val="single" w:sz="4" w:space="0" w:color="auto"/>
              <w:bottom w:val="single" w:sz="4" w:space="0" w:color="auto"/>
              <w:right w:val="single" w:sz="4" w:space="0" w:color="auto"/>
            </w:tcBorders>
          </w:tcPr>
          <w:p w14:paraId="00EC7F8A" w14:textId="77777777" w:rsidR="0008088A" w:rsidRPr="001938E9" w:rsidRDefault="0008088A" w:rsidP="00C20DD8">
            <w:pPr>
              <w:spacing w:after="0" w:line="240" w:lineRule="auto"/>
              <w:jc w:val="both"/>
              <w:rPr>
                <w:rFonts w:ascii="Palemonas" w:eastAsia="Calibri" w:hAnsi="Palemonas" w:cs="Times New Roman"/>
                <w:sz w:val="24"/>
                <w:szCs w:val="24"/>
              </w:rPr>
            </w:pPr>
          </w:p>
        </w:tc>
      </w:tr>
    </w:tbl>
    <w:p w14:paraId="7DBE761F" w14:textId="77777777" w:rsidR="0008088A" w:rsidRPr="001938E9" w:rsidRDefault="0008088A" w:rsidP="0008088A">
      <w:pPr>
        <w:pStyle w:val="Tekstas"/>
        <w:tabs>
          <w:tab w:val="left" w:pos="993"/>
        </w:tabs>
        <w:rPr>
          <w:rFonts w:ascii="Palemonas" w:eastAsia="Times New Roman" w:hAnsi="Palemonas"/>
          <w:color w:val="000000"/>
          <w:bdr w:val="none" w:sz="0" w:space="0" w:color="auto" w:frame="1"/>
          <w:lang w:eastAsia="lt-LT"/>
        </w:rPr>
      </w:pPr>
    </w:p>
    <w:p w14:paraId="0EC66C34"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6D31B62B" w14:textId="4FBB1CBE" w:rsidR="0008088A" w:rsidRPr="001938E9" w:rsidRDefault="00177502" w:rsidP="0008088A">
      <w:pPr>
        <w:pStyle w:val="Tekstas"/>
        <w:numPr>
          <w:ilvl w:val="0"/>
          <w:numId w:val="32"/>
        </w:numPr>
        <w:tabs>
          <w:tab w:val="left" w:pos="993"/>
        </w:tabs>
        <w:ind w:left="0" w:firstLine="567"/>
        <w:rPr>
          <w:rFonts w:ascii="Palemonas" w:hAnsi="Palemonas"/>
        </w:rPr>
      </w:pPr>
      <w:r w:rsidRPr="00AE28AB">
        <w:rPr>
          <w:rFonts w:ascii="Palemonas" w:hAnsi="Palemonas"/>
        </w:rPr>
        <w:t>Į kainą turi būti įskaičiuotos detaliojo plano parengimo ir su juo susijusios išlaidos.</w:t>
      </w:r>
    </w:p>
    <w:p w14:paraId="27268110"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Taip pat patvirtiname, kad mes prisiimame riziką už visas išlaidas, kurias, teikdami pasiūlymą ir laikydamiesi pirkimo dokumentuose nustatytų reikalavimų, privalėjome įskaičiuoti į pasiūlymo kainą.</w:t>
      </w:r>
    </w:p>
    <w:p w14:paraId="0B321CF4"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1C8D83D3"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sidRPr="001938E9">
        <w:rPr>
          <w:rFonts w:ascii="Palemonas" w:hAnsi="Palemonas"/>
          <w:iCs/>
        </w:rPr>
        <w:t>Pasiūlymas galioja iki pirkimo dokumentuose nurodyto termino.</w:t>
      </w:r>
    </w:p>
    <w:p w14:paraId="336083AD" w14:textId="77777777" w:rsidR="0008088A" w:rsidRPr="001938E9" w:rsidRDefault="0008088A" w:rsidP="0008088A">
      <w:pPr>
        <w:spacing w:after="0" w:line="240" w:lineRule="auto"/>
        <w:jc w:val="both"/>
        <w:rPr>
          <w:rFonts w:ascii="Palemonas" w:hAnsi="Palemonas" w:cs="Times New Roman"/>
          <w:sz w:val="24"/>
          <w:szCs w:val="24"/>
        </w:rPr>
      </w:pPr>
    </w:p>
    <w:p w14:paraId="313BC12C" w14:textId="77777777" w:rsidR="004A5E36" w:rsidRPr="00F5221F" w:rsidRDefault="0008088A" w:rsidP="004A5E36">
      <w:pPr>
        <w:spacing w:line="240" w:lineRule="auto"/>
        <w:ind w:firstLine="567"/>
        <w:jc w:val="both"/>
        <w:rPr>
          <w:rFonts w:ascii="Palemonas" w:hAnsi="Palemonas"/>
          <w:sz w:val="24"/>
          <w:szCs w:val="24"/>
        </w:rPr>
      </w:pPr>
      <w:r w:rsidRPr="00F5221F">
        <w:rPr>
          <w:rFonts w:ascii="Palemonas" w:hAnsi="Palemonas"/>
          <w:sz w:val="24"/>
          <w:szCs w:val="24"/>
        </w:rPr>
        <w:t xml:space="preserve">Mes siūlome: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389"/>
        <w:gridCol w:w="1984"/>
        <w:gridCol w:w="1588"/>
      </w:tblGrid>
      <w:tr w:rsidR="004A5E36" w:rsidRPr="00CE5634" w14:paraId="090083BB" w14:textId="77777777" w:rsidTr="00D21FBD">
        <w:trPr>
          <w:jc w:val="center"/>
        </w:trPr>
        <w:tc>
          <w:tcPr>
            <w:tcW w:w="704" w:type="dxa"/>
            <w:tcBorders>
              <w:top w:val="single" w:sz="4" w:space="0" w:color="auto"/>
              <w:left w:val="single" w:sz="4" w:space="0" w:color="auto"/>
              <w:bottom w:val="single" w:sz="4" w:space="0" w:color="auto"/>
              <w:right w:val="single" w:sz="4" w:space="0" w:color="auto"/>
            </w:tcBorders>
            <w:hideMark/>
          </w:tcPr>
          <w:p w14:paraId="5C6E7160" w14:textId="77777777" w:rsidR="004A5E36" w:rsidRPr="004A5E36" w:rsidRDefault="004A5E36" w:rsidP="004A5E36">
            <w:pPr>
              <w:suppressAutoHyphens/>
              <w:spacing w:after="0" w:line="240" w:lineRule="auto"/>
              <w:rPr>
                <w:rFonts w:ascii="Palemonas" w:eastAsia="Calibri" w:hAnsi="Palemonas" w:cs="Arial"/>
                <w:sz w:val="24"/>
                <w:szCs w:val="24"/>
                <w:lang w:eastAsia="ar-SA"/>
              </w:rPr>
            </w:pPr>
            <w:r w:rsidRPr="004A5E36">
              <w:rPr>
                <w:rFonts w:ascii="Palemonas" w:eastAsia="Calibri" w:hAnsi="Palemonas" w:cs="Arial"/>
                <w:sz w:val="24"/>
                <w:szCs w:val="24"/>
                <w:lang w:eastAsia="ar-SA"/>
              </w:rPr>
              <w:lastRenderedPageBreak/>
              <w:t>Eil. Nr.</w:t>
            </w:r>
          </w:p>
        </w:tc>
        <w:tc>
          <w:tcPr>
            <w:tcW w:w="4111" w:type="dxa"/>
            <w:tcBorders>
              <w:top w:val="single" w:sz="4" w:space="0" w:color="auto"/>
              <w:left w:val="single" w:sz="4" w:space="0" w:color="auto"/>
              <w:bottom w:val="single" w:sz="4" w:space="0" w:color="auto"/>
              <w:right w:val="single" w:sz="4" w:space="0" w:color="auto"/>
            </w:tcBorders>
            <w:hideMark/>
          </w:tcPr>
          <w:p w14:paraId="14005927" w14:textId="77777777" w:rsidR="004A5E36" w:rsidRPr="004A5E36" w:rsidRDefault="004A5E36" w:rsidP="004A5E36">
            <w:pPr>
              <w:suppressAutoHyphens/>
              <w:spacing w:after="0" w:line="240" w:lineRule="auto"/>
              <w:jc w:val="center"/>
              <w:rPr>
                <w:rFonts w:ascii="Palemonas" w:eastAsia="Calibri" w:hAnsi="Palemonas" w:cs="Arial"/>
                <w:sz w:val="24"/>
                <w:szCs w:val="24"/>
                <w:lang w:eastAsia="ar-SA"/>
              </w:rPr>
            </w:pPr>
            <w:r w:rsidRPr="004A5E36">
              <w:rPr>
                <w:rFonts w:ascii="Palemonas" w:eastAsia="Calibri" w:hAnsi="Palemonas" w:cs="Arial"/>
                <w:spacing w:val="-4"/>
                <w:sz w:val="24"/>
                <w:szCs w:val="24"/>
                <w:lang w:eastAsia="ar-SA"/>
              </w:rPr>
              <w:t xml:space="preserve">Paslaugų pavadinimas </w:t>
            </w:r>
          </w:p>
        </w:tc>
        <w:tc>
          <w:tcPr>
            <w:tcW w:w="1389" w:type="dxa"/>
            <w:tcBorders>
              <w:top w:val="single" w:sz="4" w:space="0" w:color="auto"/>
              <w:left w:val="single" w:sz="4" w:space="0" w:color="auto"/>
              <w:bottom w:val="single" w:sz="4" w:space="0" w:color="auto"/>
              <w:right w:val="single" w:sz="4" w:space="0" w:color="auto"/>
            </w:tcBorders>
            <w:hideMark/>
          </w:tcPr>
          <w:p w14:paraId="6C68E882" w14:textId="77777777" w:rsidR="004A5E36" w:rsidRPr="004A5E36" w:rsidRDefault="004A5E36" w:rsidP="004A5E36">
            <w:pPr>
              <w:suppressAutoHyphens/>
              <w:spacing w:after="0" w:line="240" w:lineRule="auto"/>
              <w:rPr>
                <w:rFonts w:ascii="Palemonas" w:eastAsia="Calibri" w:hAnsi="Palemonas" w:cs="Arial"/>
                <w:sz w:val="24"/>
                <w:szCs w:val="24"/>
                <w:lang w:eastAsia="ar-SA"/>
              </w:rPr>
            </w:pPr>
            <w:r w:rsidRPr="004A5E36">
              <w:rPr>
                <w:rFonts w:ascii="Palemonas" w:eastAsia="Calibri" w:hAnsi="Palemonas" w:cs="Arial"/>
                <w:sz w:val="24"/>
                <w:szCs w:val="24"/>
                <w:lang w:eastAsia="ar-SA"/>
              </w:rPr>
              <w:t>Paslaugų apimtis</w:t>
            </w:r>
          </w:p>
          <w:p w14:paraId="0FACBE0A" w14:textId="77777777" w:rsidR="004A5E36" w:rsidRPr="004A5E36" w:rsidRDefault="004A5E36" w:rsidP="004A5E36">
            <w:pPr>
              <w:suppressAutoHyphens/>
              <w:spacing w:after="0" w:line="240" w:lineRule="auto"/>
              <w:rPr>
                <w:rFonts w:ascii="Palemonas" w:eastAsia="Calibri" w:hAnsi="Palemonas" w:cs="Arial"/>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71032E04" w14:textId="77777777" w:rsidR="004A5E36" w:rsidRPr="004A5E36" w:rsidRDefault="004A5E36" w:rsidP="004A5E36">
            <w:pPr>
              <w:suppressAutoHyphens/>
              <w:spacing w:after="0" w:line="240" w:lineRule="auto"/>
              <w:rPr>
                <w:rFonts w:ascii="Palemonas" w:eastAsia="Calibri" w:hAnsi="Palemonas" w:cs="Arial"/>
                <w:sz w:val="24"/>
                <w:szCs w:val="24"/>
                <w:lang w:eastAsia="ar-SA"/>
              </w:rPr>
            </w:pPr>
            <w:r w:rsidRPr="004A5E36">
              <w:rPr>
                <w:rFonts w:ascii="Palemonas" w:eastAsia="Calibri" w:hAnsi="Palemonas" w:cs="Arial"/>
                <w:sz w:val="24"/>
                <w:szCs w:val="24"/>
                <w:lang w:eastAsia="ar-SA"/>
              </w:rPr>
              <w:t>Kaina, Eur be PVM</w:t>
            </w:r>
          </w:p>
          <w:p w14:paraId="22094BFC" w14:textId="77777777" w:rsidR="004A5E36" w:rsidRPr="004A5E36" w:rsidRDefault="004A5E36" w:rsidP="004A5E36">
            <w:pPr>
              <w:suppressAutoHyphens/>
              <w:spacing w:after="0" w:line="240" w:lineRule="auto"/>
              <w:rPr>
                <w:rFonts w:ascii="Palemonas" w:eastAsia="Calibri" w:hAnsi="Palemonas" w:cs="Arial"/>
                <w:i/>
                <w:sz w:val="24"/>
                <w:szCs w:val="24"/>
                <w:lang w:eastAsia="ar-SA"/>
              </w:rPr>
            </w:pPr>
          </w:p>
        </w:tc>
        <w:tc>
          <w:tcPr>
            <w:tcW w:w="1588" w:type="dxa"/>
            <w:tcBorders>
              <w:top w:val="single" w:sz="4" w:space="0" w:color="auto"/>
              <w:left w:val="single" w:sz="4" w:space="0" w:color="auto"/>
              <w:bottom w:val="single" w:sz="4" w:space="0" w:color="auto"/>
              <w:right w:val="single" w:sz="4" w:space="0" w:color="auto"/>
            </w:tcBorders>
          </w:tcPr>
          <w:p w14:paraId="59B4D830" w14:textId="77777777" w:rsidR="004A5E36" w:rsidRPr="004A5E36" w:rsidRDefault="004A5E36" w:rsidP="004A5E36">
            <w:pPr>
              <w:suppressAutoHyphens/>
              <w:spacing w:after="0" w:line="240" w:lineRule="auto"/>
              <w:rPr>
                <w:rFonts w:ascii="Palemonas" w:eastAsia="Calibri" w:hAnsi="Palemonas" w:cs="Arial"/>
                <w:sz w:val="24"/>
                <w:szCs w:val="24"/>
                <w:lang w:eastAsia="ar-SA"/>
              </w:rPr>
            </w:pPr>
            <w:r w:rsidRPr="004A5E36">
              <w:rPr>
                <w:rFonts w:ascii="Palemonas" w:eastAsia="Calibri" w:hAnsi="Palemonas" w:cs="Arial"/>
                <w:sz w:val="24"/>
                <w:szCs w:val="24"/>
                <w:lang w:eastAsia="ar-SA"/>
              </w:rPr>
              <w:t>Kaina, Eur su PVM</w:t>
            </w:r>
          </w:p>
          <w:p w14:paraId="09D69AE2" w14:textId="77777777" w:rsidR="004A5E36" w:rsidRPr="004A5E36" w:rsidRDefault="004A5E36" w:rsidP="004A5E36">
            <w:pPr>
              <w:suppressAutoHyphens/>
              <w:spacing w:after="0" w:line="240" w:lineRule="auto"/>
              <w:rPr>
                <w:rFonts w:ascii="Palemonas" w:eastAsia="Calibri" w:hAnsi="Palemonas" w:cs="Arial"/>
                <w:i/>
                <w:sz w:val="24"/>
                <w:szCs w:val="24"/>
                <w:lang w:eastAsia="ar-SA"/>
              </w:rPr>
            </w:pPr>
          </w:p>
        </w:tc>
      </w:tr>
      <w:tr w:rsidR="004A5E36" w:rsidRPr="00CE5634" w14:paraId="3D21F236" w14:textId="77777777" w:rsidTr="00D21FBD">
        <w:trPr>
          <w:jc w:val="center"/>
        </w:trPr>
        <w:tc>
          <w:tcPr>
            <w:tcW w:w="704" w:type="dxa"/>
            <w:tcBorders>
              <w:top w:val="single" w:sz="4" w:space="0" w:color="auto"/>
              <w:left w:val="single" w:sz="4" w:space="0" w:color="auto"/>
              <w:bottom w:val="single" w:sz="4" w:space="0" w:color="auto"/>
              <w:right w:val="single" w:sz="4" w:space="0" w:color="auto"/>
            </w:tcBorders>
            <w:hideMark/>
          </w:tcPr>
          <w:p w14:paraId="73CA562D" w14:textId="77777777" w:rsidR="004A5E36" w:rsidRPr="004A5E36" w:rsidRDefault="004A5E36" w:rsidP="004A5E36">
            <w:pPr>
              <w:suppressAutoHyphens/>
              <w:spacing w:after="0" w:line="240" w:lineRule="auto"/>
              <w:jc w:val="center"/>
              <w:rPr>
                <w:rFonts w:ascii="Palemonas" w:eastAsia="Calibri" w:hAnsi="Palemonas" w:cs="Arial"/>
                <w:i/>
                <w:sz w:val="24"/>
                <w:szCs w:val="24"/>
                <w:lang w:eastAsia="ar-SA"/>
              </w:rPr>
            </w:pPr>
            <w:r w:rsidRPr="004A5E36">
              <w:rPr>
                <w:rFonts w:ascii="Palemonas" w:eastAsia="Calibri" w:hAnsi="Palemonas" w:cs="Arial"/>
                <w:i/>
                <w:sz w:val="24"/>
                <w:szCs w:val="24"/>
                <w:lang w:eastAsia="ar-SA"/>
              </w:rPr>
              <w:t>1</w:t>
            </w:r>
          </w:p>
        </w:tc>
        <w:tc>
          <w:tcPr>
            <w:tcW w:w="4111" w:type="dxa"/>
            <w:tcBorders>
              <w:top w:val="single" w:sz="4" w:space="0" w:color="auto"/>
              <w:left w:val="single" w:sz="4" w:space="0" w:color="auto"/>
              <w:bottom w:val="single" w:sz="4" w:space="0" w:color="auto"/>
              <w:right w:val="single" w:sz="4" w:space="0" w:color="auto"/>
            </w:tcBorders>
            <w:hideMark/>
          </w:tcPr>
          <w:p w14:paraId="3458F3DC" w14:textId="77777777" w:rsidR="004A5E36" w:rsidRPr="004A5E36" w:rsidRDefault="004A5E36" w:rsidP="004A5E36">
            <w:pPr>
              <w:suppressAutoHyphens/>
              <w:spacing w:after="0" w:line="240" w:lineRule="auto"/>
              <w:jc w:val="center"/>
              <w:rPr>
                <w:rFonts w:ascii="Palemonas" w:eastAsia="Calibri" w:hAnsi="Palemonas" w:cs="Arial"/>
                <w:i/>
                <w:sz w:val="24"/>
                <w:szCs w:val="24"/>
                <w:lang w:eastAsia="ar-SA"/>
              </w:rPr>
            </w:pPr>
            <w:r w:rsidRPr="004A5E36">
              <w:rPr>
                <w:rFonts w:ascii="Palemonas" w:eastAsia="Calibri" w:hAnsi="Palemonas" w:cs="Arial"/>
                <w:i/>
                <w:sz w:val="24"/>
                <w:szCs w:val="24"/>
                <w:lang w:eastAsia="ar-SA"/>
              </w:rPr>
              <w:t>2</w:t>
            </w:r>
          </w:p>
        </w:tc>
        <w:tc>
          <w:tcPr>
            <w:tcW w:w="1389" w:type="dxa"/>
            <w:tcBorders>
              <w:top w:val="single" w:sz="4" w:space="0" w:color="auto"/>
              <w:left w:val="single" w:sz="4" w:space="0" w:color="auto"/>
              <w:bottom w:val="single" w:sz="4" w:space="0" w:color="auto"/>
              <w:right w:val="single" w:sz="4" w:space="0" w:color="auto"/>
            </w:tcBorders>
            <w:hideMark/>
          </w:tcPr>
          <w:p w14:paraId="53900DF8" w14:textId="77777777" w:rsidR="004A5E36" w:rsidRPr="004A5E36" w:rsidRDefault="004A5E36" w:rsidP="004A5E36">
            <w:pPr>
              <w:suppressAutoHyphens/>
              <w:spacing w:after="0" w:line="240" w:lineRule="auto"/>
              <w:jc w:val="center"/>
              <w:rPr>
                <w:rFonts w:ascii="Palemonas" w:eastAsia="Calibri" w:hAnsi="Palemonas" w:cs="Arial"/>
                <w:i/>
                <w:sz w:val="24"/>
                <w:szCs w:val="24"/>
                <w:lang w:eastAsia="ar-SA"/>
              </w:rPr>
            </w:pPr>
            <w:r w:rsidRPr="004A5E36">
              <w:rPr>
                <w:rFonts w:ascii="Palemonas" w:eastAsia="Calibri" w:hAnsi="Palemonas" w:cs="Arial"/>
                <w:i/>
                <w:sz w:val="24"/>
                <w:szCs w:val="24"/>
                <w:lang w:eastAsia="ar-SA"/>
              </w:rPr>
              <w:t>3</w:t>
            </w:r>
          </w:p>
        </w:tc>
        <w:tc>
          <w:tcPr>
            <w:tcW w:w="1984" w:type="dxa"/>
            <w:tcBorders>
              <w:top w:val="single" w:sz="4" w:space="0" w:color="auto"/>
              <w:left w:val="single" w:sz="4" w:space="0" w:color="auto"/>
              <w:bottom w:val="single" w:sz="4" w:space="0" w:color="auto"/>
              <w:right w:val="single" w:sz="4" w:space="0" w:color="auto"/>
            </w:tcBorders>
            <w:hideMark/>
          </w:tcPr>
          <w:p w14:paraId="5874D522" w14:textId="77777777" w:rsidR="004A5E36" w:rsidRPr="004A5E36" w:rsidRDefault="004A5E36" w:rsidP="004A5E36">
            <w:pPr>
              <w:suppressAutoHyphens/>
              <w:spacing w:after="0" w:line="240" w:lineRule="auto"/>
              <w:jc w:val="center"/>
              <w:rPr>
                <w:rFonts w:ascii="Palemonas" w:eastAsia="Calibri" w:hAnsi="Palemonas" w:cs="Arial"/>
                <w:i/>
                <w:sz w:val="24"/>
                <w:szCs w:val="24"/>
                <w:lang w:eastAsia="ar-SA"/>
              </w:rPr>
            </w:pPr>
            <w:r w:rsidRPr="004A5E36">
              <w:rPr>
                <w:rFonts w:ascii="Palemonas" w:eastAsia="Calibri" w:hAnsi="Palemonas" w:cs="Arial"/>
                <w:i/>
                <w:sz w:val="24"/>
                <w:szCs w:val="24"/>
                <w:lang w:eastAsia="ar-SA"/>
              </w:rPr>
              <w:t>4</w:t>
            </w:r>
          </w:p>
        </w:tc>
        <w:tc>
          <w:tcPr>
            <w:tcW w:w="1588" w:type="dxa"/>
            <w:tcBorders>
              <w:top w:val="single" w:sz="4" w:space="0" w:color="auto"/>
              <w:left w:val="single" w:sz="4" w:space="0" w:color="auto"/>
              <w:bottom w:val="single" w:sz="4" w:space="0" w:color="auto"/>
              <w:right w:val="single" w:sz="4" w:space="0" w:color="auto"/>
            </w:tcBorders>
            <w:hideMark/>
          </w:tcPr>
          <w:p w14:paraId="152164BA" w14:textId="77777777" w:rsidR="004A5E36" w:rsidRPr="004A5E36" w:rsidRDefault="004A5E36" w:rsidP="004A5E36">
            <w:pPr>
              <w:suppressAutoHyphens/>
              <w:spacing w:after="0" w:line="240" w:lineRule="auto"/>
              <w:jc w:val="center"/>
              <w:rPr>
                <w:rFonts w:ascii="Palemonas" w:eastAsia="Calibri" w:hAnsi="Palemonas" w:cs="Arial"/>
                <w:i/>
                <w:sz w:val="24"/>
                <w:szCs w:val="24"/>
                <w:lang w:eastAsia="ar-SA"/>
              </w:rPr>
            </w:pPr>
            <w:r w:rsidRPr="004A5E36">
              <w:rPr>
                <w:rFonts w:ascii="Palemonas" w:eastAsia="Calibri" w:hAnsi="Palemonas" w:cs="Arial"/>
                <w:i/>
                <w:sz w:val="24"/>
                <w:szCs w:val="24"/>
                <w:lang w:eastAsia="ar-SA"/>
              </w:rPr>
              <w:t>5</w:t>
            </w:r>
          </w:p>
        </w:tc>
      </w:tr>
      <w:tr w:rsidR="004A5E36" w:rsidRPr="00CE5634" w14:paraId="6C2C2F6E" w14:textId="77777777" w:rsidTr="00D21FBD">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5A55D5C3" w14:textId="77777777" w:rsidR="004A5E36" w:rsidRPr="004A5E36" w:rsidRDefault="004A5E36" w:rsidP="004A5E36">
            <w:pPr>
              <w:suppressAutoHyphens/>
              <w:spacing w:after="0" w:line="240" w:lineRule="auto"/>
              <w:jc w:val="center"/>
              <w:rPr>
                <w:rFonts w:ascii="Palemonas" w:eastAsia="Calibri" w:hAnsi="Palemonas" w:cs="Arial"/>
                <w:color w:val="000000"/>
                <w:sz w:val="24"/>
                <w:szCs w:val="24"/>
                <w:lang w:val="en-US" w:eastAsia="ar-SA"/>
              </w:rPr>
            </w:pPr>
            <w:r w:rsidRPr="004A5E36">
              <w:rPr>
                <w:rFonts w:ascii="Palemonas" w:eastAsia="Calibri" w:hAnsi="Palemonas" w:cs="Arial"/>
                <w:color w:val="000000"/>
                <w:sz w:val="24"/>
                <w:szCs w:val="24"/>
                <w:lang w:val="en-US" w:eastAsia="ar-SA"/>
              </w:rPr>
              <w:t>1.</w:t>
            </w:r>
          </w:p>
        </w:tc>
        <w:tc>
          <w:tcPr>
            <w:tcW w:w="4111" w:type="dxa"/>
            <w:tcBorders>
              <w:top w:val="single" w:sz="4" w:space="0" w:color="auto"/>
              <w:left w:val="single" w:sz="4" w:space="0" w:color="auto"/>
              <w:bottom w:val="single" w:sz="4" w:space="0" w:color="auto"/>
              <w:right w:val="single" w:sz="4" w:space="0" w:color="auto"/>
            </w:tcBorders>
          </w:tcPr>
          <w:p w14:paraId="29F67302" w14:textId="4707D1C4" w:rsidR="004A5E36" w:rsidRPr="004A5E36" w:rsidRDefault="004A5E36" w:rsidP="004A5E36">
            <w:pPr>
              <w:suppressAutoHyphens/>
              <w:spacing w:after="0" w:line="240" w:lineRule="auto"/>
              <w:jc w:val="both"/>
              <w:rPr>
                <w:rFonts w:ascii="Palemonas" w:hAnsi="Palemonas" w:cs="Arial"/>
                <w:sz w:val="24"/>
                <w:szCs w:val="24"/>
                <w:shd w:val="clear" w:color="auto" w:fill="FFFFFF"/>
              </w:rPr>
            </w:pPr>
            <w:r w:rsidRPr="004A5E36">
              <w:rPr>
                <w:rFonts w:ascii="Palemonas" w:hAnsi="Palemonas" w:cs="Arial"/>
                <w:sz w:val="24"/>
                <w:szCs w:val="24"/>
                <w:shd w:val="clear" w:color="auto" w:fill="FFFFFF"/>
              </w:rPr>
              <w:t xml:space="preserve">Poveikio aplinkai vertinimo atrankos dokumentų </w:t>
            </w:r>
            <w:r w:rsidR="00144456">
              <w:rPr>
                <w:rFonts w:ascii="Palemonas" w:hAnsi="Palemonas" w:cs="Arial"/>
                <w:sz w:val="24"/>
                <w:szCs w:val="24"/>
                <w:shd w:val="clear" w:color="auto" w:fill="FFFFFF"/>
              </w:rPr>
              <w:t>pa</w:t>
            </w:r>
            <w:r w:rsidRPr="004A5E36">
              <w:rPr>
                <w:rFonts w:ascii="Palemonas" w:hAnsi="Palemonas" w:cs="Arial"/>
                <w:sz w:val="24"/>
                <w:szCs w:val="24"/>
                <w:shd w:val="clear" w:color="auto" w:fill="FFFFFF"/>
              </w:rPr>
              <w:t>rengimo paslaugos</w:t>
            </w:r>
          </w:p>
        </w:tc>
        <w:tc>
          <w:tcPr>
            <w:tcW w:w="1389" w:type="dxa"/>
            <w:tcBorders>
              <w:top w:val="single" w:sz="4" w:space="0" w:color="auto"/>
              <w:left w:val="single" w:sz="4" w:space="0" w:color="auto"/>
              <w:bottom w:val="single" w:sz="4" w:space="0" w:color="auto"/>
              <w:right w:val="single" w:sz="4" w:space="0" w:color="auto"/>
            </w:tcBorders>
          </w:tcPr>
          <w:p w14:paraId="6EA6CD0B" w14:textId="77777777" w:rsidR="004A5E36" w:rsidRPr="004A5E36" w:rsidRDefault="004A5E36" w:rsidP="004A5E36">
            <w:pPr>
              <w:suppressAutoHyphens/>
              <w:spacing w:after="0" w:line="240" w:lineRule="auto"/>
              <w:jc w:val="center"/>
              <w:rPr>
                <w:rFonts w:ascii="Palemonas" w:eastAsia="Calibri" w:hAnsi="Palemonas" w:cs="Arial"/>
                <w:color w:val="000000"/>
                <w:sz w:val="24"/>
                <w:szCs w:val="24"/>
                <w:lang w:eastAsia="ar-SA"/>
              </w:rPr>
            </w:pPr>
            <w:r w:rsidRPr="004A5E36">
              <w:rPr>
                <w:rFonts w:ascii="Palemonas" w:eastAsia="Calibri" w:hAnsi="Palemonas" w:cs="Arial"/>
                <w:color w:val="000000"/>
                <w:sz w:val="24"/>
                <w:szCs w:val="24"/>
                <w:lang w:eastAsia="ar-SA"/>
              </w:rPr>
              <w:t>1 vnt.</w:t>
            </w:r>
          </w:p>
        </w:tc>
        <w:tc>
          <w:tcPr>
            <w:tcW w:w="1984" w:type="dxa"/>
            <w:tcBorders>
              <w:top w:val="single" w:sz="4" w:space="0" w:color="auto"/>
              <w:left w:val="single" w:sz="4" w:space="0" w:color="auto"/>
              <w:bottom w:val="single" w:sz="4" w:space="0" w:color="auto"/>
              <w:right w:val="single" w:sz="4" w:space="0" w:color="auto"/>
            </w:tcBorders>
          </w:tcPr>
          <w:p w14:paraId="10151D7A" w14:textId="77777777" w:rsidR="004A5E36" w:rsidRPr="004A5E36" w:rsidRDefault="004A5E36" w:rsidP="004A5E36">
            <w:pPr>
              <w:suppressAutoHyphens/>
              <w:spacing w:after="0" w:line="240" w:lineRule="auto"/>
              <w:rPr>
                <w:rFonts w:ascii="Palemonas" w:eastAsia="Calibri" w:hAnsi="Palemonas" w:cs="Arial"/>
                <w:color w:val="000000"/>
                <w:sz w:val="24"/>
                <w:szCs w:val="24"/>
                <w:lang w:eastAsia="ar-SA"/>
              </w:rPr>
            </w:pPr>
          </w:p>
        </w:tc>
        <w:tc>
          <w:tcPr>
            <w:tcW w:w="1588" w:type="dxa"/>
            <w:tcBorders>
              <w:top w:val="single" w:sz="4" w:space="0" w:color="auto"/>
              <w:left w:val="single" w:sz="4" w:space="0" w:color="auto"/>
              <w:bottom w:val="single" w:sz="4" w:space="0" w:color="auto"/>
              <w:right w:val="single" w:sz="4" w:space="0" w:color="auto"/>
            </w:tcBorders>
          </w:tcPr>
          <w:p w14:paraId="15189C2D" w14:textId="77777777" w:rsidR="004A5E36" w:rsidRPr="004A5E36" w:rsidRDefault="004A5E36" w:rsidP="004A5E36">
            <w:pPr>
              <w:suppressAutoHyphens/>
              <w:spacing w:after="0" w:line="240" w:lineRule="auto"/>
              <w:rPr>
                <w:rFonts w:ascii="Palemonas" w:eastAsia="Calibri" w:hAnsi="Palemonas" w:cs="Arial"/>
                <w:color w:val="000000"/>
                <w:sz w:val="24"/>
                <w:szCs w:val="24"/>
                <w:lang w:eastAsia="ar-SA"/>
              </w:rPr>
            </w:pPr>
          </w:p>
        </w:tc>
      </w:tr>
      <w:tr w:rsidR="004A5E36" w:rsidRPr="00CE5634" w14:paraId="6A502851" w14:textId="77777777" w:rsidTr="00D21FBD">
        <w:trPr>
          <w:trHeight w:val="58"/>
          <w:jc w:val="center"/>
        </w:trPr>
        <w:tc>
          <w:tcPr>
            <w:tcW w:w="8188" w:type="dxa"/>
            <w:gridSpan w:val="4"/>
            <w:tcBorders>
              <w:top w:val="single" w:sz="4" w:space="0" w:color="auto"/>
              <w:left w:val="single" w:sz="4" w:space="0" w:color="auto"/>
              <w:bottom w:val="single" w:sz="4" w:space="0" w:color="auto"/>
              <w:right w:val="single" w:sz="4" w:space="0" w:color="auto"/>
            </w:tcBorders>
            <w:vAlign w:val="center"/>
          </w:tcPr>
          <w:p w14:paraId="76247AEE" w14:textId="77777777" w:rsidR="004A5E36" w:rsidRPr="004A5E36" w:rsidRDefault="004A5E36" w:rsidP="004A5E36">
            <w:pPr>
              <w:suppressAutoHyphens/>
              <w:spacing w:after="0" w:line="240" w:lineRule="auto"/>
              <w:jc w:val="right"/>
              <w:rPr>
                <w:rFonts w:ascii="Palemonas" w:eastAsia="Calibri" w:hAnsi="Palemonas" w:cs="Arial"/>
                <w:color w:val="000000"/>
                <w:sz w:val="24"/>
                <w:szCs w:val="24"/>
                <w:lang w:eastAsia="ar-SA"/>
              </w:rPr>
            </w:pPr>
            <w:r w:rsidRPr="004A5E36">
              <w:rPr>
                <w:rFonts w:ascii="Palemonas" w:eastAsia="Calibri" w:hAnsi="Palemonas" w:cs="Arial"/>
                <w:b/>
                <w:color w:val="000000"/>
                <w:sz w:val="24"/>
                <w:szCs w:val="24"/>
                <w:lang w:eastAsia="ar-SA"/>
              </w:rPr>
              <w:t>Iš viso:</w:t>
            </w:r>
          </w:p>
        </w:tc>
        <w:tc>
          <w:tcPr>
            <w:tcW w:w="1588" w:type="dxa"/>
            <w:tcBorders>
              <w:top w:val="single" w:sz="4" w:space="0" w:color="auto"/>
              <w:left w:val="single" w:sz="4" w:space="0" w:color="auto"/>
              <w:bottom w:val="single" w:sz="4" w:space="0" w:color="auto"/>
              <w:right w:val="single" w:sz="4" w:space="0" w:color="auto"/>
            </w:tcBorders>
          </w:tcPr>
          <w:p w14:paraId="708CF2EC" w14:textId="77777777" w:rsidR="004A5E36" w:rsidRPr="004A5E36" w:rsidRDefault="004A5E36" w:rsidP="004A5E36">
            <w:pPr>
              <w:suppressAutoHyphens/>
              <w:spacing w:after="0" w:line="240" w:lineRule="auto"/>
              <w:rPr>
                <w:rFonts w:ascii="Palemonas" w:eastAsia="Calibri" w:hAnsi="Palemonas" w:cs="Arial"/>
                <w:color w:val="000000"/>
                <w:sz w:val="24"/>
                <w:szCs w:val="24"/>
                <w:lang w:eastAsia="ar-SA"/>
              </w:rPr>
            </w:pPr>
          </w:p>
        </w:tc>
      </w:tr>
    </w:tbl>
    <w:p w14:paraId="20278A83" w14:textId="77777777" w:rsidR="004A5E36" w:rsidRPr="00CE5634" w:rsidRDefault="004A5E36" w:rsidP="004A5E36">
      <w:pPr>
        <w:suppressAutoHyphens/>
        <w:ind w:right="-108"/>
        <w:rPr>
          <w:rFonts w:ascii="Arial" w:eastAsia="Calibri" w:hAnsi="Arial" w:cs="Arial"/>
          <w:szCs w:val="24"/>
          <w:lang w:eastAsia="ar-SA"/>
        </w:rPr>
      </w:pPr>
    </w:p>
    <w:p w14:paraId="3787A2F4" w14:textId="77777777" w:rsidR="00144456" w:rsidRDefault="004A5E36" w:rsidP="004A5E36">
      <w:pPr>
        <w:tabs>
          <w:tab w:val="left" w:pos="720"/>
        </w:tabs>
        <w:suppressAutoHyphens/>
        <w:spacing w:after="0" w:line="240" w:lineRule="auto"/>
        <w:jc w:val="both"/>
        <w:rPr>
          <w:rFonts w:ascii="Palemonas" w:eastAsia="Calibri" w:hAnsi="Palemonas" w:cs="Arial"/>
          <w:b/>
          <w:sz w:val="24"/>
          <w:szCs w:val="24"/>
          <w:lang w:eastAsia="ar-SA"/>
        </w:rPr>
      </w:pPr>
      <w:r w:rsidRPr="004A5E36">
        <w:rPr>
          <w:rFonts w:ascii="Palemonas" w:eastAsia="Calibri" w:hAnsi="Palemonas" w:cs="Arial"/>
          <w:b/>
          <w:sz w:val="24"/>
          <w:szCs w:val="24"/>
          <w:lang w:eastAsia="ar-SA"/>
        </w:rPr>
        <w:t xml:space="preserve">Bendra pasiūlymo kaina Eur su PVM skaičiais ________________ ir žodžiais ___________. </w:t>
      </w:r>
    </w:p>
    <w:p w14:paraId="27F98A53" w14:textId="1207279E" w:rsidR="004A5E36" w:rsidRPr="004A5E36" w:rsidRDefault="004A5E36" w:rsidP="004A5E36">
      <w:pPr>
        <w:tabs>
          <w:tab w:val="left" w:pos="720"/>
        </w:tabs>
        <w:suppressAutoHyphens/>
        <w:spacing w:after="0" w:line="240" w:lineRule="auto"/>
        <w:jc w:val="both"/>
        <w:rPr>
          <w:rFonts w:ascii="Palemonas" w:eastAsia="Calibri" w:hAnsi="Palemonas" w:cs="Arial"/>
          <w:sz w:val="24"/>
          <w:szCs w:val="24"/>
          <w:lang w:eastAsia="ar-SA"/>
        </w:rPr>
      </w:pPr>
      <w:r w:rsidRPr="004A5E36">
        <w:rPr>
          <w:rFonts w:ascii="Palemonas" w:eastAsia="Calibri" w:hAnsi="Palemonas" w:cs="Arial"/>
          <w:b/>
          <w:sz w:val="24"/>
          <w:szCs w:val="24"/>
          <w:lang w:eastAsia="ar-SA"/>
        </w:rPr>
        <w:t xml:space="preserve">Į šią sumą įeina visos išlaidos ir visi mokesčiai, taip pat ir PVM, kuris sudaro_______________ Eur. </w:t>
      </w:r>
      <w:r w:rsidRPr="004A5E36">
        <w:rPr>
          <w:rFonts w:ascii="Palemonas" w:hAnsi="Palemonas" w:cs="Arial"/>
          <w:sz w:val="24"/>
          <w:szCs w:val="24"/>
        </w:rPr>
        <w:t>Tuo atveju, kai pasiūlyme nurodyta kaina, išreikšta skaitmenimis, neatitinka kainos, nurodytos žodžiais, teisinga laikoma kaina, nurodyta žodžiais.</w:t>
      </w:r>
    </w:p>
    <w:p w14:paraId="2B3C579D" w14:textId="77777777" w:rsidR="004A5E36" w:rsidRPr="004A5E36" w:rsidRDefault="004A5E36" w:rsidP="004A5E36">
      <w:pPr>
        <w:suppressAutoHyphens/>
        <w:spacing w:after="0" w:line="240" w:lineRule="auto"/>
        <w:jc w:val="both"/>
        <w:rPr>
          <w:rFonts w:ascii="Palemonas" w:eastAsia="Calibri" w:hAnsi="Palemonas" w:cs="Arial"/>
          <w:sz w:val="24"/>
          <w:szCs w:val="24"/>
          <w:lang w:eastAsia="ar-SA"/>
        </w:rPr>
      </w:pPr>
    </w:p>
    <w:p w14:paraId="44F9E41F" w14:textId="77777777" w:rsidR="004A5E36" w:rsidRPr="004A5E36" w:rsidRDefault="004A5E36" w:rsidP="004A5E36">
      <w:pPr>
        <w:suppressAutoHyphens/>
        <w:spacing w:after="0" w:line="240" w:lineRule="auto"/>
        <w:jc w:val="both"/>
        <w:rPr>
          <w:rFonts w:ascii="Palemonas" w:eastAsia="Calibri" w:hAnsi="Palemonas" w:cs="Arial"/>
          <w:sz w:val="24"/>
          <w:szCs w:val="24"/>
          <w:lang w:eastAsia="ar-SA"/>
        </w:rPr>
      </w:pPr>
      <w:r w:rsidRPr="004A5E36">
        <w:rPr>
          <w:rFonts w:ascii="Palemonas" w:eastAsia="Calibri" w:hAnsi="Palemonas" w:cs="Arial"/>
          <w:sz w:val="24"/>
          <w:szCs w:val="24"/>
          <w:lang w:eastAsia="ar-SA"/>
        </w:rPr>
        <w:t>Tais atvejais, kai pagal galiojančius teisės aktus tiekėjui nereikia mokėti PVM, jis atitinkamų lentelės skilčių nepildo ir nurodo priežastis, dėl kurių PVM nemokamas:</w:t>
      </w:r>
    </w:p>
    <w:p w14:paraId="41B15B0B" w14:textId="77777777" w:rsidR="004A5E36" w:rsidRPr="004A5E36" w:rsidRDefault="004A5E36" w:rsidP="004A5E36">
      <w:pPr>
        <w:suppressAutoHyphens/>
        <w:spacing w:after="0" w:line="240" w:lineRule="auto"/>
        <w:rPr>
          <w:rFonts w:ascii="Palemonas" w:eastAsia="Calibri" w:hAnsi="Palemonas" w:cs="Arial"/>
          <w:sz w:val="24"/>
          <w:szCs w:val="24"/>
          <w:lang w:eastAsia="ar-SA"/>
        </w:rPr>
      </w:pPr>
      <w:r w:rsidRPr="004A5E36">
        <w:rPr>
          <w:rFonts w:ascii="Palemonas" w:eastAsia="Calibri" w:hAnsi="Palemonas" w:cs="Arial"/>
          <w:sz w:val="24"/>
          <w:szCs w:val="24"/>
          <w:lang w:eastAsia="ar-SA"/>
        </w:rPr>
        <w:t>_____________________________________________________________________________________</w:t>
      </w:r>
    </w:p>
    <w:p w14:paraId="4BFE9069" w14:textId="77777777" w:rsidR="004A5E36" w:rsidRPr="004A5E36" w:rsidRDefault="004A5E36" w:rsidP="004A5E36">
      <w:pPr>
        <w:suppressAutoHyphens/>
        <w:spacing w:after="0" w:line="240" w:lineRule="auto"/>
        <w:rPr>
          <w:rFonts w:ascii="Palemonas" w:hAnsi="Palemonas" w:cs="Arial"/>
          <w:sz w:val="24"/>
          <w:szCs w:val="24"/>
          <w:lang w:eastAsia="ar-SA"/>
        </w:rPr>
      </w:pPr>
    </w:p>
    <w:p w14:paraId="7FF6D6B2" w14:textId="77777777" w:rsidR="004A5E36" w:rsidRPr="004A5E36" w:rsidRDefault="004A5E36" w:rsidP="004A5E36">
      <w:pPr>
        <w:suppressAutoHyphens/>
        <w:spacing w:after="0" w:line="240" w:lineRule="auto"/>
        <w:rPr>
          <w:rFonts w:ascii="Palemonas" w:hAnsi="Palemonas" w:cs="Arial"/>
          <w:sz w:val="24"/>
          <w:szCs w:val="24"/>
          <w:lang w:eastAsia="ar-SA"/>
        </w:rPr>
      </w:pPr>
      <w:r w:rsidRPr="004A5E36">
        <w:rPr>
          <w:rFonts w:ascii="Palemonas" w:hAnsi="Palemonas" w:cs="Arial"/>
          <w:sz w:val="24"/>
          <w:szCs w:val="24"/>
          <w:lang w:eastAsia="ar-SA"/>
        </w:rPr>
        <w:t>Siūlomos paslaugos</w:t>
      </w:r>
      <w:r w:rsidRPr="004A5E36">
        <w:rPr>
          <w:rFonts w:ascii="Palemonas" w:hAnsi="Palemonas" w:cs="Arial"/>
          <w:i/>
          <w:sz w:val="24"/>
          <w:szCs w:val="24"/>
          <w:lang w:eastAsia="ar-SA"/>
        </w:rPr>
        <w:t xml:space="preserve"> </w:t>
      </w:r>
      <w:r w:rsidRPr="004A5E36">
        <w:rPr>
          <w:rFonts w:ascii="Palemonas" w:hAnsi="Palemonas" w:cs="Arial"/>
          <w:sz w:val="24"/>
          <w:szCs w:val="24"/>
          <w:lang w:eastAsia="ar-SA"/>
        </w:rPr>
        <w:t>visiškai atitinka pirkimo dokumentuose nurodytus reikalavimus.</w:t>
      </w:r>
    </w:p>
    <w:p w14:paraId="18A84184" w14:textId="16C57C3C" w:rsidR="0008088A" w:rsidRPr="00F5221F" w:rsidRDefault="0008088A" w:rsidP="004A5E36">
      <w:pPr>
        <w:spacing w:line="240" w:lineRule="auto"/>
        <w:ind w:firstLine="567"/>
        <w:jc w:val="both"/>
        <w:rPr>
          <w:rFonts w:ascii="Palemonas" w:hAnsi="Palemonas"/>
          <w:sz w:val="24"/>
          <w:szCs w:val="24"/>
        </w:rPr>
      </w:pPr>
    </w:p>
    <w:p w14:paraId="09E62B3D" w14:textId="77777777" w:rsidR="0008088A" w:rsidRPr="001938E9" w:rsidRDefault="0008088A" w:rsidP="0008088A">
      <w:pPr>
        <w:spacing w:after="0" w:line="240" w:lineRule="auto"/>
        <w:ind w:firstLine="709"/>
        <w:jc w:val="both"/>
        <w:rPr>
          <w:rFonts w:ascii="Palemonas" w:hAnsi="Palemonas"/>
          <w:b/>
          <w:sz w:val="24"/>
          <w:szCs w:val="24"/>
        </w:rPr>
      </w:pPr>
      <w:r w:rsidRPr="001938E9">
        <w:rPr>
          <w:rFonts w:ascii="Palemonas" w:hAnsi="Palemonas"/>
          <w:b/>
          <w:sz w:val="24"/>
          <w:szCs w:val="24"/>
        </w:rPr>
        <w:t xml:space="preserve">Pastabos: </w:t>
      </w:r>
    </w:p>
    <w:p w14:paraId="5E15852C" w14:textId="77777777" w:rsidR="0008088A" w:rsidRPr="001938E9" w:rsidRDefault="0008088A" w:rsidP="0008088A">
      <w:pPr>
        <w:spacing w:after="0" w:line="240" w:lineRule="auto"/>
        <w:ind w:firstLine="709"/>
        <w:jc w:val="both"/>
        <w:rPr>
          <w:rFonts w:ascii="Palemonas" w:hAnsi="Palemonas"/>
          <w:bCs/>
          <w:sz w:val="24"/>
          <w:szCs w:val="24"/>
        </w:rPr>
      </w:pPr>
      <w:r w:rsidRPr="001938E9">
        <w:rPr>
          <w:rFonts w:ascii="Palemonas" w:hAnsi="Palemonas"/>
          <w:bCs/>
          <w:sz w:val="24"/>
          <w:szCs w:val="24"/>
        </w:rPr>
        <w:t>- kainos pasiūlyme nurodomos, paliekant du skaitmenis po kablelio;</w:t>
      </w:r>
    </w:p>
    <w:p w14:paraId="7AA2C3CB" w14:textId="77777777" w:rsidR="0008088A" w:rsidRPr="001938E9" w:rsidRDefault="0008088A" w:rsidP="0008088A">
      <w:pPr>
        <w:spacing w:after="0" w:line="240" w:lineRule="auto"/>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513E48A4" w14:textId="77777777" w:rsidR="0008088A" w:rsidRPr="001938E9" w:rsidRDefault="0008088A" w:rsidP="0008088A">
      <w:pPr>
        <w:spacing w:after="0" w:line="240" w:lineRule="auto"/>
        <w:ind w:firstLine="709"/>
        <w:jc w:val="both"/>
        <w:rPr>
          <w:rFonts w:ascii="Palemonas" w:eastAsia="Times New Roman" w:hAnsi="Palemonas"/>
          <w:sz w:val="20"/>
          <w:lang w:val="en-AU" w:eastAsia="en-US"/>
        </w:rPr>
      </w:pPr>
      <w:r w:rsidRPr="001938E9">
        <w:rPr>
          <w:rFonts w:ascii="Palemonas" w:eastAsia="Lucida Sans Unicode" w:hAnsi="Palemonas"/>
          <w:iCs/>
          <w:sz w:val="24"/>
        </w:rPr>
        <w:t xml:space="preserve">- </w:t>
      </w:r>
      <w:r w:rsidRPr="001938E9">
        <w:rPr>
          <w:rFonts w:ascii="Palemonas" w:hAnsi="Palemonas"/>
          <w:iCs/>
          <w:sz w:val="24"/>
          <w:szCs w:val="24"/>
        </w:rPr>
        <w:t>pasiūlymo formos turinys yra nekeičiamas, jo dalys negali būti šalinamos, jeigu nepildomos – paliekamos tuščios;</w:t>
      </w:r>
    </w:p>
    <w:p w14:paraId="5D75AC32" w14:textId="77777777" w:rsidR="0008088A" w:rsidRPr="001938E9" w:rsidRDefault="0008088A" w:rsidP="0008088A">
      <w:pPr>
        <w:spacing w:after="0" w:line="240" w:lineRule="auto"/>
        <w:ind w:firstLine="720"/>
        <w:jc w:val="both"/>
        <w:rPr>
          <w:rFonts w:ascii="Palemonas" w:hAnsi="Palemonas"/>
          <w:iCs/>
          <w:sz w:val="24"/>
          <w:szCs w:val="24"/>
        </w:rPr>
      </w:pPr>
      <w:r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065BD43B" w14:textId="77777777" w:rsidR="0008088A" w:rsidRPr="00BC2548" w:rsidRDefault="0008088A" w:rsidP="0008088A">
      <w:pPr>
        <w:spacing w:after="0" w:line="240" w:lineRule="auto"/>
        <w:jc w:val="both"/>
        <w:rPr>
          <w:rFonts w:ascii="Palemonas" w:hAnsi="Palemonas" w:cs="Times New Roman"/>
          <w:iCs/>
          <w:color w:val="000000"/>
          <w:sz w:val="24"/>
          <w:szCs w:val="24"/>
        </w:rPr>
      </w:pPr>
    </w:p>
    <w:p w14:paraId="0BE99BA7" w14:textId="2B10BBF8" w:rsidR="0008088A" w:rsidRPr="00CD1008" w:rsidRDefault="0008088A" w:rsidP="0008088A">
      <w:pPr>
        <w:pStyle w:val="Sraopastraipa"/>
        <w:spacing w:after="0" w:line="240" w:lineRule="auto"/>
        <w:ind w:left="360" w:firstLine="349"/>
        <w:jc w:val="both"/>
        <w:outlineLvl w:val="1"/>
        <w:rPr>
          <w:rFonts w:eastAsia="Times New Roman" w:cs="Times New Roman"/>
          <w:color w:val="000000" w:themeColor="text1"/>
          <w:szCs w:val="24"/>
        </w:rPr>
      </w:pPr>
      <w:r>
        <w:rPr>
          <w:rFonts w:eastAsia="Times New Roman" w:cs="Times New Roman"/>
          <w:color w:val="000000" w:themeColor="text1"/>
          <w:szCs w:val="24"/>
        </w:rPr>
        <w:t xml:space="preserve"> </w:t>
      </w:r>
      <w:r w:rsidR="0076694C">
        <w:rPr>
          <w:rFonts w:eastAsia="Times New Roman" w:cs="Times New Roman"/>
          <w:color w:val="000000" w:themeColor="text1"/>
          <w:szCs w:val="24"/>
        </w:rPr>
        <w:t>6</w:t>
      </w:r>
      <w:r w:rsidRPr="00CD1008">
        <w:rPr>
          <w:rFonts w:eastAsia="Times New Roman" w:cs="Times New Roman"/>
          <w:color w:val="000000" w:themeColor="text1"/>
          <w:szCs w:val="24"/>
        </w:rPr>
        <w:t>.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0"/>
        <w:gridCol w:w="2550"/>
      </w:tblGrid>
      <w:tr w:rsidR="0008088A" w:rsidRPr="00CD1008" w14:paraId="62F0BEA6"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1C04FC55"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roofErr w:type="spellStart"/>
            <w:r w:rsidRPr="00CD1008">
              <w:rPr>
                <w:rFonts w:ascii="Palemonas" w:eastAsia="Calibri" w:hAnsi="Palemonas" w:cs="Times New Roman"/>
                <w:color w:val="000000" w:themeColor="text1"/>
                <w:sz w:val="24"/>
                <w:szCs w:val="24"/>
              </w:rPr>
              <w:t>Eil.Nr</w:t>
            </w:r>
            <w:proofErr w:type="spellEnd"/>
            <w:r w:rsidRPr="00CD1008">
              <w:rPr>
                <w:rFonts w:ascii="Palemonas" w:eastAsia="Calibri"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vAlign w:val="center"/>
            <w:hideMark/>
          </w:tcPr>
          <w:p w14:paraId="0651183B"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701B509E"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08088A" w:rsidRPr="00CD1008" w14:paraId="138026CC"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48CECCE2" w14:textId="13428313" w:rsidR="0008088A" w:rsidRPr="00CD1008" w:rsidRDefault="0076694C" w:rsidP="00C20DD8">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1.</w:t>
            </w:r>
          </w:p>
        </w:tc>
        <w:tc>
          <w:tcPr>
            <w:tcW w:w="6380" w:type="dxa"/>
            <w:tcBorders>
              <w:top w:val="single" w:sz="4" w:space="0" w:color="auto"/>
              <w:left w:val="single" w:sz="4" w:space="0" w:color="auto"/>
              <w:bottom w:val="single" w:sz="4" w:space="0" w:color="auto"/>
              <w:right w:val="single" w:sz="4" w:space="0" w:color="auto"/>
            </w:tcBorders>
            <w:hideMark/>
          </w:tcPr>
          <w:p w14:paraId="4096C721" w14:textId="77777777" w:rsidR="0008088A" w:rsidRPr="00CD1008" w:rsidRDefault="0008088A" w:rsidP="00C20DD8">
            <w:pPr>
              <w:spacing w:after="0" w:line="240" w:lineRule="auto"/>
              <w:jc w:val="both"/>
              <w:rPr>
                <w:rFonts w:ascii="Palemonas" w:hAnsi="Palemonas" w:cs="Times New Roman"/>
                <w:color w:val="000000" w:themeColor="text1"/>
                <w:sz w:val="24"/>
                <w:szCs w:val="24"/>
              </w:rPr>
            </w:pPr>
            <w:bookmarkStart w:id="64" w:name="_Toc126681638"/>
            <w:bookmarkStart w:id="65" w:name="_Toc126760095"/>
            <w:bookmarkStart w:id="66" w:name="_Toc126846436"/>
            <w:r w:rsidRPr="00CD1008">
              <w:rPr>
                <w:rFonts w:ascii="Palemonas" w:hAnsi="Palemonas" w:cs="Times New Roman"/>
                <w:sz w:val="24"/>
                <w:szCs w:val="24"/>
              </w:rPr>
              <w:t>Europos bendrasis viešųjų pirkimų dokumentas</w:t>
            </w:r>
            <w:bookmarkEnd w:id="64"/>
            <w:bookmarkEnd w:id="65"/>
            <w:bookmarkEnd w:id="66"/>
          </w:p>
        </w:tc>
        <w:tc>
          <w:tcPr>
            <w:tcW w:w="2550" w:type="dxa"/>
            <w:tcBorders>
              <w:top w:val="single" w:sz="4" w:space="0" w:color="auto"/>
              <w:left w:val="single" w:sz="4" w:space="0" w:color="auto"/>
              <w:bottom w:val="single" w:sz="4" w:space="0" w:color="auto"/>
              <w:right w:val="single" w:sz="4" w:space="0" w:color="auto"/>
            </w:tcBorders>
            <w:vAlign w:val="center"/>
          </w:tcPr>
          <w:p w14:paraId="73620C56"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EB2D0C5"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365D14C9" w14:textId="37507CB4" w:rsidR="0008088A" w:rsidRPr="00CD1008" w:rsidRDefault="0076694C" w:rsidP="00C20DD8">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2.</w:t>
            </w:r>
          </w:p>
        </w:tc>
        <w:tc>
          <w:tcPr>
            <w:tcW w:w="6380" w:type="dxa"/>
            <w:tcBorders>
              <w:top w:val="single" w:sz="4" w:space="0" w:color="auto"/>
              <w:left w:val="single" w:sz="4" w:space="0" w:color="auto"/>
              <w:bottom w:val="single" w:sz="4" w:space="0" w:color="auto"/>
              <w:right w:val="single" w:sz="4" w:space="0" w:color="auto"/>
            </w:tcBorders>
            <w:hideMark/>
          </w:tcPr>
          <w:p w14:paraId="2BF33119" w14:textId="77777777" w:rsidR="0008088A" w:rsidRPr="00CD1008" w:rsidRDefault="0008088A" w:rsidP="00C20DD8">
            <w:pPr>
              <w:spacing w:after="0" w:line="240" w:lineRule="auto"/>
              <w:jc w:val="both"/>
              <w:rPr>
                <w:rFonts w:ascii="Palemonas" w:hAnsi="Palemonas" w:cs="Times New Roman"/>
                <w:color w:val="000000" w:themeColor="text1"/>
                <w:sz w:val="24"/>
                <w:szCs w:val="24"/>
              </w:rPr>
            </w:pPr>
            <w:r w:rsidRPr="00CD1008">
              <w:rPr>
                <w:rFonts w:ascii="Palemonas" w:hAnsi="Palemonas" w:cs="Times New Roman"/>
                <w:sz w:val="24"/>
                <w:szCs w:val="24"/>
              </w:rPr>
              <w:t>Tiekėjo d</w:t>
            </w:r>
            <w:r w:rsidRPr="00CD1008">
              <w:rPr>
                <w:rFonts w:ascii="Palemonas" w:hAnsi="Palemonas" w:cs="Times New Roman"/>
                <w:bCs/>
                <w:sz w:val="24"/>
                <w:szCs w:val="24"/>
              </w:rPr>
              <w:t xml:space="preserve">eklaracija dėl </w:t>
            </w:r>
            <w:r w:rsidRPr="00541A0B">
              <w:rPr>
                <w:rFonts w:ascii="Palemonas" w:hAnsi="Palemonas" w:cs="Open Sans"/>
                <w:sz w:val="24"/>
                <w:szCs w:val="24"/>
              </w:rPr>
              <w:t>atitikimo nacionalinio saugumo reikalavimams</w:t>
            </w:r>
          </w:p>
        </w:tc>
        <w:tc>
          <w:tcPr>
            <w:tcW w:w="2550" w:type="dxa"/>
            <w:tcBorders>
              <w:top w:val="single" w:sz="4" w:space="0" w:color="auto"/>
              <w:left w:val="single" w:sz="4" w:space="0" w:color="auto"/>
              <w:bottom w:val="single" w:sz="4" w:space="0" w:color="auto"/>
              <w:right w:val="single" w:sz="4" w:space="0" w:color="auto"/>
            </w:tcBorders>
            <w:vAlign w:val="center"/>
          </w:tcPr>
          <w:p w14:paraId="2BAF49E6"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8DF4B84"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2D001C10" w14:textId="3C04D57E" w:rsidR="0008088A" w:rsidRPr="00CD1008" w:rsidRDefault="0076694C" w:rsidP="00C20DD8">
            <w:pPr>
              <w:spacing w:after="0" w:line="240" w:lineRule="auto"/>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3.</w:t>
            </w:r>
          </w:p>
        </w:tc>
        <w:tc>
          <w:tcPr>
            <w:tcW w:w="6380" w:type="dxa"/>
            <w:tcBorders>
              <w:top w:val="single" w:sz="4" w:space="0" w:color="auto"/>
              <w:left w:val="single" w:sz="4" w:space="0" w:color="auto"/>
              <w:bottom w:val="single" w:sz="4" w:space="0" w:color="auto"/>
              <w:right w:val="single" w:sz="4" w:space="0" w:color="auto"/>
            </w:tcBorders>
            <w:hideMark/>
          </w:tcPr>
          <w:p w14:paraId="78416D72" w14:textId="5F5F5374"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 xml:space="preserve">Jungtinės veiklos sutartis, jei pasiūlymą pateikia jungtinės veiklos sutarties pagrindu veikianti ūkio subjektų grupė </w:t>
            </w:r>
          </w:p>
        </w:tc>
        <w:tc>
          <w:tcPr>
            <w:tcW w:w="2550" w:type="dxa"/>
            <w:tcBorders>
              <w:top w:val="single" w:sz="4" w:space="0" w:color="auto"/>
              <w:left w:val="single" w:sz="4" w:space="0" w:color="auto"/>
              <w:bottom w:val="single" w:sz="4" w:space="0" w:color="auto"/>
              <w:right w:val="single" w:sz="4" w:space="0" w:color="auto"/>
            </w:tcBorders>
            <w:vAlign w:val="center"/>
          </w:tcPr>
          <w:p w14:paraId="0110B43D"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0100A12A"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29611279" w14:textId="43D06EDE" w:rsidR="0008088A" w:rsidRPr="00CD1008" w:rsidRDefault="0076694C" w:rsidP="00C20DD8">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6</w:t>
            </w:r>
            <w:r w:rsidR="0008088A">
              <w:rPr>
                <w:rFonts w:ascii="Palemonas" w:eastAsia="Calibri" w:hAnsi="Palemonas" w:cs="Times New Roman"/>
                <w:color w:val="000000" w:themeColor="text1"/>
                <w:sz w:val="24"/>
                <w:szCs w:val="24"/>
              </w:rPr>
              <w:t>.</w:t>
            </w:r>
            <w:r w:rsidR="0008088A" w:rsidRPr="00CD1008">
              <w:rPr>
                <w:rFonts w:ascii="Palemonas" w:eastAsia="Calibri" w:hAnsi="Palemonas" w:cs="Times New Roman"/>
                <w:color w:val="000000" w:themeColor="text1"/>
                <w:sz w:val="24"/>
                <w:szCs w:val="24"/>
              </w:rPr>
              <w:t>4.</w:t>
            </w:r>
          </w:p>
        </w:tc>
        <w:tc>
          <w:tcPr>
            <w:tcW w:w="6380" w:type="dxa"/>
            <w:tcBorders>
              <w:top w:val="single" w:sz="4" w:space="0" w:color="auto"/>
              <w:left w:val="single" w:sz="4" w:space="0" w:color="auto"/>
              <w:bottom w:val="single" w:sz="4" w:space="0" w:color="auto"/>
              <w:right w:val="single" w:sz="4" w:space="0" w:color="auto"/>
            </w:tcBorders>
            <w:hideMark/>
          </w:tcPr>
          <w:p w14:paraId="0C0E7338" w14:textId="67117C61"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w:t>
            </w:r>
          </w:p>
        </w:tc>
        <w:tc>
          <w:tcPr>
            <w:tcW w:w="2550" w:type="dxa"/>
            <w:tcBorders>
              <w:top w:val="single" w:sz="4" w:space="0" w:color="auto"/>
              <w:left w:val="single" w:sz="4" w:space="0" w:color="auto"/>
              <w:bottom w:val="single" w:sz="4" w:space="0" w:color="auto"/>
              <w:right w:val="single" w:sz="4" w:space="0" w:color="auto"/>
            </w:tcBorders>
            <w:vAlign w:val="center"/>
          </w:tcPr>
          <w:p w14:paraId="2166D4DB"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E8EEF02" w14:textId="77777777" w:rsidTr="00C20DD8">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1033864D" w14:textId="053C5092" w:rsidR="0008088A" w:rsidRPr="00CD1008" w:rsidRDefault="0076694C" w:rsidP="00C20DD8">
            <w:pPr>
              <w:spacing w:after="0" w:line="240" w:lineRule="auto"/>
              <w:jc w:val="center"/>
              <w:rPr>
                <w:rFonts w:ascii="Palemonas" w:hAnsi="Palemonas" w:cs="Times New Roman"/>
                <w:sz w:val="24"/>
                <w:szCs w:val="24"/>
              </w:rPr>
            </w:pPr>
            <w:r>
              <w:rPr>
                <w:rFonts w:ascii="Palemonas" w:hAnsi="Palemonas" w:cs="Times New Roman"/>
                <w:sz w:val="24"/>
                <w:szCs w:val="24"/>
              </w:rPr>
              <w:lastRenderedPageBreak/>
              <w:t>6</w:t>
            </w:r>
            <w:r w:rsidR="0008088A">
              <w:rPr>
                <w:rFonts w:ascii="Palemonas" w:hAnsi="Palemonas" w:cs="Times New Roman"/>
                <w:sz w:val="24"/>
                <w:szCs w:val="24"/>
              </w:rPr>
              <w:t>.</w:t>
            </w:r>
            <w:r w:rsidR="0008088A" w:rsidRPr="00CD1008">
              <w:rPr>
                <w:rFonts w:ascii="Palemonas" w:hAnsi="Palemonas" w:cs="Times New Roman"/>
                <w:sz w:val="24"/>
                <w:szCs w:val="24"/>
              </w:rPr>
              <w:t>5.</w:t>
            </w:r>
          </w:p>
        </w:tc>
        <w:tc>
          <w:tcPr>
            <w:tcW w:w="6380" w:type="dxa"/>
            <w:tcBorders>
              <w:top w:val="single" w:sz="4" w:space="0" w:color="auto"/>
              <w:left w:val="single" w:sz="4" w:space="0" w:color="auto"/>
              <w:bottom w:val="single" w:sz="4" w:space="0" w:color="auto"/>
              <w:right w:val="single" w:sz="4" w:space="0" w:color="auto"/>
            </w:tcBorders>
            <w:hideMark/>
          </w:tcPr>
          <w:p w14:paraId="23B3FABD" w14:textId="24DD7D04" w:rsidR="0008088A" w:rsidRPr="00CD1008" w:rsidRDefault="0008088A" w:rsidP="00C20DD8">
            <w:pPr>
              <w:pStyle w:val="Antrat2"/>
              <w:tabs>
                <w:tab w:val="left" w:pos="1296"/>
              </w:tabs>
              <w:spacing w:before="0" w:line="256" w:lineRule="auto"/>
              <w:jc w:val="both"/>
              <w:rPr>
                <w:rFonts w:ascii="Palemonas" w:hAnsi="Palemonas" w:cs="Times New Roman"/>
                <w:color w:val="auto"/>
                <w:sz w:val="24"/>
                <w:szCs w:val="24"/>
              </w:rPr>
            </w:pPr>
            <w:bookmarkStart w:id="67" w:name="_Toc126681642"/>
            <w:bookmarkStart w:id="68" w:name="_Toc126760099"/>
            <w:bookmarkStart w:id="69" w:name="_Toc126846440"/>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w:t>
            </w:r>
            <w:bookmarkEnd w:id="67"/>
            <w:bookmarkEnd w:id="68"/>
            <w:bookmarkEnd w:id="69"/>
          </w:p>
        </w:tc>
        <w:tc>
          <w:tcPr>
            <w:tcW w:w="2550" w:type="dxa"/>
            <w:tcBorders>
              <w:top w:val="single" w:sz="4" w:space="0" w:color="auto"/>
              <w:left w:val="single" w:sz="4" w:space="0" w:color="auto"/>
              <w:bottom w:val="single" w:sz="4" w:space="0" w:color="auto"/>
              <w:right w:val="single" w:sz="4" w:space="0" w:color="auto"/>
            </w:tcBorders>
            <w:vAlign w:val="center"/>
          </w:tcPr>
          <w:p w14:paraId="4AA6DD91" w14:textId="77777777" w:rsidR="0008088A" w:rsidRPr="00CD1008" w:rsidRDefault="0008088A" w:rsidP="00C20DD8">
            <w:pPr>
              <w:spacing w:after="0" w:line="240" w:lineRule="auto"/>
              <w:jc w:val="center"/>
              <w:rPr>
                <w:rFonts w:ascii="Palemonas" w:hAnsi="Palemonas" w:cs="Times New Roman"/>
                <w:sz w:val="24"/>
                <w:szCs w:val="24"/>
              </w:rPr>
            </w:pPr>
          </w:p>
        </w:tc>
      </w:tr>
      <w:tr w:rsidR="0008088A" w:rsidRPr="00CD1008" w14:paraId="6A7EB001" w14:textId="77777777" w:rsidTr="00C20DD8">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4C741477" w14:textId="69898ADA" w:rsidR="0008088A" w:rsidRPr="00CD1008" w:rsidRDefault="0076694C" w:rsidP="00C20DD8">
            <w:pPr>
              <w:spacing w:after="0" w:line="240" w:lineRule="auto"/>
              <w:jc w:val="center"/>
              <w:rPr>
                <w:rFonts w:ascii="Palemonas" w:hAnsi="Palemonas" w:cs="Times New Roman"/>
                <w:sz w:val="24"/>
                <w:szCs w:val="24"/>
              </w:rPr>
            </w:pPr>
            <w:r>
              <w:rPr>
                <w:rFonts w:ascii="Palemonas" w:hAnsi="Palemonas" w:cs="Times New Roman"/>
                <w:sz w:val="24"/>
                <w:szCs w:val="24"/>
              </w:rPr>
              <w:t>6</w:t>
            </w:r>
            <w:r w:rsidR="0008088A">
              <w:rPr>
                <w:rFonts w:ascii="Palemonas" w:hAnsi="Palemonas" w:cs="Times New Roman"/>
                <w:sz w:val="24"/>
                <w:szCs w:val="24"/>
              </w:rPr>
              <w:t>.</w:t>
            </w:r>
            <w:r w:rsidR="0008088A" w:rsidRPr="00CD1008">
              <w:rPr>
                <w:rFonts w:ascii="Palemonas" w:hAnsi="Palemonas" w:cs="Times New Roman"/>
                <w:sz w:val="24"/>
                <w:szCs w:val="24"/>
              </w:rPr>
              <w:t>6.</w:t>
            </w:r>
          </w:p>
        </w:tc>
        <w:tc>
          <w:tcPr>
            <w:tcW w:w="6380" w:type="dxa"/>
            <w:tcBorders>
              <w:top w:val="single" w:sz="4" w:space="0" w:color="auto"/>
              <w:left w:val="single" w:sz="4" w:space="0" w:color="auto"/>
              <w:bottom w:val="single" w:sz="4" w:space="0" w:color="auto"/>
              <w:right w:val="single" w:sz="4" w:space="0" w:color="auto"/>
            </w:tcBorders>
            <w:hideMark/>
          </w:tcPr>
          <w:p w14:paraId="1C41F312" w14:textId="6011CBE2" w:rsidR="0008088A" w:rsidRPr="00CD1008" w:rsidRDefault="0008088A" w:rsidP="00C20DD8">
            <w:pPr>
              <w:pStyle w:val="Antrat2"/>
              <w:tabs>
                <w:tab w:val="left" w:pos="1296"/>
              </w:tabs>
              <w:spacing w:before="0" w:line="256" w:lineRule="auto"/>
              <w:jc w:val="both"/>
              <w:rPr>
                <w:rFonts w:ascii="Palemonas" w:hAnsi="Palemonas" w:cs="Times New Roman"/>
                <w:bCs/>
                <w:color w:val="auto"/>
                <w:sz w:val="24"/>
                <w:szCs w:val="24"/>
              </w:rPr>
            </w:pPr>
            <w:bookmarkStart w:id="70" w:name="_Toc126681643"/>
            <w:bookmarkStart w:id="71" w:name="_Toc126760100"/>
            <w:bookmarkStart w:id="72" w:name="_Toc126846441"/>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w:t>
            </w:r>
            <w:proofErr w:type="spellStart"/>
            <w:r w:rsidRPr="00CD1008">
              <w:rPr>
                <w:rFonts w:ascii="Palemonas" w:hAnsi="Palemonas" w:cs="Times New Roman"/>
                <w:bCs/>
                <w:color w:val="auto"/>
                <w:sz w:val="24"/>
                <w:szCs w:val="24"/>
              </w:rPr>
              <w:t>kvazisubtiekėjai</w:t>
            </w:r>
            <w:proofErr w:type="spellEnd"/>
            <w:r w:rsidRPr="00CD1008">
              <w:rPr>
                <w:rFonts w:ascii="Palemonas" w:hAnsi="Palemonas" w:cs="Times New Roman"/>
                <w:bCs/>
                <w:color w:val="auto"/>
                <w:sz w:val="24"/>
                <w:szCs w:val="24"/>
              </w:rPr>
              <w:t xml:space="preserve">)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w:t>
            </w:r>
            <w:bookmarkEnd w:id="70"/>
            <w:bookmarkEnd w:id="71"/>
            <w:bookmarkEnd w:id="72"/>
          </w:p>
        </w:tc>
        <w:tc>
          <w:tcPr>
            <w:tcW w:w="2550" w:type="dxa"/>
            <w:tcBorders>
              <w:top w:val="single" w:sz="4" w:space="0" w:color="auto"/>
              <w:left w:val="single" w:sz="4" w:space="0" w:color="auto"/>
              <w:bottom w:val="single" w:sz="4" w:space="0" w:color="auto"/>
              <w:right w:val="single" w:sz="4" w:space="0" w:color="auto"/>
            </w:tcBorders>
            <w:vAlign w:val="center"/>
          </w:tcPr>
          <w:p w14:paraId="2916CB36" w14:textId="77777777" w:rsidR="0008088A" w:rsidRPr="00CD1008" w:rsidRDefault="0008088A" w:rsidP="00C20DD8">
            <w:pPr>
              <w:spacing w:after="0" w:line="240" w:lineRule="auto"/>
              <w:jc w:val="center"/>
              <w:rPr>
                <w:rFonts w:ascii="Palemonas" w:hAnsi="Palemonas" w:cs="Times New Roman"/>
                <w:sz w:val="24"/>
                <w:szCs w:val="24"/>
              </w:rPr>
            </w:pPr>
          </w:p>
        </w:tc>
      </w:tr>
      <w:tr w:rsidR="00604D69" w:rsidRPr="00CD1008" w14:paraId="3765E245" w14:textId="77777777" w:rsidTr="00C20DD8">
        <w:trPr>
          <w:trHeight w:val="418"/>
        </w:trPr>
        <w:tc>
          <w:tcPr>
            <w:tcW w:w="709" w:type="dxa"/>
            <w:tcBorders>
              <w:top w:val="single" w:sz="4" w:space="0" w:color="auto"/>
              <w:left w:val="single" w:sz="4" w:space="0" w:color="auto"/>
              <w:bottom w:val="single" w:sz="4" w:space="0" w:color="auto"/>
              <w:right w:val="single" w:sz="4" w:space="0" w:color="auto"/>
            </w:tcBorders>
            <w:vAlign w:val="center"/>
          </w:tcPr>
          <w:p w14:paraId="0A83AF9C" w14:textId="32924BFE" w:rsidR="00604D69" w:rsidRDefault="00604D69" w:rsidP="00C20DD8">
            <w:pPr>
              <w:spacing w:after="0" w:line="240" w:lineRule="auto"/>
              <w:jc w:val="center"/>
              <w:rPr>
                <w:rFonts w:ascii="Palemonas" w:hAnsi="Palemonas" w:cs="Times New Roman"/>
                <w:sz w:val="24"/>
                <w:szCs w:val="24"/>
              </w:rPr>
            </w:pPr>
            <w:r>
              <w:rPr>
                <w:rFonts w:ascii="Palemonas" w:hAnsi="Palemonas" w:cs="Times New Roman"/>
                <w:sz w:val="24"/>
                <w:szCs w:val="24"/>
              </w:rPr>
              <w:t>6.7.</w:t>
            </w:r>
          </w:p>
        </w:tc>
        <w:tc>
          <w:tcPr>
            <w:tcW w:w="6380" w:type="dxa"/>
            <w:tcBorders>
              <w:top w:val="single" w:sz="4" w:space="0" w:color="auto"/>
              <w:left w:val="single" w:sz="4" w:space="0" w:color="auto"/>
              <w:bottom w:val="single" w:sz="4" w:space="0" w:color="auto"/>
              <w:right w:val="single" w:sz="4" w:space="0" w:color="auto"/>
            </w:tcBorders>
          </w:tcPr>
          <w:p w14:paraId="78F4A413" w14:textId="754BD192" w:rsidR="00604D69" w:rsidRPr="00A91DF1" w:rsidRDefault="00A91DF1" w:rsidP="00A91DF1">
            <w:pPr>
              <w:spacing w:after="0" w:line="240" w:lineRule="auto"/>
              <w:rPr>
                <w:rFonts w:ascii="Palemonas" w:hAnsi="Palemonas"/>
                <w:sz w:val="24"/>
                <w:szCs w:val="24"/>
              </w:rPr>
            </w:pPr>
            <w:r>
              <w:rPr>
                <w:rFonts w:ascii="Palemonas" w:hAnsi="Palemonas"/>
                <w:sz w:val="24"/>
                <w:szCs w:val="24"/>
              </w:rPr>
              <w:t>A</w:t>
            </w:r>
            <w:r w:rsidRPr="00A91DF1">
              <w:rPr>
                <w:rFonts w:ascii="Palemonas" w:hAnsi="Palemonas"/>
                <w:sz w:val="24"/>
                <w:szCs w:val="24"/>
              </w:rPr>
              <w:t>titikties nepriekaištingos reputacijos reikalavimams deklaracija</w:t>
            </w:r>
          </w:p>
        </w:tc>
        <w:tc>
          <w:tcPr>
            <w:tcW w:w="2550" w:type="dxa"/>
            <w:tcBorders>
              <w:top w:val="single" w:sz="4" w:space="0" w:color="auto"/>
              <w:left w:val="single" w:sz="4" w:space="0" w:color="auto"/>
              <w:bottom w:val="single" w:sz="4" w:space="0" w:color="auto"/>
              <w:right w:val="single" w:sz="4" w:space="0" w:color="auto"/>
            </w:tcBorders>
            <w:vAlign w:val="center"/>
          </w:tcPr>
          <w:p w14:paraId="5C4753C7" w14:textId="77777777" w:rsidR="00604D69" w:rsidRPr="00CD1008" w:rsidRDefault="00604D69" w:rsidP="00C20DD8">
            <w:pPr>
              <w:spacing w:after="0" w:line="240" w:lineRule="auto"/>
              <w:jc w:val="center"/>
              <w:rPr>
                <w:rFonts w:ascii="Palemonas" w:hAnsi="Palemonas" w:cs="Times New Roman"/>
                <w:sz w:val="24"/>
                <w:szCs w:val="24"/>
              </w:rPr>
            </w:pPr>
          </w:p>
        </w:tc>
      </w:tr>
    </w:tbl>
    <w:p w14:paraId="77A694D7" w14:textId="77777777" w:rsidR="0008088A" w:rsidRDefault="0008088A" w:rsidP="0008088A">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1</w:t>
      </w:r>
      <w:r w:rsidRPr="00CD1008">
        <w:rPr>
          <w:rFonts w:ascii="Palemonas" w:eastAsia="Calibri" w:hAnsi="Palemonas" w:cs="Times New Roman"/>
          <w:i/>
          <w:color w:val="000000" w:themeColor="text1"/>
          <w:sz w:val="24"/>
          <w:szCs w:val="24"/>
        </w:rPr>
        <w:t>Atskirą dokumentą pateikti atskiroje kompiuterinėje byloje. Bylų pavadinimus formuoti pagal dokumentų pavadinimus.</w:t>
      </w:r>
    </w:p>
    <w:p w14:paraId="4CA8F3FE" w14:textId="77777777" w:rsidR="0008088A" w:rsidRPr="00CD1008" w:rsidRDefault="0008088A" w:rsidP="0008088A">
      <w:pPr>
        <w:spacing w:after="0" w:line="240" w:lineRule="auto"/>
        <w:ind w:left="284"/>
        <w:jc w:val="both"/>
        <w:rPr>
          <w:rFonts w:ascii="Palemonas" w:eastAsia="Calibri" w:hAnsi="Palemonas" w:cs="Times New Roman"/>
          <w:i/>
          <w:color w:val="000000" w:themeColor="text1"/>
          <w:sz w:val="24"/>
          <w:szCs w:val="24"/>
        </w:rPr>
      </w:pPr>
    </w:p>
    <w:p w14:paraId="08A522BB" w14:textId="1BBBC45B" w:rsidR="0008088A" w:rsidRPr="00CD1008" w:rsidRDefault="0076694C" w:rsidP="0008088A">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7</w:t>
      </w:r>
      <w:r w:rsidR="0008088A" w:rsidRPr="00CD1008">
        <w:rPr>
          <w:rFonts w:ascii="Palemonas" w:eastAsia="Times New Roman" w:hAnsi="Palemonas" w:cs="Times New Roman"/>
          <w:color w:val="000000" w:themeColor="text1"/>
          <w:sz w:val="24"/>
          <w:szCs w:val="24"/>
        </w:rPr>
        <w:t>. Šiame pasiūlyme yra pateikta ir konfidenciali informacija</w:t>
      </w:r>
      <w:r w:rsidR="0008088A" w:rsidRPr="00CD1008">
        <w:rPr>
          <w:rFonts w:ascii="Palemonas" w:eastAsia="Times New Roman" w:hAnsi="Palemonas" w:cs="Times New Roman"/>
          <w:color w:val="000000" w:themeColor="text1"/>
          <w:sz w:val="24"/>
          <w:szCs w:val="24"/>
          <w:vertAlign w:val="superscript"/>
        </w:rPr>
        <w:t>2</w:t>
      </w:r>
      <w:r w:rsidR="0008088A" w:rsidRPr="00CD1008">
        <w:rPr>
          <w:rFonts w:ascii="Palemonas" w:eastAsia="Times New Roman" w:hAnsi="Palemonas"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08088A" w:rsidRPr="00CD1008" w14:paraId="17728B87" w14:textId="77777777" w:rsidTr="00C20DD8">
        <w:tc>
          <w:tcPr>
            <w:tcW w:w="993" w:type="dxa"/>
            <w:tcBorders>
              <w:top w:val="single" w:sz="4" w:space="0" w:color="auto"/>
              <w:left w:val="single" w:sz="4" w:space="0" w:color="auto"/>
              <w:bottom w:val="single" w:sz="4" w:space="0" w:color="auto"/>
              <w:right w:val="single" w:sz="4" w:space="0" w:color="auto"/>
            </w:tcBorders>
            <w:vAlign w:val="center"/>
            <w:hideMark/>
          </w:tcPr>
          <w:p w14:paraId="4232100A"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159E1AA4"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6D70B23C"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Kompiuterinės bylos (failo), kuriame yra konfidenciali informacija, pavadinimas</w:t>
            </w:r>
          </w:p>
        </w:tc>
      </w:tr>
      <w:tr w:rsidR="0008088A" w:rsidRPr="00CD1008" w14:paraId="131416AF" w14:textId="77777777" w:rsidTr="00C20DD8">
        <w:tc>
          <w:tcPr>
            <w:tcW w:w="993" w:type="dxa"/>
            <w:tcBorders>
              <w:top w:val="single" w:sz="4" w:space="0" w:color="auto"/>
              <w:left w:val="single" w:sz="4" w:space="0" w:color="auto"/>
              <w:bottom w:val="single" w:sz="4" w:space="0" w:color="auto"/>
              <w:right w:val="single" w:sz="4" w:space="0" w:color="auto"/>
            </w:tcBorders>
            <w:vAlign w:val="center"/>
          </w:tcPr>
          <w:p w14:paraId="205F8AE5"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0C60264C"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FA9E070"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410FE3F" w14:textId="77777777" w:rsidTr="00C20DD8">
        <w:tc>
          <w:tcPr>
            <w:tcW w:w="993" w:type="dxa"/>
            <w:tcBorders>
              <w:top w:val="single" w:sz="4" w:space="0" w:color="auto"/>
              <w:left w:val="single" w:sz="4" w:space="0" w:color="auto"/>
              <w:bottom w:val="single" w:sz="4" w:space="0" w:color="auto"/>
              <w:right w:val="single" w:sz="4" w:space="0" w:color="auto"/>
            </w:tcBorders>
            <w:vAlign w:val="center"/>
          </w:tcPr>
          <w:p w14:paraId="04B703EE"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7C1E7874"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80006C8"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bl>
    <w:p w14:paraId="4AF69DB0" w14:textId="77777777" w:rsidR="0008088A" w:rsidRDefault="0008088A" w:rsidP="0008088A">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2</w:t>
      </w:r>
      <w:r w:rsidRPr="00CD1008">
        <w:rPr>
          <w:rFonts w:ascii="Palemonas" w:eastAsia="Calibri" w:hAnsi="Palemonas" w:cs="Times New Roman"/>
          <w:i/>
          <w:color w:val="000000" w:themeColor="text1"/>
          <w:sz w:val="24"/>
          <w:szCs w:val="24"/>
        </w:rPr>
        <w:t>Pildyti tuomet, jei bus pateikta konfidenciali informacija. Tiekėjas negali nurodyti, kad konfidencialu yra pasiūlymo kaina arba, kad visas pasiūlymas yra konfidencialus.</w:t>
      </w:r>
    </w:p>
    <w:p w14:paraId="078D7A67" w14:textId="77777777" w:rsidR="00C97B7F" w:rsidRPr="00CD1008" w:rsidRDefault="00C97B7F" w:rsidP="0008088A">
      <w:pPr>
        <w:spacing w:after="0" w:line="240" w:lineRule="auto"/>
        <w:ind w:left="284"/>
        <w:jc w:val="both"/>
        <w:rPr>
          <w:rFonts w:ascii="Palemonas" w:eastAsia="Calibri" w:hAnsi="Palemonas" w:cs="Times New Roman"/>
          <w:i/>
          <w:color w:val="000000" w:themeColor="text1"/>
          <w:sz w:val="24"/>
          <w:szCs w:val="24"/>
        </w:rPr>
      </w:pPr>
    </w:p>
    <w:p w14:paraId="720C4ADE" w14:textId="00C5225B" w:rsidR="0008088A" w:rsidRPr="00CD1008" w:rsidRDefault="0076694C" w:rsidP="0008088A">
      <w:pPr>
        <w:spacing w:after="0" w:line="240" w:lineRule="auto"/>
        <w:ind w:firstLine="567"/>
        <w:jc w:val="both"/>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w:t>
      </w:r>
      <w:r w:rsidR="0008088A" w:rsidRPr="00CD1008">
        <w:rPr>
          <w:rFonts w:ascii="Palemonas" w:eastAsia="Times New Roman" w:hAnsi="Palemonas"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08088A" w:rsidRPr="00CD1008" w14:paraId="6FBEC589" w14:textId="77777777" w:rsidTr="00C20DD8">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5CA10FFF"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9EF9277"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6D29720"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14:paraId="37FC93CC" w14:textId="77777777" w:rsidR="0008088A" w:rsidRPr="00CD1008" w:rsidRDefault="0008088A" w:rsidP="00C20DD8">
            <w:pPr>
              <w:spacing w:after="0"/>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Pirkimo sutarties dalis, kuriai ketinama pasitelkti subtiekėjus</w:t>
            </w:r>
          </w:p>
        </w:tc>
      </w:tr>
      <w:tr w:rsidR="0008088A" w:rsidRPr="00CD1008" w14:paraId="6BEAFBA9" w14:textId="77777777" w:rsidTr="00C20DD8">
        <w:tc>
          <w:tcPr>
            <w:tcW w:w="0" w:type="auto"/>
            <w:vMerge/>
            <w:tcBorders>
              <w:top w:val="single" w:sz="4" w:space="0" w:color="auto"/>
              <w:left w:val="single" w:sz="4" w:space="0" w:color="auto"/>
              <w:bottom w:val="single" w:sz="4" w:space="0" w:color="auto"/>
              <w:right w:val="single" w:sz="4" w:space="0" w:color="auto"/>
            </w:tcBorders>
            <w:vAlign w:val="center"/>
            <w:hideMark/>
          </w:tcPr>
          <w:p w14:paraId="04ACFD1A"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68A4F"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4FDED"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14:paraId="0DAE1F14" w14:textId="77777777" w:rsidR="0008088A" w:rsidRPr="00CD1008" w:rsidRDefault="0008088A" w:rsidP="00C20DD8">
            <w:pPr>
              <w:spacing w:after="0"/>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w:t>
            </w:r>
          </w:p>
        </w:tc>
      </w:tr>
      <w:tr w:rsidR="0008088A" w:rsidRPr="00CD1008" w14:paraId="1F39727E" w14:textId="77777777" w:rsidTr="00C20DD8">
        <w:tc>
          <w:tcPr>
            <w:tcW w:w="9775" w:type="dxa"/>
            <w:gridSpan w:val="4"/>
            <w:tcBorders>
              <w:top w:val="single" w:sz="4" w:space="0" w:color="auto"/>
              <w:left w:val="single" w:sz="4" w:space="0" w:color="auto"/>
              <w:bottom w:val="single" w:sz="4" w:space="0" w:color="auto"/>
              <w:right w:val="single" w:sz="4" w:space="0" w:color="auto"/>
            </w:tcBorders>
            <w:hideMark/>
          </w:tcPr>
          <w:p w14:paraId="30C5617B"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subjektai, kurių pajėgumais remiamasi įrodinėjant kvalifikacijos atitiktį</w:t>
            </w:r>
          </w:p>
        </w:tc>
      </w:tr>
      <w:tr w:rsidR="0008088A" w:rsidRPr="00CD1008" w14:paraId="638F01DD" w14:textId="77777777" w:rsidTr="00C20DD8">
        <w:tc>
          <w:tcPr>
            <w:tcW w:w="596" w:type="dxa"/>
            <w:tcBorders>
              <w:top w:val="single" w:sz="4" w:space="0" w:color="auto"/>
              <w:left w:val="single" w:sz="4" w:space="0" w:color="auto"/>
              <w:bottom w:val="single" w:sz="4" w:space="0" w:color="auto"/>
              <w:right w:val="single" w:sz="4" w:space="0" w:color="auto"/>
            </w:tcBorders>
          </w:tcPr>
          <w:p w14:paraId="79EA1832"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4AF40D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257F3C9"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3306B3E"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4F9B0B24" w14:textId="77777777" w:rsidTr="00C20DD8">
        <w:tc>
          <w:tcPr>
            <w:tcW w:w="596" w:type="dxa"/>
            <w:tcBorders>
              <w:top w:val="single" w:sz="4" w:space="0" w:color="auto"/>
              <w:left w:val="single" w:sz="4" w:space="0" w:color="auto"/>
              <w:bottom w:val="single" w:sz="4" w:space="0" w:color="auto"/>
              <w:right w:val="single" w:sz="4" w:space="0" w:color="auto"/>
            </w:tcBorders>
          </w:tcPr>
          <w:p w14:paraId="00475B0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C7C9414"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249B05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FFFB3A1"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3586ECCE" w14:textId="77777777" w:rsidTr="00C20DD8">
        <w:tc>
          <w:tcPr>
            <w:tcW w:w="6266" w:type="dxa"/>
            <w:gridSpan w:val="3"/>
            <w:tcBorders>
              <w:top w:val="single" w:sz="4" w:space="0" w:color="auto"/>
              <w:left w:val="single" w:sz="4" w:space="0" w:color="auto"/>
              <w:bottom w:val="single" w:sz="4" w:space="0" w:color="auto"/>
              <w:right w:val="single" w:sz="4" w:space="0" w:color="auto"/>
            </w:tcBorders>
            <w:hideMark/>
          </w:tcPr>
          <w:p w14:paraId="0A075440" w14:textId="77777777" w:rsidR="0008088A" w:rsidRPr="00CD1008" w:rsidRDefault="0008088A" w:rsidP="00C20DD8">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5637CB81"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2C421C84" w14:textId="77777777" w:rsidTr="00C20DD8">
        <w:tc>
          <w:tcPr>
            <w:tcW w:w="9775" w:type="dxa"/>
            <w:gridSpan w:val="4"/>
            <w:tcBorders>
              <w:top w:val="single" w:sz="4" w:space="0" w:color="auto"/>
              <w:left w:val="single" w:sz="4" w:space="0" w:color="auto"/>
              <w:bottom w:val="single" w:sz="4" w:space="0" w:color="auto"/>
              <w:right w:val="single" w:sz="4" w:space="0" w:color="auto"/>
            </w:tcBorders>
            <w:hideMark/>
          </w:tcPr>
          <w:p w14:paraId="1437659E"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Kiti žinomi subtiekėjai, kurie bus pasitelkti vykdant pirkimo sutartį ir kurių pajėgumais nesiremiama įrodinėjant kvalifikacijos atitiktį</w:t>
            </w:r>
          </w:p>
        </w:tc>
      </w:tr>
      <w:tr w:rsidR="0008088A" w:rsidRPr="00CD1008" w14:paraId="78E687FB" w14:textId="77777777" w:rsidTr="00C20DD8">
        <w:tc>
          <w:tcPr>
            <w:tcW w:w="596" w:type="dxa"/>
            <w:tcBorders>
              <w:top w:val="single" w:sz="4" w:space="0" w:color="auto"/>
              <w:left w:val="single" w:sz="4" w:space="0" w:color="auto"/>
              <w:bottom w:val="single" w:sz="4" w:space="0" w:color="auto"/>
              <w:right w:val="single" w:sz="4" w:space="0" w:color="auto"/>
            </w:tcBorders>
          </w:tcPr>
          <w:p w14:paraId="7F4CBDAE"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E15B239"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16311D7"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0B05CD8" w14:textId="77777777" w:rsidR="0008088A" w:rsidRPr="00CD1008" w:rsidRDefault="0008088A" w:rsidP="00C20DD8">
            <w:pPr>
              <w:spacing w:after="0"/>
              <w:jc w:val="center"/>
              <w:rPr>
                <w:rFonts w:ascii="Palemonas" w:eastAsia="Calibri" w:hAnsi="Palemonas" w:cs="Times New Roman"/>
                <w:color w:val="000000" w:themeColor="text1"/>
                <w:sz w:val="24"/>
                <w:szCs w:val="24"/>
              </w:rPr>
            </w:pPr>
          </w:p>
        </w:tc>
      </w:tr>
      <w:tr w:rsidR="0008088A" w:rsidRPr="00CD1008" w14:paraId="013F4B83" w14:textId="77777777" w:rsidTr="00C20DD8">
        <w:tc>
          <w:tcPr>
            <w:tcW w:w="596" w:type="dxa"/>
            <w:tcBorders>
              <w:top w:val="single" w:sz="4" w:space="0" w:color="auto"/>
              <w:left w:val="single" w:sz="4" w:space="0" w:color="auto"/>
              <w:bottom w:val="single" w:sz="4" w:space="0" w:color="auto"/>
              <w:right w:val="single" w:sz="4" w:space="0" w:color="auto"/>
            </w:tcBorders>
          </w:tcPr>
          <w:p w14:paraId="3EFBAD42"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832873B"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57ABC80"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709E3AB6"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49067E11" w14:textId="77777777" w:rsidTr="00C20DD8">
        <w:tc>
          <w:tcPr>
            <w:tcW w:w="6266" w:type="dxa"/>
            <w:gridSpan w:val="3"/>
            <w:tcBorders>
              <w:top w:val="single" w:sz="4" w:space="0" w:color="auto"/>
              <w:left w:val="single" w:sz="4" w:space="0" w:color="auto"/>
              <w:bottom w:val="single" w:sz="4" w:space="0" w:color="auto"/>
              <w:right w:val="single" w:sz="4" w:space="0" w:color="auto"/>
            </w:tcBorders>
            <w:hideMark/>
          </w:tcPr>
          <w:p w14:paraId="74408993" w14:textId="77777777" w:rsidR="0008088A" w:rsidRPr="00CD1008" w:rsidRDefault="0008088A" w:rsidP="00C20DD8">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6AEAB3F4" w14:textId="77777777" w:rsidR="0008088A" w:rsidRPr="00CD1008" w:rsidRDefault="0008088A" w:rsidP="00C20DD8">
            <w:pPr>
              <w:spacing w:after="0"/>
              <w:rPr>
                <w:rFonts w:ascii="Palemonas" w:eastAsia="Calibri" w:hAnsi="Palemonas" w:cs="Times New Roman"/>
                <w:color w:val="000000" w:themeColor="text1"/>
                <w:sz w:val="24"/>
                <w:szCs w:val="24"/>
              </w:rPr>
            </w:pPr>
          </w:p>
        </w:tc>
      </w:tr>
    </w:tbl>
    <w:p w14:paraId="191F37B5" w14:textId="77777777" w:rsidR="0008088A" w:rsidRPr="00CD1008" w:rsidRDefault="0008088A" w:rsidP="0008088A">
      <w:pPr>
        <w:pStyle w:val="ATekstas"/>
        <w:ind w:firstLine="0"/>
        <w:rPr>
          <w:rFonts w:ascii="Palemonas" w:hAnsi="Palemonas"/>
        </w:rPr>
      </w:pPr>
    </w:p>
    <w:p w14:paraId="5DA8D2F3" w14:textId="15EDC8A3" w:rsidR="0008088A" w:rsidRPr="00CD1008" w:rsidRDefault="0076694C" w:rsidP="0008088A">
      <w:pPr>
        <w:pStyle w:val="ATekstas"/>
        <w:ind w:firstLine="567"/>
        <w:rPr>
          <w:rFonts w:ascii="Palemonas" w:hAnsi="Palemonas"/>
        </w:rPr>
      </w:pPr>
      <w:r>
        <w:rPr>
          <w:rFonts w:ascii="Palemonas" w:hAnsi="Palemonas"/>
        </w:rPr>
        <w:t>9</w:t>
      </w:r>
      <w:r w:rsidR="0008088A" w:rsidRPr="00CD1008">
        <w:rPr>
          <w:rFonts w:ascii="Palemonas" w:hAnsi="Palemonas"/>
        </w:rPr>
        <w:t xml:space="preserve">. Mes ketiname dalies Sutartyje numatytų veiklų ar užduočių patikėti kitiems specialistams, kuriais bus remiamasi įrodinėjant tiekėjo kvalifikaciją ir vykdant sutartį, tačiau jie nėra  tiekėjo ar tiekėjo </w:t>
      </w:r>
      <w:r w:rsidR="0008088A" w:rsidRPr="00CD1008">
        <w:rPr>
          <w:rFonts w:ascii="Palemonas" w:hAnsi="Palemonas"/>
        </w:rPr>
        <w:lastRenderedPageBreak/>
        <w:t>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08088A" w:rsidRPr="00CD1008" w14:paraId="6BA165BC" w14:textId="77777777" w:rsidTr="00C20DD8">
        <w:trPr>
          <w:cantSplit/>
        </w:trPr>
        <w:tc>
          <w:tcPr>
            <w:tcW w:w="709" w:type="dxa"/>
            <w:tcBorders>
              <w:top w:val="single" w:sz="4" w:space="0" w:color="auto"/>
              <w:left w:val="single" w:sz="4" w:space="0" w:color="auto"/>
              <w:bottom w:val="single" w:sz="4" w:space="0" w:color="auto"/>
              <w:right w:val="single" w:sz="6" w:space="0" w:color="auto"/>
            </w:tcBorders>
            <w:hideMark/>
          </w:tcPr>
          <w:p w14:paraId="30B196F6" w14:textId="77777777" w:rsidR="0008088A" w:rsidRPr="00CD1008" w:rsidRDefault="0008088A" w:rsidP="00C20DD8">
            <w:pPr>
              <w:pStyle w:val="ATekstas"/>
              <w:spacing w:line="256" w:lineRule="auto"/>
              <w:ind w:left="-396" w:firstLine="366"/>
              <w:jc w:val="center"/>
              <w:rPr>
                <w:rFonts w:ascii="Palemonas" w:hAnsi="Palemonas"/>
                <w:lang w:eastAsia="en-US"/>
              </w:rPr>
            </w:pPr>
            <w:r w:rsidRPr="00CD1008">
              <w:rPr>
                <w:rFonts w:ascii="Palemonas" w:hAnsi="Palemonas"/>
                <w:lang w:eastAsia="en-US"/>
              </w:rPr>
              <w:t xml:space="preserve">Eil. </w:t>
            </w:r>
          </w:p>
          <w:p w14:paraId="27F91750" w14:textId="77777777" w:rsidR="0008088A" w:rsidRPr="00CD1008" w:rsidRDefault="0008088A" w:rsidP="00C20DD8">
            <w:pPr>
              <w:pStyle w:val="ATekstas"/>
              <w:spacing w:line="256" w:lineRule="auto"/>
              <w:ind w:left="-396" w:firstLine="366"/>
              <w:jc w:val="center"/>
              <w:rPr>
                <w:rFonts w:ascii="Palemonas" w:hAnsi="Palemonas"/>
                <w:lang w:eastAsia="en-US"/>
              </w:rPr>
            </w:pPr>
            <w:r w:rsidRPr="00CD1008">
              <w:rPr>
                <w:rFonts w:ascii="Palemonas" w:hAnsi="Palemonas"/>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14:paraId="1A001788" w14:textId="4E0A0E94" w:rsidR="0008088A" w:rsidRPr="00CD1008" w:rsidRDefault="00B05F57" w:rsidP="00C20DD8">
            <w:pPr>
              <w:pStyle w:val="ATekstas"/>
              <w:spacing w:line="256" w:lineRule="auto"/>
              <w:ind w:firstLine="0"/>
              <w:rPr>
                <w:rFonts w:ascii="Palemonas" w:hAnsi="Palemonas"/>
                <w:lang w:eastAsia="en-US"/>
              </w:rPr>
            </w:pPr>
            <w:r>
              <w:rPr>
                <w:rFonts w:ascii="Palemonas" w:hAnsi="Palemonas"/>
                <w:lang w:eastAsia="en-US"/>
              </w:rPr>
              <w:t>Paslaugos</w:t>
            </w:r>
            <w:r w:rsidR="0008088A" w:rsidRPr="00CD1008">
              <w:rPr>
                <w:rFonts w:ascii="Palemonas" w:hAnsi="Palemonas"/>
                <w:lang w:eastAsia="en-US"/>
              </w:rPr>
              <w:t>, kurių teikimą numatyta patikėti kitiems specialistams</w:t>
            </w:r>
          </w:p>
          <w:p w14:paraId="10936A1E" w14:textId="227B05E2" w:rsidR="0008088A" w:rsidRPr="00CD1008" w:rsidRDefault="0008088A" w:rsidP="00C20DD8">
            <w:pPr>
              <w:pStyle w:val="ATekstas"/>
              <w:spacing w:line="256" w:lineRule="auto"/>
              <w:ind w:firstLine="0"/>
              <w:jc w:val="center"/>
              <w:rPr>
                <w:rFonts w:ascii="Palemonas" w:hAnsi="Palemonas"/>
                <w:lang w:eastAsia="en-US"/>
              </w:rPr>
            </w:pPr>
            <w:r w:rsidRPr="00CD1008">
              <w:rPr>
                <w:rFonts w:ascii="Palemonas" w:hAnsi="Palemonas"/>
                <w:lang w:eastAsia="en-US"/>
              </w:rPr>
              <w:t>(nurodomas</w:t>
            </w:r>
            <w:r w:rsidR="00C97B7F">
              <w:rPr>
                <w:rFonts w:ascii="Palemonas" w:hAnsi="Palemonas"/>
                <w:lang w:eastAsia="en-US"/>
              </w:rPr>
              <w:t xml:space="preserve"> paslaugų</w:t>
            </w:r>
            <w:r w:rsidRPr="00CD1008">
              <w:rPr>
                <w:rFonts w:ascii="Palemonas" w:hAnsi="Palemonas"/>
                <w:lang w:eastAsia="en-US"/>
              </w:rPr>
              <w:t xml:space="preserve">  pobūdis bei vertės dalis %)</w:t>
            </w:r>
          </w:p>
        </w:tc>
        <w:tc>
          <w:tcPr>
            <w:tcW w:w="3260" w:type="dxa"/>
            <w:tcBorders>
              <w:top w:val="single" w:sz="4" w:space="0" w:color="auto"/>
              <w:left w:val="nil"/>
              <w:bottom w:val="single" w:sz="4" w:space="0" w:color="auto"/>
              <w:right w:val="single" w:sz="6" w:space="0" w:color="auto"/>
            </w:tcBorders>
            <w:hideMark/>
          </w:tcPr>
          <w:p w14:paraId="025AACBC" w14:textId="77777777" w:rsidR="0008088A" w:rsidRPr="00CD1008" w:rsidRDefault="0008088A" w:rsidP="00C20DD8">
            <w:pPr>
              <w:pStyle w:val="ATekstas"/>
              <w:spacing w:line="256" w:lineRule="auto"/>
              <w:ind w:hanging="6"/>
              <w:jc w:val="center"/>
              <w:rPr>
                <w:rFonts w:ascii="Palemonas" w:hAnsi="Palemonas"/>
                <w:lang w:eastAsia="en-US"/>
              </w:rPr>
            </w:pPr>
            <w:r w:rsidRPr="00CD1008">
              <w:rPr>
                <w:rFonts w:ascii="Palemonas" w:hAnsi="Palemonas"/>
                <w:lang w:eastAsia="en-US"/>
              </w:rPr>
              <w:t>Specialistas</w:t>
            </w:r>
          </w:p>
        </w:tc>
      </w:tr>
      <w:tr w:rsidR="0008088A" w:rsidRPr="00CD1008" w14:paraId="06BDC5DC" w14:textId="77777777" w:rsidTr="00C20DD8">
        <w:trPr>
          <w:cantSplit/>
        </w:trPr>
        <w:tc>
          <w:tcPr>
            <w:tcW w:w="709" w:type="dxa"/>
            <w:tcBorders>
              <w:top w:val="single" w:sz="4" w:space="0" w:color="auto"/>
              <w:left w:val="single" w:sz="4" w:space="0" w:color="auto"/>
              <w:bottom w:val="single" w:sz="4" w:space="0" w:color="auto"/>
              <w:right w:val="single" w:sz="6" w:space="0" w:color="auto"/>
            </w:tcBorders>
          </w:tcPr>
          <w:p w14:paraId="29C8DB68" w14:textId="77777777" w:rsidR="0008088A" w:rsidRPr="00CD1008" w:rsidRDefault="0008088A" w:rsidP="00C20DD8">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1995E3CC" w14:textId="77777777" w:rsidR="0008088A" w:rsidRPr="00CD1008" w:rsidRDefault="0008088A" w:rsidP="00C20DD8">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2650D9BC" w14:textId="77777777" w:rsidR="0008088A" w:rsidRPr="00CD1008" w:rsidRDefault="0008088A" w:rsidP="00C20DD8">
            <w:pPr>
              <w:pStyle w:val="ATekstas"/>
              <w:spacing w:line="256" w:lineRule="auto"/>
              <w:ind w:hanging="6"/>
              <w:jc w:val="center"/>
              <w:rPr>
                <w:rFonts w:ascii="Palemonas" w:hAnsi="Palemonas"/>
                <w:lang w:eastAsia="en-US"/>
              </w:rPr>
            </w:pPr>
          </w:p>
        </w:tc>
      </w:tr>
      <w:tr w:rsidR="0008088A" w:rsidRPr="00CD1008" w14:paraId="67F05E7A" w14:textId="77777777" w:rsidTr="00C20DD8">
        <w:trPr>
          <w:cantSplit/>
        </w:trPr>
        <w:tc>
          <w:tcPr>
            <w:tcW w:w="709" w:type="dxa"/>
            <w:tcBorders>
              <w:top w:val="single" w:sz="4" w:space="0" w:color="auto"/>
              <w:left w:val="single" w:sz="4" w:space="0" w:color="auto"/>
              <w:bottom w:val="single" w:sz="4" w:space="0" w:color="auto"/>
              <w:right w:val="single" w:sz="6" w:space="0" w:color="auto"/>
            </w:tcBorders>
          </w:tcPr>
          <w:p w14:paraId="395C441E" w14:textId="77777777" w:rsidR="0008088A" w:rsidRPr="00CD1008" w:rsidRDefault="0008088A" w:rsidP="00C20DD8">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23ADF968" w14:textId="77777777" w:rsidR="0008088A" w:rsidRPr="00CD1008" w:rsidRDefault="0008088A" w:rsidP="00C20DD8">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6445E1B2" w14:textId="77777777" w:rsidR="0008088A" w:rsidRPr="00CD1008" w:rsidRDefault="0008088A" w:rsidP="00C20DD8">
            <w:pPr>
              <w:pStyle w:val="ATekstas"/>
              <w:spacing w:line="256" w:lineRule="auto"/>
              <w:ind w:hanging="6"/>
              <w:jc w:val="center"/>
              <w:rPr>
                <w:rFonts w:ascii="Palemonas" w:hAnsi="Palemonas"/>
                <w:lang w:eastAsia="en-US"/>
              </w:rPr>
            </w:pPr>
          </w:p>
        </w:tc>
      </w:tr>
    </w:tbl>
    <w:p w14:paraId="0B654EFB" w14:textId="77777777" w:rsidR="0008088A" w:rsidRPr="00CD1008" w:rsidRDefault="0008088A" w:rsidP="0008088A">
      <w:pPr>
        <w:spacing w:after="0"/>
        <w:jc w:val="both"/>
        <w:rPr>
          <w:rFonts w:ascii="Palemonas" w:hAnsi="Palemonas" w:cs="Times New Roman"/>
          <w:sz w:val="24"/>
          <w:szCs w:val="24"/>
        </w:rPr>
      </w:pPr>
    </w:p>
    <w:p w14:paraId="4893B2CC" w14:textId="77777777" w:rsidR="0008088A" w:rsidRDefault="0008088A" w:rsidP="0008088A">
      <w:pPr>
        <w:spacing w:after="0" w:line="240" w:lineRule="auto"/>
        <w:ind w:firstLine="567"/>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Pasiūlymas galioja iki termino, nustatyto pirkimo dokumentuose.</w:t>
      </w:r>
    </w:p>
    <w:p w14:paraId="653F1E1D" w14:textId="77777777" w:rsidR="0008088A" w:rsidRDefault="0008088A" w:rsidP="0008088A">
      <w:pPr>
        <w:spacing w:after="0" w:line="240" w:lineRule="auto"/>
        <w:ind w:firstLine="567"/>
        <w:jc w:val="both"/>
        <w:rPr>
          <w:rFonts w:ascii="Palemonas" w:eastAsia="Calibri" w:hAnsi="Palemonas" w:cs="Times New Roman"/>
          <w:color w:val="000000" w:themeColor="text1"/>
          <w:sz w:val="24"/>
          <w:szCs w:val="24"/>
        </w:rPr>
      </w:pPr>
    </w:p>
    <w:p w14:paraId="41732EDA" w14:textId="77777777" w:rsidR="0008088A" w:rsidRPr="00CD1008" w:rsidRDefault="0008088A" w:rsidP="0008088A">
      <w:pPr>
        <w:spacing w:after="0" w:line="240" w:lineRule="auto"/>
        <w:jc w:val="both"/>
        <w:rPr>
          <w:rFonts w:ascii="Palemonas" w:eastAsia="Calibri" w:hAnsi="Palemonas" w:cs="Times New Roman"/>
          <w:color w:val="000000" w:themeColor="text1"/>
          <w:sz w:val="24"/>
          <w:szCs w:val="24"/>
        </w:rPr>
      </w:pPr>
    </w:p>
    <w:p w14:paraId="7AD945BF" w14:textId="77777777" w:rsidR="0008088A" w:rsidRDefault="0008088A" w:rsidP="0008088A">
      <w:pPr>
        <w:spacing w:after="0"/>
        <w:ind w:firstLine="567"/>
        <w:jc w:val="both"/>
        <w:rPr>
          <w:rFonts w:ascii="Palemonas" w:hAnsi="Palemonas" w:cs="Times New Roman"/>
          <w:sz w:val="24"/>
          <w:szCs w:val="24"/>
        </w:rPr>
      </w:pPr>
      <w:r w:rsidRPr="00CD1008">
        <w:rPr>
          <w:rFonts w:ascii="Palemonas" w:hAnsi="Palemonas" w:cs="Times New Roman"/>
          <w:sz w:val="24"/>
          <w:szCs w:val="24"/>
        </w:rPr>
        <w:t xml:space="preserve">_________________   </w:t>
      </w:r>
      <w:r>
        <w:rPr>
          <w:rFonts w:ascii="Palemonas" w:hAnsi="Palemonas" w:cs="Times New Roman"/>
          <w:sz w:val="24"/>
          <w:szCs w:val="24"/>
        </w:rPr>
        <w:t xml:space="preserve">              </w:t>
      </w:r>
      <w:r w:rsidRPr="00CD1008">
        <w:rPr>
          <w:rFonts w:ascii="Palemonas" w:hAnsi="Palemonas" w:cs="Times New Roman"/>
          <w:sz w:val="24"/>
          <w:szCs w:val="24"/>
        </w:rPr>
        <w:t xml:space="preserve">  ________________        </w:t>
      </w:r>
      <w:r>
        <w:rPr>
          <w:rFonts w:ascii="Palemonas" w:hAnsi="Palemonas" w:cs="Times New Roman"/>
          <w:sz w:val="24"/>
          <w:szCs w:val="24"/>
        </w:rPr>
        <w:t xml:space="preserve">         </w:t>
      </w:r>
      <w:r w:rsidRPr="00CD1008">
        <w:rPr>
          <w:rFonts w:ascii="Palemonas" w:hAnsi="Palemonas" w:cs="Times New Roman"/>
          <w:sz w:val="24"/>
          <w:szCs w:val="24"/>
        </w:rPr>
        <w:t>________________</w:t>
      </w:r>
    </w:p>
    <w:p w14:paraId="7C55A772" w14:textId="77777777" w:rsidR="0008088A" w:rsidRDefault="0008088A" w:rsidP="0008088A">
      <w:pPr>
        <w:spacing w:after="0" w:line="240" w:lineRule="auto"/>
        <w:ind w:firstLine="142"/>
        <w:jc w:val="both"/>
        <w:rPr>
          <w:rFonts w:ascii="Palemonas" w:hAnsi="Palemonas" w:cs="Times New Roman"/>
          <w:sz w:val="22"/>
          <w:szCs w:val="22"/>
        </w:rPr>
      </w:pPr>
      <w:r w:rsidRPr="00CD1008">
        <w:rPr>
          <w:rFonts w:ascii="Palemonas" w:hAnsi="Palemonas" w:cs="Times New Roman"/>
          <w:sz w:val="22"/>
          <w:szCs w:val="22"/>
        </w:rPr>
        <w:t xml:space="preserve">Tiekėjo arba jo įgalioto asmens </w:t>
      </w:r>
      <w:r w:rsidRPr="00CD1008">
        <w:rPr>
          <w:rFonts w:ascii="Palemonas" w:hAnsi="Palemonas" w:cs="Times New Roman"/>
          <w:sz w:val="22"/>
          <w:szCs w:val="22"/>
        </w:rPr>
        <w:tab/>
        <w:t xml:space="preserve">        parašas</w:t>
      </w:r>
      <w:r w:rsidRPr="00CD1008">
        <w:rPr>
          <w:rFonts w:ascii="Palemonas" w:hAnsi="Palemonas" w:cs="Times New Roman"/>
          <w:sz w:val="22"/>
          <w:szCs w:val="22"/>
          <w:lang w:val="en-US"/>
        </w:rPr>
        <w:tab/>
        <w:t xml:space="preserve">                                </w:t>
      </w:r>
      <w:r w:rsidRPr="00CD1008">
        <w:rPr>
          <w:rFonts w:ascii="Palemonas" w:hAnsi="Palemonas" w:cs="Times New Roman"/>
          <w:sz w:val="22"/>
          <w:szCs w:val="22"/>
        </w:rPr>
        <w:t>vardas ir</w:t>
      </w:r>
      <w:r w:rsidRPr="00CD1008">
        <w:rPr>
          <w:rFonts w:ascii="Palemonas" w:hAnsi="Palemonas" w:cs="Times New Roman"/>
          <w:sz w:val="22"/>
          <w:szCs w:val="22"/>
          <w:lang w:val="en-US"/>
        </w:rPr>
        <w:t xml:space="preserve"> </w:t>
      </w:r>
      <w:r w:rsidRPr="00CD1008">
        <w:rPr>
          <w:rFonts w:ascii="Palemonas" w:hAnsi="Palemonas" w:cs="Times New Roman"/>
          <w:sz w:val="22"/>
          <w:szCs w:val="22"/>
        </w:rPr>
        <w:t>pavardė</w:t>
      </w:r>
    </w:p>
    <w:p w14:paraId="268105E8" w14:textId="7D05B260" w:rsidR="007B3B68" w:rsidRDefault="0008088A" w:rsidP="0008088A">
      <w:pPr>
        <w:pStyle w:val="Tekstas"/>
        <w:tabs>
          <w:tab w:val="left" w:pos="993"/>
        </w:tabs>
        <w:ind w:firstLine="0"/>
        <w:rPr>
          <w:rFonts w:ascii="Palemonas" w:hAnsi="Palemonas"/>
        </w:rPr>
      </w:pPr>
      <w:r w:rsidRPr="00CD1008">
        <w:rPr>
          <w:rFonts w:ascii="Palemonas" w:hAnsi="Palemonas"/>
          <w:sz w:val="22"/>
          <w:szCs w:val="22"/>
        </w:rPr>
        <w:t xml:space="preserve">pareigų pavadinimas      </w:t>
      </w:r>
      <w:r w:rsidR="008521CF" w:rsidRPr="00F05320">
        <w:rPr>
          <w:rFonts w:ascii="Palemonas" w:hAnsi="Palemonas"/>
          <w:highlight w:val="yellow"/>
        </w:rPr>
        <w:t xml:space="preserve">     </w:t>
      </w:r>
    </w:p>
    <w:p w14:paraId="4C593EFB" w14:textId="77777777" w:rsidR="00AD19DE" w:rsidRDefault="00AD19DE" w:rsidP="0008088A">
      <w:pPr>
        <w:pStyle w:val="Tekstas"/>
        <w:tabs>
          <w:tab w:val="left" w:pos="993"/>
        </w:tabs>
        <w:ind w:firstLine="0"/>
        <w:rPr>
          <w:rFonts w:ascii="Palemonas" w:hAnsi="Palemonas"/>
        </w:rPr>
      </w:pPr>
    </w:p>
    <w:p w14:paraId="12C4AB42" w14:textId="77777777" w:rsidR="00AD19DE" w:rsidRDefault="00AD19DE" w:rsidP="0008088A">
      <w:pPr>
        <w:pStyle w:val="Tekstas"/>
        <w:tabs>
          <w:tab w:val="left" w:pos="993"/>
        </w:tabs>
        <w:ind w:firstLine="0"/>
        <w:rPr>
          <w:rFonts w:ascii="Palemonas" w:hAnsi="Palemonas"/>
        </w:rPr>
      </w:pPr>
    </w:p>
    <w:p w14:paraId="0A90F7A1" w14:textId="77777777" w:rsidR="00AD19DE" w:rsidRDefault="00AD19DE" w:rsidP="0008088A">
      <w:pPr>
        <w:pStyle w:val="Tekstas"/>
        <w:tabs>
          <w:tab w:val="left" w:pos="993"/>
        </w:tabs>
        <w:ind w:firstLine="0"/>
        <w:rPr>
          <w:rFonts w:ascii="Palemonas" w:hAnsi="Palemonas"/>
        </w:rPr>
      </w:pPr>
    </w:p>
    <w:p w14:paraId="050E16FD" w14:textId="77777777" w:rsidR="00AD19DE" w:rsidRDefault="00AD19DE" w:rsidP="0008088A">
      <w:pPr>
        <w:pStyle w:val="Tekstas"/>
        <w:tabs>
          <w:tab w:val="left" w:pos="993"/>
        </w:tabs>
        <w:ind w:firstLine="0"/>
        <w:rPr>
          <w:rFonts w:ascii="Palemonas" w:hAnsi="Palemonas"/>
        </w:rPr>
      </w:pPr>
    </w:p>
    <w:p w14:paraId="2F956879" w14:textId="77777777" w:rsidR="00AD19DE" w:rsidRDefault="00AD19DE" w:rsidP="0008088A">
      <w:pPr>
        <w:pStyle w:val="Tekstas"/>
        <w:tabs>
          <w:tab w:val="left" w:pos="993"/>
        </w:tabs>
        <w:ind w:firstLine="0"/>
        <w:rPr>
          <w:rFonts w:ascii="Palemonas" w:hAnsi="Palemonas"/>
        </w:rPr>
      </w:pPr>
    </w:p>
    <w:p w14:paraId="3F46313E" w14:textId="77777777" w:rsidR="00AD19DE" w:rsidRDefault="00AD19DE" w:rsidP="0008088A">
      <w:pPr>
        <w:pStyle w:val="Tekstas"/>
        <w:tabs>
          <w:tab w:val="left" w:pos="993"/>
        </w:tabs>
        <w:ind w:firstLine="0"/>
        <w:rPr>
          <w:rFonts w:ascii="Palemonas" w:hAnsi="Palemonas"/>
        </w:rPr>
      </w:pPr>
    </w:p>
    <w:p w14:paraId="583BC08B" w14:textId="77777777" w:rsidR="00AD19DE" w:rsidRDefault="00AD19DE" w:rsidP="0008088A">
      <w:pPr>
        <w:pStyle w:val="Tekstas"/>
        <w:tabs>
          <w:tab w:val="left" w:pos="993"/>
        </w:tabs>
        <w:ind w:firstLine="0"/>
        <w:rPr>
          <w:rFonts w:ascii="Palemonas" w:hAnsi="Palemonas"/>
        </w:rPr>
      </w:pPr>
    </w:p>
    <w:p w14:paraId="2C75C357" w14:textId="77777777" w:rsidR="00AD19DE" w:rsidRDefault="00AD19DE" w:rsidP="0008088A">
      <w:pPr>
        <w:pStyle w:val="Tekstas"/>
        <w:tabs>
          <w:tab w:val="left" w:pos="993"/>
        </w:tabs>
        <w:ind w:firstLine="0"/>
        <w:rPr>
          <w:rFonts w:ascii="Palemonas" w:hAnsi="Palemonas"/>
        </w:rPr>
      </w:pPr>
    </w:p>
    <w:p w14:paraId="4875F1DA" w14:textId="77777777" w:rsidR="00AD19DE" w:rsidRDefault="00AD19DE" w:rsidP="0008088A">
      <w:pPr>
        <w:pStyle w:val="Tekstas"/>
        <w:tabs>
          <w:tab w:val="left" w:pos="993"/>
        </w:tabs>
        <w:ind w:firstLine="0"/>
        <w:rPr>
          <w:rFonts w:ascii="Palemonas" w:hAnsi="Palemonas"/>
          <w:i/>
          <w:color w:val="000000" w:themeColor="text1"/>
        </w:rPr>
      </w:pPr>
    </w:p>
    <w:p w14:paraId="09CAF929" w14:textId="77777777" w:rsidR="00C97B7F" w:rsidRDefault="00C97B7F" w:rsidP="0008088A">
      <w:pPr>
        <w:pStyle w:val="Tekstas"/>
        <w:tabs>
          <w:tab w:val="left" w:pos="993"/>
        </w:tabs>
        <w:ind w:firstLine="0"/>
        <w:rPr>
          <w:rFonts w:ascii="Palemonas" w:hAnsi="Palemonas"/>
          <w:i/>
          <w:color w:val="000000" w:themeColor="text1"/>
        </w:rPr>
      </w:pPr>
    </w:p>
    <w:p w14:paraId="0BEBA192" w14:textId="77777777" w:rsidR="00C97B7F" w:rsidRDefault="00C97B7F" w:rsidP="0008088A">
      <w:pPr>
        <w:pStyle w:val="Tekstas"/>
        <w:tabs>
          <w:tab w:val="left" w:pos="993"/>
        </w:tabs>
        <w:ind w:firstLine="0"/>
        <w:rPr>
          <w:rFonts w:ascii="Palemonas" w:hAnsi="Palemonas"/>
          <w:i/>
          <w:color w:val="000000" w:themeColor="text1"/>
        </w:rPr>
      </w:pPr>
    </w:p>
    <w:p w14:paraId="32D9FCF8" w14:textId="77777777" w:rsidR="00C97B7F" w:rsidRDefault="00C97B7F" w:rsidP="0008088A">
      <w:pPr>
        <w:pStyle w:val="Tekstas"/>
        <w:tabs>
          <w:tab w:val="left" w:pos="993"/>
        </w:tabs>
        <w:ind w:firstLine="0"/>
        <w:rPr>
          <w:rFonts w:ascii="Palemonas" w:hAnsi="Palemonas"/>
          <w:i/>
          <w:color w:val="000000" w:themeColor="text1"/>
        </w:rPr>
      </w:pPr>
    </w:p>
    <w:p w14:paraId="3D7177EC" w14:textId="77777777" w:rsidR="00C97B7F" w:rsidRDefault="00C97B7F" w:rsidP="0008088A">
      <w:pPr>
        <w:pStyle w:val="Tekstas"/>
        <w:tabs>
          <w:tab w:val="left" w:pos="993"/>
        </w:tabs>
        <w:ind w:firstLine="0"/>
        <w:rPr>
          <w:rFonts w:ascii="Palemonas" w:hAnsi="Palemonas"/>
          <w:i/>
          <w:color w:val="000000" w:themeColor="text1"/>
        </w:rPr>
      </w:pPr>
    </w:p>
    <w:p w14:paraId="36FCA53D" w14:textId="77777777" w:rsidR="00C97B7F" w:rsidRDefault="00C97B7F" w:rsidP="0008088A">
      <w:pPr>
        <w:pStyle w:val="Tekstas"/>
        <w:tabs>
          <w:tab w:val="left" w:pos="993"/>
        </w:tabs>
        <w:ind w:firstLine="0"/>
        <w:rPr>
          <w:rFonts w:ascii="Palemonas" w:hAnsi="Palemonas"/>
          <w:i/>
          <w:color w:val="000000" w:themeColor="text1"/>
        </w:rPr>
      </w:pPr>
    </w:p>
    <w:p w14:paraId="58027868" w14:textId="77777777" w:rsidR="00C97B7F" w:rsidRDefault="00C97B7F" w:rsidP="0008088A">
      <w:pPr>
        <w:pStyle w:val="Tekstas"/>
        <w:tabs>
          <w:tab w:val="left" w:pos="993"/>
        </w:tabs>
        <w:ind w:firstLine="0"/>
        <w:rPr>
          <w:rFonts w:ascii="Palemonas" w:hAnsi="Palemonas"/>
          <w:i/>
          <w:color w:val="000000" w:themeColor="text1"/>
        </w:rPr>
      </w:pPr>
    </w:p>
    <w:p w14:paraId="061F6BFF" w14:textId="77777777" w:rsidR="00C97B7F" w:rsidRDefault="00C97B7F" w:rsidP="0008088A">
      <w:pPr>
        <w:pStyle w:val="Tekstas"/>
        <w:tabs>
          <w:tab w:val="left" w:pos="993"/>
        </w:tabs>
        <w:ind w:firstLine="0"/>
        <w:rPr>
          <w:rFonts w:ascii="Palemonas" w:hAnsi="Palemonas"/>
          <w:i/>
          <w:color w:val="000000" w:themeColor="text1"/>
        </w:rPr>
      </w:pPr>
    </w:p>
    <w:p w14:paraId="4493FE37" w14:textId="77777777" w:rsidR="00C97B7F" w:rsidRDefault="00C97B7F" w:rsidP="0008088A">
      <w:pPr>
        <w:pStyle w:val="Tekstas"/>
        <w:tabs>
          <w:tab w:val="left" w:pos="993"/>
        </w:tabs>
        <w:ind w:firstLine="0"/>
        <w:rPr>
          <w:rFonts w:ascii="Palemonas" w:hAnsi="Palemonas"/>
          <w:i/>
          <w:color w:val="000000" w:themeColor="text1"/>
        </w:rPr>
      </w:pPr>
    </w:p>
    <w:p w14:paraId="50EA78B6" w14:textId="77777777" w:rsidR="00C97B7F" w:rsidRDefault="00C97B7F" w:rsidP="0008088A">
      <w:pPr>
        <w:pStyle w:val="Tekstas"/>
        <w:tabs>
          <w:tab w:val="left" w:pos="993"/>
        </w:tabs>
        <w:ind w:firstLine="0"/>
        <w:rPr>
          <w:rFonts w:ascii="Palemonas" w:hAnsi="Palemonas"/>
          <w:i/>
          <w:color w:val="000000" w:themeColor="text1"/>
        </w:rPr>
      </w:pPr>
    </w:p>
    <w:p w14:paraId="5A4D11F7" w14:textId="77777777" w:rsidR="00C97B7F" w:rsidRDefault="00C97B7F" w:rsidP="0008088A">
      <w:pPr>
        <w:pStyle w:val="Tekstas"/>
        <w:tabs>
          <w:tab w:val="left" w:pos="993"/>
        </w:tabs>
        <w:ind w:firstLine="0"/>
        <w:rPr>
          <w:rFonts w:ascii="Palemonas" w:hAnsi="Palemonas"/>
          <w:i/>
          <w:color w:val="000000" w:themeColor="text1"/>
        </w:rPr>
      </w:pPr>
    </w:p>
    <w:p w14:paraId="01619FA0" w14:textId="77777777" w:rsidR="00C97B7F" w:rsidRDefault="00C97B7F" w:rsidP="0008088A">
      <w:pPr>
        <w:pStyle w:val="Tekstas"/>
        <w:tabs>
          <w:tab w:val="left" w:pos="993"/>
        </w:tabs>
        <w:ind w:firstLine="0"/>
        <w:rPr>
          <w:rFonts w:ascii="Palemonas" w:hAnsi="Palemonas"/>
          <w:i/>
          <w:color w:val="000000" w:themeColor="text1"/>
        </w:rPr>
      </w:pPr>
    </w:p>
    <w:p w14:paraId="1E9BD724" w14:textId="77777777" w:rsidR="00C97B7F" w:rsidRDefault="00C97B7F" w:rsidP="0008088A">
      <w:pPr>
        <w:pStyle w:val="Tekstas"/>
        <w:tabs>
          <w:tab w:val="left" w:pos="993"/>
        </w:tabs>
        <w:ind w:firstLine="0"/>
        <w:rPr>
          <w:rFonts w:ascii="Palemonas" w:hAnsi="Palemonas"/>
          <w:i/>
          <w:color w:val="000000" w:themeColor="text1"/>
        </w:rPr>
      </w:pPr>
    </w:p>
    <w:p w14:paraId="38595FCF" w14:textId="77777777" w:rsidR="00C97B7F" w:rsidRDefault="00C97B7F" w:rsidP="0008088A">
      <w:pPr>
        <w:pStyle w:val="Tekstas"/>
        <w:tabs>
          <w:tab w:val="left" w:pos="993"/>
        </w:tabs>
        <w:ind w:firstLine="0"/>
        <w:rPr>
          <w:rFonts w:ascii="Palemonas" w:hAnsi="Palemonas"/>
          <w:i/>
          <w:color w:val="000000" w:themeColor="text1"/>
        </w:rPr>
      </w:pPr>
    </w:p>
    <w:p w14:paraId="73BF1A87" w14:textId="77777777" w:rsidR="00C97B7F" w:rsidRDefault="00C97B7F" w:rsidP="0008088A">
      <w:pPr>
        <w:pStyle w:val="Tekstas"/>
        <w:tabs>
          <w:tab w:val="left" w:pos="993"/>
        </w:tabs>
        <w:ind w:firstLine="0"/>
        <w:rPr>
          <w:rFonts w:ascii="Palemonas" w:hAnsi="Palemonas"/>
          <w:i/>
          <w:color w:val="000000" w:themeColor="text1"/>
        </w:rPr>
      </w:pPr>
    </w:p>
    <w:p w14:paraId="3BD82A9E" w14:textId="77777777" w:rsidR="00C97B7F" w:rsidRDefault="00C97B7F" w:rsidP="0008088A">
      <w:pPr>
        <w:pStyle w:val="Tekstas"/>
        <w:tabs>
          <w:tab w:val="left" w:pos="993"/>
        </w:tabs>
        <w:ind w:firstLine="0"/>
        <w:rPr>
          <w:rFonts w:ascii="Palemonas" w:hAnsi="Palemonas"/>
          <w:i/>
          <w:color w:val="000000" w:themeColor="text1"/>
        </w:rPr>
      </w:pPr>
    </w:p>
    <w:p w14:paraId="18A05D0E" w14:textId="77777777" w:rsidR="00C97B7F" w:rsidRDefault="00C97B7F" w:rsidP="0008088A">
      <w:pPr>
        <w:pStyle w:val="Tekstas"/>
        <w:tabs>
          <w:tab w:val="left" w:pos="993"/>
        </w:tabs>
        <w:ind w:firstLine="0"/>
        <w:rPr>
          <w:rFonts w:ascii="Palemonas" w:hAnsi="Palemonas"/>
          <w:i/>
          <w:color w:val="000000" w:themeColor="text1"/>
        </w:rPr>
      </w:pPr>
    </w:p>
    <w:p w14:paraId="7BD92D4D" w14:textId="77777777" w:rsidR="00C97B7F" w:rsidRDefault="00C97B7F" w:rsidP="0008088A">
      <w:pPr>
        <w:pStyle w:val="Tekstas"/>
        <w:tabs>
          <w:tab w:val="left" w:pos="993"/>
        </w:tabs>
        <w:ind w:firstLine="0"/>
        <w:rPr>
          <w:rFonts w:ascii="Palemonas" w:hAnsi="Palemonas"/>
          <w:i/>
          <w:color w:val="000000" w:themeColor="text1"/>
        </w:rPr>
      </w:pPr>
    </w:p>
    <w:p w14:paraId="28A920E1" w14:textId="77777777" w:rsidR="00C97B7F" w:rsidRDefault="00C97B7F" w:rsidP="0008088A">
      <w:pPr>
        <w:pStyle w:val="Tekstas"/>
        <w:tabs>
          <w:tab w:val="left" w:pos="993"/>
        </w:tabs>
        <w:ind w:firstLine="0"/>
        <w:rPr>
          <w:rFonts w:ascii="Palemonas" w:hAnsi="Palemonas"/>
          <w:i/>
          <w:color w:val="000000" w:themeColor="text1"/>
        </w:rPr>
      </w:pPr>
    </w:p>
    <w:p w14:paraId="551128F7" w14:textId="77777777" w:rsidR="00C97B7F" w:rsidRDefault="00C97B7F" w:rsidP="0008088A">
      <w:pPr>
        <w:pStyle w:val="Tekstas"/>
        <w:tabs>
          <w:tab w:val="left" w:pos="993"/>
        </w:tabs>
        <w:ind w:firstLine="0"/>
        <w:rPr>
          <w:rFonts w:ascii="Palemonas" w:hAnsi="Palemonas"/>
          <w:i/>
          <w:color w:val="000000" w:themeColor="text1"/>
        </w:rPr>
      </w:pPr>
    </w:p>
    <w:p w14:paraId="5D6EF7C4" w14:textId="77777777" w:rsidR="00C97B7F" w:rsidRDefault="00C97B7F" w:rsidP="0008088A">
      <w:pPr>
        <w:pStyle w:val="Tekstas"/>
        <w:tabs>
          <w:tab w:val="left" w:pos="993"/>
        </w:tabs>
        <w:ind w:firstLine="0"/>
        <w:rPr>
          <w:rFonts w:ascii="Palemonas" w:hAnsi="Palemonas"/>
          <w:i/>
          <w:color w:val="000000" w:themeColor="text1"/>
        </w:rPr>
      </w:pPr>
    </w:p>
    <w:p w14:paraId="236F1751" w14:textId="77777777" w:rsidR="00C97B7F" w:rsidRDefault="00C97B7F" w:rsidP="0008088A">
      <w:pPr>
        <w:pStyle w:val="Tekstas"/>
        <w:tabs>
          <w:tab w:val="left" w:pos="993"/>
        </w:tabs>
        <w:ind w:firstLine="0"/>
        <w:rPr>
          <w:rFonts w:ascii="Palemonas" w:hAnsi="Palemonas"/>
          <w:i/>
          <w:color w:val="000000" w:themeColor="text1"/>
        </w:rPr>
      </w:pPr>
    </w:p>
    <w:p w14:paraId="552BC07B" w14:textId="77777777" w:rsidR="00C97B7F" w:rsidRPr="00CD1008" w:rsidRDefault="00C97B7F" w:rsidP="0008088A">
      <w:pPr>
        <w:pStyle w:val="Tekstas"/>
        <w:tabs>
          <w:tab w:val="left" w:pos="993"/>
        </w:tabs>
        <w:ind w:firstLine="0"/>
        <w:rPr>
          <w:rFonts w:ascii="Palemonas" w:hAnsi="Palemonas"/>
          <w:i/>
          <w:color w:val="000000" w:themeColor="text1"/>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73" w:name="_Ref39484039"/>
      <w:bookmarkStart w:id="74" w:name="_Ref40278562"/>
      <w:bookmarkStart w:id="75"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73"/>
      <w:bookmarkEnd w:id="74"/>
      <w:bookmarkEnd w:id="75"/>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76" w:name="_Ref39586171"/>
      <w:bookmarkStart w:id="77" w:name="_Ref39673580"/>
      <w:bookmarkStart w:id="78" w:name="_Ref39674283"/>
      <w:bookmarkStart w:id="7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76"/>
      <w:bookmarkEnd w:id="77"/>
      <w:bookmarkEnd w:id="78"/>
      <w:bookmarkEnd w:id="7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80" w:name="_Hlk160625821"/>
      <w:r w:rsidRPr="009D250E">
        <w:rPr>
          <w:rFonts w:ascii="Palemonas" w:hAnsi="Palemonas" w:cs="Times New Roman"/>
          <w:sz w:val="24"/>
          <w:szCs w:val="24"/>
        </w:rPr>
        <w:t>(prisegtas CVP IS atskiru dokumentu)</w:t>
      </w:r>
      <w:bookmarkEnd w:id="80"/>
    </w:p>
    <w:p w14:paraId="618944C4" w14:textId="77777777" w:rsidR="002D4D46" w:rsidRDefault="002D4D46"/>
    <w:p w14:paraId="0DCDD695" w14:textId="77777777" w:rsidR="00C97B7F" w:rsidRDefault="00C97B7F"/>
    <w:p w14:paraId="22D00DFB" w14:textId="77777777" w:rsidR="00C97B7F" w:rsidRDefault="00C97B7F"/>
    <w:p w14:paraId="19488727" w14:textId="77777777" w:rsidR="00C97B7F" w:rsidRDefault="00C97B7F"/>
    <w:p w14:paraId="500A0AA6" w14:textId="77777777" w:rsidR="00C97B7F" w:rsidRDefault="00C97B7F"/>
    <w:p w14:paraId="6DA9ECDB" w14:textId="77777777" w:rsidR="00C97B7F" w:rsidRDefault="00C97B7F"/>
    <w:p w14:paraId="7984E597" w14:textId="2809F374" w:rsidR="00C97B7F" w:rsidRPr="00C97B7F" w:rsidRDefault="00C97B7F" w:rsidP="00C97B7F">
      <w:pPr>
        <w:jc w:val="both"/>
        <w:rPr>
          <w:rFonts w:ascii="Palemonas" w:hAnsi="Palemonas"/>
          <w:b/>
          <w:bCs/>
          <w:sz w:val="22"/>
          <w:szCs w:val="22"/>
        </w:rPr>
      </w:pPr>
      <w:r>
        <w:rPr>
          <w:rFonts w:ascii="Palemonas" w:hAnsi="Palemonas"/>
          <w:b/>
          <w:bCs/>
          <w:sz w:val="22"/>
          <w:szCs w:val="22"/>
        </w:rPr>
        <w:t xml:space="preserve">        </w:t>
      </w:r>
      <w:r w:rsidRPr="00C97B7F">
        <w:rPr>
          <w:rFonts w:ascii="Palemonas" w:hAnsi="Palemonas"/>
          <w:b/>
          <w:bCs/>
          <w:sz w:val="22"/>
          <w:szCs w:val="22"/>
        </w:rPr>
        <w:t>Pirkimo sąlygų 9 priedas „Atitikties nepriekaištingos reputacijos reikalavimams deklaracija“</w:t>
      </w:r>
    </w:p>
    <w:p w14:paraId="4DA96B51" w14:textId="77777777" w:rsidR="00C97B7F" w:rsidRDefault="00C97B7F" w:rsidP="00C97B7F">
      <w:pPr>
        <w:jc w:val="center"/>
      </w:pPr>
    </w:p>
    <w:p w14:paraId="7F4F2998" w14:textId="77777777" w:rsidR="00C97B7F" w:rsidRPr="009D250E" w:rsidRDefault="00C97B7F" w:rsidP="00C97B7F">
      <w:pPr>
        <w:jc w:val="center"/>
        <w:rPr>
          <w:rFonts w:ascii="Palemonas" w:hAnsi="Palemonas" w:cstheme="minorHAnsi"/>
          <w:b/>
          <w:bCs/>
          <w:smallCaps/>
          <w:sz w:val="24"/>
          <w:szCs w:val="24"/>
        </w:rPr>
      </w:pPr>
      <w:r w:rsidRPr="009D250E">
        <w:rPr>
          <w:rFonts w:ascii="Palemonas" w:hAnsi="Palemonas" w:cs="Times New Roman"/>
          <w:sz w:val="24"/>
          <w:szCs w:val="24"/>
        </w:rPr>
        <w:t>(prisegtas CVP IS atskiru dokumentu)</w:t>
      </w:r>
    </w:p>
    <w:p w14:paraId="5C09CECB" w14:textId="77777777" w:rsidR="00C97B7F" w:rsidRDefault="00C97B7F" w:rsidP="00C97B7F">
      <w:pPr>
        <w:jc w:val="center"/>
      </w:pPr>
    </w:p>
    <w:sectPr w:rsidR="00C97B7F" w:rsidSect="00F27C77">
      <w:footerReference w:type="default" r:id="rId24"/>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1C390" w14:textId="77777777" w:rsidR="00662607" w:rsidRDefault="00662607" w:rsidP="00F27C77">
      <w:pPr>
        <w:spacing w:after="0" w:line="240" w:lineRule="auto"/>
      </w:pPr>
      <w:r>
        <w:separator/>
      </w:r>
    </w:p>
  </w:endnote>
  <w:endnote w:type="continuationSeparator" w:id="0">
    <w:p w14:paraId="2AD56C49" w14:textId="77777777" w:rsidR="00662607" w:rsidRDefault="00662607"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1" w:usb1="00000000" w:usb2="00000000" w:usb3="00000000" w:csb0="0000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6118" w14:textId="77777777" w:rsidR="00662607" w:rsidRDefault="00662607" w:rsidP="00F27C77">
      <w:pPr>
        <w:spacing w:after="0" w:line="240" w:lineRule="auto"/>
      </w:pPr>
      <w:r>
        <w:separator/>
      </w:r>
    </w:p>
  </w:footnote>
  <w:footnote w:type="continuationSeparator" w:id="0">
    <w:p w14:paraId="461FB896" w14:textId="77777777" w:rsidR="00662607" w:rsidRDefault="00662607"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6"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5"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0"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2"/>
  </w:num>
  <w:num w:numId="2" w16cid:durableId="207184103">
    <w:abstractNumId w:val="5"/>
  </w:num>
  <w:num w:numId="3" w16cid:durableId="1528367431">
    <w:abstractNumId w:val="27"/>
  </w:num>
  <w:num w:numId="4" w16cid:durableId="1484615006">
    <w:abstractNumId w:val="32"/>
  </w:num>
  <w:num w:numId="5" w16cid:durableId="607934237">
    <w:abstractNumId w:val="23"/>
  </w:num>
  <w:num w:numId="6" w16cid:durableId="408162091">
    <w:abstractNumId w:val="43"/>
  </w:num>
  <w:num w:numId="7" w16cid:durableId="749809940">
    <w:abstractNumId w:val="3"/>
  </w:num>
  <w:num w:numId="8" w16cid:durableId="412043720">
    <w:abstractNumId w:val="42"/>
  </w:num>
  <w:num w:numId="9" w16cid:durableId="1996449446">
    <w:abstractNumId w:val="37"/>
  </w:num>
  <w:num w:numId="10" w16cid:durableId="32313854">
    <w:abstractNumId w:val="18"/>
  </w:num>
  <w:num w:numId="11" w16cid:durableId="1318921492">
    <w:abstractNumId w:val="20"/>
  </w:num>
  <w:num w:numId="12" w16cid:durableId="1864435576">
    <w:abstractNumId w:val="34"/>
  </w:num>
  <w:num w:numId="13" w16cid:durableId="897789834">
    <w:abstractNumId w:val="24"/>
  </w:num>
  <w:num w:numId="14" w16cid:durableId="866484068">
    <w:abstractNumId w:val="1"/>
  </w:num>
  <w:num w:numId="15" w16cid:durableId="1686010020">
    <w:abstractNumId w:val="28"/>
  </w:num>
  <w:num w:numId="16" w16cid:durableId="411388515">
    <w:abstractNumId w:val="35"/>
  </w:num>
  <w:num w:numId="17" w16cid:durableId="371422329">
    <w:abstractNumId w:val="26"/>
  </w:num>
  <w:num w:numId="18" w16cid:durableId="1395621135">
    <w:abstractNumId w:val="29"/>
  </w:num>
  <w:num w:numId="19" w16cid:durableId="415981932">
    <w:abstractNumId w:val="13"/>
  </w:num>
  <w:num w:numId="20" w16cid:durableId="47070103">
    <w:abstractNumId w:val="31"/>
  </w:num>
  <w:num w:numId="21" w16cid:durableId="1054235642">
    <w:abstractNumId w:val="33"/>
  </w:num>
  <w:num w:numId="22" w16cid:durableId="507643224">
    <w:abstractNumId w:val="0"/>
  </w:num>
  <w:num w:numId="23" w16cid:durableId="1739592545">
    <w:abstractNumId w:val="39"/>
  </w:num>
  <w:num w:numId="24" w16cid:durableId="155348155">
    <w:abstractNumId w:val="14"/>
  </w:num>
  <w:num w:numId="25" w16cid:durableId="210654836">
    <w:abstractNumId w:val="19"/>
  </w:num>
  <w:num w:numId="26" w16cid:durableId="2115512222">
    <w:abstractNumId w:val="8"/>
  </w:num>
  <w:num w:numId="27" w16cid:durableId="486433608">
    <w:abstractNumId w:val="36"/>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1"/>
  </w:num>
  <w:num w:numId="31" w16cid:durableId="132674122">
    <w:abstractNumId w:val="30"/>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0"/>
  </w:num>
  <w:num w:numId="35" w16cid:durableId="262612208">
    <w:abstractNumId w:val="16"/>
  </w:num>
  <w:num w:numId="36" w16cid:durableId="1345983030">
    <w:abstractNumId w:val="25"/>
  </w:num>
  <w:num w:numId="37" w16cid:durableId="321086301">
    <w:abstractNumId w:val="21"/>
  </w:num>
  <w:num w:numId="38" w16cid:durableId="12269543">
    <w:abstractNumId w:val="41"/>
  </w:num>
  <w:num w:numId="39" w16cid:durableId="4046909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5"/>
  </w:num>
  <w:num w:numId="41" w16cid:durableId="1027565889">
    <w:abstractNumId w:val="10"/>
  </w:num>
  <w:num w:numId="42" w16cid:durableId="1764916477">
    <w:abstractNumId w:val="38"/>
  </w:num>
  <w:num w:numId="43" w16cid:durableId="915016783">
    <w:abstractNumId w:val="22"/>
  </w:num>
  <w:num w:numId="44" w16cid:durableId="219899247">
    <w:abstractNumId w:val="44"/>
  </w:num>
  <w:num w:numId="45" w16cid:durableId="181583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10BF0"/>
    <w:rsid w:val="00011787"/>
    <w:rsid w:val="00014170"/>
    <w:rsid w:val="0002065D"/>
    <w:rsid w:val="0002137D"/>
    <w:rsid w:val="00025877"/>
    <w:rsid w:val="00042684"/>
    <w:rsid w:val="0005025C"/>
    <w:rsid w:val="000507F4"/>
    <w:rsid w:val="00050C90"/>
    <w:rsid w:val="000537F8"/>
    <w:rsid w:val="0005387B"/>
    <w:rsid w:val="00060369"/>
    <w:rsid w:val="00076A2C"/>
    <w:rsid w:val="0008088A"/>
    <w:rsid w:val="00084AD0"/>
    <w:rsid w:val="000913F3"/>
    <w:rsid w:val="000A1423"/>
    <w:rsid w:val="000A235D"/>
    <w:rsid w:val="000B70A1"/>
    <w:rsid w:val="000C2999"/>
    <w:rsid w:val="000D1371"/>
    <w:rsid w:val="000D22A1"/>
    <w:rsid w:val="000D3F51"/>
    <w:rsid w:val="000D6CED"/>
    <w:rsid w:val="000E1F5E"/>
    <w:rsid w:val="000E47C3"/>
    <w:rsid w:val="000E6E9B"/>
    <w:rsid w:val="000E7DDB"/>
    <w:rsid w:val="00107DF8"/>
    <w:rsid w:val="00122A74"/>
    <w:rsid w:val="00135399"/>
    <w:rsid w:val="0013752D"/>
    <w:rsid w:val="00144456"/>
    <w:rsid w:val="00144564"/>
    <w:rsid w:val="00152A2F"/>
    <w:rsid w:val="00157D21"/>
    <w:rsid w:val="00157FFD"/>
    <w:rsid w:val="00160C7F"/>
    <w:rsid w:val="00162577"/>
    <w:rsid w:val="00163449"/>
    <w:rsid w:val="0017102E"/>
    <w:rsid w:val="00177502"/>
    <w:rsid w:val="00190944"/>
    <w:rsid w:val="0019283B"/>
    <w:rsid w:val="00193704"/>
    <w:rsid w:val="00193845"/>
    <w:rsid w:val="00194A09"/>
    <w:rsid w:val="00194C24"/>
    <w:rsid w:val="00195723"/>
    <w:rsid w:val="001A7532"/>
    <w:rsid w:val="001B2EF3"/>
    <w:rsid w:val="001B5906"/>
    <w:rsid w:val="001D004E"/>
    <w:rsid w:val="001D65BE"/>
    <w:rsid w:val="001D751B"/>
    <w:rsid w:val="001E06F6"/>
    <w:rsid w:val="001E0CBD"/>
    <w:rsid w:val="001E1D4E"/>
    <w:rsid w:val="001E28DB"/>
    <w:rsid w:val="001E2BA8"/>
    <w:rsid w:val="001F5B9A"/>
    <w:rsid w:val="001F655F"/>
    <w:rsid w:val="001F7D4E"/>
    <w:rsid w:val="00207C08"/>
    <w:rsid w:val="0022723B"/>
    <w:rsid w:val="0023533A"/>
    <w:rsid w:val="00237D3A"/>
    <w:rsid w:val="00246036"/>
    <w:rsid w:val="002467B7"/>
    <w:rsid w:val="002531E0"/>
    <w:rsid w:val="00266A47"/>
    <w:rsid w:val="00271BE5"/>
    <w:rsid w:val="00273EA0"/>
    <w:rsid w:val="00274E3F"/>
    <w:rsid w:val="002767C8"/>
    <w:rsid w:val="00281270"/>
    <w:rsid w:val="002A0170"/>
    <w:rsid w:val="002A1080"/>
    <w:rsid w:val="002A5256"/>
    <w:rsid w:val="002B318F"/>
    <w:rsid w:val="002C2BF1"/>
    <w:rsid w:val="002C5587"/>
    <w:rsid w:val="002D4D46"/>
    <w:rsid w:val="002E357F"/>
    <w:rsid w:val="002E498B"/>
    <w:rsid w:val="002F1789"/>
    <w:rsid w:val="003167CB"/>
    <w:rsid w:val="003354B0"/>
    <w:rsid w:val="00336999"/>
    <w:rsid w:val="00340EC1"/>
    <w:rsid w:val="003657AD"/>
    <w:rsid w:val="00380828"/>
    <w:rsid w:val="003863B4"/>
    <w:rsid w:val="00396AC1"/>
    <w:rsid w:val="00397A5E"/>
    <w:rsid w:val="003A34D8"/>
    <w:rsid w:val="003B2C3E"/>
    <w:rsid w:val="003B4A33"/>
    <w:rsid w:val="003B5517"/>
    <w:rsid w:val="003C0D5D"/>
    <w:rsid w:val="003C2D86"/>
    <w:rsid w:val="003D035A"/>
    <w:rsid w:val="003D04ED"/>
    <w:rsid w:val="003D4188"/>
    <w:rsid w:val="003D6451"/>
    <w:rsid w:val="003D6594"/>
    <w:rsid w:val="003E1B96"/>
    <w:rsid w:val="003E5952"/>
    <w:rsid w:val="003E6C12"/>
    <w:rsid w:val="003F089C"/>
    <w:rsid w:val="003F1E18"/>
    <w:rsid w:val="003F352A"/>
    <w:rsid w:val="003F549C"/>
    <w:rsid w:val="003F5D83"/>
    <w:rsid w:val="00410D7B"/>
    <w:rsid w:val="0041338D"/>
    <w:rsid w:val="00415D67"/>
    <w:rsid w:val="00421060"/>
    <w:rsid w:val="0042167D"/>
    <w:rsid w:val="00421FDA"/>
    <w:rsid w:val="004239F4"/>
    <w:rsid w:val="00436D64"/>
    <w:rsid w:val="00441538"/>
    <w:rsid w:val="00442BD4"/>
    <w:rsid w:val="004534F4"/>
    <w:rsid w:val="00487CE0"/>
    <w:rsid w:val="00494D79"/>
    <w:rsid w:val="004A52E8"/>
    <w:rsid w:val="004A5E36"/>
    <w:rsid w:val="004B32E2"/>
    <w:rsid w:val="004B779F"/>
    <w:rsid w:val="004C5B0C"/>
    <w:rsid w:val="004C7191"/>
    <w:rsid w:val="004E603B"/>
    <w:rsid w:val="0051319D"/>
    <w:rsid w:val="005334DE"/>
    <w:rsid w:val="00534BA3"/>
    <w:rsid w:val="00537D28"/>
    <w:rsid w:val="005505A0"/>
    <w:rsid w:val="00554330"/>
    <w:rsid w:val="00565DF2"/>
    <w:rsid w:val="00570324"/>
    <w:rsid w:val="005828BC"/>
    <w:rsid w:val="00592FAB"/>
    <w:rsid w:val="00596500"/>
    <w:rsid w:val="00597212"/>
    <w:rsid w:val="005A04C1"/>
    <w:rsid w:val="005A7A6C"/>
    <w:rsid w:val="005C1DDA"/>
    <w:rsid w:val="005C4DCE"/>
    <w:rsid w:val="005D21DC"/>
    <w:rsid w:val="005D721E"/>
    <w:rsid w:val="005F2C6D"/>
    <w:rsid w:val="00604D69"/>
    <w:rsid w:val="00605F29"/>
    <w:rsid w:val="00606A26"/>
    <w:rsid w:val="00611FE3"/>
    <w:rsid w:val="0061311A"/>
    <w:rsid w:val="00614615"/>
    <w:rsid w:val="00621EF2"/>
    <w:rsid w:val="006268FB"/>
    <w:rsid w:val="00630A5E"/>
    <w:rsid w:val="006427C4"/>
    <w:rsid w:val="00644AE6"/>
    <w:rsid w:val="00662607"/>
    <w:rsid w:val="00663507"/>
    <w:rsid w:val="00670523"/>
    <w:rsid w:val="0067098D"/>
    <w:rsid w:val="006744AD"/>
    <w:rsid w:val="00687D77"/>
    <w:rsid w:val="006A0E19"/>
    <w:rsid w:val="006A5C7F"/>
    <w:rsid w:val="006B0671"/>
    <w:rsid w:val="006B3A7F"/>
    <w:rsid w:val="006B5661"/>
    <w:rsid w:val="006B5A85"/>
    <w:rsid w:val="006C4E7F"/>
    <w:rsid w:val="006D2DBB"/>
    <w:rsid w:val="006E19A5"/>
    <w:rsid w:val="006F1E79"/>
    <w:rsid w:val="006F38B8"/>
    <w:rsid w:val="006F4107"/>
    <w:rsid w:val="007006CF"/>
    <w:rsid w:val="00710CB7"/>
    <w:rsid w:val="007136A6"/>
    <w:rsid w:val="00721D4D"/>
    <w:rsid w:val="00725212"/>
    <w:rsid w:val="00726212"/>
    <w:rsid w:val="00730765"/>
    <w:rsid w:val="00732CBE"/>
    <w:rsid w:val="00737C7F"/>
    <w:rsid w:val="007403AD"/>
    <w:rsid w:val="007449D4"/>
    <w:rsid w:val="0075439F"/>
    <w:rsid w:val="00757A67"/>
    <w:rsid w:val="007653FC"/>
    <w:rsid w:val="0076694C"/>
    <w:rsid w:val="00773CCA"/>
    <w:rsid w:val="007810AD"/>
    <w:rsid w:val="0079060D"/>
    <w:rsid w:val="007B287A"/>
    <w:rsid w:val="007B3B68"/>
    <w:rsid w:val="007B558A"/>
    <w:rsid w:val="007B5736"/>
    <w:rsid w:val="007C5F22"/>
    <w:rsid w:val="007D0776"/>
    <w:rsid w:val="007E7D96"/>
    <w:rsid w:val="007F1A76"/>
    <w:rsid w:val="0080229D"/>
    <w:rsid w:val="008028FF"/>
    <w:rsid w:val="0081347A"/>
    <w:rsid w:val="00822BF4"/>
    <w:rsid w:val="0082458A"/>
    <w:rsid w:val="008317DE"/>
    <w:rsid w:val="008326D1"/>
    <w:rsid w:val="008339A2"/>
    <w:rsid w:val="008454AE"/>
    <w:rsid w:val="00845DD7"/>
    <w:rsid w:val="00847B0E"/>
    <w:rsid w:val="008521CF"/>
    <w:rsid w:val="00854568"/>
    <w:rsid w:val="00857666"/>
    <w:rsid w:val="00860CD4"/>
    <w:rsid w:val="00874D2E"/>
    <w:rsid w:val="00884419"/>
    <w:rsid w:val="0089304B"/>
    <w:rsid w:val="00894A6D"/>
    <w:rsid w:val="00895A79"/>
    <w:rsid w:val="00896821"/>
    <w:rsid w:val="008A3207"/>
    <w:rsid w:val="008B3955"/>
    <w:rsid w:val="008B6732"/>
    <w:rsid w:val="008B726B"/>
    <w:rsid w:val="008C0BAB"/>
    <w:rsid w:val="008C2EBB"/>
    <w:rsid w:val="008D2A8D"/>
    <w:rsid w:val="008D3D2A"/>
    <w:rsid w:val="008F01A9"/>
    <w:rsid w:val="008F7208"/>
    <w:rsid w:val="008F79F6"/>
    <w:rsid w:val="009065E1"/>
    <w:rsid w:val="00907980"/>
    <w:rsid w:val="00914B6F"/>
    <w:rsid w:val="00926CDC"/>
    <w:rsid w:val="009604C4"/>
    <w:rsid w:val="00963243"/>
    <w:rsid w:val="00987318"/>
    <w:rsid w:val="009942B9"/>
    <w:rsid w:val="00997EFB"/>
    <w:rsid w:val="009A4FC4"/>
    <w:rsid w:val="009A5C37"/>
    <w:rsid w:val="009A791B"/>
    <w:rsid w:val="009B071D"/>
    <w:rsid w:val="009B08F6"/>
    <w:rsid w:val="009B229E"/>
    <w:rsid w:val="009B5FBB"/>
    <w:rsid w:val="009B78F5"/>
    <w:rsid w:val="009D3951"/>
    <w:rsid w:val="009D3C9E"/>
    <w:rsid w:val="009E187B"/>
    <w:rsid w:val="009E4A19"/>
    <w:rsid w:val="009F3E28"/>
    <w:rsid w:val="009F46A7"/>
    <w:rsid w:val="00A230FA"/>
    <w:rsid w:val="00A269FC"/>
    <w:rsid w:val="00A26F55"/>
    <w:rsid w:val="00A32022"/>
    <w:rsid w:val="00A41FC3"/>
    <w:rsid w:val="00A41FF4"/>
    <w:rsid w:val="00A45034"/>
    <w:rsid w:val="00A52394"/>
    <w:rsid w:val="00A7041E"/>
    <w:rsid w:val="00A72C64"/>
    <w:rsid w:val="00A77A50"/>
    <w:rsid w:val="00A85287"/>
    <w:rsid w:val="00A91DF1"/>
    <w:rsid w:val="00A9246F"/>
    <w:rsid w:val="00A97D90"/>
    <w:rsid w:val="00AA110F"/>
    <w:rsid w:val="00AA1BE1"/>
    <w:rsid w:val="00AB3B6E"/>
    <w:rsid w:val="00AB52C9"/>
    <w:rsid w:val="00AB5E0B"/>
    <w:rsid w:val="00AB7E9E"/>
    <w:rsid w:val="00AD19DE"/>
    <w:rsid w:val="00AD410B"/>
    <w:rsid w:val="00AD686E"/>
    <w:rsid w:val="00AE34A5"/>
    <w:rsid w:val="00AE79C4"/>
    <w:rsid w:val="00AF4C76"/>
    <w:rsid w:val="00B02493"/>
    <w:rsid w:val="00B04CFD"/>
    <w:rsid w:val="00B04D43"/>
    <w:rsid w:val="00B04E44"/>
    <w:rsid w:val="00B05F57"/>
    <w:rsid w:val="00B14656"/>
    <w:rsid w:val="00B25ABD"/>
    <w:rsid w:val="00B27A2E"/>
    <w:rsid w:val="00B358EA"/>
    <w:rsid w:val="00B43688"/>
    <w:rsid w:val="00B4378A"/>
    <w:rsid w:val="00B555F5"/>
    <w:rsid w:val="00B61CC7"/>
    <w:rsid w:val="00B61EFB"/>
    <w:rsid w:val="00B6299E"/>
    <w:rsid w:val="00B63406"/>
    <w:rsid w:val="00B6723B"/>
    <w:rsid w:val="00B7065F"/>
    <w:rsid w:val="00B72C59"/>
    <w:rsid w:val="00B846FC"/>
    <w:rsid w:val="00B84B18"/>
    <w:rsid w:val="00BA34BD"/>
    <w:rsid w:val="00BA3BCB"/>
    <w:rsid w:val="00BC0490"/>
    <w:rsid w:val="00BC20EA"/>
    <w:rsid w:val="00BC5BBF"/>
    <w:rsid w:val="00BD1191"/>
    <w:rsid w:val="00BD3076"/>
    <w:rsid w:val="00BD33F1"/>
    <w:rsid w:val="00BD5194"/>
    <w:rsid w:val="00BE2A1B"/>
    <w:rsid w:val="00BF25AC"/>
    <w:rsid w:val="00C076B3"/>
    <w:rsid w:val="00C2002E"/>
    <w:rsid w:val="00C22215"/>
    <w:rsid w:val="00C32A74"/>
    <w:rsid w:val="00C36F95"/>
    <w:rsid w:val="00C375AB"/>
    <w:rsid w:val="00C37E14"/>
    <w:rsid w:val="00C37E6B"/>
    <w:rsid w:val="00C41DB5"/>
    <w:rsid w:val="00C426B5"/>
    <w:rsid w:val="00C559B3"/>
    <w:rsid w:val="00C5738B"/>
    <w:rsid w:val="00C64FAC"/>
    <w:rsid w:val="00C66936"/>
    <w:rsid w:val="00C675DF"/>
    <w:rsid w:val="00C72C30"/>
    <w:rsid w:val="00C72F9A"/>
    <w:rsid w:val="00C73303"/>
    <w:rsid w:val="00C81276"/>
    <w:rsid w:val="00C82F21"/>
    <w:rsid w:val="00C863E1"/>
    <w:rsid w:val="00C95D7E"/>
    <w:rsid w:val="00C97B7F"/>
    <w:rsid w:val="00CA2AB9"/>
    <w:rsid w:val="00CB76A7"/>
    <w:rsid w:val="00CC080B"/>
    <w:rsid w:val="00CC4CC3"/>
    <w:rsid w:val="00CD0E0D"/>
    <w:rsid w:val="00CD1F8B"/>
    <w:rsid w:val="00CD62D7"/>
    <w:rsid w:val="00CE101B"/>
    <w:rsid w:val="00CE64F0"/>
    <w:rsid w:val="00CF338B"/>
    <w:rsid w:val="00CF6BF8"/>
    <w:rsid w:val="00D11146"/>
    <w:rsid w:val="00D149DC"/>
    <w:rsid w:val="00D267B5"/>
    <w:rsid w:val="00D33AFD"/>
    <w:rsid w:val="00D47AB4"/>
    <w:rsid w:val="00D51DEF"/>
    <w:rsid w:val="00D52BCD"/>
    <w:rsid w:val="00D5315F"/>
    <w:rsid w:val="00D66E84"/>
    <w:rsid w:val="00D82F75"/>
    <w:rsid w:val="00D95CBF"/>
    <w:rsid w:val="00DA045A"/>
    <w:rsid w:val="00DA0BBF"/>
    <w:rsid w:val="00DA5AD7"/>
    <w:rsid w:val="00DA61E7"/>
    <w:rsid w:val="00DB294C"/>
    <w:rsid w:val="00DB3629"/>
    <w:rsid w:val="00DB5906"/>
    <w:rsid w:val="00DC0B39"/>
    <w:rsid w:val="00DC1C5B"/>
    <w:rsid w:val="00DC3391"/>
    <w:rsid w:val="00DC597E"/>
    <w:rsid w:val="00DD49EA"/>
    <w:rsid w:val="00DD772B"/>
    <w:rsid w:val="00DD7AF9"/>
    <w:rsid w:val="00DE0EBE"/>
    <w:rsid w:val="00DE3668"/>
    <w:rsid w:val="00E13353"/>
    <w:rsid w:val="00E14735"/>
    <w:rsid w:val="00E2351C"/>
    <w:rsid w:val="00E31168"/>
    <w:rsid w:val="00E325D0"/>
    <w:rsid w:val="00E34060"/>
    <w:rsid w:val="00E4600F"/>
    <w:rsid w:val="00E46AA0"/>
    <w:rsid w:val="00E535F7"/>
    <w:rsid w:val="00E54748"/>
    <w:rsid w:val="00E562E8"/>
    <w:rsid w:val="00E603DB"/>
    <w:rsid w:val="00E7085E"/>
    <w:rsid w:val="00E71A0F"/>
    <w:rsid w:val="00E914E5"/>
    <w:rsid w:val="00E9525E"/>
    <w:rsid w:val="00EB5843"/>
    <w:rsid w:val="00EC3E7E"/>
    <w:rsid w:val="00EC595A"/>
    <w:rsid w:val="00EE0DA2"/>
    <w:rsid w:val="00EE6244"/>
    <w:rsid w:val="00EF12E2"/>
    <w:rsid w:val="00F0098B"/>
    <w:rsid w:val="00F05119"/>
    <w:rsid w:val="00F05320"/>
    <w:rsid w:val="00F10992"/>
    <w:rsid w:val="00F15647"/>
    <w:rsid w:val="00F1626E"/>
    <w:rsid w:val="00F163D9"/>
    <w:rsid w:val="00F27C77"/>
    <w:rsid w:val="00F321C2"/>
    <w:rsid w:val="00F4427C"/>
    <w:rsid w:val="00F4576E"/>
    <w:rsid w:val="00F45D9D"/>
    <w:rsid w:val="00F5221F"/>
    <w:rsid w:val="00F608FE"/>
    <w:rsid w:val="00F6588C"/>
    <w:rsid w:val="00F7035E"/>
    <w:rsid w:val="00F81E52"/>
    <w:rsid w:val="00F82665"/>
    <w:rsid w:val="00F84A7A"/>
    <w:rsid w:val="00F90529"/>
    <w:rsid w:val="00F90FAD"/>
    <w:rsid w:val="00F96BB1"/>
    <w:rsid w:val="00FA05D0"/>
    <w:rsid w:val="00FA09F6"/>
    <w:rsid w:val="00FA325E"/>
    <w:rsid w:val="00FA5140"/>
    <w:rsid w:val="00FA7312"/>
    <w:rsid w:val="00FB074D"/>
    <w:rsid w:val="00FB75DB"/>
    <w:rsid w:val="00FC1D40"/>
    <w:rsid w:val="00FC47E7"/>
    <w:rsid w:val="00FC75C2"/>
    <w:rsid w:val="00FD6003"/>
    <w:rsid w:val="00FE0688"/>
    <w:rsid w:val="00FE4375"/>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rsid w:val="009A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A791B"/>
    <w:rPr>
      <w:rFonts w:ascii="Courier New" w:eastAsia="Times New Roman" w:hAnsi="Courier New" w:cs="Courier New"/>
      <w:kern w:val="0"/>
      <w:sz w:val="20"/>
      <w:szCs w:val="20"/>
      <w:lang w:eastAsia="lt-LT"/>
      <w14:ligatures w14:val="none"/>
    </w:rPr>
  </w:style>
  <w:style w:type="character" w:customStyle="1" w:styleId="fontstyle01">
    <w:name w:val="fontstyle01"/>
    <w:rsid w:val="009A791B"/>
    <w:rPr>
      <w:rFonts w:ascii="TimesNewRomanPSMT" w:hAnsi="TimesNewRomanPSMT" w:hint="default"/>
      <w:b w:val="0"/>
      <w:bCs w:val="0"/>
      <w:i w:val="0"/>
      <w:iCs w:val="0"/>
      <w:color w:val="000000"/>
      <w:sz w:val="32"/>
      <w:szCs w:val="32"/>
    </w:rPr>
  </w:style>
  <w:style w:type="paragraph" w:customStyle="1" w:styleId="Point1">
    <w:name w:val="Point 1"/>
    <w:basedOn w:val="prastasis"/>
    <w:rsid w:val="00663507"/>
    <w:pPr>
      <w:spacing w:before="120" w:after="120" w:line="240" w:lineRule="auto"/>
      <w:ind w:left="1418" w:hanging="567"/>
      <w:jc w:val="both"/>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https://sabis.nbfc.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33</Pages>
  <Words>39620</Words>
  <Characters>22584</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47</cp:revision>
  <dcterms:created xsi:type="dcterms:W3CDTF">2025-03-24T08:50:00Z</dcterms:created>
  <dcterms:modified xsi:type="dcterms:W3CDTF">2025-08-27T12:44:00Z</dcterms:modified>
</cp:coreProperties>
</file>