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745" w:rsidRPr="004952C2" w:rsidRDefault="003F7745" w:rsidP="003F7745">
      <w:pPr>
        <w:ind w:firstLine="0"/>
        <w:jc w:val="right"/>
        <w:rPr>
          <w:b/>
          <w:sz w:val="22"/>
          <w:szCs w:val="22"/>
        </w:rPr>
      </w:pPr>
    </w:p>
    <w:p w:rsidR="00A21EAD" w:rsidRPr="004952C2" w:rsidRDefault="00A21EAD" w:rsidP="003F7745">
      <w:pPr>
        <w:ind w:firstLine="0"/>
        <w:jc w:val="right"/>
        <w:rPr>
          <w:b/>
          <w:sz w:val="22"/>
          <w:szCs w:val="22"/>
        </w:rPr>
      </w:pPr>
    </w:p>
    <w:p w:rsidR="00053EE3" w:rsidRPr="004952C2" w:rsidRDefault="00047BA0" w:rsidP="003F7745">
      <w:pPr>
        <w:ind w:firstLine="0"/>
        <w:jc w:val="center"/>
        <w:rPr>
          <w:b/>
          <w:sz w:val="22"/>
          <w:szCs w:val="22"/>
        </w:rPr>
      </w:pPr>
      <w:r w:rsidRPr="004952C2">
        <w:rPr>
          <w:b/>
          <w:sz w:val="22"/>
          <w:szCs w:val="22"/>
        </w:rPr>
        <w:t>PASIŪLYMAS</w:t>
      </w:r>
    </w:p>
    <w:p w:rsidR="0078522D" w:rsidRPr="004952C2" w:rsidRDefault="0078522D" w:rsidP="003F7745">
      <w:pPr>
        <w:ind w:firstLine="0"/>
        <w:jc w:val="center"/>
        <w:rPr>
          <w:b/>
          <w:color w:val="000000"/>
          <w:sz w:val="22"/>
          <w:szCs w:val="22"/>
        </w:rPr>
      </w:pPr>
      <w:r w:rsidRPr="004952C2">
        <w:rPr>
          <w:b/>
          <w:color w:val="000000"/>
          <w:sz w:val="22"/>
          <w:szCs w:val="22"/>
        </w:rPr>
        <w:t>DRAUDIMO</w:t>
      </w:r>
      <w:r w:rsidR="001F6785">
        <w:rPr>
          <w:b/>
          <w:color w:val="000000"/>
          <w:sz w:val="22"/>
          <w:szCs w:val="22"/>
        </w:rPr>
        <w:t xml:space="preserve"> (KELIONĖS)</w:t>
      </w:r>
      <w:r w:rsidR="001F6785" w:rsidRPr="004952C2">
        <w:rPr>
          <w:b/>
          <w:color w:val="000000"/>
          <w:sz w:val="22"/>
          <w:szCs w:val="22"/>
        </w:rPr>
        <w:t xml:space="preserve"> </w:t>
      </w:r>
    </w:p>
    <w:p w:rsidR="00053EE3" w:rsidRPr="004952C2" w:rsidRDefault="0078522D" w:rsidP="0078522D">
      <w:pPr>
        <w:ind w:firstLine="0"/>
        <w:jc w:val="center"/>
        <w:rPr>
          <w:b/>
          <w:color w:val="000000"/>
          <w:sz w:val="22"/>
          <w:szCs w:val="22"/>
        </w:rPr>
      </w:pPr>
      <w:r w:rsidRPr="004952C2">
        <w:rPr>
          <w:b/>
          <w:color w:val="000000"/>
          <w:sz w:val="22"/>
          <w:szCs w:val="22"/>
        </w:rPr>
        <w:t>PASLAUGOS</w:t>
      </w:r>
      <w:r w:rsidR="00FB445F" w:rsidRPr="004952C2">
        <w:rPr>
          <w:b/>
          <w:color w:val="000000"/>
          <w:sz w:val="22"/>
          <w:szCs w:val="22"/>
        </w:rPr>
        <w:t xml:space="preserve"> </w:t>
      </w:r>
      <w:r w:rsidR="003F7745" w:rsidRPr="004952C2">
        <w:rPr>
          <w:b/>
          <w:caps/>
          <w:sz w:val="22"/>
          <w:szCs w:val="22"/>
        </w:rPr>
        <w:t>PIRKIMAS</w:t>
      </w:r>
    </w:p>
    <w:p w:rsidR="003F7745" w:rsidRPr="004952C2" w:rsidRDefault="003F7745" w:rsidP="003F7745">
      <w:pPr>
        <w:ind w:firstLine="0"/>
        <w:jc w:val="center"/>
        <w:rPr>
          <w:sz w:val="22"/>
          <w:szCs w:val="22"/>
          <w:u w:val="single"/>
        </w:rPr>
      </w:pPr>
      <w:r w:rsidRPr="004952C2">
        <w:rPr>
          <w:sz w:val="22"/>
          <w:szCs w:val="22"/>
          <w:u w:val="single"/>
        </w:rPr>
        <w:t>Generolo Jono Žemaičio Lietuvos karo akademija</w:t>
      </w:r>
    </w:p>
    <w:p w:rsidR="003F7745" w:rsidRPr="004952C2" w:rsidRDefault="003F7745" w:rsidP="003F7745">
      <w:pPr>
        <w:ind w:firstLine="0"/>
        <w:jc w:val="center"/>
        <w:rPr>
          <w:sz w:val="22"/>
          <w:szCs w:val="22"/>
          <w:u w:val="single"/>
        </w:rPr>
      </w:pPr>
      <w:proofErr w:type="spellStart"/>
      <w:r w:rsidRPr="004952C2">
        <w:rPr>
          <w:sz w:val="22"/>
          <w:szCs w:val="22"/>
          <w:u w:val="single"/>
          <w:lang w:val="en-US"/>
        </w:rPr>
        <w:t>Šilo</w:t>
      </w:r>
      <w:proofErr w:type="spellEnd"/>
      <w:r w:rsidRPr="004952C2">
        <w:rPr>
          <w:sz w:val="22"/>
          <w:szCs w:val="22"/>
          <w:u w:val="single"/>
          <w:lang w:val="en-US"/>
        </w:rPr>
        <w:t xml:space="preserve"> g. 5A, Vilnius</w:t>
      </w:r>
    </w:p>
    <w:p w:rsidR="003F7745" w:rsidRPr="004952C2" w:rsidRDefault="003F7745" w:rsidP="003F7745">
      <w:pPr>
        <w:ind w:firstLine="0"/>
        <w:jc w:val="center"/>
        <w:rPr>
          <w:bCs/>
          <w:sz w:val="22"/>
          <w:szCs w:val="22"/>
          <w:vertAlign w:val="superscript"/>
        </w:rPr>
      </w:pPr>
      <w:r w:rsidRPr="004952C2">
        <w:rPr>
          <w:bCs/>
          <w:sz w:val="22"/>
          <w:szCs w:val="22"/>
          <w:vertAlign w:val="superscript"/>
        </w:rPr>
        <w:t>(Adresatas)</w:t>
      </w:r>
    </w:p>
    <w:p w:rsidR="003F7745" w:rsidRPr="004952C2" w:rsidRDefault="003F7745" w:rsidP="003F7745">
      <w:pPr>
        <w:ind w:firstLine="0"/>
        <w:jc w:val="center"/>
        <w:rPr>
          <w:bCs/>
          <w:sz w:val="22"/>
          <w:szCs w:val="22"/>
          <w:vertAlign w:val="superscript"/>
        </w:rPr>
      </w:pPr>
      <w:r w:rsidRPr="004952C2">
        <w:rPr>
          <w:bCs/>
          <w:sz w:val="22"/>
          <w:szCs w:val="22"/>
          <w:vertAlign w:val="superscript"/>
        </w:rPr>
        <w:t>____________________________</w:t>
      </w:r>
    </w:p>
    <w:p w:rsidR="003F7745" w:rsidRPr="004952C2" w:rsidRDefault="003F7745" w:rsidP="003F7745">
      <w:pPr>
        <w:ind w:firstLine="0"/>
        <w:jc w:val="center"/>
        <w:rPr>
          <w:bCs/>
          <w:sz w:val="22"/>
          <w:szCs w:val="22"/>
          <w:vertAlign w:val="superscript"/>
        </w:rPr>
      </w:pPr>
      <w:r w:rsidRPr="004952C2">
        <w:rPr>
          <w:bCs/>
          <w:sz w:val="22"/>
          <w:szCs w:val="22"/>
          <w:vertAlign w:val="superscript"/>
        </w:rPr>
        <w:t>(Data)</w:t>
      </w:r>
    </w:p>
    <w:p w:rsidR="003F7745" w:rsidRPr="004952C2" w:rsidRDefault="003F7745" w:rsidP="003F7745">
      <w:pPr>
        <w:ind w:firstLine="0"/>
        <w:jc w:val="center"/>
        <w:rPr>
          <w:bCs/>
          <w:sz w:val="22"/>
          <w:szCs w:val="22"/>
          <w:vertAlign w:val="superscript"/>
        </w:rPr>
      </w:pPr>
      <w:r w:rsidRPr="004952C2">
        <w:rPr>
          <w:bCs/>
          <w:sz w:val="22"/>
          <w:szCs w:val="22"/>
          <w:vertAlign w:val="superscript"/>
        </w:rPr>
        <w:t>__________________________</w:t>
      </w:r>
    </w:p>
    <w:p w:rsidR="003F7745" w:rsidRPr="004952C2" w:rsidRDefault="003F7745" w:rsidP="003F7745">
      <w:pPr>
        <w:ind w:firstLine="0"/>
        <w:jc w:val="center"/>
        <w:rPr>
          <w:bCs/>
          <w:sz w:val="22"/>
          <w:szCs w:val="22"/>
          <w:vertAlign w:val="superscript"/>
        </w:rPr>
      </w:pPr>
      <w:r w:rsidRPr="004952C2">
        <w:rPr>
          <w:bCs/>
          <w:sz w:val="22"/>
          <w:szCs w:val="22"/>
          <w:vertAlign w:val="superscript"/>
        </w:rPr>
        <w:t>Vieta)</w:t>
      </w:r>
    </w:p>
    <w:p w:rsidR="00A21EAD" w:rsidRPr="004952C2" w:rsidRDefault="00A21EAD" w:rsidP="00A21EAD">
      <w:pPr>
        <w:ind w:firstLine="0"/>
        <w:jc w:val="left"/>
        <w:rPr>
          <w:i/>
          <w:sz w:val="22"/>
          <w:szCs w:val="22"/>
        </w:rPr>
      </w:pPr>
    </w:p>
    <w:p w:rsidR="003F7745" w:rsidRPr="004952C2" w:rsidRDefault="003F7745" w:rsidP="003F7745">
      <w:pPr>
        <w:ind w:firstLine="0"/>
        <w:jc w:val="center"/>
        <w:rPr>
          <w:b/>
          <w:sz w:val="22"/>
          <w:szCs w:val="22"/>
        </w:rPr>
      </w:pPr>
      <w:r w:rsidRPr="004952C2">
        <w:rPr>
          <w:b/>
          <w:sz w:val="22"/>
          <w:szCs w:val="22"/>
        </w:rPr>
        <w:t>1</w:t>
      </w:r>
      <w:r w:rsidRPr="004952C2">
        <w:rPr>
          <w:sz w:val="22"/>
          <w:szCs w:val="22"/>
        </w:rPr>
        <w:t>.</w:t>
      </w:r>
      <w:r w:rsidRPr="004952C2">
        <w:rPr>
          <w:b/>
          <w:sz w:val="22"/>
          <w:szCs w:val="22"/>
        </w:rPr>
        <w:t xml:space="preserve"> INFORMACIJA APIE TIEKĖJĄ</w:t>
      </w:r>
    </w:p>
    <w:p w:rsidR="00047BA0" w:rsidRPr="004952C2" w:rsidRDefault="00047BA0" w:rsidP="00047BA0">
      <w:pPr>
        <w:jc w:val="center"/>
        <w:rPr>
          <w:sz w:val="22"/>
          <w:szCs w:val="22"/>
        </w:rPr>
      </w:pPr>
    </w:p>
    <w:tbl>
      <w:tblPr>
        <w:tblW w:w="144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3"/>
        <w:gridCol w:w="7797"/>
      </w:tblGrid>
      <w:tr w:rsidR="003F7745" w:rsidRPr="004952C2" w:rsidTr="003F7745">
        <w:trPr>
          <w:trHeight w:val="507"/>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i/>
                <w:sz w:val="22"/>
                <w:szCs w:val="22"/>
                <w:lang w:eastAsia="lt-LT"/>
              </w:rPr>
            </w:pPr>
            <w:r w:rsidRPr="004952C2">
              <w:rPr>
                <w:sz w:val="22"/>
                <w:szCs w:val="22"/>
                <w:lang w:eastAsia="lt-LT"/>
              </w:rPr>
              <w:t xml:space="preserve">Teikėjo pavadinimas </w:t>
            </w:r>
            <w:r w:rsidRPr="004952C2">
              <w:rPr>
                <w:i/>
                <w:sz w:val="22"/>
                <w:szCs w:val="22"/>
                <w:lang w:eastAsia="lt-LT"/>
              </w:rPr>
              <w:t>/Jeigu dalyvauja ūkio subjektų grupė, surašomi visi dalyvių pavadinimai/</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p w:rsidR="003F7745" w:rsidRPr="004952C2" w:rsidRDefault="003F7745" w:rsidP="003F7745">
            <w:pPr>
              <w:ind w:firstLine="0"/>
              <w:jc w:val="left"/>
              <w:rPr>
                <w:sz w:val="22"/>
                <w:szCs w:val="22"/>
                <w:lang w:eastAsia="lt-LT"/>
              </w:rPr>
            </w:pPr>
          </w:p>
        </w:tc>
      </w:tr>
      <w:tr w:rsidR="003F7745" w:rsidRPr="004952C2" w:rsidTr="003F7745">
        <w:trPr>
          <w:trHeight w:val="373"/>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Teikėjo adresas</w:t>
            </w:r>
            <w:r w:rsidRPr="004952C2">
              <w:rPr>
                <w:i/>
                <w:sz w:val="22"/>
                <w:szCs w:val="22"/>
                <w:lang w:eastAsia="lt-LT"/>
              </w:rPr>
              <w:t xml:space="preserve"> /Jeigu dalyvauja ūkio subjektų grupė, surašomi visi dalyvių adresai/</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Už pasiūlymą atsakingo asmens vardas, pavardė</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101"/>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Asmuo, kuris įgaliotas pasirašyti sutartį</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234"/>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1F6785" w:rsidP="003F7745">
            <w:pPr>
              <w:ind w:firstLine="0"/>
              <w:jc w:val="left"/>
              <w:rPr>
                <w:sz w:val="22"/>
                <w:szCs w:val="22"/>
                <w:lang w:eastAsia="lt-LT"/>
              </w:rPr>
            </w:pPr>
            <w:r>
              <w:rPr>
                <w:sz w:val="22"/>
                <w:szCs w:val="22"/>
                <w:lang w:eastAsia="lt-LT"/>
              </w:rPr>
              <w:t>Bankas, sąskaita</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237"/>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Telefono numeris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Fakso numeris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El.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Įmonės kodas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rPr>
          <w:trHeight w:val="58"/>
        </w:trPr>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PVM mokėtojo kodas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r w:rsidR="003F7745" w:rsidRPr="004952C2" w:rsidTr="003F7745">
        <w:tc>
          <w:tcPr>
            <w:tcW w:w="6663" w:type="dxa"/>
            <w:tcBorders>
              <w:top w:val="single" w:sz="4" w:space="0" w:color="auto"/>
              <w:left w:val="single" w:sz="4" w:space="0" w:color="auto"/>
              <w:bottom w:val="single" w:sz="4" w:space="0" w:color="auto"/>
              <w:right w:val="single" w:sz="4" w:space="0" w:color="auto"/>
            </w:tcBorders>
            <w:hideMark/>
          </w:tcPr>
          <w:p w:rsidR="003F7745" w:rsidRPr="004952C2" w:rsidRDefault="003F7745" w:rsidP="003F7745">
            <w:pPr>
              <w:ind w:firstLine="0"/>
              <w:jc w:val="left"/>
              <w:rPr>
                <w:sz w:val="22"/>
                <w:szCs w:val="22"/>
                <w:lang w:eastAsia="lt-LT"/>
              </w:rPr>
            </w:pPr>
            <w:r w:rsidRPr="004952C2">
              <w:rPr>
                <w:sz w:val="22"/>
                <w:szCs w:val="22"/>
                <w:lang w:eastAsia="lt-LT"/>
              </w:rPr>
              <w:t>Asmenų, į kuriuos būtų galima kreiptis dėl informacijos vardas, pavardė, pareigos, telefono, mobilaus telefono, fakso numeriai, elektroninio pašto adresas</w:t>
            </w:r>
          </w:p>
        </w:tc>
        <w:tc>
          <w:tcPr>
            <w:tcW w:w="7797" w:type="dxa"/>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lang w:eastAsia="lt-LT"/>
              </w:rPr>
            </w:pPr>
          </w:p>
        </w:tc>
      </w:tr>
    </w:tbl>
    <w:p w:rsidR="00F706E4" w:rsidRPr="004952C2" w:rsidRDefault="00F706E4" w:rsidP="004952C2">
      <w:pPr>
        <w:shd w:val="clear" w:color="auto" w:fill="FFFFFF"/>
        <w:ind w:firstLine="0"/>
        <w:rPr>
          <w:rFonts w:eastAsia="Calibri"/>
          <w:b/>
          <w:sz w:val="22"/>
          <w:szCs w:val="22"/>
        </w:rPr>
      </w:pPr>
    </w:p>
    <w:p w:rsidR="00F706E4" w:rsidRPr="004952C2" w:rsidRDefault="00F706E4" w:rsidP="00F706E4">
      <w:pPr>
        <w:shd w:val="clear" w:color="auto" w:fill="FFFFFF"/>
        <w:ind w:firstLine="0"/>
        <w:jc w:val="center"/>
        <w:rPr>
          <w:rFonts w:eastAsia="Calibri"/>
          <w:b/>
          <w:sz w:val="22"/>
          <w:szCs w:val="22"/>
        </w:rPr>
      </w:pPr>
    </w:p>
    <w:p w:rsidR="003F7745" w:rsidRPr="004952C2" w:rsidRDefault="003F7745" w:rsidP="00F706E4">
      <w:pPr>
        <w:shd w:val="clear" w:color="auto" w:fill="FFFFFF"/>
        <w:ind w:firstLine="0"/>
        <w:jc w:val="center"/>
        <w:rPr>
          <w:rFonts w:eastAsia="Calibri"/>
          <w:b/>
          <w:bCs/>
          <w:sz w:val="22"/>
          <w:szCs w:val="22"/>
        </w:rPr>
      </w:pPr>
      <w:r w:rsidRPr="004952C2">
        <w:rPr>
          <w:rFonts w:eastAsia="Calibri"/>
          <w:b/>
          <w:sz w:val="22"/>
          <w:szCs w:val="22"/>
        </w:rPr>
        <w:t xml:space="preserve">2. </w:t>
      </w:r>
      <w:r w:rsidRPr="004952C2">
        <w:rPr>
          <w:rFonts w:eastAsia="Calibri"/>
          <w:b/>
          <w:bCs/>
          <w:sz w:val="22"/>
          <w:szCs w:val="22"/>
        </w:rPr>
        <w:t>INFORMACIJA APIE SUBTEIKĖJUS</w:t>
      </w:r>
    </w:p>
    <w:p w:rsidR="00A21EAD" w:rsidRPr="004952C2" w:rsidRDefault="00A21EAD" w:rsidP="003F7745">
      <w:pPr>
        <w:shd w:val="clear" w:color="auto" w:fill="FFFFFF"/>
        <w:ind w:firstLine="0"/>
        <w:jc w:val="center"/>
        <w:rPr>
          <w:rFonts w:eastAsia="Calibri"/>
          <w:b/>
          <w:bCs/>
          <w:sz w:val="22"/>
          <w:szCs w:val="22"/>
        </w:rPr>
      </w:pPr>
    </w:p>
    <w:p w:rsidR="003F7745" w:rsidRPr="004952C2" w:rsidRDefault="003F7745" w:rsidP="003F7745">
      <w:pPr>
        <w:ind w:firstLine="0"/>
        <w:jc w:val="left"/>
        <w:rPr>
          <w:i/>
          <w:spacing w:val="-4"/>
          <w:sz w:val="22"/>
          <w:szCs w:val="22"/>
        </w:rPr>
      </w:pPr>
      <w:r w:rsidRPr="004952C2">
        <w:rPr>
          <w:i/>
          <w:spacing w:val="-4"/>
          <w:sz w:val="22"/>
          <w:szCs w:val="22"/>
        </w:rPr>
        <w:t>/Pastaba. Pildoma, jei teikėjas ketina pasitelkti subrangovą (-</w:t>
      </w:r>
      <w:proofErr w:type="spellStart"/>
      <w:r w:rsidRPr="004952C2">
        <w:rPr>
          <w:i/>
          <w:spacing w:val="-4"/>
          <w:sz w:val="22"/>
          <w:szCs w:val="22"/>
        </w:rPr>
        <w:t>us</w:t>
      </w:r>
      <w:proofErr w:type="spellEnd"/>
      <w:r w:rsidRPr="004952C2">
        <w:rPr>
          <w:i/>
          <w:spacing w:val="-4"/>
          <w:sz w:val="22"/>
          <w:szCs w:val="22"/>
        </w:rPr>
        <w:t>), subtiekėją (-</w:t>
      </w:r>
      <w:proofErr w:type="spellStart"/>
      <w:r w:rsidRPr="004952C2">
        <w:rPr>
          <w:i/>
          <w:spacing w:val="-4"/>
          <w:sz w:val="22"/>
          <w:szCs w:val="22"/>
        </w:rPr>
        <w:t>us</w:t>
      </w:r>
      <w:proofErr w:type="spellEnd"/>
      <w:r w:rsidRPr="004952C2">
        <w:rPr>
          <w:i/>
          <w:spacing w:val="-4"/>
          <w:sz w:val="22"/>
          <w:szCs w:val="22"/>
        </w:rPr>
        <w:t xml:space="preserve">) ar </w:t>
      </w:r>
      <w:proofErr w:type="spellStart"/>
      <w:r w:rsidRPr="004952C2">
        <w:rPr>
          <w:i/>
          <w:spacing w:val="-4"/>
          <w:sz w:val="22"/>
          <w:szCs w:val="22"/>
        </w:rPr>
        <w:t>subteikėją</w:t>
      </w:r>
      <w:proofErr w:type="spellEnd"/>
      <w:r w:rsidRPr="004952C2">
        <w:rPr>
          <w:i/>
          <w:spacing w:val="-4"/>
          <w:sz w:val="22"/>
          <w:szCs w:val="22"/>
        </w:rPr>
        <w:t xml:space="preserve"> (-</w:t>
      </w:r>
      <w:proofErr w:type="spellStart"/>
      <w:r w:rsidRPr="004952C2">
        <w:rPr>
          <w:i/>
          <w:spacing w:val="-4"/>
          <w:sz w:val="22"/>
          <w:szCs w:val="22"/>
        </w:rPr>
        <w:t>us</w:t>
      </w:r>
      <w:proofErr w:type="spellEnd"/>
      <w:r w:rsidRPr="004952C2">
        <w:rPr>
          <w:i/>
          <w:spacing w:val="-4"/>
          <w:sz w:val="22"/>
          <w:szCs w:val="22"/>
        </w:rPr>
        <w:t>)/</w:t>
      </w:r>
    </w:p>
    <w:tbl>
      <w:tblPr>
        <w:tblW w:w="507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8"/>
        <w:gridCol w:w="7675"/>
      </w:tblGrid>
      <w:tr w:rsidR="003F7745" w:rsidRPr="004952C2" w:rsidTr="003F7745">
        <w:tc>
          <w:tcPr>
            <w:tcW w:w="2298"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i/>
                <w:spacing w:val="-6"/>
                <w:sz w:val="22"/>
                <w:szCs w:val="22"/>
              </w:rPr>
            </w:pPr>
            <w:r w:rsidRPr="004952C2">
              <w:rPr>
                <w:i/>
                <w:spacing w:val="-6"/>
                <w:sz w:val="22"/>
                <w:szCs w:val="22"/>
              </w:rPr>
              <w:t xml:space="preserve">Subrangovo (-ų), subtiekėjo (-ų) ar </w:t>
            </w:r>
            <w:proofErr w:type="spellStart"/>
            <w:r w:rsidRPr="004952C2">
              <w:rPr>
                <w:i/>
                <w:spacing w:val="-6"/>
                <w:sz w:val="22"/>
                <w:szCs w:val="22"/>
              </w:rPr>
              <w:t>subteikėjo</w:t>
            </w:r>
            <w:proofErr w:type="spellEnd"/>
            <w:r w:rsidRPr="004952C2">
              <w:rPr>
                <w:i/>
                <w:spacing w:val="-6"/>
                <w:sz w:val="22"/>
                <w:szCs w:val="22"/>
              </w:rPr>
              <w:t xml:space="preserve"> (-ų) pavadinimas (-ai), įmonės kodas (-ai)</w:t>
            </w:r>
          </w:p>
        </w:tc>
        <w:tc>
          <w:tcPr>
            <w:tcW w:w="2702"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rPr>
            </w:pPr>
          </w:p>
        </w:tc>
      </w:tr>
      <w:tr w:rsidR="003F7745" w:rsidRPr="004952C2" w:rsidTr="003F7745">
        <w:tc>
          <w:tcPr>
            <w:tcW w:w="2298"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i/>
                <w:sz w:val="22"/>
                <w:szCs w:val="22"/>
              </w:rPr>
            </w:pPr>
            <w:r w:rsidRPr="004952C2">
              <w:rPr>
                <w:i/>
                <w:sz w:val="22"/>
                <w:szCs w:val="22"/>
              </w:rPr>
              <w:t xml:space="preserve">Subrangovo (-ų), subtiekėjo (-ų) ar </w:t>
            </w:r>
            <w:proofErr w:type="spellStart"/>
            <w:r w:rsidRPr="004952C2">
              <w:rPr>
                <w:i/>
                <w:sz w:val="22"/>
                <w:szCs w:val="22"/>
              </w:rPr>
              <w:t>subteikėjo</w:t>
            </w:r>
            <w:proofErr w:type="spellEnd"/>
            <w:r w:rsidRPr="004952C2">
              <w:rPr>
                <w:i/>
                <w:sz w:val="22"/>
                <w:szCs w:val="22"/>
              </w:rPr>
              <w:t xml:space="preserve"> (-ų) adresas (-ai) </w:t>
            </w:r>
          </w:p>
        </w:tc>
        <w:tc>
          <w:tcPr>
            <w:tcW w:w="2702"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rPr>
            </w:pPr>
          </w:p>
        </w:tc>
      </w:tr>
      <w:tr w:rsidR="003F7745" w:rsidRPr="004952C2" w:rsidTr="003F7745">
        <w:tc>
          <w:tcPr>
            <w:tcW w:w="2298"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i/>
                <w:sz w:val="22"/>
                <w:szCs w:val="22"/>
              </w:rPr>
            </w:pPr>
            <w:r w:rsidRPr="004952C2">
              <w:rPr>
                <w:i/>
                <w:sz w:val="22"/>
                <w:szCs w:val="22"/>
              </w:rPr>
              <w:t>Numatomi subrangovui (-</w:t>
            </w:r>
            <w:proofErr w:type="spellStart"/>
            <w:r w:rsidRPr="004952C2">
              <w:rPr>
                <w:i/>
                <w:sz w:val="22"/>
                <w:szCs w:val="22"/>
              </w:rPr>
              <w:t>ams</w:t>
            </w:r>
            <w:proofErr w:type="spellEnd"/>
            <w:r w:rsidRPr="004952C2">
              <w:rPr>
                <w:i/>
                <w:sz w:val="22"/>
                <w:szCs w:val="22"/>
              </w:rPr>
              <w:t>) pavesti darbai</w:t>
            </w:r>
          </w:p>
        </w:tc>
        <w:tc>
          <w:tcPr>
            <w:tcW w:w="2702"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rPr>
            </w:pPr>
          </w:p>
        </w:tc>
      </w:tr>
      <w:tr w:rsidR="003F7745" w:rsidRPr="004952C2" w:rsidTr="003F7745">
        <w:tc>
          <w:tcPr>
            <w:tcW w:w="2298"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i/>
                <w:sz w:val="22"/>
                <w:szCs w:val="22"/>
              </w:rPr>
            </w:pPr>
            <w:r w:rsidRPr="004952C2">
              <w:rPr>
                <w:i/>
                <w:sz w:val="22"/>
                <w:szCs w:val="22"/>
              </w:rPr>
              <w:t>Įsipareigojimų dalis (procentais), kuriai ketinama pasitelkti subrangovą (-</w:t>
            </w:r>
            <w:proofErr w:type="spellStart"/>
            <w:r w:rsidRPr="004952C2">
              <w:rPr>
                <w:i/>
                <w:sz w:val="22"/>
                <w:szCs w:val="22"/>
              </w:rPr>
              <w:t>us</w:t>
            </w:r>
            <w:proofErr w:type="spellEnd"/>
            <w:r w:rsidRPr="004952C2">
              <w:rPr>
                <w:i/>
                <w:sz w:val="22"/>
                <w:szCs w:val="22"/>
              </w:rPr>
              <w:t>), subtiekėją (-</w:t>
            </w:r>
            <w:proofErr w:type="spellStart"/>
            <w:r w:rsidRPr="004952C2">
              <w:rPr>
                <w:i/>
                <w:sz w:val="22"/>
                <w:szCs w:val="22"/>
              </w:rPr>
              <w:t>us</w:t>
            </w:r>
            <w:proofErr w:type="spellEnd"/>
            <w:r w:rsidRPr="004952C2">
              <w:rPr>
                <w:i/>
                <w:sz w:val="22"/>
                <w:szCs w:val="22"/>
              </w:rPr>
              <w:t xml:space="preserve">) ar </w:t>
            </w:r>
            <w:proofErr w:type="spellStart"/>
            <w:r w:rsidRPr="004952C2">
              <w:rPr>
                <w:i/>
                <w:sz w:val="22"/>
                <w:szCs w:val="22"/>
              </w:rPr>
              <w:t>subteikėją</w:t>
            </w:r>
            <w:proofErr w:type="spellEnd"/>
            <w:r w:rsidRPr="004952C2">
              <w:rPr>
                <w:i/>
                <w:sz w:val="22"/>
                <w:szCs w:val="22"/>
              </w:rPr>
              <w:t xml:space="preserve"> (-</w:t>
            </w:r>
            <w:proofErr w:type="spellStart"/>
            <w:r w:rsidRPr="004952C2">
              <w:rPr>
                <w:i/>
                <w:sz w:val="22"/>
                <w:szCs w:val="22"/>
              </w:rPr>
              <w:t>us</w:t>
            </w:r>
            <w:proofErr w:type="spellEnd"/>
            <w:r w:rsidRPr="004952C2">
              <w:rPr>
                <w:i/>
                <w:sz w:val="22"/>
                <w:szCs w:val="22"/>
              </w:rPr>
              <w:t>)</w:t>
            </w:r>
          </w:p>
        </w:tc>
        <w:tc>
          <w:tcPr>
            <w:tcW w:w="2702" w:type="pct"/>
            <w:tcBorders>
              <w:top w:val="single" w:sz="4" w:space="0" w:color="auto"/>
              <w:left w:val="single" w:sz="4" w:space="0" w:color="auto"/>
              <w:bottom w:val="single" w:sz="4" w:space="0" w:color="auto"/>
              <w:right w:val="single" w:sz="4" w:space="0" w:color="auto"/>
            </w:tcBorders>
          </w:tcPr>
          <w:p w:rsidR="003F7745" w:rsidRPr="004952C2" w:rsidRDefault="003F7745" w:rsidP="003F7745">
            <w:pPr>
              <w:ind w:firstLine="0"/>
              <w:jc w:val="left"/>
              <w:rPr>
                <w:sz w:val="22"/>
                <w:szCs w:val="22"/>
              </w:rPr>
            </w:pPr>
          </w:p>
        </w:tc>
      </w:tr>
    </w:tbl>
    <w:p w:rsidR="00734361" w:rsidRPr="004952C2" w:rsidRDefault="00734361" w:rsidP="003F7745">
      <w:pPr>
        <w:ind w:firstLine="709"/>
        <w:rPr>
          <w:sz w:val="22"/>
          <w:szCs w:val="22"/>
        </w:rPr>
      </w:pPr>
    </w:p>
    <w:p w:rsidR="003F7745" w:rsidRPr="004952C2" w:rsidRDefault="003F7745" w:rsidP="004952C2">
      <w:pPr>
        <w:ind w:firstLine="567"/>
        <w:rPr>
          <w:sz w:val="22"/>
          <w:szCs w:val="22"/>
        </w:rPr>
      </w:pPr>
      <w:r w:rsidRPr="004952C2">
        <w:rPr>
          <w:sz w:val="22"/>
          <w:szCs w:val="22"/>
        </w:rPr>
        <w:t xml:space="preserve">1. </w:t>
      </w:r>
      <w:r w:rsidRPr="004952C2">
        <w:rPr>
          <w:rFonts w:eastAsia="Calibri"/>
          <w:sz w:val="22"/>
          <w:szCs w:val="22"/>
        </w:rPr>
        <w:t>Šiuo pasiūlymu pažymime, kad sutinkame su visomis pirkimo sąlygomis, nustatytomis Pirkimo dokumentuose (jų paaiškinimuose, pildymuose).</w:t>
      </w:r>
    </w:p>
    <w:p w:rsidR="003F7745" w:rsidRPr="004952C2" w:rsidRDefault="008D7F28" w:rsidP="004952C2">
      <w:pPr>
        <w:ind w:firstLine="567"/>
        <w:rPr>
          <w:rFonts w:eastAsia="Calibri"/>
          <w:sz w:val="22"/>
          <w:szCs w:val="22"/>
        </w:rPr>
      </w:pPr>
      <w:r w:rsidRPr="004952C2">
        <w:rPr>
          <w:sz w:val="22"/>
          <w:szCs w:val="22"/>
        </w:rPr>
        <w:lastRenderedPageBreak/>
        <w:t>2</w:t>
      </w:r>
      <w:r w:rsidR="003F7745" w:rsidRPr="004952C2">
        <w:rPr>
          <w:sz w:val="22"/>
          <w:szCs w:val="22"/>
        </w:rPr>
        <w:t xml:space="preserve">. </w:t>
      </w:r>
      <w:r w:rsidR="003F7745" w:rsidRPr="004952C2">
        <w:rPr>
          <w:rFonts w:eastAsia="Calibri"/>
          <w:sz w:val="22"/>
          <w:szCs w:val="22"/>
        </w:rPr>
        <w:t>Mums yra žinoma, kad perkančioji organizacija viešins CVP IS mūsų pasiūlymą bei sudarytą sutartį laimėjimo atveju. Sutinkame su viešinama informacija, nes jos atskleidimas neprieštarauja teisės aktams bei teisėtiems mūsų interesams, netrukdo laisvai konkuruoti tarpusavyje.</w:t>
      </w:r>
    </w:p>
    <w:p w:rsidR="003F7745" w:rsidRPr="004952C2" w:rsidRDefault="008D7F28" w:rsidP="004952C2">
      <w:pPr>
        <w:ind w:firstLine="567"/>
        <w:rPr>
          <w:sz w:val="22"/>
          <w:szCs w:val="22"/>
        </w:rPr>
      </w:pPr>
      <w:r w:rsidRPr="004952C2">
        <w:rPr>
          <w:rFonts w:eastAsia="Calibri"/>
          <w:sz w:val="22"/>
          <w:szCs w:val="22"/>
        </w:rPr>
        <w:t>3</w:t>
      </w:r>
      <w:r w:rsidR="003F7745" w:rsidRPr="004952C2">
        <w:rPr>
          <w:rFonts w:eastAsia="Calibri"/>
          <w:sz w:val="22"/>
          <w:szCs w:val="22"/>
        </w:rPr>
        <w:t>. M</w:t>
      </w:r>
      <w:r w:rsidR="003F7745" w:rsidRPr="004952C2">
        <w:rPr>
          <w:sz w:val="22"/>
          <w:szCs w:val="22"/>
        </w:rPr>
        <w:t>ūsų siūloma kaina apima visus mokesčius ir visas išlaidas, įskaitant PVM sąskaitų faktūrų pateikimo perkančiajai organizacijai per i</w:t>
      </w:r>
      <w:r w:rsidRPr="004952C2">
        <w:rPr>
          <w:sz w:val="22"/>
          <w:szCs w:val="22"/>
        </w:rPr>
        <w:t>nformacinę sistemą „SABIS“</w:t>
      </w:r>
      <w:r w:rsidR="003F7745" w:rsidRPr="004952C2">
        <w:rPr>
          <w:sz w:val="22"/>
          <w:szCs w:val="22"/>
        </w:rPr>
        <w:t>, išlaidas.</w:t>
      </w:r>
    </w:p>
    <w:p w:rsidR="00D136EF" w:rsidRPr="004952C2" w:rsidRDefault="00F47E59" w:rsidP="004952C2">
      <w:pPr>
        <w:ind w:firstLine="567"/>
        <w:rPr>
          <w:sz w:val="22"/>
          <w:szCs w:val="22"/>
        </w:rPr>
      </w:pPr>
      <w:r w:rsidRPr="004952C2">
        <w:rPr>
          <w:sz w:val="22"/>
          <w:szCs w:val="22"/>
        </w:rPr>
        <w:t xml:space="preserve">4. Pasiūlymas galiojimo laikas: </w:t>
      </w:r>
      <w:r w:rsidR="00E079F5" w:rsidRPr="004952C2">
        <w:rPr>
          <w:sz w:val="22"/>
          <w:szCs w:val="22"/>
        </w:rPr>
        <w:t xml:space="preserve"> 3</w:t>
      </w:r>
      <w:r w:rsidR="00D136EF" w:rsidRPr="004952C2">
        <w:rPr>
          <w:sz w:val="22"/>
          <w:szCs w:val="22"/>
        </w:rPr>
        <w:t>0 dienų.</w:t>
      </w:r>
    </w:p>
    <w:p w:rsidR="006B7C21" w:rsidRPr="004952C2" w:rsidRDefault="006B7C21" w:rsidP="004952C2">
      <w:pPr>
        <w:tabs>
          <w:tab w:val="left" w:pos="284"/>
        </w:tabs>
        <w:ind w:firstLine="567"/>
        <w:rPr>
          <w:sz w:val="22"/>
          <w:szCs w:val="22"/>
        </w:rPr>
      </w:pPr>
      <w:r w:rsidRPr="004952C2">
        <w:rPr>
          <w:sz w:val="22"/>
          <w:szCs w:val="22"/>
        </w:rPr>
        <w:t xml:space="preserve">Pirkimas laikomas žaliuoju, todėl yra taikomi minimalūs žaliųjų pirkimų reikalavimai: </w:t>
      </w:r>
    </w:p>
    <w:p w:rsidR="006B7C21" w:rsidRPr="004952C2" w:rsidRDefault="006B7C21" w:rsidP="004952C2">
      <w:pPr>
        <w:ind w:firstLine="567"/>
        <w:rPr>
          <w:sz w:val="22"/>
          <w:szCs w:val="22"/>
        </w:rPr>
      </w:pPr>
      <w:r w:rsidRPr="004952C2">
        <w:rPr>
          <w:sz w:val="22"/>
          <w:szCs w:val="22"/>
        </w:rPr>
        <w:t>LR APM 2011-06-28 d. įsakymas Nr. D1-508 „Dėl aplinkos apsaugos kriterijų taikymo, vykdant žaliuosius pirkimus, tvarkos aprašo patvirtinimo“:</w:t>
      </w:r>
    </w:p>
    <w:p w:rsidR="00C5025F" w:rsidRDefault="00E079F5" w:rsidP="004952C2">
      <w:pPr>
        <w:ind w:firstLine="567"/>
        <w:rPr>
          <w:sz w:val="22"/>
          <w:szCs w:val="22"/>
        </w:rPr>
      </w:pPr>
      <w:r w:rsidRPr="004952C2">
        <w:rPr>
          <w:sz w:val="22"/>
          <w:szCs w:val="22"/>
        </w:rPr>
        <w:t>4.4.3. perkama tik nematerialaus pobūdžio (intelektinė) ar kitokia paslauga, nesusijusi su materialaus objekto sukūrimu, kurios teikimo metu nėra numatomas reikšmingas neigiamas poveikis aplinkai, nesukuriamas taršos šaltinis ir negeneruojamos atliekos (</w:t>
      </w:r>
      <w:r w:rsidR="00C5025F">
        <w:rPr>
          <w:sz w:val="22"/>
          <w:szCs w:val="22"/>
        </w:rPr>
        <w:t xml:space="preserve">draudimo </w:t>
      </w:r>
      <w:r w:rsidRPr="004952C2">
        <w:rPr>
          <w:sz w:val="22"/>
          <w:szCs w:val="22"/>
        </w:rPr>
        <w:t xml:space="preserve">paslaugos) </w:t>
      </w:r>
    </w:p>
    <w:p w:rsidR="00E53E7B" w:rsidRDefault="00E53E7B" w:rsidP="004952C2">
      <w:pPr>
        <w:ind w:firstLine="567"/>
        <w:rPr>
          <w:sz w:val="22"/>
          <w:szCs w:val="22"/>
          <w:lang w:val="en-US"/>
        </w:rPr>
      </w:pPr>
      <w:r>
        <w:rPr>
          <w:sz w:val="22"/>
          <w:szCs w:val="22"/>
        </w:rPr>
        <w:t xml:space="preserve">Asmuo kontaktams dėl pirkimo procedūrų: Jolanta </w:t>
      </w:r>
      <w:proofErr w:type="spellStart"/>
      <w:r>
        <w:rPr>
          <w:sz w:val="22"/>
          <w:szCs w:val="22"/>
        </w:rPr>
        <w:t>Paldūnienė</w:t>
      </w:r>
      <w:proofErr w:type="spellEnd"/>
      <w:r>
        <w:rPr>
          <w:sz w:val="22"/>
          <w:szCs w:val="22"/>
        </w:rPr>
        <w:t xml:space="preserve">, </w:t>
      </w:r>
      <w:hyperlink r:id="rId8" w:history="1">
        <w:r w:rsidRPr="00DD6D97">
          <w:rPr>
            <w:rStyle w:val="Hyperlink"/>
            <w:sz w:val="22"/>
            <w:szCs w:val="22"/>
          </w:rPr>
          <w:t>jolanta.palduniene</w:t>
        </w:r>
        <w:r w:rsidRPr="00DD6D97">
          <w:rPr>
            <w:rStyle w:val="Hyperlink"/>
            <w:sz w:val="22"/>
            <w:szCs w:val="22"/>
            <w:lang w:val="en-US"/>
          </w:rPr>
          <w:t>@mil.lt</w:t>
        </w:r>
      </w:hyperlink>
      <w:r>
        <w:rPr>
          <w:sz w:val="22"/>
          <w:szCs w:val="22"/>
          <w:lang w:val="en-US"/>
        </w:rPr>
        <w:t xml:space="preserve"> </w:t>
      </w:r>
    </w:p>
    <w:p w:rsidR="002F6C74" w:rsidRPr="002F6C74" w:rsidRDefault="002F6C74" w:rsidP="002F6C74">
      <w:pPr>
        <w:spacing w:line="259" w:lineRule="auto"/>
        <w:ind w:firstLine="567"/>
        <w:rPr>
          <w:sz w:val="22"/>
        </w:rPr>
      </w:pPr>
      <w:r w:rsidRPr="002F6C74">
        <w:rPr>
          <w:sz w:val="22"/>
        </w:rPr>
        <w:t xml:space="preserve">Pirkimo objektas nėra skaidomas į dalis. </w:t>
      </w:r>
      <w:r w:rsidRPr="002F6C74">
        <w:rPr>
          <w:b/>
          <w:sz w:val="22"/>
        </w:rPr>
        <w:t>Tiekėjas tiekia pasiūlymą visai pirkimo objekto apimčiai.</w:t>
      </w:r>
      <w:r>
        <w:rPr>
          <w:b/>
          <w:sz w:val="22"/>
        </w:rPr>
        <w:t xml:space="preserve"> </w:t>
      </w:r>
      <w:r w:rsidRPr="002F6C74">
        <w:rPr>
          <w:sz w:val="22"/>
        </w:rPr>
        <w:t xml:space="preserve">Numatomos sudaryti pirkimo sutarties bendra kaina – </w:t>
      </w:r>
      <w:r w:rsidRPr="00C5025F">
        <w:rPr>
          <w:b/>
          <w:sz w:val="22"/>
        </w:rPr>
        <w:t xml:space="preserve">15 000,00  </w:t>
      </w:r>
      <w:proofErr w:type="spellStart"/>
      <w:r w:rsidRPr="00C5025F">
        <w:rPr>
          <w:b/>
          <w:sz w:val="22"/>
        </w:rPr>
        <w:t>eur</w:t>
      </w:r>
      <w:proofErr w:type="spellEnd"/>
      <w:r w:rsidRPr="00C5025F">
        <w:rPr>
          <w:b/>
          <w:sz w:val="22"/>
        </w:rPr>
        <w:t>. su visais mokėtinais mokesčiais ir išlaidomis.</w:t>
      </w:r>
    </w:p>
    <w:p w:rsidR="00F570F9" w:rsidRPr="002F6C74" w:rsidRDefault="00F570F9" w:rsidP="002F6C74">
      <w:pPr>
        <w:spacing w:line="259" w:lineRule="auto"/>
        <w:ind w:firstLine="567"/>
        <w:rPr>
          <w:b/>
          <w:bCs/>
          <w:sz w:val="20"/>
          <w:szCs w:val="22"/>
          <w:lang w:eastAsia="lt-LT"/>
        </w:rPr>
      </w:pPr>
    </w:p>
    <w:p w:rsidR="007F1502" w:rsidRPr="004952C2" w:rsidRDefault="003F7745" w:rsidP="00734361">
      <w:pPr>
        <w:spacing w:line="259" w:lineRule="auto"/>
        <w:ind w:firstLine="0"/>
        <w:jc w:val="center"/>
        <w:rPr>
          <w:b/>
          <w:bCs/>
          <w:sz w:val="22"/>
          <w:szCs w:val="22"/>
          <w:lang w:eastAsia="lt-LT"/>
        </w:rPr>
      </w:pPr>
      <w:r w:rsidRPr="004952C2">
        <w:rPr>
          <w:b/>
          <w:bCs/>
          <w:sz w:val="22"/>
          <w:szCs w:val="22"/>
          <w:lang w:eastAsia="lt-LT"/>
        </w:rPr>
        <w:t>3. PASIŪLYMO PERKAMI KIEKIAI</w:t>
      </w:r>
      <w:r w:rsidR="00A21EAD" w:rsidRPr="004952C2">
        <w:rPr>
          <w:b/>
          <w:bCs/>
          <w:sz w:val="22"/>
          <w:szCs w:val="22"/>
          <w:lang w:eastAsia="lt-LT"/>
        </w:rPr>
        <w:t>,</w:t>
      </w:r>
      <w:r w:rsidRPr="004952C2">
        <w:rPr>
          <w:b/>
          <w:bCs/>
          <w:sz w:val="22"/>
          <w:szCs w:val="22"/>
          <w:lang w:eastAsia="lt-LT"/>
        </w:rPr>
        <w:t xml:space="preserve"> ĮKAINIAI</w:t>
      </w:r>
      <w:r w:rsidR="00C528A5" w:rsidRPr="004952C2">
        <w:rPr>
          <w:b/>
          <w:bCs/>
          <w:sz w:val="22"/>
          <w:szCs w:val="22"/>
          <w:lang w:eastAsia="lt-LT"/>
        </w:rPr>
        <w:t>/KAINA</w:t>
      </w:r>
      <w:r w:rsidR="00A21EAD" w:rsidRPr="004952C2">
        <w:rPr>
          <w:b/>
          <w:bCs/>
          <w:sz w:val="22"/>
          <w:szCs w:val="22"/>
          <w:lang w:eastAsia="lt-LT"/>
        </w:rPr>
        <w:t xml:space="preserve"> IR TECHNINIAI REIKALAVIMAI</w:t>
      </w:r>
    </w:p>
    <w:p w:rsidR="004030B9" w:rsidRPr="004952C2" w:rsidRDefault="003F7745" w:rsidP="004952C2">
      <w:pPr>
        <w:spacing w:line="259" w:lineRule="auto"/>
        <w:ind w:firstLine="567"/>
        <w:jc w:val="left"/>
        <w:rPr>
          <w:bCs/>
          <w:sz w:val="22"/>
          <w:szCs w:val="22"/>
          <w:lang w:eastAsia="lt-LT"/>
        </w:rPr>
      </w:pPr>
      <w:r w:rsidRPr="004952C2">
        <w:rPr>
          <w:bCs/>
          <w:sz w:val="22"/>
          <w:szCs w:val="22"/>
          <w:lang w:eastAsia="lt-LT"/>
        </w:rPr>
        <w:t xml:space="preserve">3.1. </w:t>
      </w:r>
      <w:r w:rsidR="004030B9" w:rsidRPr="004952C2">
        <w:rPr>
          <w:bCs/>
          <w:sz w:val="22"/>
          <w:szCs w:val="22"/>
          <w:lang w:eastAsia="lt-LT"/>
        </w:rPr>
        <w:t xml:space="preserve">Atsižvelgdami į pirkimo dokumentuose išdėstytas sąlygas, siūlome:  </w:t>
      </w:r>
    </w:p>
    <w:p w:rsidR="003F7745" w:rsidRPr="004952C2" w:rsidRDefault="003F7745" w:rsidP="003F7745">
      <w:pPr>
        <w:spacing w:line="259" w:lineRule="auto"/>
        <w:ind w:firstLine="0"/>
        <w:jc w:val="left"/>
        <w:rPr>
          <w:bCs/>
          <w:sz w:val="22"/>
          <w:szCs w:val="22"/>
          <w:lang w:eastAsia="lt-LT"/>
        </w:rPr>
      </w:pPr>
      <w:r w:rsidRPr="004952C2">
        <w:rPr>
          <w:bCs/>
          <w:sz w:val="22"/>
          <w:szCs w:val="22"/>
          <w:lang w:eastAsia="lt-LT"/>
        </w:rPr>
        <w:t>Pasiūlymo kaina/įkaini</w:t>
      </w:r>
      <w:r w:rsidR="00BC713C" w:rsidRPr="004952C2">
        <w:rPr>
          <w:bCs/>
          <w:sz w:val="22"/>
          <w:szCs w:val="22"/>
          <w:lang w:eastAsia="lt-LT"/>
        </w:rPr>
        <w:t>ų suma</w:t>
      </w:r>
      <w:r w:rsidRPr="004952C2">
        <w:rPr>
          <w:bCs/>
          <w:sz w:val="22"/>
          <w:szCs w:val="22"/>
          <w:lang w:eastAsia="lt-LT"/>
        </w:rPr>
        <w:t xml:space="preserve"> nurodom</w:t>
      </w:r>
      <w:r w:rsidR="00BC713C" w:rsidRPr="004952C2">
        <w:rPr>
          <w:bCs/>
          <w:sz w:val="22"/>
          <w:szCs w:val="22"/>
          <w:lang w:eastAsia="lt-LT"/>
        </w:rPr>
        <w:t>a</w:t>
      </w:r>
      <w:r w:rsidRPr="004952C2">
        <w:rPr>
          <w:bCs/>
          <w:sz w:val="22"/>
          <w:szCs w:val="22"/>
          <w:lang w:eastAsia="lt-LT"/>
        </w:rPr>
        <w:t xml:space="preserve"> užpildant pateiktą</w:t>
      </w:r>
      <w:r w:rsidR="00A21EAD" w:rsidRPr="004952C2">
        <w:rPr>
          <w:bCs/>
          <w:sz w:val="22"/>
          <w:szCs w:val="22"/>
          <w:lang w:eastAsia="lt-LT"/>
        </w:rPr>
        <w:t xml:space="preserve"> </w:t>
      </w:r>
      <w:r w:rsidR="00A21EAD" w:rsidRPr="004952C2">
        <w:rPr>
          <w:b/>
          <w:bCs/>
          <w:color w:val="5B9BD5" w:themeColor="accent1"/>
          <w:sz w:val="22"/>
          <w:szCs w:val="22"/>
          <w:lang w:eastAsia="lt-LT"/>
        </w:rPr>
        <w:t>1</w:t>
      </w:r>
      <w:r w:rsidRPr="004952C2">
        <w:rPr>
          <w:b/>
          <w:bCs/>
          <w:color w:val="5B9BD5" w:themeColor="accent1"/>
          <w:sz w:val="22"/>
          <w:szCs w:val="22"/>
          <w:lang w:eastAsia="lt-LT"/>
        </w:rPr>
        <w:t xml:space="preserve"> </w:t>
      </w:r>
      <w:hyperlink r:id="rId9" w:history="1">
        <w:r w:rsidRPr="004952C2">
          <w:rPr>
            <w:b/>
            <w:bCs/>
            <w:color w:val="5B9BD5" w:themeColor="accent1"/>
            <w:sz w:val="22"/>
            <w:szCs w:val="22"/>
            <w:u w:val="single"/>
            <w:lang w:eastAsia="lt-LT"/>
          </w:rPr>
          <w:t>lentelę</w:t>
        </w:r>
      </w:hyperlink>
      <w:r w:rsidRPr="004952C2">
        <w:rPr>
          <w:bCs/>
          <w:sz w:val="22"/>
          <w:szCs w:val="22"/>
          <w:lang w:eastAsia="lt-LT"/>
        </w:rPr>
        <w:t>:</w:t>
      </w:r>
    </w:p>
    <w:p w:rsidR="00430793" w:rsidRPr="004952C2" w:rsidRDefault="00430793" w:rsidP="00430793">
      <w:pPr>
        <w:spacing w:line="259" w:lineRule="auto"/>
        <w:ind w:firstLine="0"/>
        <w:jc w:val="right"/>
        <w:rPr>
          <w:bCs/>
          <w:i/>
          <w:color w:val="5B9BD5" w:themeColor="accent1"/>
          <w:sz w:val="22"/>
          <w:szCs w:val="22"/>
          <w:lang w:eastAsia="lt-LT"/>
        </w:rPr>
      </w:pPr>
      <w:r w:rsidRPr="004952C2">
        <w:rPr>
          <w:bCs/>
          <w:i/>
          <w:color w:val="5B9BD5" w:themeColor="accent1"/>
          <w:sz w:val="22"/>
          <w:szCs w:val="22"/>
          <w:lang w:eastAsia="lt-LT"/>
        </w:rPr>
        <w:t>1 lentelė</w:t>
      </w:r>
    </w:p>
    <w:tbl>
      <w:tblPr>
        <w:tblpPr w:leftFromText="180" w:rightFromText="180" w:vertAnchor="text" w:horzAnchor="margin" w:tblpX="-318" w:tblpY="92"/>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4953"/>
        <w:gridCol w:w="1529"/>
        <w:gridCol w:w="1868"/>
        <w:gridCol w:w="2039"/>
        <w:gridCol w:w="3310"/>
      </w:tblGrid>
      <w:tr w:rsidR="00C5025F" w:rsidRPr="004952C2" w:rsidTr="00C5025F">
        <w:trPr>
          <w:trHeight w:val="694"/>
        </w:trPr>
        <w:tc>
          <w:tcPr>
            <w:tcW w:w="647" w:type="dxa"/>
            <w:shd w:val="clear" w:color="auto" w:fill="DEEAF6"/>
            <w:vAlign w:val="center"/>
            <w:hideMark/>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Eil. Nr.</w:t>
            </w:r>
          </w:p>
        </w:tc>
        <w:tc>
          <w:tcPr>
            <w:tcW w:w="4953" w:type="dxa"/>
            <w:shd w:val="clear" w:color="auto" w:fill="DEEAF6"/>
            <w:vAlign w:val="center"/>
            <w:hideMark/>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Pirkimo objekto pavadinimas</w:t>
            </w:r>
          </w:p>
        </w:tc>
        <w:tc>
          <w:tcPr>
            <w:tcW w:w="1529" w:type="dxa"/>
            <w:shd w:val="clear" w:color="auto" w:fill="DEEAF6"/>
            <w:vAlign w:val="center"/>
            <w:hideMark/>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Mato vienetas</w:t>
            </w:r>
          </w:p>
        </w:tc>
        <w:tc>
          <w:tcPr>
            <w:tcW w:w="1868" w:type="dxa"/>
            <w:shd w:val="clear" w:color="auto" w:fill="DEEAF6"/>
            <w:vAlign w:val="center"/>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Numatomas kiekis*</w:t>
            </w:r>
          </w:p>
        </w:tc>
        <w:tc>
          <w:tcPr>
            <w:tcW w:w="2038" w:type="dxa"/>
            <w:shd w:val="clear" w:color="auto" w:fill="DEEAF6"/>
            <w:vAlign w:val="center"/>
          </w:tcPr>
          <w:p w:rsidR="00C5025F" w:rsidRPr="004952C2" w:rsidRDefault="00C5025F" w:rsidP="00C5025F">
            <w:pPr>
              <w:tabs>
                <w:tab w:val="left" w:pos="6071"/>
              </w:tabs>
              <w:spacing w:line="259" w:lineRule="auto"/>
              <w:ind w:firstLine="0"/>
              <w:jc w:val="center"/>
              <w:rPr>
                <w:b/>
                <w:sz w:val="22"/>
                <w:szCs w:val="22"/>
                <w:lang w:eastAsia="lt-LT"/>
              </w:rPr>
            </w:pPr>
            <w:r>
              <w:rPr>
                <w:b/>
                <w:sz w:val="22"/>
                <w:szCs w:val="22"/>
                <w:lang w:eastAsia="lt-LT"/>
              </w:rPr>
              <w:t xml:space="preserve">1 asmens kaina </w:t>
            </w:r>
            <w:proofErr w:type="spellStart"/>
            <w:r>
              <w:rPr>
                <w:b/>
                <w:sz w:val="22"/>
                <w:szCs w:val="22"/>
                <w:lang w:eastAsia="lt-LT"/>
              </w:rPr>
              <w:t>Eur</w:t>
            </w:r>
            <w:proofErr w:type="spellEnd"/>
            <w:r>
              <w:rPr>
                <w:b/>
                <w:sz w:val="22"/>
                <w:szCs w:val="22"/>
                <w:lang w:eastAsia="lt-LT"/>
              </w:rPr>
              <w:t xml:space="preserve"> (be </w:t>
            </w:r>
            <w:r w:rsidRPr="004952C2">
              <w:rPr>
                <w:b/>
                <w:sz w:val="22"/>
                <w:szCs w:val="22"/>
                <w:lang w:eastAsia="lt-LT"/>
              </w:rPr>
              <w:t>PVM)</w:t>
            </w:r>
          </w:p>
        </w:tc>
        <w:tc>
          <w:tcPr>
            <w:tcW w:w="3310" w:type="dxa"/>
            <w:shd w:val="clear" w:color="auto" w:fill="DEEAF6"/>
          </w:tcPr>
          <w:p w:rsidR="00C5025F" w:rsidRDefault="00C5025F" w:rsidP="004A0C56">
            <w:pPr>
              <w:tabs>
                <w:tab w:val="left" w:pos="6071"/>
              </w:tabs>
              <w:spacing w:line="259" w:lineRule="auto"/>
              <w:ind w:firstLine="0"/>
              <w:jc w:val="center"/>
              <w:rPr>
                <w:b/>
                <w:sz w:val="22"/>
                <w:szCs w:val="22"/>
                <w:lang w:eastAsia="lt-LT"/>
              </w:rPr>
            </w:pPr>
            <w:r>
              <w:rPr>
                <w:b/>
                <w:sz w:val="22"/>
                <w:szCs w:val="22"/>
                <w:lang w:eastAsia="lt-LT"/>
              </w:rPr>
              <w:t xml:space="preserve">Bendra kaina </w:t>
            </w:r>
          </w:p>
          <w:p w:rsidR="00C5025F" w:rsidRPr="004952C2" w:rsidRDefault="00C5025F" w:rsidP="00C5025F">
            <w:pPr>
              <w:tabs>
                <w:tab w:val="left" w:pos="6071"/>
              </w:tabs>
              <w:spacing w:line="259" w:lineRule="auto"/>
              <w:ind w:firstLine="0"/>
              <w:jc w:val="center"/>
              <w:rPr>
                <w:b/>
                <w:sz w:val="22"/>
                <w:szCs w:val="22"/>
                <w:lang w:eastAsia="lt-LT"/>
              </w:rPr>
            </w:pPr>
            <w:proofErr w:type="spellStart"/>
            <w:r>
              <w:rPr>
                <w:b/>
                <w:sz w:val="22"/>
                <w:szCs w:val="22"/>
                <w:lang w:eastAsia="lt-LT"/>
              </w:rPr>
              <w:t>Eur</w:t>
            </w:r>
            <w:proofErr w:type="spellEnd"/>
            <w:r>
              <w:rPr>
                <w:b/>
                <w:sz w:val="22"/>
                <w:szCs w:val="22"/>
                <w:lang w:eastAsia="lt-LT"/>
              </w:rPr>
              <w:t xml:space="preserve"> (be PVM)</w:t>
            </w:r>
          </w:p>
        </w:tc>
      </w:tr>
      <w:tr w:rsidR="00C5025F" w:rsidRPr="004952C2" w:rsidTr="00C5025F">
        <w:trPr>
          <w:trHeight w:val="234"/>
        </w:trPr>
        <w:tc>
          <w:tcPr>
            <w:tcW w:w="647" w:type="dxa"/>
            <w:shd w:val="clear" w:color="auto" w:fill="DEEAF6"/>
            <w:vAlign w:val="center"/>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1</w:t>
            </w:r>
          </w:p>
        </w:tc>
        <w:tc>
          <w:tcPr>
            <w:tcW w:w="4953" w:type="dxa"/>
            <w:shd w:val="clear" w:color="auto" w:fill="DEEAF6"/>
            <w:vAlign w:val="center"/>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2</w:t>
            </w:r>
          </w:p>
        </w:tc>
        <w:tc>
          <w:tcPr>
            <w:tcW w:w="1529" w:type="dxa"/>
            <w:shd w:val="clear" w:color="auto" w:fill="DEEAF6"/>
            <w:vAlign w:val="center"/>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3</w:t>
            </w:r>
          </w:p>
        </w:tc>
        <w:tc>
          <w:tcPr>
            <w:tcW w:w="1868" w:type="dxa"/>
            <w:shd w:val="clear" w:color="auto" w:fill="DEEAF6"/>
            <w:vAlign w:val="center"/>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4</w:t>
            </w:r>
          </w:p>
        </w:tc>
        <w:tc>
          <w:tcPr>
            <w:tcW w:w="2038" w:type="dxa"/>
            <w:shd w:val="clear" w:color="auto" w:fill="DEEAF6"/>
            <w:vAlign w:val="center"/>
          </w:tcPr>
          <w:p w:rsidR="00C5025F" w:rsidRPr="004952C2" w:rsidRDefault="00C5025F" w:rsidP="004A0C56">
            <w:pPr>
              <w:tabs>
                <w:tab w:val="left" w:pos="6071"/>
              </w:tabs>
              <w:spacing w:line="259" w:lineRule="auto"/>
              <w:ind w:firstLine="0"/>
              <w:jc w:val="center"/>
              <w:rPr>
                <w:b/>
                <w:sz w:val="22"/>
                <w:szCs w:val="22"/>
                <w:lang w:eastAsia="lt-LT"/>
              </w:rPr>
            </w:pPr>
            <w:r w:rsidRPr="004952C2">
              <w:rPr>
                <w:b/>
                <w:sz w:val="22"/>
                <w:szCs w:val="22"/>
                <w:lang w:eastAsia="lt-LT"/>
              </w:rPr>
              <w:t>5</w:t>
            </w:r>
          </w:p>
        </w:tc>
        <w:tc>
          <w:tcPr>
            <w:tcW w:w="3310" w:type="dxa"/>
            <w:shd w:val="clear" w:color="auto" w:fill="DEEAF6"/>
          </w:tcPr>
          <w:p w:rsidR="00C5025F" w:rsidRPr="004952C2" w:rsidRDefault="00C5025F" w:rsidP="004A0C56">
            <w:pPr>
              <w:tabs>
                <w:tab w:val="left" w:pos="6071"/>
              </w:tabs>
              <w:spacing w:line="259" w:lineRule="auto"/>
              <w:ind w:firstLine="0"/>
              <w:jc w:val="center"/>
              <w:rPr>
                <w:b/>
                <w:sz w:val="22"/>
                <w:szCs w:val="22"/>
                <w:lang w:eastAsia="lt-LT"/>
              </w:rPr>
            </w:pPr>
            <w:r>
              <w:rPr>
                <w:b/>
                <w:sz w:val="22"/>
                <w:szCs w:val="22"/>
                <w:lang w:eastAsia="lt-LT"/>
              </w:rPr>
              <w:t xml:space="preserve">7 </w:t>
            </w:r>
          </w:p>
        </w:tc>
      </w:tr>
      <w:tr w:rsidR="00C5025F" w:rsidRPr="004952C2" w:rsidTr="00C5025F">
        <w:trPr>
          <w:trHeight w:val="548"/>
        </w:trPr>
        <w:tc>
          <w:tcPr>
            <w:tcW w:w="647" w:type="dxa"/>
            <w:vAlign w:val="center"/>
          </w:tcPr>
          <w:p w:rsidR="00C5025F" w:rsidRPr="004952C2" w:rsidRDefault="00C5025F" w:rsidP="004A0C56">
            <w:pPr>
              <w:tabs>
                <w:tab w:val="left" w:pos="6071"/>
              </w:tabs>
              <w:spacing w:line="259" w:lineRule="auto"/>
              <w:ind w:firstLine="0"/>
              <w:jc w:val="center"/>
              <w:rPr>
                <w:sz w:val="22"/>
                <w:szCs w:val="22"/>
                <w:lang w:eastAsia="lt-LT"/>
              </w:rPr>
            </w:pPr>
            <w:r w:rsidRPr="004952C2">
              <w:rPr>
                <w:sz w:val="22"/>
                <w:szCs w:val="22"/>
                <w:lang w:eastAsia="lt-LT"/>
              </w:rPr>
              <w:t>1.</w:t>
            </w:r>
          </w:p>
        </w:tc>
        <w:tc>
          <w:tcPr>
            <w:tcW w:w="4953" w:type="dxa"/>
            <w:shd w:val="clear" w:color="auto" w:fill="auto"/>
            <w:vAlign w:val="center"/>
            <w:hideMark/>
          </w:tcPr>
          <w:p w:rsidR="00C5025F" w:rsidRPr="00C5025F" w:rsidRDefault="00C5025F" w:rsidP="0078522D">
            <w:pPr>
              <w:ind w:firstLine="0"/>
              <w:rPr>
                <w:color w:val="000000"/>
                <w:sz w:val="22"/>
                <w:szCs w:val="22"/>
              </w:rPr>
            </w:pPr>
            <w:r>
              <w:rPr>
                <w:color w:val="000000"/>
                <w:sz w:val="22"/>
                <w:szCs w:val="22"/>
              </w:rPr>
              <w:t>D</w:t>
            </w:r>
            <w:r w:rsidRPr="004952C2">
              <w:rPr>
                <w:color w:val="000000"/>
                <w:sz w:val="22"/>
                <w:szCs w:val="22"/>
              </w:rPr>
              <w:t xml:space="preserve">raudimo </w:t>
            </w:r>
            <w:r>
              <w:rPr>
                <w:color w:val="000000"/>
                <w:sz w:val="22"/>
                <w:szCs w:val="22"/>
              </w:rPr>
              <w:t xml:space="preserve">(kelionės) </w:t>
            </w:r>
            <w:r w:rsidRPr="004952C2">
              <w:rPr>
                <w:color w:val="000000"/>
                <w:sz w:val="22"/>
                <w:szCs w:val="22"/>
              </w:rPr>
              <w:t>paslauga</w:t>
            </w:r>
            <w:r>
              <w:rPr>
                <w:color w:val="000000"/>
                <w:sz w:val="22"/>
                <w:szCs w:val="22"/>
              </w:rPr>
              <w:t xml:space="preserve">. </w:t>
            </w:r>
          </w:p>
        </w:tc>
        <w:tc>
          <w:tcPr>
            <w:tcW w:w="1529" w:type="dxa"/>
            <w:shd w:val="clear" w:color="auto" w:fill="auto"/>
            <w:vAlign w:val="center"/>
          </w:tcPr>
          <w:p w:rsidR="00C5025F" w:rsidRPr="004952C2" w:rsidRDefault="00C5025F" w:rsidP="004A0C56">
            <w:pPr>
              <w:ind w:firstLine="0"/>
              <w:jc w:val="center"/>
              <w:rPr>
                <w:color w:val="000000"/>
                <w:sz w:val="22"/>
                <w:szCs w:val="22"/>
              </w:rPr>
            </w:pPr>
            <w:r>
              <w:rPr>
                <w:color w:val="000000"/>
                <w:sz w:val="22"/>
                <w:szCs w:val="22"/>
              </w:rPr>
              <w:t>asmuo</w:t>
            </w:r>
          </w:p>
        </w:tc>
        <w:tc>
          <w:tcPr>
            <w:tcW w:w="1868" w:type="dxa"/>
            <w:shd w:val="clear" w:color="auto" w:fill="auto"/>
            <w:vAlign w:val="center"/>
          </w:tcPr>
          <w:p w:rsidR="00C5025F" w:rsidRPr="004952C2" w:rsidRDefault="00C5025F" w:rsidP="004A0C56">
            <w:pPr>
              <w:ind w:firstLine="0"/>
              <w:jc w:val="center"/>
              <w:rPr>
                <w:color w:val="000000"/>
                <w:sz w:val="22"/>
                <w:szCs w:val="22"/>
              </w:rPr>
            </w:pPr>
            <w:r>
              <w:rPr>
                <w:color w:val="000000"/>
                <w:sz w:val="22"/>
                <w:szCs w:val="22"/>
              </w:rPr>
              <w:t>70</w:t>
            </w:r>
          </w:p>
        </w:tc>
        <w:tc>
          <w:tcPr>
            <w:tcW w:w="2038" w:type="dxa"/>
            <w:vAlign w:val="center"/>
          </w:tcPr>
          <w:p w:rsidR="00C5025F" w:rsidRPr="004952C2" w:rsidRDefault="00C5025F" w:rsidP="004A0C56">
            <w:pPr>
              <w:tabs>
                <w:tab w:val="left" w:pos="6071"/>
              </w:tabs>
              <w:spacing w:line="259" w:lineRule="auto"/>
              <w:ind w:firstLine="0"/>
              <w:jc w:val="center"/>
              <w:rPr>
                <w:sz w:val="22"/>
                <w:szCs w:val="22"/>
                <w:lang w:eastAsia="lt-LT"/>
              </w:rPr>
            </w:pPr>
          </w:p>
        </w:tc>
        <w:tc>
          <w:tcPr>
            <w:tcW w:w="3310" w:type="dxa"/>
          </w:tcPr>
          <w:p w:rsidR="00C5025F" w:rsidRPr="004952C2" w:rsidRDefault="00C5025F" w:rsidP="004A0C56">
            <w:pPr>
              <w:tabs>
                <w:tab w:val="left" w:pos="6071"/>
              </w:tabs>
              <w:spacing w:line="259" w:lineRule="auto"/>
              <w:ind w:firstLine="0"/>
              <w:jc w:val="center"/>
              <w:rPr>
                <w:sz w:val="22"/>
                <w:szCs w:val="22"/>
                <w:lang w:eastAsia="lt-LT"/>
              </w:rPr>
            </w:pPr>
          </w:p>
        </w:tc>
      </w:tr>
      <w:tr w:rsidR="00C5025F" w:rsidRPr="004952C2" w:rsidTr="00C5025F">
        <w:trPr>
          <w:trHeight w:val="424"/>
        </w:trPr>
        <w:tc>
          <w:tcPr>
            <w:tcW w:w="647" w:type="dxa"/>
            <w:vAlign w:val="center"/>
          </w:tcPr>
          <w:p w:rsidR="00C5025F" w:rsidRPr="004952C2" w:rsidRDefault="00C5025F" w:rsidP="004A0C56">
            <w:pPr>
              <w:tabs>
                <w:tab w:val="left" w:pos="6071"/>
              </w:tabs>
              <w:spacing w:line="259" w:lineRule="auto"/>
              <w:ind w:firstLine="0"/>
              <w:jc w:val="center"/>
              <w:rPr>
                <w:sz w:val="22"/>
                <w:szCs w:val="22"/>
                <w:lang w:eastAsia="lt-LT"/>
              </w:rPr>
            </w:pPr>
          </w:p>
        </w:tc>
        <w:tc>
          <w:tcPr>
            <w:tcW w:w="10389" w:type="dxa"/>
            <w:gridSpan w:val="4"/>
            <w:shd w:val="clear" w:color="auto" w:fill="auto"/>
            <w:vAlign w:val="center"/>
          </w:tcPr>
          <w:p w:rsidR="00C5025F" w:rsidRPr="004952C2" w:rsidRDefault="00C5025F" w:rsidP="00C5025F">
            <w:pPr>
              <w:tabs>
                <w:tab w:val="left" w:pos="6071"/>
              </w:tabs>
              <w:spacing w:line="259" w:lineRule="auto"/>
              <w:ind w:firstLine="0"/>
              <w:jc w:val="right"/>
              <w:rPr>
                <w:sz w:val="22"/>
                <w:szCs w:val="22"/>
                <w:lang w:eastAsia="lt-LT"/>
              </w:rPr>
            </w:pPr>
            <w:r w:rsidRPr="004952C2">
              <w:rPr>
                <w:sz w:val="22"/>
                <w:szCs w:val="22"/>
                <w:lang w:eastAsia="lt-LT"/>
              </w:rPr>
              <w:t>PVM (</w:t>
            </w:r>
            <w:proofErr w:type="spellStart"/>
            <w:r w:rsidRPr="004952C2">
              <w:rPr>
                <w:sz w:val="22"/>
                <w:szCs w:val="22"/>
                <w:lang w:eastAsia="lt-LT"/>
              </w:rPr>
              <w:t>Eur</w:t>
            </w:r>
            <w:proofErr w:type="spellEnd"/>
            <w:r w:rsidRPr="004952C2">
              <w:rPr>
                <w:sz w:val="22"/>
                <w:szCs w:val="22"/>
                <w:lang w:eastAsia="lt-LT"/>
              </w:rPr>
              <w:t>)***</w:t>
            </w:r>
          </w:p>
        </w:tc>
        <w:tc>
          <w:tcPr>
            <w:tcW w:w="3310" w:type="dxa"/>
          </w:tcPr>
          <w:p w:rsidR="00C5025F" w:rsidRPr="004952C2" w:rsidRDefault="00C5025F" w:rsidP="004A0C56">
            <w:pPr>
              <w:tabs>
                <w:tab w:val="left" w:pos="6071"/>
              </w:tabs>
              <w:spacing w:line="259" w:lineRule="auto"/>
              <w:ind w:firstLine="0"/>
              <w:jc w:val="center"/>
              <w:rPr>
                <w:sz w:val="22"/>
                <w:szCs w:val="22"/>
                <w:lang w:eastAsia="lt-LT"/>
              </w:rPr>
            </w:pPr>
          </w:p>
        </w:tc>
      </w:tr>
      <w:tr w:rsidR="00C5025F" w:rsidRPr="004952C2" w:rsidTr="00C5025F">
        <w:trPr>
          <w:trHeight w:val="415"/>
        </w:trPr>
        <w:tc>
          <w:tcPr>
            <w:tcW w:w="647" w:type="dxa"/>
            <w:vAlign w:val="center"/>
          </w:tcPr>
          <w:p w:rsidR="00C5025F" w:rsidRPr="004952C2" w:rsidRDefault="00C5025F" w:rsidP="004A0C56">
            <w:pPr>
              <w:tabs>
                <w:tab w:val="left" w:pos="6071"/>
              </w:tabs>
              <w:spacing w:line="259" w:lineRule="auto"/>
              <w:ind w:firstLine="0"/>
              <w:jc w:val="center"/>
              <w:rPr>
                <w:sz w:val="22"/>
                <w:szCs w:val="22"/>
                <w:lang w:eastAsia="lt-LT"/>
              </w:rPr>
            </w:pPr>
          </w:p>
        </w:tc>
        <w:tc>
          <w:tcPr>
            <w:tcW w:w="10389" w:type="dxa"/>
            <w:gridSpan w:val="4"/>
            <w:shd w:val="clear" w:color="auto" w:fill="auto"/>
            <w:vAlign w:val="center"/>
          </w:tcPr>
          <w:p w:rsidR="00C5025F" w:rsidRPr="004952C2" w:rsidRDefault="00C5025F" w:rsidP="00C5025F">
            <w:pPr>
              <w:tabs>
                <w:tab w:val="left" w:pos="6071"/>
              </w:tabs>
              <w:spacing w:line="259" w:lineRule="auto"/>
              <w:ind w:firstLine="0"/>
              <w:jc w:val="right"/>
              <w:rPr>
                <w:sz w:val="22"/>
                <w:szCs w:val="22"/>
                <w:lang w:eastAsia="lt-LT"/>
              </w:rPr>
            </w:pPr>
            <w:r w:rsidRPr="004952C2">
              <w:rPr>
                <w:sz w:val="22"/>
                <w:szCs w:val="22"/>
                <w:lang w:eastAsia="lt-LT"/>
              </w:rPr>
              <w:t>Pasiūlymo kaina (</w:t>
            </w:r>
            <w:proofErr w:type="spellStart"/>
            <w:r w:rsidRPr="004952C2">
              <w:rPr>
                <w:sz w:val="22"/>
                <w:szCs w:val="22"/>
                <w:lang w:eastAsia="lt-LT"/>
              </w:rPr>
              <w:t>Eur</w:t>
            </w:r>
            <w:proofErr w:type="spellEnd"/>
            <w:r w:rsidRPr="004952C2">
              <w:rPr>
                <w:sz w:val="22"/>
                <w:szCs w:val="22"/>
                <w:lang w:eastAsia="lt-LT"/>
              </w:rPr>
              <w:t xml:space="preserve"> su PVM)</w:t>
            </w:r>
            <w:r>
              <w:rPr>
                <w:sz w:val="22"/>
                <w:szCs w:val="22"/>
                <w:lang w:eastAsia="lt-LT"/>
              </w:rPr>
              <w:t>**</w:t>
            </w:r>
          </w:p>
        </w:tc>
        <w:tc>
          <w:tcPr>
            <w:tcW w:w="3310" w:type="dxa"/>
          </w:tcPr>
          <w:p w:rsidR="00C5025F" w:rsidRPr="004952C2" w:rsidRDefault="00C5025F" w:rsidP="004A0C56">
            <w:pPr>
              <w:tabs>
                <w:tab w:val="left" w:pos="6071"/>
              </w:tabs>
              <w:spacing w:line="259" w:lineRule="auto"/>
              <w:ind w:firstLine="0"/>
              <w:jc w:val="center"/>
              <w:rPr>
                <w:sz w:val="22"/>
                <w:szCs w:val="22"/>
                <w:lang w:eastAsia="lt-LT"/>
              </w:rPr>
            </w:pPr>
          </w:p>
        </w:tc>
      </w:tr>
    </w:tbl>
    <w:p w:rsidR="00430793" w:rsidRPr="004952C2" w:rsidRDefault="00430793" w:rsidP="00430793">
      <w:pPr>
        <w:pBdr>
          <w:bottom w:val="single" w:sz="12" w:space="0" w:color="auto"/>
        </w:pBdr>
        <w:ind w:firstLine="0"/>
        <w:rPr>
          <w:b/>
          <w:sz w:val="22"/>
          <w:szCs w:val="22"/>
          <w:u w:val="single"/>
        </w:rPr>
      </w:pPr>
      <w:r w:rsidRPr="004952C2">
        <w:rPr>
          <w:b/>
          <w:sz w:val="22"/>
          <w:szCs w:val="22"/>
          <w:u w:val="single"/>
        </w:rPr>
        <w:t>Pasiūlymo kaina žodžiais:</w:t>
      </w:r>
    </w:p>
    <w:p w:rsidR="00430793" w:rsidRPr="004952C2" w:rsidRDefault="00430793" w:rsidP="00430793">
      <w:pPr>
        <w:pBdr>
          <w:bottom w:val="single" w:sz="12" w:space="0" w:color="auto"/>
        </w:pBdr>
        <w:ind w:firstLine="0"/>
        <w:rPr>
          <w:sz w:val="22"/>
          <w:szCs w:val="22"/>
        </w:rPr>
      </w:pPr>
    </w:p>
    <w:p w:rsidR="00430793" w:rsidRPr="004952C2" w:rsidRDefault="00430793" w:rsidP="00430793">
      <w:pPr>
        <w:ind w:firstLine="0"/>
        <w:rPr>
          <w:b/>
          <w:sz w:val="22"/>
          <w:szCs w:val="22"/>
          <w:u w:val="single"/>
        </w:rPr>
      </w:pPr>
      <w:r w:rsidRPr="004952C2">
        <w:rPr>
          <w:sz w:val="22"/>
          <w:szCs w:val="22"/>
        </w:rPr>
        <w:t>(„Įkainis/Kaina, EUR su PVM“ pateikiama kaina, nurodant 2 (du) skaičius po kablelio. Jei suma skaičiais neatitinka sumos žodžiais, teisinga laikoma suma žodžiais)</w:t>
      </w:r>
    </w:p>
    <w:p w:rsidR="00430793" w:rsidRPr="004952C2" w:rsidRDefault="00430793" w:rsidP="00430793">
      <w:pPr>
        <w:ind w:firstLine="0"/>
        <w:rPr>
          <w:b/>
          <w:sz w:val="22"/>
          <w:szCs w:val="22"/>
          <w:u w:val="single"/>
        </w:rPr>
      </w:pPr>
      <w:r w:rsidRPr="004952C2">
        <w:rPr>
          <w:b/>
          <w:sz w:val="22"/>
          <w:szCs w:val="22"/>
          <w:u w:val="single"/>
        </w:rPr>
        <w:t xml:space="preserve">Pastabos: </w:t>
      </w:r>
    </w:p>
    <w:p w:rsidR="00430793" w:rsidRPr="004952C2" w:rsidRDefault="00430793" w:rsidP="00430793">
      <w:pPr>
        <w:ind w:firstLine="0"/>
        <w:rPr>
          <w:b/>
          <w:i/>
          <w:sz w:val="22"/>
          <w:szCs w:val="22"/>
        </w:rPr>
      </w:pPr>
      <w:r w:rsidRPr="004952C2">
        <w:rPr>
          <w:b/>
          <w:i/>
          <w:sz w:val="22"/>
          <w:szCs w:val="22"/>
        </w:rPr>
        <w:t>* nurodyti kiekiai bei pasiūlymo kaina skirti tik pasiūlymų palyginimui;</w:t>
      </w:r>
    </w:p>
    <w:p w:rsidR="00430793" w:rsidRPr="004952C2" w:rsidRDefault="00430793" w:rsidP="00430793">
      <w:pPr>
        <w:ind w:firstLine="0"/>
        <w:rPr>
          <w:b/>
          <w:i/>
          <w:sz w:val="22"/>
          <w:szCs w:val="22"/>
        </w:rPr>
      </w:pPr>
      <w:r w:rsidRPr="004952C2">
        <w:rPr>
          <w:b/>
          <w:i/>
          <w:sz w:val="22"/>
          <w:szCs w:val="22"/>
        </w:rPr>
        <w:t>** kainos pasiūlyme nurodomos suapvalintos, paliekant du skaitmenis po kablelio;</w:t>
      </w:r>
    </w:p>
    <w:p w:rsidR="00430793" w:rsidRPr="004952C2" w:rsidRDefault="00430793" w:rsidP="00430793">
      <w:pPr>
        <w:ind w:firstLine="0"/>
        <w:rPr>
          <w:b/>
          <w:i/>
          <w:sz w:val="22"/>
          <w:szCs w:val="22"/>
        </w:rPr>
      </w:pPr>
      <w:r w:rsidRPr="004952C2">
        <w:rPr>
          <w:b/>
          <w:i/>
          <w:sz w:val="22"/>
          <w:szCs w:val="22"/>
        </w:rPr>
        <w:t>***tais atvejais, kai pagal galiojančius teisės aktus tiekėjui nereikia  mokėti  PVM, tiekėjas šioje skiltyje  nurodo priežastis, dėl kurių PVM nemoka.</w:t>
      </w:r>
    </w:p>
    <w:p w:rsidR="00430793" w:rsidRPr="004952C2" w:rsidRDefault="00430793" w:rsidP="00430793">
      <w:pPr>
        <w:widowControl w:val="0"/>
        <w:ind w:firstLine="0"/>
        <w:rPr>
          <w:sz w:val="22"/>
          <w:szCs w:val="22"/>
        </w:rPr>
      </w:pPr>
      <w:r w:rsidRPr="004952C2">
        <w:rPr>
          <w:rFonts w:eastAsia="Calibri"/>
          <w:sz w:val="22"/>
          <w:szCs w:val="22"/>
        </w:rPr>
        <w:t xml:space="preserve">Pagalbinę informaciją, kaip turėtų būti vertinami tiekėjų pasiūlymai, kai  perkančioji organizacija yra PVM mokėtoja ir (ar) tiekėjams taikomi skirtingi </w:t>
      </w:r>
      <w:r w:rsidRPr="004952C2">
        <w:rPr>
          <w:sz w:val="22"/>
          <w:szCs w:val="22"/>
        </w:rPr>
        <w:t xml:space="preserve">Lietuvos Respublikos pridėtinės vertės mokesčio įstatymo reikalavimai, rasite </w:t>
      </w:r>
      <w:hyperlink r:id="rId10" w:history="1">
        <w:r w:rsidRPr="004952C2">
          <w:rPr>
            <w:color w:val="0563C1"/>
            <w:sz w:val="22"/>
            <w:szCs w:val="22"/>
            <w:u w:val="single"/>
          </w:rPr>
          <w:t>ČIA</w:t>
        </w:r>
      </w:hyperlink>
      <w:r w:rsidRPr="004952C2">
        <w:rPr>
          <w:sz w:val="22"/>
          <w:szCs w:val="22"/>
        </w:rPr>
        <w:t>.</w:t>
      </w:r>
    </w:p>
    <w:p w:rsidR="00430793" w:rsidRPr="004952C2" w:rsidRDefault="00430793" w:rsidP="00430793">
      <w:pPr>
        <w:rPr>
          <w:rFonts w:eastAsia="Calibri"/>
          <w:bCs/>
          <w:sz w:val="22"/>
          <w:szCs w:val="22"/>
        </w:rPr>
      </w:pPr>
      <w:r w:rsidRPr="004952C2">
        <w:rPr>
          <w:rFonts w:eastAsia="Calibri"/>
          <w:b/>
          <w:sz w:val="22"/>
          <w:szCs w:val="22"/>
        </w:rPr>
        <w:t>Tiekėjas patvirtina</w:t>
      </w:r>
      <w:r w:rsidRPr="004952C2">
        <w:rPr>
          <w:rFonts w:eastAsia="Calibri"/>
          <w:b/>
          <w:bCs/>
          <w:sz w:val="22"/>
          <w:szCs w:val="22"/>
        </w:rPr>
        <w:t xml:space="preserve">, </w:t>
      </w:r>
      <w:r w:rsidRPr="004952C2">
        <w:rPr>
          <w:rFonts w:eastAsia="Calibri"/>
          <w:bCs/>
          <w:sz w:val="22"/>
          <w:szCs w:val="22"/>
        </w:rPr>
        <w:t xml:space="preserve">kad </w:t>
      </w:r>
      <w:r w:rsidRPr="004952C2">
        <w:rPr>
          <w:sz w:val="22"/>
          <w:szCs w:val="22"/>
          <w:lang w:val="pt-BR"/>
        </w:rPr>
        <w:t xml:space="preserve">į </w:t>
      </w:r>
      <w:proofErr w:type="spellStart"/>
      <w:r w:rsidRPr="004952C2">
        <w:rPr>
          <w:sz w:val="22"/>
          <w:szCs w:val="22"/>
          <w:lang w:val="pt-BR"/>
        </w:rPr>
        <w:t>pasiūlymo</w:t>
      </w:r>
      <w:proofErr w:type="spellEnd"/>
      <w:r w:rsidRPr="004952C2">
        <w:rPr>
          <w:rFonts w:eastAsia="Calibri"/>
          <w:bCs/>
          <w:sz w:val="22"/>
          <w:szCs w:val="22"/>
        </w:rPr>
        <w:t xml:space="preserve"> </w:t>
      </w:r>
      <w:proofErr w:type="spellStart"/>
      <w:r w:rsidRPr="004952C2">
        <w:rPr>
          <w:sz w:val="22"/>
          <w:szCs w:val="22"/>
          <w:lang w:val="pt-BR"/>
        </w:rPr>
        <w:t>kainą</w:t>
      </w:r>
      <w:proofErr w:type="spellEnd"/>
      <w:r w:rsidRPr="004952C2">
        <w:rPr>
          <w:sz w:val="22"/>
          <w:szCs w:val="22"/>
          <w:lang w:val="pt-BR"/>
        </w:rPr>
        <w:t xml:space="preserve"> </w:t>
      </w:r>
      <w:proofErr w:type="spellStart"/>
      <w:r w:rsidRPr="004952C2">
        <w:rPr>
          <w:sz w:val="22"/>
          <w:szCs w:val="22"/>
          <w:lang w:val="pt-BR"/>
        </w:rPr>
        <w:t>įskaičiuotos</w:t>
      </w:r>
      <w:proofErr w:type="spellEnd"/>
      <w:r w:rsidRPr="004952C2">
        <w:rPr>
          <w:sz w:val="22"/>
          <w:szCs w:val="22"/>
          <w:lang w:val="pt-BR"/>
        </w:rPr>
        <w:t xml:space="preserve"> visos </w:t>
      </w:r>
      <w:proofErr w:type="spellStart"/>
      <w:r w:rsidRPr="004952C2">
        <w:rPr>
          <w:sz w:val="22"/>
          <w:szCs w:val="22"/>
          <w:lang w:val="pt-BR"/>
        </w:rPr>
        <w:t>vykdymo</w:t>
      </w:r>
      <w:proofErr w:type="spellEnd"/>
      <w:r w:rsidRPr="004952C2">
        <w:rPr>
          <w:sz w:val="22"/>
          <w:szCs w:val="22"/>
          <w:lang w:val="pt-BR"/>
        </w:rPr>
        <w:t xml:space="preserve"> </w:t>
      </w:r>
      <w:proofErr w:type="spellStart"/>
      <w:r w:rsidRPr="004952C2">
        <w:rPr>
          <w:sz w:val="22"/>
          <w:szCs w:val="22"/>
          <w:lang w:val="pt-BR"/>
        </w:rPr>
        <w:t>išlaidos</w:t>
      </w:r>
      <w:proofErr w:type="spellEnd"/>
      <w:r w:rsidRPr="004952C2">
        <w:rPr>
          <w:sz w:val="22"/>
          <w:szCs w:val="22"/>
          <w:lang w:val="pt-BR"/>
        </w:rPr>
        <w:t xml:space="preserve"> ir </w:t>
      </w:r>
      <w:proofErr w:type="spellStart"/>
      <w:r w:rsidRPr="004952C2">
        <w:rPr>
          <w:sz w:val="22"/>
          <w:szCs w:val="22"/>
          <w:lang w:val="pt-BR"/>
        </w:rPr>
        <w:t>visi</w:t>
      </w:r>
      <w:proofErr w:type="spellEnd"/>
      <w:r w:rsidRPr="004952C2">
        <w:rPr>
          <w:sz w:val="22"/>
          <w:szCs w:val="22"/>
          <w:lang w:val="pt-BR"/>
        </w:rPr>
        <w:t xml:space="preserve"> </w:t>
      </w:r>
      <w:proofErr w:type="spellStart"/>
      <w:r w:rsidRPr="004952C2">
        <w:rPr>
          <w:sz w:val="22"/>
          <w:szCs w:val="22"/>
          <w:lang w:val="pt-BR"/>
        </w:rPr>
        <w:t>mokesčiai</w:t>
      </w:r>
      <w:proofErr w:type="spellEnd"/>
      <w:r w:rsidRPr="004952C2">
        <w:rPr>
          <w:sz w:val="22"/>
          <w:szCs w:val="22"/>
          <w:lang w:val="pt-BR"/>
        </w:rPr>
        <w:t xml:space="preserve">. </w:t>
      </w:r>
      <w:proofErr w:type="spellStart"/>
      <w:r w:rsidRPr="004952C2">
        <w:rPr>
          <w:sz w:val="22"/>
          <w:szCs w:val="22"/>
          <w:lang w:val="pt-BR"/>
        </w:rPr>
        <w:t>Teikėjas</w:t>
      </w:r>
      <w:proofErr w:type="spellEnd"/>
      <w:r w:rsidRPr="004952C2">
        <w:rPr>
          <w:sz w:val="22"/>
          <w:szCs w:val="22"/>
          <w:lang w:val="pt-BR"/>
        </w:rPr>
        <w:t xml:space="preserve"> </w:t>
      </w:r>
      <w:proofErr w:type="spellStart"/>
      <w:r w:rsidRPr="004952C2">
        <w:rPr>
          <w:sz w:val="22"/>
          <w:szCs w:val="22"/>
          <w:lang w:val="pt-BR"/>
        </w:rPr>
        <w:t>prisiima</w:t>
      </w:r>
      <w:proofErr w:type="spellEnd"/>
      <w:r w:rsidRPr="004952C2">
        <w:rPr>
          <w:sz w:val="22"/>
          <w:szCs w:val="22"/>
          <w:lang w:val="pt-BR"/>
        </w:rPr>
        <w:t xml:space="preserve"> </w:t>
      </w:r>
      <w:proofErr w:type="spellStart"/>
      <w:r w:rsidRPr="004952C2">
        <w:rPr>
          <w:sz w:val="22"/>
          <w:szCs w:val="22"/>
          <w:lang w:val="pt-BR"/>
        </w:rPr>
        <w:t>riziką</w:t>
      </w:r>
      <w:proofErr w:type="spellEnd"/>
      <w:r w:rsidRPr="004952C2">
        <w:rPr>
          <w:sz w:val="22"/>
          <w:szCs w:val="22"/>
          <w:lang w:val="pt-BR"/>
        </w:rPr>
        <w:t xml:space="preserve"> </w:t>
      </w:r>
      <w:proofErr w:type="spellStart"/>
      <w:r w:rsidRPr="004952C2">
        <w:rPr>
          <w:sz w:val="22"/>
          <w:szCs w:val="22"/>
          <w:lang w:val="pt-BR"/>
        </w:rPr>
        <w:t>už</w:t>
      </w:r>
      <w:proofErr w:type="spellEnd"/>
      <w:r w:rsidRPr="004952C2">
        <w:rPr>
          <w:sz w:val="22"/>
          <w:szCs w:val="22"/>
          <w:lang w:val="pt-BR"/>
        </w:rPr>
        <w:t xml:space="preserve"> visas </w:t>
      </w:r>
      <w:proofErr w:type="spellStart"/>
      <w:r w:rsidRPr="004952C2">
        <w:rPr>
          <w:sz w:val="22"/>
          <w:szCs w:val="22"/>
          <w:lang w:val="pt-BR"/>
        </w:rPr>
        <w:t>išlaidas</w:t>
      </w:r>
      <w:proofErr w:type="spellEnd"/>
      <w:r w:rsidRPr="004952C2">
        <w:rPr>
          <w:sz w:val="22"/>
          <w:szCs w:val="22"/>
          <w:lang w:val="pt-BR"/>
        </w:rPr>
        <w:t xml:space="preserve">, </w:t>
      </w:r>
      <w:proofErr w:type="spellStart"/>
      <w:r w:rsidRPr="004952C2">
        <w:rPr>
          <w:sz w:val="22"/>
          <w:szCs w:val="22"/>
          <w:lang w:val="pt-BR"/>
        </w:rPr>
        <w:t>kurias</w:t>
      </w:r>
      <w:proofErr w:type="spellEnd"/>
      <w:r w:rsidRPr="004952C2">
        <w:rPr>
          <w:sz w:val="22"/>
          <w:szCs w:val="22"/>
          <w:lang w:val="pt-BR"/>
        </w:rPr>
        <w:t xml:space="preserve">, </w:t>
      </w:r>
      <w:proofErr w:type="spellStart"/>
      <w:r w:rsidRPr="004952C2">
        <w:rPr>
          <w:sz w:val="22"/>
          <w:szCs w:val="22"/>
          <w:lang w:val="pt-BR"/>
        </w:rPr>
        <w:t>teikdami</w:t>
      </w:r>
      <w:proofErr w:type="spellEnd"/>
      <w:r w:rsidRPr="004952C2">
        <w:rPr>
          <w:sz w:val="22"/>
          <w:szCs w:val="22"/>
          <w:lang w:val="pt-BR"/>
        </w:rPr>
        <w:t xml:space="preserve"> </w:t>
      </w:r>
      <w:proofErr w:type="spellStart"/>
      <w:r w:rsidRPr="004952C2">
        <w:rPr>
          <w:sz w:val="22"/>
          <w:szCs w:val="22"/>
          <w:lang w:val="pt-BR"/>
        </w:rPr>
        <w:t>pasiūlymą</w:t>
      </w:r>
      <w:proofErr w:type="spellEnd"/>
      <w:r w:rsidRPr="004952C2">
        <w:rPr>
          <w:sz w:val="22"/>
          <w:szCs w:val="22"/>
          <w:lang w:val="pt-BR"/>
        </w:rPr>
        <w:t xml:space="preserve"> ir </w:t>
      </w:r>
      <w:proofErr w:type="spellStart"/>
      <w:r w:rsidRPr="004952C2">
        <w:rPr>
          <w:sz w:val="22"/>
          <w:szCs w:val="22"/>
          <w:lang w:val="pt-BR"/>
        </w:rPr>
        <w:t>laikydamiesi</w:t>
      </w:r>
      <w:proofErr w:type="spellEnd"/>
      <w:r w:rsidRPr="004952C2">
        <w:rPr>
          <w:sz w:val="22"/>
          <w:szCs w:val="22"/>
          <w:lang w:val="pt-BR"/>
        </w:rPr>
        <w:t xml:space="preserve"> </w:t>
      </w:r>
      <w:proofErr w:type="spellStart"/>
      <w:r w:rsidRPr="004952C2">
        <w:rPr>
          <w:sz w:val="22"/>
          <w:szCs w:val="22"/>
          <w:lang w:val="pt-BR"/>
        </w:rPr>
        <w:t>pirkimo</w:t>
      </w:r>
      <w:proofErr w:type="spellEnd"/>
      <w:r w:rsidRPr="004952C2">
        <w:rPr>
          <w:sz w:val="22"/>
          <w:szCs w:val="22"/>
          <w:lang w:val="pt-BR"/>
        </w:rPr>
        <w:t xml:space="preserve"> </w:t>
      </w:r>
      <w:proofErr w:type="spellStart"/>
      <w:r w:rsidRPr="004952C2">
        <w:rPr>
          <w:sz w:val="22"/>
          <w:szCs w:val="22"/>
          <w:lang w:val="pt-BR"/>
        </w:rPr>
        <w:t>dokumentuose</w:t>
      </w:r>
      <w:proofErr w:type="spellEnd"/>
      <w:r w:rsidRPr="004952C2">
        <w:rPr>
          <w:sz w:val="22"/>
          <w:szCs w:val="22"/>
          <w:lang w:val="pt-BR"/>
        </w:rPr>
        <w:t xml:space="preserve"> </w:t>
      </w:r>
      <w:proofErr w:type="spellStart"/>
      <w:r w:rsidRPr="004952C2">
        <w:rPr>
          <w:sz w:val="22"/>
          <w:szCs w:val="22"/>
          <w:lang w:val="pt-BR"/>
        </w:rPr>
        <w:t>nustatytų</w:t>
      </w:r>
      <w:proofErr w:type="spellEnd"/>
      <w:r w:rsidRPr="004952C2">
        <w:rPr>
          <w:sz w:val="22"/>
          <w:szCs w:val="22"/>
          <w:lang w:val="pt-BR"/>
        </w:rPr>
        <w:t xml:space="preserve"> </w:t>
      </w:r>
      <w:proofErr w:type="spellStart"/>
      <w:r w:rsidRPr="004952C2">
        <w:rPr>
          <w:sz w:val="22"/>
          <w:szCs w:val="22"/>
          <w:lang w:val="pt-BR"/>
        </w:rPr>
        <w:t>reikalavimų</w:t>
      </w:r>
      <w:proofErr w:type="spellEnd"/>
      <w:r w:rsidRPr="004952C2">
        <w:rPr>
          <w:sz w:val="22"/>
          <w:szCs w:val="22"/>
          <w:lang w:val="pt-BR"/>
        </w:rPr>
        <w:t xml:space="preserve">, </w:t>
      </w:r>
      <w:proofErr w:type="spellStart"/>
      <w:r w:rsidRPr="004952C2">
        <w:rPr>
          <w:sz w:val="22"/>
          <w:szCs w:val="22"/>
          <w:lang w:val="pt-BR"/>
        </w:rPr>
        <w:t>privalėjo</w:t>
      </w:r>
      <w:proofErr w:type="spellEnd"/>
      <w:r w:rsidRPr="004952C2">
        <w:rPr>
          <w:sz w:val="22"/>
          <w:szCs w:val="22"/>
          <w:lang w:val="pt-BR"/>
        </w:rPr>
        <w:t xml:space="preserve"> </w:t>
      </w:r>
      <w:proofErr w:type="spellStart"/>
      <w:r w:rsidRPr="004952C2">
        <w:rPr>
          <w:sz w:val="22"/>
          <w:szCs w:val="22"/>
          <w:lang w:val="pt-BR"/>
        </w:rPr>
        <w:t>įskaičiuoti</w:t>
      </w:r>
      <w:proofErr w:type="spellEnd"/>
      <w:r w:rsidRPr="004952C2">
        <w:rPr>
          <w:sz w:val="22"/>
          <w:szCs w:val="22"/>
          <w:lang w:val="pt-BR"/>
        </w:rPr>
        <w:t xml:space="preserve"> į </w:t>
      </w:r>
      <w:proofErr w:type="spellStart"/>
      <w:r w:rsidRPr="004952C2">
        <w:rPr>
          <w:sz w:val="22"/>
          <w:szCs w:val="22"/>
          <w:lang w:val="pt-BR"/>
        </w:rPr>
        <w:t>pasiūlymo</w:t>
      </w:r>
      <w:proofErr w:type="spellEnd"/>
      <w:r w:rsidRPr="004952C2">
        <w:rPr>
          <w:sz w:val="22"/>
          <w:szCs w:val="22"/>
          <w:lang w:val="pt-BR"/>
        </w:rPr>
        <w:t xml:space="preserve"> </w:t>
      </w:r>
      <w:proofErr w:type="spellStart"/>
      <w:r w:rsidRPr="004952C2">
        <w:rPr>
          <w:sz w:val="22"/>
          <w:szCs w:val="22"/>
          <w:lang w:val="pt-BR"/>
        </w:rPr>
        <w:t>kainą</w:t>
      </w:r>
      <w:proofErr w:type="spellEnd"/>
      <w:r w:rsidRPr="004952C2">
        <w:rPr>
          <w:sz w:val="22"/>
          <w:szCs w:val="22"/>
          <w:lang w:val="pt-BR"/>
        </w:rPr>
        <w:t>.</w:t>
      </w:r>
    </w:p>
    <w:p w:rsidR="00430793" w:rsidRPr="004952C2" w:rsidRDefault="00430793" w:rsidP="00430793">
      <w:pPr>
        <w:rPr>
          <w:rFonts w:eastAsia="Arial Unicode MS"/>
          <w:b/>
          <w:sz w:val="22"/>
          <w:szCs w:val="22"/>
        </w:rPr>
      </w:pPr>
      <w:r w:rsidRPr="004952C2">
        <w:rPr>
          <w:rFonts w:eastAsia="Calibri"/>
          <w:b/>
          <w:sz w:val="22"/>
          <w:szCs w:val="22"/>
        </w:rPr>
        <w:t>Tiekėjas patvirtina</w:t>
      </w:r>
      <w:r w:rsidRPr="004952C2">
        <w:rPr>
          <w:rFonts w:eastAsia="Calibri"/>
          <w:sz w:val="22"/>
          <w:szCs w:val="22"/>
        </w:rPr>
        <w:t xml:space="preserve">, kad sutinka, kad paslaugos atitiks techninėje specifikacijoje nustatytus reikalavimus. </w:t>
      </w:r>
    </w:p>
    <w:p w:rsidR="00430793" w:rsidRPr="004952C2" w:rsidRDefault="00430793" w:rsidP="00430793">
      <w:pPr>
        <w:tabs>
          <w:tab w:val="left" w:pos="709"/>
        </w:tabs>
        <w:ind w:firstLine="0"/>
        <w:rPr>
          <w:rFonts w:eastAsia="Calibri"/>
          <w:sz w:val="22"/>
          <w:szCs w:val="22"/>
        </w:rPr>
      </w:pPr>
      <w:r w:rsidRPr="004952C2">
        <w:rPr>
          <w:rFonts w:eastAsia="Calibri"/>
          <w:b/>
          <w:sz w:val="22"/>
          <w:szCs w:val="22"/>
          <w:u w:val="single"/>
        </w:rPr>
        <w:t>Pastaba:</w:t>
      </w:r>
    </w:p>
    <w:p w:rsidR="00430793" w:rsidRPr="004952C2" w:rsidRDefault="00430793" w:rsidP="00430793">
      <w:pPr>
        <w:pBdr>
          <w:bottom w:val="single" w:sz="4" w:space="1" w:color="auto"/>
        </w:pBdr>
        <w:tabs>
          <w:tab w:val="left" w:pos="709"/>
        </w:tabs>
        <w:ind w:firstLine="0"/>
        <w:rPr>
          <w:rFonts w:eastAsia="Calibri"/>
          <w:b/>
          <w:i/>
          <w:sz w:val="22"/>
          <w:szCs w:val="22"/>
        </w:rPr>
      </w:pPr>
      <w:r w:rsidRPr="004952C2">
        <w:rPr>
          <w:rFonts w:eastAsia="Calibri"/>
          <w:b/>
          <w:i/>
          <w:sz w:val="22"/>
          <w:szCs w:val="22"/>
        </w:rPr>
        <w:lastRenderedPageBreak/>
        <w:t>Tais atvejais, kai pagal VPĮ 86 straipsnio 7 dalį pirkimo sutartis sudaroma žodžiu, tiekėjas tiekia prekes pagal tokias pačias sąlygas kaip nustatyta pirkimo dokumentuose.</w:t>
      </w:r>
    </w:p>
    <w:p w:rsidR="00D136EF" w:rsidRPr="004952C2" w:rsidRDefault="00D136EF" w:rsidP="00D136EF">
      <w:pPr>
        <w:tabs>
          <w:tab w:val="left" w:pos="284"/>
        </w:tabs>
        <w:rPr>
          <w:sz w:val="22"/>
          <w:szCs w:val="22"/>
          <w:lang w:val="en-US"/>
        </w:rPr>
      </w:pPr>
      <w:r w:rsidRPr="004952C2">
        <w:rPr>
          <w:sz w:val="22"/>
          <w:szCs w:val="22"/>
          <w:lang w:val="en-US"/>
        </w:rPr>
        <w:t xml:space="preserve"> </w:t>
      </w:r>
    </w:p>
    <w:p w:rsidR="00430793" w:rsidRPr="004952C2" w:rsidRDefault="00430793" w:rsidP="00430793">
      <w:pPr>
        <w:spacing w:line="259" w:lineRule="auto"/>
        <w:ind w:firstLine="0"/>
        <w:jc w:val="center"/>
        <w:rPr>
          <w:b/>
          <w:bCs/>
          <w:sz w:val="22"/>
          <w:szCs w:val="22"/>
        </w:rPr>
      </w:pPr>
      <w:r w:rsidRPr="004952C2">
        <w:rPr>
          <w:b/>
          <w:bCs/>
          <w:sz w:val="22"/>
          <w:szCs w:val="22"/>
        </w:rPr>
        <w:t>TECHNINĖ SPECIFIKACIJA</w:t>
      </w:r>
    </w:p>
    <w:p w:rsidR="00430793" w:rsidRPr="004952C2" w:rsidRDefault="00430793" w:rsidP="00430793">
      <w:pPr>
        <w:spacing w:line="259" w:lineRule="auto"/>
        <w:ind w:firstLine="0"/>
        <w:jc w:val="right"/>
        <w:rPr>
          <w:bCs/>
          <w:sz w:val="22"/>
          <w:szCs w:val="2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119"/>
        <w:gridCol w:w="11623"/>
      </w:tblGrid>
      <w:tr w:rsidR="0078522D" w:rsidRPr="004952C2" w:rsidTr="00C5025F">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rsidR="0078522D" w:rsidRPr="004952C2" w:rsidRDefault="0078522D" w:rsidP="0078522D">
            <w:pPr>
              <w:tabs>
                <w:tab w:val="left" w:pos="709"/>
              </w:tabs>
              <w:ind w:firstLine="0"/>
              <w:rPr>
                <w:rFonts w:eastAsia="Calibri"/>
                <w:b/>
                <w:bCs/>
                <w:sz w:val="22"/>
                <w:szCs w:val="22"/>
              </w:rPr>
            </w:pPr>
            <w:r w:rsidRPr="004952C2">
              <w:rPr>
                <w:rFonts w:eastAsia="Calibri"/>
                <w:b/>
                <w:bCs/>
                <w:sz w:val="22"/>
                <w:szCs w:val="22"/>
              </w:rPr>
              <w:t>Eil. Nr.</w:t>
            </w:r>
          </w:p>
        </w:tc>
        <w:tc>
          <w:tcPr>
            <w:tcW w:w="2119" w:type="dxa"/>
            <w:tcBorders>
              <w:top w:val="single" w:sz="4" w:space="0" w:color="auto"/>
              <w:left w:val="single" w:sz="4" w:space="0" w:color="auto"/>
              <w:bottom w:val="single" w:sz="4" w:space="0" w:color="auto"/>
              <w:right w:val="single" w:sz="4" w:space="0" w:color="auto"/>
            </w:tcBorders>
            <w:vAlign w:val="center"/>
            <w:hideMark/>
          </w:tcPr>
          <w:p w:rsidR="0078522D" w:rsidRPr="004952C2" w:rsidRDefault="0078522D" w:rsidP="0078522D">
            <w:pPr>
              <w:tabs>
                <w:tab w:val="left" w:pos="709"/>
              </w:tabs>
              <w:ind w:firstLine="0"/>
              <w:rPr>
                <w:rFonts w:eastAsia="Calibri"/>
                <w:b/>
                <w:bCs/>
                <w:sz w:val="22"/>
                <w:szCs w:val="22"/>
              </w:rPr>
            </w:pPr>
            <w:r w:rsidRPr="004952C2">
              <w:rPr>
                <w:rFonts w:eastAsia="Calibri"/>
                <w:b/>
                <w:bCs/>
                <w:sz w:val="22"/>
                <w:szCs w:val="22"/>
              </w:rPr>
              <w:t>Pirkimo objekto pavadinimas</w:t>
            </w:r>
          </w:p>
        </w:tc>
        <w:tc>
          <w:tcPr>
            <w:tcW w:w="11623" w:type="dxa"/>
            <w:tcBorders>
              <w:top w:val="single" w:sz="4" w:space="0" w:color="auto"/>
              <w:left w:val="single" w:sz="4" w:space="0" w:color="auto"/>
              <w:bottom w:val="single" w:sz="4" w:space="0" w:color="auto"/>
              <w:right w:val="single" w:sz="4" w:space="0" w:color="auto"/>
            </w:tcBorders>
          </w:tcPr>
          <w:p w:rsidR="0078522D" w:rsidRPr="004952C2" w:rsidRDefault="0078522D" w:rsidP="0078522D">
            <w:pPr>
              <w:tabs>
                <w:tab w:val="left" w:pos="709"/>
              </w:tabs>
              <w:ind w:firstLine="0"/>
              <w:jc w:val="left"/>
              <w:rPr>
                <w:rFonts w:eastAsia="Calibri"/>
                <w:sz w:val="22"/>
                <w:szCs w:val="22"/>
              </w:rPr>
            </w:pPr>
            <w:r w:rsidRPr="004952C2">
              <w:rPr>
                <w:rFonts w:eastAsia="Calibri"/>
                <w:b/>
                <w:bCs/>
                <w:sz w:val="22"/>
                <w:szCs w:val="22"/>
              </w:rPr>
              <w:t>Pirkimo objekto techniniai reikalavimai</w:t>
            </w:r>
            <w:r w:rsidRPr="004952C2">
              <w:rPr>
                <w:rFonts w:eastAsia="Calibri"/>
                <w:b/>
                <w:bCs/>
                <w:sz w:val="22"/>
                <w:szCs w:val="22"/>
              </w:rPr>
              <w:br/>
              <w:t xml:space="preserve"> </w:t>
            </w:r>
            <w:r w:rsidRPr="004952C2">
              <w:rPr>
                <w:rFonts w:eastAsia="Calibri"/>
                <w:bCs/>
                <w:sz w:val="22"/>
                <w:szCs w:val="22"/>
              </w:rPr>
              <w:t>(</w:t>
            </w:r>
            <w:r w:rsidRPr="004952C2">
              <w:rPr>
                <w:rFonts w:eastAsia="Calibri"/>
                <w:sz w:val="22"/>
                <w:szCs w:val="22"/>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4952C2">
              <w:rPr>
                <w:rFonts w:eastAsia="Calibri"/>
                <w:bCs/>
                <w:sz w:val="22"/>
                <w:szCs w:val="22"/>
              </w:rPr>
              <w:t>)</w:t>
            </w:r>
          </w:p>
        </w:tc>
      </w:tr>
      <w:tr w:rsidR="0078522D" w:rsidRPr="004952C2" w:rsidTr="00C5025F">
        <w:tc>
          <w:tcPr>
            <w:tcW w:w="570" w:type="dxa"/>
            <w:tcBorders>
              <w:top w:val="single" w:sz="4" w:space="0" w:color="auto"/>
              <w:left w:val="single" w:sz="4" w:space="0" w:color="auto"/>
              <w:bottom w:val="single" w:sz="4" w:space="0" w:color="auto"/>
              <w:right w:val="single" w:sz="4" w:space="0" w:color="auto"/>
            </w:tcBorders>
          </w:tcPr>
          <w:p w:rsidR="0078522D" w:rsidRPr="004952C2" w:rsidRDefault="0078522D" w:rsidP="0078522D">
            <w:pPr>
              <w:tabs>
                <w:tab w:val="left" w:pos="709"/>
              </w:tabs>
              <w:ind w:firstLine="0"/>
              <w:rPr>
                <w:rFonts w:eastAsia="Calibri"/>
                <w:bCs/>
                <w:sz w:val="22"/>
                <w:szCs w:val="22"/>
              </w:rPr>
            </w:pPr>
            <w:r w:rsidRPr="004952C2">
              <w:rPr>
                <w:rFonts w:eastAsia="Calibri"/>
                <w:bCs/>
                <w:sz w:val="22"/>
                <w:szCs w:val="22"/>
              </w:rPr>
              <w:t>1.</w:t>
            </w:r>
          </w:p>
        </w:tc>
        <w:tc>
          <w:tcPr>
            <w:tcW w:w="2119" w:type="dxa"/>
            <w:tcBorders>
              <w:top w:val="single" w:sz="4" w:space="0" w:color="auto"/>
              <w:left w:val="single" w:sz="4" w:space="0" w:color="auto"/>
              <w:bottom w:val="single" w:sz="4" w:space="0" w:color="auto"/>
              <w:right w:val="single" w:sz="4" w:space="0" w:color="auto"/>
            </w:tcBorders>
          </w:tcPr>
          <w:p w:rsidR="0078522D" w:rsidRPr="004952C2" w:rsidRDefault="00C5025F" w:rsidP="006D763D">
            <w:pPr>
              <w:tabs>
                <w:tab w:val="left" w:pos="709"/>
              </w:tabs>
              <w:ind w:firstLine="0"/>
              <w:jc w:val="left"/>
              <w:rPr>
                <w:rFonts w:eastAsia="Calibri"/>
                <w:sz w:val="22"/>
                <w:szCs w:val="22"/>
              </w:rPr>
            </w:pPr>
            <w:r>
              <w:rPr>
                <w:rFonts w:eastAsia="Calibri"/>
                <w:sz w:val="22"/>
                <w:szCs w:val="22"/>
              </w:rPr>
              <w:t>D</w:t>
            </w:r>
            <w:r w:rsidRPr="00C5025F">
              <w:rPr>
                <w:rFonts w:eastAsia="Calibri"/>
                <w:sz w:val="22"/>
                <w:szCs w:val="22"/>
              </w:rPr>
              <w:t xml:space="preserve">raudimo </w:t>
            </w:r>
            <w:r>
              <w:rPr>
                <w:rFonts w:eastAsia="Calibri"/>
                <w:sz w:val="22"/>
                <w:szCs w:val="22"/>
              </w:rPr>
              <w:t xml:space="preserve">(kelionės) </w:t>
            </w:r>
            <w:r w:rsidRPr="00C5025F">
              <w:rPr>
                <w:rFonts w:eastAsia="Calibri"/>
                <w:sz w:val="22"/>
                <w:szCs w:val="22"/>
              </w:rPr>
              <w:t>paslaugos.</w:t>
            </w:r>
          </w:p>
        </w:tc>
        <w:tc>
          <w:tcPr>
            <w:tcW w:w="11623" w:type="dxa"/>
            <w:tcBorders>
              <w:top w:val="single" w:sz="4" w:space="0" w:color="auto"/>
              <w:left w:val="single" w:sz="4" w:space="0" w:color="auto"/>
              <w:bottom w:val="single" w:sz="4" w:space="0" w:color="auto"/>
              <w:right w:val="single" w:sz="4" w:space="0" w:color="auto"/>
            </w:tcBorders>
          </w:tcPr>
          <w:p w:rsidR="00C5025F" w:rsidRPr="00C5025F" w:rsidRDefault="00C5025F" w:rsidP="00C5025F">
            <w:pPr>
              <w:tabs>
                <w:tab w:val="left" w:pos="709"/>
              </w:tabs>
              <w:ind w:firstLine="0"/>
              <w:rPr>
                <w:rFonts w:eastAsia="Calibri"/>
                <w:sz w:val="20"/>
                <w:szCs w:val="22"/>
              </w:rPr>
            </w:pPr>
            <w:r w:rsidRPr="00C5025F">
              <w:rPr>
                <w:rFonts w:eastAsia="Calibri"/>
                <w:sz w:val="20"/>
                <w:szCs w:val="22"/>
              </w:rPr>
              <w:t xml:space="preserve">1. </w:t>
            </w:r>
            <w:r w:rsidRPr="00C5025F">
              <w:rPr>
                <w:rFonts w:eastAsia="Calibri"/>
                <w:b/>
                <w:sz w:val="20"/>
                <w:szCs w:val="22"/>
              </w:rPr>
              <w:t>Pirkimo objektas</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Kelionių draudimo paslaugos, iki 70 asmenų (± 10 asmenų) per met</w:t>
            </w:r>
            <w:r w:rsidRPr="00C5025F">
              <w:rPr>
                <w:rFonts w:eastAsia="Calibri"/>
                <w:sz w:val="20"/>
                <w:szCs w:val="22"/>
              </w:rPr>
              <w:t>us, vykstančių į užsienio šalis.</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V</w:t>
            </w:r>
            <w:r w:rsidRPr="00C5025F">
              <w:rPr>
                <w:rFonts w:eastAsia="Calibri"/>
                <w:sz w:val="20"/>
                <w:szCs w:val="22"/>
              </w:rPr>
              <w:t xml:space="preserve">idutinė vienos kelionės trukmė – 75 kalendorinės dienos. </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Draudimas turi būti taikomas įvairiems mobilumo atvejams (kariūnai vyksta tik dalinėms studijoms, karinis rengimas nėra vykdomas).</w:t>
            </w:r>
          </w:p>
          <w:p w:rsidR="00C5025F" w:rsidRPr="00C5025F" w:rsidRDefault="00C5025F" w:rsidP="00C5025F">
            <w:pPr>
              <w:tabs>
                <w:tab w:val="left" w:pos="709"/>
              </w:tabs>
              <w:ind w:firstLine="0"/>
              <w:rPr>
                <w:rFonts w:eastAsia="Calibri"/>
                <w:sz w:val="20"/>
                <w:szCs w:val="22"/>
              </w:rPr>
            </w:pPr>
          </w:p>
          <w:p w:rsidR="00C5025F" w:rsidRPr="00C5025F" w:rsidRDefault="00C5025F" w:rsidP="00C5025F">
            <w:pPr>
              <w:tabs>
                <w:tab w:val="left" w:pos="709"/>
              </w:tabs>
              <w:ind w:firstLine="0"/>
              <w:rPr>
                <w:rFonts w:eastAsia="Calibri"/>
                <w:sz w:val="20"/>
                <w:szCs w:val="22"/>
              </w:rPr>
            </w:pPr>
            <w:r w:rsidRPr="00C5025F">
              <w:rPr>
                <w:rFonts w:eastAsia="Calibri"/>
                <w:sz w:val="20"/>
                <w:szCs w:val="22"/>
              </w:rPr>
              <w:t xml:space="preserve">2. </w:t>
            </w:r>
            <w:r w:rsidRPr="00C5025F">
              <w:rPr>
                <w:rFonts w:eastAsia="Calibri"/>
                <w:b/>
                <w:sz w:val="20"/>
                <w:szCs w:val="22"/>
              </w:rPr>
              <w:t>Draudimo rūšys (minimalūs reikalavimai)</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Kelionės draudimo apsauga turi apimti:</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xml:space="preserve">2.1. </w:t>
            </w:r>
            <w:r w:rsidRPr="00C5025F">
              <w:rPr>
                <w:rFonts w:eastAsia="Calibri"/>
                <w:sz w:val="20"/>
                <w:szCs w:val="22"/>
                <w:u w:val="single"/>
              </w:rPr>
              <w:t>Sveikatos draudimas užsienyje:</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Skubioji medicinos pagalba (taip pat ūmūs susirgimai, traumos, medicininė evakuacija ir repatriacija);</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Medicininės transportavimo išlaidos;</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xml:space="preserve">- Gydymas stacionare ir </w:t>
            </w:r>
            <w:proofErr w:type="spellStart"/>
            <w:r w:rsidRPr="00C5025F">
              <w:rPr>
                <w:rFonts w:eastAsia="Calibri"/>
                <w:sz w:val="20"/>
                <w:szCs w:val="22"/>
              </w:rPr>
              <w:t>ambulatoriškai</w:t>
            </w:r>
            <w:proofErr w:type="spellEnd"/>
            <w:r w:rsidRPr="00C5025F">
              <w:rPr>
                <w:rFonts w:eastAsia="Calibri"/>
                <w:sz w:val="20"/>
                <w:szCs w:val="22"/>
              </w:rPr>
              <w:t>.</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xml:space="preserve">2.2. </w:t>
            </w:r>
            <w:r w:rsidRPr="00C5025F">
              <w:rPr>
                <w:rFonts w:eastAsia="Calibri"/>
                <w:sz w:val="20"/>
                <w:szCs w:val="22"/>
                <w:u w:val="single"/>
              </w:rPr>
              <w:t>Draudimas nuo nelaimingų atsitikimų:</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Mirtis nuo nelaimingo atsitikimo;</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Neįgalumas nuo nelaimingo atsitikimo;</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Gydymo išlaidos dėl nelaimingo atsitikimo.</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xml:space="preserve">2.3. </w:t>
            </w:r>
            <w:r w:rsidRPr="00C5025F">
              <w:rPr>
                <w:rFonts w:eastAsia="Calibri"/>
                <w:sz w:val="20"/>
                <w:szCs w:val="22"/>
                <w:u w:val="single"/>
              </w:rPr>
              <w:t>Civilinės atsakomybės draudimas:</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Žala tretiesiems asmenims, padaryta dėl apdraustojo kaltės buvimo užsienyje metu.</w:t>
            </w:r>
          </w:p>
          <w:p w:rsidR="00C5025F" w:rsidRPr="00C5025F" w:rsidRDefault="00C5025F" w:rsidP="00C5025F">
            <w:pPr>
              <w:tabs>
                <w:tab w:val="left" w:pos="709"/>
              </w:tabs>
              <w:ind w:firstLine="0"/>
              <w:rPr>
                <w:rFonts w:eastAsia="Calibri"/>
                <w:sz w:val="20"/>
                <w:szCs w:val="22"/>
                <w:u w:val="single"/>
              </w:rPr>
            </w:pPr>
            <w:r w:rsidRPr="00C5025F">
              <w:rPr>
                <w:rFonts w:eastAsia="Calibri"/>
                <w:sz w:val="20"/>
                <w:szCs w:val="22"/>
              </w:rPr>
              <w:t xml:space="preserve">2.4. </w:t>
            </w:r>
            <w:r w:rsidRPr="00C5025F">
              <w:rPr>
                <w:rFonts w:eastAsia="Calibri"/>
                <w:sz w:val="20"/>
                <w:szCs w:val="22"/>
                <w:u w:val="single"/>
              </w:rPr>
              <w:t>Bagažo praradimo draudimas.</w:t>
            </w:r>
          </w:p>
          <w:p w:rsidR="00C5025F" w:rsidRPr="00C5025F" w:rsidRDefault="00C5025F" w:rsidP="00C5025F">
            <w:pPr>
              <w:tabs>
                <w:tab w:val="left" w:pos="709"/>
              </w:tabs>
              <w:ind w:firstLine="0"/>
              <w:rPr>
                <w:rFonts w:eastAsia="Calibri"/>
                <w:sz w:val="20"/>
                <w:szCs w:val="22"/>
              </w:rPr>
            </w:pPr>
          </w:p>
          <w:p w:rsidR="00C5025F" w:rsidRPr="00C5025F" w:rsidRDefault="00C5025F" w:rsidP="00C5025F">
            <w:pPr>
              <w:tabs>
                <w:tab w:val="left" w:pos="709"/>
              </w:tabs>
              <w:ind w:firstLine="0"/>
              <w:rPr>
                <w:rFonts w:eastAsia="Calibri"/>
                <w:sz w:val="20"/>
                <w:szCs w:val="22"/>
              </w:rPr>
            </w:pPr>
            <w:r w:rsidRPr="00C5025F">
              <w:rPr>
                <w:rFonts w:eastAsia="Calibri"/>
                <w:sz w:val="20"/>
                <w:szCs w:val="22"/>
              </w:rPr>
              <w:t>3</w:t>
            </w:r>
            <w:r w:rsidRPr="00C5025F">
              <w:rPr>
                <w:rFonts w:eastAsia="Calibri"/>
                <w:b/>
                <w:sz w:val="20"/>
                <w:szCs w:val="22"/>
              </w:rPr>
              <w:t>. Draudimo teritorija</w:t>
            </w:r>
            <w:r w:rsidRPr="00C5025F">
              <w:rPr>
                <w:rFonts w:eastAsia="Calibri"/>
                <w:b/>
                <w:sz w:val="20"/>
                <w:szCs w:val="22"/>
              </w:rPr>
              <w:t>:</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Europos Sąjungos šalys;</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Europos ekonominės erdvės šalys;</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Trečiosios šalys (pvz., JAV, Kanada, Jungtinė Karalystė, kt.).</w:t>
            </w:r>
          </w:p>
          <w:p w:rsidR="00C5025F" w:rsidRPr="00C5025F" w:rsidRDefault="00C5025F" w:rsidP="00C5025F">
            <w:pPr>
              <w:tabs>
                <w:tab w:val="left" w:pos="709"/>
              </w:tabs>
              <w:ind w:firstLine="0"/>
              <w:rPr>
                <w:rFonts w:eastAsia="Calibri"/>
                <w:sz w:val="20"/>
                <w:szCs w:val="22"/>
              </w:rPr>
            </w:pPr>
          </w:p>
          <w:p w:rsidR="00C5025F" w:rsidRPr="00C5025F" w:rsidRDefault="00C5025F" w:rsidP="00C5025F">
            <w:pPr>
              <w:tabs>
                <w:tab w:val="left" w:pos="709"/>
              </w:tabs>
              <w:ind w:firstLine="0"/>
              <w:rPr>
                <w:rFonts w:eastAsia="Calibri"/>
                <w:sz w:val="20"/>
                <w:szCs w:val="22"/>
              </w:rPr>
            </w:pPr>
            <w:r w:rsidRPr="00C5025F">
              <w:rPr>
                <w:rFonts w:eastAsia="Calibri"/>
                <w:sz w:val="20"/>
                <w:szCs w:val="22"/>
              </w:rPr>
              <w:t>4</w:t>
            </w:r>
            <w:r w:rsidRPr="00C5025F">
              <w:rPr>
                <w:rFonts w:eastAsia="Calibri"/>
                <w:b/>
                <w:sz w:val="20"/>
                <w:szCs w:val="22"/>
              </w:rPr>
              <w:t>. Draudimo trukmė</w:t>
            </w:r>
            <w:r w:rsidRPr="00C5025F">
              <w:rPr>
                <w:rFonts w:eastAsia="Calibri"/>
                <w:b/>
                <w:sz w:val="20"/>
                <w:szCs w:val="22"/>
              </w:rPr>
              <w:t>:</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Vidutinė kelionės trukmė – 75 kalendorinės dienos.</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Per metus numatoma apdrausti apie 70 asmenų (± 10 asmenų).</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Paslaugų teikėjas turi užtikrinti lankstų draudimo sutarčių išdavimą pagal konkrečius išvykimo duomenis.</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Bendra sutarties trukmė – 36-mėnesiai nuo sutarties pasirašymo dienos.</w:t>
            </w:r>
          </w:p>
          <w:p w:rsidR="00C5025F" w:rsidRPr="00C5025F" w:rsidRDefault="00C5025F" w:rsidP="00C5025F">
            <w:pPr>
              <w:tabs>
                <w:tab w:val="left" w:pos="709"/>
              </w:tabs>
              <w:ind w:firstLine="0"/>
              <w:rPr>
                <w:rFonts w:eastAsia="Calibri"/>
                <w:sz w:val="20"/>
                <w:szCs w:val="22"/>
              </w:rPr>
            </w:pPr>
          </w:p>
          <w:p w:rsidR="00C5025F" w:rsidRPr="00C5025F" w:rsidRDefault="00C5025F" w:rsidP="00C5025F">
            <w:pPr>
              <w:tabs>
                <w:tab w:val="left" w:pos="709"/>
              </w:tabs>
              <w:ind w:firstLine="0"/>
              <w:rPr>
                <w:rFonts w:eastAsia="Calibri"/>
                <w:sz w:val="20"/>
                <w:szCs w:val="22"/>
              </w:rPr>
            </w:pPr>
            <w:r w:rsidRPr="00C5025F">
              <w:rPr>
                <w:rFonts w:eastAsia="Calibri"/>
                <w:sz w:val="20"/>
                <w:szCs w:val="22"/>
              </w:rPr>
              <w:t xml:space="preserve">5. </w:t>
            </w:r>
            <w:r w:rsidRPr="00C5025F">
              <w:rPr>
                <w:rFonts w:eastAsia="Calibri"/>
                <w:b/>
                <w:sz w:val="20"/>
                <w:szCs w:val="22"/>
              </w:rPr>
              <w:t>Kiti reikalavimai</w:t>
            </w:r>
          </w:p>
          <w:p w:rsidR="00C5025F" w:rsidRPr="00C5025F" w:rsidRDefault="00C5025F" w:rsidP="00C5025F">
            <w:pPr>
              <w:tabs>
                <w:tab w:val="left" w:pos="709"/>
              </w:tabs>
              <w:ind w:firstLine="0"/>
              <w:rPr>
                <w:rFonts w:eastAsia="Calibri"/>
                <w:sz w:val="20"/>
                <w:szCs w:val="22"/>
              </w:rPr>
            </w:pPr>
            <w:r w:rsidRPr="00C5025F">
              <w:rPr>
                <w:rFonts w:eastAsia="Calibri"/>
                <w:sz w:val="20"/>
                <w:szCs w:val="22"/>
              </w:rPr>
              <w:t>- Draudimo teikėjas turi turėti 24/7 pagalbos liniją ir galimybę bendradarbiauti kritinėse situacijose (pvz., sveikatos problemos, hospitalizavimą, repatriacija).</w:t>
            </w:r>
          </w:p>
          <w:p w:rsidR="0078522D" w:rsidRPr="00C5025F" w:rsidRDefault="00C5025F" w:rsidP="00C5025F">
            <w:pPr>
              <w:tabs>
                <w:tab w:val="left" w:pos="709"/>
              </w:tabs>
              <w:ind w:firstLine="0"/>
              <w:rPr>
                <w:rFonts w:eastAsia="Calibri"/>
                <w:sz w:val="20"/>
                <w:szCs w:val="22"/>
              </w:rPr>
            </w:pPr>
            <w:r w:rsidRPr="00C5025F">
              <w:rPr>
                <w:rFonts w:eastAsia="Calibri"/>
                <w:sz w:val="20"/>
                <w:szCs w:val="22"/>
              </w:rPr>
              <w:t>- Teikti polisus lietuvių arba</w:t>
            </w:r>
            <w:bookmarkStart w:id="0" w:name="_GoBack"/>
            <w:bookmarkEnd w:id="0"/>
            <w:r w:rsidRPr="00C5025F">
              <w:rPr>
                <w:rFonts w:eastAsia="Calibri"/>
                <w:sz w:val="20"/>
                <w:szCs w:val="22"/>
              </w:rPr>
              <w:t xml:space="preserve"> anglų kalba.</w:t>
            </w:r>
          </w:p>
        </w:tc>
      </w:tr>
    </w:tbl>
    <w:p w:rsidR="00F706E4" w:rsidRPr="004952C2" w:rsidRDefault="00F706E4" w:rsidP="00F706E4">
      <w:pPr>
        <w:tabs>
          <w:tab w:val="left" w:pos="709"/>
        </w:tabs>
        <w:ind w:firstLine="0"/>
        <w:rPr>
          <w:rFonts w:eastAsia="Calibri"/>
          <w:sz w:val="22"/>
          <w:szCs w:val="22"/>
        </w:rPr>
      </w:pPr>
    </w:p>
    <w:p w:rsidR="00BE56F6" w:rsidRDefault="00BE56F6" w:rsidP="004952C2">
      <w:pPr>
        <w:spacing w:line="276" w:lineRule="auto"/>
        <w:ind w:firstLine="993"/>
        <w:rPr>
          <w:rFonts w:eastAsia="Arial"/>
          <w:color w:val="000000"/>
          <w:sz w:val="22"/>
          <w:szCs w:val="22"/>
          <w:lang w:eastAsia="lt-LT"/>
        </w:rPr>
      </w:pPr>
    </w:p>
    <w:p w:rsidR="00BE56F6" w:rsidRDefault="00BE56F6" w:rsidP="004952C2">
      <w:pPr>
        <w:spacing w:line="276" w:lineRule="auto"/>
        <w:ind w:firstLine="993"/>
        <w:rPr>
          <w:rFonts w:eastAsia="Arial"/>
          <w:color w:val="000000"/>
          <w:sz w:val="22"/>
          <w:szCs w:val="22"/>
          <w:lang w:eastAsia="lt-LT"/>
        </w:rPr>
      </w:pPr>
    </w:p>
    <w:p w:rsidR="00F706E4" w:rsidRPr="004952C2" w:rsidRDefault="00F706E4" w:rsidP="004952C2">
      <w:pPr>
        <w:spacing w:line="276" w:lineRule="auto"/>
        <w:ind w:firstLine="993"/>
        <w:rPr>
          <w:rFonts w:eastAsia="Arial"/>
          <w:color w:val="000000"/>
          <w:sz w:val="22"/>
          <w:szCs w:val="22"/>
          <w:lang w:eastAsia="lt-LT"/>
        </w:rPr>
      </w:pPr>
      <w:r w:rsidRPr="004952C2">
        <w:rPr>
          <w:rFonts w:eastAsia="Arial"/>
          <w:color w:val="000000"/>
          <w:sz w:val="22"/>
          <w:szCs w:val="22"/>
          <w:lang w:eastAsia="lt-LT"/>
        </w:rPr>
        <w:t xml:space="preserve">3.2. Kartu su pasiūlymu pateikiami šie dokumentai nurodoma užpildant pateiktą </w:t>
      </w:r>
      <w:r w:rsidRPr="004952C2">
        <w:rPr>
          <w:rFonts w:eastAsia="Arial"/>
          <w:b/>
          <w:color w:val="5B9BD5" w:themeColor="accent1"/>
          <w:sz w:val="22"/>
          <w:szCs w:val="22"/>
          <w:u w:val="single"/>
          <w:lang w:eastAsia="lt-LT"/>
        </w:rPr>
        <w:t>2 lentelę</w:t>
      </w:r>
      <w:r w:rsidRPr="004952C2">
        <w:rPr>
          <w:rFonts w:eastAsia="Arial"/>
          <w:color w:val="000000"/>
          <w:sz w:val="22"/>
          <w:szCs w:val="22"/>
          <w:lang w:eastAsia="lt-LT"/>
        </w:rPr>
        <w:t>:</w:t>
      </w:r>
    </w:p>
    <w:p w:rsidR="00F706E4" w:rsidRPr="004952C2" w:rsidRDefault="00F706E4" w:rsidP="00F706E4">
      <w:pPr>
        <w:spacing w:line="276" w:lineRule="auto"/>
        <w:ind w:firstLine="0"/>
        <w:jc w:val="right"/>
        <w:rPr>
          <w:rFonts w:eastAsia="Arial"/>
          <w:i/>
          <w:color w:val="2E74B5" w:themeColor="accent1" w:themeShade="BF"/>
          <w:sz w:val="22"/>
          <w:szCs w:val="22"/>
          <w:lang w:eastAsia="lt-LT"/>
        </w:rPr>
      </w:pPr>
      <w:r w:rsidRPr="004952C2">
        <w:rPr>
          <w:rFonts w:eastAsia="Arial"/>
          <w:i/>
          <w:color w:val="2E74B5" w:themeColor="accent1" w:themeShade="BF"/>
          <w:sz w:val="22"/>
          <w:szCs w:val="22"/>
          <w:lang w:eastAsia="lt-LT"/>
        </w:rPr>
        <w:t>2 lentelė</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425"/>
        <w:gridCol w:w="5812"/>
      </w:tblGrid>
      <w:tr w:rsidR="00F706E4" w:rsidRPr="004952C2" w:rsidTr="004A0C56">
        <w:tc>
          <w:tcPr>
            <w:tcW w:w="1080"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jc w:val="center"/>
              <w:rPr>
                <w:rFonts w:eastAsia="Calibri"/>
                <w:sz w:val="22"/>
                <w:szCs w:val="22"/>
              </w:rPr>
            </w:pPr>
            <w:r w:rsidRPr="004952C2">
              <w:rPr>
                <w:rFonts w:eastAsia="Calibri"/>
                <w:sz w:val="22"/>
                <w:szCs w:val="22"/>
              </w:rPr>
              <w:t>Eil. Nr.</w:t>
            </w: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jc w:val="center"/>
              <w:rPr>
                <w:rFonts w:eastAsia="Calibri"/>
                <w:sz w:val="22"/>
                <w:szCs w:val="22"/>
              </w:rPr>
            </w:pPr>
            <w:r w:rsidRPr="004952C2">
              <w:rPr>
                <w:rFonts w:eastAsia="Calibri"/>
                <w:sz w:val="22"/>
                <w:szCs w:val="22"/>
              </w:rPr>
              <w:t>Pateiktų dokumentų pavadinimas</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jc w:val="center"/>
              <w:rPr>
                <w:rFonts w:eastAsia="Calibri"/>
                <w:sz w:val="22"/>
                <w:szCs w:val="22"/>
              </w:rPr>
            </w:pPr>
            <w:r w:rsidRPr="004952C2">
              <w:rPr>
                <w:rFonts w:eastAsia="Calibri"/>
                <w:sz w:val="22"/>
                <w:szCs w:val="22"/>
              </w:rPr>
              <w:t>Dokumento puslapių skaičius</w:t>
            </w:r>
          </w:p>
        </w:tc>
      </w:tr>
      <w:tr w:rsidR="00F706E4" w:rsidRPr="004952C2" w:rsidTr="004A0C56">
        <w:tc>
          <w:tcPr>
            <w:tcW w:w="1080"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r>
      <w:tr w:rsidR="00F706E4" w:rsidRPr="004952C2" w:rsidTr="004A0C56">
        <w:tc>
          <w:tcPr>
            <w:tcW w:w="1080"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c>
          <w:tcPr>
            <w:tcW w:w="7425"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tabs>
                <w:tab w:val="left" w:pos="1296"/>
                <w:tab w:val="center" w:pos="4153"/>
                <w:tab w:val="right" w:pos="8306"/>
              </w:tabs>
              <w:ind w:firstLine="0"/>
              <w:rPr>
                <w:sz w:val="22"/>
                <w:szCs w:val="22"/>
                <w:lang w:eastAsia="lt-LT"/>
              </w:rPr>
            </w:pP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706E4" w:rsidRPr="004952C2" w:rsidRDefault="00F706E4" w:rsidP="004A0C56">
            <w:pPr>
              <w:ind w:firstLine="0"/>
              <w:rPr>
                <w:rFonts w:eastAsia="Calibri"/>
                <w:sz w:val="22"/>
                <w:szCs w:val="22"/>
              </w:rPr>
            </w:pPr>
          </w:p>
        </w:tc>
      </w:tr>
    </w:tbl>
    <w:p w:rsidR="00F706E4" w:rsidRPr="004952C2" w:rsidRDefault="00F706E4" w:rsidP="00F706E4">
      <w:pPr>
        <w:tabs>
          <w:tab w:val="left" w:pos="709"/>
        </w:tabs>
        <w:ind w:firstLine="0"/>
        <w:jc w:val="center"/>
        <w:rPr>
          <w:rFonts w:eastAsia="Calibri"/>
          <w:b/>
          <w:sz w:val="22"/>
          <w:szCs w:val="22"/>
        </w:rPr>
      </w:pPr>
    </w:p>
    <w:p w:rsidR="00F706E4" w:rsidRPr="004952C2" w:rsidRDefault="00F706E4" w:rsidP="00F706E4">
      <w:pPr>
        <w:tabs>
          <w:tab w:val="left" w:pos="709"/>
        </w:tabs>
        <w:ind w:firstLine="0"/>
        <w:jc w:val="center"/>
        <w:rPr>
          <w:rFonts w:eastAsia="Calibri"/>
          <w:b/>
          <w:sz w:val="22"/>
          <w:szCs w:val="22"/>
        </w:rPr>
      </w:pPr>
      <w:r w:rsidRPr="004952C2">
        <w:rPr>
          <w:rFonts w:eastAsia="Calibri"/>
          <w:b/>
          <w:sz w:val="22"/>
          <w:szCs w:val="22"/>
        </w:rPr>
        <w:t>4. KONFIDENCIALI INFORMACIJA</w:t>
      </w:r>
    </w:p>
    <w:p w:rsidR="00F706E4" w:rsidRPr="004952C2" w:rsidRDefault="00F706E4" w:rsidP="00F706E4">
      <w:pPr>
        <w:tabs>
          <w:tab w:val="left" w:pos="709"/>
        </w:tabs>
        <w:ind w:firstLine="0"/>
        <w:rPr>
          <w:rFonts w:eastAsia="Calibri"/>
          <w:sz w:val="22"/>
          <w:szCs w:val="22"/>
        </w:rPr>
      </w:pPr>
    </w:p>
    <w:p w:rsidR="00F706E4" w:rsidRPr="004952C2" w:rsidRDefault="00F706E4" w:rsidP="004952C2">
      <w:pPr>
        <w:tabs>
          <w:tab w:val="left" w:pos="709"/>
        </w:tabs>
        <w:ind w:firstLine="993"/>
        <w:rPr>
          <w:rFonts w:eastAsia="Calibri"/>
          <w:sz w:val="22"/>
          <w:szCs w:val="22"/>
        </w:rPr>
      </w:pPr>
      <w:r w:rsidRPr="004952C2">
        <w:rPr>
          <w:rFonts w:eastAsia="Calibri"/>
          <w:sz w:val="22"/>
          <w:szCs w:val="22"/>
        </w:rPr>
        <w:t>4.1. Šiame pasiūlyme yra pateikta ir ši konfidenciali informacija (</w:t>
      </w:r>
      <w:r w:rsidRPr="004952C2">
        <w:rPr>
          <w:rFonts w:eastAsia="Calibri"/>
          <w:i/>
          <w:sz w:val="22"/>
          <w:szCs w:val="22"/>
        </w:rPr>
        <w:t>pildyti tik tuomet, jei pateikiama konfidenciali informacija. SVARBU: tiekėjas negali nurodyti, kad konfidenciali yra pasiūlymo kaina arba, kad visas pasiūlymas yra konfidencialus, turi nurodyti konkrečius dokumentus</w:t>
      </w:r>
      <w:r w:rsidRPr="004952C2">
        <w:rPr>
          <w:rFonts w:eastAsia="Calibri"/>
          <w:sz w:val="22"/>
          <w:szCs w:val="22"/>
        </w:rPr>
        <w:t>):</w:t>
      </w:r>
    </w:p>
    <w:p w:rsidR="00F706E4" w:rsidRPr="004952C2" w:rsidRDefault="00F706E4" w:rsidP="00F706E4">
      <w:pPr>
        <w:rPr>
          <w:rFonts w:eastAsia="Calibri"/>
          <w:sz w:val="22"/>
          <w:szCs w:val="22"/>
        </w:rPr>
      </w:pPr>
    </w:p>
    <w:p w:rsidR="00F706E4" w:rsidRPr="004952C2" w:rsidRDefault="00F706E4" w:rsidP="00F706E4">
      <w:pPr>
        <w:ind w:firstLine="0"/>
        <w:jc w:val="center"/>
        <w:rPr>
          <w:rFonts w:eastAsia="Calibri"/>
          <w:sz w:val="22"/>
          <w:szCs w:val="22"/>
        </w:rPr>
      </w:pPr>
    </w:p>
    <w:p w:rsidR="00F706E4" w:rsidRPr="004952C2" w:rsidRDefault="00F706E4" w:rsidP="00F706E4">
      <w:pPr>
        <w:ind w:firstLine="0"/>
        <w:jc w:val="center"/>
        <w:rPr>
          <w:rFonts w:eastAsia="Calibri"/>
          <w:sz w:val="22"/>
          <w:szCs w:val="22"/>
        </w:rPr>
      </w:pPr>
      <w:r w:rsidRPr="004952C2">
        <w:rPr>
          <w:rFonts w:eastAsia="Calibri"/>
          <w:sz w:val="22"/>
          <w:szCs w:val="22"/>
        </w:rPr>
        <w:t>Ši pasiūlyme nurodyta informacija konfidenciali (</w:t>
      </w:r>
      <w:r w:rsidRPr="004952C2">
        <w:rPr>
          <w:rFonts w:eastAsia="Calibri"/>
          <w:i/>
          <w:sz w:val="22"/>
          <w:szCs w:val="22"/>
        </w:rPr>
        <w:t>perkančioji organizacija šios informacijos negali atskleisti tretiesiems asmenims</w:t>
      </w:r>
      <w:r w:rsidRPr="004952C2">
        <w:rPr>
          <w:rFonts w:eastAsia="Calibri"/>
          <w:sz w:val="22"/>
          <w:szCs w:val="22"/>
        </w:rPr>
        <w:t>):</w:t>
      </w:r>
    </w:p>
    <w:p w:rsidR="00F706E4" w:rsidRPr="004952C2" w:rsidRDefault="00F706E4" w:rsidP="00F706E4">
      <w:pPr>
        <w:rPr>
          <w:rFonts w:eastAsia="Calibri"/>
          <w:sz w:val="22"/>
          <w:szCs w:val="22"/>
        </w:rPr>
      </w:pP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0"/>
        <w:gridCol w:w="7589"/>
        <w:gridCol w:w="5528"/>
      </w:tblGrid>
      <w:tr w:rsidR="00F706E4" w:rsidRPr="004952C2" w:rsidTr="004A0C56">
        <w:tc>
          <w:tcPr>
            <w:tcW w:w="1200" w:type="dxa"/>
            <w:shd w:val="clear" w:color="auto" w:fill="auto"/>
            <w:vAlign w:val="center"/>
          </w:tcPr>
          <w:p w:rsidR="00F706E4" w:rsidRPr="004952C2" w:rsidRDefault="00F706E4" w:rsidP="004A0C56">
            <w:pPr>
              <w:ind w:firstLine="0"/>
              <w:jc w:val="center"/>
              <w:rPr>
                <w:rFonts w:eastAsia="Calibri"/>
                <w:sz w:val="22"/>
                <w:szCs w:val="22"/>
              </w:rPr>
            </w:pPr>
            <w:r w:rsidRPr="004952C2">
              <w:rPr>
                <w:rFonts w:eastAsia="Calibri"/>
                <w:sz w:val="22"/>
                <w:szCs w:val="22"/>
              </w:rPr>
              <w:t>Eil. Nr.</w:t>
            </w:r>
          </w:p>
        </w:tc>
        <w:tc>
          <w:tcPr>
            <w:tcW w:w="7589" w:type="dxa"/>
            <w:shd w:val="clear" w:color="auto" w:fill="auto"/>
            <w:vAlign w:val="center"/>
          </w:tcPr>
          <w:p w:rsidR="00F706E4" w:rsidRPr="004952C2" w:rsidRDefault="00F706E4" w:rsidP="004A0C56">
            <w:pPr>
              <w:ind w:firstLine="0"/>
              <w:jc w:val="center"/>
              <w:rPr>
                <w:rFonts w:eastAsia="Calibri"/>
                <w:sz w:val="22"/>
                <w:szCs w:val="22"/>
              </w:rPr>
            </w:pPr>
            <w:r w:rsidRPr="004952C2">
              <w:rPr>
                <w:rFonts w:eastAsia="Calibri"/>
                <w:sz w:val="22"/>
                <w:szCs w:val="22"/>
              </w:rPr>
              <w:t>Pateikto dokumento pavadinimas (rekomenduojama pavadinime vartoti žodį „Konfidencialu“)</w:t>
            </w:r>
          </w:p>
        </w:tc>
        <w:tc>
          <w:tcPr>
            <w:tcW w:w="5528" w:type="dxa"/>
            <w:shd w:val="clear" w:color="auto" w:fill="auto"/>
          </w:tcPr>
          <w:p w:rsidR="00F706E4" w:rsidRPr="004952C2" w:rsidRDefault="00F706E4" w:rsidP="004A0C56">
            <w:pPr>
              <w:ind w:firstLine="0"/>
              <w:jc w:val="center"/>
              <w:rPr>
                <w:rFonts w:eastAsia="Calibri"/>
                <w:sz w:val="22"/>
                <w:szCs w:val="22"/>
              </w:rPr>
            </w:pPr>
            <w:r w:rsidRPr="004952C2">
              <w:rPr>
                <w:rFonts w:eastAsia="Calibri"/>
                <w:sz w:val="22"/>
                <w:szCs w:val="22"/>
              </w:rPr>
              <w:t>Dokumentas yra įkeltas šioje CVP IS pasiūlymo lango eilutėje (,,Prisegti dokumentai“ arba „Kvalifikaciniai klausimai“ prie atsakymo į klausimą)</w:t>
            </w:r>
          </w:p>
        </w:tc>
      </w:tr>
      <w:tr w:rsidR="00F706E4" w:rsidRPr="004952C2" w:rsidTr="004A0C56">
        <w:tc>
          <w:tcPr>
            <w:tcW w:w="1200" w:type="dxa"/>
            <w:shd w:val="clear" w:color="auto" w:fill="auto"/>
          </w:tcPr>
          <w:p w:rsidR="00F706E4" w:rsidRPr="004952C2" w:rsidRDefault="00F706E4" w:rsidP="004A0C56">
            <w:pPr>
              <w:ind w:firstLine="0"/>
              <w:rPr>
                <w:rFonts w:eastAsia="Calibri"/>
                <w:sz w:val="22"/>
                <w:szCs w:val="22"/>
              </w:rPr>
            </w:pPr>
          </w:p>
        </w:tc>
        <w:tc>
          <w:tcPr>
            <w:tcW w:w="7589" w:type="dxa"/>
            <w:shd w:val="clear" w:color="auto" w:fill="auto"/>
          </w:tcPr>
          <w:p w:rsidR="00F706E4" w:rsidRPr="004952C2" w:rsidRDefault="00F706E4" w:rsidP="004A0C56">
            <w:pPr>
              <w:ind w:firstLine="0"/>
              <w:rPr>
                <w:rFonts w:eastAsia="Calibri"/>
                <w:sz w:val="22"/>
                <w:szCs w:val="22"/>
              </w:rPr>
            </w:pPr>
          </w:p>
        </w:tc>
        <w:tc>
          <w:tcPr>
            <w:tcW w:w="5528" w:type="dxa"/>
            <w:shd w:val="clear" w:color="auto" w:fill="auto"/>
          </w:tcPr>
          <w:p w:rsidR="00F706E4" w:rsidRPr="004952C2" w:rsidRDefault="00F706E4" w:rsidP="004A0C56">
            <w:pPr>
              <w:ind w:firstLine="0"/>
              <w:rPr>
                <w:rFonts w:eastAsia="Calibri"/>
                <w:sz w:val="22"/>
                <w:szCs w:val="22"/>
              </w:rPr>
            </w:pPr>
          </w:p>
        </w:tc>
      </w:tr>
      <w:tr w:rsidR="00F706E4" w:rsidRPr="004952C2" w:rsidTr="004A0C56">
        <w:tc>
          <w:tcPr>
            <w:tcW w:w="1200" w:type="dxa"/>
            <w:shd w:val="clear" w:color="auto" w:fill="auto"/>
          </w:tcPr>
          <w:p w:rsidR="00F706E4" w:rsidRPr="004952C2" w:rsidRDefault="00F706E4" w:rsidP="004A0C56">
            <w:pPr>
              <w:ind w:firstLine="0"/>
              <w:rPr>
                <w:rFonts w:eastAsia="Calibri"/>
                <w:sz w:val="22"/>
                <w:szCs w:val="22"/>
              </w:rPr>
            </w:pPr>
          </w:p>
        </w:tc>
        <w:tc>
          <w:tcPr>
            <w:tcW w:w="7589" w:type="dxa"/>
            <w:shd w:val="clear" w:color="auto" w:fill="auto"/>
          </w:tcPr>
          <w:p w:rsidR="00F706E4" w:rsidRPr="004952C2" w:rsidRDefault="00F706E4" w:rsidP="004A0C56">
            <w:pPr>
              <w:ind w:firstLine="0"/>
              <w:rPr>
                <w:rFonts w:eastAsia="Calibri"/>
                <w:sz w:val="22"/>
                <w:szCs w:val="22"/>
              </w:rPr>
            </w:pPr>
          </w:p>
        </w:tc>
        <w:tc>
          <w:tcPr>
            <w:tcW w:w="5528" w:type="dxa"/>
            <w:shd w:val="clear" w:color="auto" w:fill="auto"/>
          </w:tcPr>
          <w:p w:rsidR="00F706E4" w:rsidRPr="004952C2" w:rsidRDefault="00F706E4" w:rsidP="004A0C56">
            <w:pPr>
              <w:ind w:firstLine="0"/>
              <w:rPr>
                <w:rFonts w:eastAsia="Calibri"/>
                <w:sz w:val="22"/>
                <w:szCs w:val="22"/>
              </w:rPr>
            </w:pPr>
          </w:p>
        </w:tc>
      </w:tr>
    </w:tbl>
    <w:p w:rsidR="00F706E4" w:rsidRPr="004952C2" w:rsidRDefault="00F706E4" w:rsidP="00F706E4">
      <w:pPr>
        <w:rPr>
          <w:rFonts w:eastAsia="Calibri"/>
          <w:sz w:val="22"/>
          <w:szCs w:val="22"/>
        </w:rPr>
      </w:pPr>
    </w:p>
    <w:p w:rsidR="00F706E4" w:rsidRPr="004952C2" w:rsidRDefault="00F706E4" w:rsidP="00F706E4">
      <w:pPr>
        <w:rPr>
          <w:rFonts w:eastAsia="Calibri"/>
          <w:sz w:val="22"/>
          <w:szCs w:val="22"/>
        </w:rPr>
      </w:pPr>
      <w:r w:rsidRPr="004952C2">
        <w:rPr>
          <w:rFonts w:eastAsia="Calibri"/>
          <w:b/>
          <w:sz w:val="22"/>
          <w:szCs w:val="22"/>
        </w:rPr>
        <w:t>Pastaba.</w:t>
      </w:r>
      <w:r w:rsidRPr="004952C2">
        <w:rPr>
          <w:rFonts w:eastAsia="Calibri"/>
          <w:sz w:val="22"/>
          <w:szCs w:val="22"/>
        </w:rPr>
        <w:t xml:space="preserve"> Tiekėjui nenurodžius, kokia informacija yra konfidenciali, laikoma, kad konfidencialios informacijos pasiūlyme nėra.</w:t>
      </w:r>
    </w:p>
    <w:p w:rsidR="00F706E4" w:rsidRPr="004952C2" w:rsidRDefault="00F706E4" w:rsidP="00F706E4">
      <w:pPr>
        <w:tabs>
          <w:tab w:val="left" w:pos="2709"/>
        </w:tabs>
        <w:rPr>
          <w:sz w:val="22"/>
          <w:szCs w:val="22"/>
        </w:rPr>
      </w:pPr>
    </w:p>
    <w:p w:rsidR="00F706E4" w:rsidRPr="004952C2" w:rsidRDefault="00F706E4" w:rsidP="00F706E4">
      <w:pPr>
        <w:tabs>
          <w:tab w:val="left" w:pos="2709"/>
        </w:tabs>
        <w:rPr>
          <w:sz w:val="22"/>
          <w:szCs w:val="22"/>
        </w:rPr>
      </w:pPr>
    </w:p>
    <w:p w:rsidR="00F706E4" w:rsidRPr="004952C2" w:rsidRDefault="00F706E4" w:rsidP="00F706E4">
      <w:pPr>
        <w:tabs>
          <w:tab w:val="left" w:pos="2709"/>
        </w:tabs>
        <w:rPr>
          <w:b/>
          <w:sz w:val="22"/>
          <w:szCs w:val="22"/>
        </w:rPr>
      </w:pPr>
      <w:r w:rsidRPr="004952C2">
        <w:rPr>
          <w:b/>
          <w:sz w:val="22"/>
          <w:szCs w:val="22"/>
        </w:rPr>
        <w:t>Pasirašydami pasiūlymą, sutinkame su visomis pirkimo dokumentuose nustatytomis sąlygomis ir technine specifikacija.</w:t>
      </w:r>
    </w:p>
    <w:p w:rsidR="00F706E4" w:rsidRPr="004952C2" w:rsidRDefault="00F706E4" w:rsidP="00F706E4">
      <w:pPr>
        <w:rPr>
          <w:b/>
          <w:sz w:val="22"/>
          <w:szCs w:val="22"/>
        </w:rPr>
      </w:pPr>
    </w:p>
    <w:p w:rsidR="00F706E4" w:rsidRPr="004952C2" w:rsidRDefault="00F706E4" w:rsidP="00F706E4">
      <w:pPr>
        <w:rPr>
          <w:rFonts w:eastAsia="Calibri"/>
          <w:sz w:val="22"/>
          <w:szCs w:val="22"/>
        </w:rPr>
      </w:pPr>
    </w:p>
    <w:tbl>
      <w:tblPr>
        <w:tblW w:w="13716" w:type="dxa"/>
        <w:tblLayout w:type="fixed"/>
        <w:tblLook w:val="04A0" w:firstRow="1" w:lastRow="0" w:firstColumn="1" w:lastColumn="0" w:noHBand="0" w:noVBand="1"/>
      </w:tblPr>
      <w:tblGrid>
        <w:gridCol w:w="5628"/>
        <w:gridCol w:w="604"/>
        <w:gridCol w:w="2636"/>
        <w:gridCol w:w="701"/>
        <w:gridCol w:w="4147"/>
      </w:tblGrid>
      <w:tr w:rsidR="00F706E4" w:rsidRPr="004952C2" w:rsidTr="004A0C56">
        <w:trPr>
          <w:trHeight w:val="186"/>
        </w:trPr>
        <w:tc>
          <w:tcPr>
            <w:tcW w:w="5628" w:type="dxa"/>
            <w:tcBorders>
              <w:top w:val="single" w:sz="4" w:space="0" w:color="auto"/>
              <w:left w:val="nil"/>
              <w:bottom w:val="nil"/>
              <w:right w:val="nil"/>
            </w:tcBorders>
            <w:shd w:val="clear" w:color="auto" w:fill="auto"/>
          </w:tcPr>
          <w:p w:rsidR="00F706E4" w:rsidRPr="004952C2" w:rsidRDefault="00F706E4" w:rsidP="004A0C56">
            <w:pPr>
              <w:snapToGrid w:val="0"/>
              <w:ind w:firstLine="0"/>
              <w:rPr>
                <w:position w:val="6"/>
                <w:sz w:val="22"/>
                <w:szCs w:val="22"/>
              </w:rPr>
            </w:pPr>
            <w:r w:rsidRPr="004952C2">
              <w:rPr>
                <w:position w:val="6"/>
                <w:sz w:val="22"/>
                <w:szCs w:val="22"/>
              </w:rPr>
              <w:t>(Tiekėjo arba jo įgalioto asmens pareigų pavadinimas)</w:t>
            </w:r>
          </w:p>
        </w:tc>
        <w:tc>
          <w:tcPr>
            <w:tcW w:w="604" w:type="dxa"/>
            <w:shd w:val="clear" w:color="auto" w:fill="auto"/>
          </w:tcPr>
          <w:p w:rsidR="00F706E4" w:rsidRPr="004952C2" w:rsidRDefault="00F706E4" w:rsidP="004A0C56">
            <w:pPr>
              <w:ind w:right="-1" w:firstLine="0"/>
              <w:jc w:val="center"/>
              <w:rPr>
                <w:rFonts w:eastAsia="Calibri"/>
                <w:sz w:val="22"/>
                <w:szCs w:val="22"/>
              </w:rPr>
            </w:pPr>
          </w:p>
        </w:tc>
        <w:tc>
          <w:tcPr>
            <w:tcW w:w="2636" w:type="dxa"/>
            <w:tcBorders>
              <w:top w:val="single" w:sz="4" w:space="0" w:color="auto"/>
              <w:left w:val="nil"/>
              <w:bottom w:val="nil"/>
              <w:right w:val="nil"/>
            </w:tcBorders>
            <w:shd w:val="clear" w:color="auto" w:fill="auto"/>
          </w:tcPr>
          <w:p w:rsidR="00F706E4" w:rsidRPr="004952C2" w:rsidRDefault="00F706E4" w:rsidP="004A0C56">
            <w:pPr>
              <w:ind w:right="-1" w:firstLine="0"/>
              <w:jc w:val="center"/>
              <w:rPr>
                <w:rFonts w:eastAsia="Calibri"/>
                <w:sz w:val="22"/>
                <w:szCs w:val="22"/>
              </w:rPr>
            </w:pPr>
            <w:r w:rsidRPr="004952C2">
              <w:rPr>
                <w:rFonts w:eastAsia="Calibri"/>
                <w:position w:val="6"/>
                <w:sz w:val="22"/>
                <w:szCs w:val="22"/>
              </w:rPr>
              <w:t>(Parašas)</w:t>
            </w:r>
            <w:r w:rsidRPr="004952C2">
              <w:rPr>
                <w:rFonts w:eastAsia="Calibri"/>
                <w:i/>
                <w:sz w:val="22"/>
                <w:szCs w:val="22"/>
              </w:rPr>
              <w:t xml:space="preserve"> </w:t>
            </w:r>
          </w:p>
        </w:tc>
        <w:tc>
          <w:tcPr>
            <w:tcW w:w="701" w:type="dxa"/>
            <w:shd w:val="clear" w:color="auto" w:fill="auto"/>
          </w:tcPr>
          <w:p w:rsidR="00F706E4" w:rsidRPr="004952C2" w:rsidRDefault="00F706E4" w:rsidP="004A0C56">
            <w:pPr>
              <w:ind w:right="-1" w:firstLine="0"/>
              <w:jc w:val="center"/>
              <w:rPr>
                <w:rFonts w:eastAsia="Calibri"/>
                <w:sz w:val="22"/>
                <w:szCs w:val="22"/>
              </w:rPr>
            </w:pPr>
          </w:p>
        </w:tc>
        <w:tc>
          <w:tcPr>
            <w:tcW w:w="4147" w:type="dxa"/>
            <w:tcBorders>
              <w:top w:val="single" w:sz="4" w:space="0" w:color="auto"/>
              <w:left w:val="nil"/>
              <w:bottom w:val="nil"/>
              <w:right w:val="nil"/>
            </w:tcBorders>
            <w:shd w:val="clear" w:color="auto" w:fill="auto"/>
          </w:tcPr>
          <w:p w:rsidR="00F706E4" w:rsidRPr="004952C2" w:rsidRDefault="00F706E4" w:rsidP="004A0C56">
            <w:pPr>
              <w:ind w:right="-1" w:firstLine="0"/>
              <w:jc w:val="center"/>
              <w:rPr>
                <w:rFonts w:eastAsia="Calibri"/>
                <w:sz w:val="22"/>
                <w:szCs w:val="22"/>
              </w:rPr>
            </w:pPr>
            <w:r w:rsidRPr="004952C2">
              <w:rPr>
                <w:rFonts w:eastAsia="Calibri"/>
                <w:position w:val="6"/>
                <w:sz w:val="22"/>
                <w:szCs w:val="22"/>
              </w:rPr>
              <w:t>(Vardas ir pavardė)</w:t>
            </w:r>
          </w:p>
        </w:tc>
      </w:tr>
    </w:tbl>
    <w:p w:rsidR="00F706E4" w:rsidRPr="004952C2" w:rsidRDefault="00F706E4" w:rsidP="00E079F5">
      <w:pPr>
        <w:spacing w:line="259" w:lineRule="auto"/>
        <w:ind w:firstLine="0"/>
        <w:rPr>
          <w:sz w:val="22"/>
          <w:szCs w:val="22"/>
        </w:rPr>
      </w:pPr>
    </w:p>
    <w:sectPr w:rsidR="00F706E4" w:rsidRPr="004952C2" w:rsidSect="004952C2">
      <w:headerReference w:type="even" r:id="rId11"/>
      <w:headerReference w:type="default" r:id="rId12"/>
      <w:footerReference w:type="even" r:id="rId13"/>
      <w:pgSz w:w="16838" w:h="11906" w:orient="landscape"/>
      <w:pgMar w:top="284" w:right="1134" w:bottom="28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E39" w:rsidRDefault="00A74E39">
      <w:r>
        <w:separator/>
      </w:r>
    </w:p>
  </w:endnote>
  <w:endnote w:type="continuationSeparator" w:id="0">
    <w:p w:rsidR="00A74E39" w:rsidRDefault="00A7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E39" w:rsidRDefault="00A74E39">
      <w:r>
        <w:separator/>
      </w:r>
    </w:p>
  </w:footnote>
  <w:footnote w:type="continuationSeparator" w:id="0">
    <w:p w:rsidR="00A74E39" w:rsidRDefault="00A74E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B34EC" w:rsidRDefault="00DB3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4EC" w:rsidRDefault="00DB34EC" w:rsidP="008F52E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56F6">
      <w:rPr>
        <w:rStyle w:val="PageNumber"/>
      </w:rPr>
      <w:t>4</w:t>
    </w:r>
    <w:r>
      <w:rPr>
        <w:rStyle w:val="PageNumber"/>
      </w:rPr>
      <w:fldChar w:fldCharType="end"/>
    </w:r>
  </w:p>
  <w:p w:rsidR="00DB34EC" w:rsidRDefault="00DB3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63496"/>
    <w:multiLevelType w:val="hybridMultilevel"/>
    <w:tmpl w:val="D07CC3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A474E4"/>
    <w:multiLevelType w:val="hybridMultilevel"/>
    <w:tmpl w:val="88E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0E3DD6"/>
    <w:multiLevelType w:val="hybridMultilevel"/>
    <w:tmpl w:val="1A22E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802609"/>
    <w:multiLevelType w:val="hybridMultilevel"/>
    <w:tmpl w:val="B28C52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A6B0A14"/>
    <w:multiLevelType w:val="hybridMultilevel"/>
    <w:tmpl w:val="8A6E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67397"/>
    <w:multiLevelType w:val="hybridMultilevel"/>
    <w:tmpl w:val="2D66176C"/>
    <w:lvl w:ilvl="0" w:tplc="04270001">
      <w:start w:val="1"/>
      <w:numFmt w:val="bullet"/>
      <w:lvlText w:val=""/>
      <w:lvlJc w:val="left"/>
      <w:pPr>
        <w:ind w:left="1446" w:hanging="360"/>
      </w:pPr>
      <w:rPr>
        <w:rFonts w:ascii="Symbol" w:hAnsi="Symbol" w:hint="default"/>
      </w:rPr>
    </w:lvl>
    <w:lvl w:ilvl="1" w:tplc="04270003" w:tentative="1">
      <w:start w:val="1"/>
      <w:numFmt w:val="bullet"/>
      <w:lvlText w:val="o"/>
      <w:lvlJc w:val="left"/>
      <w:pPr>
        <w:ind w:left="2166" w:hanging="360"/>
      </w:pPr>
      <w:rPr>
        <w:rFonts w:ascii="Courier New" w:hAnsi="Courier New" w:cs="Courier New" w:hint="default"/>
      </w:rPr>
    </w:lvl>
    <w:lvl w:ilvl="2" w:tplc="04270005" w:tentative="1">
      <w:start w:val="1"/>
      <w:numFmt w:val="bullet"/>
      <w:lvlText w:val=""/>
      <w:lvlJc w:val="left"/>
      <w:pPr>
        <w:ind w:left="2886" w:hanging="360"/>
      </w:pPr>
      <w:rPr>
        <w:rFonts w:ascii="Wingdings" w:hAnsi="Wingdings" w:hint="default"/>
      </w:rPr>
    </w:lvl>
    <w:lvl w:ilvl="3" w:tplc="04270001" w:tentative="1">
      <w:start w:val="1"/>
      <w:numFmt w:val="bullet"/>
      <w:lvlText w:val=""/>
      <w:lvlJc w:val="left"/>
      <w:pPr>
        <w:ind w:left="3606" w:hanging="360"/>
      </w:pPr>
      <w:rPr>
        <w:rFonts w:ascii="Symbol" w:hAnsi="Symbol" w:hint="default"/>
      </w:rPr>
    </w:lvl>
    <w:lvl w:ilvl="4" w:tplc="04270003" w:tentative="1">
      <w:start w:val="1"/>
      <w:numFmt w:val="bullet"/>
      <w:lvlText w:val="o"/>
      <w:lvlJc w:val="left"/>
      <w:pPr>
        <w:ind w:left="4326" w:hanging="360"/>
      </w:pPr>
      <w:rPr>
        <w:rFonts w:ascii="Courier New" w:hAnsi="Courier New" w:cs="Courier New" w:hint="default"/>
      </w:rPr>
    </w:lvl>
    <w:lvl w:ilvl="5" w:tplc="04270005" w:tentative="1">
      <w:start w:val="1"/>
      <w:numFmt w:val="bullet"/>
      <w:lvlText w:val=""/>
      <w:lvlJc w:val="left"/>
      <w:pPr>
        <w:ind w:left="5046" w:hanging="360"/>
      </w:pPr>
      <w:rPr>
        <w:rFonts w:ascii="Wingdings" w:hAnsi="Wingdings" w:hint="default"/>
      </w:rPr>
    </w:lvl>
    <w:lvl w:ilvl="6" w:tplc="04270001" w:tentative="1">
      <w:start w:val="1"/>
      <w:numFmt w:val="bullet"/>
      <w:lvlText w:val=""/>
      <w:lvlJc w:val="left"/>
      <w:pPr>
        <w:ind w:left="5766" w:hanging="360"/>
      </w:pPr>
      <w:rPr>
        <w:rFonts w:ascii="Symbol" w:hAnsi="Symbol" w:hint="default"/>
      </w:rPr>
    </w:lvl>
    <w:lvl w:ilvl="7" w:tplc="04270003" w:tentative="1">
      <w:start w:val="1"/>
      <w:numFmt w:val="bullet"/>
      <w:lvlText w:val="o"/>
      <w:lvlJc w:val="left"/>
      <w:pPr>
        <w:ind w:left="6486" w:hanging="360"/>
      </w:pPr>
      <w:rPr>
        <w:rFonts w:ascii="Courier New" w:hAnsi="Courier New" w:cs="Courier New" w:hint="default"/>
      </w:rPr>
    </w:lvl>
    <w:lvl w:ilvl="8" w:tplc="04270005" w:tentative="1">
      <w:start w:val="1"/>
      <w:numFmt w:val="bullet"/>
      <w:lvlText w:val=""/>
      <w:lvlJc w:val="left"/>
      <w:pPr>
        <w:ind w:left="7206" w:hanging="360"/>
      </w:pPr>
      <w:rPr>
        <w:rFonts w:ascii="Wingdings" w:hAnsi="Wingdings" w:hint="default"/>
      </w:rPr>
    </w:lvl>
  </w:abstractNum>
  <w:abstractNum w:abstractNumId="6" w15:restartNumberingAfterBreak="0">
    <w:nsid w:val="47856EAF"/>
    <w:multiLevelType w:val="hybridMultilevel"/>
    <w:tmpl w:val="12328CA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AB09F7"/>
    <w:multiLevelType w:val="hybridMultilevel"/>
    <w:tmpl w:val="5784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C752C9"/>
    <w:multiLevelType w:val="hybridMultilevel"/>
    <w:tmpl w:val="32728FCC"/>
    <w:lvl w:ilvl="0" w:tplc="6CEE87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EFD164C"/>
    <w:multiLevelType w:val="hybridMultilevel"/>
    <w:tmpl w:val="1576C4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8"/>
  </w:num>
  <w:num w:numId="4">
    <w:abstractNumId w:val="4"/>
  </w:num>
  <w:num w:numId="5">
    <w:abstractNumId w:val="6"/>
  </w:num>
  <w:num w:numId="6">
    <w:abstractNumId w:val="1"/>
  </w:num>
  <w:num w:numId="7">
    <w:abstractNumId w:val="9"/>
  </w:num>
  <w:num w:numId="8">
    <w:abstractNumId w:val="5"/>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embedSystemFonts/>
  <w:activeWritingStyle w:appName="MSWord" w:lang="fr-FR" w:vendorID="64" w:dllVersion="131078" w:nlCheck="1" w:checkStyle="0"/>
  <w:activeWritingStyle w:appName="MSWord" w:lang="en-US" w:vendorID="64" w:dllVersion="131078" w:nlCheck="1" w:checkStyle="1"/>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612"/>
    <w:rsid w:val="00002F88"/>
    <w:rsid w:val="000030AA"/>
    <w:rsid w:val="00006607"/>
    <w:rsid w:val="0000694F"/>
    <w:rsid w:val="00016A6C"/>
    <w:rsid w:val="000203A2"/>
    <w:rsid w:val="000313E3"/>
    <w:rsid w:val="00047BA0"/>
    <w:rsid w:val="000528DF"/>
    <w:rsid w:val="00053EE3"/>
    <w:rsid w:val="00067977"/>
    <w:rsid w:val="0007033E"/>
    <w:rsid w:val="000715C1"/>
    <w:rsid w:val="00074902"/>
    <w:rsid w:val="0007498B"/>
    <w:rsid w:val="000762F1"/>
    <w:rsid w:val="0008015D"/>
    <w:rsid w:val="000822F1"/>
    <w:rsid w:val="00086EB2"/>
    <w:rsid w:val="00092EFF"/>
    <w:rsid w:val="0009518A"/>
    <w:rsid w:val="00097952"/>
    <w:rsid w:val="000B1B20"/>
    <w:rsid w:val="000B776D"/>
    <w:rsid w:val="000C2588"/>
    <w:rsid w:val="000E14C9"/>
    <w:rsid w:val="000E2B61"/>
    <w:rsid w:val="00112439"/>
    <w:rsid w:val="0011268C"/>
    <w:rsid w:val="0011346A"/>
    <w:rsid w:val="00120487"/>
    <w:rsid w:val="00130B79"/>
    <w:rsid w:val="00140D7D"/>
    <w:rsid w:val="00142C1C"/>
    <w:rsid w:val="001529DE"/>
    <w:rsid w:val="00163EF3"/>
    <w:rsid w:val="0016650B"/>
    <w:rsid w:val="00176B60"/>
    <w:rsid w:val="00183E9B"/>
    <w:rsid w:val="00187D8D"/>
    <w:rsid w:val="00190C47"/>
    <w:rsid w:val="001921BF"/>
    <w:rsid w:val="00193FD2"/>
    <w:rsid w:val="0019753A"/>
    <w:rsid w:val="001A2463"/>
    <w:rsid w:val="001A3E65"/>
    <w:rsid w:val="001A3F27"/>
    <w:rsid w:val="001A4AE2"/>
    <w:rsid w:val="001B4046"/>
    <w:rsid w:val="001B4EC9"/>
    <w:rsid w:val="001B6386"/>
    <w:rsid w:val="001B73EA"/>
    <w:rsid w:val="001C1401"/>
    <w:rsid w:val="001C1B31"/>
    <w:rsid w:val="001C23E1"/>
    <w:rsid w:val="001C2819"/>
    <w:rsid w:val="001C39B0"/>
    <w:rsid w:val="001C3A2A"/>
    <w:rsid w:val="001E4051"/>
    <w:rsid w:val="001E416E"/>
    <w:rsid w:val="001E45D0"/>
    <w:rsid w:val="001E51C0"/>
    <w:rsid w:val="001E5571"/>
    <w:rsid w:val="001E5A08"/>
    <w:rsid w:val="001E68CC"/>
    <w:rsid w:val="001F2D28"/>
    <w:rsid w:val="001F3FA6"/>
    <w:rsid w:val="001F4EAB"/>
    <w:rsid w:val="001F6785"/>
    <w:rsid w:val="001F7D6A"/>
    <w:rsid w:val="00202058"/>
    <w:rsid w:val="002042D2"/>
    <w:rsid w:val="00214AAF"/>
    <w:rsid w:val="00217047"/>
    <w:rsid w:val="00231392"/>
    <w:rsid w:val="00232687"/>
    <w:rsid w:val="00232C95"/>
    <w:rsid w:val="00235A0F"/>
    <w:rsid w:val="002365FF"/>
    <w:rsid w:val="00237580"/>
    <w:rsid w:val="00244F92"/>
    <w:rsid w:val="00251866"/>
    <w:rsid w:val="0025250F"/>
    <w:rsid w:val="0029024F"/>
    <w:rsid w:val="00293797"/>
    <w:rsid w:val="00294489"/>
    <w:rsid w:val="002947CC"/>
    <w:rsid w:val="002963D1"/>
    <w:rsid w:val="00296872"/>
    <w:rsid w:val="002A2C8B"/>
    <w:rsid w:val="002A5FF0"/>
    <w:rsid w:val="002B1560"/>
    <w:rsid w:val="002B414E"/>
    <w:rsid w:val="002B68E9"/>
    <w:rsid w:val="002C3CD7"/>
    <w:rsid w:val="002C498F"/>
    <w:rsid w:val="002C6F0F"/>
    <w:rsid w:val="002C76D1"/>
    <w:rsid w:val="002E0221"/>
    <w:rsid w:val="002F0E0C"/>
    <w:rsid w:val="002F6C74"/>
    <w:rsid w:val="00300B57"/>
    <w:rsid w:val="0030399A"/>
    <w:rsid w:val="003132A6"/>
    <w:rsid w:val="003153EC"/>
    <w:rsid w:val="003222BF"/>
    <w:rsid w:val="003231D2"/>
    <w:rsid w:val="00327285"/>
    <w:rsid w:val="0033269E"/>
    <w:rsid w:val="003335B1"/>
    <w:rsid w:val="003347CC"/>
    <w:rsid w:val="003370D7"/>
    <w:rsid w:val="0034218F"/>
    <w:rsid w:val="00345020"/>
    <w:rsid w:val="003770CE"/>
    <w:rsid w:val="00384E2B"/>
    <w:rsid w:val="00391CB6"/>
    <w:rsid w:val="00393E0A"/>
    <w:rsid w:val="00397106"/>
    <w:rsid w:val="003B23B9"/>
    <w:rsid w:val="003B32AF"/>
    <w:rsid w:val="003C057C"/>
    <w:rsid w:val="003C27C5"/>
    <w:rsid w:val="003D48D0"/>
    <w:rsid w:val="003D4B97"/>
    <w:rsid w:val="003E740F"/>
    <w:rsid w:val="003F268C"/>
    <w:rsid w:val="003F3793"/>
    <w:rsid w:val="003F6EF6"/>
    <w:rsid w:val="003F7745"/>
    <w:rsid w:val="004030B9"/>
    <w:rsid w:val="004067F2"/>
    <w:rsid w:val="00414651"/>
    <w:rsid w:val="004209F7"/>
    <w:rsid w:val="0042683D"/>
    <w:rsid w:val="00430793"/>
    <w:rsid w:val="004309C3"/>
    <w:rsid w:val="00432521"/>
    <w:rsid w:val="0043355E"/>
    <w:rsid w:val="004379AB"/>
    <w:rsid w:val="00444854"/>
    <w:rsid w:val="00450FBA"/>
    <w:rsid w:val="004520D6"/>
    <w:rsid w:val="00457651"/>
    <w:rsid w:val="00462968"/>
    <w:rsid w:val="00462B71"/>
    <w:rsid w:val="00463245"/>
    <w:rsid w:val="00473557"/>
    <w:rsid w:val="00477806"/>
    <w:rsid w:val="00477953"/>
    <w:rsid w:val="00480706"/>
    <w:rsid w:val="0048383E"/>
    <w:rsid w:val="00483B0E"/>
    <w:rsid w:val="004869A6"/>
    <w:rsid w:val="004902E9"/>
    <w:rsid w:val="00490B08"/>
    <w:rsid w:val="004952C2"/>
    <w:rsid w:val="004B2424"/>
    <w:rsid w:val="004B3A4A"/>
    <w:rsid w:val="004D5D6E"/>
    <w:rsid w:val="004D6141"/>
    <w:rsid w:val="004E316A"/>
    <w:rsid w:val="004E3D2F"/>
    <w:rsid w:val="004E4633"/>
    <w:rsid w:val="004F06BB"/>
    <w:rsid w:val="004F1500"/>
    <w:rsid w:val="004F6710"/>
    <w:rsid w:val="00500A82"/>
    <w:rsid w:val="005059E9"/>
    <w:rsid w:val="00505E20"/>
    <w:rsid w:val="00507EEC"/>
    <w:rsid w:val="005258C4"/>
    <w:rsid w:val="005263EA"/>
    <w:rsid w:val="005265AF"/>
    <w:rsid w:val="00537144"/>
    <w:rsid w:val="00544561"/>
    <w:rsid w:val="0055491D"/>
    <w:rsid w:val="00554B41"/>
    <w:rsid w:val="00567D69"/>
    <w:rsid w:val="005717FE"/>
    <w:rsid w:val="00580BD2"/>
    <w:rsid w:val="00583E58"/>
    <w:rsid w:val="00591181"/>
    <w:rsid w:val="00593C46"/>
    <w:rsid w:val="005976EE"/>
    <w:rsid w:val="005B23C8"/>
    <w:rsid w:val="005B44C6"/>
    <w:rsid w:val="005B57F8"/>
    <w:rsid w:val="005C4201"/>
    <w:rsid w:val="005D167F"/>
    <w:rsid w:val="005D2E24"/>
    <w:rsid w:val="005D44BC"/>
    <w:rsid w:val="005D58A4"/>
    <w:rsid w:val="005D638A"/>
    <w:rsid w:val="005E0A13"/>
    <w:rsid w:val="005E5E3B"/>
    <w:rsid w:val="005F4569"/>
    <w:rsid w:val="005F4F89"/>
    <w:rsid w:val="005F665C"/>
    <w:rsid w:val="00604189"/>
    <w:rsid w:val="0060464C"/>
    <w:rsid w:val="00610C72"/>
    <w:rsid w:val="00613A31"/>
    <w:rsid w:val="00614E94"/>
    <w:rsid w:val="0061786F"/>
    <w:rsid w:val="00621C25"/>
    <w:rsid w:val="00623A7C"/>
    <w:rsid w:val="00623C80"/>
    <w:rsid w:val="00624946"/>
    <w:rsid w:val="006250E4"/>
    <w:rsid w:val="00625729"/>
    <w:rsid w:val="00627381"/>
    <w:rsid w:val="0063055F"/>
    <w:rsid w:val="00630CFD"/>
    <w:rsid w:val="00634495"/>
    <w:rsid w:val="00635B01"/>
    <w:rsid w:val="00642A79"/>
    <w:rsid w:val="006614B6"/>
    <w:rsid w:val="00663621"/>
    <w:rsid w:val="00665CE1"/>
    <w:rsid w:val="00666015"/>
    <w:rsid w:val="00683056"/>
    <w:rsid w:val="006833BC"/>
    <w:rsid w:val="00694AC8"/>
    <w:rsid w:val="00697394"/>
    <w:rsid w:val="006A39AA"/>
    <w:rsid w:val="006B6459"/>
    <w:rsid w:val="006B7C21"/>
    <w:rsid w:val="006B7CDD"/>
    <w:rsid w:val="006D1D08"/>
    <w:rsid w:val="006D3198"/>
    <w:rsid w:val="006D763D"/>
    <w:rsid w:val="006D7DC9"/>
    <w:rsid w:val="006E7600"/>
    <w:rsid w:val="006F15AE"/>
    <w:rsid w:val="00712EA0"/>
    <w:rsid w:val="0072065E"/>
    <w:rsid w:val="00734361"/>
    <w:rsid w:val="00734378"/>
    <w:rsid w:val="00746DB6"/>
    <w:rsid w:val="0075369D"/>
    <w:rsid w:val="007569DE"/>
    <w:rsid w:val="007631E1"/>
    <w:rsid w:val="00765369"/>
    <w:rsid w:val="00770D6A"/>
    <w:rsid w:val="00773415"/>
    <w:rsid w:val="007746C3"/>
    <w:rsid w:val="00777942"/>
    <w:rsid w:val="00780F42"/>
    <w:rsid w:val="0078121B"/>
    <w:rsid w:val="0078243B"/>
    <w:rsid w:val="0078522D"/>
    <w:rsid w:val="00790BAD"/>
    <w:rsid w:val="0079383D"/>
    <w:rsid w:val="00797D38"/>
    <w:rsid w:val="007B6FB1"/>
    <w:rsid w:val="007D3363"/>
    <w:rsid w:val="007D47E9"/>
    <w:rsid w:val="007E71CC"/>
    <w:rsid w:val="007F1502"/>
    <w:rsid w:val="007F2753"/>
    <w:rsid w:val="007F332F"/>
    <w:rsid w:val="007F6D76"/>
    <w:rsid w:val="00800391"/>
    <w:rsid w:val="008003C3"/>
    <w:rsid w:val="008004F4"/>
    <w:rsid w:val="00803E62"/>
    <w:rsid w:val="00806D92"/>
    <w:rsid w:val="008140CB"/>
    <w:rsid w:val="00817A28"/>
    <w:rsid w:val="00826652"/>
    <w:rsid w:val="008408CA"/>
    <w:rsid w:val="00845593"/>
    <w:rsid w:val="00846348"/>
    <w:rsid w:val="00854582"/>
    <w:rsid w:val="00855805"/>
    <w:rsid w:val="00857606"/>
    <w:rsid w:val="00862560"/>
    <w:rsid w:val="00864E38"/>
    <w:rsid w:val="0087026D"/>
    <w:rsid w:val="00877B1B"/>
    <w:rsid w:val="0088737A"/>
    <w:rsid w:val="008920BF"/>
    <w:rsid w:val="00893EF9"/>
    <w:rsid w:val="0089562C"/>
    <w:rsid w:val="008B07DB"/>
    <w:rsid w:val="008B1D6A"/>
    <w:rsid w:val="008B30D5"/>
    <w:rsid w:val="008B5D28"/>
    <w:rsid w:val="008C4FCE"/>
    <w:rsid w:val="008C5062"/>
    <w:rsid w:val="008C5B1E"/>
    <w:rsid w:val="008D2B1D"/>
    <w:rsid w:val="008D3B3C"/>
    <w:rsid w:val="008D7F28"/>
    <w:rsid w:val="008E14C4"/>
    <w:rsid w:val="008E2A78"/>
    <w:rsid w:val="008F1F3D"/>
    <w:rsid w:val="008F45A7"/>
    <w:rsid w:val="008F52E3"/>
    <w:rsid w:val="008F5CA6"/>
    <w:rsid w:val="008F7D79"/>
    <w:rsid w:val="00905E8A"/>
    <w:rsid w:val="00906708"/>
    <w:rsid w:val="00912404"/>
    <w:rsid w:val="00915FC4"/>
    <w:rsid w:val="00917787"/>
    <w:rsid w:val="009200FC"/>
    <w:rsid w:val="009334AB"/>
    <w:rsid w:val="009348C4"/>
    <w:rsid w:val="00935982"/>
    <w:rsid w:val="009373D5"/>
    <w:rsid w:val="00956C02"/>
    <w:rsid w:val="0095765B"/>
    <w:rsid w:val="009602EC"/>
    <w:rsid w:val="00970289"/>
    <w:rsid w:val="00970DAE"/>
    <w:rsid w:val="00974B1E"/>
    <w:rsid w:val="00975B7C"/>
    <w:rsid w:val="009814CA"/>
    <w:rsid w:val="009830BB"/>
    <w:rsid w:val="00983462"/>
    <w:rsid w:val="0098511B"/>
    <w:rsid w:val="009902F3"/>
    <w:rsid w:val="009918C1"/>
    <w:rsid w:val="009A3B1D"/>
    <w:rsid w:val="009A59EF"/>
    <w:rsid w:val="009A6EA9"/>
    <w:rsid w:val="009B2D2A"/>
    <w:rsid w:val="009B50E0"/>
    <w:rsid w:val="009B7CAD"/>
    <w:rsid w:val="009C1129"/>
    <w:rsid w:val="009C3DB8"/>
    <w:rsid w:val="009C6CDA"/>
    <w:rsid w:val="009E7CB8"/>
    <w:rsid w:val="009F1C96"/>
    <w:rsid w:val="009F2B93"/>
    <w:rsid w:val="009F6231"/>
    <w:rsid w:val="00A007A5"/>
    <w:rsid w:val="00A00A3B"/>
    <w:rsid w:val="00A031C9"/>
    <w:rsid w:val="00A07E6A"/>
    <w:rsid w:val="00A10F62"/>
    <w:rsid w:val="00A11481"/>
    <w:rsid w:val="00A13B05"/>
    <w:rsid w:val="00A14174"/>
    <w:rsid w:val="00A17BC6"/>
    <w:rsid w:val="00A21EAD"/>
    <w:rsid w:val="00A22F5E"/>
    <w:rsid w:val="00A36541"/>
    <w:rsid w:val="00A40749"/>
    <w:rsid w:val="00A4678A"/>
    <w:rsid w:val="00A52D31"/>
    <w:rsid w:val="00A55C8E"/>
    <w:rsid w:val="00A60636"/>
    <w:rsid w:val="00A6276A"/>
    <w:rsid w:val="00A6643C"/>
    <w:rsid w:val="00A66D63"/>
    <w:rsid w:val="00A67D9E"/>
    <w:rsid w:val="00A70F83"/>
    <w:rsid w:val="00A715CA"/>
    <w:rsid w:val="00A74C4C"/>
    <w:rsid w:val="00A74E39"/>
    <w:rsid w:val="00A76F38"/>
    <w:rsid w:val="00A828B6"/>
    <w:rsid w:val="00A860A4"/>
    <w:rsid w:val="00A91EAB"/>
    <w:rsid w:val="00A94316"/>
    <w:rsid w:val="00A94A6C"/>
    <w:rsid w:val="00AA0BAA"/>
    <w:rsid w:val="00AA3796"/>
    <w:rsid w:val="00AA3A0E"/>
    <w:rsid w:val="00AA7EA9"/>
    <w:rsid w:val="00AB0EEC"/>
    <w:rsid w:val="00AB4F5D"/>
    <w:rsid w:val="00AB69A6"/>
    <w:rsid w:val="00AC5181"/>
    <w:rsid w:val="00AD02E0"/>
    <w:rsid w:val="00AD6850"/>
    <w:rsid w:val="00AD6DE2"/>
    <w:rsid w:val="00AE37D5"/>
    <w:rsid w:val="00AE6176"/>
    <w:rsid w:val="00AF3C12"/>
    <w:rsid w:val="00AF60A7"/>
    <w:rsid w:val="00B1039A"/>
    <w:rsid w:val="00B17CF8"/>
    <w:rsid w:val="00B17D2E"/>
    <w:rsid w:val="00B22E03"/>
    <w:rsid w:val="00B255F3"/>
    <w:rsid w:val="00B319F5"/>
    <w:rsid w:val="00B338AC"/>
    <w:rsid w:val="00B35FBE"/>
    <w:rsid w:val="00B3772A"/>
    <w:rsid w:val="00B4404C"/>
    <w:rsid w:val="00B47735"/>
    <w:rsid w:val="00B501B4"/>
    <w:rsid w:val="00B5188C"/>
    <w:rsid w:val="00B52E23"/>
    <w:rsid w:val="00B53417"/>
    <w:rsid w:val="00B555FE"/>
    <w:rsid w:val="00B63A76"/>
    <w:rsid w:val="00B643F9"/>
    <w:rsid w:val="00B709DA"/>
    <w:rsid w:val="00B820A4"/>
    <w:rsid w:val="00B8749D"/>
    <w:rsid w:val="00B958A9"/>
    <w:rsid w:val="00BA0D22"/>
    <w:rsid w:val="00BB072D"/>
    <w:rsid w:val="00BB2F33"/>
    <w:rsid w:val="00BC0ACF"/>
    <w:rsid w:val="00BC713C"/>
    <w:rsid w:val="00BD283E"/>
    <w:rsid w:val="00BD2957"/>
    <w:rsid w:val="00BD3B9B"/>
    <w:rsid w:val="00BD6A6C"/>
    <w:rsid w:val="00BE1EFA"/>
    <w:rsid w:val="00BE302F"/>
    <w:rsid w:val="00BE3870"/>
    <w:rsid w:val="00BE563D"/>
    <w:rsid w:val="00BE56F6"/>
    <w:rsid w:val="00BF0C14"/>
    <w:rsid w:val="00BF1F1E"/>
    <w:rsid w:val="00BF3559"/>
    <w:rsid w:val="00BF3F56"/>
    <w:rsid w:val="00BF4811"/>
    <w:rsid w:val="00BF5C91"/>
    <w:rsid w:val="00C05A86"/>
    <w:rsid w:val="00C06A28"/>
    <w:rsid w:val="00C07571"/>
    <w:rsid w:val="00C10602"/>
    <w:rsid w:val="00C11CFE"/>
    <w:rsid w:val="00C127FD"/>
    <w:rsid w:val="00C15D83"/>
    <w:rsid w:val="00C178ED"/>
    <w:rsid w:val="00C2099E"/>
    <w:rsid w:val="00C239A1"/>
    <w:rsid w:val="00C30494"/>
    <w:rsid w:val="00C35DE9"/>
    <w:rsid w:val="00C3669B"/>
    <w:rsid w:val="00C37427"/>
    <w:rsid w:val="00C40301"/>
    <w:rsid w:val="00C40E5D"/>
    <w:rsid w:val="00C4553E"/>
    <w:rsid w:val="00C45B1D"/>
    <w:rsid w:val="00C45D66"/>
    <w:rsid w:val="00C5025F"/>
    <w:rsid w:val="00C50BEE"/>
    <w:rsid w:val="00C5191A"/>
    <w:rsid w:val="00C528A5"/>
    <w:rsid w:val="00C52C1C"/>
    <w:rsid w:val="00C54309"/>
    <w:rsid w:val="00C5437C"/>
    <w:rsid w:val="00C554D5"/>
    <w:rsid w:val="00C61674"/>
    <w:rsid w:val="00C65885"/>
    <w:rsid w:val="00C70E86"/>
    <w:rsid w:val="00C75E82"/>
    <w:rsid w:val="00C76DBB"/>
    <w:rsid w:val="00C87CC3"/>
    <w:rsid w:val="00C9559E"/>
    <w:rsid w:val="00CA42B4"/>
    <w:rsid w:val="00CA6469"/>
    <w:rsid w:val="00CB7612"/>
    <w:rsid w:val="00CC0A9D"/>
    <w:rsid w:val="00CE0F68"/>
    <w:rsid w:val="00CE1D99"/>
    <w:rsid w:val="00CE6F74"/>
    <w:rsid w:val="00CF02FA"/>
    <w:rsid w:val="00D04AC3"/>
    <w:rsid w:val="00D10229"/>
    <w:rsid w:val="00D11686"/>
    <w:rsid w:val="00D136EF"/>
    <w:rsid w:val="00D243DE"/>
    <w:rsid w:val="00D278C0"/>
    <w:rsid w:val="00D320E0"/>
    <w:rsid w:val="00D44BAD"/>
    <w:rsid w:val="00D52DF9"/>
    <w:rsid w:val="00D5480E"/>
    <w:rsid w:val="00D638A7"/>
    <w:rsid w:val="00D6423B"/>
    <w:rsid w:val="00D7238F"/>
    <w:rsid w:val="00D84DC7"/>
    <w:rsid w:val="00D86809"/>
    <w:rsid w:val="00D91BDC"/>
    <w:rsid w:val="00D94F55"/>
    <w:rsid w:val="00D95006"/>
    <w:rsid w:val="00D968C3"/>
    <w:rsid w:val="00DB34EC"/>
    <w:rsid w:val="00DD2EFD"/>
    <w:rsid w:val="00DF0C47"/>
    <w:rsid w:val="00E00BC3"/>
    <w:rsid w:val="00E021F2"/>
    <w:rsid w:val="00E038EC"/>
    <w:rsid w:val="00E07847"/>
    <w:rsid w:val="00E079F5"/>
    <w:rsid w:val="00E11207"/>
    <w:rsid w:val="00E1155C"/>
    <w:rsid w:val="00E11620"/>
    <w:rsid w:val="00E11E5A"/>
    <w:rsid w:val="00E13D1E"/>
    <w:rsid w:val="00E1529C"/>
    <w:rsid w:val="00E154CD"/>
    <w:rsid w:val="00E15FB8"/>
    <w:rsid w:val="00E1647A"/>
    <w:rsid w:val="00E23471"/>
    <w:rsid w:val="00E23F2A"/>
    <w:rsid w:val="00E269C4"/>
    <w:rsid w:val="00E301B7"/>
    <w:rsid w:val="00E32626"/>
    <w:rsid w:val="00E36BE5"/>
    <w:rsid w:val="00E37960"/>
    <w:rsid w:val="00E400BD"/>
    <w:rsid w:val="00E4018C"/>
    <w:rsid w:val="00E41273"/>
    <w:rsid w:val="00E4323C"/>
    <w:rsid w:val="00E474AB"/>
    <w:rsid w:val="00E53E7B"/>
    <w:rsid w:val="00E56AB8"/>
    <w:rsid w:val="00E574A5"/>
    <w:rsid w:val="00E60F0A"/>
    <w:rsid w:val="00E62299"/>
    <w:rsid w:val="00E66EAD"/>
    <w:rsid w:val="00E7011A"/>
    <w:rsid w:val="00E74967"/>
    <w:rsid w:val="00E803BE"/>
    <w:rsid w:val="00E91FDD"/>
    <w:rsid w:val="00EA40BB"/>
    <w:rsid w:val="00EC3C67"/>
    <w:rsid w:val="00EE272C"/>
    <w:rsid w:val="00EE4A71"/>
    <w:rsid w:val="00EE69F0"/>
    <w:rsid w:val="00EF3173"/>
    <w:rsid w:val="00EF5312"/>
    <w:rsid w:val="00F05A81"/>
    <w:rsid w:val="00F06282"/>
    <w:rsid w:val="00F06944"/>
    <w:rsid w:val="00F06EFE"/>
    <w:rsid w:val="00F07DD1"/>
    <w:rsid w:val="00F10FC0"/>
    <w:rsid w:val="00F11B95"/>
    <w:rsid w:val="00F32295"/>
    <w:rsid w:val="00F33F17"/>
    <w:rsid w:val="00F47E59"/>
    <w:rsid w:val="00F52D40"/>
    <w:rsid w:val="00F570F9"/>
    <w:rsid w:val="00F57154"/>
    <w:rsid w:val="00F57E23"/>
    <w:rsid w:val="00F6392A"/>
    <w:rsid w:val="00F706E4"/>
    <w:rsid w:val="00F73F51"/>
    <w:rsid w:val="00F7630C"/>
    <w:rsid w:val="00F77790"/>
    <w:rsid w:val="00F87B1B"/>
    <w:rsid w:val="00F92CEB"/>
    <w:rsid w:val="00FA4465"/>
    <w:rsid w:val="00FA4EE7"/>
    <w:rsid w:val="00FA5176"/>
    <w:rsid w:val="00FA7C12"/>
    <w:rsid w:val="00FB107D"/>
    <w:rsid w:val="00FB2B7D"/>
    <w:rsid w:val="00FB445F"/>
    <w:rsid w:val="00FB7259"/>
    <w:rsid w:val="00FC5590"/>
    <w:rsid w:val="00FC7341"/>
    <w:rsid w:val="00FE15AA"/>
    <w:rsid w:val="00FE642A"/>
    <w:rsid w:val="00FF2976"/>
    <w:rsid w:val="00FF59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95E78"/>
  <w15:chartTrackingRefBased/>
  <w15:docId w15:val="{1E2075D8-F5A3-4C08-B276-07291EF6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A81"/>
    <w:pPr>
      <w:ind w:firstLine="720"/>
      <w:jc w:val="both"/>
    </w:pPr>
    <w:rPr>
      <w:sz w:val="24"/>
      <w:lang w:eastAsia="en-US"/>
    </w:rPr>
  </w:style>
  <w:style w:type="paragraph" w:styleId="Heading1">
    <w:name w:val="heading 1"/>
    <w:basedOn w:val="Normal"/>
    <w:next w:val="Normal"/>
    <w:qFormat/>
    <w:rsid w:val="00047BA0"/>
    <w:pPr>
      <w:keepNext/>
      <w:widowControl w:val="0"/>
      <w:autoSpaceDE w:val="0"/>
      <w:autoSpaceDN w:val="0"/>
      <w:adjustRightInd w:val="0"/>
      <w:ind w:firstLine="0"/>
      <w:jc w:val="center"/>
      <w:outlineLvl w:val="0"/>
    </w:pPr>
    <w:rPr>
      <w:rFonts w:ascii="Arial" w:hAnsi="Arial" w:cs="Arial"/>
      <w:b/>
      <w:color w:val="000000"/>
      <w:sz w:val="20"/>
      <w:lang w:val="en-US"/>
    </w:rPr>
  </w:style>
  <w:style w:type="paragraph" w:styleId="Heading3">
    <w:name w:val="heading 3"/>
    <w:basedOn w:val="Normal"/>
    <w:next w:val="Normal"/>
    <w:qFormat/>
    <w:rsid w:val="00047BA0"/>
    <w:pPr>
      <w:keepNext/>
      <w:widowControl w:val="0"/>
      <w:autoSpaceDE w:val="0"/>
      <w:autoSpaceDN w:val="0"/>
      <w:adjustRightInd w:val="0"/>
      <w:ind w:firstLine="0"/>
      <w:jc w:val="center"/>
      <w:outlineLvl w:val="2"/>
    </w:pPr>
    <w:rPr>
      <w:b/>
      <w:szCs w:val="24"/>
    </w:rPr>
  </w:style>
  <w:style w:type="paragraph" w:styleId="Heading4">
    <w:name w:val="heading 4"/>
    <w:basedOn w:val="Normal"/>
    <w:next w:val="Normal"/>
    <w:qFormat/>
    <w:rsid w:val="00047BA0"/>
    <w:pPr>
      <w:keepNext/>
      <w:widowControl w:val="0"/>
      <w:shd w:val="clear" w:color="auto" w:fill="FFFFFF"/>
      <w:autoSpaceDE w:val="0"/>
      <w:autoSpaceDN w:val="0"/>
      <w:adjustRightInd w:val="0"/>
      <w:ind w:firstLine="0"/>
      <w:jc w:val="left"/>
      <w:outlineLvl w:val="3"/>
    </w:pPr>
    <w:rPr>
      <w:rFonts w:ascii="Arial" w:hAnsi="Arial" w:cs="Arial"/>
      <w:color w:val="000000"/>
      <w:w w:val="93"/>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369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5369D"/>
    <w:pPr>
      <w:tabs>
        <w:tab w:val="center" w:pos="4320"/>
        <w:tab w:val="right" w:pos="8640"/>
      </w:tabs>
      <w:ind w:firstLine="0"/>
      <w:jc w:val="left"/>
    </w:pPr>
    <w:rPr>
      <w:rFonts w:ascii="TimesLT" w:hAnsi="TimesLT"/>
      <w:lang w:eastAsia="lt-LT"/>
    </w:rPr>
  </w:style>
  <w:style w:type="paragraph" w:styleId="Header">
    <w:name w:val="header"/>
    <w:basedOn w:val="Normal"/>
    <w:link w:val="HeaderChar"/>
    <w:rsid w:val="00B709DA"/>
    <w:pPr>
      <w:tabs>
        <w:tab w:val="center" w:pos="4819"/>
        <w:tab w:val="right" w:pos="9638"/>
      </w:tabs>
      <w:ind w:firstLine="0"/>
      <w:jc w:val="left"/>
    </w:pPr>
    <w:rPr>
      <w:noProof/>
      <w:szCs w:val="24"/>
    </w:rPr>
  </w:style>
  <w:style w:type="character" w:customStyle="1" w:styleId="HeaderChar">
    <w:name w:val="Header Char"/>
    <w:link w:val="Header"/>
    <w:rsid w:val="00B709DA"/>
    <w:rPr>
      <w:noProof/>
      <w:sz w:val="24"/>
      <w:szCs w:val="24"/>
      <w:lang w:val="lt-LT" w:eastAsia="en-US" w:bidi="ar-SA"/>
    </w:rPr>
  </w:style>
  <w:style w:type="paragraph" w:styleId="NoSpacing">
    <w:name w:val="No Spacing"/>
    <w:uiPriority w:val="1"/>
    <w:qFormat/>
    <w:rsid w:val="00B709DA"/>
    <w:rPr>
      <w:rFonts w:ascii="Calibri" w:eastAsia="Calibri" w:hAnsi="Calibri"/>
      <w:sz w:val="22"/>
      <w:szCs w:val="22"/>
      <w:lang w:eastAsia="en-US"/>
    </w:rPr>
  </w:style>
  <w:style w:type="paragraph" w:customStyle="1" w:styleId="NoSpacing1">
    <w:name w:val="No Spacing1"/>
    <w:rsid w:val="00B709DA"/>
    <w:pPr>
      <w:suppressAutoHyphens/>
    </w:pPr>
    <w:rPr>
      <w:rFonts w:ascii="Calibri" w:hAnsi="Calibri" w:cs="Calibri"/>
      <w:sz w:val="22"/>
      <w:szCs w:val="22"/>
      <w:lang w:val="en-US" w:eastAsia="ar-SA"/>
    </w:rPr>
  </w:style>
  <w:style w:type="character" w:styleId="PageNumber">
    <w:name w:val="page number"/>
    <w:basedOn w:val="DefaultParagraphFont"/>
    <w:rsid w:val="002A2C8B"/>
  </w:style>
  <w:style w:type="paragraph" w:styleId="BodyText">
    <w:name w:val="Body Text"/>
    <w:basedOn w:val="Normal"/>
    <w:rsid w:val="00746DB6"/>
    <w:pPr>
      <w:spacing w:after="120"/>
      <w:ind w:firstLine="0"/>
      <w:jc w:val="left"/>
    </w:pPr>
    <w:rPr>
      <w:szCs w:val="24"/>
    </w:rPr>
  </w:style>
  <w:style w:type="character" w:customStyle="1" w:styleId="FontStyle14">
    <w:name w:val="Font Style14"/>
    <w:rsid w:val="00B501B4"/>
    <w:rPr>
      <w:rFonts w:ascii="Times New Roman" w:hAnsi="Times New Roman" w:cs="Times New Roman"/>
      <w:sz w:val="20"/>
      <w:szCs w:val="20"/>
    </w:rPr>
  </w:style>
  <w:style w:type="paragraph" w:styleId="BodyText2">
    <w:name w:val="Body Text 2"/>
    <w:basedOn w:val="Normal"/>
    <w:rsid w:val="00F07DD1"/>
    <w:pPr>
      <w:spacing w:after="120" w:line="480" w:lineRule="auto"/>
    </w:pPr>
  </w:style>
  <w:style w:type="paragraph" w:styleId="FootnoteText">
    <w:name w:val="footnote text"/>
    <w:basedOn w:val="Normal"/>
    <w:link w:val="FootnoteTextChar"/>
    <w:semiHidden/>
    <w:rsid w:val="00F07DD1"/>
    <w:pPr>
      <w:ind w:firstLine="0"/>
      <w:jc w:val="left"/>
    </w:pPr>
    <w:rPr>
      <w:sz w:val="20"/>
      <w:lang w:val="en-GB"/>
    </w:rPr>
  </w:style>
  <w:style w:type="character" w:styleId="FootnoteReference">
    <w:name w:val="footnote reference"/>
    <w:semiHidden/>
    <w:rsid w:val="00F07DD1"/>
    <w:rPr>
      <w:vertAlign w:val="superscript"/>
    </w:rPr>
  </w:style>
  <w:style w:type="character" w:customStyle="1" w:styleId="FootnoteTextChar">
    <w:name w:val="Footnote Text Char"/>
    <w:link w:val="FootnoteText"/>
    <w:semiHidden/>
    <w:rsid w:val="00F07DD1"/>
    <w:rPr>
      <w:lang w:val="en-GB" w:eastAsia="en-US" w:bidi="ar-SA"/>
    </w:rPr>
  </w:style>
  <w:style w:type="character" w:styleId="Emphasis">
    <w:name w:val="Emphasis"/>
    <w:qFormat/>
    <w:rsid w:val="00630CFD"/>
    <w:rPr>
      <w:i/>
      <w:iCs/>
    </w:rPr>
  </w:style>
  <w:style w:type="character" w:styleId="Hyperlink">
    <w:name w:val="Hyperlink"/>
    <w:rsid w:val="00770D6A"/>
    <w:rPr>
      <w:color w:val="0000FF"/>
      <w:u w:val="single"/>
    </w:rPr>
  </w:style>
  <w:style w:type="table" w:customStyle="1" w:styleId="TableGrid1">
    <w:name w:val="Table Grid1"/>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44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C3C67"/>
    <w:rPr>
      <w:b/>
      <w:bCs/>
    </w:rPr>
  </w:style>
  <w:style w:type="paragraph" w:styleId="BalloonText">
    <w:name w:val="Balloon Text"/>
    <w:basedOn w:val="Normal"/>
    <w:link w:val="BalloonTextChar"/>
    <w:rsid w:val="001C1B31"/>
    <w:rPr>
      <w:rFonts w:ascii="Segoe UI" w:hAnsi="Segoe UI" w:cs="Segoe UI"/>
      <w:sz w:val="18"/>
      <w:szCs w:val="18"/>
    </w:rPr>
  </w:style>
  <w:style w:type="character" w:customStyle="1" w:styleId="BalloonTextChar">
    <w:name w:val="Balloon Text Char"/>
    <w:link w:val="BalloonText"/>
    <w:rsid w:val="001C1B31"/>
    <w:rPr>
      <w:rFonts w:ascii="Segoe UI" w:hAnsi="Segoe UI" w:cs="Segoe UI"/>
      <w:sz w:val="18"/>
      <w:szCs w:val="18"/>
      <w:lang w:eastAsia="en-US"/>
    </w:rPr>
  </w:style>
  <w:style w:type="paragraph" w:styleId="PlainText">
    <w:name w:val="Plain Text"/>
    <w:basedOn w:val="Normal"/>
    <w:link w:val="PlainTextChar"/>
    <w:uiPriority w:val="99"/>
    <w:unhideWhenUsed/>
    <w:rsid w:val="00A6643C"/>
    <w:pPr>
      <w:ind w:firstLine="0"/>
      <w:jc w:val="left"/>
    </w:pPr>
    <w:rPr>
      <w:rFonts w:ascii="Calibri" w:eastAsia="Calibri" w:hAnsi="Calibri" w:cs="Consolas"/>
      <w:sz w:val="22"/>
      <w:szCs w:val="21"/>
    </w:rPr>
  </w:style>
  <w:style w:type="character" w:customStyle="1" w:styleId="PlainTextChar">
    <w:name w:val="Plain Text Char"/>
    <w:link w:val="PlainText"/>
    <w:uiPriority w:val="99"/>
    <w:rsid w:val="00A6643C"/>
    <w:rPr>
      <w:rFonts w:ascii="Calibri" w:eastAsia="Calibri" w:hAnsi="Calibri" w:cs="Consolas"/>
      <w:sz w:val="22"/>
      <w:szCs w:val="21"/>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2042D2"/>
    <w:pPr>
      <w:spacing w:after="200" w:line="276" w:lineRule="auto"/>
      <w:ind w:left="720" w:firstLine="0"/>
      <w:contextualSpacing/>
      <w:jc w:val="left"/>
    </w:pPr>
    <w:rPr>
      <w:rFonts w:eastAsia="Calibri"/>
      <w:szCs w:val="24"/>
      <w:lang w:eastAsia="x-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2042D2"/>
    <w:rPr>
      <w:rFonts w:eastAsia="Calibri"/>
      <w:sz w:val="24"/>
      <w:szCs w:val="24"/>
      <w:lang w:eastAsia="x-none"/>
    </w:rPr>
  </w:style>
  <w:style w:type="paragraph" w:customStyle="1" w:styleId="Standard1">
    <w:name w:val="Standard1"/>
    <w:rsid w:val="008F45A7"/>
    <w:pPr>
      <w:suppressAutoHyphens/>
      <w:autoSpaceDN w:val="0"/>
      <w:textAlignment w:val="baseline"/>
    </w:pPr>
    <w:rPr>
      <w:kern w:val="3"/>
      <w:sz w:val="24"/>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68281">
      <w:bodyDiv w:val="1"/>
      <w:marLeft w:val="0"/>
      <w:marRight w:val="0"/>
      <w:marTop w:val="0"/>
      <w:marBottom w:val="0"/>
      <w:divBdr>
        <w:top w:val="none" w:sz="0" w:space="0" w:color="auto"/>
        <w:left w:val="none" w:sz="0" w:space="0" w:color="auto"/>
        <w:bottom w:val="none" w:sz="0" w:space="0" w:color="auto"/>
        <w:right w:val="none" w:sz="0" w:space="0" w:color="auto"/>
      </w:divBdr>
    </w:div>
    <w:div w:id="103916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palduniene@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uploads/vpt/documents/files/LT_versija/E_vedlys/4_convenience/PVMpagalba(Pasiulymoforma).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Kainodarosnustatymometodikos_10_1p.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5CE50-9D8C-481F-830B-792577A93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Pages>
  <Words>1201</Words>
  <Characters>6846</Characters>
  <Application>Microsoft Office Word</Application>
  <DocSecurity>0</DocSecurity>
  <Lines>57</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VRC</Company>
  <LinksUpToDate>false</LinksUpToDate>
  <CharactersWithSpaces>8031</CharactersWithSpaces>
  <SharedDoc>false</SharedDoc>
  <HLinks>
    <vt:vector size="12" baseType="variant">
      <vt:variant>
        <vt:i4>7995416</vt:i4>
      </vt:variant>
      <vt:variant>
        <vt:i4>3</vt:i4>
      </vt:variant>
      <vt:variant>
        <vt:i4>0</vt:i4>
      </vt:variant>
      <vt:variant>
        <vt:i4>5</vt:i4>
      </vt:variant>
      <vt:variant>
        <vt:lpwstr>https://vpt.lrv.lt/uploads/vpt/documents/files/LT_versija/E_vedlys/4_convenience/PVMpagalba(Pasiulymoforma).pdf</vt:lpwstr>
      </vt:variant>
      <vt:variant>
        <vt:lpwstr/>
      </vt:variant>
      <vt:variant>
        <vt:i4>655414</vt:i4>
      </vt:variant>
      <vt:variant>
        <vt:i4>0</vt:i4>
      </vt:variant>
      <vt:variant>
        <vt:i4>0</vt:i4>
      </vt:variant>
      <vt:variant>
        <vt:i4>5</vt:i4>
      </vt:variant>
      <vt:variant>
        <vt:lpwstr>https://vpt.lrv.lt/uploads/vpt/documents/files/LT_versija/E_vedlys/4_convenience/Kainodarosnustatymometodikos_10_1p.pdf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bendruju3</dc:creator>
  <cp:keywords/>
  <cp:lastModifiedBy>Jolanta Palduniene</cp:lastModifiedBy>
  <cp:revision>36</cp:revision>
  <cp:lastPrinted>2023-07-25T10:01:00Z</cp:lastPrinted>
  <dcterms:created xsi:type="dcterms:W3CDTF">2024-09-30T05:43:00Z</dcterms:created>
  <dcterms:modified xsi:type="dcterms:W3CDTF">2025-08-27T12:47:00Z</dcterms:modified>
</cp:coreProperties>
</file>