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65pt" o:ole="">
            <v:imagedata r:id="rId11" o:title=""/>
          </v:shape>
          <o:OLEObject Type="Embed" ProgID="PBrush" ShapeID="_x0000_i1025" DrawAspect="Content" ObjectID="_181787914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9B7226C"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w:t>
      </w:r>
      <w:r w:rsidRPr="009E78CD">
        <w:rPr>
          <w:rFonts w:ascii="Times New Roman" w:eastAsiaTheme="minorEastAsia" w:hAnsi="Times New Roman" w:cs="Times New Roman"/>
          <w:i/>
          <w:iCs/>
          <w:lang w:eastAsia="lt-LT"/>
        </w:rPr>
        <w:t xml:space="preserve">komisijos </w:t>
      </w:r>
      <w:r w:rsidR="00C177E5" w:rsidRPr="009E78CD">
        <w:rPr>
          <w:rFonts w:ascii="Times New Roman" w:eastAsiaTheme="minorEastAsia" w:hAnsi="Times New Roman" w:cs="Times New Roman"/>
          <w:lang w:eastAsia="lt-LT"/>
        </w:rPr>
        <w:t>2025-</w:t>
      </w:r>
      <w:r w:rsidR="008E215C" w:rsidRPr="009E78CD">
        <w:rPr>
          <w:rFonts w:ascii="Times New Roman" w:eastAsiaTheme="minorEastAsia" w:hAnsi="Times New Roman" w:cs="Times New Roman"/>
          <w:lang w:eastAsia="lt-LT"/>
        </w:rPr>
        <w:t>0</w:t>
      </w:r>
      <w:r w:rsidR="00131237" w:rsidRPr="009E78CD">
        <w:rPr>
          <w:rFonts w:ascii="Times New Roman" w:eastAsiaTheme="minorEastAsia" w:hAnsi="Times New Roman" w:cs="Times New Roman"/>
          <w:lang w:eastAsia="lt-LT"/>
        </w:rPr>
        <w:t>8</w:t>
      </w:r>
      <w:r w:rsidR="00C177E5" w:rsidRPr="009E78CD">
        <w:rPr>
          <w:rFonts w:ascii="Times New Roman" w:eastAsiaTheme="minorEastAsia" w:hAnsi="Times New Roman" w:cs="Times New Roman"/>
          <w:lang w:eastAsia="lt-LT"/>
        </w:rPr>
        <w:t>-</w:t>
      </w:r>
      <w:r w:rsidR="006029DD" w:rsidRPr="009E78CD">
        <w:rPr>
          <w:rFonts w:ascii="Times New Roman" w:eastAsiaTheme="minorEastAsia" w:hAnsi="Times New Roman" w:cs="Times New Roman"/>
          <w:lang w:eastAsia="lt-LT"/>
        </w:rPr>
        <w:t>28</w:t>
      </w:r>
      <w:r w:rsidRPr="009E78CD">
        <w:rPr>
          <w:rFonts w:ascii="Times New Roman" w:eastAsiaTheme="minorEastAsia" w:hAnsi="Times New Roman" w:cs="Times New Roman"/>
          <w:lang w:eastAsia="lt-LT"/>
        </w:rPr>
        <w:t xml:space="preserve"> d.</w:t>
      </w:r>
      <w:r w:rsidRPr="003C2471">
        <w:rPr>
          <w:rFonts w:ascii="Times New Roman" w:eastAsiaTheme="minorEastAsia" w:hAnsi="Times New Roman" w:cs="Times New Roman"/>
          <w:lang w:eastAsia="lt-LT"/>
        </w:rPr>
        <w:t xml:space="preserve"> protokolu Nr. </w:t>
      </w:r>
      <w:r w:rsidR="00131237">
        <w:rPr>
          <w:rFonts w:ascii="Times New Roman" w:eastAsiaTheme="minorEastAsia" w:hAnsi="Times New Roman" w:cs="Times New Roman"/>
          <w:lang w:eastAsia="lt-LT"/>
        </w:rPr>
        <w:t>1</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3557FF"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557FF">
        <w:rPr>
          <w:rFonts w:ascii="Times New Roman Bold" w:eastAsia="Calibri" w:hAnsi="Times New Roman Bold" w:cs="Times New Roman"/>
          <w:b/>
          <w:caps/>
          <w:sz w:val="24"/>
          <w:szCs w:val="24"/>
          <w:lang w:eastAsia="lt-LT"/>
        </w:rPr>
        <w:t>ATVIRAS KONKURSAS</w:t>
      </w:r>
    </w:p>
    <w:p w14:paraId="45EFE682" w14:textId="233C06BA" w:rsidR="00143F73" w:rsidRPr="003557FF" w:rsidRDefault="003557FF" w:rsidP="00143F73">
      <w:pPr>
        <w:tabs>
          <w:tab w:val="left" w:pos="3150"/>
        </w:tabs>
        <w:spacing w:after="0" w:line="276" w:lineRule="auto"/>
        <w:jc w:val="center"/>
        <w:rPr>
          <w:rFonts w:ascii="Times New Roman Bold" w:hAnsi="Times New Roman Bold" w:cs="Times New Roman"/>
          <w:b/>
          <w:bCs/>
          <w:caps/>
          <w:sz w:val="24"/>
          <w:szCs w:val="24"/>
        </w:rPr>
      </w:pPr>
      <w:r w:rsidRPr="003557FF">
        <w:rPr>
          <w:rFonts w:ascii="Times New Roman Bold" w:hAnsi="Times New Roman Bold" w:cs="Times New Roman"/>
          <w:b/>
          <w:bCs/>
          <w:caps/>
          <w:sz w:val="24"/>
          <w:szCs w:val="24"/>
        </w:rPr>
        <w:t>Gilaus šaldymo šaldiklio</w:t>
      </w:r>
      <w:r w:rsidR="00BE3063" w:rsidRPr="003557FF">
        <w:rPr>
          <w:rFonts w:ascii="Times New Roman Bold" w:hAnsi="Times New Roman Bold" w:cs="Times New Roman"/>
          <w:b/>
          <w:bCs/>
          <w:caps/>
          <w:sz w:val="24"/>
          <w:szCs w:val="24"/>
        </w:rPr>
        <w:t xml:space="preserve"> </w:t>
      </w:r>
      <w:r w:rsidR="00143F73" w:rsidRPr="003557FF">
        <w:rPr>
          <w:rFonts w:ascii="Times New Roman Bold" w:hAnsi="Times New Roman Bold" w:cs="Times New Roman"/>
          <w:b/>
          <w:bCs/>
          <w:caps/>
          <w:sz w:val="24"/>
          <w:szCs w:val="24"/>
        </w:rPr>
        <w:t>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3953ED2A" w14:textId="77777777" w:rsidR="00CC275A" w:rsidRDefault="00CC275A" w:rsidP="00143F73">
      <w:pPr>
        <w:spacing w:after="0" w:line="240" w:lineRule="auto"/>
        <w:rPr>
          <w:rFonts w:ascii="Times New Roman" w:eastAsia="Calibri" w:hAnsi="Times New Roman" w:cs="Times New Roman"/>
          <w:sz w:val="24"/>
          <w:szCs w:val="24"/>
        </w:rPr>
      </w:pPr>
    </w:p>
    <w:p w14:paraId="11ACBF58" w14:textId="77777777" w:rsidR="00CC275A" w:rsidRDefault="00CC275A" w:rsidP="00143F73">
      <w:pPr>
        <w:spacing w:after="0" w:line="240" w:lineRule="auto"/>
        <w:rPr>
          <w:rFonts w:ascii="Times New Roman" w:eastAsia="Calibri" w:hAnsi="Times New Roman" w:cs="Times New Roman"/>
          <w:sz w:val="24"/>
          <w:szCs w:val="24"/>
        </w:rPr>
      </w:pPr>
    </w:p>
    <w:p w14:paraId="35387C75" w14:textId="77777777" w:rsidR="00CC275A" w:rsidRDefault="00CC275A" w:rsidP="00143F73">
      <w:pPr>
        <w:spacing w:after="0" w:line="240" w:lineRule="auto"/>
        <w:rPr>
          <w:rFonts w:ascii="Times New Roman" w:eastAsia="Calibri" w:hAnsi="Times New Roman" w:cs="Times New Roman"/>
          <w:sz w:val="24"/>
          <w:szCs w:val="24"/>
        </w:rPr>
      </w:pPr>
    </w:p>
    <w:p w14:paraId="706C0DF5" w14:textId="77777777" w:rsidR="00B21233" w:rsidRPr="00902088" w:rsidRDefault="00B2123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DB3E42">
        <w:rPr>
          <w:rFonts w:ascii="Times New Roman" w:hAnsi="Times New Roman" w:cs="Times New Roman"/>
          <w:b/>
          <w:bCs/>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783B78">
        <w:rPr>
          <w:rStyle w:val="Hyperlink"/>
          <w:i/>
          <w:iCs/>
          <w:sz w:val="24"/>
          <w:szCs w:val="24"/>
        </w:rPr>
        <w:t>https://viesiejipirkimai.lt</w:t>
      </w:r>
      <w:r>
        <w:fldChar w:fldCharType="end"/>
      </w:r>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282337"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w:t>
      </w:r>
      <w:r w:rsidRPr="00282337">
        <w:rPr>
          <w:rFonts w:ascii="Times New Roman" w:eastAsia="Times New Roman" w:hAnsi="Times New Roman" w:cs="Times New Roman"/>
          <w:sz w:val="24"/>
        </w:rPr>
        <w:t>klausimus (jei tokių bus);</w:t>
      </w:r>
    </w:p>
    <w:p w14:paraId="35939227" w14:textId="77777777" w:rsidR="00143F73" w:rsidRPr="00282337" w:rsidRDefault="00143F73" w:rsidP="00143F73">
      <w:pPr>
        <w:spacing w:after="0" w:line="240" w:lineRule="auto"/>
        <w:ind w:firstLine="720"/>
        <w:jc w:val="both"/>
        <w:rPr>
          <w:rFonts w:ascii="Times New Roman" w:eastAsia="Times New Roman" w:hAnsi="Times New Roman" w:cs="Times New Roman"/>
          <w:sz w:val="24"/>
        </w:rPr>
      </w:pPr>
      <w:r w:rsidRPr="00282337">
        <w:rPr>
          <w:rFonts w:ascii="Times New Roman" w:eastAsia="Times New Roman" w:hAnsi="Times New Roman" w:cs="Times New Roman"/>
          <w:b/>
          <w:sz w:val="24"/>
        </w:rPr>
        <w:t>1.9.4.</w:t>
      </w:r>
      <w:r w:rsidRPr="00282337">
        <w:rPr>
          <w:rFonts w:ascii="Times New Roman" w:eastAsia="Times New Roman" w:hAnsi="Times New Roman" w:cs="Times New Roman"/>
          <w:sz w:val="24"/>
        </w:rPr>
        <w:t xml:space="preserve"> kituose CVP IS priemonėmis pateiktuose dokumentuose.</w:t>
      </w:r>
    </w:p>
    <w:p w14:paraId="0C2E02C6" w14:textId="1ADA7100" w:rsidR="00282337" w:rsidRDefault="00143F73" w:rsidP="00143F73">
      <w:pPr>
        <w:spacing w:after="0" w:line="240" w:lineRule="auto"/>
        <w:ind w:firstLine="720"/>
        <w:jc w:val="both"/>
        <w:rPr>
          <w:rFonts w:ascii="Times New Roman" w:eastAsia="Times New Roman" w:hAnsi="Times New Roman" w:cs="Times New Roman"/>
          <w:sz w:val="24"/>
          <w:szCs w:val="24"/>
        </w:rPr>
      </w:pPr>
      <w:r w:rsidRPr="00282337">
        <w:rPr>
          <w:rFonts w:ascii="Times New Roman" w:eastAsia="Times New Roman" w:hAnsi="Times New Roman" w:cs="Times New Roman"/>
          <w:b/>
          <w:bCs/>
          <w:sz w:val="24"/>
          <w:szCs w:val="24"/>
        </w:rPr>
        <w:t>1.10.</w:t>
      </w:r>
      <w:r w:rsidRPr="00282337">
        <w:rPr>
          <w:rFonts w:ascii="Times New Roman" w:eastAsia="Times New Roman" w:hAnsi="Times New Roman" w:cs="Times New Roman"/>
          <w:sz w:val="24"/>
          <w:szCs w:val="24"/>
        </w:rPr>
        <w:t xml:space="preserve"> </w:t>
      </w:r>
      <w:r w:rsidR="00FA7D99" w:rsidRPr="00282337">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CVP IS: </w:t>
      </w:r>
      <w:r w:rsidR="00FA7D99" w:rsidRPr="00F969CD">
        <w:rPr>
          <w:rFonts w:ascii="Times New Roman" w:eastAsia="Times New Roman" w:hAnsi="Times New Roman" w:cs="Times New Roman"/>
          <w:sz w:val="24"/>
          <w:szCs w:val="24"/>
          <w:highlight w:val="yellow"/>
        </w:rPr>
        <w:t>Pirkimo ID Nr</w:t>
      </w:r>
      <w:r w:rsidR="00A6559C" w:rsidRPr="00F969CD">
        <w:rPr>
          <w:rFonts w:ascii="Times New Roman" w:eastAsia="Times New Roman" w:hAnsi="Times New Roman" w:cs="Times New Roman"/>
          <w:sz w:val="24"/>
          <w:szCs w:val="24"/>
          <w:highlight w:val="yellow"/>
        </w:rPr>
        <w:t xml:space="preserve">. </w:t>
      </w:r>
      <w:r w:rsidR="0065379E" w:rsidRPr="00F969CD">
        <w:rPr>
          <w:rFonts w:ascii="Times New Roman" w:hAnsi="Times New Roman" w:cs="Times New Roman"/>
          <w:sz w:val="24"/>
          <w:szCs w:val="24"/>
          <w:highlight w:val="yellow"/>
        </w:rPr>
        <w:t>........</w:t>
      </w:r>
      <w:r w:rsidR="00282337" w:rsidRPr="00F969CD">
        <w:rPr>
          <w:rFonts w:ascii="Times New Roman" w:hAnsi="Times New Roman" w:cs="Times New Roman"/>
          <w:sz w:val="24"/>
          <w:szCs w:val="24"/>
          <w:highlight w:val="yellow"/>
        </w:rPr>
        <w:t>,</w:t>
      </w:r>
      <w:r w:rsidR="00FA7D99" w:rsidRPr="00F969CD">
        <w:rPr>
          <w:rFonts w:ascii="Times New Roman" w:eastAsia="Times New Roman" w:hAnsi="Times New Roman" w:cs="Times New Roman"/>
          <w:sz w:val="24"/>
          <w:szCs w:val="24"/>
          <w:highlight w:val="yellow"/>
        </w:rPr>
        <w:t xml:space="preserve"> prieiga:</w:t>
      </w:r>
      <w:r w:rsidR="007A3A69" w:rsidRPr="00F969CD">
        <w:rPr>
          <w:rFonts w:ascii="Times New Roman" w:hAnsi="Times New Roman" w:cs="Times New Roman"/>
          <w:sz w:val="24"/>
          <w:szCs w:val="24"/>
          <w:highlight w:val="yellow"/>
        </w:rPr>
        <w:t xml:space="preserve"> </w:t>
      </w:r>
      <w:r w:rsidR="0065379E" w:rsidRPr="00F969CD">
        <w:rPr>
          <w:highlight w:val="yellow"/>
        </w:rPr>
        <w:t>..........................................................</w:t>
      </w:r>
    </w:p>
    <w:p w14:paraId="13CB652B" w14:textId="3D65F9D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08D477C2" w14:textId="3C5967A2" w:rsidR="00A716C7" w:rsidRPr="008A2AE8" w:rsidRDefault="00A716C7" w:rsidP="00A716C7">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sidR="00177101">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r>
        <w:fldChar w:fldCharType="begin"/>
      </w:r>
      <w:r>
        <w:instrText>HYPERLINK "https://www.e-tar.lt/portal/lt/legalAct/TAR.4B60A8C9678B/asr"</w:instrText>
      </w:r>
      <w:r>
        <w:fldChar w:fldCharType="separate"/>
      </w:r>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patvirtinimo“</w:t>
      </w:r>
      <w:r>
        <w:fldChar w:fldCharType="end"/>
      </w:r>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sidR="00177101">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4B4DF59D" w14:textId="77777777" w:rsidR="00A716C7" w:rsidRDefault="00A716C7"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3027D5">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F683A61" w:rsidR="00143F73" w:rsidRPr="00862092" w:rsidRDefault="00143F73" w:rsidP="00E3160B">
      <w:pPr>
        <w:tabs>
          <w:tab w:val="left" w:pos="0"/>
        </w:tabs>
        <w:spacing w:after="0"/>
        <w:ind w:firstLine="720"/>
        <w:jc w:val="both"/>
        <w:rPr>
          <w:rFonts w:ascii="Times New Roman" w:hAnsi="Times New Roman" w:cs="Times New Roman"/>
          <w:sz w:val="24"/>
          <w:szCs w:val="24"/>
          <w:lang w:val="en-US"/>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roofErr w:type="spellStart"/>
      <w:r w:rsidR="00F739DD" w:rsidRPr="00F739DD">
        <w:rPr>
          <w:rFonts w:ascii="Times New Roman" w:hAnsi="Times New Roman" w:cs="Times New Roman"/>
          <w:sz w:val="24"/>
          <w:szCs w:val="24"/>
          <w:lang w:val="en-US"/>
        </w:rPr>
        <w:t>Gilaus</w:t>
      </w:r>
      <w:proofErr w:type="spellEnd"/>
      <w:r w:rsidR="00F739DD" w:rsidRPr="00F739DD">
        <w:rPr>
          <w:rFonts w:ascii="Times New Roman" w:hAnsi="Times New Roman" w:cs="Times New Roman"/>
          <w:sz w:val="24"/>
          <w:szCs w:val="24"/>
          <w:lang w:val="en-US"/>
        </w:rPr>
        <w:t xml:space="preserve"> </w:t>
      </w:r>
      <w:proofErr w:type="spellStart"/>
      <w:r w:rsidR="00F739DD" w:rsidRPr="00F739DD">
        <w:rPr>
          <w:rFonts w:ascii="Times New Roman" w:hAnsi="Times New Roman" w:cs="Times New Roman"/>
          <w:sz w:val="24"/>
          <w:szCs w:val="24"/>
          <w:lang w:val="en-US"/>
        </w:rPr>
        <w:t>šaldymo</w:t>
      </w:r>
      <w:proofErr w:type="spellEnd"/>
      <w:r w:rsidR="00F739DD" w:rsidRPr="00F739DD">
        <w:rPr>
          <w:rFonts w:ascii="Times New Roman" w:hAnsi="Times New Roman" w:cs="Times New Roman"/>
          <w:sz w:val="24"/>
          <w:szCs w:val="24"/>
          <w:lang w:val="en-US"/>
        </w:rPr>
        <w:t xml:space="preserve"> </w:t>
      </w:r>
      <w:proofErr w:type="spellStart"/>
      <w:r w:rsidR="00F739DD" w:rsidRPr="00F739DD">
        <w:rPr>
          <w:rFonts w:ascii="Times New Roman" w:hAnsi="Times New Roman" w:cs="Times New Roman"/>
          <w:sz w:val="24"/>
          <w:szCs w:val="24"/>
          <w:lang w:val="en-US"/>
        </w:rPr>
        <w:t>šaldiklis</w:t>
      </w:r>
      <w:proofErr w:type="spellEnd"/>
      <w:r w:rsidR="00B21233"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FD15C6" w:rsidRPr="00FD15C6">
        <w:rPr>
          <w:rFonts w:ascii="Times New Roman" w:eastAsia="Calibri" w:hAnsi="Times New Roman" w:cs="Times New Roman"/>
          <w:sz w:val="24"/>
          <w:szCs w:val="24"/>
          <w:lang w:eastAsia="lt-LT"/>
        </w:rPr>
        <w:t xml:space="preserve">42513000-5 </w:t>
      </w:r>
      <w:r w:rsidR="00FD15C6">
        <w:rPr>
          <w:rFonts w:ascii="Times New Roman" w:eastAsia="Calibri" w:hAnsi="Times New Roman" w:cs="Times New Roman"/>
          <w:sz w:val="24"/>
          <w:szCs w:val="24"/>
          <w:lang w:eastAsia="lt-LT"/>
        </w:rPr>
        <w:t>(</w:t>
      </w:r>
      <w:r w:rsidR="00FD15C6" w:rsidRPr="00FD15C6">
        <w:rPr>
          <w:rFonts w:ascii="Times New Roman" w:eastAsia="Calibri" w:hAnsi="Times New Roman" w:cs="Times New Roman"/>
          <w:sz w:val="24"/>
          <w:szCs w:val="24"/>
          <w:lang w:eastAsia="lt-LT"/>
        </w:rPr>
        <w:t>Šaldymo ir užšaldymo įrenginiai</w:t>
      </w:r>
      <w:r w:rsidR="00FD15C6">
        <w:rPr>
          <w:rFonts w:ascii="Times New Roman" w:eastAsia="Calibri" w:hAnsi="Times New Roman" w:cs="Times New Roman"/>
          <w:sz w:val="24"/>
          <w:szCs w:val="24"/>
          <w:lang w:eastAsia="lt-LT"/>
        </w:rPr>
        <w:t>)</w:t>
      </w:r>
      <w:r w:rsidRPr="00B21233">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13DD7C72" w14:textId="582D4D3A" w:rsidR="00B21233" w:rsidRDefault="00143F73" w:rsidP="00AB5B2A">
      <w:pPr>
        <w:spacing w:after="0" w:line="240" w:lineRule="auto"/>
        <w:ind w:firstLine="720"/>
        <w:jc w:val="both"/>
        <w:rPr>
          <w:rFonts w:ascii="Times New Roman" w:eastAsia="Times New Roman" w:hAnsi="Times New Roman" w:cs="Times New Roman"/>
          <w:color w:val="000000"/>
          <w:sz w:val="24"/>
          <w:szCs w:val="24"/>
        </w:rPr>
      </w:pPr>
      <w:r w:rsidRPr="00AB5B2A">
        <w:rPr>
          <w:rFonts w:ascii="Times New Roman" w:eastAsia="Times New Roman" w:hAnsi="Times New Roman" w:cs="Times New Roman"/>
          <w:b/>
          <w:color w:val="000000"/>
          <w:sz w:val="24"/>
          <w:szCs w:val="24"/>
        </w:rPr>
        <w:t>2.2.</w:t>
      </w:r>
      <w:r w:rsidR="00B21233" w:rsidRPr="00AB5B2A">
        <w:t xml:space="preserve"> </w:t>
      </w:r>
      <w:r w:rsidR="00AB5B2A" w:rsidRPr="00AB5B2A">
        <w:rPr>
          <w:rFonts w:ascii="Times New Roman" w:eastAsiaTheme="minorEastAsia" w:hAnsi="Times New Roman" w:cs="Times New Roman"/>
          <w:b/>
          <w:bCs/>
          <w:sz w:val="24"/>
          <w:szCs w:val="24"/>
          <w:lang w:eastAsia="lt-LT"/>
        </w:rPr>
        <w:t>P</w:t>
      </w:r>
      <w:r w:rsidR="00AB5B2A" w:rsidRPr="00437E00">
        <w:rPr>
          <w:rFonts w:ascii="Times New Roman" w:eastAsiaTheme="minorEastAsia" w:hAnsi="Times New Roman" w:cs="Times New Roman"/>
          <w:b/>
          <w:bCs/>
          <w:sz w:val="24"/>
          <w:szCs w:val="24"/>
          <w:lang w:eastAsia="lt-LT"/>
        </w:rPr>
        <w:t>erkančioji organizacija vadovaujantis VPĮ 28 straipsnio 2 dalimi pateikia pagrindimą dėl pirkimo objekto neskaidymo į atskiras pirkimo objekto dalis</w:t>
      </w:r>
      <w:r w:rsidR="00AB5B2A" w:rsidRPr="007570DC">
        <w:rPr>
          <w:rFonts w:ascii="Times New Roman" w:eastAsia="Times New Roman" w:hAnsi="Times New Roman" w:cs="Times New Roman"/>
          <w:color w:val="000000"/>
          <w:sz w:val="24"/>
          <w:szCs w:val="24"/>
        </w:rPr>
        <w:t xml:space="preserve">: </w:t>
      </w:r>
      <w:r w:rsidR="00B21233" w:rsidRPr="007570DC">
        <w:rPr>
          <w:rFonts w:ascii="Times New Roman" w:eastAsia="Times New Roman" w:hAnsi="Times New Roman" w:cs="Times New Roman"/>
          <w:color w:val="000000"/>
          <w:sz w:val="24"/>
          <w:szCs w:val="24"/>
        </w:rPr>
        <w:t xml:space="preserve">Pirkimas neskaidomas į atskiras dalis, nes </w:t>
      </w:r>
      <w:r w:rsidR="00E6747C" w:rsidRPr="007570DC">
        <w:rPr>
          <w:rFonts w:ascii="Times New Roman" w:eastAsia="Times New Roman" w:hAnsi="Times New Roman" w:cs="Times New Roman"/>
          <w:color w:val="000000"/>
          <w:sz w:val="24"/>
          <w:szCs w:val="24"/>
        </w:rPr>
        <w:t>perkamas 1 komplektas</w:t>
      </w:r>
      <w:r w:rsidR="00D37EFC" w:rsidRPr="007570DC">
        <w:rPr>
          <w:rFonts w:ascii="Times New Roman" w:eastAsia="Times New Roman" w:hAnsi="Times New Roman" w:cs="Times New Roman"/>
          <w:color w:val="000000"/>
          <w:sz w:val="24"/>
          <w:szCs w:val="24"/>
        </w:rPr>
        <w:t>.</w:t>
      </w:r>
      <w:r w:rsidR="00E6747C" w:rsidRPr="007570DC">
        <w:rPr>
          <w:rFonts w:ascii="Times New Roman" w:eastAsia="Times New Roman" w:hAnsi="Times New Roman" w:cs="Times New Roman"/>
          <w:color w:val="000000"/>
          <w:sz w:val="24"/>
          <w:szCs w:val="24"/>
        </w:rPr>
        <w:t xml:space="preserve"> </w:t>
      </w:r>
      <w:r w:rsidR="0063654B" w:rsidRPr="0063654B">
        <w:rPr>
          <w:rFonts w:ascii="Times New Roman" w:eastAsia="Times New Roman" w:hAnsi="Times New Roman" w:cs="Times New Roman"/>
          <w:color w:val="000000"/>
          <w:sz w:val="24"/>
          <w:szCs w:val="24"/>
        </w:rPr>
        <w:t>Gilaus šaldymo šaldiklis</w:t>
      </w:r>
      <w:r w:rsidR="00E6747C" w:rsidRPr="007570DC">
        <w:rPr>
          <w:rFonts w:ascii="Times New Roman" w:eastAsia="Times New Roman" w:hAnsi="Times New Roman" w:cs="Times New Roman"/>
          <w:color w:val="000000"/>
          <w:sz w:val="24"/>
          <w:szCs w:val="24"/>
        </w:rPr>
        <w:t xml:space="preserve"> kaip įrenginys yra nedalus, o</w:t>
      </w:r>
      <w:r w:rsidR="00B21233" w:rsidRPr="007570DC">
        <w:rPr>
          <w:rFonts w:ascii="Times New Roman" w:eastAsia="Times New Roman" w:hAnsi="Times New Roman" w:cs="Times New Roman"/>
          <w:color w:val="000000"/>
          <w:sz w:val="24"/>
          <w:szCs w:val="24"/>
        </w:rPr>
        <w:t xml:space="preserve"> visos komplektuojančios įrenginio dalys turi derėti viena su kit</w:t>
      </w:r>
      <w:r w:rsidR="002C257D">
        <w:rPr>
          <w:rFonts w:ascii="Times New Roman" w:eastAsia="Times New Roman" w:hAnsi="Times New Roman" w:cs="Times New Roman"/>
          <w:color w:val="000000"/>
          <w:sz w:val="24"/>
          <w:szCs w:val="24"/>
        </w:rPr>
        <w:t>a</w:t>
      </w:r>
      <w:r w:rsidR="00516D9B">
        <w:rPr>
          <w:rFonts w:ascii="Times New Roman" w:eastAsia="Times New Roman" w:hAnsi="Times New Roman" w:cs="Times New Roman"/>
          <w:color w:val="000000"/>
          <w:sz w:val="24"/>
          <w:szCs w:val="24"/>
        </w:rPr>
        <w:t xml:space="preserve"> i</w:t>
      </w:r>
      <w:r w:rsidR="00516D9B" w:rsidRPr="00516D9B">
        <w:rPr>
          <w:rFonts w:ascii="Times New Roman" w:eastAsia="Times New Roman" w:hAnsi="Times New Roman" w:cs="Times New Roman"/>
          <w:color w:val="000000"/>
          <w:sz w:val="24"/>
          <w:szCs w:val="24"/>
        </w:rPr>
        <w:t>r funkcionuoti</w:t>
      </w:r>
      <w:r w:rsidR="00516D9B">
        <w:rPr>
          <w:rFonts w:ascii="Times New Roman" w:eastAsia="Times New Roman" w:hAnsi="Times New Roman" w:cs="Times New Roman"/>
          <w:color w:val="000000"/>
          <w:sz w:val="24"/>
          <w:szCs w:val="24"/>
        </w:rPr>
        <w:t xml:space="preserve"> </w:t>
      </w:r>
      <w:r w:rsidR="00516D9B" w:rsidRPr="00516D9B">
        <w:rPr>
          <w:rFonts w:ascii="Times New Roman" w:eastAsia="Times New Roman" w:hAnsi="Times New Roman" w:cs="Times New Roman"/>
          <w:color w:val="000000"/>
          <w:sz w:val="24"/>
          <w:szCs w:val="24"/>
        </w:rPr>
        <w:t>kaip vieninga sistema.</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11A9D6B6" w14:textId="013D663D" w:rsidR="00143F73" w:rsidRPr="00B21233" w:rsidRDefault="00143F73" w:rsidP="00B21233">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0" w:name="_Hlk65138909"/>
      <w:r w:rsidRPr="003E00D7">
        <w:rPr>
          <w:rFonts w:ascii="Times New Roman" w:eastAsia="Calibri" w:hAnsi="Times New Roman" w:cs="Times New Roman"/>
          <w:b/>
          <w:bCs/>
          <w:sz w:val="24"/>
          <w:szCs w:val="24"/>
        </w:rPr>
        <w:t>Pirkimui skirta lėšų suma</w:t>
      </w:r>
      <w:r w:rsidR="00F17241">
        <w:rPr>
          <w:rFonts w:ascii="Times New Roman" w:eastAsia="Calibri" w:hAnsi="Times New Roman" w:cs="Times New Roman"/>
          <w:b/>
          <w:bCs/>
          <w:sz w:val="24"/>
          <w:szCs w:val="24"/>
        </w:rPr>
        <w:t xml:space="preserve"> </w:t>
      </w:r>
      <w:r w:rsidRPr="003E00D7">
        <w:rPr>
          <w:rFonts w:ascii="Times New Roman" w:eastAsia="Calibri" w:hAnsi="Times New Roman" w:cs="Times New Roman"/>
          <w:b/>
          <w:bCs/>
          <w:sz w:val="24"/>
          <w:szCs w:val="24"/>
        </w:rPr>
        <w:t xml:space="preserve">– ne daugiau kaip </w:t>
      </w:r>
      <w:r w:rsidR="00152656" w:rsidRPr="00152656">
        <w:rPr>
          <w:rFonts w:ascii="Times New Roman" w:eastAsia="Calibri" w:hAnsi="Times New Roman" w:cs="Times New Roman"/>
          <w:b/>
          <w:bCs/>
          <w:sz w:val="24"/>
          <w:szCs w:val="24"/>
        </w:rPr>
        <w:t xml:space="preserve">14 958,68 </w:t>
      </w:r>
      <w:r w:rsidR="00B21233" w:rsidRPr="003E00D7">
        <w:rPr>
          <w:rFonts w:ascii="Times New Roman" w:eastAsia="Calibri" w:hAnsi="Times New Roman" w:cs="Times New Roman"/>
          <w:b/>
          <w:bCs/>
          <w:sz w:val="24"/>
          <w:szCs w:val="24"/>
        </w:rPr>
        <w:t>Eur be PVM</w:t>
      </w:r>
      <w:r w:rsidRPr="003E00D7">
        <w:rPr>
          <w:rFonts w:ascii="Times New Roman" w:eastAsia="Calibri" w:hAnsi="Times New Roman" w:cs="Times New Roman"/>
          <w:b/>
          <w:bCs/>
          <w:sz w:val="24"/>
          <w:szCs w:val="24"/>
        </w:rPr>
        <w:t>.</w:t>
      </w:r>
    </w:p>
    <w:bookmarkEnd w:id="0"/>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r>
        <w:fldChar w:fldCharType="begin"/>
      </w:r>
      <w:r>
        <w:instrText>HYPERLINK "https://ebvpd.eviesiejipirkimai.lt/espd-web/"</w:instrText>
      </w:r>
      <w:r>
        <w:fldChar w:fldCharType="separate"/>
      </w:r>
      <w:r w:rsidRPr="00344E3D">
        <w:rPr>
          <w:rFonts w:ascii="Times New Roman" w:hAnsi="Times New Roman" w:cs="Times New Roman"/>
          <w:color w:val="0066CC"/>
          <w:sz w:val="24"/>
          <w:szCs w:val="24"/>
          <w:u w:val="single"/>
        </w:rPr>
        <w:t>https://ebvpd.eviesiejipirkimai.lt/espd-web/</w:t>
      </w:r>
      <w:r>
        <w:fldChar w:fldCharType="end"/>
      </w:r>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lastRenderedPageBreak/>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w:t>
            </w:r>
            <w:r w:rsidRPr="00902088">
              <w:rPr>
                <w:rFonts w:eastAsia="Calibri"/>
                <w:lang w:val="lt-LT" w:eastAsia="lt-LT"/>
              </w:rPr>
              <w:lastRenderedPageBreak/>
              <w:t xml:space="preserve">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w:t>
            </w:r>
            <w:r w:rsidRPr="00902088">
              <w:rPr>
                <w:rFonts w:eastAsia="Calibri"/>
                <w:lang w:val="lt-LT"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902088">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16"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17"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5" w:name="part_554576649fec494785b3c3228df3c3b3"/>
            <w:bookmarkEnd w:id="5"/>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„C11. Rimti profesiniai </w:t>
            </w:r>
            <w:r w:rsidRPr="00902088">
              <w:rPr>
                <w:rFonts w:eastAsia="Calibri"/>
                <w:lang w:val="lt-LT" w:eastAsia="lt-LT"/>
              </w:rPr>
              <w:lastRenderedPageBreak/>
              <w:t>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902088">
              <w:rPr>
                <w:rFonts w:eastAsia="Calibri"/>
                <w:lang w:val="lt-LT" w:eastAsia="lt-LT"/>
              </w:rPr>
              <w:lastRenderedPageBreak/>
              <w:t xml:space="preserve">duomenų bazėje adresu: </w:t>
            </w:r>
            <w:hyperlink r:id="rId18"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19"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1"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02088">
              <w:rPr>
                <w:rFonts w:eastAsia="Calibri"/>
                <w:lang w:val="lt-LT" w:eastAsia="lt-LT"/>
              </w:rPr>
              <w:lastRenderedPageBreak/>
              <w:t xml:space="preserve">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w:t>
            </w:r>
            <w:r w:rsidRPr="00902088">
              <w:rPr>
                <w:rFonts w:eastAsia="Calibri"/>
                <w:lang w:val="lt-LT" w:eastAsia="lt-LT"/>
              </w:rPr>
              <w:lastRenderedPageBreak/>
              <w:t>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2"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902088">
              <w:rPr>
                <w:rFonts w:eastAsia="Calibri"/>
                <w:lang w:val="lt-LT" w:eastAsia="lt-LT"/>
              </w:rPr>
              <w:lastRenderedPageBreak/>
              <w:t>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3AB53C14" w14:textId="77777777" w:rsidR="00A8627B" w:rsidRPr="00F61F27" w:rsidRDefault="00A8627B" w:rsidP="00A8627B">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8F6656">
        <w:rPr>
          <w:rFonts w:ascii="Times New Roman" w:eastAsia="Times New Roman" w:hAnsi="Times New Roman" w:cs="Times New Roman"/>
          <w:color w:val="000000"/>
          <w:sz w:val="24"/>
          <w:szCs w:val="24"/>
          <w:lang w:eastAsia="lt-LT"/>
        </w:rPr>
        <w:t>.</w:t>
      </w:r>
    </w:p>
    <w:bookmarkEnd w:id="8"/>
    <w:bookmarkEnd w:id="9"/>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lastRenderedPageBreak/>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r>
        <w:fldChar w:fldCharType="begin"/>
      </w:r>
      <w:r>
        <w:instrText>HYPERLINK "https://viesiejipirkimai.lt"</w:instrText>
      </w:r>
      <w:r>
        <w:fldChar w:fldCharType="separate"/>
      </w:r>
      <w:r w:rsidRPr="00783B78">
        <w:rPr>
          <w:rStyle w:val="Hyperlink"/>
          <w:sz w:val="24"/>
          <w:szCs w:val="24"/>
        </w:rPr>
        <w:t>https://viesiejipirkimai.lt</w:t>
      </w:r>
      <w:r>
        <w:fldChar w:fldCharType="end"/>
      </w:r>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7A69C1FE"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w:t>
      </w:r>
      <w:r w:rsidR="008F2409">
        <w:rPr>
          <w:rFonts w:ascii="Times New Roman" w:eastAsia="Calibri" w:hAnsi="Times New Roman" w:cs="Times New Roman"/>
          <w:b/>
          <w:bCs/>
          <w:sz w:val="24"/>
          <w:szCs w:val="24"/>
          <w:lang w:eastAsia="lt-LT"/>
        </w:rPr>
        <w:t>1</w:t>
      </w:r>
      <w:r w:rsidRPr="007A491D">
        <w:rPr>
          <w:rFonts w:ascii="Times New Roman" w:eastAsia="Calibri" w:hAnsi="Times New Roman" w:cs="Times New Roman"/>
          <w:b/>
          <w:bCs/>
          <w:sz w:val="24"/>
          <w:szCs w:val="24"/>
          <w:lang w:eastAsia="lt-LT"/>
        </w:rPr>
        <w:t>.2.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4C6063C9" w:rsidR="00DB31A6" w:rsidRPr="007A491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r>
        <w:fldChar w:fldCharType="begin"/>
      </w:r>
      <w:r>
        <w:instrText>HYPERLINK "https://viesiejipirkimai.lt"</w:instrText>
      </w:r>
      <w:r>
        <w:fldChar w:fldCharType="separate"/>
      </w:r>
      <w:r w:rsidRPr="007A491D">
        <w:rPr>
          <w:rStyle w:val="Hyperlink"/>
          <w:rFonts w:eastAsia="Arial Unicode MS"/>
          <w:b/>
          <w:sz w:val="24"/>
          <w:szCs w:val="24"/>
          <w:bdr w:val="none" w:sz="0" w:space="0" w:color="auto" w:frame="1"/>
          <w:lang w:eastAsia="lt-LT"/>
        </w:rPr>
        <w:t>https://viesiejipirkimai.lt</w:t>
      </w:r>
      <w:r>
        <w:fldChar w:fldCharType="end"/>
      </w:r>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w:t>
      </w:r>
      <w:r w:rsidR="00154FD5" w:rsidRPr="001208B8">
        <w:rPr>
          <w:rFonts w:ascii="Times New Roman" w:eastAsia="Arial Unicode MS" w:hAnsi="Times New Roman" w:cs="Times New Roman"/>
          <w:b/>
          <w:bCs/>
          <w:sz w:val="24"/>
          <w:szCs w:val="24"/>
          <w:bdr w:val="none" w:sz="0" w:space="0" w:color="auto" w:frame="1"/>
          <w:lang w:eastAsia="lt-LT"/>
        </w:rPr>
        <w:t>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783B78">
        <w:rPr>
          <w:rStyle w:val="Hyperlink"/>
          <w:sz w:val="24"/>
          <w:szCs w:val="24"/>
        </w:rPr>
        <w:t>https://viesiejipirkimai.lt</w:t>
      </w:r>
      <w:r>
        <w:fldChar w:fldCharType="end"/>
      </w:r>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2A2BA93A"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5E51E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FE6893C" w:rsidR="00CC5613" w:rsidRPr="007A491D" w:rsidRDefault="005E51EF"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E51EF">
              <w:rPr>
                <w:rFonts w:ascii="Times New Roman" w:eastAsia="Arial Unicode MS" w:hAnsi="Times New Roman" w:cs="Times New Roman"/>
                <w:sz w:val="20"/>
                <w:szCs w:val="20"/>
                <w:bdr w:val="none" w:sz="0" w:space="0" w:color="auto" w:frame="1"/>
                <w:lang w:eastAsia="lt-LT"/>
              </w:rPr>
              <w:t>Tiekėjo pasirašytas pasiūlymas, parengtas pagal šių pirkimo sąlygų 2 priedą</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67D9233"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E99C324"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16D9B">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7BE025CC"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Kiti pirkimo sąlygose reikalaujami dokumentai (jei taikoma)</w:t>
            </w:r>
            <w:r w:rsidR="00516D9B">
              <w:rPr>
                <w:rFonts w:ascii="Times New Roman" w:eastAsia="Arial Unicode MS" w:hAnsi="Times New Roman" w:cs="Times New Roman"/>
                <w:bCs/>
                <w:sz w:val="20"/>
                <w:szCs w:val="20"/>
                <w:bdr w:val="none" w:sz="0" w:space="0" w:color="auto" w:frame="1"/>
                <w:lang w:eastAsia="lt-LT"/>
              </w:rPr>
              <w:t>.</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4D15D900" w14:textId="77777777" w:rsidR="00D45DD9" w:rsidRDefault="00D45DD9" w:rsidP="00D45DD9">
      <w:pPr>
        <w:spacing w:after="0" w:line="240" w:lineRule="auto"/>
        <w:ind w:firstLine="720"/>
        <w:jc w:val="both"/>
        <w:rPr>
          <w:rFonts w:ascii="Times New Roman" w:eastAsia="Calibri" w:hAnsi="Times New Roman" w:cs="Times New Roman"/>
          <w:sz w:val="24"/>
          <w:szCs w:val="24"/>
          <w:lang w:eastAsia="lt-LT"/>
        </w:rPr>
      </w:pPr>
    </w:p>
    <w:p w14:paraId="43E4B701" w14:textId="53BE7831" w:rsidR="00D45DD9" w:rsidRPr="00D45DD9" w:rsidRDefault="00143F73" w:rsidP="00D45DD9">
      <w:pPr>
        <w:jc w:val="both"/>
        <w:rPr>
          <w:rFonts w:ascii="Times New Roman" w:hAnsi="Times New Roman" w:cs="Times New Roman"/>
          <w:b/>
          <w:bCs/>
        </w:rPr>
      </w:pPr>
      <w:r w:rsidRPr="00D45DD9">
        <w:rPr>
          <w:rFonts w:ascii="Times New Roman" w:hAnsi="Times New Roman" w:cs="Times New Roman"/>
          <w:b/>
          <w:bCs/>
        </w:rPr>
        <w:t xml:space="preserve"> </w:t>
      </w:r>
      <w:r w:rsidR="00D45DD9" w:rsidRPr="00D45DD9">
        <w:rPr>
          <w:rFonts w:ascii="Times New Roman" w:hAnsi="Times New Roman" w:cs="Times New Roman"/>
          <w:b/>
          <w:bCs/>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384D7E0D"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379ED">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4FEDC25" w14:textId="4BAE2C82" w:rsidR="00143F73" w:rsidRPr="00902088" w:rsidRDefault="00CB4E99" w:rsidP="004B21E2">
      <w:pPr>
        <w:spacing w:after="0" w:line="240" w:lineRule="auto"/>
        <w:ind w:firstLine="720"/>
        <w:jc w:val="both"/>
        <w:rPr>
          <w:rFonts w:ascii="Times New Roman" w:eastAsia="Calibri" w:hAnsi="Times New Roman" w:cs="Times New Roman"/>
          <w:b/>
          <w:sz w:val="24"/>
          <w:szCs w:val="24"/>
          <w:lang w:eastAsia="lt-LT"/>
        </w:rPr>
      </w:pPr>
      <w:r w:rsidRPr="00A60AA5">
        <w:rPr>
          <w:rFonts w:ascii="Times New Roman" w:eastAsia="Calibri" w:hAnsi="Times New Roman" w:cs="Times New Roman"/>
          <w:b/>
          <w:sz w:val="24"/>
          <w:szCs w:val="24"/>
          <w:lang w:eastAsia="lt-LT"/>
        </w:rPr>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konkurso sąlygų priedą Nr. 1, kurio 4 stulpelyje turi būti nurodyt</w:t>
      </w:r>
      <w:r w:rsidR="001527F5">
        <w:rPr>
          <w:rFonts w:ascii="Times New Roman" w:eastAsia="Calibri" w:hAnsi="Times New Roman"/>
          <w:b/>
          <w:bCs/>
          <w:sz w:val="24"/>
          <w:szCs w:val="24"/>
          <w:u w:val="single"/>
          <w:lang w:eastAsia="lt-LT"/>
        </w:rPr>
        <w:t>i</w:t>
      </w:r>
      <w:r w:rsidR="004B21E2" w:rsidRPr="00A60AA5">
        <w:rPr>
          <w:rFonts w:ascii="Times New Roman" w:eastAsia="Calibri" w:hAnsi="Times New Roman"/>
          <w:b/>
          <w:bCs/>
          <w:sz w:val="24"/>
          <w:szCs w:val="24"/>
          <w:u w:val="single"/>
          <w:lang w:eastAsia="lt-LT"/>
        </w:rPr>
        <w:t xml:space="preserve"> </w:t>
      </w:r>
      <w:r w:rsidR="007D028D" w:rsidRPr="007D028D">
        <w:rPr>
          <w:rFonts w:ascii="Times New Roman" w:eastAsia="Calibri" w:hAnsi="Times New Roman"/>
          <w:b/>
          <w:bCs/>
          <w:sz w:val="24"/>
          <w:szCs w:val="24"/>
          <w:u w:val="single"/>
          <w:lang w:eastAsia="lt-LT"/>
        </w:rPr>
        <w:t>Tiekėjo siūlomi parametrai</w:t>
      </w:r>
      <w:r w:rsidR="001527F5">
        <w:rPr>
          <w:rFonts w:ascii="Times New Roman" w:eastAsia="Calibri" w:hAnsi="Times New Roman"/>
          <w:b/>
          <w:bCs/>
          <w:sz w:val="24"/>
          <w:szCs w:val="24"/>
          <w:u w:val="single"/>
          <w:lang w:eastAsia="lt-LT"/>
        </w:rPr>
        <w:t>.</w:t>
      </w: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w:t>
      </w:r>
      <w:r w:rsidRPr="001208B8">
        <w:rPr>
          <w:rFonts w:ascii="Times New Roman" w:eastAsia="Times New Roman" w:hAnsi="Times New Roman" w:cs="Times New Roman"/>
          <w:sz w:val="24"/>
          <w:szCs w:val="24"/>
          <w:lang w:eastAsia="lt-LT"/>
        </w:rPr>
        <w:lastRenderedPageBreak/>
        <w:t>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lastRenderedPageBreak/>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lastRenderedPageBreak/>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5"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6"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4E5B112F"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r w:rsidR="00453927">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6D9A2A71"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r w:rsidR="00453927">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1D313E8"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 pirkimo dokumentų 7 priede). Laimėjusiu pasiūlymu galės būti pripažintas tik 1 (vienas) ekonomiškai naudingiausias pasiūlymas, esantis pasiūlymų eilės pirmojoje vietoje.</w:t>
      </w:r>
      <w:r w:rsidR="00CB4E99">
        <w:rPr>
          <w:rFonts w:ascii="Times New Roman" w:eastAsia="Calibri" w:hAnsi="Times New Roman" w:cs="Times New Roman"/>
          <w:sz w:val="24"/>
        </w:rPr>
        <w:t xml:space="preserve"> </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76966498"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w:t>
      </w:r>
      <w:r w:rsidR="004D4C63">
        <w:rPr>
          <w:rFonts w:ascii="Times New Roman" w:eastAsia="Calibri" w:hAnsi="Times New Roman" w:cs="Times New Roman"/>
          <w:b/>
          <w:sz w:val="24"/>
          <w:szCs w:val="24"/>
          <w:u w:val="single"/>
          <w:lang w:eastAsia="lt-LT"/>
        </w:rPr>
        <w:t>a</w:t>
      </w:r>
      <w:r w:rsidRPr="00746C43">
        <w:rPr>
          <w:rFonts w:ascii="Times New Roman" w:eastAsia="Calibri" w:hAnsi="Times New Roman" w:cs="Times New Roman"/>
          <w:b/>
          <w:sz w:val="24"/>
          <w:szCs w:val="24"/>
          <w:u w:val="single"/>
          <w:lang w:eastAsia="lt-LT"/>
        </w:rPr>
        <w:t xml:space="preserve">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9886A63"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w:t>
      </w:r>
      <w:r w:rsidRPr="00B031A4">
        <w:rPr>
          <w:rFonts w:ascii="Times New Roman" w:eastAsia="Calibri" w:hAnsi="Times New Roman" w:cs="Times New Roman"/>
          <w:sz w:val="24"/>
          <w:szCs w:val="24"/>
        </w:rPr>
        <w:lastRenderedPageBreak/>
        <w:t xml:space="preserve">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CA4A7C">
        <w:rPr>
          <w:rFonts w:ascii="Times New Roman" w:hAnsi="Times New Roman"/>
          <w:b/>
          <w:sz w:val="24"/>
          <w:u w:val="single"/>
          <w:lang w:eastAsia="lt-LT"/>
        </w:rPr>
        <w:t>konkurso sąlygų 4 priede</w:t>
      </w:r>
      <w:r w:rsidRPr="00CA4A7C">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019C1F6"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898923C"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638A0541"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564A0A4E" w14:textId="77777777" w:rsidR="005346D4" w:rsidRDefault="005346D4" w:rsidP="00143F73">
      <w:pPr>
        <w:spacing w:after="0" w:line="240" w:lineRule="auto"/>
        <w:ind w:right="-46"/>
        <w:jc w:val="right"/>
        <w:rPr>
          <w:rFonts w:ascii="Times New Roman" w:eastAsia="Calibri" w:hAnsi="Times New Roman" w:cs="Times New Roman"/>
          <w:sz w:val="24"/>
          <w:szCs w:val="24"/>
          <w:lang w:eastAsia="lt-LT"/>
        </w:rPr>
      </w:pPr>
    </w:p>
    <w:p w14:paraId="75F517EA" w14:textId="77777777" w:rsidR="005346D4" w:rsidRDefault="005346D4" w:rsidP="00143F73">
      <w:pPr>
        <w:spacing w:after="0" w:line="240" w:lineRule="auto"/>
        <w:ind w:right="-46"/>
        <w:jc w:val="right"/>
        <w:rPr>
          <w:rFonts w:ascii="Times New Roman" w:eastAsia="Calibri" w:hAnsi="Times New Roman" w:cs="Times New Roman"/>
          <w:sz w:val="24"/>
          <w:szCs w:val="24"/>
          <w:lang w:eastAsia="lt-LT"/>
        </w:rPr>
      </w:pPr>
    </w:p>
    <w:p w14:paraId="55C32DA4" w14:textId="77777777" w:rsidR="005346D4" w:rsidRDefault="005346D4" w:rsidP="00143F73">
      <w:pPr>
        <w:spacing w:after="0" w:line="240" w:lineRule="auto"/>
        <w:ind w:right="-46"/>
        <w:jc w:val="right"/>
        <w:rPr>
          <w:rFonts w:ascii="Times New Roman" w:eastAsia="Calibri" w:hAnsi="Times New Roman" w:cs="Times New Roman"/>
          <w:sz w:val="24"/>
          <w:szCs w:val="24"/>
          <w:lang w:eastAsia="lt-LT"/>
        </w:rPr>
      </w:pPr>
    </w:p>
    <w:p w14:paraId="079CE592" w14:textId="77777777" w:rsidR="005346D4" w:rsidRDefault="005346D4" w:rsidP="00143F73">
      <w:pPr>
        <w:spacing w:after="0" w:line="240" w:lineRule="auto"/>
        <w:ind w:right="-46"/>
        <w:jc w:val="right"/>
        <w:rPr>
          <w:rFonts w:ascii="Times New Roman" w:eastAsia="Calibri" w:hAnsi="Times New Roman" w:cs="Times New Roman"/>
          <w:sz w:val="24"/>
          <w:szCs w:val="24"/>
          <w:lang w:eastAsia="lt-LT"/>
        </w:rPr>
      </w:pPr>
    </w:p>
    <w:p w14:paraId="45E2E85B" w14:textId="77777777" w:rsidR="005346D4" w:rsidRDefault="005346D4" w:rsidP="00143F73">
      <w:pPr>
        <w:spacing w:after="0" w:line="240" w:lineRule="auto"/>
        <w:ind w:right="-46"/>
        <w:jc w:val="right"/>
        <w:rPr>
          <w:rFonts w:ascii="Times New Roman" w:eastAsia="Calibri" w:hAnsi="Times New Roman" w:cs="Times New Roman"/>
          <w:sz w:val="24"/>
          <w:szCs w:val="24"/>
          <w:lang w:eastAsia="lt-LT"/>
        </w:rPr>
      </w:pPr>
    </w:p>
    <w:p w14:paraId="5BE63CE9" w14:textId="77777777" w:rsidR="005346D4" w:rsidRDefault="005346D4" w:rsidP="00143F73">
      <w:pPr>
        <w:spacing w:after="0" w:line="240" w:lineRule="auto"/>
        <w:ind w:right="-46"/>
        <w:jc w:val="right"/>
        <w:rPr>
          <w:rFonts w:ascii="Times New Roman" w:eastAsia="Calibri" w:hAnsi="Times New Roman" w:cs="Times New Roman"/>
          <w:sz w:val="24"/>
          <w:szCs w:val="24"/>
          <w:lang w:eastAsia="lt-LT"/>
        </w:rPr>
      </w:pPr>
    </w:p>
    <w:p w14:paraId="7A660269" w14:textId="77777777" w:rsidR="005346D4" w:rsidRDefault="005346D4" w:rsidP="00143F73">
      <w:pPr>
        <w:spacing w:after="0" w:line="240" w:lineRule="auto"/>
        <w:ind w:right="-46"/>
        <w:jc w:val="right"/>
        <w:rPr>
          <w:rFonts w:ascii="Times New Roman" w:eastAsia="Calibri" w:hAnsi="Times New Roman" w:cs="Times New Roman"/>
          <w:sz w:val="24"/>
          <w:szCs w:val="24"/>
          <w:lang w:eastAsia="lt-LT"/>
        </w:rPr>
      </w:pPr>
    </w:p>
    <w:p w14:paraId="20B91E02" w14:textId="77777777" w:rsidR="005346D4" w:rsidRDefault="005346D4" w:rsidP="00143F73">
      <w:pPr>
        <w:spacing w:after="0" w:line="240" w:lineRule="auto"/>
        <w:ind w:right="-46"/>
        <w:jc w:val="right"/>
        <w:rPr>
          <w:rFonts w:ascii="Times New Roman" w:eastAsia="Calibri" w:hAnsi="Times New Roman" w:cs="Times New Roman"/>
          <w:sz w:val="24"/>
          <w:szCs w:val="24"/>
          <w:lang w:eastAsia="lt-LT"/>
        </w:rPr>
      </w:pPr>
    </w:p>
    <w:p w14:paraId="15E2CF45"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74284988"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t>TECHNINĖ SPECIFIKACIJA</w:t>
      </w:r>
    </w:p>
    <w:p w14:paraId="6128A4E5" w14:textId="77777777" w:rsidR="00004F6E" w:rsidRPr="000E686D" w:rsidRDefault="00004F6E" w:rsidP="00004F6E">
      <w:pPr>
        <w:ind w:firstLine="720"/>
        <w:jc w:val="both"/>
        <w:rPr>
          <w:rFonts w:ascii="Times New Roman" w:hAnsi="Times New Roman" w:cs="Times New Roman"/>
          <w:color w:val="000000"/>
          <w:sz w:val="24"/>
          <w:szCs w:val="24"/>
          <w:shd w:val="clear" w:color="auto" w:fill="FFFFFF"/>
        </w:rPr>
      </w:pPr>
      <w:r w:rsidRPr="000E686D">
        <w:rPr>
          <w:rFonts w:ascii="Times New Roman" w:hAnsi="Times New Roman" w:cs="Times New Roman"/>
          <w:b/>
          <w:sz w:val="24"/>
          <w:szCs w:val="24"/>
        </w:rPr>
        <w:t xml:space="preserve">1. </w:t>
      </w:r>
      <w:r w:rsidRPr="000E686D">
        <w:rPr>
          <w:rFonts w:ascii="Times New Roman" w:hAnsi="Times New Roman" w:cs="Times New Roman"/>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3 (tris) pirkėjo specialistus, ne trumpiau  kaip 2 valandas.</w:t>
      </w:r>
    </w:p>
    <w:p w14:paraId="6F4AE012" w14:textId="77777777" w:rsidR="00004F6E" w:rsidRPr="000E686D" w:rsidRDefault="00004F6E" w:rsidP="00004F6E">
      <w:pPr>
        <w:ind w:firstLine="720"/>
        <w:jc w:val="both"/>
        <w:rPr>
          <w:rFonts w:ascii="Times New Roman" w:hAnsi="Times New Roman" w:cs="Times New Roman"/>
          <w:color w:val="000000"/>
          <w:sz w:val="24"/>
          <w:szCs w:val="24"/>
          <w:shd w:val="clear" w:color="auto" w:fill="FFFFFF"/>
        </w:rPr>
      </w:pPr>
      <w:r w:rsidRPr="000E686D">
        <w:rPr>
          <w:rFonts w:ascii="Times New Roman" w:hAnsi="Times New Roman" w:cs="Times New Roman"/>
          <w:b/>
          <w:bCs/>
          <w:color w:val="000000"/>
          <w:sz w:val="24"/>
          <w:szCs w:val="24"/>
          <w:shd w:val="clear" w:color="auto" w:fill="FFFFFF"/>
        </w:rPr>
        <w:t>2.</w:t>
      </w:r>
      <w:r w:rsidRPr="000E686D">
        <w:rPr>
          <w:rFonts w:ascii="Times New Roman" w:hAnsi="Times New Roman" w:cs="Times New Roman"/>
          <w:color w:val="000000"/>
          <w:sz w:val="24"/>
          <w:szCs w:val="24"/>
          <w:shd w:val="clear" w:color="auto" w:fill="FFFFFF"/>
        </w:rPr>
        <w:t xml:space="preserve"> </w:t>
      </w:r>
      <w:r w:rsidRPr="000E686D">
        <w:rPr>
          <w:rStyle w:val="normaltextrun"/>
          <w:rFonts w:ascii="Times New Roman" w:hAnsi="Times New Roman" w:cs="Times New Roman"/>
          <w:sz w:val="24"/>
          <w:szCs w:val="24"/>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26830E8C" w14:textId="65FABC3B" w:rsidR="00004F6E" w:rsidRPr="000E686D" w:rsidRDefault="00004F6E" w:rsidP="00004F6E">
      <w:pPr>
        <w:ind w:right="282"/>
        <w:rPr>
          <w:rFonts w:ascii="Times New Roman" w:hAnsi="Times New Roman" w:cs="Times New Roman"/>
          <w:b/>
          <w:sz w:val="24"/>
          <w:szCs w:val="24"/>
        </w:rPr>
      </w:pPr>
      <w:r w:rsidRPr="000E686D">
        <w:rPr>
          <w:rFonts w:ascii="Times New Roman" w:hAnsi="Times New Roman" w:cs="Times New Roman"/>
          <w:b/>
          <w:sz w:val="24"/>
          <w:szCs w:val="24"/>
        </w:rPr>
        <w:t xml:space="preserve">Pirkimo objektas - </w:t>
      </w:r>
      <w:r w:rsidRPr="000E686D">
        <w:rPr>
          <w:rFonts w:ascii="Times New Roman" w:hAnsi="Times New Roman" w:cs="Times New Roman"/>
          <w:b/>
          <w:bCs/>
          <w:sz w:val="24"/>
          <w:szCs w:val="24"/>
        </w:rPr>
        <w:t>Gilaus šaldymo šaldiklis</w:t>
      </w:r>
      <w:r w:rsidR="006964A9">
        <w:rPr>
          <w:rFonts w:ascii="Times New Roman" w:hAnsi="Times New Roman" w:cs="Times New Roman"/>
          <w:b/>
          <w:bCs/>
          <w:sz w:val="24"/>
          <w:szCs w:val="24"/>
        </w:rPr>
        <w:t xml:space="preserve"> – 1 kompl.</w:t>
      </w:r>
    </w:p>
    <w:p w14:paraId="0CD1DC04" w14:textId="77777777" w:rsidR="00004F6E" w:rsidRPr="000E686D" w:rsidRDefault="00004F6E" w:rsidP="00004F6E">
      <w:pPr>
        <w:ind w:right="282"/>
        <w:rPr>
          <w:rFonts w:ascii="Times New Roman" w:hAnsi="Times New Roman" w:cs="Times New Roman"/>
          <w:b/>
          <w:sz w:val="24"/>
          <w:szCs w:val="24"/>
        </w:rPr>
      </w:pPr>
    </w:p>
    <w:tbl>
      <w:tblPr>
        <w:tblStyle w:val="Lentelstinklelis1"/>
        <w:tblW w:w="0" w:type="auto"/>
        <w:tblInd w:w="-289" w:type="dxa"/>
        <w:tblLook w:val="04A0" w:firstRow="1" w:lastRow="0" w:firstColumn="1" w:lastColumn="0" w:noHBand="0" w:noVBand="1"/>
      </w:tblPr>
      <w:tblGrid>
        <w:gridCol w:w="570"/>
        <w:gridCol w:w="2158"/>
        <w:gridCol w:w="3882"/>
        <w:gridCol w:w="2695"/>
      </w:tblGrid>
      <w:tr w:rsidR="00004F6E" w:rsidRPr="001439BA" w14:paraId="5220459A" w14:textId="77777777" w:rsidTr="006D51DC">
        <w:tc>
          <w:tcPr>
            <w:tcW w:w="570" w:type="dxa"/>
          </w:tcPr>
          <w:p w14:paraId="69F2400B" w14:textId="77777777" w:rsidR="00004F6E" w:rsidRPr="001439BA" w:rsidRDefault="00004F6E" w:rsidP="006D51DC">
            <w:pPr>
              <w:spacing w:line="278" w:lineRule="auto"/>
              <w:jc w:val="both"/>
              <w:rPr>
                <w:rFonts w:ascii="Times New Roman" w:eastAsia="Aptos" w:hAnsi="Times New Roman" w:cs="Times New Roman"/>
                <w:b/>
              </w:rPr>
            </w:pPr>
            <w:r w:rsidRPr="001439BA">
              <w:rPr>
                <w:rFonts w:ascii="Times New Roman" w:eastAsia="Aptos" w:hAnsi="Times New Roman" w:cs="Times New Roman"/>
                <w:b/>
              </w:rPr>
              <w:t xml:space="preserve">Eil. Nr. </w:t>
            </w:r>
          </w:p>
        </w:tc>
        <w:tc>
          <w:tcPr>
            <w:tcW w:w="2346" w:type="dxa"/>
          </w:tcPr>
          <w:p w14:paraId="0D8FE7DA" w14:textId="77777777" w:rsidR="00004F6E" w:rsidRPr="001439BA" w:rsidRDefault="00004F6E" w:rsidP="006D51DC">
            <w:pPr>
              <w:spacing w:line="278" w:lineRule="auto"/>
              <w:jc w:val="both"/>
              <w:rPr>
                <w:rFonts w:ascii="Times New Roman" w:eastAsia="Aptos" w:hAnsi="Times New Roman" w:cs="Times New Roman"/>
                <w:b/>
              </w:rPr>
            </w:pPr>
            <w:proofErr w:type="spellStart"/>
            <w:r w:rsidRPr="001439BA">
              <w:rPr>
                <w:rFonts w:ascii="Times New Roman" w:eastAsia="Aptos" w:hAnsi="Times New Roman" w:cs="Times New Roman"/>
                <w:b/>
              </w:rPr>
              <w:t>Prietaiso</w:t>
            </w:r>
            <w:proofErr w:type="spellEnd"/>
            <w:r w:rsidRPr="001439BA">
              <w:rPr>
                <w:rFonts w:ascii="Times New Roman" w:eastAsia="Aptos" w:hAnsi="Times New Roman" w:cs="Times New Roman"/>
                <w:b/>
              </w:rPr>
              <w:t xml:space="preserve"> </w:t>
            </w:r>
            <w:proofErr w:type="spellStart"/>
            <w:r w:rsidRPr="001439BA">
              <w:rPr>
                <w:rFonts w:ascii="Times New Roman" w:eastAsia="Aptos" w:hAnsi="Times New Roman" w:cs="Times New Roman"/>
                <w:b/>
              </w:rPr>
              <w:t>parametrai</w:t>
            </w:r>
            <w:proofErr w:type="spellEnd"/>
          </w:p>
        </w:tc>
        <w:tc>
          <w:tcPr>
            <w:tcW w:w="3882" w:type="dxa"/>
          </w:tcPr>
          <w:p w14:paraId="64BE415A" w14:textId="77777777" w:rsidR="00004F6E" w:rsidRPr="001439BA" w:rsidRDefault="00004F6E" w:rsidP="006D51DC">
            <w:pPr>
              <w:spacing w:line="278" w:lineRule="auto"/>
              <w:jc w:val="both"/>
              <w:rPr>
                <w:rFonts w:ascii="Times New Roman" w:eastAsia="Aptos" w:hAnsi="Times New Roman" w:cs="Times New Roman"/>
                <w:b/>
              </w:rPr>
            </w:pPr>
            <w:proofErr w:type="spellStart"/>
            <w:r w:rsidRPr="001439BA">
              <w:rPr>
                <w:rFonts w:ascii="Times New Roman" w:eastAsia="Aptos" w:hAnsi="Times New Roman" w:cs="Times New Roman"/>
                <w:b/>
              </w:rPr>
              <w:t>Reikalaujamų</w:t>
            </w:r>
            <w:proofErr w:type="spellEnd"/>
            <w:r w:rsidRPr="001439BA">
              <w:rPr>
                <w:rFonts w:ascii="Times New Roman" w:eastAsia="Aptos" w:hAnsi="Times New Roman" w:cs="Times New Roman"/>
                <w:b/>
              </w:rPr>
              <w:t xml:space="preserve"> </w:t>
            </w:r>
            <w:proofErr w:type="spellStart"/>
            <w:r w:rsidRPr="001439BA">
              <w:rPr>
                <w:rFonts w:ascii="Times New Roman" w:eastAsia="Aptos" w:hAnsi="Times New Roman" w:cs="Times New Roman"/>
                <w:b/>
              </w:rPr>
              <w:t>parametrų</w:t>
            </w:r>
            <w:proofErr w:type="spellEnd"/>
            <w:r w:rsidRPr="001439BA">
              <w:rPr>
                <w:rFonts w:ascii="Times New Roman" w:eastAsia="Aptos" w:hAnsi="Times New Roman" w:cs="Times New Roman"/>
                <w:b/>
              </w:rPr>
              <w:t xml:space="preserve"> </w:t>
            </w:r>
            <w:proofErr w:type="spellStart"/>
            <w:r w:rsidRPr="001439BA">
              <w:rPr>
                <w:rFonts w:ascii="Times New Roman" w:eastAsia="Aptos" w:hAnsi="Times New Roman" w:cs="Times New Roman"/>
                <w:b/>
              </w:rPr>
              <w:t>reikšmė</w:t>
            </w:r>
            <w:proofErr w:type="spellEnd"/>
          </w:p>
          <w:p w14:paraId="71DE0B82" w14:textId="77777777" w:rsidR="00004F6E" w:rsidRPr="001439BA" w:rsidRDefault="00004F6E" w:rsidP="006D51DC">
            <w:pPr>
              <w:spacing w:line="278" w:lineRule="auto"/>
              <w:jc w:val="both"/>
              <w:rPr>
                <w:rFonts w:ascii="Times New Roman" w:eastAsia="Aptos" w:hAnsi="Times New Roman" w:cs="Times New Roman"/>
                <w:b/>
              </w:rPr>
            </w:pPr>
          </w:p>
        </w:tc>
        <w:tc>
          <w:tcPr>
            <w:tcW w:w="3119" w:type="dxa"/>
          </w:tcPr>
          <w:p w14:paraId="6E6C770E" w14:textId="77777777" w:rsidR="00004F6E" w:rsidRPr="001439BA" w:rsidRDefault="00004F6E" w:rsidP="006D51DC">
            <w:pPr>
              <w:spacing w:line="278" w:lineRule="auto"/>
              <w:jc w:val="both"/>
              <w:rPr>
                <w:rFonts w:ascii="Times New Roman" w:eastAsia="Aptos" w:hAnsi="Times New Roman" w:cs="Times New Roman"/>
                <w:b/>
              </w:rPr>
            </w:pPr>
            <w:proofErr w:type="spellStart"/>
            <w:r w:rsidRPr="001439BA">
              <w:rPr>
                <w:rFonts w:ascii="Times New Roman" w:eastAsia="Aptos" w:hAnsi="Times New Roman" w:cs="Times New Roman"/>
                <w:b/>
              </w:rPr>
              <w:t>Tiekėjo</w:t>
            </w:r>
            <w:proofErr w:type="spellEnd"/>
            <w:r w:rsidRPr="001439BA">
              <w:rPr>
                <w:rFonts w:ascii="Times New Roman" w:eastAsia="Aptos" w:hAnsi="Times New Roman" w:cs="Times New Roman"/>
                <w:b/>
              </w:rPr>
              <w:t xml:space="preserve"> </w:t>
            </w:r>
            <w:proofErr w:type="spellStart"/>
            <w:r w:rsidRPr="001439BA">
              <w:rPr>
                <w:rFonts w:ascii="Times New Roman" w:eastAsia="Aptos" w:hAnsi="Times New Roman" w:cs="Times New Roman"/>
                <w:b/>
              </w:rPr>
              <w:t>siūlomi</w:t>
            </w:r>
            <w:proofErr w:type="spellEnd"/>
            <w:r w:rsidRPr="001439BA">
              <w:rPr>
                <w:rFonts w:ascii="Times New Roman" w:eastAsia="Aptos" w:hAnsi="Times New Roman" w:cs="Times New Roman"/>
                <w:b/>
              </w:rPr>
              <w:t xml:space="preserve"> </w:t>
            </w:r>
            <w:proofErr w:type="spellStart"/>
            <w:r w:rsidRPr="001439BA">
              <w:rPr>
                <w:rFonts w:ascii="Times New Roman" w:eastAsia="Aptos" w:hAnsi="Times New Roman" w:cs="Times New Roman"/>
                <w:b/>
              </w:rPr>
              <w:t>parametrai</w:t>
            </w:r>
            <w:proofErr w:type="spellEnd"/>
          </w:p>
        </w:tc>
      </w:tr>
      <w:tr w:rsidR="00004F6E" w:rsidRPr="001439BA" w14:paraId="4FD1F338" w14:textId="77777777" w:rsidTr="006D51DC">
        <w:tc>
          <w:tcPr>
            <w:tcW w:w="570" w:type="dxa"/>
          </w:tcPr>
          <w:p w14:paraId="3B1B05FA" w14:textId="77777777" w:rsidR="00004F6E" w:rsidRPr="001439BA" w:rsidRDefault="00004F6E" w:rsidP="006D51DC">
            <w:pPr>
              <w:spacing w:line="278" w:lineRule="auto"/>
              <w:jc w:val="center"/>
              <w:rPr>
                <w:rFonts w:ascii="Times New Roman" w:eastAsia="Aptos" w:hAnsi="Times New Roman" w:cs="Times New Roman"/>
                <w:b/>
              </w:rPr>
            </w:pPr>
            <w:r w:rsidRPr="001439BA">
              <w:rPr>
                <w:rFonts w:ascii="Times New Roman" w:eastAsia="Aptos" w:hAnsi="Times New Roman" w:cs="Times New Roman"/>
                <w:b/>
              </w:rPr>
              <w:t>1</w:t>
            </w:r>
          </w:p>
        </w:tc>
        <w:tc>
          <w:tcPr>
            <w:tcW w:w="2346" w:type="dxa"/>
          </w:tcPr>
          <w:p w14:paraId="16C12A47" w14:textId="77777777" w:rsidR="00004F6E" w:rsidRPr="001439BA" w:rsidRDefault="00004F6E" w:rsidP="006D51DC">
            <w:pPr>
              <w:spacing w:line="278" w:lineRule="auto"/>
              <w:jc w:val="center"/>
              <w:rPr>
                <w:rFonts w:ascii="Times New Roman" w:eastAsia="Aptos" w:hAnsi="Times New Roman" w:cs="Times New Roman"/>
                <w:b/>
              </w:rPr>
            </w:pPr>
            <w:r w:rsidRPr="001439BA">
              <w:rPr>
                <w:rFonts w:ascii="Times New Roman" w:eastAsia="Aptos" w:hAnsi="Times New Roman" w:cs="Times New Roman"/>
                <w:b/>
              </w:rPr>
              <w:t>2</w:t>
            </w:r>
          </w:p>
        </w:tc>
        <w:tc>
          <w:tcPr>
            <w:tcW w:w="3882" w:type="dxa"/>
          </w:tcPr>
          <w:p w14:paraId="0B7FB333" w14:textId="77777777" w:rsidR="00004F6E" w:rsidRPr="001439BA" w:rsidRDefault="00004F6E" w:rsidP="006D51DC">
            <w:pPr>
              <w:spacing w:line="278" w:lineRule="auto"/>
              <w:jc w:val="center"/>
              <w:rPr>
                <w:rFonts w:ascii="Times New Roman" w:eastAsia="Aptos" w:hAnsi="Times New Roman" w:cs="Times New Roman"/>
                <w:b/>
              </w:rPr>
            </w:pPr>
            <w:r w:rsidRPr="001439BA">
              <w:rPr>
                <w:rFonts w:ascii="Times New Roman" w:eastAsia="Aptos" w:hAnsi="Times New Roman" w:cs="Times New Roman"/>
                <w:b/>
              </w:rPr>
              <w:t>3</w:t>
            </w:r>
          </w:p>
        </w:tc>
        <w:tc>
          <w:tcPr>
            <w:tcW w:w="3119" w:type="dxa"/>
          </w:tcPr>
          <w:p w14:paraId="3D0A50FE" w14:textId="77777777" w:rsidR="00004F6E" w:rsidRPr="001439BA" w:rsidRDefault="00004F6E" w:rsidP="006D51DC">
            <w:pPr>
              <w:spacing w:line="278" w:lineRule="auto"/>
              <w:jc w:val="center"/>
              <w:rPr>
                <w:rFonts w:ascii="Times New Roman" w:eastAsia="Aptos" w:hAnsi="Times New Roman" w:cs="Times New Roman"/>
                <w:b/>
              </w:rPr>
            </w:pPr>
            <w:r w:rsidRPr="001439BA">
              <w:rPr>
                <w:rFonts w:ascii="Times New Roman" w:eastAsia="Aptos" w:hAnsi="Times New Roman" w:cs="Times New Roman"/>
                <w:b/>
              </w:rPr>
              <w:t>4</w:t>
            </w:r>
          </w:p>
        </w:tc>
      </w:tr>
      <w:tr w:rsidR="00004F6E" w:rsidRPr="001439BA" w14:paraId="4E63C276" w14:textId="77777777" w:rsidTr="006D51DC">
        <w:tc>
          <w:tcPr>
            <w:tcW w:w="570" w:type="dxa"/>
          </w:tcPr>
          <w:p w14:paraId="446C881B" w14:textId="77777777" w:rsidR="00004F6E" w:rsidRPr="001439BA" w:rsidRDefault="00004F6E" w:rsidP="006D51DC">
            <w:pPr>
              <w:rPr>
                <w:rFonts w:ascii="Times New Roman" w:eastAsia="Aptos" w:hAnsi="Times New Roman" w:cs="Times New Roman"/>
              </w:rPr>
            </w:pPr>
            <w:r w:rsidRPr="001439BA">
              <w:rPr>
                <w:rFonts w:ascii="Times New Roman" w:eastAsia="Aptos" w:hAnsi="Times New Roman" w:cs="Times New Roman"/>
              </w:rPr>
              <w:t>1.</w:t>
            </w:r>
          </w:p>
        </w:tc>
        <w:tc>
          <w:tcPr>
            <w:tcW w:w="2346" w:type="dxa"/>
          </w:tcPr>
          <w:p w14:paraId="12AE48B5"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Palaikoma</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temperatūra</w:t>
            </w:r>
            <w:proofErr w:type="spellEnd"/>
          </w:p>
        </w:tc>
        <w:tc>
          <w:tcPr>
            <w:tcW w:w="3882" w:type="dxa"/>
          </w:tcPr>
          <w:p w14:paraId="4327F383"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siauresnėse</w:t>
            </w:r>
            <w:proofErr w:type="spellEnd"/>
            <w:r w:rsidRPr="001439BA">
              <w:rPr>
                <w:rFonts w:ascii="Times New Roman" w:eastAsia="Aptos" w:hAnsi="Times New Roman" w:cs="Times New Roman"/>
              </w:rPr>
              <w:t xml:space="preserve"> ribose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nuo</w:t>
            </w:r>
            <w:proofErr w:type="spellEnd"/>
            <w:r w:rsidRPr="001439BA">
              <w:rPr>
                <w:rFonts w:ascii="Times New Roman" w:eastAsia="Aptos" w:hAnsi="Times New Roman" w:cs="Times New Roman"/>
              </w:rPr>
              <w:t xml:space="preserve"> -90 </w:t>
            </w:r>
            <w:proofErr w:type="spellStart"/>
            <w:r w:rsidRPr="001439BA">
              <w:rPr>
                <w:rFonts w:ascii="Times New Roman" w:eastAsia="Aptos" w:hAnsi="Times New Roman" w:cs="Times New Roman"/>
              </w:rPr>
              <w:t>iki</w:t>
            </w:r>
            <w:proofErr w:type="spellEnd"/>
            <w:r w:rsidRPr="001439BA">
              <w:rPr>
                <w:rFonts w:ascii="Times New Roman" w:eastAsia="Aptos" w:hAnsi="Times New Roman" w:cs="Times New Roman"/>
              </w:rPr>
              <w:t xml:space="preserve"> -40 °C </w:t>
            </w:r>
          </w:p>
        </w:tc>
        <w:tc>
          <w:tcPr>
            <w:tcW w:w="3119" w:type="dxa"/>
          </w:tcPr>
          <w:p w14:paraId="6EB5C56C"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1D34F9C7" w14:textId="77777777" w:rsidTr="006D51DC">
        <w:tc>
          <w:tcPr>
            <w:tcW w:w="570" w:type="dxa"/>
          </w:tcPr>
          <w:p w14:paraId="6427F704"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2.</w:t>
            </w:r>
          </w:p>
        </w:tc>
        <w:tc>
          <w:tcPr>
            <w:tcW w:w="2346" w:type="dxa"/>
          </w:tcPr>
          <w:p w14:paraId="6C3C3F99"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Temperatūros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vienodumas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esant</w:t>
            </w:r>
            <w:proofErr w:type="spellEnd"/>
            <w:r w:rsidRPr="001439BA">
              <w:rPr>
                <w:rFonts w:ascii="Times New Roman" w:eastAsia="Aptos" w:hAnsi="Times New Roman" w:cs="Times New Roman"/>
              </w:rPr>
              <w:t xml:space="preserve"> -80°C</w:t>
            </w:r>
          </w:p>
        </w:tc>
        <w:tc>
          <w:tcPr>
            <w:tcW w:w="3882" w:type="dxa"/>
          </w:tcPr>
          <w:p w14:paraId="5E60C70B"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daugiau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±3,5 °C </w:t>
            </w:r>
          </w:p>
        </w:tc>
        <w:tc>
          <w:tcPr>
            <w:tcW w:w="3119" w:type="dxa"/>
          </w:tcPr>
          <w:p w14:paraId="41C0D194"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6AEE450B" w14:textId="77777777" w:rsidTr="006D51DC">
        <w:tc>
          <w:tcPr>
            <w:tcW w:w="570" w:type="dxa"/>
          </w:tcPr>
          <w:p w14:paraId="145F070F"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3.</w:t>
            </w:r>
          </w:p>
        </w:tc>
        <w:tc>
          <w:tcPr>
            <w:tcW w:w="2346" w:type="dxa"/>
          </w:tcPr>
          <w:p w14:paraId="1C9E9408"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Temperatūros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svyravimai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esant</w:t>
            </w:r>
            <w:proofErr w:type="spellEnd"/>
            <w:r w:rsidRPr="001439BA">
              <w:rPr>
                <w:rFonts w:ascii="Times New Roman" w:eastAsia="Aptos" w:hAnsi="Times New Roman" w:cs="Times New Roman"/>
              </w:rPr>
              <w:t xml:space="preserve"> -80°C</w:t>
            </w:r>
          </w:p>
        </w:tc>
        <w:tc>
          <w:tcPr>
            <w:tcW w:w="3882" w:type="dxa"/>
          </w:tcPr>
          <w:p w14:paraId="0AA1B89F"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daugiau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±4,5 °C </w:t>
            </w:r>
          </w:p>
        </w:tc>
        <w:tc>
          <w:tcPr>
            <w:tcW w:w="3119" w:type="dxa"/>
          </w:tcPr>
          <w:p w14:paraId="79346AB3"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3F5CA426" w14:textId="77777777" w:rsidTr="006D51DC">
        <w:tc>
          <w:tcPr>
            <w:tcW w:w="570" w:type="dxa"/>
          </w:tcPr>
          <w:p w14:paraId="51DBA61D"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4.</w:t>
            </w:r>
          </w:p>
        </w:tc>
        <w:tc>
          <w:tcPr>
            <w:tcW w:w="2346" w:type="dxa"/>
          </w:tcPr>
          <w:p w14:paraId="72808EC2"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Tūris</w:t>
            </w:r>
            <w:proofErr w:type="spellEnd"/>
            <w:r w:rsidRPr="001439BA">
              <w:rPr>
                <w:rFonts w:ascii="Times New Roman" w:eastAsia="Aptos" w:hAnsi="Times New Roman" w:cs="Times New Roman"/>
              </w:rPr>
              <w:t xml:space="preserve"> </w:t>
            </w:r>
          </w:p>
        </w:tc>
        <w:tc>
          <w:tcPr>
            <w:tcW w:w="3882" w:type="dxa"/>
          </w:tcPr>
          <w:p w14:paraId="48F19BB7" w14:textId="77777777" w:rsidR="00004F6E" w:rsidRPr="001439BA" w:rsidRDefault="00004F6E" w:rsidP="006D51DC">
            <w:pPr>
              <w:tabs>
                <w:tab w:val="left" w:pos="2910"/>
              </w:tabs>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mažesnis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kaip</w:t>
            </w:r>
            <w:proofErr w:type="spellEnd"/>
            <w:r w:rsidRPr="001439BA">
              <w:rPr>
                <w:rFonts w:ascii="Times New Roman" w:eastAsia="Aptos" w:hAnsi="Times New Roman" w:cs="Times New Roman"/>
              </w:rPr>
              <w:t xml:space="preserve"> 400 L </w:t>
            </w:r>
          </w:p>
        </w:tc>
        <w:tc>
          <w:tcPr>
            <w:tcW w:w="3119" w:type="dxa"/>
          </w:tcPr>
          <w:p w14:paraId="77EFA367" w14:textId="77777777" w:rsidR="00004F6E" w:rsidRPr="001439BA" w:rsidRDefault="00004F6E" w:rsidP="006D51DC">
            <w:pPr>
              <w:tabs>
                <w:tab w:val="left" w:pos="2910"/>
              </w:tabs>
              <w:spacing w:line="278" w:lineRule="auto"/>
              <w:rPr>
                <w:rFonts w:ascii="Times New Roman" w:eastAsia="Aptos" w:hAnsi="Times New Roman" w:cs="Times New Roman"/>
              </w:rPr>
            </w:pPr>
          </w:p>
        </w:tc>
      </w:tr>
      <w:tr w:rsidR="00004F6E" w:rsidRPr="001439BA" w14:paraId="1AFB3E7E" w14:textId="77777777" w:rsidTr="006D51DC">
        <w:tc>
          <w:tcPr>
            <w:tcW w:w="570" w:type="dxa"/>
          </w:tcPr>
          <w:p w14:paraId="601217D9"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5.</w:t>
            </w:r>
          </w:p>
        </w:tc>
        <w:tc>
          <w:tcPr>
            <w:tcW w:w="2346" w:type="dxa"/>
          </w:tcPr>
          <w:p w14:paraId="3129DC10"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Išoriniai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matmenys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plotis</w:t>
            </w:r>
            <w:proofErr w:type="spellEnd"/>
            <w:r w:rsidRPr="001439BA">
              <w:rPr>
                <w:rFonts w:ascii="Times New Roman" w:eastAsia="Aptos" w:hAnsi="Times New Roman" w:cs="Times New Roman"/>
              </w:rPr>
              <w:t xml:space="preserve"> x </w:t>
            </w:r>
            <w:proofErr w:type="spellStart"/>
            <w:r w:rsidRPr="001439BA">
              <w:rPr>
                <w:rFonts w:ascii="Times New Roman" w:eastAsia="Aptos" w:hAnsi="Times New Roman" w:cs="Times New Roman"/>
              </w:rPr>
              <w:t>gylis</w:t>
            </w:r>
            <w:proofErr w:type="spellEnd"/>
            <w:r w:rsidRPr="001439BA">
              <w:rPr>
                <w:rFonts w:ascii="Times New Roman" w:eastAsia="Aptos" w:hAnsi="Times New Roman" w:cs="Times New Roman"/>
              </w:rPr>
              <w:t xml:space="preserve"> x </w:t>
            </w:r>
            <w:proofErr w:type="spellStart"/>
            <w:r w:rsidRPr="001439BA">
              <w:rPr>
                <w:rFonts w:ascii="Times New Roman" w:eastAsia="Aptos" w:hAnsi="Times New Roman" w:cs="Times New Roman"/>
              </w:rPr>
              <w:t>aukštis</w:t>
            </w:r>
            <w:proofErr w:type="spellEnd"/>
            <w:r w:rsidRPr="001439BA">
              <w:rPr>
                <w:rFonts w:ascii="Times New Roman" w:eastAsia="Aptos" w:hAnsi="Times New Roman" w:cs="Times New Roman"/>
              </w:rPr>
              <w:t>)</w:t>
            </w:r>
          </w:p>
        </w:tc>
        <w:tc>
          <w:tcPr>
            <w:tcW w:w="3882" w:type="dxa"/>
          </w:tcPr>
          <w:p w14:paraId="2DEC31CC"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didesni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710 x 940 x 2000 mm </w:t>
            </w:r>
          </w:p>
          <w:p w14:paraId="593F2CBC" w14:textId="77777777" w:rsidR="00004F6E" w:rsidRPr="001439BA" w:rsidRDefault="00004F6E" w:rsidP="006D51DC">
            <w:pPr>
              <w:spacing w:line="278" w:lineRule="auto"/>
              <w:rPr>
                <w:rFonts w:ascii="Times New Roman" w:eastAsia="Aptos" w:hAnsi="Times New Roman" w:cs="Times New Roman"/>
              </w:rPr>
            </w:pPr>
          </w:p>
        </w:tc>
        <w:tc>
          <w:tcPr>
            <w:tcW w:w="3119" w:type="dxa"/>
          </w:tcPr>
          <w:p w14:paraId="67A40907"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1D2F4C34" w14:textId="77777777" w:rsidTr="006D51DC">
        <w:tc>
          <w:tcPr>
            <w:tcW w:w="570" w:type="dxa"/>
          </w:tcPr>
          <w:p w14:paraId="33991F4C"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6.</w:t>
            </w:r>
          </w:p>
        </w:tc>
        <w:tc>
          <w:tcPr>
            <w:tcW w:w="2346" w:type="dxa"/>
          </w:tcPr>
          <w:p w14:paraId="145270F1"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Vidiniai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matmenys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plotis</w:t>
            </w:r>
            <w:proofErr w:type="spellEnd"/>
            <w:r w:rsidRPr="001439BA">
              <w:rPr>
                <w:rFonts w:ascii="Times New Roman" w:eastAsia="Aptos" w:hAnsi="Times New Roman" w:cs="Times New Roman"/>
              </w:rPr>
              <w:t xml:space="preserve"> x </w:t>
            </w:r>
            <w:proofErr w:type="spellStart"/>
            <w:r w:rsidRPr="001439BA">
              <w:rPr>
                <w:rFonts w:ascii="Times New Roman" w:eastAsia="Aptos" w:hAnsi="Times New Roman" w:cs="Times New Roman"/>
              </w:rPr>
              <w:t>gylis</w:t>
            </w:r>
            <w:proofErr w:type="spellEnd"/>
            <w:r w:rsidRPr="001439BA">
              <w:rPr>
                <w:rFonts w:ascii="Times New Roman" w:eastAsia="Aptos" w:hAnsi="Times New Roman" w:cs="Times New Roman"/>
              </w:rPr>
              <w:t xml:space="preserve"> x </w:t>
            </w:r>
            <w:proofErr w:type="spellStart"/>
            <w:r w:rsidRPr="001439BA">
              <w:rPr>
                <w:rFonts w:ascii="Times New Roman" w:eastAsia="Aptos" w:hAnsi="Times New Roman" w:cs="Times New Roman"/>
              </w:rPr>
              <w:t>aukštis</w:t>
            </w:r>
            <w:proofErr w:type="spellEnd"/>
            <w:r w:rsidRPr="001439BA">
              <w:rPr>
                <w:rFonts w:ascii="Times New Roman" w:eastAsia="Aptos" w:hAnsi="Times New Roman" w:cs="Times New Roman"/>
              </w:rPr>
              <w:t>)</w:t>
            </w:r>
          </w:p>
        </w:tc>
        <w:tc>
          <w:tcPr>
            <w:tcW w:w="3882" w:type="dxa"/>
          </w:tcPr>
          <w:p w14:paraId="39C38838"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mažesni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400 x 635 x 1300 mm </w:t>
            </w:r>
          </w:p>
          <w:p w14:paraId="1D4DAECD" w14:textId="77777777" w:rsidR="00004F6E" w:rsidRPr="001439BA" w:rsidRDefault="00004F6E" w:rsidP="006D51DC">
            <w:pPr>
              <w:spacing w:line="278" w:lineRule="auto"/>
              <w:rPr>
                <w:rFonts w:ascii="Times New Roman" w:eastAsia="Aptos" w:hAnsi="Times New Roman" w:cs="Times New Roman"/>
              </w:rPr>
            </w:pPr>
          </w:p>
        </w:tc>
        <w:tc>
          <w:tcPr>
            <w:tcW w:w="3119" w:type="dxa"/>
          </w:tcPr>
          <w:p w14:paraId="4837BBE0"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0E21FE6C" w14:textId="77777777" w:rsidTr="006D51DC">
        <w:tc>
          <w:tcPr>
            <w:tcW w:w="570" w:type="dxa"/>
          </w:tcPr>
          <w:p w14:paraId="3A8B39D6"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lastRenderedPageBreak/>
              <w:t xml:space="preserve">7. </w:t>
            </w:r>
          </w:p>
        </w:tc>
        <w:tc>
          <w:tcPr>
            <w:tcW w:w="2346" w:type="dxa"/>
          </w:tcPr>
          <w:p w14:paraId="0A36A382"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Durys</w:t>
            </w:r>
          </w:p>
        </w:tc>
        <w:tc>
          <w:tcPr>
            <w:tcW w:w="3882" w:type="dxa"/>
          </w:tcPr>
          <w:p w14:paraId="6D2B60C1"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2 </w:t>
            </w:r>
            <w:proofErr w:type="spellStart"/>
            <w:r w:rsidRPr="001439BA">
              <w:rPr>
                <w:rFonts w:ascii="Times New Roman" w:eastAsia="Aptos" w:hAnsi="Times New Roman" w:cs="Times New Roman"/>
              </w:rPr>
              <w:t>vidinės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durys</w:t>
            </w:r>
            <w:proofErr w:type="spellEnd"/>
            <w:r w:rsidRPr="001439BA">
              <w:rPr>
                <w:rFonts w:ascii="Times New Roman" w:eastAsia="Aptos" w:hAnsi="Times New Roman" w:cs="Times New Roman"/>
              </w:rPr>
              <w:t xml:space="preserve">, ne </w:t>
            </w:r>
            <w:proofErr w:type="spellStart"/>
            <w:r w:rsidRPr="001439BA">
              <w:rPr>
                <w:rFonts w:ascii="Times New Roman" w:eastAsia="Aptos" w:hAnsi="Times New Roman" w:cs="Times New Roman"/>
              </w:rPr>
              <w:t>daugiau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1 </w:t>
            </w:r>
            <w:proofErr w:type="spellStart"/>
            <w:r w:rsidRPr="001439BA">
              <w:rPr>
                <w:rFonts w:ascii="Times New Roman" w:eastAsia="Aptos" w:hAnsi="Times New Roman" w:cs="Times New Roman"/>
              </w:rPr>
              <w:t>išorinė</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duris</w:t>
            </w:r>
            <w:proofErr w:type="spellEnd"/>
          </w:p>
        </w:tc>
        <w:tc>
          <w:tcPr>
            <w:tcW w:w="3119" w:type="dxa"/>
          </w:tcPr>
          <w:p w14:paraId="342BC499"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06D77C53" w14:textId="77777777" w:rsidTr="006D51DC">
        <w:tc>
          <w:tcPr>
            <w:tcW w:w="570" w:type="dxa"/>
          </w:tcPr>
          <w:p w14:paraId="492A2ABC"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8. </w:t>
            </w:r>
          </w:p>
        </w:tc>
        <w:tc>
          <w:tcPr>
            <w:tcW w:w="2346" w:type="dxa"/>
          </w:tcPr>
          <w:p w14:paraId="71B63C4B"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Triukšmo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lygis</w:t>
            </w:r>
            <w:proofErr w:type="spellEnd"/>
          </w:p>
        </w:tc>
        <w:tc>
          <w:tcPr>
            <w:tcW w:w="3882" w:type="dxa"/>
          </w:tcPr>
          <w:p w14:paraId="77340CD1"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daugiau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49 dB </w:t>
            </w:r>
          </w:p>
        </w:tc>
        <w:tc>
          <w:tcPr>
            <w:tcW w:w="3119" w:type="dxa"/>
          </w:tcPr>
          <w:p w14:paraId="22DCACA2"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4EC71949" w14:textId="77777777" w:rsidTr="006D51DC">
        <w:tc>
          <w:tcPr>
            <w:tcW w:w="570" w:type="dxa"/>
          </w:tcPr>
          <w:p w14:paraId="13C93BD8"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9.</w:t>
            </w:r>
          </w:p>
        </w:tc>
        <w:tc>
          <w:tcPr>
            <w:tcW w:w="2346" w:type="dxa"/>
          </w:tcPr>
          <w:p w14:paraId="2A099015"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Maitinimas</w:t>
            </w:r>
            <w:proofErr w:type="spellEnd"/>
          </w:p>
        </w:tc>
        <w:tc>
          <w:tcPr>
            <w:tcW w:w="3882" w:type="dxa"/>
          </w:tcPr>
          <w:p w14:paraId="4BE93B76" w14:textId="0E9984ED" w:rsidR="00004F6E" w:rsidRPr="001439BA" w:rsidRDefault="001F77AA" w:rsidP="006D51DC">
            <w:pPr>
              <w:spacing w:line="278" w:lineRule="auto"/>
              <w:rPr>
                <w:rFonts w:ascii="Times New Roman" w:eastAsia="Aptos" w:hAnsi="Times New Roman" w:cs="Times New Roman"/>
              </w:rPr>
            </w:pPr>
            <w:r w:rsidRPr="001439BA">
              <w:rPr>
                <w:rFonts w:ascii="Times New Roman" w:eastAsia="Aptos" w:hAnsi="Times New Roman" w:cs="Times New Roman"/>
              </w:rPr>
              <w:t>220-240 V, 50Hz</w:t>
            </w:r>
          </w:p>
        </w:tc>
        <w:tc>
          <w:tcPr>
            <w:tcW w:w="3119" w:type="dxa"/>
          </w:tcPr>
          <w:p w14:paraId="4D9B02CC"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3E433FBA" w14:textId="77777777" w:rsidTr="006D51DC">
        <w:tc>
          <w:tcPr>
            <w:tcW w:w="570" w:type="dxa"/>
          </w:tcPr>
          <w:p w14:paraId="4721E2CE"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10. </w:t>
            </w:r>
          </w:p>
        </w:tc>
        <w:tc>
          <w:tcPr>
            <w:tcW w:w="2346" w:type="dxa"/>
          </w:tcPr>
          <w:p w14:paraId="7A06D824"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Energijos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suvartojimas</w:t>
            </w:r>
            <w:proofErr w:type="spellEnd"/>
          </w:p>
        </w:tc>
        <w:tc>
          <w:tcPr>
            <w:tcW w:w="3882" w:type="dxa"/>
          </w:tcPr>
          <w:p w14:paraId="739EDF13"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daugiau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8 kWh/24 val. </w:t>
            </w:r>
            <w:proofErr w:type="spellStart"/>
            <w:r w:rsidRPr="001439BA">
              <w:rPr>
                <w:rFonts w:ascii="Times New Roman" w:eastAsia="Aptos" w:hAnsi="Times New Roman" w:cs="Times New Roman"/>
              </w:rPr>
              <w:t>esant</w:t>
            </w:r>
            <w:proofErr w:type="spellEnd"/>
            <w:r w:rsidRPr="001439BA">
              <w:rPr>
                <w:rFonts w:ascii="Times New Roman" w:eastAsia="Aptos" w:hAnsi="Times New Roman" w:cs="Times New Roman"/>
              </w:rPr>
              <w:t xml:space="preserve"> -80 °C </w:t>
            </w:r>
            <w:proofErr w:type="spellStart"/>
            <w:r w:rsidRPr="001439BA">
              <w:rPr>
                <w:rFonts w:ascii="Times New Roman" w:eastAsia="Aptos" w:hAnsi="Times New Roman" w:cs="Times New Roman"/>
              </w:rPr>
              <w:t>temperatūrai</w:t>
            </w:r>
            <w:proofErr w:type="spellEnd"/>
            <w:r w:rsidRPr="001439BA">
              <w:rPr>
                <w:rFonts w:ascii="Times New Roman" w:eastAsia="Aptos" w:hAnsi="Times New Roman" w:cs="Times New Roman"/>
              </w:rPr>
              <w:t xml:space="preserve"> </w:t>
            </w:r>
          </w:p>
        </w:tc>
        <w:tc>
          <w:tcPr>
            <w:tcW w:w="3119" w:type="dxa"/>
          </w:tcPr>
          <w:p w14:paraId="30E0E1CD"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5534C587" w14:textId="77777777" w:rsidTr="006D51DC">
        <w:tc>
          <w:tcPr>
            <w:tcW w:w="570" w:type="dxa"/>
          </w:tcPr>
          <w:p w14:paraId="34F09CA3"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11.</w:t>
            </w:r>
          </w:p>
        </w:tc>
        <w:tc>
          <w:tcPr>
            <w:tcW w:w="2346" w:type="dxa"/>
          </w:tcPr>
          <w:p w14:paraId="0DB5D96F"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Jungtys</w:t>
            </w:r>
            <w:proofErr w:type="spellEnd"/>
          </w:p>
        </w:tc>
        <w:tc>
          <w:tcPr>
            <w:tcW w:w="3882" w:type="dxa"/>
          </w:tcPr>
          <w:p w14:paraId="14631DFD"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USB </w:t>
            </w:r>
            <w:proofErr w:type="spellStart"/>
            <w:r w:rsidRPr="001439BA">
              <w:rPr>
                <w:rFonts w:ascii="Times New Roman" w:eastAsia="Aptos" w:hAnsi="Times New Roman" w:cs="Times New Roman"/>
              </w:rPr>
              <w:t>arba</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joms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lygiavertė</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jungtis</w:t>
            </w:r>
            <w:proofErr w:type="spellEnd"/>
            <w:r w:rsidRPr="001439BA">
              <w:rPr>
                <w:rFonts w:ascii="Times New Roman" w:eastAsia="Aptos" w:hAnsi="Times New Roman" w:cs="Times New Roman"/>
              </w:rPr>
              <w:t xml:space="preserve"> </w:t>
            </w:r>
          </w:p>
        </w:tc>
        <w:tc>
          <w:tcPr>
            <w:tcW w:w="3119" w:type="dxa"/>
          </w:tcPr>
          <w:p w14:paraId="39824243"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205BFBDF" w14:textId="77777777" w:rsidTr="006D51DC">
        <w:tc>
          <w:tcPr>
            <w:tcW w:w="570" w:type="dxa"/>
          </w:tcPr>
          <w:p w14:paraId="648AA6EE"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12.</w:t>
            </w:r>
          </w:p>
        </w:tc>
        <w:tc>
          <w:tcPr>
            <w:tcW w:w="2346" w:type="dxa"/>
          </w:tcPr>
          <w:p w14:paraId="3632DEF7"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Aliarmų</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sistema</w:t>
            </w:r>
            <w:proofErr w:type="spellEnd"/>
          </w:p>
        </w:tc>
        <w:tc>
          <w:tcPr>
            <w:tcW w:w="3882" w:type="dxa"/>
          </w:tcPr>
          <w:p w14:paraId="58A06FCA"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kaip</w:t>
            </w:r>
            <w:proofErr w:type="spellEnd"/>
            <w:r w:rsidRPr="001439BA">
              <w:rPr>
                <w:rFonts w:ascii="Times New Roman" w:eastAsia="Aptos" w:hAnsi="Times New Roman" w:cs="Times New Roman"/>
              </w:rPr>
              <w:t>:</w:t>
            </w:r>
          </w:p>
          <w:p w14:paraId="1DED6BDB" w14:textId="77777777" w:rsidR="00004F6E" w:rsidRPr="001439BA" w:rsidRDefault="00004F6E" w:rsidP="00004F6E">
            <w:pPr>
              <w:numPr>
                <w:ilvl w:val="0"/>
                <w:numId w:val="16"/>
              </w:numPr>
              <w:contextualSpacing/>
              <w:rPr>
                <w:rFonts w:ascii="Times New Roman" w:eastAsia="Aptos" w:hAnsi="Times New Roman" w:cs="Times New Roman"/>
              </w:rPr>
            </w:pPr>
            <w:proofErr w:type="spellStart"/>
            <w:r w:rsidRPr="001439BA">
              <w:rPr>
                <w:rFonts w:ascii="Times New Roman" w:eastAsia="Aptos" w:hAnsi="Times New Roman" w:cs="Times New Roman"/>
              </w:rPr>
              <w:t>Atidarytų</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durų</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aliarmas</w:t>
            </w:r>
            <w:proofErr w:type="spellEnd"/>
            <w:r w:rsidRPr="001439BA">
              <w:rPr>
                <w:rFonts w:ascii="Times New Roman" w:eastAsia="Aptos" w:hAnsi="Times New Roman" w:cs="Times New Roman"/>
              </w:rPr>
              <w:t>;</w:t>
            </w:r>
          </w:p>
          <w:p w14:paraId="384F715F" w14:textId="77777777" w:rsidR="00004F6E" w:rsidRPr="001439BA" w:rsidRDefault="00004F6E" w:rsidP="00004F6E">
            <w:pPr>
              <w:numPr>
                <w:ilvl w:val="0"/>
                <w:numId w:val="16"/>
              </w:numPr>
              <w:contextualSpacing/>
              <w:rPr>
                <w:rFonts w:ascii="Times New Roman" w:eastAsia="Aptos" w:hAnsi="Times New Roman" w:cs="Times New Roman"/>
              </w:rPr>
            </w:pPr>
            <w:proofErr w:type="spellStart"/>
            <w:r w:rsidRPr="001439BA">
              <w:rPr>
                <w:rFonts w:ascii="Times New Roman" w:eastAsia="Aptos" w:hAnsi="Times New Roman" w:cs="Times New Roman"/>
              </w:rPr>
              <w:t>Nukrypus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nuo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nustatytos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temperatūros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aliarmas</w:t>
            </w:r>
            <w:proofErr w:type="spellEnd"/>
            <w:r w:rsidRPr="001439BA">
              <w:rPr>
                <w:rFonts w:ascii="Times New Roman" w:eastAsia="Aptos" w:hAnsi="Times New Roman" w:cs="Times New Roman"/>
              </w:rPr>
              <w:t>.</w:t>
            </w:r>
          </w:p>
          <w:p w14:paraId="5ABD27EC" w14:textId="77777777" w:rsidR="00004F6E" w:rsidRPr="001439BA" w:rsidRDefault="00004F6E" w:rsidP="00004F6E">
            <w:pPr>
              <w:numPr>
                <w:ilvl w:val="0"/>
                <w:numId w:val="16"/>
              </w:numPr>
              <w:contextualSpacing/>
              <w:rPr>
                <w:rFonts w:ascii="Times New Roman" w:eastAsia="Aptos" w:hAnsi="Times New Roman" w:cs="Times New Roman"/>
              </w:rPr>
            </w:pPr>
            <w:proofErr w:type="spellStart"/>
            <w:r w:rsidRPr="001439BA">
              <w:rPr>
                <w:rFonts w:ascii="Times New Roman" w:eastAsia="Aptos" w:hAnsi="Times New Roman" w:cs="Times New Roman"/>
              </w:rPr>
              <w:t>Avarinio</w:t>
            </w:r>
            <w:proofErr w:type="spellEnd"/>
            <w:r w:rsidRPr="001439BA">
              <w:rPr>
                <w:rFonts w:ascii="Times New Roman" w:eastAsia="Aptos" w:hAnsi="Times New Roman" w:cs="Times New Roman"/>
              </w:rPr>
              <w:t xml:space="preserve"> CO2 </w:t>
            </w:r>
            <w:proofErr w:type="spellStart"/>
            <w:r w:rsidRPr="001439BA">
              <w:rPr>
                <w:rFonts w:ascii="Times New Roman" w:eastAsia="Aptos" w:hAnsi="Times New Roman" w:cs="Times New Roman"/>
              </w:rPr>
              <w:t>šaldymo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įsijungimo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aliarmas</w:t>
            </w:r>
            <w:proofErr w:type="spellEnd"/>
            <w:r w:rsidRPr="001439BA">
              <w:rPr>
                <w:rFonts w:ascii="Times New Roman" w:eastAsia="Aptos" w:hAnsi="Times New Roman" w:cs="Times New Roman"/>
              </w:rPr>
              <w:t>.</w:t>
            </w:r>
          </w:p>
        </w:tc>
        <w:tc>
          <w:tcPr>
            <w:tcW w:w="3119" w:type="dxa"/>
          </w:tcPr>
          <w:p w14:paraId="25B15D7B"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6733C09E" w14:textId="77777777" w:rsidTr="006D51DC">
        <w:tc>
          <w:tcPr>
            <w:tcW w:w="570" w:type="dxa"/>
          </w:tcPr>
          <w:p w14:paraId="03DA58BB"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13.</w:t>
            </w:r>
          </w:p>
        </w:tc>
        <w:tc>
          <w:tcPr>
            <w:tcW w:w="2346" w:type="dxa"/>
          </w:tcPr>
          <w:p w14:paraId="6A8AB2AE"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Šaldymas</w:t>
            </w:r>
            <w:proofErr w:type="spellEnd"/>
          </w:p>
        </w:tc>
        <w:tc>
          <w:tcPr>
            <w:tcW w:w="3882" w:type="dxa"/>
          </w:tcPr>
          <w:p w14:paraId="65F5B89E" w14:textId="77777777" w:rsidR="00004F6E" w:rsidRPr="001439BA" w:rsidRDefault="00004F6E" w:rsidP="00004F6E">
            <w:pPr>
              <w:numPr>
                <w:ilvl w:val="0"/>
                <w:numId w:val="15"/>
              </w:numPr>
              <w:contextualSpacing/>
              <w:rPr>
                <w:rFonts w:ascii="Times New Roman" w:eastAsia="Aptos" w:hAnsi="Times New Roman" w:cs="Times New Roman"/>
              </w:rPr>
            </w:pPr>
            <w:r w:rsidRPr="001439BA">
              <w:rPr>
                <w:rFonts w:ascii="Times New Roman" w:eastAsia="Aptos" w:hAnsi="Times New Roman" w:cs="Times New Roman"/>
              </w:rPr>
              <w:t xml:space="preserve">R-290 ir R-170 </w:t>
            </w:r>
            <w:proofErr w:type="spellStart"/>
            <w:r w:rsidRPr="001439BA">
              <w:rPr>
                <w:rFonts w:ascii="Times New Roman" w:eastAsia="Aptos" w:hAnsi="Times New Roman" w:cs="Times New Roman"/>
              </w:rPr>
              <w:t>arba</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lygiaverčiai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šaldymo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agentai</w:t>
            </w:r>
            <w:proofErr w:type="spellEnd"/>
            <w:r w:rsidRPr="001439BA">
              <w:rPr>
                <w:rFonts w:ascii="Times New Roman" w:eastAsia="Aptos" w:hAnsi="Times New Roman" w:cs="Times New Roman"/>
              </w:rPr>
              <w:t>;</w:t>
            </w:r>
          </w:p>
          <w:p w14:paraId="1EB86575" w14:textId="77777777" w:rsidR="00004F6E" w:rsidRPr="001439BA" w:rsidRDefault="00004F6E" w:rsidP="00004F6E">
            <w:pPr>
              <w:numPr>
                <w:ilvl w:val="0"/>
                <w:numId w:val="15"/>
              </w:numPr>
              <w:contextualSpacing/>
              <w:rPr>
                <w:rFonts w:ascii="Times New Roman" w:eastAsia="Aptos" w:hAnsi="Times New Roman" w:cs="Times New Roman"/>
              </w:rPr>
            </w:pPr>
            <w:r w:rsidRPr="001439BA">
              <w:rPr>
                <w:rFonts w:ascii="Times New Roman" w:eastAsia="Aptos" w:hAnsi="Times New Roman" w:cs="Times New Roman"/>
              </w:rPr>
              <w:t>Be CFC (</w:t>
            </w:r>
            <w:proofErr w:type="spellStart"/>
            <w:r w:rsidRPr="001439BA">
              <w:rPr>
                <w:rFonts w:ascii="Times New Roman" w:eastAsia="Aptos" w:hAnsi="Times New Roman" w:cs="Times New Roman"/>
              </w:rPr>
              <w:t>chlorofluorokarbonatai</w:t>
            </w:r>
            <w:proofErr w:type="spellEnd"/>
            <w:r w:rsidRPr="001439BA">
              <w:rPr>
                <w:rFonts w:ascii="Times New Roman" w:eastAsia="Aptos" w:hAnsi="Times New Roman" w:cs="Times New Roman"/>
              </w:rPr>
              <w:t>) ir HCFCs (</w:t>
            </w:r>
            <w:proofErr w:type="spellStart"/>
            <w:r w:rsidRPr="001439BA">
              <w:rPr>
                <w:rFonts w:ascii="Times New Roman" w:eastAsia="Aptos" w:hAnsi="Times New Roman" w:cs="Times New Roman"/>
              </w:rPr>
              <w:t>hidrochlorofluorokarbonatai</w:t>
            </w:r>
            <w:proofErr w:type="spellEnd"/>
            <w:r w:rsidRPr="001439BA">
              <w:rPr>
                <w:rFonts w:ascii="Times New Roman" w:eastAsia="Aptos" w:hAnsi="Times New Roman" w:cs="Times New Roman"/>
              </w:rPr>
              <w:t>);</w:t>
            </w:r>
          </w:p>
          <w:p w14:paraId="23190E1A" w14:textId="77777777" w:rsidR="00004F6E" w:rsidRPr="001439BA" w:rsidRDefault="00004F6E" w:rsidP="00004F6E">
            <w:pPr>
              <w:numPr>
                <w:ilvl w:val="0"/>
                <w:numId w:val="15"/>
              </w:numPr>
              <w:contextualSpacing/>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kaip</w:t>
            </w:r>
            <w:proofErr w:type="spellEnd"/>
            <w:r w:rsidRPr="001439BA">
              <w:rPr>
                <w:rFonts w:ascii="Times New Roman" w:eastAsia="Aptos" w:hAnsi="Times New Roman" w:cs="Times New Roman"/>
              </w:rPr>
              <w:t xml:space="preserve"> du </w:t>
            </w:r>
            <w:proofErr w:type="spellStart"/>
            <w:r w:rsidRPr="001439BA">
              <w:rPr>
                <w:rFonts w:ascii="Times New Roman" w:eastAsia="Aptos" w:hAnsi="Times New Roman" w:cs="Times New Roman"/>
              </w:rPr>
              <w:t>kompresoriai</w:t>
            </w:r>
            <w:proofErr w:type="spellEnd"/>
            <w:r w:rsidRPr="001439BA">
              <w:rPr>
                <w:rFonts w:ascii="Times New Roman" w:eastAsia="Aptos" w:hAnsi="Times New Roman" w:cs="Times New Roman"/>
              </w:rPr>
              <w:t>.</w:t>
            </w:r>
          </w:p>
        </w:tc>
        <w:tc>
          <w:tcPr>
            <w:tcW w:w="3119" w:type="dxa"/>
          </w:tcPr>
          <w:p w14:paraId="133EB1B2" w14:textId="77777777" w:rsidR="00004F6E" w:rsidRPr="001439BA" w:rsidRDefault="00004F6E" w:rsidP="006D51DC">
            <w:pPr>
              <w:ind w:left="720"/>
              <w:contextualSpacing/>
              <w:rPr>
                <w:rFonts w:ascii="Times New Roman" w:eastAsia="Aptos" w:hAnsi="Times New Roman" w:cs="Times New Roman"/>
              </w:rPr>
            </w:pPr>
          </w:p>
        </w:tc>
      </w:tr>
      <w:tr w:rsidR="00004F6E" w:rsidRPr="001439BA" w14:paraId="35ADA315" w14:textId="77777777" w:rsidTr="006D51DC">
        <w:tc>
          <w:tcPr>
            <w:tcW w:w="570" w:type="dxa"/>
          </w:tcPr>
          <w:p w14:paraId="47716E20"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14.</w:t>
            </w:r>
          </w:p>
        </w:tc>
        <w:tc>
          <w:tcPr>
            <w:tcW w:w="2346" w:type="dxa"/>
          </w:tcPr>
          <w:p w14:paraId="659A9DB6"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Lentynos</w:t>
            </w:r>
            <w:proofErr w:type="spellEnd"/>
          </w:p>
        </w:tc>
        <w:tc>
          <w:tcPr>
            <w:tcW w:w="3882" w:type="dxa"/>
          </w:tcPr>
          <w:p w14:paraId="77A13205"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3 </w:t>
            </w:r>
            <w:proofErr w:type="spellStart"/>
            <w:r w:rsidRPr="001439BA">
              <w:rPr>
                <w:rFonts w:ascii="Times New Roman" w:eastAsia="Aptos" w:hAnsi="Times New Roman" w:cs="Times New Roman"/>
              </w:rPr>
              <w:t>lentynos</w:t>
            </w:r>
            <w:proofErr w:type="spellEnd"/>
          </w:p>
        </w:tc>
        <w:tc>
          <w:tcPr>
            <w:tcW w:w="3119" w:type="dxa"/>
          </w:tcPr>
          <w:p w14:paraId="7E08E106"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66BBFA79" w14:textId="77777777" w:rsidTr="006D51DC">
        <w:tc>
          <w:tcPr>
            <w:tcW w:w="570" w:type="dxa"/>
          </w:tcPr>
          <w:p w14:paraId="615638DD"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15.</w:t>
            </w:r>
          </w:p>
        </w:tc>
        <w:tc>
          <w:tcPr>
            <w:tcW w:w="2346" w:type="dxa"/>
          </w:tcPr>
          <w:p w14:paraId="43D06721"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Skyriai</w:t>
            </w:r>
            <w:proofErr w:type="spellEnd"/>
          </w:p>
        </w:tc>
        <w:tc>
          <w:tcPr>
            <w:tcW w:w="3882" w:type="dxa"/>
          </w:tcPr>
          <w:p w14:paraId="2D112598"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kaip</w:t>
            </w:r>
            <w:proofErr w:type="spellEnd"/>
            <w:r w:rsidRPr="001439BA">
              <w:rPr>
                <w:rFonts w:ascii="Times New Roman" w:eastAsia="Aptos" w:hAnsi="Times New Roman" w:cs="Times New Roman"/>
              </w:rPr>
              <w:t xml:space="preserve"> 4 </w:t>
            </w:r>
            <w:proofErr w:type="spellStart"/>
            <w:r w:rsidRPr="001439BA">
              <w:rPr>
                <w:rFonts w:ascii="Times New Roman" w:eastAsia="Aptos" w:hAnsi="Times New Roman" w:cs="Times New Roman"/>
              </w:rPr>
              <w:t>skyriai</w:t>
            </w:r>
            <w:proofErr w:type="spellEnd"/>
          </w:p>
        </w:tc>
        <w:tc>
          <w:tcPr>
            <w:tcW w:w="3119" w:type="dxa"/>
          </w:tcPr>
          <w:p w14:paraId="05DC1270"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4A2FBC7B" w14:textId="77777777" w:rsidTr="006D51DC">
        <w:tc>
          <w:tcPr>
            <w:tcW w:w="570" w:type="dxa"/>
          </w:tcPr>
          <w:p w14:paraId="5484DF1B"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16.</w:t>
            </w:r>
          </w:p>
        </w:tc>
        <w:tc>
          <w:tcPr>
            <w:tcW w:w="2346" w:type="dxa"/>
          </w:tcPr>
          <w:p w14:paraId="086FDEE9"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Svoris</w:t>
            </w:r>
            <w:proofErr w:type="spellEnd"/>
          </w:p>
        </w:tc>
        <w:tc>
          <w:tcPr>
            <w:tcW w:w="3882" w:type="dxa"/>
          </w:tcPr>
          <w:p w14:paraId="46C74ACA"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daugiau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250 kg</w:t>
            </w:r>
          </w:p>
        </w:tc>
        <w:tc>
          <w:tcPr>
            <w:tcW w:w="3119" w:type="dxa"/>
          </w:tcPr>
          <w:p w14:paraId="668CFF6C"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4541731B" w14:textId="77777777" w:rsidTr="006D51DC">
        <w:tc>
          <w:tcPr>
            <w:tcW w:w="570" w:type="dxa"/>
          </w:tcPr>
          <w:p w14:paraId="245EAA41"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17.</w:t>
            </w:r>
          </w:p>
        </w:tc>
        <w:tc>
          <w:tcPr>
            <w:tcW w:w="2346" w:type="dxa"/>
          </w:tcPr>
          <w:p w14:paraId="5EB644D8"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Ratukai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su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kojelėmis</w:t>
            </w:r>
            <w:proofErr w:type="spellEnd"/>
          </w:p>
        </w:tc>
        <w:tc>
          <w:tcPr>
            <w:tcW w:w="3882" w:type="dxa"/>
          </w:tcPr>
          <w:p w14:paraId="117C0C61"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kaip</w:t>
            </w:r>
            <w:proofErr w:type="spellEnd"/>
            <w:r w:rsidRPr="001439BA">
              <w:rPr>
                <w:rFonts w:ascii="Times New Roman" w:eastAsia="Aptos" w:hAnsi="Times New Roman" w:cs="Times New Roman"/>
              </w:rPr>
              <w:t xml:space="preserve"> 4 </w:t>
            </w:r>
            <w:proofErr w:type="spellStart"/>
            <w:r w:rsidRPr="001439BA">
              <w:rPr>
                <w:rFonts w:ascii="Times New Roman" w:eastAsia="Aptos" w:hAnsi="Times New Roman" w:cs="Times New Roman"/>
              </w:rPr>
              <w:t>ratukai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su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reguliuojamo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aukščio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kojelėmis</w:t>
            </w:r>
            <w:proofErr w:type="spellEnd"/>
          </w:p>
        </w:tc>
        <w:tc>
          <w:tcPr>
            <w:tcW w:w="3119" w:type="dxa"/>
          </w:tcPr>
          <w:p w14:paraId="5EF3AD05"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420555BC" w14:textId="77777777" w:rsidTr="006D51DC">
        <w:tc>
          <w:tcPr>
            <w:tcW w:w="570" w:type="dxa"/>
          </w:tcPr>
          <w:p w14:paraId="7AE9A7ED"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 xml:space="preserve">18. </w:t>
            </w:r>
          </w:p>
        </w:tc>
        <w:tc>
          <w:tcPr>
            <w:tcW w:w="2346" w:type="dxa"/>
          </w:tcPr>
          <w:p w14:paraId="70DC161F"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Vidinė</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komplektacija</w:t>
            </w:r>
            <w:proofErr w:type="spellEnd"/>
          </w:p>
        </w:tc>
        <w:tc>
          <w:tcPr>
            <w:tcW w:w="3882" w:type="dxa"/>
          </w:tcPr>
          <w:p w14:paraId="46499A2C" w14:textId="4EBEECB4"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Šaldiklio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vidus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užpildytas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stalčių</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blokais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mėginių</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laikymui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talpinančiais</w:t>
            </w:r>
            <w:proofErr w:type="spellEnd"/>
            <w:r w:rsidRPr="001439BA">
              <w:rPr>
                <w:rFonts w:ascii="Times New Roman" w:eastAsia="Aptos" w:hAnsi="Times New Roman" w:cs="Times New Roman"/>
              </w:rPr>
              <w:t xml:space="preserve"> ne </w:t>
            </w:r>
            <w:proofErr w:type="spellStart"/>
            <w:r w:rsidRPr="001439BA">
              <w:rPr>
                <w:rFonts w:ascii="Times New Roman" w:eastAsia="Aptos" w:hAnsi="Times New Roman" w:cs="Times New Roman"/>
              </w:rPr>
              <w:t>mažiau</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nei</w:t>
            </w:r>
            <w:proofErr w:type="spellEnd"/>
            <w:r w:rsidRPr="001439BA">
              <w:rPr>
                <w:rFonts w:ascii="Times New Roman" w:eastAsia="Aptos" w:hAnsi="Times New Roman" w:cs="Times New Roman"/>
              </w:rPr>
              <w:t xml:space="preserve"> 260 </w:t>
            </w:r>
            <w:proofErr w:type="spellStart"/>
            <w:r w:rsidRPr="001439BA">
              <w:rPr>
                <w:rFonts w:ascii="Times New Roman" w:eastAsia="Aptos" w:hAnsi="Times New Roman" w:cs="Times New Roman"/>
              </w:rPr>
              <w:t>mėginių</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laikymo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dėžučių</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kurių</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išmatavimai</w:t>
            </w:r>
            <w:proofErr w:type="spellEnd"/>
            <w:r w:rsidRPr="001439BA">
              <w:rPr>
                <w:rFonts w:ascii="Times New Roman" w:eastAsia="Aptos" w:hAnsi="Times New Roman" w:cs="Times New Roman"/>
              </w:rPr>
              <w:t xml:space="preserve"> ne </w:t>
            </w:r>
            <w:proofErr w:type="spellStart"/>
            <w:r w:rsidRPr="001439BA">
              <w:rPr>
                <w:rFonts w:ascii="Times New Roman" w:eastAsia="Aptos" w:hAnsi="Times New Roman" w:cs="Times New Roman"/>
              </w:rPr>
              <w:t>mažesni</w:t>
            </w:r>
            <w:proofErr w:type="spellEnd"/>
            <w:r w:rsidRPr="001439BA">
              <w:rPr>
                <w:rFonts w:ascii="Times New Roman" w:eastAsia="Aptos" w:hAnsi="Times New Roman" w:cs="Times New Roman"/>
              </w:rPr>
              <w:t xml:space="preserve"> </w:t>
            </w:r>
            <w:proofErr w:type="spellStart"/>
            <w:r w:rsidR="00593859">
              <w:rPr>
                <w:rFonts w:ascii="Times New Roman" w:eastAsia="Aptos" w:hAnsi="Times New Roman" w:cs="Times New Roman"/>
              </w:rPr>
              <w:t>nei</w:t>
            </w:r>
            <w:proofErr w:type="spellEnd"/>
            <w:r w:rsidR="00593859">
              <w:rPr>
                <w:rFonts w:ascii="Times New Roman" w:eastAsia="Aptos" w:hAnsi="Times New Roman" w:cs="Times New Roman"/>
              </w:rPr>
              <w:t xml:space="preserve"> </w:t>
            </w:r>
            <w:r w:rsidR="00593859" w:rsidRPr="00593859">
              <w:rPr>
                <w:rFonts w:ascii="Times New Roman" w:eastAsia="Aptos" w:hAnsi="Times New Roman" w:cs="Times New Roman"/>
              </w:rPr>
              <w:t>G (</w:t>
            </w:r>
            <w:proofErr w:type="spellStart"/>
            <w:r w:rsidR="00593859" w:rsidRPr="00593859">
              <w:rPr>
                <w:rFonts w:ascii="Times New Roman" w:eastAsia="Aptos" w:hAnsi="Times New Roman" w:cs="Times New Roman"/>
              </w:rPr>
              <w:t>gylis</w:t>
            </w:r>
            <w:proofErr w:type="spellEnd"/>
            <w:r w:rsidR="00593859" w:rsidRPr="00593859">
              <w:rPr>
                <w:rFonts w:ascii="Times New Roman" w:eastAsia="Aptos" w:hAnsi="Times New Roman" w:cs="Times New Roman"/>
              </w:rPr>
              <w:t>) 130mm x I (</w:t>
            </w:r>
            <w:proofErr w:type="spellStart"/>
            <w:r w:rsidR="00593859" w:rsidRPr="00593859">
              <w:rPr>
                <w:rFonts w:ascii="Times New Roman" w:eastAsia="Aptos" w:hAnsi="Times New Roman" w:cs="Times New Roman"/>
              </w:rPr>
              <w:t>ilgis</w:t>
            </w:r>
            <w:proofErr w:type="spellEnd"/>
            <w:r w:rsidR="00593859" w:rsidRPr="00593859">
              <w:rPr>
                <w:rFonts w:ascii="Times New Roman" w:eastAsia="Aptos" w:hAnsi="Times New Roman" w:cs="Times New Roman"/>
              </w:rPr>
              <w:t>)130mm x A (</w:t>
            </w:r>
            <w:proofErr w:type="spellStart"/>
            <w:r w:rsidR="00593859" w:rsidRPr="00593859">
              <w:rPr>
                <w:rFonts w:ascii="Times New Roman" w:eastAsia="Aptos" w:hAnsi="Times New Roman" w:cs="Times New Roman"/>
              </w:rPr>
              <w:t>aukštis</w:t>
            </w:r>
            <w:proofErr w:type="spellEnd"/>
            <w:r w:rsidR="00593859" w:rsidRPr="00593859">
              <w:rPr>
                <w:rFonts w:ascii="Times New Roman" w:eastAsia="Aptos" w:hAnsi="Times New Roman" w:cs="Times New Roman"/>
              </w:rPr>
              <w:t>) 50mm</w:t>
            </w:r>
            <w:r w:rsidR="00593859">
              <w:rPr>
                <w:rFonts w:ascii="Times New Roman" w:eastAsia="Aptos" w:hAnsi="Times New Roman" w:cs="Times New Roman"/>
              </w:rPr>
              <w:t>.</w:t>
            </w:r>
          </w:p>
        </w:tc>
        <w:tc>
          <w:tcPr>
            <w:tcW w:w="3119" w:type="dxa"/>
          </w:tcPr>
          <w:p w14:paraId="10AC6E04"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41694CDC" w14:textId="77777777" w:rsidTr="006D51DC">
        <w:tc>
          <w:tcPr>
            <w:tcW w:w="570" w:type="dxa"/>
          </w:tcPr>
          <w:p w14:paraId="61B6F5AC"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19.</w:t>
            </w:r>
          </w:p>
        </w:tc>
        <w:tc>
          <w:tcPr>
            <w:tcW w:w="2346" w:type="dxa"/>
          </w:tcPr>
          <w:p w14:paraId="42FBA24C"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Priedai</w:t>
            </w:r>
            <w:proofErr w:type="spellEnd"/>
          </w:p>
        </w:tc>
        <w:tc>
          <w:tcPr>
            <w:tcW w:w="3882" w:type="dxa"/>
          </w:tcPr>
          <w:p w14:paraId="4A8E1D25"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Būtina</w:t>
            </w:r>
            <w:proofErr w:type="spellEnd"/>
            <w:r w:rsidRPr="001439BA">
              <w:rPr>
                <w:rFonts w:ascii="Times New Roman" w:eastAsia="Aptos" w:hAnsi="Times New Roman" w:cs="Times New Roman"/>
              </w:rPr>
              <w:t xml:space="preserve"> to </w:t>
            </w:r>
            <w:proofErr w:type="spellStart"/>
            <w:r w:rsidRPr="001439BA">
              <w:rPr>
                <w:rFonts w:ascii="Times New Roman" w:eastAsia="Aptos" w:hAnsi="Times New Roman" w:cs="Times New Roman"/>
              </w:rPr>
              <w:t>paties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gamintojo</w:t>
            </w:r>
            <w:proofErr w:type="spellEnd"/>
            <w:r w:rsidRPr="001439BA">
              <w:rPr>
                <w:rFonts w:ascii="Times New Roman" w:eastAsia="Aptos" w:hAnsi="Times New Roman" w:cs="Times New Roman"/>
              </w:rPr>
              <w:t xml:space="preserve"> CO2 </w:t>
            </w:r>
            <w:proofErr w:type="spellStart"/>
            <w:r w:rsidRPr="001439BA">
              <w:rPr>
                <w:rFonts w:ascii="Times New Roman" w:eastAsia="Aptos" w:hAnsi="Times New Roman" w:cs="Times New Roman"/>
              </w:rPr>
              <w:t>avarinio</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šaldymo</w:t>
            </w:r>
            <w:proofErr w:type="spellEnd"/>
            <w:r w:rsidRPr="001439BA">
              <w:rPr>
                <w:rFonts w:ascii="Times New Roman" w:eastAsia="Aptos" w:hAnsi="Times New Roman" w:cs="Times New Roman"/>
              </w:rPr>
              <w:t xml:space="preserve"> (“back-up”) </w:t>
            </w:r>
            <w:proofErr w:type="spellStart"/>
            <w:r w:rsidRPr="001439BA">
              <w:rPr>
                <w:rFonts w:ascii="Times New Roman" w:eastAsia="Aptos" w:hAnsi="Times New Roman" w:cs="Times New Roman"/>
              </w:rPr>
              <w:t>sistema</w:t>
            </w:r>
            <w:proofErr w:type="spellEnd"/>
          </w:p>
        </w:tc>
        <w:tc>
          <w:tcPr>
            <w:tcW w:w="3119" w:type="dxa"/>
          </w:tcPr>
          <w:p w14:paraId="4900DE9F" w14:textId="77777777" w:rsidR="00004F6E" w:rsidRPr="001439BA" w:rsidRDefault="00004F6E" w:rsidP="006D51DC">
            <w:pPr>
              <w:spacing w:line="278" w:lineRule="auto"/>
              <w:rPr>
                <w:rFonts w:ascii="Times New Roman" w:eastAsia="Aptos" w:hAnsi="Times New Roman" w:cs="Times New Roman"/>
              </w:rPr>
            </w:pPr>
          </w:p>
        </w:tc>
      </w:tr>
      <w:tr w:rsidR="00004F6E" w:rsidRPr="001439BA" w14:paraId="1D1C743E" w14:textId="77777777" w:rsidTr="006D51DC">
        <w:tc>
          <w:tcPr>
            <w:tcW w:w="570" w:type="dxa"/>
          </w:tcPr>
          <w:p w14:paraId="7FB65841"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20.</w:t>
            </w:r>
          </w:p>
        </w:tc>
        <w:tc>
          <w:tcPr>
            <w:tcW w:w="2346" w:type="dxa"/>
          </w:tcPr>
          <w:p w14:paraId="1164A8A2"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Papildomi</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reikalavimai</w:t>
            </w:r>
            <w:proofErr w:type="spellEnd"/>
          </w:p>
        </w:tc>
        <w:tc>
          <w:tcPr>
            <w:tcW w:w="3882" w:type="dxa"/>
          </w:tcPr>
          <w:p w14:paraId="2C4256E3" w14:textId="3AA89296" w:rsidR="00004F6E" w:rsidRPr="001439BA" w:rsidRDefault="001439BA" w:rsidP="006D51DC">
            <w:pPr>
              <w:jc w:val="both"/>
              <w:rPr>
                <w:rFonts w:ascii="Times New Roman" w:hAnsi="Times New Roman" w:cs="Times New Roman"/>
                <w:color w:val="000000"/>
                <w:shd w:val="clear" w:color="auto" w:fill="FFFFFF"/>
              </w:rPr>
            </w:pPr>
            <w:r w:rsidRPr="001439BA">
              <w:rPr>
                <w:rFonts w:ascii="Times New Roman" w:hAnsi="Times New Roman" w:cs="Times New Roman"/>
                <w:color w:val="000000"/>
                <w:shd w:val="clear" w:color="auto" w:fill="FFFFFF"/>
              </w:rPr>
              <w:t xml:space="preserve">1) </w:t>
            </w:r>
            <w:proofErr w:type="spellStart"/>
            <w:r w:rsidR="00004F6E" w:rsidRPr="001439BA">
              <w:rPr>
                <w:rFonts w:ascii="Times New Roman" w:hAnsi="Times New Roman" w:cs="Times New Roman"/>
                <w:color w:val="000000"/>
                <w:shd w:val="clear" w:color="auto" w:fill="FFFFFF"/>
              </w:rPr>
              <w:t>Tiekėjas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įsipareigoja</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parengti</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mokymus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pirkimo</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vykdytojo</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darbuotojams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kuriuose</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būtų</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aptarti</w:t>
            </w:r>
            <w:proofErr w:type="spellEnd"/>
            <w:r w:rsidR="00004F6E" w:rsidRPr="001439BA">
              <w:rPr>
                <w:rFonts w:ascii="Times New Roman" w:hAnsi="Times New Roman" w:cs="Times New Roman"/>
                <w:color w:val="000000"/>
                <w:shd w:val="clear" w:color="auto" w:fill="FFFFFF"/>
              </w:rPr>
              <w:t xml:space="preserve"> ne tik </w:t>
            </w:r>
            <w:proofErr w:type="spellStart"/>
            <w:r w:rsidR="00004F6E" w:rsidRPr="001439BA">
              <w:rPr>
                <w:rFonts w:ascii="Times New Roman" w:hAnsi="Times New Roman" w:cs="Times New Roman"/>
                <w:color w:val="000000"/>
                <w:shd w:val="clear" w:color="auto" w:fill="FFFFFF"/>
              </w:rPr>
              <w:t>tinkamo</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naudojimosi</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įranga</w:t>
            </w:r>
            <w:proofErr w:type="spellEnd"/>
            <w:r w:rsidR="00004F6E" w:rsidRPr="001439BA">
              <w:rPr>
                <w:rFonts w:ascii="Times New Roman" w:hAnsi="Times New Roman" w:cs="Times New Roman"/>
                <w:color w:val="000000"/>
                <w:shd w:val="clear" w:color="auto" w:fill="FFFFFF"/>
              </w:rPr>
              <w:t xml:space="preserve"> bet ir </w:t>
            </w:r>
            <w:proofErr w:type="spellStart"/>
            <w:r w:rsidR="00004F6E" w:rsidRPr="001439BA">
              <w:rPr>
                <w:rFonts w:ascii="Times New Roman" w:hAnsi="Times New Roman" w:cs="Times New Roman"/>
                <w:color w:val="000000"/>
                <w:shd w:val="clear" w:color="auto" w:fill="FFFFFF"/>
              </w:rPr>
              <w:t>įrangos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elektros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energijos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vartojimo</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efektyvumo</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didinimo</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aspektai</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parametrų</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reguliavimas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tikslinimas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režimų</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pasirinkimas</w:t>
            </w:r>
            <w:proofErr w:type="spellEnd"/>
            <w:r w:rsidR="00004F6E" w:rsidRPr="001439BA">
              <w:rPr>
                <w:rFonts w:ascii="Times New Roman" w:hAnsi="Times New Roman" w:cs="Times New Roman"/>
                <w:color w:val="000000"/>
                <w:shd w:val="clear" w:color="auto" w:fill="FFFFFF"/>
              </w:rPr>
              <w:t xml:space="preserve"> ir kt.). </w:t>
            </w:r>
            <w:proofErr w:type="spellStart"/>
            <w:r w:rsidR="00004F6E" w:rsidRPr="001439BA">
              <w:rPr>
                <w:rFonts w:ascii="Times New Roman" w:hAnsi="Times New Roman" w:cs="Times New Roman"/>
                <w:color w:val="000000"/>
                <w:shd w:val="clear" w:color="auto" w:fill="FFFFFF"/>
              </w:rPr>
              <w:t>Tiekėjas</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įsipareigoja</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apmokyti</w:t>
            </w:r>
            <w:proofErr w:type="spellEnd"/>
            <w:r w:rsidR="00004F6E" w:rsidRPr="001439BA">
              <w:rPr>
                <w:rFonts w:ascii="Times New Roman" w:hAnsi="Times New Roman" w:cs="Times New Roman"/>
                <w:color w:val="000000"/>
                <w:shd w:val="clear" w:color="auto" w:fill="FFFFFF"/>
              </w:rPr>
              <w:t xml:space="preserve"> ne </w:t>
            </w:r>
            <w:proofErr w:type="spellStart"/>
            <w:r w:rsidR="00004F6E" w:rsidRPr="001439BA">
              <w:rPr>
                <w:rFonts w:ascii="Times New Roman" w:hAnsi="Times New Roman" w:cs="Times New Roman"/>
                <w:color w:val="000000"/>
                <w:shd w:val="clear" w:color="auto" w:fill="FFFFFF"/>
              </w:rPr>
              <w:t>mažiau</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kaip</w:t>
            </w:r>
            <w:proofErr w:type="spellEnd"/>
            <w:r w:rsidR="00004F6E" w:rsidRPr="001439BA">
              <w:rPr>
                <w:rFonts w:ascii="Times New Roman" w:hAnsi="Times New Roman" w:cs="Times New Roman"/>
                <w:color w:val="000000"/>
                <w:shd w:val="clear" w:color="auto" w:fill="FFFFFF"/>
              </w:rPr>
              <w:t xml:space="preserve"> 3 (tris) </w:t>
            </w:r>
            <w:proofErr w:type="spellStart"/>
            <w:r w:rsidR="00004F6E" w:rsidRPr="001439BA">
              <w:rPr>
                <w:rFonts w:ascii="Times New Roman" w:hAnsi="Times New Roman" w:cs="Times New Roman"/>
                <w:color w:val="000000"/>
                <w:shd w:val="clear" w:color="auto" w:fill="FFFFFF"/>
              </w:rPr>
              <w:t>pirkėjo</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specialistus</w:t>
            </w:r>
            <w:proofErr w:type="spellEnd"/>
            <w:r w:rsidR="00004F6E" w:rsidRPr="001439BA">
              <w:rPr>
                <w:rFonts w:ascii="Times New Roman" w:hAnsi="Times New Roman" w:cs="Times New Roman"/>
                <w:color w:val="000000"/>
                <w:shd w:val="clear" w:color="auto" w:fill="FFFFFF"/>
              </w:rPr>
              <w:t xml:space="preserve">, ne </w:t>
            </w:r>
            <w:proofErr w:type="spellStart"/>
            <w:r w:rsidR="00004F6E" w:rsidRPr="001439BA">
              <w:rPr>
                <w:rFonts w:ascii="Times New Roman" w:hAnsi="Times New Roman" w:cs="Times New Roman"/>
                <w:color w:val="000000"/>
                <w:shd w:val="clear" w:color="auto" w:fill="FFFFFF"/>
              </w:rPr>
              <w:t>trumpiau</w:t>
            </w:r>
            <w:proofErr w:type="spellEnd"/>
            <w:r w:rsidR="00004F6E" w:rsidRPr="001439BA">
              <w:rPr>
                <w:rFonts w:ascii="Times New Roman" w:hAnsi="Times New Roman" w:cs="Times New Roman"/>
                <w:color w:val="000000"/>
                <w:shd w:val="clear" w:color="auto" w:fill="FFFFFF"/>
              </w:rPr>
              <w:t xml:space="preserve">  </w:t>
            </w:r>
            <w:proofErr w:type="spellStart"/>
            <w:r w:rsidR="00004F6E" w:rsidRPr="001439BA">
              <w:rPr>
                <w:rFonts w:ascii="Times New Roman" w:hAnsi="Times New Roman" w:cs="Times New Roman"/>
                <w:color w:val="000000"/>
                <w:shd w:val="clear" w:color="auto" w:fill="FFFFFF"/>
              </w:rPr>
              <w:t>kaip</w:t>
            </w:r>
            <w:proofErr w:type="spellEnd"/>
            <w:r w:rsidR="00004F6E" w:rsidRPr="001439BA">
              <w:rPr>
                <w:rFonts w:ascii="Times New Roman" w:hAnsi="Times New Roman" w:cs="Times New Roman"/>
                <w:color w:val="000000"/>
                <w:shd w:val="clear" w:color="auto" w:fill="FFFFFF"/>
              </w:rPr>
              <w:t xml:space="preserve"> 2 </w:t>
            </w:r>
            <w:proofErr w:type="spellStart"/>
            <w:r w:rsidR="00004F6E" w:rsidRPr="001439BA">
              <w:rPr>
                <w:rFonts w:ascii="Times New Roman" w:hAnsi="Times New Roman" w:cs="Times New Roman"/>
                <w:color w:val="000000"/>
                <w:shd w:val="clear" w:color="auto" w:fill="FFFFFF"/>
              </w:rPr>
              <w:t>valandas</w:t>
            </w:r>
            <w:proofErr w:type="spellEnd"/>
            <w:r w:rsidR="00004F6E" w:rsidRPr="001439BA">
              <w:rPr>
                <w:rFonts w:ascii="Times New Roman" w:hAnsi="Times New Roman" w:cs="Times New Roman"/>
                <w:color w:val="000000"/>
                <w:shd w:val="clear" w:color="auto" w:fill="FFFFFF"/>
              </w:rPr>
              <w:t>.</w:t>
            </w:r>
          </w:p>
          <w:p w14:paraId="080C1497" w14:textId="77777777" w:rsidR="00004F6E" w:rsidRPr="001439BA" w:rsidRDefault="00004F6E" w:rsidP="006D51DC">
            <w:pPr>
              <w:contextualSpacing/>
              <w:rPr>
                <w:rFonts w:ascii="Times New Roman" w:eastAsia="Aptos" w:hAnsi="Times New Roman" w:cs="Times New Roman"/>
              </w:rPr>
            </w:pPr>
          </w:p>
          <w:p w14:paraId="527E9B54" w14:textId="2407A603" w:rsidR="00004F6E" w:rsidRPr="001439BA" w:rsidRDefault="001439BA" w:rsidP="006D51DC">
            <w:pPr>
              <w:contextualSpacing/>
              <w:jc w:val="both"/>
              <w:rPr>
                <w:rFonts w:ascii="Times New Roman" w:eastAsia="Aptos" w:hAnsi="Times New Roman" w:cs="Times New Roman"/>
              </w:rPr>
            </w:pPr>
            <w:r w:rsidRPr="001439BA">
              <w:rPr>
                <w:rFonts w:ascii="Times New Roman" w:eastAsia="Aptos" w:hAnsi="Times New Roman" w:cs="Times New Roman"/>
              </w:rPr>
              <w:t>2</w:t>
            </w:r>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Įranga</w:t>
            </w:r>
            <w:proofErr w:type="spellEnd"/>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turi</w:t>
            </w:r>
            <w:proofErr w:type="spellEnd"/>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būti</w:t>
            </w:r>
            <w:proofErr w:type="spellEnd"/>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nauja</w:t>
            </w:r>
            <w:proofErr w:type="spellEnd"/>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nenaudota</w:t>
            </w:r>
            <w:proofErr w:type="spellEnd"/>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pristatoma</w:t>
            </w:r>
            <w:proofErr w:type="spellEnd"/>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originaliame</w:t>
            </w:r>
            <w:proofErr w:type="spellEnd"/>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gamykliniame</w:t>
            </w:r>
            <w:proofErr w:type="spellEnd"/>
            <w:r w:rsidR="00004F6E" w:rsidRPr="001439BA">
              <w:rPr>
                <w:rFonts w:ascii="Times New Roman" w:eastAsia="Aptos" w:hAnsi="Times New Roman" w:cs="Times New Roman"/>
              </w:rPr>
              <w:t xml:space="preserve"> </w:t>
            </w:r>
            <w:proofErr w:type="spellStart"/>
            <w:r w:rsidR="00004F6E" w:rsidRPr="001439BA">
              <w:rPr>
                <w:rFonts w:ascii="Times New Roman" w:eastAsia="Aptos" w:hAnsi="Times New Roman" w:cs="Times New Roman"/>
              </w:rPr>
              <w:t>įpakavime</w:t>
            </w:r>
            <w:proofErr w:type="spellEnd"/>
            <w:r w:rsidR="00004F6E" w:rsidRPr="001439BA">
              <w:rPr>
                <w:rFonts w:ascii="Times New Roman" w:eastAsia="Aptos" w:hAnsi="Times New Roman" w:cs="Times New Roman"/>
              </w:rPr>
              <w:t>.</w:t>
            </w:r>
          </w:p>
        </w:tc>
        <w:tc>
          <w:tcPr>
            <w:tcW w:w="3119" w:type="dxa"/>
          </w:tcPr>
          <w:p w14:paraId="5E19C160" w14:textId="77777777" w:rsidR="00004F6E" w:rsidRPr="001439BA" w:rsidRDefault="00004F6E" w:rsidP="006D51DC">
            <w:pPr>
              <w:ind w:left="720"/>
              <w:contextualSpacing/>
              <w:rPr>
                <w:rFonts w:ascii="Times New Roman" w:eastAsia="Aptos" w:hAnsi="Times New Roman" w:cs="Times New Roman"/>
              </w:rPr>
            </w:pPr>
          </w:p>
        </w:tc>
      </w:tr>
      <w:tr w:rsidR="00004F6E" w:rsidRPr="001439BA" w14:paraId="3147EC4E" w14:textId="77777777" w:rsidTr="006D51DC">
        <w:tc>
          <w:tcPr>
            <w:tcW w:w="570" w:type="dxa"/>
          </w:tcPr>
          <w:p w14:paraId="67A4255E" w14:textId="77777777" w:rsidR="00004F6E" w:rsidRPr="001439BA" w:rsidRDefault="00004F6E" w:rsidP="006D51DC">
            <w:pPr>
              <w:spacing w:line="278" w:lineRule="auto"/>
              <w:rPr>
                <w:rFonts w:ascii="Times New Roman" w:eastAsia="Aptos" w:hAnsi="Times New Roman" w:cs="Times New Roman"/>
              </w:rPr>
            </w:pPr>
            <w:r w:rsidRPr="001439BA">
              <w:rPr>
                <w:rFonts w:ascii="Times New Roman" w:eastAsia="Aptos" w:hAnsi="Times New Roman" w:cs="Times New Roman"/>
              </w:rPr>
              <w:t>21.</w:t>
            </w:r>
          </w:p>
        </w:tc>
        <w:tc>
          <w:tcPr>
            <w:tcW w:w="2346" w:type="dxa"/>
          </w:tcPr>
          <w:p w14:paraId="1F3A85DB" w14:textId="77777777" w:rsidR="00004F6E" w:rsidRPr="001439BA" w:rsidRDefault="00004F6E" w:rsidP="006D51DC">
            <w:pPr>
              <w:spacing w:line="278" w:lineRule="auto"/>
              <w:rPr>
                <w:rFonts w:ascii="Times New Roman" w:eastAsia="Aptos" w:hAnsi="Times New Roman" w:cs="Times New Roman"/>
              </w:rPr>
            </w:pPr>
            <w:proofErr w:type="spellStart"/>
            <w:r w:rsidRPr="001439BA">
              <w:rPr>
                <w:rFonts w:ascii="Times New Roman" w:eastAsia="Aptos" w:hAnsi="Times New Roman" w:cs="Times New Roman"/>
              </w:rPr>
              <w:t>Garantinis</w:t>
            </w:r>
            <w:proofErr w:type="spellEnd"/>
            <w:r w:rsidRPr="001439BA">
              <w:rPr>
                <w:rFonts w:ascii="Times New Roman" w:eastAsia="Aptos" w:hAnsi="Times New Roman" w:cs="Times New Roman"/>
              </w:rPr>
              <w:t xml:space="preserve"> </w:t>
            </w:r>
            <w:proofErr w:type="spellStart"/>
            <w:r w:rsidRPr="001439BA">
              <w:rPr>
                <w:rFonts w:ascii="Times New Roman" w:eastAsia="Aptos" w:hAnsi="Times New Roman" w:cs="Times New Roman"/>
              </w:rPr>
              <w:t>laikotarpis</w:t>
            </w:r>
            <w:proofErr w:type="spellEnd"/>
          </w:p>
        </w:tc>
        <w:tc>
          <w:tcPr>
            <w:tcW w:w="3882" w:type="dxa"/>
          </w:tcPr>
          <w:p w14:paraId="232DDBF5" w14:textId="77777777" w:rsidR="00004F6E" w:rsidRPr="001439BA" w:rsidRDefault="00004F6E" w:rsidP="006D51DC">
            <w:pPr>
              <w:rPr>
                <w:rFonts w:ascii="Times New Roman" w:eastAsia="Aptos" w:hAnsi="Times New Roman" w:cs="Times New Roman"/>
              </w:rPr>
            </w:pPr>
            <w:r w:rsidRPr="001439BA">
              <w:rPr>
                <w:rFonts w:ascii="Times New Roman" w:eastAsia="Aptos" w:hAnsi="Times New Roman" w:cs="Times New Roman"/>
              </w:rPr>
              <w:t xml:space="preserve">Ne </w:t>
            </w:r>
            <w:proofErr w:type="spellStart"/>
            <w:r w:rsidRPr="001439BA">
              <w:rPr>
                <w:rFonts w:ascii="Times New Roman" w:eastAsia="Aptos" w:hAnsi="Times New Roman" w:cs="Times New Roman"/>
              </w:rPr>
              <w:t>mažiau</w:t>
            </w:r>
            <w:proofErr w:type="spellEnd"/>
            <w:r w:rsidRPr="001439BA">
              <w:rPr>
                <w:rFonts w:ascii="Times New Roman" w:eastAsia="Aptos" w:hAnsi="Times New Roman" w:cs="Times New Roman"/>
              </w:rPr>
              <w:t xml:space="preserve"> kaip 12 mėn.</w:t>
            </w:r>
          </w:p>
        </w:tc>
        <w:tc>
          <w:tcPr>
            <w:tcW w:w="3119" w:type="dxa"/>
          </w:tcPr>
          <w:p w14:paraId="315BFEBA" w14:textId="77777777" w:rsidR="00004F6E" w:rsidRPr="001439BA" w:rsidRDefault="00004F6E" w:rsidP="006D51DC">
            <w:pPr>
              <w:rPr>
                <w:rFonts w:ascii="Times New Roman" w:eastAsia="Aptos" w:hAnsi="Times New Roman" w:cs="Times New Roman"/>
              </w:rPr>
            </w:pPr>
          </w:p>
        </w:tc>
      </w:tr>
    </w:tbl>
    <w:p w14:paraId="2F4131CC" w14:textId="77777777" w:rsidR="00004F6E" w:rsidRPr="000E686D" w:rsidRDefault="00004F6E" w:rsidP="00004F6E">
      <w:pPr>
        <w:rPr>
          <w:rFonts w:ascii="Times New Roman" w:hAnsi="Times New Roman" w:cs="Times New Roman"/>
          <w:sz w:val="24"/>
          <w:szCs w:val="24"/>
        </w:rPr>
      </w:pPr>
    </w:p>
    <w:p w14:paraId="73202131" w14:textId="77777777" w:rsidR="00004F6E" w:rsidRPr="000E686D" w:rsidRDefault="00004F6E" w:rsidP="00004F6E">
      <w:pPr>
        <w:rPr>
          <w:rFonts w:ascii="Times New Roman" w:hAnsi="Times New Roman" w:cs="Times New Roman"/>
          <w:sz w:val="24"/>
          <w:szCs w:val="24"/>
        </w:rPr>
      </w:pP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Default="00143F73" w:rsidP="00143F73">
      <w:pPr>
        <w:spacing w:after="0" w:line="240" w:lineRule="auto"/>
        <w:ind w:left="7838" w:right="305"/>
        <w:jc w:val="both"/>
        <w:rPr>
          <w:rFonts w:ascii="Times New Roman" w:eastAsia="Calibri" w:hAnsi="Times New Roman" w:cs="Times New Roman"/>
          <w:lang w:eastAsia="lt-LT"/>
        </w:rPr>
      </w:pPr>
    </w:p>
    <w:p w14:paraId="21DC2ED1" w14:textId="77777777" w:rsidR="00842F8B" w:rsidRDefault="00842F8B" w:rsidP="00143F73">
      <w:pPr>
        <w:spacing w:after="0" w:line="240" w:lineRule="auto"/>
        <w:ind w:left="7838" w:right="305"/>
        <w:jc w:val="both"/>
        <w:rPr>
          <w:rFonts w:ascii="Times New Roman" w:eastAsia="Calibri" w:hAnsi="Times New Roman" w:cs="Times New Roman"/>
          <w:lang w:eastAsia="lt-LT"/>
        </w:rPr>
      </w:pPr>
    </w:p>
    <w:p w14:paraId="78DC2E04" w14:textId="77777777" w:rsidR="00842F8B" w:rsidRDefault="00842F8B" w:rsidP="00143F73">
      <w:pPr>
        <w:spacing w:after="0" w:line="240" w:lineRule="auto"/>
        <w:ind w:left="7838" w:right="305"/>
        <w:jc w:val="both"/>
        <w:rPr>
          <w:rFonts w:ascii="Times New Roman" w:eastAsia="Calibri" w:hAnsi="Times New Roman" w:cs="Times New Roman"/>
          <w:lang w:eastAsia="lt-LT"/>
        </w:rPr>
      </w:pPr>
    </w:p>
    <w:p w14:paraId="3A2F5FEF" w14:textId="77777777" w:rsidR="00842F8B" w:rsidRDefault="00842F8B" w:rsidP="00143F73">
      <w:pPr>
        <w:spacing w:after="0" w:line="240" w:lineRule="auto"/>
        <w:ind w:left="7838" w:right="305"/>
        <w:jc w:val="both"/>
        <w:rPr>
          <w:rFonts w:ascii="Times New Roman" w:eastAsia="Calibri" w:hAnsi="Times New Roman" w:cs="Times New Roman"/>
          <w:lang w:eastAsia="lt-LT"/>
        </w:rPr>
      </w:pPr>
    </w:p>
    <w:p w14:paraId="3AA1AFC1" w14:textId="77777777" w:rsidR="00842F8B" w:rsidRPr="00902088" w:rsidRDefault="00842F8B" w:rsidP="00143F73">
      <w:pPr>
        <w:spacing w:after="0" w:line="240" w:lineRule="auto"/>
        <w:ind w:left="7838" w:right="305"/>
        <w:jc w:val="both"/>
        <w:rPr>
          <w:rFonts w:ascii="Times New Roman" w:eastAsia="Calibri" w:hAnsi="Times New Roman" w:cs="Times New Roman"/>
          <w:lang w:eastAsia="lt-LT"/>
        </w:rPr>
      </w:pPr>
    </w:p>
    <w:p w14:paraId="5191086D" w14:textId="77777777" w:rsidR="003815C9" w:rsidRDefault="003815C9" w:rsidP="007F6648">
      <w:pPr>
        <w:spacing w:after="0" w:line="240" w:lineRule="auto"/>
        <w:ind w:left="6480" w:right="305"/>
        <w:jc w:val="right"/>
        <w:rPr>
          <w:rFonts w:ascii="Times New Roman" w:eastAsia="Calibri" w:hAnsi="Times New Roman" w:cs="Times New Roman"/>
          <w:lang w:eastAsia="lt-LT"/>
        </w:rPr>
      </w:pPr>
    </w:p>
    <w:p w14:paraId="6446BC26" w14:textId="5C5F5D74"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22F6AC6F" w:rsidR="00143F73" w:rsidRPr="00902088" w:rsidRDefault="006964A9"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GILAUS ŠALDYMO ŠALDIKLIO</w:t>
      </w:r>
      <w:r w:rsidR="00E866EB">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44E7F">
        <w:rPr>
          <w:rFonts w:ascii="Times New Roman" w:eastAsia="Times New Roman" w:hAnsi="Times New Roman" w:cs="Times New Roman"/>
          <w:b/>
          <w:lang w:eastAsia="lt-LT"/>
        </w:rPr>
        <w:t xml:space="preserve">pirkimo </w:t>
      </w:r>
      <w:r w:rsidRPr="00044E7F">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243" w:type="dxa"/>
        <w:tblInd w:w="-176" w:type="dxa"/>
        <w:tblLayout w:type="fixed"/>
        <w:tblLook w:val="04A0" w:firstRow="1" w:lastRow="0" w:firstColumn="1" w:lastColumn="0" w:noHBand="0" w:noVBand="1"/>
      </w:tblPr>
      <w:tblGrid>
        <w:gridCol w:w="852"/>
        <w:gridCol w:w="2013"/>
        <w:gridCol w:w="992"/>
        <w:gridCol w:w="850"/>
        <w:gridCol w:w="1560"/>
        <w:gridCol w:w="1417"/>
        <w:gridCol w:w="1559"/>
      </w:tblGrid>
      <w:tr w:rsidR="00044E7F" w:rsidRPr="00746C43" w14:paraId="2513B774" w14:textId="77777777" w:rsidTr="00E6747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6ECD32A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D43707" w:rsidRPr="00746C43" w14:paraId="4AC85E63" w14:textId="77777777" w:rsidTr="00D43707">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4A6A6" w14:textId="03D9CF5D"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3A2A11F6" w14:textId="55F4DCA1"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AFFD451" w14:textId="2DC0EF05" w:rsidR="00D43707" w:rsidRPr="00D43707" w:rsidRDefault="00D43707" w:rsidP="00044E7F">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43813258" w14:textId="5D9E672F"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2AD1" w14:textId="20E96425" w:rsidR="00D43707" w:rsidRPr="00D43707" w:rsidRDefault="00D43707" w:rsidP="00044E7F">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F86D63" w14:textId="34B3B2C3"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896A85" w14:textId="6CDDBC14" w:rsidR="00D43707" w:rsidRPr="00D43707" w:rsidRDefault="00D43707" w:rsidP="00044E7F">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044E7F" w:rsidRPr="00746C43" w14:paraId="1C854EA5" w14:textId="77777777" w:rsidTr="00E6747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2080A6AB" w14:textId="2C071C2D" w:rsidR="00044E7F" w:rsidRPr="00044E7F" w:rsidRDefault="00922EC6" w:rsidP="00044E7F">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Gilaus šaldymo šaldiklis</w:t>
            </w:r>
          </w:p>
        </w:tc>
        <w:tc>
          <w:tcPr>
            <w:tcW w:w="992" w:type="dxa"/>
            <w:tcBorders>
              <w:top w:val="single" w:sz="4" w:space="0" w:color="auto"/>
              <w:left w:val="nil"/>
              <w:bottom w:val="single" w:sz="4" w:space="0" w:color="auto"/>
              <w:right w:val="single" w:sz="4" w:space="0" w:color="auto"/>
            </w:tcBorders>
            <w:vAlign w:val="center"/>
          </w:tcPr>
          <w:p w14:paraId="0286A1D4" w14:textId="77777777" w:rsidR="00044E7F" w:rsidRPr="00044E7F" w:rsidRDefault="00044E7F" w:rsidP="00044E7F">
            <w:pPr>
              <w:spacing w:after="0" w:line="240" w:lineRule="auto"/>
              <w:jc w:val="center"/>
              <w:rPr>
                <w:rFonts w:ascii="Times New Roman" w:eastAsia="Calibri" w:hAnsi="Times New Roman" w:cs="Times New Roman"/>
                <w:bCs/>
              </w:rPr>
            </w:pPr>
            <w:r w:rsidRPr="00044E7F">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lastRenderedPageBreak/>
              <w:t>PVM suma (skaičiais)</w:t>
            </w:r>
          </w:p>
        </w:tc>
        <w:tc>
          <w:tcPr>
            <w:tcW w:w="1559"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E6747C">
        <w:trPr>
          <w:trHeight w:val="600"/>
        </w:trPr>
        <w:tc>
          <w:tcPr>
            <w:tcW w:w="76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5C28318"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0" w:name="_Hlk65141825"/>
      <w:r w:rsidRPr="007F6648">
        <w:rPr>
          <w:rFonts w:ascii="Times New Roman" w:eastAsia="Calibri" w:hAnsi="Times New Roman" w:cs="Times New Roman"/>
          <w:i/>
          <w:lang w:eastAsia="lt-LT"/>
        </w:rPr>
        <w:t xml:space="preserve"> </w:t>
      </w:r>
      <w:bookmarkEnd w:id="20"/>
      <w:r w:rsidRPr="007F6648">
        <w:rPr>
          <w:rFonts w:ascii="Times New Roman" w:eastAsia="Calibri" w:hAnsi="Times New Roman" w:cs="Times New Roman"/>
          <w:i/>
          <w:lang w:eastAsia="lt-LT"/>
        </w:rPr>
        <w:t>yra didesnė už pirkimui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CA1951" w:rsidRPr="00CA1951">
        <w:rPr>
          <w:rFonts w:ascii="Times New Roman" w:eastAsia="Calibri" w:hAnsi="Times New Roman" w:cs="Times New Roman"/>
          <w:i/>
        </w:rPr>
        <w:t>14 958,68 Eur be PVM</w:t>
      </w:r>
      <w:r w:rsidRPr="007F6648">
        <w:rPr>
          <w:rFonts w:ascii="Times New Roman" w:eastAsia="Calibri" w:hAnsi="Times New Roman" w:cs="Times New Roman"/>
          <w:i/>
          <w:lang w:eastAsia="lt-LT"/>
        </w:rPr>
        <w:t>, numatytą šio pirkimų sąlygų 2.4 p., tiekėjo pasiūlymas bus atmestas;</w:t>
      </w:r>
    </w:p>
    <w:p w14:paraId="4F9C9BF7" w14:textId="5172E090"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sidR="004D043E">
        <w:rPr>
          <w:rFonts w:ascii="Times New Roman" w:hAnsi="Times New Roman" w:cs="Times New Roman"/>
          <w:i/>
          <w:lang w:eastAsia="lt-LT"/>
        </w:rPr>
        <w:t>.</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1"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FC00768"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w:t>
      </w:r>
      <w:r w:rsidR="00AA7EBA">
        <w:rPr>
          <w:rFonts w:ascii="Times New Roman" w:eastAsia="Calibri" w:hAnsi="Times New Roman" w:cs="Times New Roman"/>
          <w:b/>
          <w:sz w:val="24"/>
          <w:szCs w:val="20"/>
          <w:u w:val="single"/>
          <w:lang w:eastAsia="lt-LT"/>
        </w:rPr>
        <w:t>i</w:t>
      </w:r>
      <w:r w:rsidRPr="007F6648">
        <w:rPr>
          <w:rFonts w:ascii="Times New Roman" w:eastAsia="Calibri" w:hAnsi="Times New Roman" w:cs="Times New Roman"/>
          <w:b/>
          <w:sz w:val="24"/>
          <w:szCs w:val="20"/>
          <w:u w:val="single"/>
          <w:lang w:eastAsia="lt-LT"/>
        </w:rPr>
        <w:t xml:space="preserve"> </w:t>
      </w:r>
      <w:r w:rsidR="00DD6D83">
        <w:rPr>
          <w:rFonts w:ascii="Times New Roman" w:eastAsia="Calibri" w:hAnsi="Times New Roman" w:cs="Times New Roman"/>
          <w:b/>
          <w:sz w:val="24"/>
          <w:szCs w:val="20"/>
          <w:u w:val="single"/>
          <w:lang w:eastAsia="lt-LT"/>
        </w:rPr>
        <w:t xml:space="preserve">tiekėjo </w:t>
      </w:r>
      <w:r w:rsidR="00AA7EBA" w:rsidRPr="00AA7EBA">
        <w:rPr>
          <w:rFonts w:ascii="Times New Roman" w:eastAsia="Calibri" w:hAnsi="Times New Roman" w:cs="Times New Roman"/>
          <w:b/>
          <w:sz w:val="24"/>
          <w:szCs w:val="20"/>
          <w:u w:val="single"/>
          <w:lang w:eastAsia="lt-LT"/>
        </w:rPr>
        <w:t>siūlomi parametrai</w:t>
      </w:r>
      <w:r w:rsidR="00DD6D83">
        <w:rPr>
          <w:rFonts w:ascii="Times New Roman" w:eastAsia="Calibri" w:hAnsi="Times New Roman" w:cs="Times New Roman"/>
          <w:b/>
          <w:sz w:val="24"/>
          <w:szCs w:val="20"/>
          <w:u w:val="single"/>
          <w:lang w:eastAsia="lt-LT"/>
        </w:rPr>
        <w:t>.</w:t>
      </w:r>
    </w:p>
    <w:bookmarkEnd w:id="21"/>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84165D8" w14:textId="77777777" w:rsidR="00916433" w:rsidRDefault="00916433" w:rsidP="00916433">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3FECD1A1" w14:textId="77777777" w:rsidR="00916433" w:rsidRPr="0040190A" w:rsidRDefault="00916433" w:rsidP="00916433">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916433" w:rsidRPr="001902A4" w14:paraId="2D76988A" w14:textId="77777777" w:rsidTr="006D51D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2F63C" w14:textId="77777777" w:rsidR="00916433" w:rsidRPr="001902A4" w:rsidRDefault="00916433" w:rsidP="006D51DC">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D5973" w14:textId="77777777" w:rsidR="00916433" w:rsidRPr="001902A4" w:rsidRDefault="00916433" w:rsidP="006D51DC">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D8226" w14:textId="77777777" w:rsidR="00916433" w:rsidRPr="001902A4" w:rsidRDefault="00916433" w:rsidP="006D51DC">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916433" w:rsidRPr="00B26DDF" w14:paraId="0A6EF820" w14:textId="77777777" w:rsidTr="006D51DC">
        <w:trPr>
          <w:trHeight w:val="242"/>
        </w:trPr>
        <w:tc>
          <w:tcPr>
            <w:tcW w:w="631" w:type="dxa"/>
            <w:tcBorders>
              <w:top w:val="single" w:sz="4" w:space="0" w:color="auto"/>
              <w:left w:val="single" w:sz="4" w:space="0" w:color="auto"/>
              <w:bottom w:val="single" w:sz="4" w:space="0" w:color="auto"/>
              <w:right w:val="single" w:sz="4" w:space="0" w:color="auto"/>
            </w:tcBorders>
          </w:tcPr>
          <w:p w14:paraId="39C6AA78" w14:textId="77777777" w:rsidR="00916433" w:rsidRPr="001902A4" w:rsidRDefault="00916433" w:rsidP="006D51DC">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15868A40" w14:textId="0C5E56A8" w:rsidR="00916433" w:rsidRPr="001902A4" w:rsidRDefault="00916433" w:rsidP="006D51DC">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w:t>
            </w:r>
            <w:r w:rsidRPr="003E2AB2">
              <w:rPr>
                <w:rFonts w:ascii="Times New Roman" w:eastAsia="Calibri" w:hAnsi="Times New Roman" w:cs="Times New Roman"/>
                <w:bCs/>
                <w:sz w:val="24"/>
                <w:szCs w:val="24"/>
              </w:rPr>
              <w:t xml:space="preserve">specifikacijos </w:t>
            </w:r>
            <w:r>
              <w:rPr>
                <w:rFonts w:ascii="Times New Roman" w:eastAsia="Calibri" w:hAnsi="Times New Roman" w:cs="Times New Roman"/>
                <w:b/>
                <w:sz w:val="24"/>
                <w:szCs w:val="24"/>
                <w:u w:val="single"/>
              </w:rPr>
              <w:t>2</w:t>
            </w:r>
            <w:r w:rsidR="003D1A76">
              <w:rPr>
                <w:rFonts w:ascii="Times New Roman" w:eastAsia="Calibri" w:hAnsi="Times New Roman" w:cs="Times New Roman"/>
                <w:b/>
                <w:sz w:val="24"/>
                <w:szCs w:val="24"/>
                <w:u w:val="single"/>
              </w:rPr>
              <w:t>1</w:t>
            </w:r>
            <w:r>
              <w:rPr>
                <w:rFonts w:ascii="Times New Roman" w:eastAsia="Calibri" w:hAnsi="Times New Roman" w:cs="Times New Roman"/>
                <w:b/>
                <w:sz w:val="24"/>
                <w:szCs w:val="24"/>
                <w:u w:val="single"/>
              </w:rPr>
              <w:t xml:space="preserve"> </w:t>
            </w:r>
            <w:r w:rsidRPr="003E2AB2">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657265C1" w14:textId="77777777" w:rsidR="00916433" w:rsidRDefault="00916433" w:rsidP="006D51DC">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70B69944" w14:textId="77777777" w:rsidR="00916433" w:rsidRDefault="00916433" w:rsidP="006D51DC">
            <w:pPr>
              <w:spacing w:after="0" w:line="240" w:lineRule="auto"/>
              <w:jc w:val="both"/>
              <w:rPr>
                <w:rFonts w:ascii="Times New Roman" w:eastAsia="Calibri" w:hAnsi="Times New Roman" w:cs="Times New Roman"/>
                <w:sz w:val="24"/>
                <w:szCs w:val="24"/>
              </w:rPr>
            </w:pPr>
          </w:p>
          <w:p w14:paraId="2822C515" w14:textId="77777777" w:rsidR="00916433" w:rsidRDefault="00916433" w:rsidP="006D51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58EF8860" w14:textId="77777777" w:rsidR="00916433" w:rsidRPr="001902A4" w:rsidRDefault="00916433" w:rsidP="006D51DC">
            <w:pPr>
              <w:spacing w:after="0" w:line="240" w:lineRule="auto"/>
              <w:jc w:val="both"/>
              <w:rPr>
                <w:rFonts w:ascii="Times New Roman" w:eastAsia="Calibri" w:hAnsi="Times New Roman" w:cs="Times New Roman"/>
                <w:sz w:val="24"/>
                <w:szCs w:val="24"/>
              </w:rPr>
            </w:pPr>
          </w:p>
          <w:p w14:paraId="784FAB3B" w14:textId="77777777" w:rsidR="00916433" w:rsidRPr="001902A4" w:rsidRDefault="00916433" w:rsidP="006D51DC">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2368E6E7" w14:textId="77777777" w:rsidR="00916433" w:rsidRPr="001902A4" w:rsidRDefault="00916433" w:rsidP="006D51DC">
            <w:pPr>
              <w:spacing w:after="0" w:line="240" w:lineRule="auto"/>
              <w:jc w:val="both"/>
              <w:rPr>
                <w:rFonts w:ascii="Times New Roman" w:eastAsia="Calibri" w:hAnsi="Times New Roman" w:cs="Times New Roman"/>
                <w:i/>
                <w:sz w:val="24"/>
                <w:szCs w:val="24"/>
                <w:lang w:eastAsia="lt-LT"/>
              </w:rPr>
            </w:pPr>
          </w:p>
        </w:tc>
      </w:tr>
    </w:tbl>
    <w:p w14:paraId="5E318CAF" w14:textId="77777777" w:rsidR="00916433" w:rsidRPr="00902088" w:rsidRDefault="00916433" w:rsidP="00916433">
      <w:pPr>
        <w:widowControl w:val="0"/>
        <w:autoSpaceDE w:val="0"/>
        <w:autoSpaceDN w:val="0"/>
        <w:adjustRightInd w:val="0"/>
        <w:spacing w:after="0" w:line="240" w:lineRule="auto"/>
        <w:jc w:val="both"/>
        <w:rPr>
          <w:rFonts w:ascii="Times New Roman" w:eastAsia="Calibri" w:hAnsi="Times New Roman" w:cs="Times New Roman"/>
          <w:lang w:eastAsia="lt-LT"/>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lastRenderedPageBreak/>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0447E762" w14:textId="4FA18617" w:rsidR="00143F73" w:rsidRPr="00C2112A" w:rsidRDefault="00143F73" w:rsidP="00C2112A">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7655" w:type="dxa"/>
        <w:tblLayout w:type="fixed"/>
        <w:tblLook w:val="01E0" w:firstRow="1" w:lastRow="1" w:firstColumn="1" w:lastColumn="1" w:noHBand="0" w:noVBand="0"/>
      </w:tblPr>
      <w:tblGrid>
        <w:gridCol w:w="3888"/>
        <w:gridCol w:w="3767"/>
      </w:tblGrid>
      <w:tr w:rsidR="00143F73" w:rsidRPr="00902088" w14:paraId="2569CB43" w14:textId="77777777" w:rsidTr="0066356F">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767"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7F7E2B3" w14:textId="77777777" w:rsidR="00143F73"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(Vardas</w:t>
            </w:r>
            <w:r w:rsidR="0066356F">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66356F">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r w:rsidR="00A47F90">
              <w:rPr>
                <w:rFonts w:ascii="Times New Roman" w:eastAsia="Calibri" w:hAnsi="Times New Roman" w:cs="Times New Roman"/>
                <w:position w:val="6"/>
                <w:lang w:eastAsia="lt-LT"/>
              </w:rPr>
              <w:br/>
            </w:r>
          </w:p>
          <w:p w14:paraId="2FA52CDC" w14:textId="77777777" w:rsidR="00A47F90" w:rsidRDefault="00A47F90" w:rsidP="00143F73">
            <w:pPr>
              <w:spacing w:after="0" w:line="240" w:lineRule="auto"/>
              <w:rPr>
                <w:rFonts w:ascii="Times New Roman" w:eastAsia="Calibri" w:hAnsi="Times New Roman" w:cs="Times New Roman"/>
                <w:position w:val="6"/>
                <w:lang w:eastAsia="lt-LT"/>
              </w:rPr>
            </w:pPr>
          </w:p>
          <w:p w14:paraId="02CF7301" w14:textId="77777777" w:rsidR="00A47F90" w:rsidRDefault="00A47F90" w:rsidP="00143F73">
            <w:pPr>
              <w:spacing w:after="0" w:line="240" w:lineRule="auto"/>
              <w:rPr>
                <w:rFonts w:ascii="Times New Roman" w:eastAsia="Calibri" w:hAnsi="Times New Roman" w:cs="Times New Roman"/>
                <w:position w:val="6"/>
                <w:lang w:eastAsia="lt-LT"/>
              </w:rPr>
            </w:pPr>
          </w:p>
          <w:p w14:paraId="7E9A2383" w14:textId="77777777" w:rsidR="00A47F90" w:rsidRDefault="00A47F90" w:rsidP="00143F73">
            <w:pPr>
              <w:spacing w:after="0" w:line="240" w:lineRule="auto"/>
              <w:rPr>
                <w:rFonts w:ascii="Times New Roman" w:eastAsia="Calibri" w:hAnsi="Times New Roman" w:cs="Times New Roman"/>
                <w:position w:val="6"/>
                <w:lang w:eastAsia="lt-LT"/>
              </w:rPr>
            </w:pPr>
          </w:p>
          <w:p w14:paraId="519D94FF" w14:textId="0D4D4D61" w:rsidR="00A47F90" w:rsidRPr="00902088" w:rsidRDefault="00A47F90" w:rsidP="00143F73">
            <w:pPr>
              <w:spacing w:after="0" w:line="240" w:lineRule="auto"/>
              <w:rPr>
                <w:rFonts w:ascii="Times New Roman" w:eastAsia="Calibri" w:hAnsi="Times New Roman" w:cs="Times New Roman"/>
                <w:lang w:eastAsia="lt-LT"/>
              </w:rPr>
            </w:pPr>
          </w:p>
        </w:tc>
      </w:tr>
    </w:tbl>
    <w:p w14:paraId="0454F749"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5D967F1F"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60ED9438"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0913F0FD"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667679B9"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34BACF33"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3B8A19CF"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56518872"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553571C9"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063E8C1D"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00450F5A"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3ACBD79B"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6206A0D2"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4D03C71F"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44059AAB"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20D1BBAD"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58D50432"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7924AC75"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02E2DDBF"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3E0FF132"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436B3AA0"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4B96E10B"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338B27A8"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675427AF"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253F7DA8"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7C60E290"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63B0E56D"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04E58C02"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21C3644C"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0BDACAD1" w14:textId="77777777" w:rsidR="00796512" w:rsidRDefault="00796512" w:rsidP="00796512">
      <w:pPr>
        <w:spacing w:after="0" w:line="240" w:lineRule="auto"/>
        <w:rPr>
          <w:rFonts w:ascii="Times New Roman" w:eastAsia="Calibri" w:hAnsi="Times New Roman" w:cs="Times New Roman"/>
          <w:sz w:val="24"/>
          <w:szCs w:val="24"/>
          <w:lang w:eastAsia="lt-LT"/>
        </w:rPr>
      </w:pPr>
    </w:p>
    <w:p w14:paraId="0D69BB9D" w14:textId="77777777" w:rsidR="00796512" w:rsidRDefault="00796512" w:rsidP="00143F73">
      <w:pPr>
        <w:spacing w:after="0" w:line="240" w:lineRule="auto"/>
        <w:jc w:val="right"/>
        <w:rPr>
          <w:rFonts w:ascii="Times New Roman" w:eastAsia="Calibri" w:hAnsi="Times New Roman" w:cs="Times New Roman"/>
          <w:sz w:val="24"/>
          <w:szCs w:val="24"/>
          <w:lang w:eastAsia="lt-LT"/>
        </w:rPr>
      </w:pPr>
    </w:p>
    <w:p w14:paraId="4D3061EA" w14:textId="63A35E69" w:rsidR="00143F73" w:rsidRPr="007F6648" w:rsidRDefault="00143F73" w:rsidP="00143F73">
      <w:pPr>
        <w:spacing w:after="0" w:line="240" w:lineRule="auto"/>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6364D1" w:rsidRPr="0055127A" w14:paraId="6202CD7A" w14:textId="77777777" w:rsidTr="0055789E">
        <w:trPr>
          <w:trHeight w:val="285"/>
        </w:trPr>
        <w:tc>
          <w:tcPr>
            <w:tcW w:w="0" w:type="auto"/>
            <w:tcBorders>
              <w:bottom w:val="single" w:sz="4" w:space="0" w:color="000000" w:themeColor="text1"/>
            </w:tcBorders>
            <w:tcMar>
              <w:top w:w="0" w:type="dxa"/>
              <w:left w:w="108" w:type="dxa"/>
              <w:bottom w:w="0" w:type="dxa"/>
              <w:right w:w="108" w:type="dxa"/>
            </w:tcMar>
            <w:hideMark/>
          </w:tcPr>
          <w:p w14:paraId="32C69286" w14:textId="77777777" w:rsidR="006364D1" w:rsidRPr="0055127A" w:rsidRDefault="006364D1" w:rsidP="0055789E">
            <w:pPr>
              <w:spacing w:after="0" w:line="240" w:lineRule="auto"/>
              <w:rPr>
                <w:rFonts w:ascii="Times New Roman" w:eastAsia="Times New Roman" w:hAnsi="Times New Roman" w:cs="Times New Roman"/>
                <w:sz w:val="24"/>
                <w:szCs w:val="24"/>
                <w:lang w:eastAsia="lt-LT"/>
              </w:rPr>
            </w:pPr>
          </w:p>
          <w:p w14:paraId="06EFF0E1" w14:textId="77777777" w:rsidR="006364D1" w:rsidRPr="0055127A" w:rsidRDefault="006364D1" w:rsidP="0055789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DF8A52E" w14:textId="77777777" w:rsidR="006364D1" w:rsidRPr="0055127A" w:rsidRDefault="006364D1" w:rsidP="0055789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6E5AD75" w14:textId="77777777" w:rsidR="006364D1" w:rsidRPr="0055127A" w:rsidRDefault="006364D1" w:rsidP="0055789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43C0984" w14:textId="77777777" w:rsidR="006364D1" w:rsidRPr="0055127A" w:rsidRDefault="006364D1" w:rsidP="0055789E">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7E45E6A4" w14:textId="77777777" w:rsidR="006364D1" w:rsidRPr="0055127A" w:rsidRDefault="006364D1" w:rsidP="0055789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AAE0BAD" w14:textId="77777777" w:rsidR="006364D1" w:rsidRPr="0055127A" w:rsidRDefault="006364D1" w:rsidP="0055789E">
            <w:pPr>
              <w:spacing w:after="0" w:line="240" w:lineRule="auto"/>
              <w:rPr>
                <w:rFonts w:ascii="Times New Roman" w:eastAsia="Times New Roman" w:hAnsi="Times New Roman" w:cs="Times New Roman"/>
                <w:sz w:val="24"/>
                <w:szCs w:val="24"/>
                <w:lang w:eastAsia="lt-LT"/>
              </w:rPr>
            </w:pPr>
          </w:p>
        </w:tc>
      </w:tr>
      <w:tr w:rsidR="006364D1" w:rsidRPr="00A6137E" w14:paraId="33D06A3D" w14:textId="77777777" w:rsidTr="0055789E">
        <w:trPr>
          <w:trHeight w:val="186"/>
        </w:trPr>
        <w:tc>
          <w:tcPr>
            <w:tcW w:w="0" w:type="auto"/>
            <w:tcBorders>
              <w:top w:val="single" w:sz="4" w:space="0" w:color="000000" w:themeColor="text1"/>
            </w:tcBorders>
            <w:tcMar>
              <w:top w:w="0" w:type="dxa"/>
              <w:left w:w="108" w:type="dxa"/>
              <w:bottom w:w="0" w:type="dxa"/>
              <w:right w:w="108" w:type="dxa"/>
            </w:tcMar>
            <w:hideMark/>
          </w:tcPr>
          <w:p w14:paraId="2091B529" w14:textId="77777777" w:rsidR="006364D1" w:rsidRPr="00A6137E" w:rsidRDefault="006364D1" w:rsidP="0055789E">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0DFB8B2" w14:textId="77777777" w:rsidR="006364D1" w:rsidRPr="00A6137E" w:rsidRDefault="006364D1" w:rsidP="0055789E">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BD2D1F" w14:textId="77777777" w:rsidR="006364D1" w:rsidRPr="00A6137E" w:rsidRDefault="006364D1" w:rsidP="0055789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17901C4" w14:textId="77777777" w:rsidR="006364D1" w:rsidRPr="00A6137E" w:rsidRDefault="006364D1" w:rsidP="0055789E">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A45674A" w14:textId="77777777" w:rsidR="006364D1" w:rsidRPr="00A6137E" w:rsidRDefault="006364D1" w:rsidP="0055789E">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398465E" w14:textId="77777777" w:rsidR="006364D1" w:rsidRPr="00A6137E" w:rsidRDefault="006364D1" w:rsidP="0055789E">
            <w:pPr>
              <w:spacing w:after="0" w:line="240" w:lineRule="auto"/>
              <w:rPr>
                <w:rFonts w:ascii="Times New Roman" w:eastAsia="Times New Roman" w:hAnsi="Times New Roman" w:cs="Times New Roman"/>
                <w:lang w:eastAsia="lt-LT"/>
              </w:rPr>
            </w:pPr>
          </w:p>
        </w:tc>
      </w:tr>
    </w:tbl>
    <w:p w14:paraId="1821FDEB" w14:textId="77777777" w:rsidR="00143F73" w:rsidRDefault="00143F73"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6AABE095" w14:textId="77777777" w:rsidR="002552E2" w:rsidRDefault="002552E2" w:rsidP="001E435B">
      <w:pPr>
        <w:spacing w:after="0" w:line="240" w:lineRule="auto"/>
        <w:ind w:left="6663"/>
        <w:rPr>
          <w:rFonts w:ascii="Times New Roman" w:eastAsia="Times New Roman" w:hAnsi="Times New Roman" w:cs="Times New Roman"/>
          <w:sz w:val="24"/>
          <w:szCs w:val="24"/>
          <w:lang w:eastAsia="lt-LT"/>
        </w:rPr>
      </w:pPr>
    </w:p>
    <w:p w14:paraId="77C8D46E" w14:textId="77777777" w:rsidR="002552E2" w:rsidRDefault="002552E2" w:rsidP="001E435B">
      <w:pPr>
        <w:spacing w:after="0" w:line="240" w:lineRule="auto"/>
        <w:ind w:left="6663"/>
        <w:rPr>
          <w:rFonts w:ascii="Times New Roman" w:eastAsia="Times New Roman" w:hAnsi="Times New Roman" w:cs="Times New Roman"/>
          <w:sz w:val="24"/>
          <w:szCs w:val="24"/>
          <w:lang w:eastAsia="lt-LT"/>
        </w:rPr>
      </w:pPr>
    </w:p>
    <w:p w14:paraId="53271436" w14:textId="77777777" w:rsidR="002552E2" w:rsidRDefault="002552E2" w:rsidP="001E435B">
      <w:pPr>
        <w:spacing w:after="0" w:line="240" w:lineRule="auto"/>
        <w:ind w:left="6663"/>
        <w:rPr>
          <w:rFonts w:ascii="Times New Roman" w:eastAsia="Times New Roman" w:hAnsi="Times New Roman" w:cs="Times New Roman"/>
          <w:sz w:val="24"/>
          <w:szCs w:val="24"/>
          <w:lang w:eastAsia="lt-LT"/>
        </w:rPr>
      </w:pPr>
    </w:p>
    <w:p w14:paraId="3BDA46F0" w14:textId="6E8A8541" w:rsidR="00791524" w:rsidRPr="000B717D" w:rsidRDefault="00791524" w:rsidP="001E435B">
      <w:pPr>
        <w:spacing w:after="0" w:line="240" w:lineRule="auto"/>
        <w:ind w:left="6663"/>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1E435B">
      <w:pPr>
        <w:spacing w:after="0" w:line="240" w:lineRule="auto"/>
        <w:ind w:left="6663"/>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B74B8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B74B8D">
        <w:rPr>
          <w:rFonts w:ascii="Times New Roman" w:eastAsia="Times New Roman" w:hAnsi="Times New Roman" w:cs="Times New Roman"/>
          <w:b/>
          <w:caps/>
          <w:sz w:val="24"/>
          <w:szCs w:val="24"/>
        </w:rPr>
        <w:t>EKONOMIŠKAI NAUDINGIAUSIO PASIŪLYMO VERTINIMO KRITERIJAI</w:t>
      </w:r>
    </w:p>
    <w:p w14:paraId="0D4F62F7" w14:textId="77777777" w:rsidR="00B05D4A" w:rsidRPr="003C2E2A" w:rsidRDefault="00B05D4A" w:rsidP="00B05D4A">
      <w:pPr>
        <w:spacing w:after="0" w:line="240" w:lineRule="auto"/>
        <w:rPr>
          <w:rFonts w:ascii="Times New Roman" w:hAnsi="Times New Roman" w:cs="Times New Roman"/>
          <w:bCs/>
          <w:sz w:val="24"/>
          <w:szCs w:val="24"/>
          <w:lang w:val="en-GB"/>
        </w:rPr>
      </w:pPr>
    </w:p>
    <w:p w14:paraId="08F69BB3" w14:textId="77777777" w:rsidR="00B05D4A" w:rsidRPr="00F24D78" w:rsidRDefault="00B05D4A" w:rsidP="00B05D4A">
      <w:pPr>
        <w:pStyle w:val="ListParagraph"/>
        <w:numPr>
          <w:ilvl w:val="0"/>
          <w:numId w:val="12"/>
        </w:numPr>
        <w:jc w:val="both"/>
        <w:rPr>
          <w:rFonts w:ascii="Times New Roman" w:hAnsi="Times New Roman"/>
          <w:szCs w:val="24"/>
        </w:rPr>
      </w:pPr>
      <w:r w:rsidRPr="00F24D78">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7BFCC6F" w14:textId="77777777" w:rsidR="00B05D4A" w:rsidRPr="00F24D78" w:rsidRDefault="00B05D4A" w:rsidP="00B05D4A">
      <w:pPr>
        <w:spacing w:after="0" w:line="240" w:lineRule="auto"/>
        <w:jc w:val="both"/>
        <w:rPr>
          <w:rFonts w:ascii="Times New Roman" w:hAnsi="Times New Roman" w:cs="Times New Roman"/>
          <w:sz w:val="24"/>
          <w:szCs w:val="24"/>
        </w:rPr>
      </w:pPr>
    </w:p>
    <w:p w14:paraId="1412B730" w14:textId="77777777" w:rsidR="00B05D4A" w:rsidRPr="00F24D78" w:rsidRDefault="00B05D4A" w:rsidP="00B05D4A">
      <w:pPr>
        <w:spacing w:after="0" w:line="240" w:lineRule="auto"/>
        <w:jc w:val="both"/>
        <w:rPr>
          <w:rFonts w:ascii="Times New Roman" w:hAnsi="Times New Roman" w:cs="Times New Roman"/>
          <w:sz w:val="24"/>
          <w:szCs w:val="24"/>
        </w:rPr>
      </w:pPr>
      <w:r w:rsidRPr="00F24D78">
        <w:rPr>
          <w:rFonts w:ascii="Times New Roman" w:hAnsi="Times New Roman" w:cs="Times New Roman"/>
          <w:b/>
          <w:bCs/>
          <w:sz w:val="24"/>
          <w:szCs w:val="24"/>
        </w:rPr>
        <w:t>Pasiūlymų vertinimo kriterijai</w:t>
      </w:r>
      <w:r w:rsidRPr="00F24D78">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D0A5F77" w14:textId="77777777" w:rsidR="00B05D4A" w:rsidRPr="00F24D78" w:rsidRDefault="00B05D4A" w:rsidP="00B05D4A">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B05D4A" w:rsidRPr="00F24D78" w14:paraId="446409F5" w14:textId="77777777" w:rsidTr="006D51DC">
        <w:tc>
          <w:tcPr>
            <w:tcW w:w="3455" w:type="pct"/>
            <w:tcBorders>
              <w:top w:val="single" w:sz="4" w:space="0" w:color="auto"/>
              <w:left w:val="single" w:sz="4" w:space="0" w:color="auto"/>
              <w:bottom w:val="single" w:sz="4" w:space="0" w:color="auto"/>
              <w:right w:val="single" w:sz="4" w:space="0" w:color="auto"/>
            </w:tcBorders>
            <w:vAlign w:val="center"/>
            <w:hideMark/>
          </w:tcPr>
          <w:p w14:paraId="01FD2676" w14:textId="77777777" w:rsidR="00B05D4A" w:rsidRPr="00F24D78" w:rsidRDefault="00B05D4A" w:rsidP="006D51DC">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7B92241" w14:textId="77777777" w:rsidR="00B05D4A" w:rsidRPr="00F24D78" w:rsidRDefault="00B05D4A" w:rsidP="006D51DC">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Lyginamasis svoris ekonominio naudingumo įvertinime</w:t>
            </w:r>
          </w:p>
        </w:tc>
      </w:tr>
      <w:tr w:rsidR="00B05D4A" w:rsidRPr="00F24D78" w14:paraId="284B019B" w14:textId="77777777" w:rsidTr="006D51DC">
        <w:tc>
          <w:tcPr>
            <w:tcW w:w="3455" w:type="pct"/>
            <w:tcBorders>
              <w:top w:val="single" w:sz="4" w:space="0" w:color="auto"/>
              <w:left w:val="single" w:sz="4" w:space="0" w:color="auto"/>
              <w:bottom w:val="single" w:sz="4" w:space="0" w:color="auto"/>
              <w:right w:val="single" w:sz="4" w:space="0" w:color="auto"/>
            </w:tcBorders>
            <w:hideMark/>
          </w:tcPr>
          <w:p w14:paraId="4CDECD87" w14:textId="77777777" w:rsidR="00B05D4A" w:rsidRPr="00F24D78" w:rsidRDefault="00B05D4A" w:rsidP="006D51DC">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1A7F7F80" w14:textId="77777777" w:rsidR="00B05D4A" w:rsidRPr="00646990" w:rsidRDefault="00B05D4A" w:rsidP="006D51DC">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46990">
              <w:rPr>
                <w:rFonts w:ascii="Times New Roman" w:eastAsia="Times New Roman" w:hAnsi="Times New Roman" w:cs="Times New Roman"/>
                <w:sz w:val="24"/>
                <w:szCs w:val="24"/>
              </w:rPr>
              <w:t>X = 95</w:t>
            </w:r>
          </w:p>
        </w:tc>
      </w:tr>
      <w:tr w:rsidR="00B05D4A" w:rsidRPr="00F24D78" w14:paraId="168E1933" w14:textId="77777777" w:rsidTr="006D51DC">
        <w:trPr>
          <w:trHeight w:val="368"/>
        </w:trPr>
        <w:tc>
          <w:tcPr>
            <w:tcW w:w="3455" w:type="pct"/>
            <w:tcBorders>
              <w:top w:val="single" w:sz="4" w:space="0" w:color="auto"/>
              <w:left w:val="single" w:sz="4" w:space="0" w:color="auto"/>
              <w:bottom w:val="single" w:sz="4" w:space="0" w:color="auto"/>
              <w:right w:val="single" w:sz="4" w:space="0" w:color="auto"/>
            </w:tcBorders>
            <w:hideMark/>
          </w:tcPr>
          <w:p w14:paraId="6089624F" w14:textId="77777777" w:rsidR="00B05D4A" w:rsidRPr="00F24D78" w:rsidRDefault="00B05D4A" w:rsidP="006D51DC">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2. Antras kriterijus – Garantija (T)</w:t>
            </w:r>
          </w:p>
          <w:p w14:paraId="118D6A16" w14:textId="77777777" w:rsidR="00B05D4A" w:rsidRPr="00F24D78" w:rsidRDefault="00B05D4A" w:rsidP="006D51DC">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792B8B5B" w14:textId="77777777" w:rsidR="00B05D4A" w:rsidRPr="00646990" w:rsidRDefault="00B05D4A" w:rsidP="006D51DC">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46990">
              <w:rPr>
                <w:rFonts w:ascii="Times New Roman" w:eastAsia="Times New Roman" w:hAnsi="Times New Roman" w:cs="Times New Roman"/>
                <w:sz w:val="24"/>
                <w:szCs w:val="24"/>
              </w:rPr>
              <w:t>Y = 5</w:t>
            </w:r>
          </w:p>
        </w:tc>
      </w:tr>
    </w:tbl>
    <w:p w14:paraId="646965CF" w14:textId="77777777" w:rsidR="00B05D4A" w:rsidRPr="00F24D78" w:rsidRDefault="00B05D4A" w:rsidP="00B05D4A">
      <w:pPr>
        <w:spacing w:after="0" w:line="240" w:lineRule="auto"/>
        <w:jc w:val="both"/>
        <w:rPr>
          <w:rFonts w:ascii="Times New Roman" w:hAnsi="Times New Roman" w:cs="Times New Roman"/>
          <w:sz w:val="24"/>
          <w:szCs w:val="24"/>
        </w:rPr>
      </w:pPr>
    </w:p>
    <w:p w14:paraId="3A739D73" w14:textId="77777777" w:rsidR="00B05D4A" w:rsidRPr="00F24D78" w:rsidRDefault="00B05D4A" w:rsidP="00B05D4A">
      <w:pPr>
        <w:pStyle w:val="ListParagraph"/>
        <w:widowControl w:val="0"/>
        <w:numPr>
          <w:ilvl w:val="0"/>
          <w:numId w:val="12"/>
        </w:numPr>
        <w:autoSpaceDE w:val="0"/>
        <w:autoSpaceDN w:val="0"/>
        <w:adjustRightInd w:val="0"/>
        <w:jc w:val="both"/>
        <w:rPr>
          <w:rFonts w:ascii="Times New Roman" w:hAnsi="Times New Roman"/>
          <w:szCs w:val="24"/>
          <w:lang w:eastAsia="lt-LT"/>
        </w:rPr>
      </w:pPr>
      <w:r w:rsidRPr="00F24D78">
        <w:rPr>
          <w:rFonts w:ascii="Times New Roman" w:hAnsi="Times New Roman"/>
          <w:szCs w:val="24"/>
          <w:lang w:eastAsia="lt-LT"/>
        </w:rPr>
        <w:t>Ekonominis naudingumas (S) apskaičiuojamas sudedant tiekėjo pasiūlymo kainos C ir kitų kriterijų (T) balus:</w:t>
      </w:r>
    </w:p>
    <w:p w14:paraId="006C2A29" w14:textId="77777777" w:rsidR="00B05D4A" w:rsidRPr="00F24D78" w:rsidRDefault="00B05D4A" w:rsidP="00B05D4A">
      <w:pPr>
        <w:spacing w:after="0" w:line="240" w:lineRule="auto"/>
        <w:jc w:val="both"/>
        <w:rPr>
          <w:rFonts w:ascii="Times New Roman" w:hAnsi="Times New Roman" w:cs="Times New Roman"/>
          <w:color w:val="FF0000"/>
          <w:sz w:val="24"/>
          <w:szCs w:val="24"/>
        </w:rPr>
      </w:pPr>
    </w:p>
    <w:p w14:paraId="509A1127" w14:textId="77777777" w:rsidR="00B05D4A" w:rsidRPr="00F24D78" w:rsidRDefault="00B05D4A" w:rsidP="00B05D4A">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F24D78">
        <w:rPr>
          <w:rFonts w:ascii="Times New Roman" w:eastAsia="Times New Roman" w:hAnsi="Times New Roman" w:cs="Times New Roman"/>
          <w:i/>
          <w:w w:val="107"/>
          <w:sz w:val="24"/>
          <w:szCs w:val="24"/>
          <w:lang w:eastAsia="lt-LT"/>
        </w:rPr>
        <w:t xml:space="preserve">S </w:t>
      </w:r>
      <w:r w:rsidRPr="00F24D78">
        <w:rPr>
          <w:rFonts w:ascii="Times New Roman" w:eastAsia="Times New Roman" w:hAnsi="Times New Roman" w:cs="Times New Roman"/>
          <w:i/>
          <w:w w:val="138"/>
          <w:sz w:val="24"/>
          <w:szCs w:val="24"/>
          <w:lang w:eastAsia="lt-LT"/>
        </w:rPr>
        <w:t xml:space="preserve">= </w:t>
      </w:r>
      <w:r w:rsidRPr="00F24D78">
        <w:rPr>
          <w:rFonts w:ascii="Times New Roman" w:eastAsia="Times New Roman" w:hAnsi="Times New Roman" w:cs="Times New Roman"/>
          <w:i/>
          <w:sz w:val="24"/>
          <w:szCs w:val="24"/>
          <w:lang w:eastAsia="lt-LT"/>
        </w:rPr>
        <w:t xml:space="preserve">C </w:t>
      </w:r>
      <w:r w:rsidRPr="00F24D78">
        <w:rPr>
          <w:rFonts w:ascii="Times New Roman" w:eastAsia="Times New Roman" w:hAnsi="Times New Roman" w:cs="Times New Roman"/>
          <w:i/>
          <w:iCs/>
          <w:w w:val="105"/>
          <w:sz w:val="24"/>
          <w:szCs w:val="24"/>
          <w:lang w:eastAsia="lt-LT"/>
        </w:rPr>
        <w:t>+ T.</w:t>
      </w:r>
    </w:p>
    <w:p w14:paraId="4190F018" w14:textId="77777777" w:rsidR="00B05D4A" w:rsidRPr="00F24D78" w:rsidRDefault="00B05D4A" w:rsidP="00B05D4A">
      <w:pPr>
        <w:spacing w:after="0" w:line="240" w:lineRule="auto"/>
        <w:jc w:val="both"/>
        <w:rPr>
          <w:rFonts w:ascii="Times New Roman" w:hAnsi="Times New Roman" w:cs="Times New Roman"/>
          <w:color w:val="FF0000"/>
          <w:sz w:val="24"/>
          <w:szCs w:val="24"/>
        </w:rPr>
      </w:pPr>
    </w:p>
    <w:p w14:paraId="70578F60" w14:textId="77777777" w:rsidR="00B05D4A" w:rsidRPr="00F24D78" w:rsidRDefault="00B05D4A" w:rsidP="00B05D4A">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24D78">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6A243ABA" w14:textId="77777777" w:rsidR="00B05D4A" w:rsidRPr="00F24D78" w:rsidRDefault="00B05D4A" w:rsidP="00B05D4A">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0AEDDE4B" w14:textId="77777777" w:rsidR="00B05D4A" w:rsidRPr="00F24D78" w:rsidRDefault="00B05D4A" w:rsidP="00B05D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24D78">
        <w:rPr>
          <w:rFonts w:ascii="Times New Roman" w:eastAsia="Times New Roman" w:hAnsi="Times New Roman" w:cs="Times New Roman"/>
          <w:noProof/>
          <w:sz w:val="24"/>
          <w:szCs w:val="24"/>
          <w:lang w:eastAsia="lt-LT"/>
        </w:rPr>
        <w:drawing>
          <wp:inline distT="0" distB="0" distL="0" distR="0" wp14:anchorId="38B4C238" wp14:editId="098BBBC8">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275AC39" w14:textId="77777777" w:rsidR="00B05D4A" w:rsidRPr="00F24D78" w:rsidRDefault="00B05D4A" w:rsidP="00B05D4A">
      <w:pPr>
        <w:spacing w:after="0" w:line="240" w:lineRule="auto"/>
        <w:jc w:val="both"/>
        <w:rPr>
          <w:rFonts w:ascii="Times New Roman" w:hAnsi="Times New Roman" w:cs="Times New Roman"/>
          <w:sz w:val="24"/>
          <w:szCs w:val="24"/>
        </w:rPr>
      </w:pPr>
    </w:p>
    <w:p w14:paraId="575D03C3" w14:textId="77777777" w:rsidR="00B05D4A" w:rsidRPr="00F24D78" w:rsidRDefault="00B05D4A" w:rsidP="00B05D4A">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Pr>
          <w:rFonts w:ascii="Times New Roman" w:hAnsi="Times New Roman"/>
          <w:b/>
          <w:bCs/>
          <w:szCs w:val="24"/>
          <w:lang w:eastAsia="lt-LT"/>
        </w:rPr>
        <w:t xml:space="preserve"> </w:t>
      </w:r>
      <w:r w:rsidRPr="00F24D78">
        <w:rPr>
          <w:rFonts w:ascii="Times New Roman" w:hAnsi="Times New Roman"/>
          <w:b/>
          <w:bCs/>
          <w:szCs w:val="24"/>
          <w:lang w:eastAsia="lt-LT"/>
        </w:rPr>
        <w:t>Antru</w:t>
      </w:r>
      <w:r w:rsidRPr="00F24D78">
        <w:rPr>
          <w:rFonts w:ascii="Times New Roman" w:hAnsi="Times New Roman"/>
          <w:szCs w:val="24"/>
          <w:lang w:eastAsia="lt-LT"/>
        </w:rPr>
        <w:t xml:space="preserve"> </w:t>
      </w:r>
      <w:r w:rsidRPr="00F24D78">
        <w:rPr>
          <w:rFonts w:ascii="Times New Roman" w:hAnsi="Times New Roman"/>
          <w:b/>
          <w:bCs/>
          <w:szCs w:val="24"/>
          <w:lang w:eastAsia="lt-LT"/>
        </w:rPr>
        <w:t>kriterijumi</w:t>
      </w:r>
      <w:r w:rsidRPr="00F24D78">
        <w:rPr>
          <w:rFonts w:ascii="Times New Roman" w:hAnsi="Times New Roman"/>
          <w:szCs w:val="24"/>
          <w:lang w:eastAsia="lt-LT"/>
        </w:rPr>
        <w:t xml:space="preserve"> </w:t>
      </w:r>
      <w:r w:rsidRPr="00F24D78">
        <w:rPr>
          <w:rFonts w:ascii="Times New Roman" w:hAnsi="Times New Roman"/>
          <w:bCs/>
          <w:szCs w:val="24"/>
          <w:lang w:eastAsia="lt-LT"/>
        </w:rPr>
        <w:t>(T) vertinamas garantijos terminas mėnesiais (viršijantis minimalų ir privalomą, techninės specifikacijos atitinkamame punkte nurodytą garantijos terminą). Balai suteikiami pagal tokią lentelę:</w:t>
      </w:r>
    </w:p>
    <w:p w14:paraId="26662FC0" w14:textId="77777777" w:rsidR="00B05D4A" w:rsidRPr="00F24D78" w:rsidRDefault="00B05D4A" w:rsidP="00B05D4A">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B05D4A" w:rsidRPr="00F24D78" w14:paraId="7838ED79" w14:textId="77777777" w:rsidTr="006D51DC">
        <w:tc>
          <w:tcPr>
            <w:tcW w:w="7905" w:type="dxa"/>
            <w:vAlign w:val="center"/>
          </w:tcPr>
          <w:p w14:paraId="139541E2" w14:textId="5DE3E6F0" w:rsidR="00B05D4A" w:rsidRPr="00F24D78" w:rsidRDefault="00B05D4A" w:rsidP="006D51DC">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CIDFont+F2" w:hAnsi="Times New Roman" w:cs="Times New Roman"/>
                <w:b/>
                <w:sz w:val="24"/>
                <w:szCs w:val="24"/>
                <w:lang w:eastAsia="lt-LT"/>
              </w:rPr>
              <w:t xml:space="preserve">Antras kriterijus </w:t>
            </w:r>
            <w:r w:rsidRPr="00F24D78">
              <w:rPr>
                <w:rFonts w:ascii="Times New Roman" w:eastAsia="Times New Roman" w:hAnsi="Times New Roman" w:cs="Times New Roman"/>
                <w:b/>
                <w:bCs/>
                <w:sz w:val="24"/>
                <w:szCs w:val="24"/>
                <w:lang w:eastAsia="lt-LT"/>
              </w:rPr>
              <w:t>–</w:t>
            </w:r>
            <w:r w:rsidRPr="00F24D78">
              <w:rPr>
                <w:rFonts w:ascii="Times New Roman" w:eastAsia="Times New Roman" w:hAnsi="Times New Roman" w:cs="Times New Roman"/>
                <w:b/>
                <w:sz w:val="24"/>
                <w:szCs w:val="24"/>
                <w:lang w:eastAsia="lt-LT"/>
              </w:rPr>
              <w:t xml:space="preserve"> garantijos terminas mėnesiais (viršijantis minimalų ir privalomą, techninės </w:t>
            </w:r>
            <w:r w:rsidRPr="009E6E51">
              <w:rPr>
                <w:rFonts w:ascii="Times New Roman" w:eastAsia="Times New Roman" w:hAnsi="Times New Roman" w:cs="Times New Roman"/>
                <w:b/>
                <w:sz w:val="24"/>
                <w:szCs w:val="24"/>
                <w:lang w:eastAsia="lt-LT"/>
              </w:rPr>
              <w:t>specifikacijos 2</w:t>
            </w:r>
            <w:r w:rsidR="00875472">
              <w:rPr>
                <w:rFonts w:ascii="Times New Roman" w:eastAsia="Times New Roman" w:hAnsi="Times New Roman" w:cs="Times New Roman"/>
                <w:b/>
                <w:sz w:val="24"/>
                <w:szCs w:val="24"/>
                <w:lang w:eastAsia="lt-LT"/>
              </w:rPr>
              <w:t>1</w:t>
            </w:r>
            <w:r w:rsidRPr="009E6E51">
              <w:rPr>
                <w:rFonts w:ascii="Times New Roman" w:eastAsia="Times New Roman" w:hAnsi="Times New Roman" w:cs="Times New Roman"/>
                <w:b/>
                <w:sz w:val="24"/>
                <w:szCs w:val="24"/>
                <w:lang w:eastAsia="lt-LT"/>
              </w:rPr>
              <w:t xml:space="preserve"> punkte nurodytą </w:t>
            </w:r>
            <w:r w:rsidRPr="00F24D78">
              <w:rPr>
                <w:rFonts w:ascii="Times New Roman" w:eastAsia="Times New Roman" w:hAnsi="Times New Roman" w:cs="Times New Roman"/>
                <w:b/>
                <w:sz w:val="24"/>
                <w:szCs w:val="24"/>
                <w:lang w:eastAsia="lt-LT"/>
              </w:rPr>
              <w:t>garantijos terminą)</w:t>
            </w:r>
          </w:p>
        </w:tc>
        <w:tc>
          <w:tcPr>
            <w:tcW w:w="1729" w:type="dxa"/>
            <w:vAlign w:val="center"/>
          </w:tcPr>
          <w:p w14:paraId="600D45BA" w14:textId="77777777" w:rsidR="00B05D4A" w:rsidRPr="00F24D78" w:rsidRDefault="00B05D4A" w:rsidP="006D51DC">
            <w:pPr>
              <w:tabs>
                <w:tab w:val="left" w:pos="709"/>
              </w:tabs>
              <w:spacing w:after="0" w:line="240" w:lineRule="auto"/>
              <w:jc w:val="center"/>
              <w:rPr>
                <w:rFonts w:ascii="Times New Roman" w:eastAsia="CIDFont+F2" w:hAnsi="Times New Roman" w:cs="Times New Roman"/>
                <w:sz w:val="24"/>
                <w:szCs w:val="24"/>
                <w:lang w:eastAsia="lt-LT"/>
              </w:rPr>
            </w:pPr>
            <w:r w:rsidRPr="00F24D78">
              <w:rPr>
                <w:rFonts w:ascii="Times New Roman" w:eastAsia="Times New Roman" w:hAnsi="Times New Roman" w:cs="Times New Roman"/>
                <w:b/>
                <w:sz w:val="24"/>
                <w:szCs w:val="24"/>
                <w:lang w:eastAsia="lt-LT"/>
              </w:rPr>
              <w:t>Maksimalus balų skaičius (T</w:t>
            </w:r>
            <w:r w:rsidRPr="00F24D78">
              <w:rPr>
                <w:rFonts w:ascii="Times New Roman" w:eastAsia="Times New Roman" w:hAnsi="Times New Roman" w:cs="Times New Roman"/>
                <w:b/>
                <w:sz w:val="24"/>
                <w:szCs w:val="24"/>
                <w:vertAlign w:val="subscript"/>
                <w:lang w:eastAsia="lt-LT"/>
              </w:rPr>
              <w:t>max</w:t>
            </w:r>
            <w:r w:rsidRPr="00F24D78">
              <w:rPr>
                <w:rFonts w:ascii="Times New Roman" w:eastAsia="Times New Roman" w:hAnsi="Times New Roman" w:cs="Times New Roman"/>
                <w:b/>
                <w:sz w:val="24"/>
                <w:szCs w:val="24"/>
                <w:lang w:eastAsia="lt-LT"/>
              </w:rPr>
              <w:t xml:space="preserve">) iš viso: </w:t>
            </w:r>
            <w:r>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B05D4A" w:rsidRPr="00F24D78" w14:paraId="557E9649" w14:textId="77777777" w:rsidTr="006D51DC">
        <w:tc>
          <w:tcPr>
            <w:tcW w:w="7905" w:type="dxa"/>
            <w:tcBorders>
              <w:top w:val="single" w:sz="4" w:space="0" w:color="auto"/>
              <w:left w:val="single" w:sz="4" w:space="0" w:color="auto"/>
              <w:bottom w:val="single" w:sz="4" w:space="0" w:color="auto"/>
              <w:right w:val="single" w:sz="4" w:space="0" w:color="auto"/>
            </w:tcBorders>
            <w:vAlign w:val="center"/>
          </w:tcPr>
          <w:p w14:paraId="3AFB334B" w14:textId="77777777" w:rsidR="00B05D4A" w:rsidRPr="00F24D78" w:rsidRDefault="00B05D4A" w:rsidP="006D51DC">
            <w:pPr>
              <w:tabs>
                <w:tab w:val="left" w:pos="567"/>
              </w:tabs>
              <w:spacing w:after="0" w:line="240" w:lineRule="auto"/>
              <w:jc w:val="both"/>
              <w:rPr>
                <w:rFonts w:ascii="Times New Roman" w:eastAsia="Times New Roman" w:hAnsi="Times New Roman" w:cs="Times New Roman"/>
                <w:sz w:val="24"/>
                <w:szCs w:val="24"/>
              </w:rPr>
            </w:pPr>
            <w:r w:rsidRPr="00676935">
              <w:rPr>
                <w:rFonts w:ascii="Times New Roman" w:eastAsia="CIDFont+F2" w:hAnsi="Times New Roman" w:cs="Times New Roman"/>
                <w:b/>
                <w:sz w:val="24"/>
                <w:szCs w:val="24"/>
                <w:lang w:eastAsia="lt-LT"/>
              </w:rPr>
              <w:t xml:space="preserve">Garantijos terminas – </w:t>
            </w:r>
            <w:r>
              <w:rPr>
                <w:rFonts w:ascii="Times New Roman" w:eastAsia="CIDFont+F2" w:hAnsi="Times New Roman" w:cs="Times New Roman"/>
                <w:b/>
                <w:sz w:val="24"/>
                <w:szCs w:val="24"/>
                <w:lang w:eastAsia="lt-LT"/>
              </w:rPr>
              <w:t>≥30</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51EB934B" w14:textId="77777777" w:rsidR="00B05D4A" w:rsidRPr="00F24D78" w:rsidRDefault="00B05D4A" w:rsidP="006D51D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5</w:t>
            </w:r>
          </w:p>
        </w:tc>
      </w:tr>
      <w:tr w:rsidR="00B05D4A" w:rsidRPr="00521A84" w14:paraId="71921385" w14:textId="77777777" w:rsidTr="006D51DC">
        <w:tc>
          <w:tcPr>
            <w:tcW w:w="7905" w:type="dxa"/>
            <w:tcBorders>
              <w:top w:val="single" w:sz="4" w:space="0" w:color="auto"/>
              <w:left w:val="single" w:sz="4" w:space="0" w:color="auto"/>
              <w:bottom w:val="single" w:sz="4" w:space="0" w:color="auto"/>
              <w:right w:val="single" w:sz="4" w:space="0" w:color="auto"/>
            </w:tcBorders>
            <w:vAlign w:val="center"/>
          </w:tcPr>
          <w:p w14:paraId="745859E4" w14:textId="77777777" w:rsidR="00B05D4A" w:rsidRPr="00F24D78" w:rsidRDefault="00B05D4A" w:rsidP="006D51DC">
            <w:pPr>
              <w:tabs>
                <w:tab w:val="left" w:pos="567"/>
              </w:tabs>
              <w:spacing w:after="0" w:line="240" w:lineRule="auto"/>
              <w:jc w:val="both"/>
              <w:rPr>
                <w:rFonts w:ascii="Times New Roman" w:eastAsia="Times New Roman" w:hAnsi="Times New Roman" w:cs="Times New Roman"/>
                <w:sz w:val="24"/>
                <w:szCs w:val="24"/>
              </w:rPr>
            </w:pPr>
            <w:r w:rsidRPr="00676935">
              <w:rPr>
                <w:rFonts w:ascii="Times New Roman" w:eastAsia="CIDFont+F2" w:hAnsi="Times New Roman" w:cs="Times New Roman"/>
                <w:b/>
                <w:sz w:val="24"/>
                <w:szCs w:val="24"/>
                <w:lang w:eastAsia="lt-LT"/>
              </w:rPr>
              <w:t xml:space="preserve">Garantijos terminas – </w:t>
            </w:r>
            <w:r>
              <w:rPr>
                <w:rFonts w:ascii="Times New Roman" w:eastAsia="CIDFont+F2" w:hAnsi="Times New Roman" w:cs="Times New Roman"/>
                <w:b/>
                <w:sz w:val="24"/>
                <w:szCs w:val="24"/>
                <w:lang w:eastAsia="lt-LT"/>
              </w:rPr>
              <w:t>≥24</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7C7D64D4" w14:textId="77777777" w:rsidR="00B05D4A" w:rsidRPr="00F24D78" w:rsidRDefault="00B05D4A" w:rsidP="006D51D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3</w:t>
            </w:r>
          </w:p>
        </w:tc>
      </w:tr>
      <w:tr w:rsidR="00B05D4A" w:rsidRPr="00521A84" w14:paraId="0E84F40C" w14:textId="77777777" w:rsidTr="006D51DC">
        <w:tc>
          <w:tcPr>
            <w:tcW w:w="7905" w:type="dxa"/>
            <w:tcBorders>
              <w:top w:val="single" w:sz="4" w:space="0" w:color="auto"/>
              <w:left w:val="single" w:sz="4" w:space="0" w:color="auto"/>
              <w:bottom w:val="single" w:sz="4" w:space="0" w:color="auto"/>
              <w:right w:val="single" w:sz="4" w:space="0" w:color="auto"/>
            </w:tcBorders>
            <w:vAlign w:val="center"/>
          </w:tcPr>
          <w:p w14:paraId="0C03D4EC" w14:textId="77777777" w:rsidR="00B05D4A" w:rsidRPr="00F24D78" w:rsidRDefault="00B05D4A" w:rsidP="006D51DC">
            <w:pPr>
              <w:tabs>
                <w:tab w:val="left" w:pos="567"/>
              </w:tabs>
              <w:spacing w:after="0" w:line="240" w:lineRule="auto"/>
              <w:jc w:val="both"/>
              <w:rPr>
                <w:rFonts w:ascii="Times New Roman" w:eastAsia="Times New Roman" w:hAnsi="Times New Roman" w:cs="Times New Roman"/>
                <w:bCs/>
                <w:sz w:val="24"/>
                <w:szCs w:val="24"/>
                <w:lang w:eastAsia="lt-LT"/>
              </w:rPr>
            </w:pPr>
            <w:r w:rsidRPr="00676935">
              <w:rPr>
                <w:rFonts w:ascii="Times New Roman" w:eastAsia="CIDFont+F2" w:hAnsi="Times New Roman" w:cs="Times New Roman"/>
                <w:b/>
                <w:sz w:val="24"/>
                <w:szCs w:val="24"/>
                <w:lang w:eastAsia="lt-LT"/>
              </w:rPr>
              <w:t xml:space="preserve">Garantijos terminas – </w:t>
            </w:r>
            <w:r>
              <w:rPr>
                <w:rFonts w:ascii="Times New Roman" w:eastAsia="CIDFont+F2" w:hAnsi="Times New Roman" w:cs="Times New Roman"/>
                <w:b/>
                <w:sz w:val="24"/>
                <w:szCs w:val="24"/>
                <w:lang w:eastAsia="lt-LT"/>
              </w:rPr>
              <w:t>≥18</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0A0C221A" w14:textId="77777777" w:rsidR="00B05D4A" w:rsidRPr="00F24D78" w:rsidRDefault="00B05D4A" w:rsidP="006D51D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1</w:t>
            </w:r>
          </w:p>
        </w:tc>
      </w:tr>
    </w:tbl>
    <w:p w14:paraId="1D933778" w14:textId="77777777" w:rsidR="00B05D4A" w:rsidRPr="00521A84" w:rsidRDefault="00B05D4A" w:rsidP="00B05D4A">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33C3B888" w14:textId="77777777" w:rsidR="00B05D4A" w:rsidRPr="00121688" w:rsidRDefault="00B05D4A" w:rsidP="00B05D4A">
      <w:pPr>
        <w:spacing w:after="0" w:line="240" w:lineRule="auto"/>
        <w:jc w:val="both"/>
        <w:rPr>
          <w:rFonts w:ascii="Times New Roman" w:hAnsi="Times New Roman" w:cs="Times New Roman"/>
          <w:sz w:val="24"/>
          <w:highlight w:val="yellow"/>
          <w:lang w:val="en-US"/>
        </w:rPr>
      </w:pPr>
    </w:p>
    <w:p w14:paraId="768B0D3F" w14:textId="77777777" w:rsidR="00B05D4A" w:rsidRPr="00154279" w:rsidRDefault="00B05D4A" w:rsidP="00B05D4A">
      <w:pPr>
        <w:tabs>
          <w:tab w:val="left" w:pos="0"/>
          <w:tab w:val="left" w:pos="567"/>
          <w:tab w:val="left" w:pos="851"/>
          <w:tab w:val="left" w:pos="1276"/>
        </w:tabs>
        <w:spacing w:line="276" w:lineRule="auto"/>
        <w:jc w:val="both"/>
        <w:rPr>
          <w:rFonts w:ascii="Times New Roman" w:hAnsi="Times New Roman"/>
          <w:bCs/>
          <w:sz w:val="24"/>
          <w:szCs w:val="24"/>
          <w:lang w:eastAsia="lt-LT"/>
        </w:rPr>
      </w:pPr>
      <w:r w:rsidRPr="00154279">
        <w:rPr>
          <w:rFonts w:ascii="Times New Roman" w:hAnsi="Times New Roman"/>
          <w:bCs/>
          <w:sz w:val="24"/>
          <w:szCs w:val="24"/>
          <w:lang w:eastAsia="lt-LT"/>
        </w:rPr>
        <w:lastRenderedPageBreak/>
        <w:t>5. Kriterijaus balas apskaičiuojamas konkretaus pasiūlymo įvertinimo reikšmės (Tp) ir kriterijaus geriausios įvertinimo reikšmės tarp visų vertinamų pasiūlymų (T</w:t>
      </w:r>
      <w:r w:rsidRPr="00154279">
        <w:rPr>
          <w:rFonts w:ascii="Times New Roman" w:hAnsi="Times New Roman"/>
          <w:bCs/>
          <w:sz w:val="24"/>
          <w:szCs w:val="24"/>
          <w:vertAlign w:val="subscript"/>
          <w:lang w:eastAsia="lt-LT"/>
        </w:rPr>
        <w:t>max</w:t>
      </w:r>
      <w:r w:rsidRPr="00154279">
        <w:rPr>
          <w:rFonts w:ascii="Times New Roman" w:hAnsi="Times New Roman"/>
          <w:bCs/>
          <w:sz w:val="24"/>
          <w:szCs w:val="24"/>
          <w:lang w:eastAsia="lt-LT"/>
        </w:rPr>
        <w:t>) santykį padauginant iš kriterijaus lyginamojo svorio (Y):</w:t>
      </w:r>
    </w:p>
    <w:p w14:paraId="4F8833E7" w14:textId="77777777" w:rsidR="00B05D4A" w:rsidRPr="00154279" w:rsidRDefault="00B05D4A" w:rsidP="00B05D4A">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73C153D" w14:textId="77777777" w:rsidR="00B05D4A" w:rsidRPr="00154279" w:rsidRDefault="00B05D4A" w:rsidP="00B05D4A">
      <w:pPr>
        <w:shd w:val="clear" w:color="auto" w:fill="FFFFFF" w:themeFill="background1"/>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1707835A" w14:textId="77777777" w:rsidR="00B05D4A" w:rsidRPr="00154279" w:rsidRDefault="00B05D4A" w:rsidP="00B05D4A">
      <w:pPr>
        <w:spacing w:after="200" w:line="276" w:lineRule="auto"/>
        <w:rPr>
          <w:rFonts w:ascii="Times New Roman" w:eastAsia="Calibri" w:hAnsi="Times New Roman" w:cs="Times New Roman"/>
          <w:i/>
          <w:sz w:val="24"/>
          <w:szCs w:val="24"/>
        </w:rPr>
      </w:pPr>
    </w:p>
    <w:p w14:paraId="1646E465" w14:textId="77777777" w:rsidR="00B05D4A" w:rsidRPr="00154279" w:rsidRDefault="00B05D4A" w:rsidP="00B05D4A">
      <w:pPr>
        <w:spacing w:after="0" w:line="240" w:lineRule="auto"/>
        <w:jc w:val="both"/>
        <w:rPr>
          <w:rFonts w:ascii="Times New Roman" w:eastAsia="Times New Roman" w:hAnsi="Times New Roman" w:cs="Times New Roman"/>
          <w:sz w:val="24"/>
          <w:szCs w:val="24"/>
        </w:rPr>
      </w:pPr>
    </w:p>
    <w:p w14:paraId="43CF0E0B" w14:textId="543EEE78" w:rsidR="00791524" w:rsidRPr="00902088" w:rsidRDefault="00791524" w:rsidP="00B05D4A">
      <w:pPr>
        <w:pStyle w:val="ListParagraph"/>
        <w:jc w:val="both"/>
      </w:pPr>
    </w:p>
    <w:sectPr w:rsidR="00791524" w:rsidRPr="00902088">
      <w:footerReference w:type="default" r:id="rId2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675B" w14:textId="77777777" w:rsidR="004F2938" w:rsidRDefault="004F2938">
      <w:pPr>
        <w:spacing w:after="0" w:line="240" w:lineRule="auto"/>
      </w:pPr>
      <w:r>
        <w:separator/>
      </w:r>
    </w:p>
  </w:endnote>
  <w:endnote w:type="continuationSeparator" w:id="0">
    <w:p w14:paraId="4D6E8E68" w14:textId="77777777" w:rsidR="004F2938" w:rsidRDefault="004F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5DA2" w14:textId="77777777" w:rsidR="004F2938" w:rsidRDefault="004F2938">
      <w:pPr>
        <w:spacing w:after="0" w:line="240" w:lineRule="auto"/>
      </w:pPr>
      <w:r>
        <w:separator/>
      </w:r>
    </w:p>
  </w:footnote>
  <w:footnote w:type="continuationSeparator" w:id="0">
    <w:p w14:paraId="48D32C82" w14:textId="77777777" w:rsidR="004F2938" w:rsidRDefault="004F293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89530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7413289">
    <w:abstractNumId w:val="5"/>
  </w:num>
  <w:num w:numId="3" w16cid:durableId="1398746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07546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060988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630391">
    <w:abstractNumId w:val="2"/>
  </w:num>
  <w:num w:numId="7" w16cid:durableId="1977953330">
    <w:abstractNumId w:val="13"/>
  </w:num>
  <w:num w:numId="8" w16cid:durableId="733816702">
    <w:abstractNumId w:val="4"/>
  </w:num>
  <w:num w:numId="9" w16cid:durableId="2086142294">
    <w:abstractNumId w:val="0"/>
  </w:num>
  <w:num w:numId="10" w16cid:durableId="1392582336">
    <w:abstractNumId w:val="12"/>
  </w:num>
  <w:num w:numId="11" w16cid:durableId="2062047146">
    <w:abstractNumId w:val="6"/>
  </w:num>
  <w:num w:numId="12" w16cid:durableId="26563348">
    <w:abstractNumId w:val="9"/>
  </w:num>
  <w:num w:numId="13" w16cid:durableId="816528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8461917">
    <w:abstractNumId w:val="3"/>
  </w:num>
  <w:num w:numId="15" w16cid:durableId="425733733">
    <w:abstractNumId w:val="8"/>
  </w:num>
  <w:num w:numId="16" w16cid:durableId="999187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4F6E"/>
    <w:rsid w:val="00006341"/>
    <w:rsid w:val="00014A6B"/>
    <w:rsid w:val="00023BB2"/>
    <w:rsid w:val="0002581D"/>
    <w:rsid w:val="00026F28"/>
    <w:rsid w:val="00044E7F"/>
    <w:rsid w:val="000658D1"/>
    <w:rsid w:val="0009420A"/>
    <w:rsid w:val="000A1BB4"/>
    <w:rsid w:val="000A5734"/>
    <w:rsid w:val="000B4142"/>
    <w:rsid w:val="000D5977"/>
    <w:rsid w:val="000D6C2C"/>
    <w:rsid w:val="000E0C13"/>
    <w:rsid w:val="000E4533"/>
    <w:rsid w:val="000E5C8E"/>
    <w:rsid w:val="000F0A6C"/>
    <w:rsid w:val="001212DE"/>
    <w:rsid w:val="0012463C"/>
    <w:rsid w:val="00127D9D"/>
    <w:rsid w:val="00131237"/>
    <w:rsid w:val="00135F6F"/>
    <w:rsid w:val="0014283C"/>
    <w:rsid w:val="001439BA"/>
    <w:rsid w:val="00143F73"/>
    <w:rsid w:val="00151384"/>
    <w:rsid w:val="00152656"/>
    <w:rsid w:val="001527F5"/>
    <w:rsid w:val="00154FD5"/>
    <w:rsid w:val="00156CF5"/>
    <w:rsid w:val="00164DCF"/>
    <w:rsid w:val="00175B42"/>
    <w:rsid w:val="00177101"/>
    <w:rsid w:val="00197785"/>
    <w:rsid w:val="00197E69"/>
    <w:rsid w:val="001C4E0D"/>
    <w:rsid w:val="001C4EE1"/>
    <w:rsid w:val="001C60F7"/>
    <w:rsid w:val="001D01DF"/>
    <w:rsid w:val="001E0562"/>
    <w:rsid w:val="001E435B"/>
    <w:rsid w:val="001F2F85"/>
    <w:rsid w:val="001F3FCB"/>
    <w:rsid w:val="001F7520"/>
    <w:rsid w:val="001F77AA"/>
    <w:rsid w:val="00203551"/>
    <w:rsid w:val="00213933"/>
    <w:rsid w:val="002149C8"/>
    <w:rsid w:val="002414B2"/>
    <w:rsid w:val="00242AED"/>
    <w:rsid w:val="002552E2"/>
    <w:rsid w:val="00276331"/>
    <w:rsid w:val="002816AB"/>
    <w:rsid w:val="00282337"/>
    <w:rsid w:val="00283809"/>
    <w:rsid w:val="002909E1"/>
    <w:rsid w:val="00295501"/>
    <w:rsid w:val="002B0166"/>
    <w:rsid w:val="002B62AA"/>
    <w:rsid w:val="002B7799"/>
    <w:rsid w:val="002C257D"/>
    <w:rsid w:val="002F659F"/>
    <w:rsid w:val="003027D5"/>
    <w:rsid w:val="00321637"/>
    <w:rsid w:val="00324A85"/>
    <w:rsid w:val="00326CA6"/>
    <w:rsid w:val="0033106C"/>
    <w:rsid w:val="00332138"/>
    <w:rsid w:val="0033266C"/>
    <w:rsid w:val="00343DB4"/>
    <w:rsid w:val="003557FF"/>
    <w:rsid w:val="00366A26"/>
    <w:rsid w:val="00376E2D"/>
    <w:rsid w:val="0038054F"/>
    <w:rsid w:val="003815C9"/>
    <w:rsid w:val="00394991"/>
    <w:rsid w:val="003A25F5"/>
    <w:rsid w:val="003B0BBD"/>
    <w:rsid w:val="003C2471"/>
    <w:rsid w:val="003C5F44"/>
    <w:rsid w:val="003D1A76"/>
    <w:rsid w:val="003E00D7"/>
    <w:rsid w:val="003E1D3E"/>
    <w:rsid w:val="003E382F"/>
    <w:rsid w:val="003E7562"/>
    <w:rsid w:val="003F310A"/>
    <w:rsid w:val="00411F16"/>
    <w:rsid w:val="00421B79"/>
    <w:rsid w:val="00422BDD"/>
    <w:rsid w:val="00442220"/>
    <w:rsid w:val="00443D88"/>
    <w:rsid w:val="0045233C"/>
    <w:rsid w:val="00453927"/>
    <w:rsid w:val="00462B4C"/>
    <w:rsid w:val="00470135"/>
    <w:rsid w:val="00470492"/>
    <w:rsid w:val="00474985"/>
    <w:rsid w:val="00496838"/>
    <w:rsid w:val="004A1ABD"/>
    <w:rsid w:val="004A2E8C"/>
    <w:rsid w:val="004A791C"/>
    <w:rsid w:val="004B21E2"/>
    <w:rsid w:val="004B2C49"/>
    <w:rsid w:val="004B43AE"/>
    <w:rsid w:val="004D043E"/>
    <w:rsid w:val="004D4C63"/>
    <w:rsid w:val="004E5EFB"/>
    <w:rsid w:val="004F2938"/>
    <w:rsid w:val="005050CE"/>
    <w:rsid w:val="00516D9B"/>
    <w:rsid w:val="005257C0"/>
    <w:rsid w:val="005346D4"/>
    <w:rsid w:val="00543B1E"/>
    <w:rsid w:val="005535DB"/>
    <w:rsid w:val="00553857"/>
    <w:rsid w:val="005611AC"/>
    <w:rsid w:val="00567309"/>
    <w:rsid w:val="00567387"/>
    <w:rsid w:val="005675D4"/>
    <w:rsid w:val="00574D92"/>
    <w:rsid w:val="00593859"/>
    <w:rsid w:val="00593C2D"/>
    <w:rsid w:val="005A19D1"/>
    <w:rsid w:val="005E2E5F"/>
    <w:rsid w:val="005E4C29"/>
    <w:rsid w:val="005E51EF"/>
    <w:rsid w:val="006029DD"/>
    <w:rsid w:val="00614887"/>
    <w:rsid w:val="006168ED"/>
    <w:rsid w:val="00617DB1"/>
    <w:rsid w:val="0062184E"/>
    <w:rsid w:val="006364D1"/>
    <w:rsid w:val="0063654B"/>
    <w:rsid w:val="00640036"/>
    <w:rsid w:val="0065379E"/>
    <w:rsid w:val="00656893"/>
    <w:rsid w:val="0066356F"/>
    <w:rsid w:val="00673F63"/>
    <w:rsid w:val="006964A9"/>
    <w:rsid w:val="00697090"/>
    <w:rsid w:val="00697762"/>
    <w:rsid w:val="006A7F55"/>
    <w:rsid w:val="006B3DA8"/>
    <w:rsid w:val="006C7236"/>
    <w:rsid w:val="006E1435"/>
    <w:rsid w:val="006F6B53"/>
    <w:rsid w:val="00700F21"/>
    <w:rsid w:val="00712351"/>
    <w:rsid w:val="00716FFE"/>
    <w:rsid w:val="0072102C"/>
    <w:rsid w:val="007216DA"/>
    <w:rsid w:val="007245C8"/>
    <w:rsid w:val="00730798"/>
    <w:rsid w:val="007570DC"/>
    <w:rsid w:val="00757569"/>
    <w:rsid w:val="007776F9"/>
    <w:rsid w:val="007860F4"/>
    <w:rsid w:val="00791524"/>
    <w:rsid w:val="00796512"/>
    <w:rsid w:val="00796CFA"/>
    <w:rsid w:val="007A3A69"/>
    <w:rsid w:val="007A491D"/>
    <w:rsid w:val="007A70A1"/>
    <w:rsid w:val="007C0682"/>
    <w:rsid w:val="007C26D4"/>
    <w:rsid w:val="007C47C9"/>
    <w:rsid w:val="007D028D"/>
    <w:rsid w:val="007F6648"/>
    <w:rsid w:val="007F69B4"/>
    <w:rsid w:val="007F7799"/>
    <w:rsid w:val="0081045F"/>
    <w:rsid w:val="00811C3A"/>
    <w:rsid w:val="00813178"/>
    <w:rsid w:val="008153CD"/>
    <w:rsid w:val="00826D4E"/>
    <w:rsid w:val="00834846"/>
    <w:rsid w:val="00834E89"/>
    <w:rsid w:val="00842F8B"/>
    <w:rsid w:val="00847725"/>
    <w:rsid w:val="00847B05"/>
    <w:rsid w:val="00850D4F"/>
    <w:rsid w:val="00855D7D"/>
    <w:rsid w:val="00861E5D"/>
    <w:rsid w:val="00862092"/>
    <w:rsid w:val="00875472"/>
    <w:rsid w:val="00882793"/>
    <w:rsid w:val="0089028F"/>
    <w:rsid w:val="00891CA5"/>
    <w:rsid w:val="00897CB5"/>
    <w:rsid w:val="008B1BC6"/>
    <w:rsid w:val="008B4D59"/>
    <w:rsid w:val="008C0D9A"/>
    <w:rsid w:val="008C4B78"/>
    <w:rsid w:val="008C5ADA"/>
    <w:rsid w:val="008E215C"/>
    <w:rsid w:val="008E487A"/>
    <w:rsid w:val="008F2409"/>
    <w:rsid w:val="008F798E"/>
    <w:rsid w:val="00902088"/>
    <w:rsid w:val="00911B68"/>
    <w:rsid w:val="00916433"/>
    <w:rsid w:val="009227EE"/>
    <w:rsid w:val="00922EC6"/>
    <w:rsid w:val="00926A67"/>
    <w:rsid w:val="00965B33"/>
    <w:rsid w:val="00991B4C"/>
    <w:rsid w:val="009A038C"/>
    <w:rsid w:val="009A5AAC"/>
    <w:rsid w:val="009B0345"/>
    <w:rsid w:val="009B07C7"/>
    <w:rsid w:val="009C0847"/>
    <w:rsid w:val="009D746F"/>
    <w:rsid w:val="009E0F26"/>
    <w:rsid w:val="009E78CD"/>
    <w:rsid w:val="009F5C99"/>
    <w:rsid w:val="00A03158"/>
    <w:rsid w:val="00A17CBC"/>
    <w:rsid w:val="00A35219"/>
    <w:rsid w:val="00A47F90"/>
    <w:rsid w:val="00A50277"/>
    <w:rsid w:val="00A54284"/>
    <w:rsid w:val="00A57260"/>
    <w:rsid w:val="00A60AA5"/>
    <w:rsid w:val="00A6559C"/>
    <w:rsid w:val="00A6565F"/>
    <w:rsid w:val="00A666B5"/>
    <w:rsid w:val="00A716C7"/>
    <w:rsid w:val="00A739D7"/>
    <w:rsid w:val="00A83BF9"/>
    <w:rsid w:val="00A8627B"/>
    <w:rsid w:val="00A947FE"/>
    <w:rsid w:val="00AA4AD3"/>
    <w:rsid w:val="00AA7EBA"/>
    <w:rsid w:val="00AB5B2A"/>
    <w:rsid w:val="00AB6BF1"/>
    <w:rsid w:val="00AB713F"/>
    <w:rsid w:val="00AC478C"/>
    <w:rsid w:val="00B05D4A"/>
    <w:rsid w:val="00B21233"/>
    <w:rsid w:val="00B21566"/>
    <w:rsid w:val="00B243B3"/>
    <w:rsid w:val="00B24905"/>
    <w:rsid w:val="00B314E2"/>
    <w:rsid w:val="00B35826"/>
    <w:rsid w:val="00B4584C"/>
    <w:rsid w:val="00B4695F"/>
    <w:rsid w:val="00B47FAF"/>
    <w:rsid w:val="00B543CF"/>
    <w:rsid w:val="00B60FE3"/>
    <w:rsid w:val="00B6457D"/>
    <w:rsid w:val="00B74B8D"/>
    <w:rsid w:val="00B90740"/>
    <w:rsid w:val="00B94CA8"/>
    <w:rsid w:val="00BA1FC0"/>
    <w:rsid w:val="00BA5354"/>
    <w:rsid w:val="00BB1568"/>
    <w:rsid w:val="00BC2431"/>
    <w:rsid w:val="00BC5632"/>
    <w:rsid w:val="00BC6D91"/>
    <w:rsid w:val="00BE3063"/>
    <w:rsid w:val="00BE4553"/>
    <w:rsid w:val="00BF2270"/>
    <w:rsid w:val="00C00F0F"/>
    <w:rsid w:val="00C177E5"/>
    <w:rsid w:val="00C17907"/>
    <w:rsid w:val="00C20A9B"/>
    <w:rsid w:val="00C2112A"/>
    <w:rsid w:val="00C720F3"/>
    <w:rsid w:val="00C8622D"/>
    <w:rsid w:val="00CA1951"/>
    <w:rsid w:val="00CA3681"/>
    <w:rsid w:val="00CA4A7C"/>
    <w:rsid w:val="00CA55E6"/>
    <w:rsid w:val="00CB4347"/>
    <w:rsid w:val="00CB4E99"/>
    <w:rsid w:val="00CC275A"/>
    <w:rsid w:val="00CC5613"/>
    <w:rsid w:val="00CC5FC7"/>
    <w:rsid w:val="00D16F3B"/>
    <w:rsid w:val="00D2235C"/>
    <w:rsid w:val="00D3108E"/>
    <w:rsid w:val="00D33E69"/>
    <w:rsid w:val="00D37EFC"/>
    <w:rsid w:val="00D43707"/>
    <w:rsid w:val="00D45DD9"/>
    <w:rsid w:val="00D5279F"/>
    <w:rsid w:val="00D55D12"/>
    <w:rsid w:val="00D60DCC"/>
    <w:rsid w:val="00D83EE4"/>
    <w:rsid w:val="00D864D4"/>
    <w:rsid w:val="00D93C08"/>
    <w:rsid w:val="00DA2908"/>
    <w:rsid w:val="00DB033E"/>
    <w:rsid w:val="00DB31A6"/>
    <w:rsid w:val="00DB3E42"/>
    <w:rsid w:val="00DB6522"/>
    <w:rsid w:val="00DB773B"/>
    <w:rsid w:val="00DB7ABD"/>
    <w:rsid w:val="00DC6CD8"/>
    <w:rsid w:val="00DD3D57"/>
    <w:rsid w:val="00DD6D83"/>
    <w:rsid w:val="00DF555D"/>
    <w:rsid w:val="00E024BD"/>
    <w:rsid w:val="00E11934"/>
    <w:rsid w:val="00E219B2"/>
    <w:rsid w:val="00E27C47"/>
    <w:rsid w:val="00E30A41"/>
    <w:rsid w:val="00E3160B"/>
    <w:rsid w:val="00E32AEE"/>
    <w:rsid w:val="00E51E17"/>
    <w:rsid w:val="00E57A77"/>
    <w:rsid w:val="00E60760"/>
    <w:rsid w:val="00E6747C"/>
    <w:rsid w:val="00E74313"/>
    <w:rsid w:val="00E846E0"/>
    <w:rsid w:val="00E866EB"/>
    <w:rsid w:val="00E9379C"/>
    <w:rsid w:val="00EB2C60"/>
    <w:rsid w:val="00EC4106"/>
    <w:rsid w:val="00EC5CE2"/>
    <w:rsid w:val="00EF6299"/>
    <w:rsid w:val="00F1360C"/>
    <w:rsid w:val="00F155E0"/>
    <w:rsid w:val="00F171FE"/>
    <w:rsid w:val="00F17241"/>
    <w:rsid w:val="00F2357C"/>
    <w:rsid w:val="00F261D8"/>
    <w:rsid w:val="00F519EC"/>
    <w:rsid w:val="00F5454C"/>
    <w:rsid w:val="00F545FA"/>
    <w:rsid w:val="00F609F4"/>
    <w:rsid w:val="00F63A4C"/>
    <w:rsid w:val="00F66A31"/>
    <w:rsid w:val="00F71BE3"/>
    <w:rsid w:val="00F739DD"/>
    <w:rsid w:val="00F913A2"/>
    <w:rsid w:val="00F969CD"/>
    <w:rsid w:val="00FA2067"/>
    <w:rsid w:val="00FA7D99"/>
    <w:rsid w:val="00FB00AD"/>
    <w:rsid w:val="00FB6857"/>
    <w:rsid w:val="00FD15C6"/>
    <w:rsid w:val="00FE31F6"/>
    <w:rsid w:val="00FE5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004F6E"/>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0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00508">
      <w:bodyDiv w:val="1"/>
      <w:marLeft w:val="0"/>
      <w:marRight w:val="0"/>
      <w:marTop w:val="0"/>
      <w:marBottom w:val="0"/>
      <w:divBdr>
        <w:top w:val="none" w:sz="0" w:space="0" w:color="auto"/>
        <w:left w:val="none" w:sz="0" w:space="0" w:color="auto"/>
        <w:bottom w:val="none" w:sz="0" w:space="0" w:color="auto"/>
        <w:right w:val="none" w:sz="0" w:space="0" w:color="auto"/>
      </w:divBdr>
    </w:div>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 w:id="20617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BB55C-B807-45D8-A985-D9058016F895}">
  <ds:schemaRefs>
    <ds:schemaRef ds:uri="http://schemas.openxmlformats.org/officeDocument/2006/bibliography"/>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62526</Words>
  <Characters>35640</Characters>
  <Application>Microsoft Office Word</Application>
  <DocSecurity>0</DocSecurity>
  <Lines>297</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3</cp:revision>
  <cp:lastPrinted>2025-04-18T06:09:00Z</cp:lastPrinted>
  <dcterms:created xsi:type="dcterms:W3CDTF">2025-08-28T06:25:00Z</dcterms:created>
  <dcterms:modified xsi:type="dcterms:W3CDTF">2025-08-28T06:39:00Z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