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5282" w14:textId="7ED669B3" w:rsidR="002E7245" w:rsidRPr="00E90C4B" w:rsidRDefault="002E7245" w:rsidP="002E7245">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590BD6">
        <w:rPr>
          <w:rFonts w:ascii="Times New Roman" w:eastAsia="Times New Roman" w:hAnsi="Times New Roman" w:cs="Times New Roman"/>
          <w:lang w:eastAsia="en-US"/>
        </w:rPr>
        <w:t>1</w:t>
      </w:r>
      <w:r w:rsidRPr="00E90C4B">
        <w:rPr>
          <w:rFonts w:ascii="Times New Roman" w:eastAsia="Times New Roman" w:hAnsi="Times New Roman" w:cs="Times New Roman"/>
          <w:lang w:eastAsia="en-US"/>
        </w:rPr>
        <w:t xml:space="preserve"> priedas</w:t>
      </w:r>
      <w:r w:rsidR="00A020EF">
        <w:rPr>
          <w:rFonts w:ascii="Times New Roman" w:eastAsia="Times New Roman" w:hAnsi="Times New Roman" w:cs="Times New Roman"/>
          <w:lang w:eastAsia="en-US"/>
        </w:rPr>
        <w:t>/Sutarties 2 priedas</w:t>
      </w:r>
    </w:p>
    <w:p w14:paraId="6F5DA4C0" w14:textId="77777777" w:rsidR="0099502F" w:rsidRPr="00E90C4B" w:rsidRDefault="0099502F" w:rsidP="00BF27F7">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BF27F7">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BF27F7">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ED21872" w14:textId="77777777" w:rsidR="00BF27F7" w:rsidRPr="00E90C4B" w:rsidRDefault="00BF27F7" w:rsidP="00BF27F7">
      <w:pPr>
        <w:spacing w:after="0" w:line="240" w:lineRule="auto"/>
        <w:jc w:val="center"/>
        <w:rPr>
          <w:rFonts w:ascii="Times New Roman" w:eastAsia="Times New Roman" w:hAnsi="Times New Roman" w:cs="Times New Roman"/>
          <w:lang w:eastAsia="en-US"/>
        </w:rPr>
      </w:pPr>
    </w:p>
    <w:p w14:paraId="4024512B" w14:textId="2933312B" w:rsidR="00C0400B" w:rsidRPr="00096F2C" w:rsidRDefault="00C0400B" w:rsidP="00C0400B">
      <w:pPr>
        <w:spacing w:after="0" w:line="240" w:lineRule="auto"/>
        <w:jc w:val="center"/>
        <w:rPr>
          <w:rFonts w:ascii="Times New Roman" w:eastAsia="Times New Roman" w:hAnsi="Times New Roman" w:cs="Times New Roman"/>
          <w:b/>
          <w:bCs/>
          <w:iCs/>
          <w:lang w:eastAsia="en-US"/>
        </w:rPr>
      </w:pPr>
      <w:bookmarkStart w:id="0" w:name="_Hlk204631502"/>
      <w:r w:rsidRPr="00096F2C">
        <w:rPr>
          <w:rFonts w:ascii="Times New Roman" w:eastAsia="Times New Roman" w:hAnsi="Times New Roman" w:cs="Times New Roman"/>
          <w:b/>
          <w:bCs/>
          <w:iCs/>
          <w:lang w:eastAsia="en-US"/>
        </w:rPr>
        <w:t>MAŽOS VERTĖS PIRKIME SKELBIAMOS APKLAUSOS BŪDU „</w:t>
      </w:r>
      <w:r w:rsidR="000D5D70" w:rsidRPr="000D5D70">
        <w:rPr>
          <w:rFonts w:ascii="Times New Roman" w:hAnsi="Times New Roman"/>
          <w:b/>
          <w:bCs/>
        </w:rPr>
        <w:t>MEDICINOS PRIEMONĖS</w:t>
      </w:r>
      <w:r w:rsidRPr="00096F2C">
        <w:rPr>
          <w:rFonts w:ascii="Times New Roman" w:eastAsia="Times New Roman" w:hAnsi="Times New Roman" w:cs="Times New Roman"/>
          <w:b/>
          <w:bCs/>
          <w:iCs/>
          <w:lang w:eastAsia="en-US"/>
        </w:rPr>
        <w:t>“</w:t>
      </w:r>
    </w:p>
    <w:bookmarkEnd w:id="0"/>
    <w:p w14:paraId="6B626DAF" w14:textId="0B0184A4" w:rsidR="0099502F" w:rsidRPr="00C0400B" w:rsidRDefault="00333E16" w:rsidP="00E857F7">
      <w:pPr>
        <w:spacing w:after="120" w:line="240" w:lineRule="auto"/>
        <w:jc w:val="center"/>
        <w:rPr>
          <w:rFonts w:ascii="Times New Roman" w:hAnsi="Times New Roman" w:cs="Times New Roman"/>
          <w:b/>
          <w:bCs/>
        </w:rPr>
      </w:pPr>
      <w:r>
        <w:rPr>
          <w:rFonts w:ascii="Times New Roman" w:hAnsi="Times New Roman" w:cs="Times New Roman"/>
          <w:b/>
          <w:bCs/>
        </w:rPr>
        <w:t>1</w:t>
      </w:r>
      <w:r w:rsidR="00647F61" w:rsidRPr="00647F61">
        <w:rPr>
          <w:rFonts w:ascii="Times New Roman" w:hAnsi="Times New Roman" w:cs="Times New Roman"/>
          <w:b/>
          <w:bCs/>
        </w:rPr>
        <w:t xml:space="preserve"> </w:t>
      </w:r>
      <w:r w:rsidR="00C0400B" w:rsidRPr="007E1DF3">
        <w:rPr>
          <w:rFonts w:ascii="Times New Roman" w:hAnsi="Times New Roman" w:cs="Times New Roman"/>
          <w:b/>
          <w:bCs/>
        </w:rPr>
        <w:t>PIRKIMO OBJEKTO DALIS – „</w:t>
      </w:r>
      <w:r w:rsidR="00C0400B" w:rsidRPr="007E1DF3">
        <w:rPr>
          <w:rFonts w:ascii="Times New Roman" w:hAnsi="Times New Roman"/>
          <w:b/>
          <w:bCs/>
        </w:rPr>
        <w:t>KATETERI</w:t>
      </w:r>
      <w:r w:rsidR="00226D54">
        <w:rPr>
          <w:rFonts w:ascii="Times New Roman" w:hAnsi="Times New Roman"/>
          <w:b/>
          <w:bCs/>
        </w:rPr>
        <w:t>AI</w:t>
      </w:r>
      <w:r w:rsidR="00C0400B" w:rsidRPr="007E1DF3">
        <w:rPr>
          <w:rFonts w:ascii="Times New Roman" w:hAnsi="Times New Roman"/>
          <w:b/>
          <w:bCs/>
        </w:rPr>
        <w:t xml:space="preserve"> CENTRINĖS VENOS PUNKCIJAI</w:t>
      </w:r>
      <w:r w:rsidR="00C0400B" w:rsidRPr="007E1DF3">
        <w:rPr>
          <w:rFonts w:ascii="Times New Roman" w:hAnsi="Times New Roman" w:cs="Times New Roman"/>
          <w:b/>
          <w:bC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2ED3E4FB" w14:textId="77777777" w:rsidR="00E857F7" w:rsidRDefault="00E857F7" w:rsidP="00E857F7">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E90C4B" w14:paraId="6C329C61" w14:textId="77777777" w:rsidTr="007E1DF3">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4A8B2594" w:rsidR="00416EB7" w:rsidRPr="00E90C4B" w:rsidRDefault="002C030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Pr="00E90C4B">
              <w:rPr>
                <w:rFonts w:eastAsia="Times New Roman"/>
                <w:b/>
                <w:bCs/>
                <w:sz w:val="22"/>
                <w:szCs w:val="22"/>
                <w:lang w:eastAsia="en-US"/>
              </w:rPr>
              <w:t>iekis (vnt.)</w:t>
            </w:r>
          </w:p>
        </w:tc>
        <w:tc>
          <w:tcPr>
            <w:tcW w:w="2245"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7E1DF3">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5"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1D0E6A">
        <w:trPr>
          <w:trHeight w:val="278"/>
        </w:trPr>
        <w:tc>
          <w:tcPr>
            <w:tcW w:w="540" w:type="dxa"/>
          </w:tcPr>
          <w:p w14:paraId="6CA616DE" w14:textId="1D038BDE" w:rsidR="00416EB7" w:rsidRPr="00C0400B" w:rsidRDefault="00416EB7" w:rsidP="0099502F">
            <w:pPr>
              <w:spacing w:after="0" w:line="240" w:lineRule="auto"/>
              <w:jc w:val="both"/>
              <w:rPr>
                <w:rFonts w:eastAsia="Times New Roman"/>
                <w:sz w:val="22"/>
                <w:szCs w:val="22"/>
                <w:lang w:eastAsia="en-US"/>
              </w:rPr>
            </w:pPr>
            <w:r w:rsidRPr="00C0400B">
              <w:rPr>
                <w:rFonts w:eastAsia="Times New Roman"/>
                <w:sz w:val="22"/>
                <w:szCs w:val="22"/>
                <w:lang w:eastAsia="en-US"/>
              </w:rPr>
              <w:t>1.</w:t>
            </w:r>
          </w:p>
        </w:tc>
        <w:tc>
          <w:tcPr>
            <w:tcW w:w="2506" w:type="dxa"/>
          </w:tcPr>
          <w:p w14:paraId="3AC83690" w14:textId="292F7FA4" w:rsidR="00416EB7" w:rsidRPr="00B80A21" w:rsidRDefault="00F62E74" w:rsidP="00B80A21">
            <w:pPr>
              <w:ind w:right="99"/>
              <w:jc w:val="both"/>
            </w:pPr>
            <w:r w:rsidRPr="00C0400B">
              <w:rPr>
                <w:sz w:val="22"/>
                <w:szCs w:val="22"/>
              </w:rPr>
              <w:t xml:space="preserve">Kateteris centrinės venos punkcijai </w:t>
            </w:r>
            <w:r w:rsidR="008462E0">
              <w:rPr>
                <w:sz w:val="22"/>
                <w:szCs w:val="22"/>
              </w:rPr>
              <w:t>(</w:t>
            </w:r>
            <w:r w:rsidR="008462E0">
              <w:t>3 arba 4 sprindžių)</w:t>
            </w:r>
            <w:r w:rsidR="008462E0" w:rsidRPr="00854826">
              <w:t xml:space="preserve"> </w:t>
            </w:r>
          </w:p>
        </w:tc>
        <w:tc>
          <w:tcPr>
            <w:tcW w:w="876" w:type="dxa"/>
          </w:tcPr>
          <w:p w14:paraId="2DE20C27" w14:textId="7B92803A" w:rsidR="00416EB7" w:rsidRPr="00E90C4B" w:rsidRDefault="00F62E74" w:rsidP="00647F61">
            <w:pPr>
              <w:spacing w:after="0" w:line="240" w:lineRule="auto"/>
              <w:jc w:val="both"/>
              <w:rPr>
                <w:rFonts w:eastAsia="Times New Roman"/>
                <w:sz w:val="22"/>
                <w:szCs w:val="22"/>
                <w:lang w:eastAsia="en-US"/>
              </w:rPr>
            </w:pPr>
            <w:r>
              <w:rPr>
                <w:bCs/>
                <w:sz w:val="24"/>
                <w:szCs w:val="24"/>
              </w:rPr>
              <w:t>vnt</w:t>
            </w:r>
          </w:p>
        </w:tc>
        <w:tc>
          <w:tcPr>
            <w:tcW w:w="1476" w:type="dxa"/>
          </w:tcPr>
          <w:p w14:paraId="53F905D7" w14:textId="076E8994" w:rsidR="00416EB7" w:rsidRPr="00647F61" w:rsidRDefault="00F62E74" w:rsidP="00647F61">
            <w:pPr>
              <w:spacing w:after="0" w:line="240" w:lineRule="auto"/>
              <w:ind w:right="-108" w:hanging="108"/>
              <w:jc w:val="center"/>
              <w:rPr>
                <w:rFonts w:eastAsia="Times New Roman"/>
                <w:bCs/>
                <w:sz w:val="24"/>
                <w:szCs w:val="24"/>
              </w:rPr>
            </w:pPr>
            <w:r w:rsidRPr="008C1902">
              <w:rPr>
                <w:sz w:val="24"/>
                <w:szCs w:val="24"/>
                <w:lang w:val="en-US"/>
              </w:rPr>
              <w:t>100</w:t>
            </w:r>
          </w:p>
        </w:tc>
        <w:tc>
          <w:tcPr>
            <w:tcW w:w="2245"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02765DF0"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PVM</w:t>
            </w:r>
            <w:r w:rsidR="003F4536">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363AEA55"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Bendra pasiūlymo </w:t>
            </w:r>
            <w:r w:rsidR="00EF050C" w:rsidRPr="00E90C4B">
              <w:rPr>
                <w:rFonts w:eastAsia="Times New Roman"/>
                <w:sz w:val="22"/>
                <w:szCs w:val="22"/>
                <w:lang w:eastAsia="en-US"/>
              </w:rPr>
              <w:t>kaina</w:t>
            </w:r>
            <w:r w:rsidR="00EF050C">
              <w:rPr>
                <w:rFonts w:eastAsia="Times New Roman"/>
                <w:sz w:val="22"/>
                <w:szCs w:val="22"/>
                <w:lang w:eastAsia="en-US"/>
              </w:rPr>
              <w:t xml:space="preserve"> (pasiūlymų palyginimui)</w:t>
            </w:r>
            <w:r w:rsidR="00F62E74">
              <w:rPr>
                <w:rFonts w:eastAsia="Times New Roman"/>
                <w:sz w:val="22"/>
                <w:szCs w:val="22"/>
                <w:lang w:eastAsia="en-US"/>
              </w:rPr>
              <w:t xml:space="preserve"> Eur su PVM</w:t>
            </w:r>
            <w:r w:rsidR="00EF050C" w:rsidRPr="00E90C4B">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40B6650A" w14:textId="77777777" w:rsidR="007E1DF3" w:rsidRPr="00E90C4B" w:rsidRDefault="007E1DF3" w:rsidP="00FE27D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304F16B0" w14:textId="77777777" w:rsidR="007E1DF3" w:rsidRDefault="007E1DF3" w:rsidP="00FE27D8">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6526208C" w14:textId="77777777" w:rsidR="007E1DF3" w:rsidRPr="00597C6C" w:rsidRDefault="007E1DF3" w:rsidP="007E1DF3">
      <w:pPr>
        <w:spacing w:after="0" w:line="240" w:lineRule="auto"/>
        <w:ind w:firstLine="561"/>
        <w:jc w:val="both"/>
        <w:rPr>
          <w:rFonts w:ascii="Times New Roman" w:eastAsia="Times New Roman" w:hAnsi="Times New Roman" w:cs="Times New Roman"/>
          <w:lang w:eastAsia="en-US"/>
        </w:rPr>
      </w:pPr>
      <w:r w:rsidRPr="00597C6C">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601"/>
        <w:gridCol w:w="4164"/>
        <w:gridCol w:w="4863"/>
      </w:tblGrid>
      <w:tr w:rsidR="007E1DF3" w:rsidRPr="00597C6C" w14:paraId="28660169" w14:textId="77777777" w:rsidTr="00B80A21">
        <w:tc>
          <w:tcPr>
            <w:tcW w:w="601" w:type="dxa"/>
          </w:tcPr>
          <w:p w14:paraId="6430664C"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 xml:space="preserve">Eil. Nr. </w:t>
            </w:r>
          </w:p>
        </w:tc>
        <w:tc>
          <w:tcPr>
            <w:tcW w:w="4164" w:type="dxa"/>
          </w:tcPr>
          <w:p w14:paraId="2FD15A5C"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Reikalavimai</w:t>
            </w:r>
          </w:p>
        </w:tc>
        <w:tc>
          <w:tcPr>
            <w:tcW w:w="4863" w:type="dxa"/>
          </w:tcPr>
          <w:p w14:paraId="2E6B640B" w14:textId="77777777" w:rsidR="00E641F4" w:rsidRPr="00B80A21" w:rsidRDefault="00E641F4" w:rsidP="00B80A21">
            <w:pPr>
              <w:spacing w:after="0" w:line="240" w:lineRule="auto"/>
              <w:rPr>
                <w:rFonts w:eastAsia="Times New Roman"/>
                <w:b/>
                <w:sz w:val="22"/>
                <w:szCs w:val="22"/>
                <w:lang w:eastAsia="lt-LT"/>
              </w:rPr>
            </w:pPr>
            <w:r w:rsidRPr="00B80A21">
              <w:rPr>
                <w:rFonts w:eastAsia="Times New Roman"/>
                <w:b/>
                <w:sz w:val="22"/>
                <w:szCs w:val="22"/>
                <w:lang w:eastAsia="lt-LT"/>
              </w:rPr>
              <w:t>Tiekėjo siūlomų prekių rodiklių reikšmės</w:t>
            </w:r>
          </w:p>
          <w:p w14:paraId="0D8452B7" w14:textId="647BF858" w:rsidR="007E1DF3" w:rsidRPr="00597C6C" w:rsidRDefault="00E641F4" w:rsidP="00E641F4">
            <w:pPr>
              <w:spacing w:after="0" w:line="240" w:lineRule="auto"/>
              <w:jc w:val="both"/>
              <w:rPr>
                <w:rFonts w:eastAsia="Times New Roman"/>
                <w:sz w:val="22"/>
                <w:szCs w:val="22"/>
                <w:lang w:eastAsia="en-US"/>
              </w:rPr>
            </w:pPr>
            <w:r w:rsidRPr="00B80A21">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B80A21">
              <w:rPr>
                <w:rFonts w:eastAsia="Calibri"/>
                <w:b/>
                <w:bCs/>
                <w:i/>
                <w:iCs/>
                <w:sz w:val="22"/>
                <w:szCs w:val="22"/>
                <w:lang w:eastAsia="lt-LT"/>
              </w:rPr>
              <w:t xml:space="preserve">kartu su pasiūlymu </w:t>
            </w:r>
            <w:r w:rsidRPr="00B80A21">
              <w:rPr>
                <w:sz w:val="22"/>
                <w:szCs w:val="22"/>
              </w:rPr>
              <w:t xml:space="preserve">pateikia oficialius gamintojo dokumentus  (oficialius </w:t>
            </w:r>
            <w:r w:rsidRPr="00B80A21">
              <w:rPr>
                <w:i/>
                <w:iCs/>
                <w:sz w:val="22"/>
                <w:szCs w:val="22"/>
              </w:rPr>
              <w:t xml:space="preserve">prekių katalogus, brošiūras, </w:t>
            </w:r>
            <w:r w:rsidRPr="00B80A21">
              <w:rPr>
                <w:sz w:val="22"/>
                <w:szCs w:val="22"/>
              </w:rPr>
              <w:t>testų ataskaitas,</w:t>
            </w:r>
            <w:r w:rsidR="00B80A21" w:rsidRPr="00B80A21">
              <w:rPr>
                <w:sz w:val="22"/>
                <w:szCs w:val="22"/>
              </w:rPr>
              <w:t xml:space="preserve"> </w:t>
            </w:r>
            <w:r w:rsidRPr="00B80A21">
              <w:rPr>
                <w:sz w:val="22"/>
                <w:szCs w:val="22"/>
              </w:rPr>
              <w:t xml:space="preserve">naudojimo instrukcijas arba lygiaverčius dokumentus. </w:t>
            </w:r>
          </w:p>
        </w:tc>
      </w:tr>
      <w:tr w:rsidR="007E1DF3" w:rsidRPr="00597C6C" w14:paraId="182F4501" w14:textId="77777777" w:rsidTr="00B80A21">
        <w:tc>
          <w:tcPr>
            <w:tcW w:w="601" w:type="dxa"/>
          </w:tcPr>
          <w:p w14:paraId="6C50E532"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w:t>
            </w:r>
          </w:p>
        </w:tc>
        <w:tc>
          <w:tcPr>
            <w:tcW w:w="9027" w:type="dxa"/>
            <w:gridSpan w:val="2"/>
          </w:tcPr>
          <w:p w14:paraId="76759703" w14:textId="4662ADA2" w:rsidR="007E1DF3" w:rsidRPr="00597C6C" w:rsidRDefault="00597C6C" w:rsidP="00FE27D8">
            <w:pPr>
              <w:spacing w:after="0" w:line="240" w:lineRule="auto"/>
              <w:jc w:val="both"/>
              <w:rPr>
                <w:rFonts w:eastAsia="Times New Roman"/>
                <w:sz w:val="22"/>
                <w:szCs w:val="22"/>
                <w:lang w:eastAsia="en-US"/>
              </w:rPr>
            </w:pPr>
            <w:r w:rsidRPr="00597C6C">
              <w:rPr>
                <w:sz w:val="22"/>
                <w:szCs w:val="22"/>
              </w:rPr>
              <w:t xml:space="preserve">Kateteris centrinės venos punkcijai </w:t>
            </w:r>
          </w:p>
        </w:tc>
      </w:tr>
      <w:tr w:rsidR="007E1DF3" w:rsidRPr="00597C6C" w14:paraId="2BB76561" w14:textId="77777777" w:rsidTr="00B80A21">
        <w:tc>
          <w:tcPr>
            <w:tcW w:w="601" w:type="dxa"/>
          </w:tcPr>
          <w:p w14:paraId="6876F507"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1.1</w:t>
            </w:r>
          </w:p>
        </w:tc>
        <w:tc>
          <w:tcPr>
            <w:tcW w:w="4164" w:type="dxa"/>
          </w:tcPr>
          <w:p w14:paraId="36A2FA31" w14:textId="6ADFF2EF" w:rsidR="007E1DF3" w:rsidRPr="00597C6C" w:rsidRDefault="007E1DF3" w:rsidP="00FE27D8">
            <w:pPr>
              <w:spacing w:after="0" w:line="240" w:lineRule="auto"/>
              <w:jc w:val="both"/>
              <w:rPr>
                <w:rFonts w:eastAsia="Times New Roman"/>
                <w:sz w:val="22"/>
                <w:szCs w:val="22"/>
                <w:lang w:eastAsia="en-US"/>
              </w:rPr>
            </w:pPr>
            <w:r w:rsidRPr="00597C6C">
              <w:rPr>
                <w:sz w:val="22"/>
                <w:szCs w:val="22"/>
              </w:rPr>
              <w:t>Reikalavimai rinkiniui centrinės venos kateterizacijai (3-jų kanalų):</w:t>
            </w:r>
          </w:p>
        </w:tc>
        <w:tc>
          <w:tcPr>
            <w:tcW w:w="4863" w:type="dxa"/>
          </w:tcPr>
          <w:p w14:paraId="2564EBD1"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58FDA795" w14:textId="77777777" w:rsidTr="00B80A21">
        <w:tc>
          <w:tcPr>
            <w:tcW w:w="601" w:type="dxa"/>
          </w:tcPr>
          <w:p w14:paraId="35B8F369"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1.2</w:t>
            </w:r>
          </w:p>
        </w:tc>
        <w:tc>
          <w:tcPr>
            <w:tcW w:w="4164" w:type="dxa"/>
          </w:tcPr>
          <w:p w14:paraId="135ECD54" w14:textId="425FB551" w:rsidR="007E1DF3" w:rsidRPr="00597C6C" w:rsidRDefault="007E1DF3" w:rsidP="00FE27D8">
            <w:pPr>
              <w:spacing w:after="0" w:line="240" w:lineRule="auto"/>
              <w:jc w:val="both"/>
              <w:rPr>
                <w:rFonts w:eastAsia="Times New Roman"/>
                <w:sz w:val="22"/>
                <w:szCs w:val="22"/>
                <w:lang w:eastAsia="en-US"/>
              </w:rPr>
            </w:pPr>
            <w:r w:rsidRPr="00597C6C">
              <w:rPr>
                <w:sz w:val="22"/>
                <w:szCs w:val="22"/>
              </w:rPr>
              <w:t>sterilus</w:t>
            </w:r>
          </w:p>
        </w:tc>
        <w:tc>
          <w:tcPr>
            <w:tcW w:w="4863" w:type="dxa"/>
          </w:tcPr>
          <w:p w14:paraId="36F7BC40"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469E7CA6" w14:textId="77777777" w:rsidTr="00B80A21">
        <w:tc>
          <w:tcPr>
            <w:tcW w:w="601" w:type="dxa"/>
          </w:tcPr>
          <w:p w14:paraId="1612F226"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1.3</w:t>
            </w:r>
          </w:p>
        </w:tc>
        <w:tc>
          <w:tcPr>
            <w:tcW w:w="4164" w:type="dxa"/>
          </w:tcPr>
          <w:p w14:paraId="6FE0484F" w14:textId="49F632C1" w:rsidR="007E1DF3" w:rsidRPr="00597C6C" w:rsidRDefault="007E1DF3" w:rsidP="00FE27D8">
            <w:pPr>
              <w:spacing w:after="0" w:line="240" w:lineRule="auto"/>
              <w:jc w:val="both"/>
              <w:rPr>
                <w:rFonts w:eastAsia="Times New Roman"/>
                <w:sz w:val="22"/>
                <w:szCs w:val="22"/>
                <w:lang w:eastAsia="en-US"/>
              </w:rPr>
            </w:pPr>
            <w:r w:rsidRPr="00597C6C">
              <w:rPr>
                <w:sz w:val="22"/>
                <w:szCs w:val="22"/>
              </w:rPr>
              <w:t>vienkartinis</w:t>
            </w:r>
          </w:p>
        </w:tc>
        <w:tc>
          <w:tcPr>
            <w:tcW w:w="4863" w:type="dxa"/>
          </w:tcPr>
          <w:p w14:paraId="0A42FADC"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39A44F48" w14:textId="77777777" w:rsidTr="00B80A21">
        <w:tc>
          <w:tcPr>
            <w:tcW w:w="601" w:type="dxa"/>
          </w:tcPr>
          <w:p w14:paraId="4920C505"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1.4</w:t>
            </w:r>
          </w:p>
        </w:tc>
        <w:tc>
          <w:tcPr>
            <w:tcW w:w="4164" w:type="dxa"/>
          </w:tcPr>
          <w:p w14:paraId="09332D0F" w14:textId="703E1B56" w:rsidR="007E1DF3" w:rsidRPr="00597C6C" w:rsidRDefault="007E1DF3" w:rsidP="00FE27D8">
            <w:pPr>
              <w:spacing w:after="0" w:line="240" w:lineRule="auto"/>
              <w:jc w:val="both"/>
              <w:rPr>
                <w:rFonts w:eastAsia="Times New Roman"/>
                <w:sz w:val="22"/>
                <w:szCs w:val="22"/>
                <w:lang w:eastAsia="en-US"/>
              </w:rPr>
            </w:pPr>
            <w:r w:rsidRPr="00597C6C">
              <w:rPr>
                <w:sz w:val="22"/>
                <w:szCs w:val="22"/>
              </w:rPr>
              <w:t>rentgenokontrastinis</w:t>
            </w:r>
          </w:p>
        </w:tc>
        <w:tc>
          <w:tcPr>
            <w:tcW w:w="4863" w:type="dxa"/>
          </w:tcPr>
          <w:p w14:paraId="0B543C91"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105D978B" w14:textId="77777777" w:rsidTr="00B80A21">
        <w:tc>
          <w:tcPr>
            <w:tcW w:w="601" w:type="dxa"/>
          </w:tcPr>
          <w:p w14:paraId="6F82575E"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1.5</w:t>
            </w:r>
          </w:p>
        </w:tc>
        <w:tc>
          <w:tcPr>
            <w:tcW w:w="4164" w:type="dxa"/>
          </w:tcPr>
          <w:p w14:paraId="765EA5A9" w14:textId="6918EFA5" w:rsidR="007E1DF3" w:rsidRPr="00597C6C" w:rsidRDefault="007E1DF3" w:rsidP="00FE27D8">
            <w:pPr>
              <w:spacing w:after="0" w:line="240" w:lineRule="auto"/>
              <w:jc w:val="both"/>
              <w:rPr>
                <w:rFonts w:eastAsia="Times New Roman"/>
                <w:sz w:val="22"/>
                <w:szCs w:val="22"/>
                <w:lang w:eastAsia="en-US"/>
              </w:rPr>
            </w:pPr>
            <w:r w:rsidRPr="00597C6C">
              <w:rPr>
                <w:sz w:val="22"/>
                <w:szCs w:val="22"/>
              </w:rPr>
              <w:t>kateteris  ̶  poliuretaninis arba iš lygiavertės medžiagos</w:t>
            </w:r>
          </w:p>
        </w:tc>
        <w:tc>
          <w:tcPr>
            <w:tcW w:w="4863" w:type="dxa"/>
          </w:tcPr>
          <w:p w14:paraId="28062F9E"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55525C16" w14:textId="77777777" w:rsidTr="00B80A21">
        <w:tc>
          <w:tcPr>
            <w:tcW w:w="601" w:type="dxa"/>
          </w:tcPr>
          <w:p w14:paraId="718B6C7C"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1.6</w:t>
            </w:r>
          </w:p>
        </w:tc>
        <w:tc>
          <w:tcPr>
            <w:tcW w:w="4164" w:type="dxa"/>
          </w:tcPr>
          <w:p w14:paraId="0CCDCBB5" w14:textId="3975F157" w:rsidR="007E1DF3" w:rsidRPr="00597C6C" w:rsidRDefault="007E1DF3" w:rsidP="00FE27D8">
            <w:pPr>
              <w:spacing w:after="0" w:line="240" w:lineRule="auto"/>
              <w:jc w:val="both"/>
              <w:rPr>
                <w:rFonts w:eastAsia="Times New Roman"/>
                <w:color w:val="000000"/>
                <w:sz w:val="22"/>
                <w:szCs w:val="22"/>
                <w:lang w:eastAsia="lt-LT"/>
              </w:rPr>
            </w:pPr>
            <w:r w:rsidRPr="00597C6C">
              <w:rPr>
                <w:sz w:val="22"/>
                <w:szCs w:val="22"/>
              </w:rPr>
              <w:t>13-25 cm ilgio</w:t>
            </w:r>
          </w:p>
        </w:tc>
        <w:tc>
          <w:tcPr>
            <w:tcW w:w="4863" w:type="dxa"/>
          </w:tcPr>
          <w:p w14:paraId="4E0C9F91"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10972EFA" w14:textId="77777777" w:rsidTr="00B80A21">
        <w:tc>
          <w:tcPr>
            <w:tcW w:w="601" w:type="dxa"/>
          </w:tcPr>
          <w:p w14:paraId="53A38CBC"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1.7</w:t>
            </w:r>
          </w:p>
        </w:tc>
        <w:tc>
          <w:tcPr>
            <w:tcW w:w="4164" w:type="dxa"/>
          </w:tcPr>
          <w:p w14:paraId="445AF2D8" w14:textId="7C871293" w:rsidR="007E1DF3" w:rsidRPr="00597C6C" w:rsidRDefault="007E1DF3" w:rsidP="00FE27D8">
            <w:pPr>
              <w:spacing w:after="0" w:line="240" w:lineRule="auto"/>
              <w:jc w:val="both"/>
              <w:rPr>
                <w:rFonts w:eastAsia="Times New Roman"/>
                <w:color w:val="000000"/>
                <w:sz w:val="22"/>
                <w:szCs w:val="22"/>
                <w:lang w:eastAsia="lt-LT"/>
              </w:rPr>
            </w:pPr>
            <w:r w:rsidRPr="00597C6C">
              <w:rPr>
                <w:sz w:val="22"/>
                <w:szCs w:val="22"/>
              </w:rPr>
              <w:t>kateterio galas  ̶  smailėjantis, sužymėtas centimetrais</w:t>
            </w:r>
          </w:p>
        </w:tc>
        <w:tc>
          <w:tcPr>
            <w:tcW w:w="4863" w:type="dxa"/>
          </w:tcPr>
          <w:p w14:paraId="70232D8B"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47B1F01B" w14:textId="77777777" w:rsidTr="00B80A21">
        <w:tc>
          <w:tcPr>
            <w:tcW w:w="601" w:type="dxa"/>
          </w:tcPr>
          <w:p w14:paraId="12F1DB81"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1.8</w:t>
            </w:r>
          </w:p>
        </w:tc>
        <w:tc>
          <w:tcPr>
            <w:tcW w:w="4164" w:type="dxa"/>
          </w:tcPr>
          <w:p w14:paraId="637E9D8E" w14:textId="36341D4D" w:rsidR="007E1DF3" w:rsidRPr="00597C6C" w:rsidRDefault="007E1DF3" w:rsidP="00FE27D8">
            <w:pPr>
              <w:spacing w:after="0" w:line="240" w:lineRule="auto"/>
              <w:jc w:val="both"/>
              <w:rPr>
                <w:rFonts w:eastAsia="Times New Roman"/>
                <w:color w:val="000000"/>
                <w:sz w:val="22"/>
                <w:szCs w:val="22"/>
                <w:lang w:eastAsia="lt-LT"/>
              </w:rPr>
            </w:pPr>
            <w:r w:rsidRPr="00597C6C">
              <w:rPr>
                <w:sz w:val="22"/>
                <w:szCs w:val="22"/>
              </w:rPr>
              <w:t>adata: ne mažiau kaip 6 cm ilgio, 18G dydžio</w:t>
            </w:r>
          </w:p>
        </w:tc>
        <w:tc>
          <w:tcPr>
            <w:tcW w:w="4863" w:type="dxa"/>
          </w:tcPr>
          <w:p w14:paraId="0B6F4B8C"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1A13CC90" w14:textId="77777777" w:rsidTr="00B80A21">
        <w:tc>
          <w:tcPr>
            <w:tcW w:w="601" w:type="dxa"/>
          </w:tcPr>
          <w:p w14:paraId="10552922" w14:textId="77777777"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1.9</w:t>
            </w:r>
          </w:p>
        </w:tc>
        <w:tc>
          <w:tcPr>
            <w:tcW w:w="4164" w:type="dxa"/>
          </w:tcPr>
          <w:p w14:paraId="2E17B15A" w14:textId="6DB6BA31" w:rsidR="007E1DF3" w:rsidRPr="00597C6C" w:rsidRDefault="007E1DF3" w:rsidP="00FE27D8">
            <w:pPr>
              <w:spacing w:after="0" w:line="240" w:lineRule="auto"/>
              <w:jc w:val="both"/>
              <w:rPr>
                <w:rFonts w:eastAsia="Times New Roman"/>
                <w:color w:val="000000"/>
                <w:sz w:val="22"/>
                <w:szCs w:val="22"/>
                <w:lang w:eastAsia="lt-LT"/>
              </w:rPr>
            </w:pPr>
            <w:r w:rsidRPr="00597C6C">
              <w:rPr>
                <w:sz w:val="22"/>
                <w:szCs w:val="22"/>
              </w:rPr>
              <w:t>metalinė styga  ̶  ne trumpesnė nei 50 cm ilgio, vienas galas tiesus, kitas – „ J’’ formos, atsparus perlenkimui</w:t>
            </w:r>
          </w:p>
        </w:tc>
        <w:tc>
          <w:tcPr>
            <w:tcW w:w="4863" w:type="dxa"/>
          </w:tcPr>
          <w:p w14:paraId="5DFBA5C8" w14:textId="77777777" w:rsidR="007E1DF3" w:rsidRPr="00597C6C" w:rsidRDefault="007E1DF3" w:rsidP="00FE27D8">
            <w:pPr>
              <w:spacing w:after="0" w:line="240" w:lineRule="auto"/>
              <w:jc w:val="center"/>
              <w:rPr>
                <w:rFonts w:eastAsia="Times New Roman"/>
                <w:sz w:val="22"/>
                <w:szCs w:val="22"/>
                <w:lang w:eastAsia="en-US"/>
              </w:rPr>
            </w:pPr>
            <w:r w:rsidRPr="00597C6C">
              <w:rPr>
                <w:rFonts w:eastAsia="Times New Roman"/>
                <w:color w:val="FF0000"/>
                <w:sz w:val="22"/>
                <w:szCs w:val="22"/>
                <w:lang w:eastAsia="en-US"/>
              </w:rPr>
              <w:t>[nurodyti]</w:t>
            </w:r>
          </w:p>
        </w:tc>
      </w:tr>
      <w:tr w:rsidR="007E1DF3" w:rsidRPr="00597C6C" w14:paraId="125FB3ED" w14:textId="77777777" w:rsidTr="00B80A21">
        <w:tc>
          <w:tcPr>
            <w:tcW w:w="601" w:type="dxa"/>
          </w:tcPr>
          <w:p w14:paraId="6E5DABE4" w14:textId="26118FA1"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lastRenderedPageBreak/>
              <w:t>1.10</w:t>
            </w:r>
          </w:p>
        </w:tc>
        <w:tc>
          <w:tcPr>
            <w:tcW w:w="4164" w:type="dxa"/>
          </w:tcPr>
          <w:p w14:paraId="1A98379A" w14:textId="2082EAF3" w:rsidR="007E1DF3" w:rsidRPr="00597C6C" w:rsidRDefault="007E1DF3" w:rsidP="00FE27D8">
            <w:pPr>
              <w:spacing w:after="0" w:line="240" w:lineRule="auto"/>
              <w:jc w:val="both"/>
              <w:rPr>
                <w:sz w:val="22"/>
                <w:szCs w:val="22"/>
              </w:rPr>
            </w:pPr>
            <w:r w:rsidRPr="00597C6C">
              <w:rPr>
                <w:sz w:val="22"/>
                <w:szCs w:val="22"/>
              </w:rPr>
              <w:t>audinių praplėtėjas  ̶  plastikinis arba lygiavertis</w:t>
            </w:r>
          </w:p>
        </w:tc>
        <w:tc>
          <w:tcPr>
            <w:tcW w:w="4863" w:type="dxa"/>
          </w:tcPr>
          <w:p w14:paraId="5C99C677" w14:textId="6B941A78" w:rsidR="007E1DF3" w:rsidRPr="00597C6C" w:rsidRDefault="00422E47" w:rsidP="00FE27D8">
            <w:pPr>
              <w:spacing w:after="0" w:line="240" w:lineRule="auto"/>
              <w:jc w:val="center"/>
              <w:rPr>
                <w:rFonts w:eastAsia="Times New Roman"/>
                <w:color w:val="FF0000"/>
                <w:sz w:val="22"/>
                <w:szCs w:val="22"/>
                <w:lang w:eastAsia="en-US"/>
              </w:rPr>
            </w:pPr>
            <w:r w:rsidRPr="00597C6C">
              <w:rPr>
                <w:rFonts w:eastAsia="Times New Roman"/>
                <w:color w:val="FF0000"/>
                <w:sz w:val="22"/>
                <w:szCs w:val="22"/>
                <w:lang w:eastAsia="en-US"/>
              </w:rPr>
              <w:t>[nurodyti]</w:t>
            </w:r>
          </w:p>
        </w:tc>
      </w:tr>
      <w:tr w:rsidR="007E1DF3" w:rsidRPr="00597C6C" w14:paraId="553EC365" w14:textId="77777777" w:rsidTr="00B80A21">
        <w:tc>
          <w:tcPr>
            <w:tcW w:w="601" w:type="dxa"/>
          </w:tcPr>
          <w:p w14:paraId="3A5DDB3A" w14:textId="11A350A9"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1.11</w:t>
            </w:r>
          </w:p>
        </w:tc>
        <w:tc>
          <w:tcPr>
            <w:tcW w:w="4164" w:type="dxa"/>
          </w:tcPr>
          <w:p w14:paraId="3DB01FAE" w14:textId="4B17E28C" w:rsidR="007E1DF3" w:rsidRPr="00597C6C" w:rsidRDefault="007E1DF3" w:rsidP="00FE27D8">
            <w:pPr>
              <w:spacing w:after="0" w:line="240" w:lineRule="auto"/>
              <w:jc w:val="both"/>
              <w:rPr>
                <w:sz w:val="22"/>
                <w:szCs w:val="22"/>
              </w:rPr>
            </w:pPr>
            <w:r w:rsidRPr="00597C6C">
              <w:rPr>
                <w:sz w:val="22"/>
                <w:szCs w:val="22"/>
              </w:rPr>
              <w:t>fiksacinis klipsas, skirtas fiksuoti kateterį prie odos</w:t>
            </w:r>
          </w:p>
        </w:tc>
        <w:tc>
          <w:tcPr>
            <w:tcW w:w="4863" w:type="dxa"/>
          </w:tcPr>
          <w:p w14:paraId="28BC275C" w14:textId="2BC85F09" w:rsidR="007E1DF3" w:rsidRPr="00597C6C" w:rsidRDefault="00422E47" w:rsidP="00FE27D8">
            <w:pPr>
              <w:spacing w:after="0" w:line="240" w:lineRule="auto"/>
              <w:jc w:val="center"/>
              <w:rPr>
                <w:rFonts w:eastAsia="Times New Roman"/>
                <w:color w:val="FF0000"/>
                <w:sz w:val="22"/>
                <w:szCs w:val="22"/>
                <w:lang w:eastAsia="en-US"/>
              </w:rPr>
            </w:pPr>
            <w:r w:rsidRPr="00597C6C">
              <w:rPr>
                <w:rFonts w:eastAsia="Times New Roman"/>
                <w:color w:val="FF0000"/>
                <w:sz w:val="22"/>
                <w:szCs w:val="22"/>
                <w:lang w:eastAsia="en-US"/>
              </w:rPr>
              <w:t>[nurodyti]</w:t>
            </w:r>
          </w:p>
        </w:tc>
      </w:tr>
      <w:tr w:rsidR="007E1DF3" w:rsidRPr="00597C6C" w14:paraId="3B762E81" w14:textId="77777777" w:rsidTr="00B80A21">
        <w:tc>
          <w:tcPr>
            <w:tcW w:w="601" w:type="dxa"/>
          </w:tcPr>
          <w:p w14:paraId="5C2F1127" w14:textId="60EB9E05"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1.12</w:t>
            </w:r>
          </w:p>
        </w:tc>
        <w:tc>
          <w:tcPr>
            <w:tcW w:w="4164" w:type="dxa"/>
          </w:tcPr>
          <w:p w14:paraId="14B1F437" w14:textId="5B617908" w:rsidR="007E1DF3" w:rsidRPr="00597C6C" w:rsidRDefault="007E1DF3" w:rsidP="00FE27D8">
            <w:pPr>
              <w:spacing w:after="0" w:line="240" w:lineRule="auto"/>
              <w:jc w:val="both"/>
              <w:rPr>
                <w:sz w:val="22"/>
                <w:szCs w:val="22"/>
              </w:rPr>
            </w:pPr>
            <w:r w:rsidRPr="00597C6C">
              <w:rPr>
                <w:sz w:val="22"/>
                <w:szCs w:val="22"/>
              </w:rPr>
              <w:t>švirkštas ̶  su vožtuvu stūmoklyje pravedėjo įvedimui</w:t>
            </w:r>
          </w:p>
        </w:tc>
        <w:tc>
          <w:tcPr>
            <w:tcW w:w="4863" w:type="dxa"/>
          </w:tcPr>
          <w:p w14:paraId="09F29CCE" w14:textId="40F2B669" w:rsidR="007E1DF3" w:rsidRPr="00597C6C" w:rsidRDefault="00422E47" w:rsidP="00FE27D8">
            <w:pPr>
              <w:spacing w:after="0" w:line="240" w:lineRule="auto"/>
              <w:jc w:val="center"/>
              <w:rPr>
                <w:rFonts w:eastAsia="Times New Roman"/>
                <w:color w:val="FF0000"/>
                <w:sz w:val="22"/>
                <w:szCs w:val="22"/>
                <w:lang w:eastAsia="en-US"/>
              </w:rPr>
            </w:pPr>
            <w:r w:rsidRPr="00597C6C">
              <w:rPr>
                <w:rFonts w:eastAsia="Times New Roman"/>
                <w:color w:val="FF0000"/>
                <w:sz w:val="22"/>
                <w:szCs w:val="22"/>
                <w:lang w:eastAsia="en-US"/>
              </w:rPr>
              <w:t>[nurodyti]</w:t>
            </w:r>
          </w:p>
        </w:tc>
      </w:tr>
      <w:tr w:rsidR="007E1DF3" w:rsidRPr="00597C6C" w14:paraId="034C4FA1" w14:textId="77777777" w:rsidTr="00B80A21">
        <w:tc>
          <w:tcPr>
            <w:tcW w:w="601" w:type="dxa"/>
          </w:tcPr>
          <w:p w14:paraId="0CC751AF" w14:textId="12D0200D"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1.13</w:t>
            </w:r>
          </w:p>
        </w:tc>
        <w:tc>
          <w:tcPr>
            <w:tcW w:w="4164" w:type="dxa"/>
          </w:tcPr>
          <w:p w14:paraId="559554E1" w14:textId="1A2486E2" w:rsidR="007E1DF3" w:rsidRPr="00597C6C" w:rsidRDefault="007E1DF3" w:rsidP="00FE27D8">
            <w:pPr>
              <w:spacing w:after="0" w:line="240" w:lineRule="auto"/>
              <w:jc w:val="both"/>
              <w:rPr>
                <w:sz w:val="22"/>
                <w:szCs w:val="22"/>
              </w:rPr>
            </w:pPr>
            <w:r w:rsidRPr="00597C6C">
              <w:rPr>
                <w:sz w:val="22"/>
                <w:szCs w:val="22"/>
                <w:shd w:val="clear" w:color="auto" w:fill="FFFFFF"/>
              </w:rPr>
              <w:t xml:space="preserve">pageidautini dydžiai </w:t>
            </w:r>
            <w:r w:rsidRPr="00597C6C">
              <w:rPr>
                <w:sz w:val="22"/>
                <w:szCs w:val="22"/>
                <w:shd w:val="clear" w:color="auto" w:fill="FFFFFF"/>
                <w:lang w:val="en-US"/>
              </w:rPr>
              <w:t>– 14G ir 16G</w:t>
            </w:r>
          </w:p>
        </w:tc>
        <w:tc>
          <w:tcPr>
            <w:tcW w:w="4863" w:type="dxa"/>
          </w:tcPr>
          <w:p w14:paraId="5CE61F51" w14:textId="3A4CA154" w:rsidR="007E1DF3" w:rsidRPr="00597C6C" w:rsidRDefault="00422E47" w:rsidP="00FE27D8">
            <w:pPr>
              <w:spacing w:after="0" w:line="240" w:lineRule="auto"/>
              <w:jc w:val="center"/>
              <w:rPr>
                <w:rFonts w:eastAsia="Times New Roman"/>
                <w:color w:val="FF0000"/>
                <w:sz w:val="22"/>
                <w:szCs w:val="22"/>
                <w:lang w:eastAsia="en-US"/>
              </w:rPr>
            </w:pPr>
            <w:r w:rsidRPr="00597C6C">
              <w:rPr>
                <w:rFonts w:eastAsia="Times New Roman"/>
                <w:color w:val="FF0000"/>
                <w:sz w:val="22"/>
                <w:szCs w:val="22"/>
                <w:lang w:eastAsia="en-US"/>
              </w:rPr>
              <w:t>[nurodyti]</w:t>
            </w:r>
          </w:p>
        </w:tc>
      </w:tr>
      <w:tr w:rsidR="007E1DF3" w:rsidRPr="00597C6C" w14:paraId="56329C8D" w14:textId="77777777" w:rsidTr="00B80A21">
        <w:tc>
          <w:tcPr>
            <w:tcW w:w="601" w:type="dxa"/>
          </w:tcPr>
          <w:p w14:paraId="09A7F1F3" w14:textId="26EA4636"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1.14</w:t>
            </w:r>
          </w:p>
        </w:tc>
        <w:tc>
          <w:tcPr>
            <w:tcW w:w="4164" w:type="dxa"/>
          </w:tcPr>
          <w:p w14:paraId="0AF9B0D3" w14:textId="1ECD0DC2" w:rsidR="007E1DF3" w:rsidRPr="00597C6C" w:rsidRDefault="007E1DF3" w:rsidP="00FE27D8">
            <w:pPr>
              <w:spacing w:after="0" w:line="240" w:lineRule="auto"/>
              <w:jc w:val="both"/>
              <w:rPr>
                <w:sz w:val="22"/>
                <w:szCs w:val="22"/>
              </w:rPr>
            </w:pPr>
            <w:r w:rsidRPr="00597C6C">
              <w:rPr>
                <w:sz w:val="22"/>
                <w:szCs w:val="22"/>
              </w:rPr>
              <w:t>įpakuotas po 1 rinkinį</w:t>
            </w:r>
          </w:p>
        </w:tc>
        <w:tc>
          <w:tcPr>
            <w:tcW w:w="4863" w:type="dxa"/>
          </w:tcPr>
          <w:p w14:paraId="28015550" w14:textId="28D5DC6C" w:rsidR="007E1DF3" w:rsidRPr="00597C6C" w:rsidRDefault="00422E47" w:rsidP="00FE27D8">
            <w:pPr>
              <w:spacing w:after="0" w:line="240" w:lineRule="auto"/>
              <w:jc w:val="center"/>
              <w:rPr>
                <w:rFonts w:eastAsia="Times New Roman"/>
                <w:color w:val="FF0000"/>
                <w:sz w:val="22"/>
                <w:szCs w:val="22"/>
                <w:lang w:eastAsia="en-US"/>
              </w:rPr>
            </w:pPr>
            <w:r w:rsidRPr="00597C6C">
              <w:rPr>
                <w:rFonts w:eastAsia="Times New Roman"/>
                <w:color w:val="FF0000"/>
                <w:sz w:val="22"/>
                <w:szCs w:val="22"/>
                <w:lang w:eastAsia="en-US"/>
              </w:rPr>
              <w:t>[nurodyti]</w:t>
            </w:r>
          </w:p>
        </w:tc>
      </w:tr>
      <w:tr w:rsidR="007E1DF3" w:rsidRPr="00597C6C" w14:paraId="07FEC65C" w14:textId="77777777" w:rsidTr="00B80A21">
        <w:tc>
          <w:tcPr>
            <w:tcW w:w="601" w:type="dxa"/>
          </w:tcPr>
          <w:p w14:paraId="6B788D5C" w14:textId="18149AFB" w:rsidR="007E1DF3" w:rsidRPr="00597C6C" w:rsidRDefault="007E1DF3" w:rsidP="00FE27D8">
            <w:pPr>
              <w:spacing w:after="0" w:line="240" w:lineRule="auto"/>
              <w:jc w:val="both"/>
              <w:rPr>
                <w:rFonts w:eastAsia="Times New Roman"/>
                <w:sz w:val="22"/>
                <w:szCs w:val="22"/>
                <w:lang w:eastAsia="en-US"/>
              </w:rPr>
            </w:pPr>
            <w:r w:rsidRPr="00597C6C">
              <w:rPr>
                <w:rFonts w:eastAsia="Times New Roman"/>
                <w:sz w:val="22"/>
                <w:szCs w:val="22"/>
                <w:lang w:eastAsia="en-US"/>
              </w:rPr>
              <w:t>1.15</w:t>
            </w:r>
          </w:p>
        </w:tc>
        <w:tc>
          <w:tcPr>
            <w:tcW w:w="4164" w:type="dxa"/>
          </w:tcPr>
          <w:p w14:paraId="0AD3E5DB" w14:textId="536B3321" w:rsidR="007E1DF3" w:rsidRPr="00597C6C" w:rsidRDefault="007E1DF3" w:rsidP="00FE27D8">
            <w:pPr>
              <w:spacing w:after="0" w:line="240" w:lineRule="auto"/>
              <w:jc w:val="both"/>
              <w:rPr>
                <w:sz w:val="22"/>
                <w:szCs w:val="22"/>
              </w:rPr>
            </w:pPr>
            <w:r w:rsidRPr="00597C6C">
              <w:rPr>
                <w:rFonts w:eastAsia="Times New Roman"/>
                <w:color w:val="000000"/>
                <w:sz w:val="22"/>
                <w:szCs w:val="22"/>
                <w:lang w:eastAsia="lt-LT"/>
              </w:rPr>
              <w:t>CE ženkl</w:t>
            </w:r>
            <w:r w:rsidR="00284BFC">
              <w:rPr>
                <w:rFonts w:eastAsia="Times New Roman"/>
                <w:color w:val="000000"/>
                <w:sz w:val="22"/>
                <w:szCs w:val="22"/>
                <w:lang w:eastAsia="lt-LT"/>
              </w:rPr>
              <w:t>inimas</w:t>
            </w:r>
          </w:p>
        </w:tc>
        <w:tc>
          <w:tcPr>
            <w:tcW w:w="4863" w:type="dxa"/>
          </w:tcPr>
          <w:p w14:paraId="7E25B788" w14:textId="2F75EAF6" w:rsidR="007E1DF3" w:rsidRPr="00597C6C" w:rsidRDefault="00422E47" w:rsidP="00FE27D8">
            <w:pPr>
              <w:spacing w:after="0" w:line="240" w:lineRule="auto"/>
              <w:jc w:val="center"/>
              <w:rPr>
                <w:rFonts w:eastAsia="Times New Roman"/>
                <w:color w:val="FF0000"/>
                <w:sz w:val="22"/>
                <w:szCs w:val="22"/>
                <w:lang w:eastAsia="en-US"/>
              </w:rPr>
            </w:pPr>
            <w:r w:rsidRPr="00597C6C">
              <w:rPr>
                <w:rFonts w:eastAsia="Times New Roman"/>
                <w:color w:val="FF0000"/>
                <w:sz w:val="22"/>
                <w:szCs w:val="22"/>
                <w:lang w:eastAsia="en-US"/>
              </w:rPr>
              <w:t>[nurodyti]</w:t>
            </w:r>
          </w:p>
        </w:tc>
      </w:tr>
    </w:tbl>
    <w:p w14:paraId="5870C38A" w14:textId="77777777" w:rsidR="00FA1D3B" w:rsidRDefault="00FA1D3B" w:rsidP="00FA1D3B">
      <w:pPr>
        <w:spacing w:after="120" w:line="240" w:lineRule="auto"/>
        <w:ind w:firstLine="562"/>
        <w:jc w:val="both"/>
        <w:rPr>
          <w:rFonts w:ascii="Times New Roman" w:eastAsia="Times New Roman" w:hAnsi="Times New Roman" w:cs="Times New Roman"/>
          <w:lang w:eastAsia="en-US"/>
        </w:rPr>
      </w:pPr>
      <w:bookmarkStart w:id="1"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790A6843" w14:textId="77777777" w:rsidR="00FA1D3B" w:rsidRPr="00E90C4B" w:rsidRDefault="00FA1D3B" w:rsidP="00FA1D3B">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FA1D3B" w:rsidRPr="00E90C4B" w14:paraId="6813C654" w14:textId="77777777" w:rsidTr="00FC014D">
        <w:tc>
          <w:tcPr>
            <w:tcW w:w="669" w:type="dxa"/>
            <w:vMerge w:val="restart"/>
            <w:vAlign w:val="center"/>
          </w:tcPr>
          <w:bookmarkEnd w:id="1"/>
          <w:p w14:paraId="1F4EB818"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56" w:type="dxa"/>
            <w:vMerge w:val="restart"/>
            <w:vAlign w:val="center"/>
          </w:tcPr>
          <w:p w14:paraId="29F93DF9"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59CB3759"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Numatomos tiekti prekės</w:t>
            </w:r>
          </w:p>
        </w:tc>
        <w:tc>
          <w:tcPr>
            <w:tcW w:w="3452" w:type="dxa"/>
            <w:gridSpan w:val="2"/>
            <w:vAlign w:val="center"/>
          </w:tcPr>
          <w:p w14:paraId="64172C85"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FA1D3B" w:rsidRPr="00E90C4B" w14:paraId="1F4374A2" w14:textId="77777777" w:rsidTr="00FC014D">
        <w:trPr>
          <w:trHeight w:val="41"/>
        </w:trPr>
        <w:tc>
          <w:tcPr>
            <w:tcW w:w="669" w:type="dxa"/>
            <w:vMerge/>
          </w:tcPr>
          <w:p w14:paraId="59AC6074" w14:textId="77777777" w:rsidR="00FA1D3B" w:rsidRPr="00E90C4B" w:rsidRDefault="00FA1D3B" w:rsidP="00FC014D">
            <w:pPr>
              <w:spacing w:after="0" w:line="240" w:lineRule="auto"/>
              <w:jc w:val="both"/>
              <w:rPr>
                <w:sz w:val="22"/>
                <w:szCs w:val="22"/>
                <w:lang w:eastAsia="en-US"/>
              </w:rPr>
            </w:pPr>
          </w:p>
        </w:tc>
        <w:tc>
          <w:tcPr>
            <w:tcW w:w="2356" w:type="dxa"/>
            <w:vMerge/>
          </w:tcPr>
          <w:p w14:paraId="44FD171C" w14:textId="77777777" w:rsidR="00FA1D3B" w:rsidRPr="00E90C4B" w:rsidRDefault="00FA1D3B" w:rsidP="00FC014D">
            <w:pPr>
              <w:spacing w:after="0" w:line="240" w:lineRule="auto"/>
              <w:jc w:val="both"/>
              <w:rPr>
                <w:sz w:val="22"/>
                <w:szCs w:val="22"/>
                <w:lang w:eastAsia="en-US"/>
              </w:rPr>
            </w:pPr>
          </w:p>
        </w:tc>
        <w:tc>
          <w:tcPr>
            <w:tcW w:w="3151" w:type="dxa"/>
            <w:vMerge/>
          </w:tcPr>
          <w:p w14:paraId="3C6C6643" w14:textId="77777777" w:rsidR="00FA1D3B" w:rsidRPr="00E90C4B" w:rsidRDefault="00FA1D3B" w:rsidP="00FC014D">
            <w:pPr>
              <w:spacing w:after="0" w:line="240" w:lineRule="auto"/>
              <w:jc w:val="both"/>
              <w:rPr>
                <w:sz w:val="22"/>
                <w:szCs w:val="22"/>
                <w:lang w:eastAsia="en-US"/>
              </w:rPr>
            </w:pPr>
          </w:p>
        </w:tc>
        <w:tc>
          <w:tcPr>
            <w:tcW w:w="1734" w:type="dxa"/>
          </w:tcPr>
          <w:p w14:paraId="259BF10F"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EUR su PVM</w:t>
            </w:r>
          </w:p>
        </w:tc>
        <w:tc>
          <w:tcPr>
            <w:tcW w:w="1718" w:type="dxa"/>
          </w:tcPr>
          <w:p w14:paraId="6A7B8252"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Proc.</w:t>
            </w:r>
          </w:p>
        </w:tc>
      </w:tr>
      <w:tr w:rsidR="00FA1D3B" w:rsidRPr="00E90C4B" w14:paraId="00016C64" w14:textId="77777777" w:rsidTr="00FC014D">
        <w:tc>
          <w:tcPr>
            <w:tcW w:w="669" w:type="dxa"/>
          </w:tcPr>
          <w:p w14:paraId="79DE3374" w14:textId="77777777" w:rsidR="00FA1D3B" w:rsidRPr="00E90C4B" w:rsidRDefault="00FA1D3B" w:rsidP="00FC014D">
            <w:pPr>
              <w:spacing w:after="0" w:line="240" w:lineRule="auto"/>
              <w:jc w:val="both"/>
              <w:rPr>
                <w:sz w:val="22"/>
                <w:szCs w:val="22"/>
                <w:lang w:eastAsia="en-US"/>
              </w:rPr>
            </w:pPr>
          </w:p>
        </w:tc>
        <w:tc>
          <w:tcPr>
            <w:tcW w:w="2356" w:type="dxa"/>
          </w:tcPr>
          <w:p w14:paraId="5C68E9B7" w14:textId="77777777" w:rsidR="00FA1D3B" w:rsidRPr="00E90C4B" w:rsidRDefault="00FA1D3B" w:rsidP="00FC014D">
            <w:pPr>
              <w:spacing w:after="0" w:line="240" w:lineRule="auto"/>
              <w:jc w:val="both"/>
              <w:rPr>
                <w:sz w:val="22"/>
                <w:szCs w:val="22"/>
                <w:lang w:eastAsia="en-US"/>
              </w:rPr>
            </w:pPr>
          </w:p>
        </w:tc>
        <w:tc>
          <w:tcPr>
            <w:tcW w:w="3151" w:type="dxa"/>
          </w:tcPr>
          <w:p w14:paraId="3FDB05FF" w14:textId="77777777" w:rsidR="00FA1D3B" w:rsidRPr="00E90C4B" w:rsidRDefault="00FA1D3B" w:rsidP="00FC014D">
            <w:pPr>
              <w:spacing w:after="0" w:line="240" w:lineRule="auto"/>
              <w:jc w:val="both"/>
              <w:rPr>
                <w:sz w:val="22"/>
                <w:szCs w:val="22"/>
                <w:lang w:eastAsia="en-US"/>
              </w:rPr>
            </w:pPr>
          </w:p>
        </w:tc>
        <w:tc>
          <w:tcPr>
            <w:tcW w:w="1734" w:type="dxa"/>
          </w:tcPr>
          <w:p w14:paraId="5081CC6C" w14:textId="77777777" w:rsidR="00FA1D3B" w:rsidRPr="00E90C4B" w:rsidRDefault="00FA1D3B" w:rsidP="00FC014D">
            <w:pPr>
              <w:spacing w:after="0" w:line="240" w:lineRule="auto"/>
              <w:jc w:val="both"/>
              <w:rPr>
                <w:sz w:val="22"/>
                <w:szCs w:val="22"/>
                <w:lang w:eastAsia="en-US"/>
              </w:rPr>
            </w:pPr>
          </w:p>
        </w:tc>
        <w:tc>
          <w:tcPr>
            <w:tcW w:w="1718" w:type="dxa"/>
          </w:tcPr>
          <w:p w14:paraId="1E8C1B56" w14:textId="77777777" w:rsidR="00FA1D3B" w:rsidRPr="00E90C4B" w:rsidRDefault="00FA1D3B" w:rsidP="00FC014D">
            <w:pPr>
              <w:spacing w:after="0" w:line="240" w:lineRule="auto"/>
              <w:jc w:val="both"/>
              <w:rPr>
                <w:sz w:val="22"/>
                <w:szCs w:val="22"/>
                <w:lang w:eastAsia="en-US"/>
              </w:rPr>
            </w:pPr>
          </w:p>
        </w:tc>
      </w:tr>
      <w:tr w:rsidR="00FA1D3B" w:rsidRPr="00E90C4B" w14:paraId="73903A78" w14:textId="77777777" w:rsidTr="00FC014D">
        <w:tc>
          <w:tcPr>
            <w:tcW w:w="669" w:type="dxa"/>
          </w:tcPr>
          <w:p w14:paraId="51A7EA01" w14:textId="77777777" w:rsidR="00FA1D3B" w:rsidRPr="00E90C4B" w:rsidRDefault="00FA1D3B" w:rsidP="00FC014D">
            <w:pPr>
              <w:spacing w:after="0" w:line="240" w:lineRule="auto"/>
              <w:jc w:val="both"/>
              <w:rPr>
                <w:sz w:val="22"/>
                <w:szCs w:val="22"/>
                <w:lang w:eastAsia="en-US"/>
              </w:rPr>
            </w:pPr>
          </w:p>
        </w:tc>
        <w:tc>
          <w:tcPr>
            <w:tcW w:w="2356" w:type="dxa"/>
          </w:tcPr>
          <w:p w14:paraId="31C9129D" w14:textId="77777777" w:rsidR="00FA1D3B" w:rsidRPr="00E90C4B" w:rsidRDefault="00FA1D3B" w:rsidP="00FC014D">
            <w:pPr>
              <w:spacing w:after="0" w:line="240" w:lineRule="auto"/>
              <w:jc w:val="both"/>
              <w:rPr>
                <w:sz w:val="22"/>
                <w:szCs w:val="22"/>
                <w:lang w:eastAsia="en-US"/>
              </w:rPr>
            </w:pPr>
          </w:p>
        </w:tc>
        <w:tc>
          <w:tcPr>
            <w:tcW w:w="3151" w:type="dxa"/>
          </w:tcPr>
          <w:p w14:paraId="09DBE81B" w14:textId="77777777" w:rsidR="00FA1D3B" w:rsidRPr="00E90C4B" w:rsidRDefault="00FA1D3B" w:rsidP="00FC014D">
            <w:pPr>
              <w:spacing w:after="0" w:line="240" w:lineRule="auto"/>
              <w:jc w:val="both"/>
              <w:rPr>
                <w:sz w:val="22"/>
                <w:szCs w:val="22"/>
                <w:lang w:eastAsia="en-US"/>
              </w:rPr>
            </w:pPr>
          </w:p>
        </w:tc>
        <w:tc>
          <w:tcPr>
            <w:tcW w:w="1734" w:type="dxa"/>
          </w:tcPr>
          <w:p w14:paraId="546409D5" w14:textId="77777777" w:rsidR="00FA1D3B" w:rsidRPr="00E90C4B" w:rsidRDefault="00FA1D3B" w:rsidP="00FC014D">
            <w:pPr>
              <w:spacing w:after="0" w:line="240" w:lineRule="auto"/>
              <w:jc w:val="both"/>
              <w:rPr>
                <w:sz w:val="22"/>
                <w:szCs w:val="22"/>
                <w:lang w:eastAsia="en-US"/>
              </w:rPr>
            </w:pPr>
          </w:p>
        </w:tc>
        <w:tc>
          <w:tcPr>
            <w:tcW w:w="1718" w:type="dxa"/>
          </w:tcPr>
          <w:p w14:paraId="1CDA08CC" w14:textId="77777777" w:rsidR="00FA1D3B" w:rsidRPr="00E90C4B" w:rsidRDefault="00FA1D3B" w:rsidP="00FC014D">
            <w:pPr>
              <w:spacing w:after="0" w:line="240" w:lineRule="auto"/>
              <w:jc w:val="both"/>
              <w:rPr>
                <w:sz w:val="22"/>
                <w:szCs w:val="22"/>
                <w:lang w:eastAsia="en-US"/>
              </w:rPr>
            </w:pPr>
          </w:p>
        </w:tc>
      </w:tr>
      <w:tr w:rsidR="00FA1D3B" w:rsidRPr="00E90C4B" w14:paraId="59C14747" w14:textId="77777777" w:rsidTr="00FC014D">
        <w:tc>
          <w:tcPr>
            <w:tcW w:w="6176" w:type="dxa"/>
            <w:gridSpan w:val="3"/>
          </w:tcPr>
          <w:p w14:paraId="7F200EEB" w14:textId="77777777" w:rsidR="00FA1D3B" w:rsidRPr="00E90C4B" w:rsidRDefault="00FA1D3B" w:rsidP="00FC014D">
            <w:pPr>
              <w:spacing w:after="0" w:line="240" w:lineRule="auto"/>
              <w:jc w:val="right"/>
              <w:rPr>
                <w:b/>
                <w:sz w:val="22"/>
                <w:szCs w:val="22"/>
                <w:lang w:eastAsia="en-US"/>
              </w:rPr>
            </w:pPr>
            <w:r w:rsidRPr="00E90C4B">
              <w:rPr>
                <w:b/>
                <w:sz w:val="22"/>
                <w:szCs w:val="22"/>
                <w:lang w:eastAsia="en-US"/>
              </w:rPr>
              <w:t>Viso:</w:t>
            </w:r>
          </w:p>
        </w:tc>
        <w:tc>
          <w:tcPr>
            <w:tcW w:w="1734" w:type="dxa"/>
          </w:tcPr>
          <w:p w14:paraId="0BE93AFF" w14:textId="77777777" w:rsidR="00FA1D3B" w:rsidRPr="00E90C4B" w:rsidRDefault="00FA1D3B" w:rsidP="00FC014D">
            <w:pPr>
              <w:spacing w:after="0" w:line="240" w:lineRule="auto"/>
              <w:jc w:val="both"/>
              <w:rPr>
                <w:sz w:val="22"/>
                <w:szCs w:val="22"/>
                <w:lang w:eastAsia="en-US"/>
              </w:rPr>
            </w:pPr>
          </w:p>
        </w:tc>
        <w:tc>
          <w:tcPr>
            <w:tcW w:w="1718" w:type="dxa"/>
          </w:tcPr>
          <w:p w14:paraId="0D88F23A" w14:textId="77777777" w:rsidR="00FA1D3B" w:rsidRPr="00E90C4B" w:rsidRDefault="00FA1D3B" w:rsidP="00FC014D">
            <w:pPr>
              <w:spacing w:after="0" w:line="240" w:lineRule="auto"/>
              <w:jc w:val="both"/>
              <w:rPr>
                <w:sz w:val="22"/>
                <w:szCs w:val="22"/>
                <w:lang w:eastAsia="en-US"/>
              </w:rPr>
            </w:pPr>
          </w:p>
        </w:tc>
      </w:tr>
    </w:tbl>
    <w:p w14:paraId="66D84F13" w14:textId="77777777" w:rsidR="00FA1D3B" w:rsidRPr="00E90C4B" w:rsidRDefault="00FA1D3B" w:rsidP="00FA1D3B">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FA1D3B" w:rsidRPr="00E90C4B" w14:paraId="3B64A4F0" w14:textId="77777777" w:rsidTr="00FC014D">
        <w:tc>
          <w:tcPr>
            <w:tcW w:w="669" w:type="dxa"/>
            <w:vMerge w:val="restart"/>
            <w:vAlign w:val="center"/>
          </w:tcPr>
          <w:p w14:paraId="135E7568"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68" w:type="dxa"/>
            <w:vMerge w:val="restart"/>
            <w:vAlign w:val="center"/>
          </w:tcPr>
          <w:p w14:paraId="29CAC0AB"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624E2833"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6B6922B0"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FA1D3B" w:rsidRPr="00E90C4B" w14:paraId="281C8259" w14:textId="77777777" w:rsidTr="00FC014D">
        <w:tc>
          <w:tcPr>
            <w:tcW w:w="669" w:type="dxa"/>
            <w:vMerge/>
            <w:vAlign w:val="center"/>
          </w:tcPr>
          <w:p w14:paraId="1F184D5A" w14:textId="77777777" w:rsidR="00FA1D3B" w:rsidRPr="00E90C4B" w:rsidRDefault="00FA1D3B" w:rsidP="00FC014D">
            <w:pPr>
              <w:spacing w:after="0" w:line="240" w:lineRule="auto"/>
              <w:jc w:val="center"/>
              <w:rPr>
                <w:b/>
                <w:sz w:val="22"/>
                <w:szCs w:val="22"/>
                <w:lang w:eastAsia="en-US"/>
              </w:rPr>
            </w:pPr>
          </w:p>
        </w:tc>
        <w:tc>
          <w:tcPr>
            <w:tcW w:w="2368" w:type="dxa"/>
            <w:vMerge/>
            <w:vAlign w:val="center"/>
          </w:tcPr>
          <w:p w14:paraId="025C3816" w14:textId="77777777" w:rsidR="00FA1D3B" w:rsidRPr="00E90C4B" w:rsidRDefault="00FA1D3B" w:rsidP="00FC014D">
            <w:pPr>
              <w:spacing w:after="0" w:line="240" w:lineRule="auto"/>
              <w:jc w:val="center"/>
              <w:rPr>
                <w:b/>
                <w:sz w:val="22"/>
                <w:szCs w:val="22"/>
                <w:lang w:eastAsia="en-US"/>
              </w:rPr>
            </w:pPr>
          </w:p>
        </w:tc>
        <w:tc>
          <w:tcPr>
            <w:tcW w:w="3175" w:type="dxa"/>
            <w:vMerge/>
            <w:vAlign w:val="center"/>
          </w:tcPr>
          <w:p w14:paraId="26E054EC" w14:textId="77777777" w:rsidR="00FA1D3B" w:rsidRPr="00E90C4B" w:rsidRDefault="00FA1D3B" w:rsidP="00FC014D">
            <w:pPr>
              <w:spacing w:after="0" w:line="240" w:lineRule="auto"/>
              <w:jc w:val="center"/>
              <w:rPr>
                <w:b/>
                <w:sz w:val="22"/>
                <w:szCs w:val="22"/>
                <w:lang w:eastAsia="en-US"/>
              </w:rPr>
            </w:pPr>
          </w:p>
        </w:tc>
        <w:tc>
          <w:tcPr>
            <w:tcW w:w="2064" w:type="dxa"/>
            <w:vAlign w:val="center"/>
          </w:tcPr>
          <w:p w14:paraId="0726ACAB"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71BAD8CF"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Proc.</w:t>
            </w:r>
          </w:p>
        </w:tc>
      </w:tr>
      <w:tr w:rsidR="00FA1D3B" w:rsidRPr="00E90C4B" w14:paraId="5DCB3A66" w14:textId="77777777" w:rsidTr="00FC014D">
        <w:tc>
          <w:tcPr>
            <w:tcW w:w="9628" w:type="dxa"/>
            <w:gridSpan w:val="5"/>
          </w:tcPr>
          <w:p w14:paraId="68C161A1"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FA1D3B" w:rsidRPr="00E90C4B" w14:paraId="569675DB" w14:textId="77777777" w:rsidTr="00FC014D">
        <w:trPr>
          <w:trHeight w:val="157"/>
        </w:trPr>
        <w:tc>
          <w:tcPr>
            <w:tcW w:w="669" w:type="dxa"/>
          </w:tcPr>
          <w:p w14:paraId="588C3DE2" w14:textId="77777777" w:rsidR="00FA1D3B" w:rsidRPr="00E90C4B" w:rsidRDefault="00FA1D3B" w:rsidP="00FC014D">
            <w:pPr>
              <w:spacing w:after="0" w:line="240" w:lineRule="auto"/>
              <w:jc w:val="both"/>
              <w:rPr>
                <w:sz w:val="22"/>
                <w:szCs w:val="22"/>
                <w:lang w:eastAsia="en-US"/>
              </w:rPr>
            </w:pPr>
          </w:p>
        </w:tc>
        <w:tc>
          <w:tcPr>
            <w:tcW w:w="2368" w:type="dxa"/>
          </w:tcPr>
          <w:p w14:paraId="172EF759" w14:textId="77777777" w:rsidR="00FA1D3B" w:rsidRPr="00E90C4B" w:rsidRDefault="00FA1D3B" w:rsidP="00FC014D">
            <w:pPr>
              <w:spacing w:after="0" w:line="240" w:lineRule="auto"/>
              <w:jc w:val="both"/>
              <w:rPr>
                <w:sz w:val="22"/>
                <w:szCs w:val="22"/>
                <w:lang w:eastAsia="en-US"/>
              </w:rPr>
            </w:pPr>
          </w:p>
        </w:tc>
        <w:tc>
          <w:tcPr>
            <w:tcW w:w="3175" w:type="dxa"/>
          </w:tcPr>
          <w:p w14:paraId="7FD3C88D" w14:textId="77777777" w:rsidR="00FA1D3B" w:rsidRPr="00E90C4B" w:rsidRDefault="00FA1D3B" w:rsidP="00FC014D">
            <w:pPr>
              <w:spacing w:after="0" w:line="240" w:lineRule="auto"/>
              <w:jc w:val="both"/>
              <w:rPr>
                <w:sz w:val="22"/>
                <w:szCs w:val="22"/>
                <w:lang w:eastAsia="en-US"/>
              </w:rPr>
            </w:pPr>
          </w:p>
        </w:tc>
        <w:tc>
          <w:tcPr>
            <w:tcW w:w="2064" w:type="dxa"/>
          </w:tcPr>
          <w:p w14:paraId="7AC1C467" w14:textId="77777777" w:rsidR="00FA1D3B" w:rsidRPr="00E90C4B" w:rsidRDefault="00FA1D3B" w:rsidP="00FC014D">
            <w:pPr>
              <w:spacing w:after="0" w:line="240" w:lineRule="auto"/>
              <w:jc w:val="both"/>
              <w:rPr>
                <w:sz w:val="22"/>
                <w:szCs w:val="22"/>
                <w:lang w:eastAsia="en-US"/>
              </w:rPr>
            </w:pPr>
          </w:p>
        </w:tc>
        <w:tc>
          <w:tcPr>
            <w:tcW w:w="1352" w:type="dxa"/>
          </w:tcPr>
          <w:p w14:paraId="769894EE" w14:textId="77777777" w:rsidR="00FA1D3B" w:rsidRPr="00E90C4B" w:rsidRDefault="00FA1D3B" w:rsidP="00FC014D">
            <w:pPr>
              <w:spacing w:after="0" w:line="240" w:lineRule="auto"/>
              <w:jc w:val="both"/>
              <w:rPr>
                <w:sz w:val="22"/>
                <w:szCs w:val="22"/>
                <w:lang w:eastAsia="en-US"/>
              </w:rPr>
            </w:pPr>
          </w:p>
        </w:tc>
      </w:tr>
      <w:tr w:rsidR="00FA1D3B" w:rsidRPr="00E90C4B" w14:paraId="40EE48A8" w14:textId="77777777" w:rsidTr="00FC014D">
        <w:trPr>
          <w:trHeight w:val="97"/>
        </w:trPr>
        <w:tc>
          <w:tcPr>
            <w:tcW w:w="669" w:type="dxa"/>
          </w:tcPr>
          <w:p w14:paraId="65343516" w14:textId="77777777" w:rsidR="00FA1D3B" w:rsidRPr="00E90C4B" w:rsidRDefault="00FA1D3B" w:rsidP="00FC014D">
            <w:pPr>
              <w:spacing w:after="0" w:line="240" w:lineRule="auto"/>
              <w:jc w:val="both"/>
              <w:rPr>
                <w:lang w:eastAsia="en-US"/>
              </w:rPr>
            </w:pPr>
          </w:p>
        </w:tc>
        <w:tc>
          <w:tcPr>
            <w:tcW w:w="2368" w:type="dxa"/>
          </w:tcPr>
          <w:p w14:paraId="1EE587BA" w14:textId="77777777" w:rsidR="00FA1D3B" w:rsidRPr="00E90C4B" w:rsidRDefault="00FA1D3B" w:rsidP="00FC014D">
            <w:pPr>
              <w:spacing w:after="0" w:line="240" w:lineRule="auto"/>
              <w:jc w:val="both"/>
              <w:rPr>
                <w:lang w:eastAsia="en-US"/>
              </w:rPr>
            </w:pPr>
          </w:p>
        </w:tc>
        <w:tc>
          <w:tcPr>
            <w:tcW w:w="3175" w:type="dxa"/>
          </w:tcPr>
          <w:p w14:paraId="6694B246" w14:textId="77777777" w:rsidR="00FA1D3B" w:rsidRPr="00E90C4B" w:rsidRDefault="00FA1D3B" w:rsidP="00FC014D">
            <w:pPr>
              <w:spacing w:after="0" w:line="240" w:lineRule="auto"/>
              <w:jc w:val="both"/>
              <w:rPr>
                <w:lang w:eastAsia="en-US"/>
              </w:rPr>
            </w:pPr>
          </w:p>
        </w:tc>
        <w:tc>
          <w:tcPr>
            <w:tcW w:w="2064" w:type="dxa"/>
          </w:tcPr>
          <w:p w14:paraId="7188211C" w14:textId="77777777" w:rsidR="00FA1D3B" w:rsidRPr="00E90C4B" w:rsidRDefault="00FA1D3B" w:rsidP="00FC014D">
            <w:pPr>
              <w:spacing w:after="0" w:line="240" w:lineRule="auto"/>
              <w:jc w:val="both"/>
              <w:rPr>
                <w:lang w:eastAsia="en-US"/>
              </w:rPr>
            </w:pPr>
          </w:p>
        </w:tc>
        <w:tc>
          <w:tcPr>
            <w:tcW w:w="1352" w:type="dxa"/>
          </w:tcPr>
          <w:p w14:paraId="0E6B2EC7" w14:textId="77777777" w:rsidR="00FA1D3B" w:rsidRPr="00E90C4B" w:rsidRDefault="00FA1D3B" w:rsidP="00FC014D">
            <w:pPr>
              <w:spacing w:after="0" w:line="240" w:lineRule="auto"/>
              <w:jc w:val="both"/>
              <w:rPr>
                <w:lang w:eastAsia="en-US"/>
              </w:rPr>
            </w:pPr>
          </w:p>
        </w:tc>
      </w:tr>
      <w:tr w:rsidR="00FA1D3B" w:rsidRPr="00E90C4B" w14:paraId="4EF3E8EC" w14:textId="77777777" w:rsidTr="00FC014D">
        <w:tc>
          <w:tcPr>
            <w:tcW w:w="669" w:type="dxa"/>
          </w:tcPr>
          <w:p w14:paraId="10662FFF" w14:textId="77777777" w:rsidR="00FA1D3B" w:rsidRPr="00E90C4B" w:rsidRDefault="00FA1D3B" w:rsidP="00FC014D">
            <w:pPr>
              <w:spacing w:after="0" w:line="240" w:lineRule="auto"/>
              <w:jc w:val="both"/>
              <w:rPr>
                <w:sz w:val="22"/>
                <w:szCs w:val="22"/>
                <w:lang w:eastAsia="en-US"/>
              </w:rPr>
            </w:pPr>
          </w:p>
        </w:tc>
        <w:tc>
          <w:tcPr>
            <w:tcW w:w="2368" w:type="dxa"/>
          </w:tcPr>
          <w:p w14:paraId="3B4C10BF" w14:textId="77777777" w:rsidR="00FA1D3B" w:rsidRPr="00E90C4B" w:rsidRDefault="00FA1D3B" w:rsidP="00FC014D">
            <w:pPr>
              <w:spacing w:after="0" w:line="240" w:lineRule="auto"/>
              <w:jc w:val="both"/>
              <w:rPr>
                <w:sz w:val="22"/>
                <w:szCs w:val="22"/>
                <w:lang w:eastAsia="en-US"/>
              </w:rPr>
            </w:pPr>
          </w:p>
        </w:tc>
        <w:tc>
          <w:tcPr>
            <w:tcW w:w="3175" w:type="dxa"/>
          </w:tcPr>
          <w:p w14:paraId="702B3152" w14:textId="77777777" w:rsidR="00FA1D3B" w:rsidRPr="00E90C4B" w:rsidRDefault="00FA1D3B" w:rsidP="00FC014D">
            <w:pPr>
              <w:spacing w:after="0" w:line="240" w:lineRule="auto"/>
              <w:jc w:val="both"/>
              <w:rPr>
                <w:sz w:val="22"/>
                <w:szCs w:val="22"/>
                <w:lang w:eastAsia="en-US"/>
              </w:rPr>
            </w:pPr>
          </w:p>
        </w:tc>
        <w:tc>
          <w:tcPr>
            <w:tcW w:w="2064" w:type="dxa"/>
          </w:tcPr>
          <w:p w14:paraId="441010FF" w14:textId="77777777" w:rsidR="00FA1D3B" w:rsidRPr="00E90C4B" w:rsidRDefault="00FA1D3B" w:rsidP="00FC014D">
            <w:pPr>
              <w:spacing w:after="0" w:line="240" w:lineRule="auto"/>
              <w:jc w:val="both"/>
              <w:rPr>
                <w:sz w:val="22"/>
                <w:szCs w:val="22"/>
                <w:lang w:eastAsia="en-US"/>
              </w:rPr>
            </w:pPr>
          </w:p>
        </w:tc>
        <w:tc>
          <w:tcPr>
            <w:tcW w:w="1352" w:type="dxa"/>
          </w:tcPr>
          <w:p w14:paraId="3768EA5E" w14:textId="77777777" w:rsidR="00FA1D3B" w:rsidRPr="00E90C4B" w:rsidRDefault="00FA1D3B" w:rsidP="00FC014D">
            <w:pPr>
              <w:spacing w:after="0" w:line="240" w:lineRule="auto"/>
              <w:jc w:val="both"/>
              <w:rPr>
                <w:sz w:val="22"/>
                <w:szCs w:val="22"/>
                <w:lang w:eastAsia="en-US"/>
              </w:rPr>
            </w:pPr>
          </w:p>
        </w:tc>
      </w:tr>
      <w:tr w:rsidR="00FA1D3B" w:rsidRPr="00E90C4B" w14:paraId="0FF3DD9A" w14:textId="77777777" w:rsidTr="00FC014D">
        <w:tc>
          <w:tcPr>
            <w:tcW w:w="6212" w:type="dxa"/>
            <w:gridSpan w:val="3"/>
          </w:tcPr>
          <w:p w14:paraId="7E3B783A" w14:textId="77777777" w:rsidR="00FA1D3B" w:rsidRPr="00E90C4B" w:rsidRDefault="00FA1D3B" w:rsidP="00FC014D">
            <w:pPr>
              <w:spacing w:after="0" w:line="240" w:lineRule="auto"/>
              <w:jc w:val="right"/>
              <w:rPr>
                <w:sz w:val="22"/>
                <w:szCs w:val="22"/>
                <w:lang w:eastAsia="en-US"/>
              </w:rPr>
            </w:pPr>
            <w:r w:rsidRPr="00E90C4B">
              <w:rPr>
                <w:b/>
                <w:sz w:val="22"/>
                <w:szCs w:val="22"/>
                <w:lang w:eastAsia="en-US"/>
              </w:rPr>
              <w:t>Viso:</w:t>
            </w:r>
          </w:p>
        </w:tc>
        <w:tc>
          <w:tcPr>
            <w:tcW w:w="2064" w:type="dxa"/>
          </w:tcPr>
          <w:p w14:paraId="4A8048BF" w14:textId="77777777" w:rsidR="00FA1D3B" w:rsidRPr="00E90C4B" w:rsidRDefault="00FA1D3B" w:rsidP="00FC014D">
            <w:pPr>
              <w:spacing w:after="0" w:line="240" w:lineRule="auto"/>
              <w:jc w:val="both"/>
              <w:rPr>
                <w:sz w:val="22"/>
                <w:szCs w:val="22"/>
                <w:lang w:eastAsia="en-US"/>
              </w:rPr>
            </w:pPr>
          </w:p>
        </w:tc>
        <w:tc>
          <w:tcPr>
            <w:tcW w:w="1352" w:type="dxa"/>
          </w:tcPr>
          <w:p w14:paraId="3673B502" w14:textId="77777777" w:rsidR="00FA1D3B" w:rsidRPr="00E90C4B" w:rsidRDefault="00FA1D3B" w:rsidP="00FC014D">
            <w:pPr>
              <w:spacing w:after="0" w:line="240" w:lineRule="auto"/>
              <w:jc w:val="both"/>
              <w:rPr>
                <w:sz w:val="22"/>
                <w:szCs w:val="22"/>
                <w:lang w:eastAsia="en-US"/>
              </w:rPr>
            </w:pPr>
          </w:p>
        </w:tc>
      </w:tr>
      <w:tr w:rsidR="00FA1D3B" w:rsidRPr="00E90C4B" w14:paraId="3DE56744" w14:textId="77777777" w:rsidTr="00FC014D">
        <w:tc>
          <w:tcPr>
            <w:tcW w:w="9628" w:type="dxa"/>
            <w:gridSpan w:val="5"/>
          </w:tcPr>
          <w:p w14:paraId="1989288D"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FA1D3B" w:rsidRPr="00E90C4B" w14:paraId="29F75B82" w14:textId="77777777" w:rsidTr="00FC014D">
        <w:trPr>
          <w:trHeight w:val="109"/>
        </w:trPr>
        <w:tc>
          <w:tcPr>
            <w:tcW w:w="669" w:type="dxa"/>
          </w:tcPr>
          <w:p w14:paraId="24B75E77" w14:textId="77777777" w:rsidR="00FA1D3B" w:rsidRPr="00E90C4B" w:rsidRDefault="00FA1D3B" w:rsidP="00FC014D">
            <w:pPr>
              <w:spacing w:after="0" w:line="240" w:lineRule="auto"/>
              <w:jc w:val="both"/>
              <w:rPr>
                <w:sz w:val="22"/>
                <w:szCs w:val="22"/>
                <w:lang w:eastAsia="en-US"/>
              </w:rPr>
            </w:pPr>
          </w:p>
        </w:tc>
        <w:tc>
          <w:tcPr>
            <w:tcW w:w="2368" w:type="dxa"/>
          </w:tcPr>
          <w:p w14:paraId="29AFCF01" w14:textId="77777777" w:rsidR="00FA1D3B" w:rsidRPr="00E90C4B" w:rsidRDefault="00FA1D3B" w:rsidP="00FC014D">
            <w:pPr>
              <w:spacing w:after="0" w:line="240" w:lineRule="auto"/>
              <w:jc w:val="both"/>
              <w:rPr>
                <w:sz w:val="22"/>
                <w:szCs w:val="22"/>
                <w:lang w:eastAsia="en-US"/>
              </w:rPr>
            </w:pPr>
          </w:p>
        </w:tc>
        <w:tc>
          <w:tcPr>
            <w:tcW w:w="3175" w:type="dxa"/>
          </w:tcPr>
          <w:p w14:paraId="58A50FAF" w14:textId="77777777" w:rsidR="00FA1D3B" w:rsidRPr="00E90C4B" w:rsidRDefault="00FA1D3B" w:rsidP="00FC014D">
            <w:pPr>
              <w:spacing w:after="0" w:line="240" w:lineRule="auto"/>
              <w:jc w:val="both"/>
              <w:rPr>
                <w:sz w:val="22"/>
                <w:szCs w:val="22"/>
                <w:lang w:eastAsia="en-US"/>
              </w:rPr>
            </w:pPr>
          </w:p>
        </w:tc>
        <w:tc>
          <w:tcPr>
            <w:tcW w:w="2064" w:type="dxa"/>
          </w:tcPr>
          <w:p w14:paraId="4F57A0DD" w14:textId="77777777" w:rsidR="00FA1D3B" w:rsidRPr="00E90C4B" w:rsidRDefault="00FA1D3B" w:rsidP="00FC014D">
            <w:pPr>
              <w:spacing w:after="0" w:line="240" w:lineRule="auto"/>
              <w:jc w:val="both"/>
              <w:rPr>
                <w:sz w:val="22"/>
                <w:szCs w:val="22"/>
                <w:lang w:eastAsia="en-US"/>
              </w:rPr>
            </w:pPr>
          </w:p>
        </w:tc>
        <w:tc>
          <w:tcPr>
            <w:tcW w:w="1352" w:type="dxa"/>
          </w:tcPr>
          <w:p w14:paraId="6FC31486" w14:textId="77777777" w:rsidR="00FA1D3B" w:rsidRPr="00E90C4B" w:rsidRDefault="00FA1D3B" w:rsidP="00FC014D">
            <w:pPr>
              <w:spacing w:after="0" w:line="240" w:lineRule="auto"/>
              <w:jc w:val="both"/>
              <w:rPr>
                <w:sz w:val="22"/>
                <w:szCs w:val="22"/>
                <w:lang w:eastAsia="en-US"/>
              </w:rPr>
            </w:pPr>
          </w:p>
        </w:tc>
      </w:tr>
      <w:tr w:rsidR="00FA1D3B" w:rsidRPr="00E90C4B" w14:paraId="673F2188" w14:textId="77777777" w:rsidTr="00FC014D">
        <w:trPr>
          <w:trHeight w:val="145"/>
        </w:trPr>
        <w:tc>
          <w:tcPr>
            <w:tcW w:w="669" w:type="dxa"/>
          </w:tcPr>
          <w:p w14:paraId="117E4366" w14:textId="77777777" w:rsidR="00FA1D3B" w:rsidRPr="00E90C4B" w:rsidRDefault="00FA1D3B" w:rsidP="00FC014D">
            <w:pPr>
              <w:spacing w:after="0" w:line="240" w:lineRule="auto"/>
              <w:jc w:val="both"/>
              <w:rPr>
                <w:lang w:eastAsia="en-US"/>
              </w:rPr>
            </w:pPr>
          </w:p>
        </w:tc>
        <w:tc>
          <w:tcPr>
            <w:tcW w:w="2368" w:type="dxa"/>
          </w:tcPr>
          <w:p w14:paraId="33EC6A3C" w14:textId="77777777" w:rsidR="00FA1D3B" w:rsidRPr="00E90C4B" w:rsidRDefault="00FA1D3B" w:rsidP="00FC014D">
            <w:pPr>
              <w:spacing w:after="0" w:line="240" w:lineRule="auto"/>
              <w:jc w:val="both"/>
              <w:rPr>
                <w:lang w:eastAsia="en-US"/>
              </w:rPr>
            </w:pPr>
          </w:p>
        </w:tc>
        <w:tc>
          <w:tcPr>
            <w:tcW w:w="3175" w:type="dxa"/>
          </w:tcPr>
          <w:p w14:paraId="0FB452E5" w14:textId="77777777" w:rsidR="00FA1D3B" w:rsidRPr="00E90C4B" w:rsidRDefault="00FA1D3B" w:rsidP="00FC014D">
            <w:pPr>
              <w:spacing w:after="0" w:line="240" w:lineRule="auto"/>
              <w:jc w:val="both"/>
              <w:rPr>
                <w:lang w:eastAsia="en-US"/>
              </w:rPr>
            </w:pPr>
          </w:p>
        </w:tc>
        <w:tc>
          <w:tcPr>
            <w:tcW w:w="2064" w:type="dxa"/>
          </w:tcPr>
          <w:p w14:paraId="13DCDF87" w14:textId="77777777" w:rsidR="00FA1D3B" w:rsidRPr="00E90C4B" w:rsidRDefault="00FA1D3B" w:rsidP="00FC014D">
            <w:pPr>
              <w:spacing w:after="0" w:line="240" w:lineRule="auto"/>
              <w:jc w:val="both"/>
              <w:rPr>
                <w:lang w:eastAsia="en-US"/>
              </w:rPr>
            </w:pPr>
          </w:p>
        </w:tc>
        <w:tc>
          <w:tcPr>
            <w:tcW w:w="1352" w:type="dxa"/>
          </w:tcPr>
          <w:p w14:paraId="1B780AB2" w14:textId="77777777" w:rsidR="00FA1D3B" w:rsidRPr="00E90C4B" w:rsidRDefault="00FA1D3B" w:rsidP="00FC014D">
            <w:pPr>
              <w:spacing w:after="0" w:line="240" w:lineRule="auto"/>
              <w:jc w:val="both"/>
              <w:rPr>
                <w:lang w:eastAsia="en-US"/>
              </w:rPr>
            </w:pPr>
          </w:p>
        </w:tc>
      </w:tr>
      <w:tr w:rsidR="00FA1D3B" w:rsidRPr="00E90C4B" w14:paraId="3267BE39" w14:textId="77777777" w:rsidTr="00FC014D">
        <w:tc>
          <w:tcPr>
            <w:tcW w:w="669" w:type="dxa"/>
          </w:tcPr>
          <w:p w14:paraId="7BF65A8F" w14:textId="77777777" w:rsidR="00FA1D3B" w:rsidRPr="00E90C4B" w:rsidRDefault="00FA1D3B" w:rsidP="00FC014D">
            <w:pPr>
              <w:spacing w:after="0" w:line="240" w:lineRule="auto"/>
              <w:jc w:val="both"/>
              <w:rPr>
                <w:sz w:val="22"/>
                <w:szCs w:val="22"/>
                <w:lang w:eastAsia="en-US"/>
              </w:rPr>
            </w:pPr>
          </w:p>
        </w:tc>
        <w:tc>
          <w:tcPr>
            <w:tcW w:w="2368" w:type="dxa"/>
          </w:tcPr>
          <w:p w14:paraId="34FD1F54" w14:textId="77777777" w:rsidR="00FA1D3B" w:rsidRPr="00E90C4B" w:rsidRDefault="00FA1D3B" w:rsidP="00FC014D">
            <w:pPr>
              <w:spacing w:after="0" w:line="240" w:lineRule="auto"/>
              <w:jc w:val="both"/>
              <w:rPr>
                <w:sz w:val="22"/>
                <w:szCs w:val="22"/>
                <w:lang w:eastAsia="en-US"/>
              </w:rPr>
            </w:pPr>
          </w:p>
        </w:tc>
        <w:tc>
          <w:tcPr>
            <w:tcW w:w="3175" w:type="dxa"/>
          </w:tcPr>
          <w:p w14:paraId="6DA7AB43" w14:textId="77777777" w:rsidR="00FA1D3B" w:rsidRPr="00E90C4B" w:rsidRDefault="00FA1D3B" w:rsidP="00FC014D">
            <w:pPr>
              <w:spacing w:after="0" w:line="240" w:lineRule="auto"/>
              <w:jc w:val="both"/>
              <w:rPr>
                <w:sz w:val="22"/>
                <w:szCs w:val="22"/>
                <w:lang w:eastAsia="en-US"/>
              </w:rPr>
            </w:pPr>
          </w:p>
        </w:tc>
        <w:tc>
          <w:tcPr>
            <w:tcW w:w="2064" w:type="dxa"/>
          </w:tcPr>
          <w:p w14:paraId="546209B2" w14:textId="77777777" w:rsidR="00FA1D3B" w:rsidRPr="00E90C4B" w:rsidRDefault="00FA1D3B" w:rsidP="00FC014D">
            <w:pPr>
              <w:spacing w:after="0" w:line="240" w:lineRule="auto"/>
              <w:jc w:val="both"/>
              <w:rPr>
                <w:sz w:val="22"/>
                <w:szCs w:val="22"/>
                <w:lang w:eastAsia="en-US"/>
              </w:rPr>
            </w:pPr>
          </w:p>
        </w:tc>
        <w:tc>
          <w:tcPr>
            <w:tcW w:w="1352" w:type="dxa"/>
          </w:tcPr>
          <w:p w14:paraId="501AE248" w14:textId="77777777" w:rsidR="00FA1D3B" w:rsidRPr="00E90C4B" w:rsidRDefault="00FA1D3B" w:rsidP="00FC014D">
            <w:pPr>
              <w:spacing w:after="0" w:line="240" w:lineRule="auto"/>
              <w:jc w:val="both"/>
              <w:rPr>
                <w:sz w:val="22"/>
                <w:szCs w:val="22"/>
                <w:lang w:eastAsia="en-US"/>
              </w:rPr>
            </w:pPr>
          </w:p>
        </w:tc>
      </w:tr>
      <w:tr w:rsidR="00FA1D3B" w:rsidRPr="00E90C4B" w14:paraId="3FBA8AFD" w14:textId="77777777" w:rsidTr="00FC014D">
        <w:tc>
          <w:tcPr>
            <w:tcW w:w="6212" w:type="dxa"/>
            <w:gridSpan w:val="3"/>
          </w:tcPr>
          <w:p w14:paraId="50F950EB" w14:textId="77777777" w:rsidR="00FA1D3B" w:rsidRPr="00E90C4B" w:rsidRDefault="00FA1D3B" w:rsidP="00FC014D">
            <w:pPr>
              <w:spacing w:after="0" w:line="240" w:lineRule="auto"/>
              <w:jc w:val="right"/>
              <w:rPr>
                <w:b/>
                <w:sz w:val="22"/>
                <w:szCs w:val="22"/>
                <w:lang w:eastAsia="en-US"/>
              </w:rPr>
            </w:pPr>
            <w:r w:rsidRPr="00E90C4B">
              <w:rPr>
                <w:b/>
                <w:sz w:val="22"/>
                <w:szCs w:val="22"/>
                <w:lang w:eastAsia="en-US"/>
              </w:rPr>
              <w:t>Viso:</w:t>
            </w:r>
          </w:p>
        </w:tc>
        <w:tc>
          <w:tcPr>
            <w:tcW w:w="2064" w:type="dxa"/>
          </w:tcPr>
          <w:p w14:paraId="07A23AC4" w14:textId="77777777" w:rsidR="00FA1D3B" w:rsidRPr="00E90C4B" w:rsidRDefault="00FA1D3B" w:rsidP="00FC014D">
            <w:pPr>
              <w:spacing w:after="0" w:line="240" w:lineRule="auto"/>
              <w:jc w:val="both"/>
              <w:rPr>
                <w:sz w:val="22"/>
                <w:szCs w:val="22"/>
                <w:lang w:eastAsia="en-US"/>
              </w:rPr>
            </w:pPr>
          </w:p>
        </w:tc>
        <w:tc>
          <w:tcPr>
            <w:tcW w:w="1352" w:type="dxa"/>
          </w:tcPr>
          <w:p w14:paraId="75B51A30" w14:textId="77777777" w:rsidR="00FA1D3B" w:rsidRPr="00E90C4B" w:rsidRDefault="00FA1D3B" w:rsidP="00FC014D">
            <w:pPr>
              <w:spacing w:after="0" w:line="240" w:lineRule="auto"/>
              <w:jc w:val="both"/>
              <w:rPr>
                <w:sz w:val="22"/>
                <w:szCs w:val="22"/>
                <w:lang w:eastAsia="en-US"/>
              </w:rPr>
            </w:pPr>
          </w:p>
        </w:tc>
      </w:tr>
    </w:tbl>
    <w:p w14:paraId="7272E6F2" w14:textId="77777777" w:rsidR="00FA1D3B" w:rsidRPr="00650A16" w:rsidRDefault="00FA1D3B" w:rsidP="00FA1D3B">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3D12C65A" w14:textId="77777777" w:rsidR="00FA1D3B" w:rsidRPr="00E90C4B" w:rsidRDefault="00FA1D3B" w:rsidP="00FA1D3B">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14504F07" w14:textId="77777777" w:rsidR="00FA1D3B" w:rsidRPr="00E90C4B" w:rsidRDefault="00FA1D3B" w:rsidP="00FA1D3B">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FA1D3B" w:rsidRPr="00E90C4B" w14:paraId="27F076AA" w14:textId="77777777" w:rsidTr="00FC014D">
        <w:tc>
          <w:tcPr>
            <w:tcW w:w="675" w:type="dxa"/>
          </w:tcPr>
          <w:p w14:paraId="67F47B55"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9179" w:type="dxa"/>
          </w:tcPr>
          <w:p w14:paraId="292C6A23" w14:textId="77777777" w:rsidR="00FA1D3B" w:rsidRPr="00E90C4B" w:rsidRDefault="00FA1D3B" w:rsidP="00FC014D">
            <w:pPr>
              <w:spacing w:after="0" w:line="240" w:lineRule="auto"/>
              <w:jc w:val="center"/>
              <w:rPr>
                <w:b/>
                <w:sz w:val="22"/>
                <w:szCs w:val="22"/>
                <w:lang w:eastAsia="en-US"/>
              </w:rPr>
            </w:pPr>
            <w:r w:rsidRPr="00E90C4B">
              <w:rPr>
                <w:b/>
                <w:sz w:val="22"/>
                <w:szCs w:val="22"/>
                <w:lang w:eastAsia="en-US"/>
              </w:rPr>
              <w:t>Dokumentų pavadinimai</w:t>
            </w:r>
          </w:p>
        </w:tc>
      </w:tr>
      <w:tr w:rsidR="00FA1D3B" w:rsidRPr="00E90C4B" w14:paraId="75DF1F3F" w14:textId="77777777" w:rsidTr="00FC014D">
        <w:tc>
          <w:tcPr>
            <w:tcW w:w="675" w:type="dxa"/>
          </w:tcPr>
          <w:p w14:paraId="4F052934" w14:textId="77777777" w:rsidR="00FA1D3B" w:rsidRPr="00E90C4B" w:rsidRDefault="00FA1D3B" w:rsidP="00FC014D">
            <w:pPr>
              <w:spacing w:after="0" w:line="240" w:lineRule="auto"/>
              <w:jc w:val="both"/>
              <w:rPr>
                <w:sz w:val="22"/>
                <w:szCs w:val="22"/>
                <w:lang w:eastAsia="en-US"/>
              </w:rPr>
            </w:pPr>
            <w:r w:rsidRPr="00E90C4B">
              <w:rPr>
                <w:sz w:val="22"/>
                <w:szCs w:val="22"/>
                <w:lang w:eastAsia="en-US"/>
              </w:rPr>
              <w:t>1.</w:t>
            </w:r>
          </w:p>
        </w:tc>
        <w:tc>
          <w:tcPr>
            <w:tcW w:w="9179" w:type="dxa"/>
          </w:tcPr>
          <w:p w14:paraId="140A9ABE" w14:textId="77777777" w:rsidR="00FA1D3B" w:rsidRPr="00E90C4B" w:rsidRDefault="00FA1D3B" w:rsidP="00FC014D">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FA1D3B" w:rsidRPr="00E90C4B" w14:paraId="37D7F621" w14:textId="77777777" w:rsidTr="00FC014D">
        <w:tc>
          <w:tcPr>
            <w:tcW w:w="675" w:type="dxa"/>
          </w:tcPr>
          <w:p w14:paraId="0BBEA4E2" w14:textId="77777777" w:rsidR="00FA1D3B" w:rsidRPr="00E90C4B" w:rsidRDefault="00FA1D3B" w:rsidP="00FC014D">
            <w:pPr>
              <w:spacing w:after="0" w:line="240" w:lineRule="auto"/>
              <w:jc w:val="both"/>
              <w:rPr>
                <w:sz w:val="22"/>
                <w:szCs w:val="22"/>
                <w:lang w:eastAsia="en-US"/>
              </w:rPr>
            </w:pPr>
            <w:r w:rsidRPr="00E90C4B">
              <w:rPr>
                <w:sz w:val="22"/>
                <w:szCs w:val="22"/>
                <w:lang w:eastAsia="en-US"/>
              </w:rPr>
              <w:t>2.</w:t>
            </w:r>
          </w:p>
        </w:tc>
        <w:tc>
          <w:tcPr>
            <w:tcW w:w="9179" w:type="dxa"/>
          </w:tcPr>
          <w:p w14:paraId="2BC82248" w14:textId="77777777" w:rsidR="00FA1D3B" w:rsidRPr="00E90C4B" w:rsidRDefault="00FA1D3B" w:rsidP="00FC014D">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FA1D3B" w:rsidRPr="00E90C4B" w14:paraId="1EB4844B" w14:textId="77777777" w:rsidTr="00FC014D">
        <w:tc>
          <w:tcPr>
            <w:tcW w:w="675" w:type="dxa"/>
          </w:tcPr>
          <w:p w14:paraId="730A1EE3" w14:textId="77777777" w:rsidR="00FA1D3B" w:rsidRPr="00E90C4B" w:rsidRDefault="00FA1D3B" w:rsidP="00FC014D">
            <w:pPr>
              <w:spacing w:after="0" w:line="240" w:lineRule="auto"/>
              <w:jc w:val="both"/>
              <w:rPr>
                <w:sz w:val="22"/>
                <w:szCs w:val="22"/>
                <w:lang w:eastAsia="en-US"/>
              </w:rPr>
            </w:pPr>
            <w:r w:rsidRPr="00E90C4B">
              <w:rPr>
                <w:sz w:val="22"/>
                <w:szCs w:val="22"/>
                <w:lang w:eastAsia="en-US"/>
              </w:rPr>
              <w:t xml:space="preserve">3. </w:t>
            </w:r>
          </w:p>
        </w:tc>
        <w:tc>
          <w:tcPr>
            <w:tcW w:w="9179" w:type="dxa"/>
          </w:tcPr>
          <w:p w14:paraId="664FCE91" w14:textId="77777777" w:rsidR="00FA1D3B" w:rsidRPr="00E90C4B" w:rsidRDefault="00FA1D3B" w:rsidP="00FC014D">
            <w:pPr>
              <w:spacing w:after="0" w:line="240" w:lineRule="auto"/>
              <w:jc w:val="both"/>
              <w:rPr>
                <w:i/>
                <w:iCs/>
                <w:sz w:val="22"/>
                <w:szCs w:val="22"/>
                <w:lang w:eastAsia="en-US"/>
              </w:rPr>
            </w:pPr>
          </w:p>
        </w:tc>
      </w:tr>
      <w:tr w:rsidR="00FA1D3B" w:rsidRPr="00E90C4B" w14:paraId="4C4235EE" w14:textId="77777777" w:rsidTr="00FC014D">
        <w:tc>
          <w:tcPr>
            <w:tcW w:w="675" w:type="dxa"/>
          </w:tcPr>
          <w:p w14:paraId="0E43EF24" w14:textId="77777777" w:rsidR="00FA1D3B" w:rsidRPr="00E90C4B" w:rsidRDefault="00FA1D3B" w:rsidP="00FC014D">
            <w:pPr>
              <w:spacing w:after="0" w:line="240" w:lineRule="auto"/>
              <w:jc w:val="both"/>
              <w:rPr>
                <w:sz w:val="22"/>
                <w:szCs w:val="22"/>
                <w:lang w:eastAsia="en-US"/>
              </w:rPr>
            </w:pPr>
          </w:p>
        </w:tc>
        <w:tc>
          <w:tcPr>
            <w:tcW w:w="9179" w:type="dxa"/>
          </w:tcPr>
          <w:p w14:paraId="5F39ECE7" w14:textId="77777777" w:rsidR="00FA1D3B" w:rsidRPr="00E90C4B" w:rsidRDefault="00FA1D3B" w:rsidP="00FC014D">
            <w:pPr>
              <w:spacing w:after="0" w:line="240" w:lineRule="auto"/>
              <w:jc w:val="both"/>
              <w:rPr>
                <w:sz w:val="22"/>
                <w:szCs w:val="22"/>
                <w:lang w:eastAsia="en-US"/>
              </w:rPr>
            </w:pPr>
          </w:p>
        </w:tc>
      </w:tr>
    </w:tbl>
    <w:p w14:paraId="231BC766" w14:textId="77777777" w:rsidR="00FA1D3B" w:rsidRPr="00E90C4B" w:rsidRDefault="00FA1D3B" w:rsidP="00FA1D3B">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A1D3B" w:rsidRPr="00E90C4B" w14:paraId="006A314C"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BBD6905" w14:textId="77777777" w:rsidR="00FA1D3B" w:rsidRPr="00E90C4B" w:rsidRDefault="00FA1D3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72E445" w14:textId="77777777" w:rsidR="00FA1D3B" w:rsidRPr="00E90C4B" w:rsidRDefault="00FA1D3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4EAC03DB" w14:textId="77777777" w:rsidR="00FA1D3B" w:rsidRPr="00E90C4B" w:rsidRDefault="00FA1D3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1CCBC4" w14:textId="77777777" w:rsidR="00FA1D3B" w:rsidRPr="00E90C4B" w:rsidRDefault="00FA1D3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 xml:space="preserve">Dokumente esanti konfidenciali </w:t>
            </w:r>
            <w:r w:rsidRPr="00E90C4B">
              <w:rPr>
                <w:rFonts w:ascii="Times New Roman" w:eastAsia="Times New Roman" w:hAnsi="Times New Roman" w:cs="Times New Roman"/>
                <w:b/>
                <w:bCs/>
                <w:lang w:eastAsia="en-US"/>
              </w:rPr>
              <w:lastRenderedPageBreak/>
              <w:t>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3C1E490" w14:textId="77777777" w:rsidR="00FA1D3B" w:rsidRPr="00E90C4B" w:rsidRDefault="00FA1D3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Konfidencialios informacijos pagrindimas (paaiškinama, </w:t>
            </w:r>
            <w:r w:rsidRPr="00E90C4B">
              <w:rPr>
                <w:rFonts w:ascii="Times New Roman" w:eastAsia="Times New Roman" w:hAnsi="Times New Roman" w:cs="Times New Roman"/>
                <w:b/>
                <w:bCs/>
                <w:lang w:eastAsia="en-US"/>
              </w:rPr>
              <w:lastRenderedPageBreak/>
              <w:t>kuo remiantis nurodytas dokumentas ar jo dalis yra konfidencialūs)</w:t>
            </w:r>
          </w:p>
        </w:tc>
      </w:tr>
      <w:tr w:rsidR="00FA1D3B" w:rsidRPr="00E90C4B" w14:paraId="1C4606B9"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04F1E0F1"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4E4F3719"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50018C3C"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66DC5B1"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A1D3B" w:rsidRPr="00E90C4B" w14:paraId="64B5E863"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457C9E81"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58D996A6"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54BB4"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4E5F35B"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A1D3B" w:rsidRPr="00E90C4B" w14:paraId="5C5C805F"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31A1013F"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8B99B37"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538451D7"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16447C2D" w14:textId="77777777" w:rsidR="00FA1D3B" w:rsidRPr="00E90C4B" w:rsidRDefault="00FA1D3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7E356EB" w14:textId="77777777" w:rsidR="00424D91" w:rsidRPr="00E724BD" w:rsidRDefault="00424D91" w:rsidP="00424D91">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278A4E17" w14:textId="77777777" w:rsidR="00424D91" w:rsidRPr="00DC3703" w:rsidRDefault="00424D91" w:rsidP="00424D91">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FE27E3A" w14:textId="77777777" w:rsidR="00424D91" w:rsidRPr="00DC3703" w:rsidRDefault="00424D91" w:rsidP="00424D91">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2F1167EA" w14:textId="77777777" w:rsidR="00424D91" w:rsidRPr="00DC3703" w:rsidRDefault="00424D91" w:rsidP="00424D91">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49CC44C3" w14:textId="77777777" w:rsidR="00424D91" w:rsidRPr="00DC3703" w:rsidRDefault="00424D91" w:rsidP="00424D91">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3C76D4FE" w14:textId="77777777" w:rsidR="00424D91" w:rsidRDefault="00424D91" w:rsidP="00424D91">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35D5DA2F" w14:textId="77777777" w:rsidR="00424D91" w:rsidRDefault="00424D91" w:rsidP="00424D91">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6820029B" w14:textId="77777777" w:rsidR="00424D91" w:rsidRDefault="00424D91" w:rsidP="00424D91">
      <w:pPr>
        <w:widowControl w:val="0"/>
        <w:suppressAutoHyphens/>
        <w:autoSpaceDE w:val="0"/>
        <w:spacing w:after="0" w:line="240" w:lineRule="auto"/>
        <w:ind w:firstLine="810"/>
        <w:jc w:val="both"/>
        <w:rPr>
          <w:rFonts w:ascii="Times New Roman" w:hAnsi="Times New Roman" w:cs="Times New Roman"/>
          <w:b/>
          <w:sz w:val="18"/>
          <w:szCs w:val="18"/>
        </w:rPr>
      </w:pPr>
    </w:p>
    <w:p w14:paraId="2F10E3BA" w14:textId="77777777" w:rsidR="00424D91" w:rsidRPr="00C90460" w:rsidRDefault="00424D91" w:rsidP="00424D91">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35FD343B" w14:textId="77777777" w:rsidR="00424D91" w:rsidRPr="00F4305D" w:rsidRDefault="00424D91" w:rsidP="00424D91">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4DC99738" w14:textId="77777777" w:rsidR="00424D91" w:rsidRPr="00F4305D" w:rsidRDefault="00424D91" w:rsidP="00424D91">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BB2CBD" w14:textId="77777777" w:rsidR="00424D91" w:rsidRPr="00F4305D" w:rsidRDefault="00424D91" w:rsidP="00424D91">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2CB02FFE" w14:textId="77777777" w:rsidR="00424D91" w:rsidRPr="00F4305D" w:rsidRDefault="00424D91" w:rsidP="00424D91">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7E2DFB3C" w14:textId="77777777" w:rsidR="00424D91" w:rsidRPr="00F4305D" w:rsidRDefault="00424D91" w:rsidP="00424D91">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450C3671" w14:textId="77777777" w:rsidR="00424D91" w:rsidRDefault="00424D91" w:rsidP="00424D91">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6347DFF7" w14:textId="77777777" w:rsidR="00424D91" w:rsidRPr="00E90C4B" w:rsidRDefault="00424D91" w:rsidP="00424D91">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9795" w14:textId="77777777" w:rsidR="00EE280F" w:rsidRDefault="00EE280F" w:rsidP="0099502F">
      <w:pPr>
        <w:spacing w:after="0" w:line="240" w:lineRule="auto"/>
      </w:pPr>
      <w:r>
        <w:separator/>
      </w:r>
    </w:p>
  </w:endnote>
  <w:endnote w:type="continuationSeparator" w:id="0">
    <w:p w14:paraId="0BA21AC6" w14:textId="77777777" w:rsidR="00EE280F" w:rsidRDefault="00EE280F"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D3FE" w14:textId="77777777" w:rsidR="00EE280F" w:rsidRDefault="00EE280F" w:rsidP="0099502F">
      <w:pPr>
        <w:spacing w:after="0" w:line="240" w:lineRule="auto"/>
      </w:pPr>
      <w:r>
        <w:separator/>
      </w:r>
    </w:p>
  </w:footnote>
  <w:footnote w:type="continuationSeparator" w:id="0">
    <w:p w14:paraId="09F8BD8D" w14:textId="77777777" w:rsidR="00EE280F" w:rsidRDefault="00EE280F" w:rsidP="0099502F">
      <w:pPr>
        <w:spacing w:after="0" w:line="240" w:lineRule="auto"/>
      </w:pPr>
      <w:r>
        <w:continuationSeparator/>
      </w:r>
    </w:p>
  </w:footnote>
  <w:footnote w:id="1">
    <w:p w14:paraId="63B594ED" w14:textId="77777777" w:rsidR="00FA1D3B" w:rsidRPr="00C45DE1" w:rsidRDefault="00FA1D3B" w:rsidP="00FA1D3B">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36303"/>
    <w:rsid w:val="00046943"/>
    <w:rsid w:val="00076181"/>
    <w:rsid w:val="00096F2C"/>
    <w:rsid w:val="000D13D4"/>
    <w:rsid w:val="000D5D70"/>
    <w:rsid w:val="000E1A48"/>
    <w:rsid w:val="00107375"/>
    <w:rsid w:val="0014176E"/>
    <w:rsid w:val="00157424"/>
    <w:rsid w:val="0019535D"/>
    <w:rsid w:val="001C7108"/>
    <w:rsid w:val="001D0E6A"/>
    <w:rsid w:val="00226D54"/>
    <w:rsid w:val="00240A5C"/>
    <w:rsid w:val="0025236C"/>
    <w:rsid w:val="00284BFC"/>
    <w:rsid w:val="002B68D9"/>
    <w:rsid w:val="002C0303"/>
    <w:rsid w:val="002D2D2B"/>
    <w:rsid w:val="002E7245"/>
    <w:rsid w:val="002F4F05"/>
    <w:rsid w:val="00333E16"/>
    <w:rsid w:val="003A0726"/>
    <w:rsid w:val="003C597D"/>
    <w:rsid w:val="003F4536"/>
    <w:rsid w:val="00416EB7"/>
    <w:rsid w:val="00422E47"/>
    <w:rsid w:val="00424D91"/>
    <w:rsid w:val="004270AB"/>
    <w:rsid w:val="0043738A"/>
    <w:rsid w:val="004A758D"/>
    <w:rsid w:val="004B1CFC"/>
    <w:rsid w:val="00513022"/>
    <w:rsid w:val="00522CC3"/>
    <w:rsid w:val="0057297B"/>
    <w:rsid w:val="00590BD6"/>
    <w:rsid w:val="00595134"/>
    <w:rsid w:val="00597C6C"/>
    <w:rsid w:val="005A55A4"/>
    <w:rsid w:val="005C64EE"/>
    <w:rsid w:val="005D1EBE"/>
    <w:rsid w:val="005D3340"/>
    <w:rsid w:val="00647F61"/>
    <w:rsid w:val="00652916"/>
    <w:rsid w:val="00655CB9"/>
    <w:rsid w:val="0067086F"/>
    <w:rsid w:val="006749E6"/>
    <w:rsid w:val="006A0430"/>
    <w:rsid w:val="006A0F23"/>
    <w:rsid w:val="006A552E"/>
    <w:rsid w:val="006D5E21"/>
    <w:rsid w:val="0070704E"/>
    <w:rsid w:val="00724A9D"/>
    <w:rsid w:val="007265AB"/>
    <w:rsid w:val="0074567E"/>
    <w:rsid w:val="00764B2A"/>
    <w:rsid w:val="007746B8"/>
    <w:rsid w:val="00781BC9"/>
    <w:rsid w:val="007849F5"/>
    <w:rsid w:val="007A66DA"/>
    <w:rsid w:val="007C711F"/>
    <w:rsid w:val="007E1DF3"/>
    <w:rsid w:val="0083387E"/>
    <w:rsid w:val="0083521E"/>
    <w:rsid w:val="008462E0"/>
    <w:rsid w:val="008654F4"/>
    <w:rsid w:val="008D27BE"/>
    <w:rsid w:val="009165A6"/>
    <w:rsid w:val="00930CB2"/>
    <w:rsid w:val="00963211"/>
    <w:rsid w:val="00965316"/>
    <w:rsid w:val="009818DD"/>
    <w:rsid w:val="00992365"/>
    <w:rsid w:val="00992683"/>
    <w:rsid w:val="0099502F"/>
    <w:rsid w:val="009D275C"/>
    <w:rsid w:val="00A020EF"/>
    <w:rsid w:val="00A340FB"/>
    <w:rsid w:val="00A45C2A"/>
    <w:rsid w:val="00A46612"/>
    <w:rsid w:val="00A664DC"/>
    <w:rsid w:val="00AC1091"/>
    <w:rsid w:val="00AC125A"/>
    <w:rsid w:val="00AE4867"/>
    <w:rsid w:val="00AF5C97"/>
    <w:rsid w:val="00B216A5"/>
    <w:rsid w:val="00B80A21"/>
    <w:rsid w:val="00BA331D"/>
    <w:rsid w:val="00BC3114"/>
    <w:rsid w:val="00BD6E82"/>
    <w:rsid w:val="00BE6019"/>
    <w:rsid w:val="00BF27F7"/>
    <w:rsid w:val="00C0400B"/>
    <w:rsid w:val="00C05EA9"/>
    <w:rsid w:val="00CF12E3"/>
    <w:rsid w:val="00D10594"/>
    <w:rsid w:val="00D6382F"/>
    <w:rsid w:val="00D71C16"/>
    <w:rsid w:val="00D73993"/>
    <w:rsid w:val="00DA68C9"/>
    <w:rsid w:val="00DB31C8"/>
    <w:rsid w:val="00DC63AE"/>
    <w:rsid w:val="00DD2511"/>
    <w:rsid w:val="00E003DA"/>
    <w:rsid w:val="00E018FD"/>
    <w:rsid w:val="00E07878"/>
    <w:rsid w:val="00E45590"/>
    <w:rsid w:val="00E46BBC"/>
    <w:rsid w:val="00E641F4"/>
    <w:rsid w:val="00E857F7"/>
    <w:rsid w:val="00E90C4B"/>
    <w:rsid w:val="00ED204C"/>
    <w:rsid w:val="00EE280F"/>
    <w:rsid w:val="00EF050C"/>
    <w:rsid w:val="00F007ED"/>
    <w:rsid w:val="00F62E74"/>
    <w:rsid w:val="00F6573E"/>
    <w:rsid w:val="00F7012C"/>
    <w:rsid w:val="00F74233"/>
    <w:rsid w:val="00F973F9"/>
    <w:rsid w:val="00FA1D3B"/>
    <w:rsid w:val="00FA2F40"/>
    <w:rsid w:val="00FA3E91"/>
    <w:rsid w:val="00FC6251"/>
    <w:rsid w:val="00FF01F6"/>
    <w:rsid w:val="00FF2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BC3114"/>
    <w:rPr>
      <w:sz w:val="16"/>
      <w:szCs w:val="16"/>
    </w:rPr>
  </w:style>
  <w:style w:type="paragraph" w:styleId="CommentText">
    <w:name w:val="annotation text"/>
    <w:basedOn w:val="Normal"/>
    <w:link w:val="CommentTextChar"/>
    <w:uiPriority w:val="99"/>
    <w:unhideWhenUsed/>
    <w:rsid w:val="00BC3114"/>
    <w:pPr>
      <w:spacing w:line="240" w:lineRule="auto"/>
    </w:pPr>
    <w:rPr>
      <w:sz w:val="20"/>
      <w:szCs w:val="20"/>
    </w:rPr>
  </w:style>
  <w:style w:type="character" w:customStyle="1" w:styleId="CommentTextChar">
    <w:name w:val="Comment Text Char"/>
    <w:basedOn w:val="DefaultParagraphFont"/>
    <w:link w:val="CommentText"/>
    <w:uiPriority w:val="99"/>
    <w:rsid w:val="00BC3114"/>
    <w:rPr>
      <w:rFonts w:eastAsiaTheme="minorEastAsia"/>
      <w:kern w:val="0"/>
      <w:sz w:val="20"/>
      <w:szCs w:val="20"/>
      <w:lang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1CFC"/>
  </w:style>
  <w:style w:type="paragraph" w:styleId="Revision">
    <w:name w:val="Revision"/>
    <w:hidden/>
    <w:uiPriority w:val="99"/>
    <w:semiHidden/>
    <w:rsid w:val="00E641F4"/>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15</cp:revision>
  <dcterms:created xsi:type="dcterms:W3CDTF">2025-08-01T11:32:00Z</dcterms:created>
  <dcterms:modified xsi:type="dcterms:W3CDTF">2025-08-28T07:29:00Z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