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18439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p>
    <w:p w14:paraId="5BA85F01" w14:textId="77777777" w:rsidR="00291D12" w:rsidRPr="0018439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184395">
        <w:rPr>
          <w:rFonts w:eastAsia="Lucida Sans Unicode" w:cs="Mangal"/>
          <w:noProof/>
          <w:kern w:val="1"/>
          <w:bdr w:val="none" w:sz="0" w:space="0" w:color="auto"/>
          <w:lang w:eastAsia="lt-LT" w:bidi="hi-IN"/>
        </w:rPr>
        <w:drawing>
          <wp:inline distT="0" distB="0" distL="0" distR="0" wp14:anchorId="4D2828FD" wp14:editId="2E6C3BCE">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7"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18439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p>
    <w:p w14:paraId="072E0502" w14:textId="77777777" w:rsidR="00291D12" w:rsidRPr="0018439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r w:rsidRPr="00184395">
        <w:rPr>
          <w:rFonts w:eastAsia="Lucida Sans Unicode" w:cs="Mangal"/>
          <w:b/>
          <w:kern w:val="1"/>
          <w:bdr w:val="none" w:sz="0" w:space="0" w:color="auto"/>
          <w:lang w:eastAsia="lt-LT" w:bidi="hi-IN"/>
        </w:rPr>
        <w:t>ELEKTRĖNŲ SAVIVALDYBĖS ADMINISTRACIJA</w:t>
      </w:r>
    </w:p>
    <w:p w14:paraId="0B82DD58" w14:textId="77777777" w:rsidR="00291D12" w:rsidRPr="0018439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p>
    <w:p w14:paraId="3672349D" w14:textId="77777777" w:rsidR="00291D12" w:rsidRPr="0018439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184395">
        <w:rPr>
          <w:rFonts w:eastAsia="Lucida Sans Unicode" w:cs="Mangal"/>
          <w:kern w:val="1"/>
          <w:bdr w:val="none" w:sz="0" w:space="0" w:color="auto"/>
          <w:lang w:eastAsia="lt-LT" w:bidi="hi-IN"/>
        </w:rPr>
        <w:t xml:space="preserve">Biudžetinė įstaiga, Rungos g. 5, LT-26110  Elektrėnai, </w:t>
      </w:r>
    </w:p>
    <w:p w14:paraId="565934FD" w14:textId="77777777" w:rsidR="00291D12" w:rsidRPr="0018439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184395">
        <w:rPr>
          <w:rFonts w:eastAsia="Lucida Sans Unicode" w:cs="Mangal"/>
          <w:kern w:val="1"/>
          <w:bdr w:val="none" w:sz="0" w:space="0" w:color="auto"/>
          <w:lang w:eastAsia="lt-LT" w:bidi="hi-IN"/>
        </w:rPr>
        <w:t xml:space="preserve">tel. (8 528) 58 015, el. p. </w:t>
      </w:r>
      <w:hyperlink r:id="rId8" w:history="1">
        <w:r w:rsidRPr="00184395">
          <w:rPr>
            <w:rFonts w:eastAsia="Lucida Sans Unicode" w:cs="Mangal"/>
            <w:color w:val="0000FF"/>
            <w:kern w:val="1"/>
            <w:u w:val="single"/>
            <w:bdr w:val="none" w:sz="0" w:space="0" w:color="auto"/>
            <w:lang w:eastAsia="lt-LT" w:bidi="hi-IN"/>
          </w:rPr>
          <w:t>administracija@elektrenai.lt</w:t>
        </w:r>
      </w:hyperlink>
    </w:p>
    <w:p w14:paraId="3752B277" w14:textId="77777777" w:rsidR="00291D12" w:rsidRPr="0018439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184395">
        <w:rPr>
          <w:rFonts w:eastAsia="Lucida Sans Unicode" w:cs="Mangal"/>
          <w:kern w:val="1"/>
          <w:bdr w:val="none" w:sz="0" w:space="0" w:color="auto"/>
          <w:lang w:eastAsia="lt-LT" w:bidi="hi-IN"/>
        </w:rPr>
        <w:t>Duomenys kaupiami ir saugomi Juridinių asmenų registre, kodas 188756190</w:t>
      </w:r>
    </w:p>
    <w:p w14:paraId="7A954FED" w14:textId="77777777" w:rsidR="00291D12" w:rsidRPr="0018439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lt-LT" w:bidi="hi-IN"/>
        </w:rPr>
      </w:pPr>
      <w:r w:rsidRPr="00184395">
        <w:rPr>
          <w:rFonts w:eastAsia="Lucida Sans Unicode" w:cs="Mangal"/>
          <w:noProof/>
          <w:kern w:val="1"/>
          <w:bdr w:val="none" w:sz="0" w:space="0" w:color="auto"/>
          <w:lang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05F832A7"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184395"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eastAsia="en-GB"/>
        </w:rPr>
      </w:pPr>
    </w:p>
    <w:p w14:paraId="4063B55F" w14:textId="77777777" w:rsidR="00291D12" w:rsidRPr="00184395"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00BF68EB" w14:textId="3DA6BB14" w:rsidR="00205AB1" w:rsidRPr="00184395"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r w:rsidRPr="00184395">
        <w:rPr>
          <w:color w:val="000000"/>
          <w:sz w:val="22"/>
          <w:szCs w:val="22"/>
          <w:lang w:eastAsia="en-GB"/>
        </w:rPr>
        <w:t>TVIRTIN</w:t>
      </w:r>
      <w:r w:rsidR="00D63E35" w:rsidRPr="00184395">
        <w:rPr>
          <w:color w:val="000000"/>
          <w:sz w:val="22"/>
          <w:szCs w:val="22"/>
          <w:lang w:eastAsia="en-GB"/>
        </w:rPr>
        <w:t>U</w:t>
      </w:r>
      <w:r w:rsidRPr="00184395">
        <w:rPr>
          <w:color w:val="000000"/>
          <w:sz w:val="22"/>
          <w:szCs w:val="22"/>
          <w:lang w:eastAsia="en-GB"/>
        </w:rPr>
        <w:t>:</w:t>
      </w:r>
    </w:p>
    <w:p w14:paraId="1AA5F145" w14:textId="77777777" w:rsidR="00D63E35" w:rsidRPr="00184395"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eastAsia="en-GB"/>
        </w:rPr>
      </w:pPr>
      <w:r w:rsidRPr="00184395">
        <w:rPr>
          <w:color w:val="000000"/>
          <w:sz w:val="22"/>
          <w:szCs w:val="22"/>
          <w:lang w:eastAsia="en-GB"/>
        </w:rPr>
        <w:t>Elektrėnų savivaldybės administracijos</w:t>
      </w:r>
    </w:p>
    <w:p w14:paraId="4A28BD56" w14:textId="7BBC77A4" w:rsidR="00205AB1" w:rsidRPr="00184395"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eastAsia="en-GB"/>
        </w:rPr>
      </w:pPr>
      <w:r w:rsidRPr="00184395">
        <w:rPr>
          <w:color w:val="000000"/>
          <w:sz w:val="22"/>
          <w:szCs w:val="22"/>
          <w:lang w:eastAsia="en-GB"/>
        </w:rPr>
        <w:t>direktor</w:t>
      </w:r>
      <w:r w:rsidR="00CC6FB1" w:rsidRPr="00184395">
        <w:rPr>
          <w:color w:val="000000"/>
          <w:sz w:val="22"/>
          <w:szCs w:val="22"/>
          <w:lang w:eastAsia="en-GB"/>
        </w:rPr>
        <w:t>ė</w:t>
      </w:r>
    </w:p>
    <w:p w14:paraId="17F46E67" w14:textId="07CF1542" w:rsidR="00205AB1" w:rsidRPr="00184395"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eastAsia="en-GB"/>
        </w:rPr>
      </w:pPr>
      <w:r w:rsidRPr="00184395">
        <w:rPr>
          <w:color w:val="000000"/>
          <w:sz w:val="22"/>
          <w:szCs w:val="22"/>
          <w:lang w:eastAsia="en-GB"/>
        </w:rPr>
        <w:t>_</w:t>
      </w:r>
      <w:r w:rsidR="00205AB1" w:rsidRPr="00184395">
        <w:rPr>
          <w:color w:val="000000"/>
          <w:sz w:val="22"/>
          <w:szCs w:val="22"/>
          <w:lang w:eastAsia="en-GB"/>
        </w:rPr>
        <w:t>__</w:t>
      </w:r>
      <w:r w:rsidR="00D63E35" w:rsidRPr="00184395">
        <w:rPr>
          <w:color w:val="000000"/>
          <w:sz w:val="22"/>
          <w:szCs w:val="22"/>
          <w:lang w:eastAsia="en-GB"/>
        </w:rPr>
        <w:t>__________</w:t>
      </w:r>
      <w:r w:rsidR="00205AB1" w:rsidRPr="00184395">
        <w:rPr>
          <w:color w:val="000000"/>
          <w:sz w:val="22"/>
          <w:szCs w:val="22"/>
          <w:lang w:eastAsia="en-GB"/>
        </w:rPr>
        <w:t xml:space="preserve">__ </w:t>
      </w:r>
      <w:r w:rsidR="00CC6FB1" w:rsidRPr="00184395">
        <w:rPr>
          <w:color w:val="000000"/>
          <w:sz w:val="22"/>
          <w:szCs w:val="22"/>
          <w:lang w:eastAsia="en-GB"/>
        </w:rPr>
        <w:t>Jekaterina Goličenko</w:t>
      </w:r>
    </w:p>
    <w:p w14:paraId="173C226A" w14:textId="77777777" w:rsidR="00205AB1" w:rsidRPr="00184395" w:rsidRDefault="00205AB1" w:rsidP="00205AB1">
      <w:pPr>
        <w:pStyle w:val="Heading"/>
        <w:jc w:val="center"/>
        <w:rPr>
          <w:sz w:val="24"/>
          <w:szCs w:val="24"/>
          <w:lang w:val="lt-LT"/>
        </w:rPr>
      </w:pPr>
    </w:p>
    <w:p w14:paraId="216769D4" w14:textId="77777777" w:rsidR="00205AB1" w:rsidRPr="00184395" w:rsidRDefault="00205AB1" w:rsidP="00205AB1">
      <w:pPr>
        <w:pStyle w:val="Heading"/>
        <w:jc w:val="center"/>
        <w:rPr>
          <w:color w:val="000000" w:themeColor="text1"/>
          <w:sz w:val="24"/>
          <w:szCs w:val="24"/>
          <w:lang w:val="lt-LT"/>
        </w:rPr>
      </w:pPr>
    </w:p>
    <w:p w14:paraId="09AC2FB0" w14:textId="77777777" w:rsidR="00C46DEB" w:rsidRPr="00184395" w:rsidRDefault="00C46DEB" w:rsidP="00C46DEB">
      <w:pPr>
        <w:pStyle w:val="Body2"/>
        <w:rPr>
          <w:lang w:val="lt-LT"/>
        </w:rPr>
      </w:pPr>
    </w:p>
    <w:p w14:paraId="6B514DE9" w14:textId="2A2A28CE" w:rsidR="00A50990" w:rsidRPr="00184395" w:rsidRDefault="00A50990" w:rsidP="003A30DA">
      <w:pPr>
        <w:pStyle w:val="Body"/>
        <w:tabs>
          <w:tab w:val="left" w:pos="8415"/>
        </w:tabs>
        <w:jc w:val="center"/>
        <w:rPr>
          <w:rFonts w:ascii="Times New Roman" w:hAnsi="Times New Roman" w:cs="Times New Roman"/>
          <w:b/>
          <w:bCs/>
          <w:sz w:val="24"/>
          <w:szCs w:val="24"/>
          <w:lang w:val="lt-LT"/>
        </w:rPr>
      </w:pPr>
      <w:r w:rsidRPr="00184395">
        <w:rPr>
          <w:rFonts w:ascii="Times New Roman" w:hAnsi="Times New Roman" w:cs="Times New Roman"/>
          <w:b/>
          <w:bCs/>
          <w:sz w:val="24"/>
          <w:szCs w:val="24"/>
          <w:lang w:val="lt-LT"/>
        </w:rPr>
        <w:t>MAŽOS VERTĖS VIEŠOJO PIRKIMO „</w:t>
      </w:r>
      <w:r w:rsidR="005F7750">
        <w:rPr>
          <w:rFonts w:ascii="Times New Roman" w:hAnsi="Times New Roman" w:cs="Times New Roman"/>
          <w:b/>
          <w:bCs/>
          <w:sz w:val="24"/>
          <w:szCs w:val="24"/>
          <w:lang w:val="lt-LT"/>
        </w:rPr>
        <w:t>ODONTOLOGINIŲ MEDŽIAGŲ PIRKIMAS</w:t>
      </w:r>
      <w:r w:rsidRPr="00184395">
        <w:rPr>
          <w:rFonts w:ascii="Times New Roman" w:hAnsi="Times New Roman" w:cs="Times New Roman"/>
          <w:b/>
          <w:bCs/>
          <w:sz w:val="24"/>
          <w:szCs w:val="24"/>
          <w:lang w:val="lt-LT"/>
        </w:rPr>
        <w:t>“</w:t>
      </w:r>
    </w:p>
    <w:p w14:paraId="2926D204" w14:textId="77777777" w:rsidR="00A50990" w:rsidRPr="00184395" w:rsidRDefault="00A50990" w:rsidP="00A50990">
      <w:pPr>
        <w:pStyle w:val="Body"/>
        <w:tabs>
          <w:tab w:val="left" w:pos="8415"/>
        </w:tabs>
        <w:jc w:val="center"/>
        <w:rPr>
          <w:rFonts w:ascii="Times New Roman" w:hAnsi="Times New Roman" w:cs="Times New Roman"/>
          <w:b/>
          <w:bCs/>
          <w:sz w:val="24"/>
          <w:szCs w:val="24"/>
          <w:lang w:val="lt-LT"/>
        </w:rPr>
      </w:pPr>
      <w:r w:rsidRPr="00184395">
        <w:rPr>
          <w:rFonts w:ascii="Times New Roman" w:hAnsi="Times New Roman" w:cs="Times New Roman"/>
          <w:b/>
          <w:bCs/>
          <w:sz w:val="24"/>
          <w:szCs w:val="24"/>
          <w:lang w:val="lt-LT"/>
        </w:rPr>
        <w:t>SKELBIAMOS APKLAUSOS SĄLYGOS</w:t>
      </w:r>
    </w:p>
    <w:p w14:paraId="50A1B36E" w14:textId="1C1B08FD" w:rsidR="001125E3" w:rsidRPr="00184395" w:rsidRDefault="00A50990" w:rsidP="00A50990">
      <w:pPr>
        <w:pStyle w:val="Body2"/>
        <w:jc w:val="center"/>
        <w:rPr>
          <w:b/>
          <w:bCs/>
          <w:sz w:val="24"/>
          <w:szCs w:val="24"/>
          <w:lang w:val="lt-LT"/>
        </w:rPr>
      </w:pPr>
      <w:r w:rsidRPr="00184395">
        <w:rPr>
          <w:rFonts w:cs="Times New Roman"/>
          <w:b/>
          <w:bCs/>
          <w:sz w:val="24"/>
          <w:szCs w:val="24"/>
          <w:lang w:val="lt-LT"/>
        </w:rPr>
        <w:t>Versija Nr. 1</w:t>
      </w:r>
      <w:r w:rsidRPr="00184395">
        <w:rPr>
          <w:sz w:val="24"/>
          <w:szCs w:val="24"/>
          <w:lang w:val="lt-LT"/>
        </w:rPr>
        <w:t xml:space="preserve">  </w:t>
      </w:r>
    </w:p>
    <w:p w14:paraId="388AA4C5" w14:textId="77777777" w:rsidR="00205AB1" w:rsidRPr="00184395" w:rsidRDefault="00205AB1" w:rsidP="00205AB1">
      <w:pPr>
        <w:pStyle w:val="Body2"/>
        <w:rPr>
          <w:sz w:val="24"/>
          <w:szCs w:val="24"/>
          <w:lang w:val="lt-LT"/>
        </w:rPr>
      </w:pPr>
    </w:p>
    <w:p w14:paraId="5665335A" w14:textId="764E33D0" w:rsidR="00E059F0" w:rsidRPr="00184395" w:rsidRDefault="00205AB1" w:rsidP="00FF5B46">
      <w:pPr>
        <w:pStyle w:val="Body2"/>
        <w:rPr>
          <w:sz w:val="24"/>
          <w:szCs w:val="24"/>
          <w:lang w:val="lt-LT"/>
        </w:rPr>
      </w:pPr>
      <w:r w:rsidRPr="00184395">
        <w:rPr>
          <w:sz w:val="24"/>
          <w:szCs w:val="24"/>
          <w:lang w:val="lt-LT"/>
        </w:rPr>
        <w:tab/>
      </w:r>
      <w:r w:rsidRPr="00184395">
        <w:rPr>
          <w:b/>
          <w:bCs/>
          <w:sz w:val="24"/>
          <w:szCs w:val="24"/>
          <w:lang w:val="lt-LT"/>
        </w:rPr>
        <w:t>1. BENDROSIOS NUOSTATOS</w:t>
      </w:r>
      <w:r w:rsidRPr="00184395">
        <w:rPr>
          <w:b/>
          <w:bCs/>
          <w:sz w:val="24"/>
          <w:szCs w:val="24"/>
          <w:lang w:val="lt-LT"/>
        </w:rPr>
        <w:tab/>
      </w:r>
      <w:r w:rsidRPr="00184395">
        <w:rPr>
          <w:sz w:val="24"/>
          <w:szCs w:val="24"/>
          <w:lang w:val="lt-LT"/>
        </w:rPr>
        <w:br/>
      </w:r>
      <w:r w:rsidRPr="00184395">
        <w:rPr>
          <w:sz w:val="24"/>
          <w:szCs w:val="24"/>
          <w:lang w:val="lt-LT"/>
        </w:rPr>
        <w:tab/>
      </w:r>
      <w:r w:rsidRPr="00184395">
        <w:rPr>
          <w:sz w:val="24"/>
          <w:szCs w:val="24"/>
          <w:lang w:val="lt-LT"/>
        </w:rPr>
        <w:br/>
      </w:r>
      <w:r w:rsidRPr="00184395">
        <w:rPr>
          <w:sz w:val="24"/>
          <w:szCs w:val="24"/>
          <w:lang w:val="lt-LT"/>
        </w:rPr>
        <w:tab/>
        <w:t xml:space="preserve">1.1. Perkančioji organizacija </w:t>
      </w:r>
      <w:r w:rsidR="007D6FE5" w:rsidRPr="00184395">
        <w:rPr>
          <w:sz w:val="24"/>
          <w:szCs w:val="24"/>
          <w:lang w:val="lt-LT"/>
        </w:rPr>
        <w:t xml:space="preserve">VšĮ </w:t>
      </w:r>
      <w:r w:rsidR="00E059F0" w:rsidRPr="00184395">
        <w:rPr>
          <w:sz w:val="24"/>
          <w:szCs w:val="24"/>
          <w:lang w:val="lt-LT"/>
        </w:rPr>
        <w:t xml:space="preserve">Elektrėnų savivaldybės </w:t>
      </w:r>
      <w:r w:rsidR="007D6FE5" w:rsidRPr="00184395">
        <w:rPr>
          <w:sz w:val="24"/>
          <w:szCs w:val="24"/>
          <w:lang w:val="lt-LT"/>
        </w:rPr>
        <w:t>Sveikatos</w:t>
      </w:r>
      <w:r w:rsidR="005254F5" w:rsidRPr="00184395">
        <w:rPr>
          <w:sz w:val="24"/>
          <w:szCs w:val="24"/>
          <w:lang w:val="lt-LT"/>
        </w:rPr>
        <w:t xml:space="preserve"> centras,</w:t>
      </w:r>
      <w:r w:rsidR="00E059F0" w:rsidRPr="00184395">
        <w:rPr>
          <w:sz w:val="24"/>
          <w:szCs w:val="24"/>
          <w:lang w:val="lt-LT"/>
        </w:rPr>
        <w:t xml:space="preserve"> juridinio asmens kodas 1</w:t>
      </w:r>
      <w:r w:rsidR="00B459FA" w:rsidRPr="00184395">
        <w:rPr>
          <w:sz w:val="24"/>
          <w:szCs w:val="24"/>
          <w:lang w:val="lt-LT"/>
        </w:rPr>
        <w:t>81527132</w:t>
      </w:r>
      <w:r w:rsidR="00E059F0" w:rsidRPr="00184395">
        <w:rPr>
          <w:sz w:val="24"/>
          <w:szCs w:val="24"/>
          <w:lang w:val="lt-LT"/>
        </w:rPr>
        <w:t xml:space="preserve">, adresas </w:t>
      </w:r>
      <w:r w:rsidR="00CF36C8" w:rsidRPr="00184395">
        <w:rPr>
          <w:sz w:val="24"/>
          <w:szCs w:val="24"/>
          <w:lang w:val="lt-LT"/>
        </w:rPr>
        <w:t>Taikos g. 6</w:t>
      </w:r>
      <w:r w:rsidR="00E059F0" w:rsidRPr="00184395">
        <w:rPr>
          <w:sz w:val="24"/>
          <w:szCs w:val="24"/>
          <w:lang w:val="lt-LT"/>
        </w:rPr>
        <w:t xml:space="preserve">, </w:t>
      </w:r>
      <w:r w:rsidR="00CF36C8" w:rsidRPr="00184395">
        <w:rPr>
          <w:sz w:val="24"/>
          <w:szCs w:val="24"/>
          <w:lang w:val="lt-LT"/>
        </w:rPr>
        <w:t>Elektrėnai</w:t>
      </w:r>
      <w:r w:rsidR="00E059F0" w:rsidRPr="00184395">
        <w:rPr>
          <w:sz w:val="24"/>
          <w:szCs w:val="24"/>
          <w:lang w:val="lt-LT"/>
        </w:rPr>
        <w:t xml:space="preserve">, </w:t>
      </w:r>
      <w:r w:rsidRPr="00184395">
        <w:rPr>
          <w:sz w:val="24"/>
          <w:szCs w:val="24"/>
          <w:lang w:val="lt-LT"/>
        </w:rPr>
        <w:t>(toliau - perkančioji organizacija</w:t>
      </w:r>
      <w:r w:rsidR="00E059F0" w:rsidRPr="00184395">
        <w:rPr>
          <w:sz w:val="24"/>
          <w:szCs w:val="24"/>
          <w:lang w:val="lt-LT"/>
        </w:rPr>
        <w:t>), vykdydama</w:t>
      </w:r>
      <w:r w:rsidRPr="00184395">
        <w:rPr>
          <w:sz w:val="24"/>
          <w:szCs w:val="24"/>
          <w:lang w:val="lt-LT"/>
        </w:rPr>
        <w:t xml:space="preserve"> šį viešąjį pirkimą numato įsigyti pirkimo sąlygų </w:t>
      </w:r>
      <w:r w:rsidR="00646944" w:rsidRPr="00184395">
        <w:rPr>
          <w:sz w:val="24"/>
          <w:szCs w:val="24"/>
          <w:lang w:val="lt-LT"/>
        </w:rPr>
        <w:t>techninėje specifikacijoje</w:t>
      </w:r>
      <w:r w:rsidR="003040C1" w:rsidRPr="00184395">
        <w:rPr>
          <w:sz w:val="24"/>
          <w:szCs w:val="24"/>
          <w:lang w:val="lt-LT"/>
        </w:rPr>
        <w:t xml:space="preserve">, </w:t>
      </w:r>
      <w:r w:rsidRPr="00184395">
        <w:rPr>
          <w:sz w:val="24"/>
          <w:szCs w:val="24"/>
          <w:lang w:val="lt-LT"/>
        </w:rPr>
        <w:t>nurodytą pirkimo objektą.</w:t>
      </w:r>
      <w:r w:rsidRPr="00184395">
        <w:rPr>
          <w:sz w:val="24"/>
          <w:szCs w:val="24"/>
          <w:lang w:val="lt-LT"/>
        </w:rPr>
        <w:tab/>
      </w:r>
    </w:p>
    <w:p w14:paraId="036FED0C" w14:textId="7FCEF73E" w:rsidR="00E059F0" w:rsidRPr="00184395" w:rsidRDefault="00E059F0" w:rsidP="00E059F0">
      <w:pPr>
        <w:pStyle w:val="Body2"/>
        <w:rPr>
          <w:sz w:val="24"/>
          <w:szCs w:val="24"/>
          <w:lang w:val="lt-LT"/>
        </w:rPr>
      </w:pPr>
      <w:r w:rsidRPr="00184395">
        <w:rPr>
          <w:sz w:val="24"/>
          <w:szCs w:val="24"/>
          <w:lang w:val="lt-LT"/>
        </w:rPr>
        <w:tab/>
        <w:t>1.2. Viešąjį pirkimą atlieka Perkančiosios organizacijos įgaliotoji Elektrėnų savivaldybės administracija, Rungos g. 5, LT-26110 Elektrėnai, kodas 188756190 (toliau – Įgaliotoji organizacija). Įgaliotajai organizacijai suteikiama teisė organizuoti pirkimą ir atlikti pirkimo procedūras Perkančiosios organizacijos vardu iki pirkimo sutarties sudarymo.</w:t>
      </w:r>
      <w:r w:rsidR="00AD6991" w:rsidRPr="00184395">
        <w:rPr>
          <w:sz w:val="24"/>
          <w:szCs w:val="24"/>
          <w:lang w:val="lt-LT"/>
        </w:rPr>
        <w:t xml:space="preserve"> </w:t>
      </w:r>
      <w:r w:rsidRPr="00184395">
        <w:rPr>
          <w:sz w:val="24"/>
          <w:szCs w:val="24"/>
          <w:lang w:val="lt-LT"/>
        </w:rPr>
        <w:t>Perkančioji organizacija pirkimo sutartį sudarys savo vardu.</w:t>
      </w:r>
    </w:p>
    <w:p w14:paraId="75E44A57" w14:textId="77777777" w:rsidR="00850B1F" w:rsidRPr="00184395" w:rsidRDefault="00205AB1" w:rsidP="00FF5B46">
      <w:pPr>
        <w:pStyle w:val="Body2"/>
        <w:rPr>
          <w:sz w:val="24"/>
          <w:szCs w:val="24"/>
          <w:lang w:val="lt-LT"/>
        </w:rPr>
      </w:pPr>
      <w:r w:rsidRPr="00184395">
        <w:rPr>
          <w:sz w:val="24"/>
          <w:szCs w:val="24"/>
          <w:lang w:val="lt-LT"/>
        </w:rPr>
        <w:tab/>
        <w:t>1.</w:t>
      </w:r>
      <w:r w:rsidR="00E059F0" w:rsidRPr="00184395">
        <w:rPr>
          <w:sz w:val="24"/>
          <w:szCs w:val="24"/>
          <w:lang w:val="lt-LT"/>
        </w:rPr>
        <w:t>3</w:t>
      </w:r>
      <w:r w:rsidRPr="00184395">
        <w:rPr>
          <w:sz w:val="24"/>
          <w:szCs w:val="24"/>
          <w:lang w:val="lt-LT"/>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184395">
        <w:rPr>
          <w:sz w:val="24"/>
          <w:szCs w:val="24"/>
          <w:lang w:val="lt-LT"/>
        </w:rPr>
        <w:tab/>
      </w:r>
      <w:r w:rsidRPr="00184395">
        <w:rPr>
          <w:sz w:val="24"/>
          <w:szCs w:val="24"/>
          <w:lang w:val="lt-LT"/>
        </w:rPr>
        <w:br/>
      </w:r>
      <w:r w:rsidRPr="00184395">
        <w:rPr>
          <w:sz w:val="24"/>
          <w:szCs w:val="24"/>
          <w:lang w:val="lt-LT"/>
        </w:rPr>
        <w:tab/>
        <w:t>1.</w:t>
      </w:r>
      <w:r w:rsidR="00E059F0" w:rsidRPr="00184395">
        <w:rPr>
          <w:sz w:val="24"/>
          <w:szCs w:val="24"/>
          <w:lang w:val="lt-LT"/>
        </w:rPr>
        <w:t>4</w:t>
      </w:r>
      <w:r w:rsidRPr="00184395">
        <w:rPr>
          <w:sz w:val="24"/>
          <w:szCs w:val="24"/>
          <w:lang w:val="lt-LT"/>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FF5B46" w:rsidRPr="00184395">
          <w:rPr>
            <w:rStyle w:val="Hipersaitas"/>
            <w:sz w:val="24"/>
            <w:szCs w:val="24"/>
            <w:lang w:val="lt-LT"/>
          </w:rPr>
          <w:t>https://pirkimai.eviesiejipirkimai.lt</w:t>
        </w:r>
      </w:hyperlink>
      <w:r w:rsidRPr="00184395">
        <w:rPr>
          <w:sz w:val="24"/>
          <w:szCs w:val="24"/>
          <w:lang w:val="lt-LT"/>
        </w:rPr>
        <w:t>.</w:t>
      </w:r>
      <w:r w:rsidRPr="00184395">
        <w:rPr>
          <w:sz w:val="24"/>
          <w:szCs w:val="24"/>
          <w:lang w:val="lt-LT"/>
        </w:rPr>
        <w:tab/>
      </w:r>
      <w:r w:rsidRPr="00184395">
        <w:rPr>
          <w:sz w:val="24"/>
          <w:szCs w:val="24"/>
          <w:lang w:val="lt-LT"/>
        </w:rPr>
        <w:br/>
      </w:r>
      <w:r w:rsidRPr="00184395">
        <w:rPr>
          <w:sz w:val="24"/>
          <w:szCs w:val="24"/>
          <w:lang w:val="lt-LT"/>
        </w:rPr>
        <w:tab/>
        <w:t>1.</w:t>
      </w:r>
      <w:r w:rsidR="00E059F0" w:rsidRPr="00184395">
        <w:rPr>
          <w:sz w:val="24"/>
          <w:szCs w:val="24"/>
          <w:lang w:val="lt-LT"/>
        </w:rPr>
        <w:t>5</w:t>
      </w:r>
      <w:r w:rsidRPr="00184395">
        <w:rPr>
          <w:sz w:val="24"/>
          <w:szCs w:val="24"/>
          <w:lang w:val="lt-LT"/>
        </w:rPr>
        <w:t>.Pirkimas atliekamas laikantis lygiateisiškumo, nediskriminavimo, abipusio pripažinimo, proporcingumo ir skaidrumo principų bei konfidencialumo ir nešališkumo reikalavimų.</w:t>
      </w:r>
      <w:r w:rsidRPr="00184395">
        <w:rPr>
          <w:sz w:val="24"/>
          <w:szCs w:val="24"/>
          <w:lang w:val="lt-LT"/>
        </w:rPr>
        <w:tab/>
      </w:r>
    </w:p>
    <w:p w14:paraId="113333A6" w14:textId="7ED853EC" w:rsidR="00850B1F" w:rsidRPr="00184395" w:rsidRDefault="00850B1F" w:rsidP="00486A53">
      <w:pPr>
        <w:pStyle w:val="Body2"/>
        <w:ind w:firstLine="720"/>
        <w:rPr>
          <w:sz w:val="24"/>
          <w:szCs w:val="24"/>
          <w:lang w:val="lt-LT"/>
        </w:rPr>
      </w:pPr>
      <w:r w:rsidRPr="003C4B82">
        <w:rPr>
          <w:sz w:val="24"/>
          <w:szCs w:val="24"/>
          <w:lang w:val="lt-LT"/>
        </w:rPr>
        <w:t xml:space="preserve">1.6. </w:t>
      </w:r>
      <w:r w:rsidR="00486A53" w:rsidRPr="003C4B82">
        <w:rPr>
          <w:sz w:val="24"/>
          <w:szCs w:val="24"/>
          <w:lang w:val="lt-LT"/>
        </w:rPr>
        <w:t>Atliekamas žaliasis pirkimas.</w:t>
      </w:r>
      <w:r w:rsidR="00486A53" w:rsidRPr="003C4B82">
        <w:rPr>
          <w:b/>
          <w:bCs/>
          <w:sz w:val="24"/>
          <w:szCs w:val="24"/>
          <w:lang w:val="lt-LT"/>
        </w:rPr>
        <w:t xml:space="preserve"> </w:t>
      </w:r>
      <w:r w:rsidR="00486A53" w:rsidRPr="003C4B82">
        <w:rPr>
          <w:sz w:val="24"/>
          <w:szCs w:val="24"/>
          <w:lang w:val="lt-LT"/>
        </w:rPr>
        <w:t xml:space="preserve">Aplinkosauginiai kriterijai nustatomi vadovaujantis Aplinkos apsaugos kriterijų taikymo, vykdant žaliuosius pirkimus, tvarkos aprašo, patvirtinto 2011 </w:t>
      </w:r>
      <w:r w:rsidR="00486A53" w:rsidRPr="003C4B82">
        <w:rPr>
          <w:sz w:val="24"/>
          <w:szCs w:val="24"/>
          <w:lang w:val="lt-LT"/>
        </w:rPr>
        <w:lastRenderedPageBreak/>
        <w:t>m. birželio 28 d. įsakymu D1-508 „Dėl Aplinkos apsaugos kriterijų taikymo, vykdant žaliuosius pirkimus, tvarkos aprašo patvirtinimo“ (aktuali redakcija) 4.</w:t>
      </w:r>
      <w:r w:rsidR="003C4B82">
        <w:rPr>
          <w:sz w:val="24"/>
          <w:szCs w:val="24"/>
          <w:lang w:val="lt-LT"/>
        </w:rPr>
        <w:t>4.4.1</w:t>
      </w:r>
      <w:r w:rsidR="00486A53" w:rsidRPr="003C4B82">
        <w:rPr>
          <w:sz w:val="24"/>
          <w:szCs w:val="24"/>
          <w:lang w:val="lt-LT"/>
        </w:rPr>
        <w:t>. p.</w:t>
      </w:r>
      <w:r w:rsidR="003C4B82">
        <w:rPr>
          <w:sz w:val="24"/>
          <w:szCs w:val="24"/>
          <w:lang w:val="lt-LT"/>
        </w:rPr>
        <w:t xml:space="preserve"> ir 4.4.4.5. p</w:t>
      </w:r>
      <w:r w:rsidR="00486A53" w:rsidRPr="003C4B82">
        <w:rPr>
          <w:sz w:val="24"/>
          <w:szCs w:val="24"/>
          <w:lang w:val="lt-LT"/>
        </w:rPr>
        <w:t xml:space="preserve"> Aplinkos apsaugos kriterijai numatyti pirkimo sąlygų 2 priedo ,,Viešojo pirkimo sutarties projektas“  </w:t>
      </w:r>
      <w:r w:rsidR="00B9715D">
        <w:rPr>
          <w:sz w:val="24"/>
          <w:szCs w:val="24"/>
          <w:lang w:val="lt-LT"/>
        </w:rPr>
        <w:t>2.2</w:t>
      </w:r>
      <w:r w:rsidR="00486A53" w:rsidRPr="003C4B82">
        <w:rPr>
          <w:sz w:val="24"/>
          <w:szCs w:val="24"/>
          <w:lang w:val="lt-LT"/>
        </w:rPr>
        <w:t>. punkte.</w:t>
      </w:r>
    </w:p>
    <w:p w14:paraId="626786EC" w14:textId="77777777" w:rsidR="00486A53" w:rsidRPr="00184395" w:rsidRDefault="00205AB1" w:rsidP="00FF5B46">
      <w:pPr>
        <w:pStyle w:val="Body2"/>
        <w:rPr>
          <w:sz w:val="24"/>
          <w:szCs w:val="24"/>
          <w:lang w:val="lt-LT"/>
        </w:rPr>
      </w:pPr>
      <w:r w:rsidRPr="00184395">
        <w:rPr>
          <w:sz w:val="24"/>
          <w:szCs w:val="24"/>
          <w:lang w:val="lt-LT"/>
        </w:rPr>
        <w:tab/>
        <w:t>1.</w:t>
      </w:r>
      <w:r w:rsidR="00850B1F" w:rsidRPr="00184395">
        <w:rPr>
          <w:sz w:val="24"/>
          <w:szCs w:val="24"/>
          <w:lang w:val="lt-LT"/>
        </w:rPr>
        <w:t>7</w:t>
      </w:r>
      <w:r w:rsidRPr="00184395">
        <w:rPr>
          <w:sz w:val="24"/>
          <w:szCs w:val="24"/>
          <w:lang w:val="lt-LT"/>
        </w:rPr>
        <w:t>. Pirkėjo funkcijas vykdo Elektrėnų savivaldybės administracijos direktoriaus paskirtas Viešojo pirkimo organizatorius.</w:t>
      </w:r>
      <w:r w:rsidRPr="00184395">
        <w:rPr>
          <w:sz w:val="24"/>
          <w:szCs w:val="24"/>
          <w:lang w:val="lt-LT"/>
        </w:rPr>
        <w:tab/>
      </w:r>
      <w:r w:rsidRPr="00184395">
        <w:rPr>
          <w:sz w:val="24"/>
          <w:szCs w:val="24"/>
          <w:lang w:val="lt-LT"/>
        </w:rPr>
        <w:br/>
      </w:r>
      <w:r w:rsidRPr="00184395">
        <w:rPr>
          <w:sz w:val="24"/>
          <w:szCs w:val="24"/>
          <w:lang w:val="lt-LT"/>
        </w:rPr>
        <w:tab/>
        <w:t>1.</w:t>
      </w:r>
      <w:r w:rsidR="00850B1F" w:rsidRPr="00184395">
        <w:rPr>
          <w:sz w:val="24"/>
          <w:szCs w:val="24"/>
          <w:lang w:val="lt-LT"/>
        </w:rPr>
        <w:t>8</w:t>
      </w:r>
      <w:r w:rsidRPr="00184395">
        <w:rPr>
          <w:sz w:val="24"/>
          <w:szCs w:val="24"/>
          <w:lang w:val="lt-LT"/>
        </w:rPr>
        <w:t>.</w:t>
      </w:r>
      <w:r w:rsidR="00486A53" w:rsidRPr="00184395">
        <w:rPr>
          <w:sz w:val="24"/>
          <w:szCs w:val="24"/>
          <w:lang w:val="lt-LT"/>
        </w:rPr>
        <w:t xml:space="preserve"> Tiesioginį ryšį su tiekėjais dėl klausimų, susijusių su viešojo pirkimo procedūromis, pirkimo sąlygų reikalavimais įgaliotas palaikyti įgaliotosios organizacijos atstovas Kornelija Gliebkaitė, tel. +37052858067, el.p. </w:t>
      </w:r>
      <w:hyperlink r:id="rId10" w:history="1">
        <w:r w:rsidR="00486A53" w:rsidRPr="00184395">
          <w:rPr>
            <w:rStyle w:val="Hipersaitas"/>
            <w:sz w:val="24"/>
            <w:szCs w:val="24"/>
            <w:lang w:val="lt-LT"/>
          </w:rPr>
          <w:t>kornelija.gliebkaite@elektrenai.lt</w:t>
        </w:r>
      </w:hyperlink>
      <w:r w:rsidR="00486A53" w:rsidRPr="00184395">
        <w:rPr>
          <w:sz w:val="24"/>
          <w:szCs w:val="24"/>
          <w:lang w:val="lt-LT"/>
        </w:rPr>
        <w:t>.</w:t>
      </w:r>
    </w:p>
    <w:p w14:paraId="2ADA1D48" w14:textId="549A6807" w:rsidR="00493D40" w:rsidRDefault="00205AB1" w:rsidP="00FF5B46">
      <w:pPr>
        <w:pStyle w:val="Body2"/>
        <w:rPr>
          <w:b/>
          <w:lang w:val="lt-LT"/>
        </w:rPr>
      </w:pPr>
      <w:r w:rsidRPr="00184395">
        <w:rPr>
          <w:sz w:val="24"/>
          <w:szCs w:val="24"/>
          <w:lang w:val="lt-LT"/>
        </w:rPr>
        <w:tab/>
      </w:r>
      <w:r w:rsidRPr="00184395">
        <w:rPr>
          <w:sz w:val="24"/>
          <w:szCs w:val="24"/>
          <w:lang w:val="lt-LT"/>
        </w:rPr>
        <w:br/>
      </w:r>
      <w:r w:rsidRPr="00184395">
        <w:rPr>
          <w:sz w:val="24"/>
          <w:szCs w:val="24"/>
          <w:lang w:val="lt-LT"/>
        </w:rPr>
        <w:tab/>
      </w:r>
      <w:r w:rsidRPr="00184395">
        <w:rPr>
          <w:b/>
          <w:bCs/>
          <w:sz w:val="24"/>
          <w:szCs w:val="24"/>
          <w:lang w:val="lt-LT"/>
        </w:rPr>
        <w:t>2. PIRKIMO OBJEKTAS</w:t>
      </w:r>
      <w:r w:rsidRPr="00184395">
        <w:rPr>
          <w:b/>
          <w:bCs/>
          <w:sz w:val="24"/>
          <w:szCs w:val="24"/>
          <w:lang w:val="lt-LT"/>
        </w:rPr>
        <w:tab/>
      </w:r>
      <w:r w:rsidRPr="00184395">
        <w:rPr>
          <w:sz w:val="24"/>
          <w:szCs w:val="24"/>
          <w:lang w:val="lt-LT"/>
        </w:rPr>
        <w:br/>
      </w:r>
      <w:r w:rsidRPr="00184395">
        <w:rPr>
          <w:sz w:val="24"/>
          <w:szCs w:val="24"/>
          <w:lang w:val="lt-LT"/>
        </w:rPr>
        <w:tab/>
      </w:r>
      <w:r w:rsidRPr="00184395">
        <w:rPr>
          <w:sz w:val="24"/>
          <w:szCs w:val="24"/>
          <w:lang w:val="lt-LT"/>
        </w:rPr>
        <w:br/>
      </w:r>
      <w:r w:rsidRPr="00184395">
        <w:rPr>
          <w:sz w:val="24"/>
          <w:szCs w:val="24"/>
          <w:lang w:val="lt-LT"/>
        </w:rPr>
        <w:tab/>
      </w:r>
      <w:r w:rsidR="00FF5B46" w:rsidRPr="00184395">
        <w:rPr>
          <w:sz w:val="24"/>
          <w:szCs w:val="24"/>
          <w:lang w:val="lt-LT"/>
        </w:rPr>
        <w:t>2.1. Pirkimo objektas –</w:t>
      </w:r>
      <w:r w:rsidR="001C67E5" w:rsidRPr="00184395">
        <w:rPr>
          <w:sz w:val="24"/>
          <w:szCs w:val="24"/>
          <w:lang w:val="lt-LT"/>
        </w:rPr>
        <w:t xml:space="preserve"> </w:t>
      </w:r>
      <w:bookmarkStart w:id="0" w:name="_Hlk207179170"/>
      <w:r w:rsidR="00B9715D">
        <w:rPr>
          <w:b/>
          <w:lang w:val="lt-LT"/>
        </w:rPr>
        <w:t>Odontologinių medžiagų pirkimas</w:t>
      </w:r>
      <w:r w:rsidR="001C67E5" w:rsidRPr="00184395">
        <w:rPr>
          <w:b/>
          <w:bCs/>
          <w:iCs/>
          <w:sz w:val="24"/>
          <w:szCs w:val="24"/>
          <w:lang w:val="lt-LT"/>
        </w:rPr>
        <w:t xml:space="preserve"> </w:t>
      </w:r>
      <w:bookmarkEnd w:id="0"/>
      <w:r w:rsidR="00493D40" w:rsidRPr="00184395">
        <w:rPr>
          <w:b/>
          <w:bCs/>
          <w:iCs/>
          <w:sz w:val="24"/>
          <w:szCs w:val="24"/>
          <w:lang w:val="lt-LT"/>
        </w:rPr>
        <w:t xml:space="preserve">(toliau – </w:t>
      </w:r>
      <w:r w:rsidR="001F71D0">
        <w:rPr>
          <w:b/>
          <w:bCs/>
          <w:iCs/>
          <w:sz w:val="24"/>
          <w:szCs w:val="24"/>
          <w:lang w:val="lt-LT"/>
        </w:rPr>
        <w:t>P</w:t>
      </w:r>
      <w:r w:rsidR="001C67E5" w:rsidRPr="00184395">
        <w:rPr>
          <w:b/>
          <w:bCs/>
          <w:iCs/>
          <w:sz w:val="24"/>
          <w:szCs w:val="24"/>
          <w:lang w:val="lt-LT"/>
        </w:rPr>
        <w:t>rekės</w:t>
      </w:r>
      <w:r w:rsidR="00493D40" w:rsidRPr="00184395">
        <w:rPr>
          <w:b/>
          <w:bCs/>
          <w:iCs/>
          <w:sz w:val="24"/>
          <w:szCs w:val="24"/>
          <w:lang w:val="lt-LT"/>
        </w:rPr>
        <w:t>)</w:t>
      </w:r>
      <w:r w:rsidR="001C67E5" w:rsidRPr="00184395">
        <w:rPr>
          <w:b/>
          <w:lang w:val="lt-LT"/>
        </w:rPr>
        <w:t xml:space="preserve">. </w:t>
      </w:r>
    </w:p>
    <w:p w14:paraId="643904BA" w14:textId="77777777" w:rsidR="00877011" w:rsidRPr="00877011" w:rsidRDefault="00877011" w:rsidP="00877011">
      <w:pPr>
        <w:pStyle w:val="Body2"/>
        <w:rPr>
          <w:sz w:val="24"/>
          <w:szCs w:val="24"/>
          <w:lang w:val="lt-LT"/>
        </w:rPr>
      </w:pPr>
      <w:r w:rsidRPr="00877011">
        <w:rPr>
          <w:sz w:val="24"/>
          <w:szCs w:val="24"/>
          <w:lang w:val="lt-LT"/>
        </w:rPr>
        <w:t xml:space="preserve">            2.2.   Šis pirkimas skirstomas į 3 pirkimo dalis (kurių kiekvienai pirkimo daliai bus sudaroma atskira pirkimo sutartis arba bendra sutartis vieno tiekėjo laimėtoms pirkimo dalims):</w:t>
      </w:r>
    </w:p>
    <w:p w14:paraId="7A773AF8" w14:textId="3DA933F0" w:rsidR="00877011" w:rsidRPr="00877011" w:rsidRDefault="00877011" w:rsidP="00877011">
      <w:pPr>
        <w:pStyle w:val="Body2"/>
        <w:rPr>
          <w:sz w:val="24"/>
          <w:szCs w:val="24"/>
          <w:lang w:val="lt-LT"/>
        </w:rPr>
      </w:pPr>
      <w:r w:rsidRPr="00877011">
        <w:rPr>
          <w:sz w:val="24"/>
          <w:szCs w:val="24"/>
          <w:lang w:val="lt-LT"/>
        </w:rPr>
        <w:t xml:space="preserve">           2.2.1. I pirkimo dalis – </w:t>
      </w:r>
      <w:r w:rsidR="00210954">
        <w:rPr>
          <w:sz w:val="24"/>
          <w:szCs w:val="24"/>
          <w:lang w:val="lt-LT"/>
        </w:rPr>
        <w:t>Odontologinės medžiagos</w:t>
      </w:r>
      <w:r w:rsidRPr="00877011">
        <w:rPr>
          <w:sz w:val="24"/>
          <w:szCs w:val="24"/>
          <w:lang w:val="lt-LT"/>
        </w:rPr>
        <w:t>;</w:t>
      </w:r>
    </w:p>
    <w:p w14:paraId="4B1E2F68" w14:textId="5AEEA209" w:rsidR="00877011" w:rsidRPr="00877011" w:rsidRDefault="00877011" w:rsidP="00877011">
      <w:pPr>
        <w:pStyle w:val="Body2"/>
        <w:rPr>
          <w:sz w:val="24"/>
          <w:szCs w:val="24"/>
          <w:lang w:val="lt-LT"/>
        </w:rPr>
      </w:pPr>
      <w:r w:rsidRPr="00877011">
        <w:rPr>
          <w:sz w:val="24"/>
          <w:szCs w:val="24"/>
          <w:lang w:val="lt-LT"/>
        </w:rPr>
        <w:t xml:space="preserve">           2.2.2. II pirkimo dalis – </w:t>
      </w:r>
      <w:r w:rsidR="00210954">
        <w:rPr>
          <w:sz w:val="24"/>
          <w:szCs w:val="24"/>
          <w:lang w:val="lt-LT"/>
        </w:rPr>
        <w:t>Antgaliai</w:t>
      </w:r>
      <w:r w:rsidRPr="00877011">
        <w:rPr>
          <w:sz w:val="24"/>
          <w:szCs w:val="24"/>
          <w:lang w:val="lt-LT"/>
        </w:rPr>
        <w:t>;</w:t>
      </w:r>
    </w:p>
    <w:p w14:paraId="600D9799" w14:textId="054AA6A8" w:rsidR="00877011" w:rsidRPr="00877011" w:rsidRDefault="00877011" w:rsidP="00877011">
      <w:pPr>
        <w:pStyle w:val="Body2"/>
        <w:rPr>
          <w:sz w:val="24"/>
          <w:szCs w:val="24"/>
          <w:lang w:val="lt-LT"/>
        </w:rPr>
      </w:pPr>
      <w:r w:rsidRPr="00877011">
        <w:rPr>
          <w:sz w:val="24"/>
          <w:szCs w:val="24"/>
          <w:lang w:val="lt-LT"/>
        </w:rPr>
        <w:t xml:space="preserve">           2.2.3. III pirkimo dalis – </w:t>
      </w:r>
      <w:r w:rsidR="00210954">
        <w:rPr>
          <w:sz w:val="24"/>
          <w:szCs w:val="24"/>
          <w:lang w:val="lt-LT"/>
        </w:rPr>
        <w:t>Dezinfekcinės priemonės</w:t>
      </w:r>
      <w:r w:rsidRPr="00877011">
        <w:rPr>
          <w:sz w:val="24"/>
          <w:szCs w:val="24"/>
          <w:lang w:val="lt-LT"/>
        </w:rPr>
        <w:t>;</w:t>
      </w:r>
    </w:p>
    <w:p w14:paraId="66845019" w14:textId="0C4560C9" w:rsidR="00877011" w:rsidRPr="00877011" w:rsidRDefault="00877011" w:rsidP="00210954">
      <w:pPr>
        <w:pStyle w:val="Body2"/>
        <w:rPr>
          <w:sz w:val="24"/>
          <w:szCs w:val="24"/>
          <w:lang w:val="lt-LT"/>
        </w:rPr>
      </w:pPr>
      <w:r w:rsidRPr="00877011">
        <w:rPr>
          <w:sz w:val="24"/>
          <w:szCs w:val="24"/>
          <w:lang w:val="lt-LT"/>
        </w:rPr>
        <w:t xml:space="preserve"> </w:t>
      </w:r>
      <w:r w:rsidR="00210954">
        <w:rPr>
          <w:sz w:val="24"/>
          <w:szCs w:val="24"/>
          <w:lang w:val="lt-LT"/>
        </w:rPr>
        <w:t xml:space="preserve">         </w:t>
      </w:r>
      <w:r w:rsidRPr="00877011">
        <w:rPr>
          <w:sz w:val="24"/>
          <w:szCs w:val="24"/>
          <w:lang w:val="lt-LT"/>
        </w:rPr>
        <w:t xml:space="preserve"> 2.3. Šio pirkimo sutarčiai bus taikoma fiksuoto </w:t>
      </w:r>
      <w:r w:rsidR="00842F2F">
        <w:rPr>
          <w:sz w:val="24"/>
          <w:szCs w:val="24"/>
          <w:lang w:val="lt-LT"/>
        </w:rPr>
        <w:t>įkainio</w:t>
      </w:r>
      <w:r w:rsidRPr="00877011">
        <w:rPr>
          <w:sz w:val="24"/>
          <w:szCs w:val="24"/>
          <w:lang w:val="lt-LT"/>
        </w:rPr>
        <w:t xml:space="preserve"> kainodara.</w:t>
      </w:r>
    </w:p>
    <w:p w14:paraId="2B66C2E7" w14:textId="77777777" w:rsidR="00AF55AD" w:rsidRDefault="00877011" w:rsidP="00535C0D">
      <w:pPr>
        <w:pStyle w:val="Body2"/>
        <w:rPr>
          <w:sz w:val="24"/>
          <w:szCs w:val="24"/>
          <w:lang w:val="lt-LT"/>
        </w:rPr>
      </w:pPr>
      <w:r w:rsidRPr="00877011">
        <w:rPr>
          <w:sz w:val="24"/>
          <w:szCs w:val="24"/>
          <w:lang w:val="lt-LT"/>
        </w:rPr>
        <w:t xml:space="preserve">           2.</w:t>
      </w:r>
      <w:r w:rsidR="00842F2F">
        <w:rPr>
          <w:sz w:val="24"/>
          <w:szCs w:val="24"/>
          <w:lang w:val="lt-LT"/>
        </w:rPr>
        <w:t>4</w:t>
      </w:r>
      <w:r w:rsidRPr="00877011">
        <w:rPr>
          <w:sz w:val="24"/>
          <w:szCs w:val="24"/>
          <w:lang w:val="lt-LT"/>
        </w:rPr>
        <w:t xml:space="preserve">. </w:t>
      </w:r>
      <w:r w:rsidR="00535C0D" w:rsidRPr="00535C0D">
        <w:rPr>
          <w:sz w:val="24"/>
          <w:szCs w:val="24"/>
          <w:lang w:val="lt-LT"/>
        </w:rPr>
        <w:t xml:space="preserve">. Reikalavimai pirkimo objektui nurodyti pirkimo sąlygų priede „Techninė specifikacija“ ir priede „Viešojo pirkimo sutarties projektas“. </w:t>
      </w:r>
    </w:p>
    <w:p w14:paraId="46357AD3" w14:textId="037144BD" w:rsidR="00877011" w:rsidRPr="00AF55AD" w:rsidRDefault="00535C0D" w:rsidP="00535C0D">
      <w:pPr>
        <w:pStyle w:val="Body2"/>
        <w:rPr>
          <w:i/>
          <w:iCs/>
          <w:lang w:val="lt-LT"/>
        </w:rPr>
      </w:pPr>
      <w:r w:rsidRPr="00AF55AD">
        <w:rPr>
          <w:i/>
          <w:iCs/>
          <w:lang w:val="lt-LT"/>
        </w:rPr>
        <w:t>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369604E4" w14:textId="2FE5D4E8" w:rsidR="00877011" w:rsidRPr="00877011" w:rsidRDefault="00877011" w:rsidP="00877011">
      <w:pPr>
        <w:pStyle w:val="Body2"/>
        <w:rPr>
          <w:sz w:val="24"/>
          <w:szCs w:val="24"/>
          <w:lang w:val="lt-LT"/>
        </w:rPr>
      </w:pPr>
      <w:r w:rsidRPr="00877011">
        <w:rPr>
          <w:sz w:val="24"/>
          <w:szCs w:val="24"/>
          <w:lang w:val="lt-LT"/>
        </w:rPr>
        <w:t xml:space="preserve">            2.</w:t>
      </w:r>
      <w:r w:rsidR="00842F2F">
        <w:rPr>
          <w:sz w:val="24"/>
          <w:szCs w:val="24"/>
          <w:lang w:val="lt-LT"/>
        </w:rPr>
        <w:t>5</w:t>
      </w:r>
      <w:r w:rsidRPr="00877011">
        <w:rPr>
          <w:sz w:val="24"/>
          <w:szCs w:val="24"/>
          <w:lang w:val="lt-LT"/>
        </w:rPr>
        <w:t xml:space="preserve">. Tiekėjas gali teikti pasiūlymą vienai ar daugiau pirkimo dalių.  Pasiūlymas turi būti pateiktas visai siūlomos pirkimo dalies techninėje specifikacijoje nurodytai apimčiai. </w:t>
      </w:r>
    </w:p>
    <w:p w14:paraId="501D3C1B" w14:textId="555695AF" w:rsidR="00E11053" w:rsidRDefault="00877011" w:rsidP="00877011">
      <w:pPr>
        <w:pStyle w:val="Body2"/>
        <w:rPr>
          <w:sz w:val="24"/>
          <w:szCs w:val="24"/>
          <w:lang w:val="lt-LT"/>
        </w:rPr>
      </w:pPr>
      <w:r w:rsidRPr="00877011">
        <w:rPr>
          <w:sz w:val="24"/>
          <w:szCs w:val="24"/>
          <w:lang w:val="lt-LT"/>
        </w:rPr>
        <w:t xml:space="preserve"> </w:t>
      </w:r>
      <w:r w:rsidRPr="00877011">
        <w:rPr>
          <w:sz w:val="24"/>
          <w:szCs w:val="24"/>
          <w:lang w:val="lt-LT"/>
        </w:rPr>
        <w:tab/>
        <w:t>2.</w:t>
      </w:r>
      <w:r w:rsidR="00590346">
        <w:rPr>
          <w:sz w:val="24"/>
          <w:szCs w:val="24"/>
          <w:lang w:val="lt-LT"/>
        </w:rPr>
        <w:t>6</w:t>
      </w:r>
      <w:r w:rsidRPr="00877011">
        <w:rPr>
          <w:sz w:val="24"/>
          <w:szCs w:val="24"/>
          <w:lang w:val="lt-LT"/>
        </w:rPr>
        <w:t>. Prekių pristatymo vieta</w:t>
      </w:r>
      <w:r w:rsidR="00E11053">
        <w:rPr>
          <w:sz w:val="24"/>
          <w:szCs w:val="24"/>
          <w:lang w:val="lt-LT"/>
        </w:rPr>
        <w:t>:</w:t>
      </w:r>
    </w:p>
    <w:p w14:paraId="33F6346B" w14:textId="5C871EE7" w:rsidR="00E11053" w:rsidRDefault="00E11053" w:rsidP="00877011">
      <w:pPr>
        <w:pStyle w:val="Body2"/>
        <w:rPr>
          <w:sz w:val="24"/>
          <w:szCs w:val="24"/>
          <w:lang w:val="lt-LT"/>
        </w:rPr>
      </w:pPr>
      <w:r>
        <w:rPr>
          <w:sz w:val="24"/>
          <w:szCs w:val="24"/>
          <w:lang w:val="lt-LT"/>
        </w:rPr>
        <w:t xml:space="preserve">            2.</w:t>
      </w:r>
      <w:r w:rsidR="00590346">
        <w:rPr>
          <w:sz w:val="24"/>
          <w:szCs w:val="24"/>
          <w:lang w:val="lt-LT"/>
        </w:rPr>
        <w:t>6</w:t>
      </w:r>
      <w:r>
        <w:rPr>
          <w:sz w:val="24"/>
          <w:szCs w:val="24"/>
          <w:lang w:val="lt-LT"/>
        </w:rPr>
        <w:t>.1.</w:t>
      </w:r>
      <w:r w:rsidR="004F5D5F">
        <w:rPr>
          <w:sz w:val="24"/>
          <w:szCs w:val="24"/>
          <w:lang w:val="lt-LT"/>
        </w:rPr>
        <w:t xml:space="preserve"> </w:t>
      </w:r>
      <w:r w:rsidR="004F5D5F" w:rsidRPr="004F5D5F">
        <w:rPr>
          <w:sz w:val="24"/>
          <w:szCs w:val="24"/>
          <w:lang w:val="lt-LT"/>
        </w:rPr>
        <w:t>Taikos g. 6, Elektrėnai</w:t>
      </w:r>
      <w:r>
        <w:rPr>
          <w:sz w:val="24"/>
          <w:szCs w:val="24"/>
          <w:lang w:val="lt-LT"/>
        </w:rPr>
        <w:t xml:space="preserve">; </w:t>
      </w:r>
    </w:p>
    <w:p w14:paraId="1442C76B" w14:textId="77777777" w:rsidR="00E11053" w:rsidRDefault="00E11053" w:rsidP="00877011">
      <w:pPr>
        <w:pStyle w:val="Body2"/>
        <w:rPr>
          <w:sz w:val="24"/>
          <w:szCs w:val="24"/>
          <w:lang w:val="lt-LT"/>
        </w:rPr>
      </w:pPr>
      <w:r>
        <w:rPr>
          <w:sz w:val="24"/>
          <w:szCs w:val="24"/>
          <w:lang w:val="lt-LT"/>
        </w:rPr>
        <w:t xml:space="preserve">            2.6.2. </w:t>
      </w:r>
      <w:r w:rsidR="004F5D5F" w:rsidRPr="004F5D5F">
        <w:rPr>
          <w:sz w:val="24"/>
          <w:szCs w:val="24"/>
          <w:lang w:val="lt-LT"/>
        </w:rPr>
        <w:t>Bažnyčios g. 6, Vievis</w:t>
      </w:r>
      <w:r>
        <w:rPr>
          <w:sz w:val="24"/>
          <w:szCs w:val="24"/>
          <w:lang w:val="lt-LT"/>
        </w:rPr>
        <w:t>;</w:t>
      </w:r>
    </w:p>
    <w:p w14:paraId="6EDB6DC7" w14:textId="31D0CA29" w:rsidR="00F023A6" w:rsidRPr="00184395" w:rsidRDefault="00E11053" w:rsidP="00FF5B46">
      <w:pPr>
        <w:pStyle w:val="Body2"/>
        <w:rPr>
          <w:sz w:val="24"/>
          <w:szCs w:val="24"/>
          <w:lang w:val="lt-LT"/>
        </w:rPr>
      </w:pPr>
      <w:r>
        <w:rPr>
          <w:sz w:val="24"/>
          <w:szCs w:val="24"/>
          <w:lang w:val="lt-LT"/>
        </w:rPr>
        <w:t xml:space="preserve">            2.6.3.</w:t>
      </w:r>
      <w:r w:rsidR="004F5D5F" w:rsidRPr="004F5D5F">
        <w:rPr>
          <w:sz w:val="24"/>
          <w:szCs w:val="24"/>
          <w:lang w:val="lt-LT"/>
        </w:rPr>
        <w:t xml:space="preserve"> Liepų g. 16, Vievis</w:t>
      </w:r>
      <w:r w:rsidR="00590346">
        <w:rPr>
          <w:sz w:val="24"/>
          <w:szCs w:val="24"/>
          <w:lang w:val="lt-LT"/>
        </w:rPr>
        <w:t>.</w:t>
      </w:r>
      <w:r w:rsidR="00657F24" w:rsidRPr="00184395">
        <w:rPr>
          <w:sz w:val="24"/>
          <w:szCs w:val="24"/>
          <w:lang w:val="lt-LT"/>
        </w:rPr>
        <w:t xml:space="preserve">             </w:t>
      </w:r>
      <w:bookmarkStart w:id="1" w:name="_Hlk207199941"/>
    </w:p>
    <w:bookmarkEnd w:id="1"/>
    <w:p w14:paraId="5F67F59A" w14:textId="4E9A6F52" w:rsidR="00493D40" w:rsidRDefault="00590346" w:rsidP="007244AF">
      <w:pPr>
        <w:pStyle w:val="Body2"/>
        <w:rPr>
          <w:b/>
          <w:bCs/>
          <w:sz w:val="24"/>
          <w:szCs w:val="24"/>
          <w:lang w:val="lt-LT"/>
        </w:rPr>
      </w:pPr>
      <w:r>
        <w:rPr>
          <w:sz w:val="24"/>
          <w:szCs w:val="24"/>
          <w:lang w:val="lt-LT"/>
        </w:rPr>
        <w:t xml:space="preserve">           </w:t>
      </w:r>
      <w:r w:rsidR="00B0593D">
        <w:rPr>
          <w:sz w:val="24"/>
          <w:szCs w:val="24"/>
          <w:lang w:val="lt-LT"/>
        </w:rPr>
        <w:t xml:space="preserve"> </w:t>
      </w:r>
      <w:r w:rsidR="00493D40" w:rsidRPr="00184395">
        <w:rPr>
          <w:b/>
          <w:bCs/>
          <w:sz w:val="24"/>
          <w:szCs w:val="24"/>
          <w:lang w:val="lt-LT"/>
        </w:rPr>
        <w:t>2.</w:t>
      </w:r>
      <w:r>
        <w:rPr>
          <w:b/>
          <w:bCs/>
          <w:sz w:val="24"/>
          <w:szCs w:val="24"/>
          <w:lang w:val="lt-LT"/>
        </w:rPr>
        <w:t>7</w:t>
      </w:r>
      <w:r w:rsidR="006C1AA6" w:rsidRPr="00184395">
        <w:rPr>
          <w:b/>
          <w:bCs/>
          <w:sz w:val="24"/>
          <w:szCs w:val="24"/>
          <w:lang w:val="lt-LT"/>
        </w:rPr>
        <w:t xml:space="preserve">. </w:t>
      </w:r>
      <w:r w:rsidR="00EE38A4" w:rsidRPr="00184395">
        <w:rPr>
          <w:b/>
          <w:bCs/>
          <w:sz w:val="24"/>
          <w:szCs w:val="24"/>
          <w:lang w:val="lt-LT"/>
        </w:rPr>
        <w:t>Maksimal</w:t>
      </w:r>
      <w:r w:rsidR="00F34B69" w:rsidRPr="00184395">
        <w:rPr>
          <w:b/>
          <w:bCs/>
          <w:sz w:val="24"/>
          <w:szCs w:val="24"/>
          <w:lang w:val="lt-LT"/>
        </w:rPr>
        <w:t>i</w:t>
      </w:r>
      <w:r w:rsidR="000D5FBA" w:rsidRPr="00184395">
        <w:rPr>
          <w:b/>
          <w:bCs/>
          <w:sz w:val="24"/>
          <w:szCs w:val="24"/>
          <w:lang w:val="lt-LT"/>
        </w:rPr>
        <w:t xml:space="preserve"> pirkimui skirta</w:t>
      </w:r>
      <w:r w:rsidR="00F34B69" w:rsidRPr="00184395">
        <w:rPr>
          <w:b/>
          <w:bCs/>
          <w:sz w:val="24"/>
          <w:szCs w:val="24"/>
          <w:lang w:val="lt-LT"/>
        </w:rPr>
        <w:t xml:space="preserve"> lėšų suma</w:t>
      </w:r>
      <w:r w:rsidR="00511784">
        <w:rPr>
          <w:b/>
          <w:bCs/>
          <w:sz w:val="24"/>
          <w:szCs w:val="24"/>
          <w:lang w:val="lt-LT"/>
        </w:rPr>
        <w:t>:</w:t>
      </w:r>
    </w:p>
    <w:p w14:paraId="5462EE5C" w14:textId="15AD8F35" w:rsidR="00511784" w:rsidRPr="000807DF" w:rsidRDefault="00511784" w:rsidP="007244AF">
      <w:pPr>
        <w:pStyle w:val="Body2"/>
        <w:rPr>
          <w:sz w:val="24"/>
          <w:szCs w:val="24"/>
          <w:lang w:val="lt-LT"/>
        </w:rPr>
      </w:pPr>
      <w:r w:rsidRPr="000807DF">
        <w:rPr>
          <w:sz w:val="24"/>
          <w:szCs w:val="24"/>
          <w:lang w:val="lt-LT"/>
        </w:rPr>
        <w:t xml:space="preserve">           </w:t>
      </w:r>
      <w:r w:rsidR="00B0593D">
        <w:rPr>
          <w:sz w:val="24"/>
          <w:szCs w:val="24"/>
          <w:lang w:val="lt-LT"/>
        </w:rPr>
        <w:t xml:space="preserve"> </w:t>
      </w:r>
      <w:r w:rsidRPr="000807DF">
        <w:rPr>
          <w:sz w:val="24"/>
          <w:szCs w:val="24"/>
          <w:lang w:val="lt-LT"/>
        </w:rPr>
        <w:t>2.7.1. I pirkimo dalis</w:t>
      </w:r>
      <w:r w:rsidR="003A3B72" w:rsidRPr="000807DF">
        <w:rPr>
          <w:sz w:val="24"/>
          <w:szCs w:val="24"/>
          <w:lang w:val="lt-LT"/>
        </w:rPr>
        <w:t xml:space="preserve">. </w:t>
      </w:r>
      <w:r w:rsidRPr="000807DF">
        <w:rPr>
          <w:sz w:val="24"/>
          <w:szCs w:val="24"/>
          <w:lang w:val="lt-LT"/>
        </w:rPr>
        <w:t>Odontologinės medžiagos</w:t>
      </w:r>
      <w:r w:rsidR="003A3B72" w:rsidRPr="000807DF">
        <w:rPr>
          <w:sz w:val="24"/>
          <w:szCs w:val="24"/>
          <w:lang w:val="lt-LT"/>
        </w:rPr>
        <w:t xml:space="preserve"> – 42 700, 00 Eur be PVM;</w:t>
      </w:r>
      <w:r w:rsidRPr="000807DF">
        <w:rPr>
          <w:sz w:val="24"/>
          <w:szCs w:val="24"/>
          <w:lang w:val="lt-LT"/>
        </w:rPr>
        <w:t xml:space="preserve"> </w:t>
      </w:r>
    </w:p>
    <w:p w14:paraId="195FCA96" w14:textId="3E5BA5BE" w:rsidR="003A3B72" w:rsidRPr="000807DF" w:rsidRDefault="003A3B72" w:rsidP="007244AF">
      <w:pPr>
        <w:pStyle w:val="Body2"/>
        <w:rPr>
          <w:sz w:val="24"/>
          <w:szCs w:val="24"/>
          <w:lang w:val="lt-LT"/>
        </w:rPr>
      </w:pPr>
      <w:r w:rsidRPr="000807DF">
        <w:rPr>
          <w:sz w:val="24"/>
          <w:szCs w:val="24"/>
          <w:lang w:val="lt-LT"/>
        </w:rPr>
        <w:t xml:space="preserve">           </w:t>
      </w:r>
      <w:r w:rsidR="00B0593D">
        <w:rPr>
          <w:sz w:val="24"/>
          <w:szCs w:val="24"/>
          <w:lang w:val="lt-LT"/>
        </w:rPr>
        <w:t xml:space="preserve"> </w:t>
      </w:r>
      <w:r w:rsidRPr="000807DF">
        <w:rPr>
          <w:sz w:val="24"/>
          <w:szCs w:val="24"/>
          <w:lang w:val="lt-LT"/>
        </w:rPr>
        <w:t>2.7.2. II pirkimo dalis. Antgaliai – 5 200, 00 Eur be PVM;</w:t>
      </w:r>
    </w:p>
    <w:p w14:paraId="05591B51" w14:textId="5CF23A6C" w:rsidR="003A3B72" w:rsidRPr="000807DF" w:rsidRDefault="003A3B72" w:rsidP="007244AF">
      <w:pPr>
        <w:pStyle w:val="Body2"/>
        <w:rPr>
          <w:sz w:val="24"/>
          <w:szCs w:val="24"/>
          <w:lang w:val="lt-LT"/>
        </w:rPr>
      </w:pPr>
      <w:r w:rsidRPr="000807DF">
        <w:rPr>
          <w:sz w:val="24"/>
          <w:szCs w:val="24"/>
          <w:lang w:val="lt-LT"/>
        </w:rPr>
        <w:t xml:space="preserve">           </w:t>
      </w:r>
      <w:r w:rsidR="00B0593D">
        <w:rPr>
          <w:sz w:val="24"/>
          <w:szCs w:val="24"/>
          <w:lang w:val="lt-LT"/>
        </w:rPr>
        <w:t xml:space="preserve"> </w:t>
      </w:r>
      <w:r w:rsidRPr="000807DF">
        <w:rPr>
          <w:sz w:val="24"/>
          <w:szCs w:val="24"/>
          <w:lang w:val="lt-LT"/>
        </w:rPr>
        <w:t xml:space="preserve">2.7.3. III pirkimo </w:t>
      </w:r>
      <w:r w:rsidR="004D0E96" w:rsidRPr="000807DF">
        <w:rPr>
          <w:sz w:val="24"/>
          <w:szCs w:val="24"/>
          <w:lang w:val="lt-LT"/>
        </w:rPr>
        <w:t>dalis. Dezinfekcinės priemonės – 2 100, 00 Eur be PVM.</w:t>
      </w:r>
    </w:p>
    <w:p w14:paraId="62676545" w14:textId="77777777" w:rsidR="006C1AA6" w:rsidRPr="00184395" w:rsidRDefault="006C1AA6" w:rsidP="007244AF">
      <w:pPr>
        <w:pStyle w:val="Body2"/>
        <w:rPr>
          <w:sz w:val="24"/>
          <w:szCs w:val="24"/>
          <w:lang w:val="lt-LT"/>
        </w:rPr>
      </w:pPr>
    </w:p>
    <w:p w14:paraId="68100C39" w14:textId="169B137D" w:rsidR="00DD4519" w:rsidRPr="00184395" w:rsidRDefault="00205AB1" w:rsidP="0075294B">
      <w:pPr>
        <w:pStyle w:val="Body2"/>
        <w:rPr>
          <w:sz w:val="24"/>
          <w:szCs w:val="24"/>
          <w:lang w:val="lt-LT"/>
        </w:rPr>
      </w:pPr>
      <w:r w:rsidRPr="00184395">
        <w:rPr>
          <w:sz w:val="24"/>
          <w:szCs w:val="24"/>
          <w:lang w:val="lt-LT"/>
        </w:rPr>
        <w:tab/>
      </w:r>
      <w:r w:rsidRPr="00184395">
        <w:rPr>
          <w:b/>
          <w:bCs/>
          <w:sz w:val="24"/>
          <w:szCs w:val="24"/>
          <w:lang w:val="lt-LT"/>
        </w:rPr>
        <w:t>3. TIEKĖJŲ PAŠALINIMO PAGRINDAI IR REIKALAUJAMA KVALIFIKACIJA</w:t>
      </w:r>
      <w:r w:rsidRPr="00184395">
        <w:rPr>
          <w:b/>
          <w:bCs/>
          <w:sz w:val="24"/>
          <w:szCs w:val="24"/>
          <w:lang w:val="lt-LT"/>
        </w:rPr>
        <w:br/>
      </w:r>
      <w:r w:rsidRPr="00184395">
        <w:rPr>
          <w:sz w:val="24"/>
          <w:szCs w:val="24"/>
          <w:lang w:val="lt-LT"/>
        </w:rPr>
        <w:tab/>
      </w:r>
      <w:r w:rsidRPr="00184395">
        <w:rPr>
          <w:sz w:val="24"/>
          <w:szCs w:val="24"/>
          <w:lang w:val="lt-LT"/>
        </w:rPr>
        <w:br/>
      </w:r>
      <w:r w:rsidRPr="00184395">
        <w:rPr>
          <w:sz w:val="24"/>
          <w:szCs w:val="24"/>
          <w:lang w:val="lt-LT"/>
        </w:rPr>
        <w:tab/>
        <w:t xml:space="preserve">3.1. </w:t>
      </w:r>
      <w:r w:rsidR="001E1768">
        <w:rPr>
          <w:sz w:val="24"/>
          <w:szCs w:val="24"/>
          <w:lang w:val="lt-LT"/>
        </w:rPr>
        <w:t>Įgaliot</w:t>
      </w:r>
      <w:r w:rsidRPr="00184395">
        <w:rPr>
          <w:sz w:val="24"/>
          <w:szCs w:val="24"/>
          <w:lang w:val="lt-LT"/>
        </w:rPr>
        <w:t>oji organizacija netikrins tiekėjo pašalinimo pagrindų nebuvimo pagal VPĮ 50 straipsnyje nustatytus reikalavimus.</w:t>
      </w:r>
      <w:r w:rsidRPr="00184395">
        <w:rPr>
          <w:sz w:val="24"/>
          <w:szCs w:val="24"/>
          <w:lang w:val="lt-LT"/>
        </w:rPr>
        <w:tab/>
      </w:r>
      <w:r w:rsidRPr="00184395">
        <w:rPr>
          <w:sz w:val="24"/>
          <w:szCs w:val="24"/>
          <w:lang w:val="lt-LT"/>
        </w:rPr>
        <w:br/>
      </w:r>
      <w:r w:rsidRPr="00184395">
        <w:rPr>
          <w:sz w:val="24"/>
          <w:szCs w:val="24"/>
          <w:lang w:val="lt-LT"/>
        </w:rPr>
        <w:tab/>
        <w:t xml:space="preserve">3.2. </w:t>
      </w:r>
      <w:r w:rsidR="001E1768">
        <w:rPr>
          <w:sz w:val="24"/>
          <w:szCs w:val="24"/>
          <w:lang w:val="lt-LT"/>
        </w:rPr>
        <w:t>Įgaliot</w:t>
      </w:r>
      <w:r w:rsidRPr="00184395">
        <w:rPr>
          <w:sz w:val="24"/>
          <w:szCs w:val="24"/>
          <w:lang w:val="lt-LT"/>
        </w:rPr>
        <w:t>oji organizacija netaiko kvalifikacinių reikalavimų tiekėjams.</w:t>
      </w:r>
      <w:r w:rsidRPr="00184395">
        <w:rPr>
          <w:sz w:val="24"/>
          <w:szCs w:val="24"/>
          <w:lang w:val="lt-LT"/>
        </w:rPr>
        <w:tab/>
      </w:r>
      <w:r w:rsidRPr="00184395">
        <w:rPr>
          <w:sz w:val="24"/>
          <w:szCs w:val="24"/>
          <w:lang w:val="lt-LT"/>
        </w:rPr>
        <w:br/>
      </w:r>
      <w:r w:rsidRPr="00184395">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184395">
        <w:rPr>
          <w:sz w:val="24"/>
          <w:szCs w:val="24"/>
          <w:lang w:val="lt-LT"/>
        </w:rPr>
        <w:tab/>
      </w:r>
      <w:r w:rsidRPr="00184395">
        <w:rPr>
          <w:sz w:val="24"/>
          <w:szCs w:val="24"/>
          <w:lang w:val="lt-LT"/>
        </w:rPr>
        <w:br/>
      </w:r>
      <w:r w:rsidRPr="00184395">
        <w:rPr>
          <w:sz w:val="24"/>
          <w:szCs w:val="24"/>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w:t>
      </w:r>
      <w:r w:rsidRPr="00184395">
        <w:rPr>
          <w:sz w:val="24"/>
          <w:szCs w:val="24"/>
          <w:lang w:val="lt-LT"/>
        </w:rPr>
        <w:lastRenderedPageBreak/>
        <w:t>sudarius pirkimo sutartį</w:t>
      </w:r>
      <w:r w:rsidR="00DC5B7E" w:rsidRPr="00184395">
        <w:rPr>
          <w:sz w:val="24"/>
          <w:szCs w:val="24"/>
          <w:lang w:val="lt-LT"/>
        </w:rPr>
        <w:t xml:space="preserve">. </w:t>
      </w:r>
      <w:r w:rsidRPr="00184395">
        <w:rPr>
          <w:sz w:val="24"/>
          <w:szCs w:val="24"/>
          <w:lang w:val="lt-LT"/>
        </w:rPr>
        <w:t xml:space="preserve">Tiekėjas, teikdamas pasiūlymą privalo išviešinti kvazisubtiekėjus (t. y. asmenis, kuriuos planuoja įdarbinti), jei jų pajėgumais remiamasi dėl atitikties kvalifikacijos reikalavimams. </w:t>
      </w:r>
      <w:r w:rsidRPr="00184395">
        <w:rPr>
          <w:sz w:val="24"/>
          <w:szCs w:val="24"/>
          <w:lang w:val="lt-LT"/>
        </w:rPr>
        <w:tab/>
      </w:r>
      <w:r w:rsidRPr="00184395">
        <w:rPr>
          <w:sz w:val="24"/>
          <w:szCs w:val="24"/>
          <w:lang w:val="lt-LT"/>
        </w:rPr>
        <w:br/>
      </w:r>
      <w:r w:rsidRPr="00184395">
        <w:rPr>
          <w:sz w:val="24"/>
          <w:szCs w:val="24"/>
          <w:lang w:val="lt-LT"/>
        </w:rPr>
        <w:tab/>
        <w:t xml:space="preserve">3.5. Tiekėjo pasiūlymas atmetamas, jeigu apie nustatytų reikalavimų atitikimą jis pateikė melagingą informaciją, kurią </w:t>
      </w:r>
      <w:r w:rsidR="00635BA5">
        <w:rPr>
          <w:sz w:val="24"/>
          <w:szCs w:val="24"/>
          <w:lang w:val="lt-LT"/>
        </w:rPr>
        <w:t>įgalioto</w:t>
      </w:r>
      <w:r w:rsidRPr="00184395">
        <w:rPr>
          <w:sz w:val="24"/>
          <w:szCs w:val="24"/>
          <w:lang w:val="lt-LT"/>
        </w:rPr>
        <w:t>ji organizacija gali įrodyti bet kokiomis teisėtomis priemonėmis.</w:t>
      </w:r>
      <w:r w:rsidRPr="00184395">
        <w:rPr>
          <w:sz w:val="24"/>
          <w:szCs w:val="24"/>
          <w:lang w:val="lt-LT"/>
        </w:rPr>
        <w:tab/>
      </w:r>
    </w:p>
    <w:p w14:paraId="6787A6C9" w14:textId="36DDF8B4" w:rsidR="0075294B" w:rsidRPr="00184395" w:rsidRDefault="00CC59C6" w:rsidP="0075294B">
      <w:pPr>
        <w:pStyle w:val="Body2"/>
        <w:rPr>
          <w:b/>
          <w:bCs/>
          <w:lang w:val="lt-LT"/>
        </w:rPr>
      </w:pPr>
      <w:r w:rsidRPr="00184395">
        <w:rPr>
          <w:lang w:val="lt-LT"/>
        </w:rPr>
        <w:t xml:space="preserve">          </w:t>
      </w:r>
      <w:r w:rsidR="00DD4519" w:rsidRPr="00184395">
        <w:rPr>
          <w:b/>
          <w:bCs/>
          <w:i/>
          <w:iCs/>
          <w:lang w:val="lt-LT"/>
        </w:rPr>
        <w:t xml:space="preserve">                              </w:t>
      </w:r>
      <w:r w:rsidR="00205AB1" w:rsidRPr="00184395">
        <w:rPr>
          <w:sz w:val="24"/>
          <w:szCs w:val="24"/>
          <w:lang w:val="lt-LT"/>
        </w:rPr>
        <w:br/>
      </w:r>
      <w:r w:rsidR="00205AB1" w:rsidRPr="00184395">
        <w:rPr>
          <w:sz w:val="24"/>
          <w:szCs w:val="24"/>
          <w:lang w:val="lt-LT"/>
        </w:rPr>
        <w:tab/>
      </w:r>
      <w:r w:rsidR="00205AB1" w:rsidRPr="00184395">
        <w:rPr>
          <w:b/>
          <w:bCs/>
          <w:sz w:val="24"/>
          <w:szCs w:val="24"/>
          <w:lang w:val="lt-LT"/>
        </w:rPr>
        <w:t>4. ŪKIO SUBJEKTŲ GRUPĖS DALYVAVIMAS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205AB1" w:rsidRPr="00184395">
        <w:rPr>
          <w:sz w:val="24"/>
          <w:szCs w:val="24"/>
          <w:lang w:val="lt-LT"/>
        </w:rPr>
        <w:br/>
      </w:r>
      <w:r w:rsidR="00205AB1" w:rsidRPr="00184395">
        <w:rPr>
          <w:sz w:val="24"/>
          <w:szCs w:val="24"/>
          <w:lang w:val="lt-LT"/>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310972" w:rsidRPr="00184395">
        <w:rPr>
          <w:sz w:val="24"/>
          <w:szCs w:val="24"/>
          <w:lang w:val="lt-LT"/>
        </w:rPr>
        <w:t>įgaliotoji organizacija</w:t>
      </w:r>
      <w:r w:rsidR="00205AB1" w:rsidRPr="00184395">
        <w:rPr>
          <w:sz w:val="24"/>
          <w:szCs w:val="24"/>
          <w:lang w:val="lt-LT"/>
        </w:rPr>
        <w:t xml:space="preserve"> turėtų bendrauti pasiūlymo vertinimo metu kylančiais klausimais ir teikti su pasiūlymo įvertinimu susijusią informaciją).</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 xml:space="preserve">4.2. </w:t>
      </w:r>
      <w:r w:rsidR="00310972" w:rsidRPr="00184395">
        <w:rPr>
          <w:sz w:val="24"/>
          <w:szCs w:val="24"/>
          <w:lang w:val="lt-LT"/>
        </w:rPr>
        <w:t>Įgaliotoji organizacija</w:t>
      </w:r>
      <w:r w:rsidR="00205AB1" w:rsidRPr="00184395">
        <w:rPr>
          <w:sz w:val="24"/>
          <w:szCs w:val="24"/>
          <w:lang w:val="lt-LT"/>
        </w:rPr>
        <w:t xml:space="preserve"> nereikalauja, kad ūkio subjektų grupės pateiktą pasiūlymą pripažinus geriausiu ir perkančiajai organizacijai pasiūlius sudaryti pirkimo sutartį, ši ūkio subjektų grupė įgautų tam tikrą teisinę formą.</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4.3</w:t>
      </w:r>
      <w:r w:rsidR="00C462DB" w:rsidRPr="00184395">
        <w:rPr>
          <w:sz w:val="24"/>
          <w:szCs w:val="24"/>
          <w:lang w:val="lt-LT"/>
        </w:rPr>
        <w:t>.</w:t>
      </w:r>
      <w:r w:rsidR="00205AB1" w:rsidRPr="00184395">
        <w:rPr>
          <w:sz w:val="24"/>
          <w:szCs w:val="24"/>
          <w:lang w:val="lt-LT"/>
        </w:rPr>
        <w:t xml:space="preserve">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4.</w:t>
      </w:r>
      <w:r w:rsidR="00C462DB" w:rsidRPr="00184395">
        <w:rPr>
          <w:sz w:val="24"/>
          <w:szCs w:val="24"/>
          <w:lang w:val="lt-LT"/>
        </w:rPr>
        <w:t>4</w:t>
      </w:r>
      <w:r w:rsidR="00205AB1" w:rsidRPr="00184395">
        <w:rPr>
          <w:sz w:val="24"/>
          <w:szCs w:val="24"/>
          <w:lang w:val="lt-LT"/>
        </w:rPr>
        <w:t xml:space="preserve">. Tais atvejais, kai tiekėjas remdamasis ekonominiais ir (arba) finansiniais pajėgumais sumuoja visų ūkio subjektų pajėgumus, </w:t>
      </w:r>
      <w:r w:rsidR="00310972" w:rsidRPr="00184395">
        <w:rPr>
          <w:sz w:val="24"/>
          <w:szCs w:val="24"/>
          <w:lang w:val="lt-LT"/>
        </w:rPr>
        <w:t>įgaliotoji organizacija</w:t>
      </w:r>
      <w:r w:rsidR="00205AB1" w:rsidRPr="00184395">
        <w:rPr>
          <w:sz w:val="24"/>
          <w:szCs w:val="24"/>
          <w:lang w:val="lt-LT"/>
        </w:rPr>
        <w:t xml:space="preserve"> reikalauja, kad visų tų ūkio subjektų atsakomybė būtų solidari.</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205AB1" w:rsidRPr="00184395">
        <w:rPr>
          <w:b/>
          <w:bCs/>
          <w:sz w:val="24"/>
          <w:szCs w:val="24"/>
          <w:lang w:val="lt-LT"/>
        </w:rPr>
        <w:t>5. PASIŪLYMŲ RENGIMAS, PATEIKIMAS, KEITIMAS</w:t>
      </w:r>
      <w:r w:rsidR="00205AB1" w:rsidRPr="00184395">
        <w:rPr>
          <w:b/>
          <w:bCs/>
          <w:sz w:val="24"/>
          <w:szCs w:val="24"/>
          <w:lang w:val="lt-LT"/>
        </w:rPr>
        <w:tab/>
      </w:r>
      <w:r w:rsidR="00205AB1" w:rsidRPr="00184395">
        <w:rPr>
          <w:sz w:val="24"/>
          <w:szCs w:val="24"/>
          <w:lang w:val="lt-LT"/>
        </w:rPr>
        <w:br/>
      </w:r>
      <w:r w:rsidR="00205AB1" w:rsidRPr="00184395">
        <w:rPr>
          <w:sz w:val="24"/>
          <w:szCs w:val="24"/>
          <w:lang w:val="lt-LT"/>
        </w:rPr>
        <w:tab/>
      </w:r>
      <w:r w:rsidR="00205AB1" w:rsidRPr="00184395">
        <w:rPr>
          <w:sz w:val="24"/>
          <w:szCs w:val="24"/>
          <w:lang w:val="lt-LT"/>
        </w:rPr>
        <w:br/>
      </w:r>
      <w:r w:rsidR="00205AB1" w:rsidRPr="00184395">
        <w:rPr>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5.2. Tiekėjas negali pateikti alternatyvių pasiūlymų. Tiekėjui pateikus alternatyvų pasiūlymą, jo pasiūlymas ir alternatyvus pasiūlymas (alternatyvūs pasiūlymai) bus atmesti.</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 xml:space="preserve">5.3. </w:t>
      </w:r>
      <w:r w:rsidR="00497FE6" w:rsidRPr="00184395">
        <w:rPr>
          <w:sz w:val="24"/>
          <w:szCs w:val="24"/>
          <w:lang w:val="lt-LT"/>
        </w:rPr>
        <w:t>Įgaliotoji organizacija</w:t>
      </w:r>
      <w:r w:rsidR="00205AB1" w:rsidRPr="00184395">
        <w:rPr>
          <w:sz w:val="24"/>
          <w:szCs w:val="24"/>
          <w:lang w:val="lt-LT"/>
        </w:rPr>
        <w:t xml:space="preserve">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A36984" w:rsidRPr="00184395">
          <w:rPr>
            <w:rStyle w:val="Hipersaitas"/>
            <w:sz w:val="24"/>
            <w:szCs w:val="24"/>
            <w:lang w:val="lt-LT"/>
          </w:rPr>
          <w:t>https://pirkimai.eviesiejipirkimai.lt</w:t>
        </w:r>
      </w:hyperlink>
      <w:r w:rsidR="00205AB1" w:rsidRPr="00184395">
        <w:rPr>
          <w:sz w:val="24"/>
          <w:szCs w:val="24"/>
          <w:lang w:val="lt-LT"/>
        </w:rPr>
        <w:t>). Pateikiami dokumentai ar skaitmeninės dokumentų kopijos turi būti prieinami naudojant nediskriminuojančius, visuotinai prieinamus duomenų failų formatus (pvz., pdf, jpg, xlsx, docx ir kt.).</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 xml:space="preserve">5.4. Pasiūlymas turi būti pateiktas iki skelbime nurodyto pasiūlymų pateikimo termino pabaigos, o jeigu skelbime nurodytas pasiūlymų pateikimo terminas buvo pratęstas – iki pratęsto </w:t>
      </w:r>
      <w:r w:rsidR="00205AB1" w:rsidRPr="00184395">
        <w:rPr>
          <w:sz w:val="24"/>
          <w:szCs w:val="24"/>
          <w:lang w:val="lt-LT"/>
        </w:rPr>
        <w:lastRenderedPageBreak/>
        <w:t>termino pabaigos.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5.5. Pateikdamas pasiūlymą, tiekėjas sutinka su šiais pirkimo dokumentais ir patvirtina, kad jo pasiūlyme pateikta informacija yra teisinga ir apima viską, ko reikia tinkamam pirkimo sutarties įvykdymui.</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5.7. Pasiūlymas turi galioti ne trumpiau nei 30 dienų nuo konkurso pasiūlymų pateikimo termino pabaigos. Jeigu pasiūlyme nenurodytas jo galiojimo laikas, laikoma, kad pasiūlymas galioja tiek, kiek nustatyta pirkimo dokumentuose.</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 xml:space="preserve">5.9. </w:t>
      </w:r>
      <w:r w:rsidR="009974C5" w:rsidRPr="00184395">
        <w:rPr>
          <w:sz w:val="24"/>
          <w:szCs w:val="24"/>
          <w:lang w:val="lt-LT"/>
        </w:rPr>
        <w:t>Įgaliotoji</w:t>
      </w:r>
      <w:r w:rsidR="00205AB1" w:rsidRPr="00184395">
        <w:rPr>
          <w:sz w:val="24"/>
          <w:szCs w:val="24"/>
          <w:lang w:val="lt-LT"/>
        </w:rPr>
        <w:t xml:space="preserve"> organizacija turi teisę pratęsti pasiūlymo pateikimo terminą. Apie naują pasiūlymų pateikimo terminą </w:t>
      </w:r>
      <w:r w:rsidR="009974C5" w:rsidRPr="00184395">
        <w:rPr>
          <w:sz w:val="24"/>
          <w:szCs w:val="24"/>
          <w:lang w:val="lt-LT"/>
        </w:rPr>
        <w:t xml:space="preserve">įgaliotoji </w:t>
      </w:r>
      <w:r w:rsidR="00205AB1" w:rsidRPr="00184395">
        <w:rPr>
          <w:sz w:val="24"/>
          <w:szCs w:val="24"/>
          <w:lang w:val="lt-LT"/>
        </w:rPr>
        <w:t>organizacija paskelbia CVP IS ir praneša prie pirkimo CVP IS prisijungusiems tiekėjams.</w:t>
      </w:r>
      <w:r w:rsidR="00205AB1" w:rsidRPr="00184395">
        <w:rPr>
          <w:sz w:val="24"/>
          <w:szCs w:val="24"/>
          <w:lang w:val="lt-LT"/>
        </w:rPr>
        <w:tab/>
      </w:r>
      <w:r w:rsidR="00205AB1" w:rsidRPr="00184395">
        <w:rPr>
          <w:sz w:val="24"/>
          <w:szCs w:val="24"/>
          <w:lang w:val="lt-LT"/>
        </w:rPr>
        <w:br/>
      </w:r>
      <w:r w:rsidR="0075294B" w:rsidRPr="00184395">
        <w:rPr>
          <w:sz w:val="24"/>
          <w:szCs w:val="24"/>
          <w:lang w:val="lt-LT"/>
        </w:rPr>
        <w:t xml:space="preserve">             </w:t>
      </w:r>
      <w:r w:rsidR="0075294B" w:rsidRPr="00184395">
        <w:rPr>
          <w:b/>
          <w:bCs/>
          <w:sz w:val="24"/>
          <w:szCs w:val="24"/>
          <w:lang w:val="lt-LT"/>
        </w:rPr>
        <w:t>5.10.</w:t>
      </w:r>
      <w:r w:rsidR="0075294B" w:rsidRPr="00184395">
        <w:rPr>
          <w:sz w:val="24"/>
          <w:szCs w:val="24"/>
          <w:lang w:val="lt-LT"/>
        </w:rPr>
        <w:t xml:space="preserve"> </w:t>
      </w:r>
      <w:r w:rsidR="0075294B" w:rsidRPr="00184395">
        <w:rPr>
          <w:b/>
          <w:bCs/>
          <w:sz w:val="24"/>
          <w:szCs w:val="24"/>
          <w:lang w:val="lt-LT"/>
        </w:rPr>
        <w:t>Pasiūlymas turi būti pateikiamas CVP IS priemonėmis, kurį turi sudaryti:</w:t>
      </w:r>
    </w:p>
    <w:p w14:paraId="241C326C" w14:textId="68A85719" w:rsidR="0075294B" w:rsidRPr="00184395" w:rsidRDefault="0075294B" w:rsidP="0075294B">
      <w:pPr>
        <w:pStyle w:val="Body2"/>
        <w:rPr>
          <w:sz w:val="24"/>
          <w:szCs w:val="24"/>
          <w:lang w:val="lt-LT"/>
        </w:rPr>
      </w:pPr>
      <w:r w:rsidRPr="00184395">
        <w:rPr>
          <w:b/>
          <w:bCs/>
          <w:sz w:val="24"/>
          <w:szCs w:val="24"/>
          <w:lang w:val="lt-LT"/>
        </w:rPr>
        <w:t xml:space="preserve">             5.10.1</w:t>
      </w:r>
      <w:r w:rsidRPr="00184395">
        <w:rPr>
          <w:sz w:val="24"/>
          <w:szCs w:val="24"/>
          <w:lang w:val="lt-LT"/>
        </w:rPr>
        <w:t>. Užpildyta pasiūlymo forma parengta pagal apklausos sąlygų 1 priedą</w:t>
      </w:r>
      <w:r w:rsidR="005C5D4E" w:rsidRPr="00184395">
        <w:rPr>
          <w:sz w:val="24"/>
          <w:szCs w:val="24"/>
          <w:lang w:val="lt-LT"/>
        </w:rPr>
        <w:t>;</w:t>
      </w:r>
    </w:p>
    <w:p w14:paraId="610CF9DF" w14:textId="34DB78BE" w:rsidR="00AA7323" w:rsidRPr="00184395" w:rsidRDefault="00B67F77" w:rsidP="00B40773">
      <w:pPr>
        <w:pStyle w:val="Body2"/>
        <w:rPr>
          <w:sz w:val="24"/>
          <w:szCs w:val="24"/>
          <w:lang w:val="lt-LT"/>
        </w:rPr>
      </w:pPr>
      <w:r w:rsidRPr="00184395">
        <w:rPr>
          <w:sz w:val="24"/>
          <w:szCs w:val="24"/>
          <w:lang w:val="lt-LT"/>
        </w:rPr>
        <w:t xml:space="preserve">            </w:t>
      </w:r>
      <w:r w:rsidRPr="00184395">
        <w:rPr>
          <w:b/>
          <w:bCs/>
          <w:sz w:val="24"/>
          <w:szCs w:val="24"/>
          <w:lang w:val="lt-LT"/>
        </w:rPr>
        <w:t xml:space="preserve"> 5.10.2</w:t>
      </w:r>
      <w:r w:rsidRPr="00184395">
        <w:rPr>
          <w:sz w:val="24"/>
          <w:szCs w:val="24"/>
          <w:lang w:val="lt-LT"/>
        </w:rPr>
        <w:t>. Užpildyt</w:t>
      </w:r>
      <w:r w:rsidR="00B45E94" w:rsidRPr="00184395">
        <w:rPr>
          <w:sz w:val="24"/>
          <w:szCs w:val="24"/>
          <w:lang w:val="lt-LT"/>
        </w:rPr>
        <w:t>a</w:t>
      </w:r>
      <w:r w:rsidRPr="00184395">
        <w:rPr>
          <w:sz w:val="24"/>
          <w:szCs w:val="24"/>
          <w:lang w:val="lt-LT"/>
        </w:rPr>
        <w:t xml:space="preserve"> (įkainot</w:t>
      </w:r>
      <w:r w:rsidR="00B45E94" w:rsidRPr="00184395">
        <w:rPr>
          <w:sz w:val="24"/>
          <w:szCs w:val="24"/>
          <w:lang w:val="lt-LT"/>
        </w:rPr>
        <w:t>a</w:t>
      </w:r>
      <w:r w:rsidRPr="00184395">
        <w:rPr>
          <w:sz w:val="24"/>
          <w:szCs w:val="24"/>
          <w:lang w:val="lt-LT"/>
        </w:rPr>
        <w:t xml:space="preserve">) </w:t>
      </w:r>
      <w:r w:rsidR="00293747" w:rsidRPr="00184395">
        <w:rPr>
          <w:sz w:val="24"/>
          <w:szCs w:val="24"/>
          <w:lang w:val="lt-LT"/>
        </w:rPr>
        <w:t>techninė specifikacija</w:t>
      </w:r>
      <w:r w:rsidR="005C5D4E" w:rsidRPr="00184395">
        <w:rPr>
          <w:sz w:val="24"/>
          <w:szCs w:val="24"/>
          <w:lang w:val="lt-LT"/>
        </w:rPr>
        <w:t>;</w:t>
      </w:r>
    </w:p>
    <w:p w14:paraId="68C7273C" w14:textId="299C8519" w:rsidR="0075294B" w:rsidRPr="00184395" w:rsidRDefault="0075294B" w:rsidP="0075294B">
      <w:pPr>
        <w:pStyle w:val="Body2"/>
        <w:rPr>
          <w:sz w:val="24"/>
          <w:szCs w:val="24"/>
          <w:lang w:val="lt-LT"/>
        </w:rPr>
      </w:pPr>
      <w:r w:rsidRPr="00184395">
        <w:rPr>
          <w:sz w:val="24"/>
          <w:szCs w:val="24"/>
          <w:lang w:val="lt-LT"/>
        </w:rPr>
        <w:t xml:space="preserve">             </w:t>
      </w:r>
      <w:r w:rsidRPr="00184395">
        <w:rPr>
          <w:b/>
          <w:bCs/>
          <w:sz w:val="24"/>
          <w:szCs w:val="24"/>
          <w:lang w:val="lt-LT"/>
        </w:rPr>
        <w:t>5.10.</w:t>
      </w:r>
      <w:r w:rsidR="00B40773" w:rsidRPr="00184395">
        <w:rPr>
          <w:b/>
          <w:bCs/>
          <w:sz w:val="24"/>
          <w:szCs w:val="24"/>
          <w:lang w:val="lt-LT"/>
        </w:rPr>
        <w:t>3</w:t>
      </w:r>
      <w:r w:rsidRPr="00184395">
        <w:rPr>
          <w:sz w:val="24"/>
          <w:szCs w:val="24"/>
          <w:lang w:val="lt-LT"/>
        </w:rPr>
        <w:t>. Jungtinės veiklos sutarties kopija (jeigu pasiūlymą teikia ūkio subjektų grupė)</w:t>
      </w:r>
      <w:r w:rsidR="005C5D4E" w:rsidRPr="00184395">
        <w:rPr>
          <w:sz w:val="24"/>
          <w:szCs w:val="24"/>
          <w:lang w:val="lt-LT"/>
        </w:rPr>
        <w:t>;</w:t>
      </w:r>
    </w:p>
    <w:p w14:paraId="3B390602" w14:textId="5B361BE8" w:rsidR="0075294B" w:rsidRPr="00184395" w:rsidRDefault="0075294B" w:rsidP="0075294B">
      <w:pPr>
        <w:pStyle w:val="Body2"/>
        <w:rPr>
          <w:sz w:val="24"/>
          <w:szCs w:val="24"/>
          <w:lang w:val="lt-LT"/>
        </w:rPr>
      </w:pPr>
      <w:r w:rsidRPr="00184395">
        <w:rPr>
          <w:sz w:val="24"/>
          <w:szCs w:val="24"/>
          <w:lang w:val="lt-LT"/>
        </w:rPr>
        <w:t xml:space="preserve">            </w:t>
      </w:r>
      <w:r w:rsidRPr="00184395">
        <w:rPr>
          <w:b/>
          <w:bCs/>
          <w:sz w:val="24"/>
          <w:szCs w:val="24"/>
          <w:lang w:val="lt-LT"/>
        </w:rPr>
        <w:t xml:space="preserve"> 5.10.</w:t>
      </w:r>
      <w:r w:rsidR="00B40773" w:rsidRPr="00184395">
        <w:rPr>
          <w:b/>
          <w:bCs/>
          <w:sz w:val="24"/>
          <w:szCs w:val="24"/>
          <w:lang w:val="lt-LT"/>
        </w:rPr>
        <w:t>4</w:t>
      </w:r>
      <w:r w:rsidRPr="00184395">
        <w:rPr>
          <w:b/>
          <w:bCs/>
          <w:sz w:val="24"/>
          <w:szCs w:val="24"/>
          <w:lang w:val="lt-LT"/>
        </w:rPr>
        <w:t>.</w:t>
      </w:r>
      <w:r w:rsidRPr="00184395">
        <w:rPr>
          <w:sz w:val="24"/>
          <w:szCs w:val="24"/>
          <w:lang w:val="lt-LT"/>
        </w:rPr>
        <w:t xml:space="preserve"> Įgaliojimas pateikti pasiūlymą (jeigu pasiūlymą teikia ne tiekėjo vadovas)</w:t>
      </w:r>
      <w:r w:rsidR="005C5D4E" w:rsidRPr="00184395">
        <w:rPr>
          <w:sz w:val="24"/>
          <w:szCs w:val="24"/>
          <w:lang w:val="lt-LT"/>
        </w:rPr>
        <w:t>;</w:t>
      </w:r>
    </w:p>
    <w:p w14:paraId="3178AF36" w14:textId="427E0173" w:rsidR="00970A52" w:rsidRPr="00184395" w:rsidRDefault="0075294B" w:rsidP="0075294B">
      <w:pPr>
        <w:pStyle w:val="Body2"/>
        <w:rPr>
          <w:sz w:val="24"/>
          <w:szCs w:val="24"/>
          <w:lang w:val="lt-LT"/>
        </w:rPr>
      </w:pPr>
      <w:r w:rsidRPr="00184395">
        <w:rPr>
          <w:sz w:val="24"/>
          <w:szCs w:val="24"/>
          <w:lang w:val="lt-LT"/>
        </w:rPr>
        <w:t xml:space="preserve">            </w:t>
      </w:r>
      <w:r w:rsidRPr="00184395">
        <w:rPr>
          <w:b/>
          <w:bCs/>
          <w:sz w:val="24"/>
          <w:szCs w:val="24"/>
          <w:lang w:val="lt-LT"/>
        </w:rPr>
        <w:t xml:space="preserve"> 5.10.</w:t>
      </w:r>
      <w:r w:rsidR="00B40773" w:rsidRPr="00184395">
        <w:rPr>
          <w:b/>
          <w:bCs/>
          <w:sz w:val="24"/>
          <w:szCs w:val="24"/>
          <w:lang w:val="lt-LT"/>
        </w:rPr>
        <w:t>5</w:t>
      </w:r>
      <w:r w:rsidRPr="00184395">
        <w:rPr>
          <w:sz w:val="24"/>
          <w:szCs w:val="24"/>
          <w:lang w:val="lt-LT"/>
        </w:rPr>
        <w:t xml:space="preserve">. Kita pirkimo sąlygose prašoma informacija ir (ar) dokumentai. </w:t>
      </w:r>
    </w:p>
    <w:p w14:paraId="71809527" w14:textId="090EC1A4" w:rsidR="00D82E90" w:rsidRPr="00184395" w:rsidRDefault="0075294B" w:rsidP="0075294B">
      <w:pPr>
        <w:pStyle w:val="Body2"/>
        <w:rPr>
          <w:sz w:val="24"/>
          <w:szCs w:val="24"/>
          <w:lang w:val="lt-LT"/>
        </w:rPr>
      </w:pPr>
      <w:r w:rsidRPr="00184395">
        <w:rPr>
          <w:sz w:val="24"/>
          <w:szCs w:val="24"/>
          <w:lang w:val="lt-LT"/>
        </w:rPr>
        <w:t xml:space="preserve">             </w:t>
      </w:r>
      <w:r w:rsidR="00205AB1" w:rsidRPr="00184395">
        <w:rPr>
          <w:b/>
          <w:bCs/>
          <w:sz w:val="24"/>
          <w:szCs w:val="24"/>
          <w:lang w:val="lt-LT"/>
        </w:rPr>
        <w:t>5.11</w:t>
      </w:r>
      <w:r w:rsidR="00205AB1" w:rsidRPr="00184395">
        <w:rPr>
          <w:sz w:val="24"/>
          <w:szCs w:val="24"/>
          <w:lang w:val="lt-LT"/>
        </w:rPr>
        <w:t>. Tiekėjo pasiūlymą sudaro CVP IS priemonėmis pateiktos informacijos ir dokumentų visuma.</w:t>
      </w:r>
      <w:r w:rsidR="00205AB1" w:rsidRPr="00184395">
        <w:rPr>
          <w:sz w:val="24"/>
          <w:szCs w:val="24"/>
          <w:lang w:val="lt-LT"/>
        </w:rPr>
        <w:br/>
      </w:r>
      <w:r w:rsidR="00205AB1" w:rsidRPr="00184395">
        <w:rPr>
          <w:sz w:val="24"/>
          <w:szCs w:val="24"/>
          <w:lang w:val="lt-LT"/>
        </w:rPr>
        <w:tab/>
      </w:r>
      <w:r w:rsidR="00205AB1" w:rsidRPr="00184395">
        <w:rPr>
          <w:b/>
          <w:bCs/>
          <w:sz w:val="24"/>
          <w:szCs w:val="24"/>
          <w:lang w:val="lt-LT"/>
        </w:rPr>
        <w:t>5.12</w:t>
      </w:r>
      <w:r w:rsidR="00205AB1" w:rsidRPr="00184395">
        <w:rPr>
          <w:sz w:val="24"/>
          <w:szCs w:val="24"/>
          <w:lang w:val="lt-LT"/>
        </w:rPr>
        <w:t>. Tiekėjas pasiūlymo formoje turi aiškiai nurodyti, kuri pasiūlymo informacija yra konfidenciali,</w:t>
      </w:r>
      <w:r w:rsidR="005320F3" w:rsidRPr="00184395">
        <w:rPr>
          <w:sz w:val="24"/>
          <w:szCs w:val="24"/>
          <w:lang w:val="lt-LT"/>
        </w:rPr>
        <w:t xml:space="preserve"> </w:t>
      </w:r>
      <w:r w:rsidR="00205AB1" w:rsidRPr="00184395">
        <w:rPr>
          <w:sz w:val="24"/>
          <w:szCs w:val="24"/>
          <w:lang w:val="lt-LT"/>
        </w:rPr>
        <w:t>vadovaujantis VPĮ 20 straipsniu</w:t>
      </w:r>
      <w:r w:rsidR="00090E73" w:rsidRPr="00184395">
        <w:rPr>
          <w:sz w:val="24"/>
          <w:szCs w:val="24"/>
          <w:lang w:val="lt-LT"/>
        </w:rPr>
        <w:t xml:space="preserve">. </w:t>
      </w:r>
      <w:r w:rsidR="00205AB1" w:rsidRPr="00184395">
        <w:rPr>
          <w:sz w:val="24"/>
          <w:szCs w:val="24"/>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205AB1" w:rsidRPr="00184395">
        <w:rPr>
          <w:b/>
          <w:bCs/>
          <w:sz w:val="24"/>
          <w:szCs w:val="24"/>
          <w:lang w:val="lt-LT"/>
        </w:rPr>
        <w:t>5.13</w:t>
      </w:r>
      <w:r w:rsidR="00205AB1" w:rsidRPr="00184395">
        <w:rPr>
          <w:sz w:val="24"/>
          <w:szCs w:val="24"/>
          <w:lang w:val="lt-LT"/>
        </w:rPr>
        <w:t xml:space="preserve">. Tiekėjas iki galutinio pasiūlymų pateikimo termino turi teisę pakeisti arba atšaukti savo pasiūlymą CVP IS priemonėmis. Toks pakeitimas arba pranešimas, kad pasiūlymas atšaukiamas, pripažįstamas galiojančiu, jeigu </w:t>
      </w:r>
      <w:r w:rsidR="00BB28A4" w:rsidRPr="00184395">
        <w:rPr>
          <w:sz w:val="24"/>
          <w:szCs w:val="24"/>
          <w:lang w:val="lt-LT"/>
        </w:rPr>
        <w:t>įgaliotoji</w:t>
      </w:r>
      <w:r w:rsidR="00205AB1" w:rsidRPr="00184395">
        <w:rPr>
          <w:sz w:val="24"/>
          <w:szCs w:val="24"/>
          <w:lang w:val="lt-LT"/>
        </w:rPr>
        <w:t xml:space="preserve"> organizacija jį gauna pateiktą CVP IS priemonėmis iki pasiūlymų pateikimo termino pabaigos.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205AB1" w:rsidRPr="00184395">
        <w:rPr>
          <w:b/>
          <w:bCs/>
          <w:sz w:val="24"/>
          <w:szCs w:val="24"/>
          <w:lang w:val="lt-LT"/>
        </w:rPr>
        <w:t>5.14</w:t>
      </w:r>
      <w:r w:rsidR="00205AB1" w:rsidRPr="00184395">
        <w:rPr>
          <w:sz w:val="24"/>
          <w:szCs w:val="24"/>
          <w:lang w:val="lt-LT"/>
        </w:rPr>
        <w:t xml:space="preserve">. Kol nesibaigė pasiūlymų galiojimo laikas, </w:t>
      </w:r>
      <w:r w:rsidR="00BB28A4" w:rsidRPr="00184395">
        <w:rPr>
          <w:sz w:val="24"/>
          <w:szCs w:val="24"/>
          <w:lang w:val="lt-LT"/>
        </w:rPr>
        <w:t>įgaliotoji</w:t>
      </w:r>
      <w:r w:rsidR="00205AB1" w:rsidRPr="00184395">
        <w:rPr>
          <w:sz w:val="24"/>
          <w:szCs w:val="24"/>
          <w:lang w:val="lt-LT"/>
        </w:rPr>
        <w:t xml:space="preserve"> organizacija turi teisę prašyti CVP IS priemonėmis, kad tiekėjai pratęstų jų galiojimą iki konkrečiai nurodyto laiko. Tiekėjas CVP IS priemonėmis tokį prašymą gali atmesti.</w:t>
      </w:r>
      <w:r w:rsidR="00205AB1" w:rsidRPr="00184395">
        <w:rPr>
          <w:sz w:val="24"/>
          <w:szCs w:val="24"/>
          <w:lang w:val="lt-LT"/>
        </w:rPr>
        <w:tab/>
      </w:r>
      <w:r w:rsidR="00205AB1" w:rsidRPr="00184395">
        <w:rPr>
          <w:sz w:val="24"/>
          <w:szCs w:val="24"/>
          <w:lang w:val="lt-LT"/>
        </w:rPr>
        <w:br/>
      </w:r>
    </w:p>
    <w:p w14:paraId="79CFBCAD" w14:textId="548476A2" w:rsidR="006C338C" w:rsidRPr="00184395" w:rsidRDefault="00194955" w:rsidP="0075294B">
      <w:pPr>
        <w:pStyle w:val="Body2"/>
        <w:rPr>
          <w:sz w:val="24"/>
          <w:szCs w:val="24"/>
          <w:lang w:val="lt-LT"/>
        </w:rPr>
      </w:pPr>
      <w:r w:rsidRPr="00184395">
        <w:rPr>
          <w:sz w:val="24"/>
          <w:szCs w:val="24"/>
          <w:lang w:val="lt-LT"/>
        </w:rPr>
        <w:t xml:space="preserve">            </w:t>
      </w:r>
      <w:r w:rsidR="00205AB1" w:rsidRPr="00184395">
        <w:rPr>
          <w:b/>
          <w:bCs/>
          <w:sz w:val="24"/>
          <w:szCs w:val="24"/>
          <w:lang w:val="lt-LT"/>
        </w:rPr>
        <w:t>6. PASIŪLYMŲ ŠIFRAVIMAS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205AB1" w:rsidRPr="00184395">
        <w:rPr>
          <w:sz w:val="24"/>
          <w:szCs w:val="24"/>
          <w:lang w:val="lt-LT"/>
        </w:rPr>
        <w:br/>
      </w:r>
      <w:r w:rsidR="00205AB1" w:rsidRPr="00184395">
        <w:rPr>
          <w:sz w:val="24"/>
          <w:szCs w:val="24"/>
          <w:lang w:val="lt-LT"/>
        </w:rPr>
        <w:tab/>
        <w:t>6.1. Tiekėjo teikiamas pasiūlymas gali būti užšifruojamas. Tiekėjas, nusprendęs pateikti užšifruotą pasiūlymą, turi:</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5D26DB" w:rsidRPr="00184395">
          <w:rPr>
            <w:rStyle w:val="Hipersaitas"/>
            <w:sz w:val="24"/>
            <w:szCs w:val="24"/>
            <w:lang w:val="lt-LT"/>
          </w:rPr>
          <w:t>http://vpt.lrv.lt/lt/pasiulymu-sifravimas</w:t>
        </w:r>
      </w:hyperlink>
      <w:r w:rsidR="00205AB1" w:rsidRPr="00184395">
        <w:rPr>
          <w:sz w:val="24"/>
          <w:szCs w:val="24"/>
          <w:lang w:val="lt-LT"/>
        </w:rPr>
        <w:t>.</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 xml:space="preserve">6.1.2. iki pirminio susipažinimo su CVP IS priemonėmis pateiktais pasiūlymais procedūros </w:t>
      </w:r>
      <w:r w:rsidR="00205AB1" w:rsidRPr="00184395">
        <w:rPr>
          <w:sz w:val="24"/>
          <w:szCs w:val="24"/>
          <w:lang w:val="lt-LT"/>
        </w:rPr>
        <w:lastRenderedPageBreak/>
        <w:t xml:space="preserve">pradžios CVP IS susirašinėjimo priemonėmis pateikti slaptažodį, su kuriuo </w:t>
      </w:r>
      <w:r w:rsidR="001403A5" w:rsidRPr="00184395">
        <w:rPr>
          <w:sz w:val="24"/>
          <w:szCs w:val="24"/>
          <w:lang w:val="lt-LT"/>
        </w:rPr>
        <w:t xml:space="preserve">įgaliotoji </w:t>
      </w:r>
      <w:r w:rsidR="00205AB1" w:rsidRPr="00184395">
        <w:rPr>
          <w:sz w:val="24"/>
          <w:szCs w:val="24"/>
          <w:lang w:val="lt-LT"/>
        </w:rPr>
        <w:t xml:space="preserve">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635BA5">
        <w:rPr>
          <w:sz w:val="24"/>
          <w:szCs w:val="24"/>
          <w:lang w:val="lt-LT"/>
        </w:rPr>
        <w:t>įgalioto</w:t>
      </w:r>
      <w:r w:rsidR="00205AB1" w:rsidRPr="00184395">
        <w:rPr>
          <w:sz w:val="24"/>
          <w:szCs w:val="24"/>
          <w:lang w:val="lt-LT"/>
        </w:rPr>
        <w:t>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DB2F51" w:rsidRPr="00184395">
        <w:rPr>
          <w:sz w:val="24"/>
          <w:szCs w:val="24"/>
          <w:lang w:val="lt-LT"/>
        </w:rPr>
        <w:t>įgaliotoji</w:t>
      </w:r>
      <w:r w:rsidR="00205AB1" w:rsidRPr="00184395">
        <w:rPr>
          <w:sz w:val="24"/>
          <w:szCs w:val="24"/>
          <w:lang w:val="lt-LT"/>
        </w:rPr>
        <w:t xml:space="preserve"> organizacija negalėjo iššifruoti pasiūlymo, pasiūlymas laikomas nepateiktu ir nėra vertinamas. Jeigu nurodytu atveju tiekėjas užšifravo tik pasiūlymo dokumentą, kuriame nurodyta pasiūlymo kaina, o kitus pasiūlymo dokumentus pateikė neužšifruotus – </w:t>
      </w:r>
      <w:r w:rsidR="00DB2F51" w:rsidRPr="00184395">
        <w:rPr>
          <w:sz w:val="24"/>
          <w:szCs w:val="24"/>
          <w:lang w:val="lt-LT"/>
        </w:rPr>
        <w:t>įgaliotoji</w:t>
      </w:r>
      <w:r w:rsidR="00205AB1" w:rsidRPr="00184395">
        <w:rPr>
          <w:sz w:val="24"/>
          <w:szCs w:val="24"/>
          <w:lang w:val="lt-LT"/>
        </w:rPr>
        <w:t xml:space="preserve"> organizacija tiekėjo pasiūlymą atmeta kaip neatitinkantį pirkimo dokumentuose nustatytų reikalavimų (tiekėjas nepateikė pasiūlymo kainos).</w:t>
      </w:r>
      <w:r w:rsidR="00205AB1" w:rsidRPr="00184395">
        <w:rPr>
          <w:sz w:val="24"/>
          <w:szCs w:val="24"/>
          <w:lang w:val="lt-LT"/>
        </w:rPr>
        <w:br/>
      </w:r>
      <w:r w:rsidR="00205AB1" w:rsidRPr="00184395">
        <w:rPr>
          <w:sz w:val="24"/>
          <w:szCs w:val="24"/>
          <w:lang w:val="lt-LT"/>
        </w:rPr>
        <w:tab/>
      </w:r>
    </w:p>
    <w:p w14:paraId="07CBDCD6" w14:textId="79353166" w:rsidR="00313FA6" w:rsidRPr="00184395" w:rsidRDefault="006C338C" w:rsidP="0075294B">
      <w:pPr>
        <w:pStyle w:val="Body2"/>
        <w:rPr>
          <w:sz w:val="24"/>
          <w:szCs w:val="24"/>
          <w:lang w:val="lt-LT"/>
        </w:rPr>
      </w:pPr>
      <w:r w:rsidRPr="00184395">
        <w:rPr>
          <w:sz w:val="24"/>
          <w:szCs w:val="24"/>
          <w:lang w:val="lt-LT"/>
        </w:rPr>
        <w:t xml:space="preserve">            </w:t>
      </w:r>
      <w:r w:rsidR="00205AB1" w:rsidRPr="00184395">
        <w:rPr>
          <w:b/>
          <w:bCs/>
          <w:sz w:val="24"/>
          <w:szCs w:val="24"/>
          <w:lang w:val="lt-LT"/>
        </w:rPr>
        <w:t>7. PASIŪLYMŲ GALIOJIMO UŽTIKRINIMAS</w:t>
      </w:r>
      <w:r w:rsidR="00205AB1" w:rsidRPr="00184395">
        <w:rPr>
          <w:b/>
          <w:bCs/>
          <w:sz w:val="24"/>
          <w:szCs w:val="24"/>
          <w:lang w:val="lt-LT"/>
        </w:rPr>
        <w:tab/>
      </w:r>
      <w:r w:rsidR="00205AB1" w:rsidRPr="00184395">
        <w:rPr>
          <w:b/>
          <w:bCs/>
          <w:sz w:val="24"/>
          <w:szCs w:val="24"/>
          <w:lang w:val="lt-LT"/>
        </w:rPr>
        <w:br/>
      </w:r>
      <w:r w:rsidR="00205AB1" w:rsidRPr="00184395">
        <w:rPr>
          <w:b/>
          <w:bCs/>
          <w:sz w:val="24"/>
          <w:szCs w:val="24"/>
          <w:lang w:val="lt-LT"/>
        </w:rPr>
        <w:tab/>
      </w:r>
      <w:r w:rsidR="00205AB1" w:rsidRPr="00184395">
        <w:rPr>
          <w:b/>
          <w:bCs/>
          <w:sz w:val="24"/>
          <w:szCs w:val="24"/>
          <w:lang w:val="lt-LT"/>
        </w:rPr>
        <w:br/>
      </w:r>
      <w:r w:rsidR="00205AB1" w:rsidRPr="00184395">
        <w:rPr>
          <w:sz w:val="24"/>
          <w:szCs w:val="24"/>
          <w:lang w:val="lt-LT"/>
        </w:rPr>
        <w:tab/>
        <w:t>7.1. Pasiūlymo galiojimo užtikrinimas nereikalaujamas.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p>
    <w:p w14:paraId="653640BC" w14:textId="7043A759" w:rsidR="00D61C48" w:rsidRPr="00184395" w:rsidRDefault="00313FA6" w:rsidP="0075294B">
      <w:pPr>
        <w:pStyle w:val="Body2"/>
        <w:rPr>
          <w:sz w:val="24"/>
          <w:szCs w:val="24"/>
          <w:lang w:val="lt-LT"/>
        </w:rPr>
      </w:pPr>
      <w:r w:rsidRPr="00184395">
        <w:rPr>
          <w:sz w:val="24"/>
          <w:szCs w:val="24"/>
          <w:lang w:val="lt-LT"/>
        </w:rPr>
        <w:t xml:space="preserve">            </w:t>
      </w:r>
      <w:r w:rsidR="00A922F7" w:rsidRPr="00184395">
        <w:rPr>
          <w:b/>
          <w:bCs/>
          <w:sz w:val="24"/>
          <w:szCs w:val="24"/>
          <w:lang w:val="lt-LT"/>
        </w:rPr>
        <w:t>8</w:t>
      </w:r>
      <w:r w:rsidR="00205AB1" w:rsidRPr="00184395">
        <w:rPr>
          <w:b/>
          <w:bCs/>
          <w:sz w:val="24"/>
          <w:szCs w:val="24"/>
          <w:lang w:val="lt-LT"/>
        </w:rPr>
        <w:t>. PIRKIMO DOKUMENTŲ PAAIŠKINIMAS IR PATIKSLINIMAS</w:t>
      </w:r>
      <w:r w:rsidR="00205AB1" w:rsidRPr="00184395">
        <w:rPr>
          <w:b/>
          <w:bCs/>
          <w:sz w:val="24"/>
          <w:szCs w:val="24"/>
          <w:lang w:val="lt-LT"/>
        </w:rPr>
        <w:tab/>
      </w:r>
      <w:r w:rsidR="00205AB1" w:rsidRPr="00184395">
        <w:rPr>
          <w:b/>
          <w:bCs/>
          <w:sz w:val="24"/>
          <w:szCs w:val="24"/>
          <w:lang w:val="lt-LT"/>
        </w:rPr>
        <w:br/>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A922F7" w:rsidRPr="00184395">
        <w:rPr>
          <w:sz w:val="24"/>
          <w:szCs w:val="24"/>
          <w:lang w:val="lt-LT"/>
        </w:rPr>
        <w:t>8</w:t>
      </w:r>
      <w:r w:rsidR="00205AB1" w:rsidRPr="00184395">
        <w:rPr>
          <w:sz w:val="24"/>
          <w:szCs w:val="24"/>
          <w:lang w:val="lt-LT"/>
        </w:rPr>
        <w:t xml:space="preserve">.1. Tiekėjas tik CVP IS susirašinėjimo priemonėmis gali prašyti, kad </w:t>
      </w:r>
      <w:r w:rsidR="00850E32" w:rsidRPr="00184395">
        <w:rPr>
          <w:sz w:val="24"/>
          <w:szCs w:val="24"/>
          <w:lang w:val="lt-LT"/>
        </w:rPr>
        <w:t>įgaliotoji organizacija</w:t>
      </w:r>
      <w:r w:rsidR="00205AB1" w:rsidRPr="00184395">
        <w:rPr>
          <w:sz w:val="24"/>
          <w:szCs w:val="24"/>
          <w:lang w:val="lt-LT"/>
        </w:rPr>
        <w:t xml:space="preserve"> paaiškintų ar pataisytų pirkimo dokumentus.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A922F7" w:rsidRPr="00184395">
        <w:rPr>
          <w:sz w:val="24"/>
          <w:szCs w:val="24"/>
          <w:lang w:val="lt-LT"/>
        </w:rPr>
        <w:t>8</w:t>
      </w:r>
      <w:r w:rsidR="00205AB1" w:rsidRPr="00184395">
        <w:rPr>
          <w:sz w:val="24"/>
          <w:szCs w:val="24"/>
          <w:lang w:val="lt-LT"/>
        </w:rPr>
        <w:t xml:space="preserve">.2. </w:t>
      </w:r>
      <w:r w:rsidR="00850E32" w:rsidRPr="00184395">
        <w:rPr>
          <w:sz w:val="24"/>
          <w:szCs w:val="24"/>
          <w:lang w:val="lt-LT"/>
        </w:rPr>
        <w:t>Įgaliotoji organizacija</w:t>
      </w:r>
      <w:r w:rsidR="00205AB1" w:rsidRPr="00184395">
        <w:rPr>
          <w:sz w:val="24"/>
          <w:szCs w:val="24"/>
          <w:lang w:val="lt-LT"/>
        </w:rPr>
        <w:t xml:space="preserve"> atsako tik CVP IS susirašinėjimo priemonėmis į kiekvieną tiekėjo rašytinį prašymą dėl pirkimo dokumentų, jei prašymas yra pateiktas likus ne mažiau kaip 2 darbo dienoms iki pasiūlymų pateikimo termino pabaigos.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A922F7" w:rsidRPr="00184395">
        <w:rPr>
          <w:sz w:val="24"/>
          <w:szCs w:val="24"/>
          <w:lang w:val="lt-LT"/>
        </w:rPr>
        <w:t>8</w:t>
      </w:r>
      <w:r w:rsidR="00205AB1" w:rsidRPr="00184395">
        <w:rPr>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A922F7" w:rsidRPr="00184395">
        <w:rPr>
          <w:sz w:val="24"/>
          <w:szCs w:val="24"/>
          <w:lang w:val="lt-LT"/>
        </w:rPr>
        <w:t>8</w:t>
      </w:r>
      <w:r w:rsidR="00205AB1" w:rsidRPr="00184395">
        <w:rPr>
          <w:sz w:val="24"/>
          <w:szCs w:val="24"/>
          <w:lang w:val="lt-LT"/>
        </w:rPr>
        <w:t xml:space="preserve">.4. </w:t>
      </w:r>
      <w:r w:rsidR="00850E32" w:rsidRPr="00184395">
        <w:rPr>
          <w:sz w:val="24"/>
          <w:szCs w:val="24"/>
          <w:lang w:val="lt-LT"/>
        </w:rPr>
        <w:t>Įgaliotoji organizacija</w:t>
      </w:r>
      <w:r w:rsidR="00205AB1" w:rsidRPr="00184395">
        <w:rPr>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A922F7" w:rsidRPr="00184395">
        <w:rPr>
          <w:sz w:val="24"/>
          <w:szCs w:val="24"/>
          <w:lang w:val="lt-LT"/>
        </w:rPr>
        <w:t>8</w:t>
      </w:r>
      <w:r w:rsidR="00205AB1" w:rsidRPr="00184395">
        <w:rPr>
          <w:sz w:val="24"/>
          <w:szCs w:val="24"/>
          <w:lang w:val="lt-LT"/>
        </w:rPr>
        <w:t xml:space="preserve">.5. Nesibaigus pirkimo pasiūlymų pateikimo terminui, </w:t>
      </w:r>
      <w:r w:rsidR="00044605" w:rsidRPr="00184395">
        <w:rPr>
          <w:sz w:val="24"/>
          <w:szCs w:val="24"/>
          <w:lang w:val="lt-LT"/>
        </w:rPr>
        <w:t>įgaliotoji</w:t>
      </w:r>
      <w:r w:rsidR="00205AB1" w:rsidRPr="00184395">
        <w:rPr>
          <w:sz w:val="24"/>
          <w:szCs w:val="24"/>
          <w:lang w:val="lt-LT"/>
        </w:rPr>
        <w:t xml:space="preserve"> organizacija savo iniciatyva gali paaiškinti (pataisyti) pirkimo dokumentus CVP IS priemonėmis.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A922F7" w:rsidRPr="00184395">
        <w:rPr>
          <w:sz w:val="24"/>
          <w:szCs w:val="24"/>
          <w:lang w:val="lt-LT"/>
        </w:rPr>
        <w:t>8</w:t>
      </w:r>
      <w:r w:rsidR="00205AB1" w:rsidRPr="00184395">
        <w:rPr>
          <w:sz w:val="24"/>
          <w:szCs w:val="24"/>
          <w:lang w:val="lt-LT"/>
        </w:rPr>
        <w:t xml:space="preserve">.6. Tuo atveju, kai pataisoma skelbime apie pirkimą paskelbta informacija, </w:t>
      </w:r>
      <w:r w:rsidR="00044605" w:rsidRPr="00184395">
        <w:rPr>
          <w:sz w:val="24"/>
          <w:szCs w:val="24"/>
          <w:lang w:val="lt-LT"/>
        </w:rPr>
        <w:t>įgaliotoji</w:t>
      </w:r>
      <w:r w:rsidR="00205AB1" w:rsidRPr="00184395">
        <w:rPr>
          <w:sz w:val="24"/>
          <w:szCs w:val="24"/>
          <w:lang w:val="lt-LT"/>
        </w:rPr>
        <w:t xml:space="preserve"> organizacija privalo paskelbti skelbimo apie pirkimą pataisą ir prireikus pratęsti pasiūlymų pateikimo terminą protingumo kriterijų atitinkančiam terminui, per kurį tiekėjai, rengdami pasiūlymus, galėtų atsižvelgti į patikslinimus.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A922F7" w:rsidRPr="00184395">
        <w:rPr>
          <w:sz w:val="24"/>
          <w:szCs w:val="24"/>
          <w:lang w:val="lt-LT"/>
        </w:rPr>
        <w:t>8</w:t>
      </w:r>
      <w:r w:rsidR="00205AB1" w:rsidRPr="00184395">
        <w:rPr>
          <w:sz w:val="24"/>
          <w:szCs w:val="24"/>
          <w:lang w:val="lt-LT"/>
        </w:rPr>
        <w:t xml:space="preserve">.7. Bet kokia informacija, pirkimo sąlygų paaiškinimai, pranešimai ar kitas </w:t>
      </w:r>
      <w:r w:rsidR="003F152C" w:rsidRPr="00184395">
        <w:rPr>
          <w:sz w:val="24"/>
          <w:szCs w:val="24"/>
          <w:lang w:val="lt-LT"/>
        </w:rPr>
        <w:t>įgaliotosios</w:t>
      </w:r>
      <w:r w:rsidR="00205AB1" w:rsidRPr="00184395">
        <w:rPr>
          <w:sz w:val="24"/>
          <w:szCs w:val="24"/>
          <w:lang w:val="lt-LT"/>
        </w:rPr>
        <w:t xml:space="preserve"> organizacijos ir tiekėjo susirašinėjimas yra vykdomas tik CVP IS susirašinėjimo priemonėmis.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A922F7" w:rsidRPr="00184395">
        <w:rPr>
          <w:sz w:val="24"/>
          <w:szCs w:val="24"/>
          <w:lang w:val="lt-LT"/>
        </w:rPr>
        <w:t>8</w:t>
      </w:r>
      <w:r w:rsidR="00205AB1" w:rsidRPr="00184395">
        <w:rPr>
          <w:sz w:val="24"/>
          <w:szCs w:val="24"/>
          <w:lang w:val="lt-LT"/>
        </w:rPr>
        <w:t xml:space="preserve">.8. </w:t>
      </w:r>
      <w:r w:rsidR="00850E32" w:rsidRPr="00184395">
        <w:rPr>
          <w:sz w:val="24"/>
          <w:szCs w:val="24"/>
          <w:lang w:val="lt-LT"/>
        </w:rPr>
        <w:t>Įgaliotoji organizacija</w:t>
      </w:r>
      <w:r w:rsidR="00205AB1" w:rsidRPr="00184395">
        <w:rPr>
          <w:sz w:val="24"/>
          <w:szCs w:val="24"/>
          <w:lang w:val="lt-LT"/>
        </w:rPr>
        <w:t xml:space="preserve"> nerengs susitikimų su tiekėjais dėl pirkimo dokumentų paaiškinimo.</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A922F7" w:rsidRPr="00184395">
        <w:rPr>
          <w:b/>
          <w:bCs/>
          <w:sz w:val="24"/>
          <w:szCs w:val="24"/>
          <w:lang w:val="lt-LT"/>
        </w:rPr>
        <w:t>9</w:t>
      </w:r>
      <w:r w:rsidR="00205AB1" w:rsidRPr="00184395">
        <w:rPr>
          <w:b/>
          <w:bCs/>
          <w:sz w:val="24"/>
          <w:szCs w:val="24"/>
          <w:lang w:val="lt-LT"/>
        </w:rPr>
        <w:t>. SUSIPAŽINIMAS SU GAUTAIS PASIŪLYMAIS</w:t>
      </w:r>
      <w:r w:rsidR="00205AB1" w:rsidRPr="00184395">
        <w:rPr>
          <w:b/>
          <w:bCs/>
          <w:sz w:val="24"/>
          <w:szCs w:val="24"/>
          <w:lang w:val="lt-LT"/>
        </w:rPr>
        <w:tab/>
      </w:r>
      <w:r w:rsidR="00205AB1" w:rsidRPr="00184395">
        <w:rPr>
          <w:sz w:val="24"/>
          <w:szCs w:val="24"/>
          <w:lang w:val="lt-LT"/>
        </w:rPr>
        <w:br/>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A922F7" w:rsidRPr="00184395">
        <w:rPr>
          <w:sz w:val="24"/>
          <w:szCs w:val="24"/>
          <w:lang w:val="lt-LT"/>
        </w:rPr>
        <w:t>9</w:t>
      </w:r>
      <w:r w:rsidR="00205AB1" w:rsidRPr="00184395">
        <w:rPr>
          <w:sz w:val="24"/>
          <w:szCs w:val="24"/>
          <w:lang w:val="lt-LT"/>
        </w:rPr>
        <w:t xml:space="preserve">.1. Pirminis susipažinimas su CVP IS priemonėmis pateiktais tiekėjų pasiūlymais vyks </w:t>
      </w:r>
      <w:r w:rsidR="008B4C46" w:rsidRPr="00184395">
        <w:rPr>
          <w:sz w:val="24"/>
          <w:szCs w:val="24"/>
          <w:lang w:val="lt-LT"/>
        </w:rPr>
        <w:t>skelbime apie pirkimą nurodyt</w:t>
      </w:r>
      <w:r w:rsidR="00592801" w:rsidRPr="00184395">
        <w:rPr>
          <w:sz w:val="24"/>
          <w:szCs w:val="24"/>
          <w:lang w:val="lt-LT"/>
        </w:rPr>
        <w:t>u</w:t>
      </w:r>
      <w:r w:rsidR="008B4C46" w:rsidRPr="00184395">
        <w:rPr>
          <w:sz w:val="24"/>
          <w:szCs w:val="24"/>
          <w:lang w:val="lt-LT"/>
        </w:rPr>
        <w:t xml:space="preserve"> termin</w:t>
      </w:r>
      <w:r w:rsidR="00592801" w:rsidRPr="00184395">
        <w:rPr>
          <w:sz w:val="24"/>
          <w:szCs w:val="24"/>
          <w:lang w:val="lt-LT"/>
        </w:rPr>
        <w:t>u</w:t>
      </w:r>
      <w:r w:rsidR="008B4C46" w:rsidRPr="00184395">
        <w:rPr>
          <w:sz w:val="24"/>
          <w:szCs w:val="24"/>
          <w:lang w:val="lt-LT"/>
        </w:rPr>
        <w:t xml:space="preserve">. </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A922F7" w:rsidRPr="00184395">
        <w:rPr>
          <w:sz w:val="24"/>
          <w:szCs w:val="24"/>
          <w:lang w:val="lt-LT"/>
        </w:rPr>
        <w:t>9</w:t>
      </w:r>
      <w:r w:rsidR="00205AB1" w:rsidRPr="00184395">
        <w:rPr>
          <w:sz w:val="24"/>
          <w:szCs w:val="24"/>
          <w:lang w:val="lt-LT"/>
        </w:rPr>
        <w:t xml:space="preserve">.2. Pirminio susipažinimo su CVP IS priemonėmis pateiktais pasiūlymais procedūroje </w:t>
      </w:r>
      <w:r w:rsidR="00205AB1" w:rsidRPr="00184395">
        <w:rPr>
          <w:sz w:val="24"/>
          <w:szCs w:val="24"/>
          <w:lang w:val="lt-LT"/>
        </w:rPr>
        <w:lastRenderedPageBreak/>
        <w:t>pasiūlymus pateikę tiekėjai nedalyvauja.</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p>
    <w:p w14:paraId="4868CD46" w14:textId="70A6E0DF" w:rsidR="0075294B" w:rsidRPr="00184395" w:rsidRDefault="00205AB1" w:rsidP="0075294B">
      <w:pPr>
        <w:pStyle w:val="Body2"/>
        <w:rPr>
          <w:b/>
          <w:bCs/>
          <w:sz w:val="24"/>
          <w:szCs w:val="24"/>
          <w:lang w:val="lt-LT"/>
        </w:rPr>
      </w:pPr>
      <w:r w:rsidRPr="00184395">
        <w:rPr>
          <w:sz w:val="24"/>
          <w:szCs w:val="24"/>
          <w:lang w:val="lt-LT"/>
        </w:rPr>
        <w:tab/>
      </w:r>
      <w:r w:rsidRPr="00184395">
        <w:rPr>
          <w:b/>
          <w:bCs/>
          <w:sz w:val="24"/>
          <w:szCs w:val="24"/>
          <w:lang w:val="lt-LT"/>
        </w:rPr>
        <w:t>1</w:t>
      </w:r>
      <w:r w:rsidR="00A922F7" w:rsidRPr="00184395">
        <w:rPr>
          <w:b/>
          <w:bCs/>
          <w:sz w:val="24"/>
          <w:szCs w:val="24"/>
          <w:lang w:val="lt-LT"/>
        </w:rPr>
        <w:t>0</w:t>
      </w:r>
      <w:r w:rsidRPr="00184395">
        <w:rPr>
          <w:b/>
          <w:bCs/>
          <w:sz w:val="24"/>
          <w:szCs w:val="24"/>
          <w:lang w:val="lt-LT"/>
        </w:rPr>
        <w:t>. PASIŪLYMŲ NAGRINĖJIMAS</w:t>
      </w:r>
      <w:r w:rsidRPr="00184395">
        <w:rPr>
          <w:b/>
          <w:bCs/>
          <w:sz w:val="24"/>
          <w:szCs w:val="24"/>
          <w:lang w:val="lt-LT"/>
        </w:rPr>
        <w:tab/>
      </w:r>
      <w:r w:rsidRPr="00184395">
        <w:rPr>
          <w:b/>
          <w:bCs/>
          <w:sz w:val="24"/>
          <w:szCs w:val="24"/>
          <w:lang w:val="lt-LT"/>
        </w:rPr>
        <w:br/>
      </w:r>
      <w:r w:rsidRPr="00184395">
        <w:rPr>
          <w:b/>
          <w:bCs/>
          <w:sz w:val="24"/>
          <w:szCs w:val="24"/>
          <w:lang w:val="lt-LT"/>
        </w:rPr>
        <w:tab/>
      </w:r>
      <w:r w:rsidRPr="00184395">
        <w:rPr>
          <w:b/>
          <w:bCs/>
          <w:sz w:val="24"/>
          <w:szCs w:val="24"/>
          <w:lang w:val="lt-LT"/>
        </w:rPr>
        <w:br/>
      </w:r>
      <w:r w:rsidRPr="00184395">
        <w:rPr>
          <w:sz w:val="24"/>
          <w:szCs w:val="24"/>
          <w:lang w:val="lt-LT"/>
        </w:rPr>
        <w:tab/>
        <w:t>1</w:t>
      </w:r>
      <w:r w:rsidR="00A922F7" w:rsidRPr="00184395">
        <w:rPr>
          <w:sz w:val="24"/>
          <w:szCs w:val="24"/>
          <w:lang w:val="lt-LT"/>
        </w:rPr>
        <w:t>0</w:t>
      </w:r>
      <w:r w:rsidRPr="00184395">
        <w:rPr>
          <w:sz w:val="24"/>
          <w:szCs w:val="24"/>
          <w:lang w:val="lt-LT"/>
        </w:rPr>
        <w:t>.1. Jei tiekėjo pasiūlymas nėra atmetamas, Pirkimo organizatorius toliau atlieka šias pirkimo procedūras:</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0</w:t>
      </w:r>
      <w:r w:rsidRPr="00184395">
        <w:rPr>
          <w:sz w:val="24"/>
          <w:szCs w:val="24"/>
          <w:lang w:val="lt-LT"/>
        </w:rPr>
        <w:t>.1.1. nustato, ar tiekėjo siūlomas pirkimo objektas atitinka pirkimo dokumentuose nustatytus reikalavimus;</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0</w:t>
      </w:r>
      <w:r w:rsidRPr="00184395">
        <w:rPr>
          <w:sz w:val="24"/>
          <w:szCs w:val="24"/>
          <w:lang w:val="lt-LT"/>
        </w:rPr>
        <w:t>.1.2. patikrina, ar tiekėjo pasiūlyme nėra nurodytos kainos apskaičiavimo klaidų;</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0</w:t>
      </w:r>
      <w:r w:rsidRPr="00184395">
        <w:rPr>
          <w:sz w:val="24"/>
          <w:szCs w:val="24"/>
          <w:lang w:val="lt-LT"/>
        </w:rPr>
        <w:t>.1.3. patikrina, ar tiekėjo pasiūlyme nurodyta kaina nėra per didelė ir perkančiajai organizacijai nepriimtina;</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0</w:t>
      </w:r>
      <w:r w:rsidRPr="00184395">
        <w:rPr>
          <w:sz w:val="24"/>
          <w:szCs w:val="24"/>
          <w:lang w:val="lt-LT"/>
        </w:rPr>
        <w:t>.1.4. patikrina, ar tiekėjo pasiūlyme nurodyta kaina (jos sudedamosios dalys) neatrodo neįprastai maža;</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0</w:t>
      </w:r>
      <w:r w:rsidRPr="00184395">
        <w:rPr>
          <w:sz w:val="24"/>
          <w:szCs w:val="24"/>
          <w:lang w:val="lt-LT"/>
        </w:rPr>
        <w:t>.1.5. sudaro pasiūlymų eilę ir nustato pirkimo laimėtoją;</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0</w:t>
      </w:r>
      <w:r w:rsidRPr="00184395">
        <w:rPr>
          <w:sz w:val="24"/>
          <w:szCs w:val="24"/>
          <w:lang w:val="lt-LT"/>
        </w:rPr>
        <w:t>.1.6. tiekėją, kurio pasiūlymas pripažintas laimėjusiu, kviečia sudaryti pirkimo sutartį.</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0</w:t>
      </w:r>
      <w:r w:rsidRPr="00184395">
        <w:rPr>
          <w:sz w:val="24"/>
          <w:szCs w:val="24"/>
          <w:lang w:val="lt-LT"/>
        </w:rPr>
        <w:t xml:space="preserve">.2. Jeigu dalyvis pateikė netikslius, neišsamius ar klaidingus dokumentus ar duomenis apie atitiktį pirkimo dokumentų reikalavimams arba šių dokumentų ar duomenų trūksta, </w:t>
      </w:r>
      <w:r w:rsidR="00F37BEF" w:rsidRPr="00184395">
        <w:rPr>
          <w:sz w:val="24"/>
          <w:szCs w:val="24"/>
          <w:lang w:val="lt-LT"/>
        </w:rPr>
        <w:t xml:space="preserve">įgaliotoji </w:t>
      </w:r>
      <w:r w:rsidRPr="00184395">
        <w:rPr>
          <w:sz w:val="24"/>
          <w:szCs w:val="24"/>
          <w:lang w:val="lt-LT"/>
        </w:rPr>
        <w:t>organizacija gali nepažeisdama lygiateisiškumo ir skaidrumo principų prašyti dalyvį šiuos dokumentus ar duomenis patikslinti, papildyti arba paaiškinti per jos nustatytą protingą terminą.</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0</w:t>
      </w:r>
      <w:r w:rsidRPr="00184395">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0</w:t>
      </w:r>
      <w:r w:rsidRPr="00184395">
        <w:rPr>
          <w:sz w:val="24"/>
          <w:szCs w:val="24"/>
          <w:lang w:val="lt-LT"/>
        </w:rPr>
        <w:t>.4.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0</w:t>
      </w:r>
      <w:r w:rsidRPr="00184395">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0</w:t>
      </w:r>
      <w:r w:rsidRPr="00184395">
        <w:rPr>
          <w:sz w:val="24"/>
          <w:szCs w:val="24"/>
          <w:lang w:val="lt-LT"/>
        </w:rPr>
        <w:t>.6. Jeigu tiekėjo pasiūlyme nurodyta kaina (jos sudedamosios dalys) atrodo neįprastai maža, Pirkimo organizatorius prašo tiekėją ją pagrįsti, vadovaujantis VPĮ 57 straipsnio 2 ir 3 dalių nuostatomis.</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0</w:t>
      </w:r>
      <w:r w:rsidRPr="00184395">
        <w:rPr>
          <w:sz w:val="24"/>
          <w:szCs w:val="24"/>
          <w:lang w:val="lt-LT"/>
        </w:rPr>
        <w:t>.7. Pirkimo organizatorius gali nevertinti viso pasiūlymo, jeigu patikrinus pasiūlymo dalį nustatoma, kad pasiūlymas, vadovaujantis jam nustatytais reikalavimais, turi būti atmetamas.</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0</w:t>
      </w:r>
      <w:r w:rsidRPr="00184395">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184395">
        <w:rPr>
          <w:sz w:val="24"/>
          <w:szCs w:val="24"/>
          <w:lang w:val="lt-LT"/>
        </w:rPr>
        <w:tab/>
      </w:r>
      <w:r w:rsidRPr="00184395">
        <w:rPr>
          <w:sz w:val="24"/>
          <w:szCs w:val="24"/>
          <w:lang w:val="lt-LT"/>
        </w:rPr>
        <w:br/>
      </w:r>
      <w:r w:rsidRPr="00184395">
        <w:rPr>
          <w:sz w:val="24"/>
          <w:szCs w:val="24"/>
          <w:lang w:val="lt-LT"/>
        </w:rPr>
        <w:tab/>
      </w:r>
      <w:r w:rsidRPr="00184395">
        <w:rPr>
          <w:sz w:val="24"/>
          <w:szCs w:val="24"/>
          <w:lang w:val="lt-LT"/>
        </w:rPr>
        <w:br/>
      </w:r>
      <w:r w:rsidRPr="00184395">
        <w:rPr>
          <w:sz w:val="24"/>
          <w:szCs w:val="24"/>
          <w:lang w:val="lt-LT"/>
        </w:rPr>
        <w:tab/>
      </w:r>
      <w:r w:rsidRPr="00184395">
        <w:rPr>
          <w:b/>
          <w:bCs/>
          <w:sz w:val="24"/>
          <w:szCs w:val="24"/>
          <w:lang w:val="lt-LT"/>
        </w:rPr>
        <w:t>1</w:t>
      </w:r>
      <w:r w:rsidR="00A922F7" w:rsidRPr="00184395">
        <w:rPr>
          <w:b/>
          <w:bCs/>
          <w:sz w:val="24"/>
          <w:szCs w:val="24"/>
          <w:lang w:val="lt-LT"/>
        </w:rPr>
        <w:t>1</w:t>
      </w:r>
      <w:r w:rsidRPr="00184395">
        <w:rPr>
          <w:b/>
          <w:bCs/>
          <w:sz w:val="24"/>
          <w:szCs w:val="24"/>
          <w:lang w:val="lt-LT"/>
        </w:rPr>
        <w:t>. ELEKTRONINIS AUKCIONAS ARBA DERYBOS</w:t>
      </w:r>
    </w:p>
    <w:p w14:paraId="5DD8F0A5" w14:textId="77777777" w:rsidR="006C338C" w:rsidRPr="00184395" w:rsidRDefault="006C338C" w:rsidP="0075294B">
      <w:pPr>
        <w:pStyle w:val="Body2"/>
        <w:rPr>
          <w:sz w:val="24"/>
          <w:szCs w:val="24"/>
          <w:lang w:val="lt-LT"/>
        </w:rPr>
      </w:pPr>
    </w:p>
    <w:p w14:paraId="4CD349B6" w14:textId="222FE140" w:rsidR="0075294B" w:rsidRPr="00184395" w:rsidRDefault="0075294B" w:rsidP="0075294B">
      <w:pPr>
        <w:pStyle w:val="Body2"/>
        <w:rPr>
          <w:sz w:val="24"/>
          <w:szCs w:val="24"/>
          <w:lang w:val="lt-LT"/>
        </w:rPr>
      </w:pPr>
      <w:r w:rsidRPr="00184395">
        <w:rPr>
          <w:sz w:val="24"/>
          <w:szCs w:val="24"/>
          <w:lang w:val="lt-LT"/>
        </w:rPr>
        <w:t xml:space="preserve">            1</w:t>
      </w:r>
      <w:r w:rsidR="00A922F7" w:rsidRPr="00184395">
        <w:rPr>
          <w:sz w:val="24"/>
          <w:szCs w:val="24"/>
          <w:lang w:val="lt-LT"/>
        </w:rPr>
        <w:t>1</w:t>
      </w:r>
      <w:r w:rsidRPr="00184395">
        <w:rPr>
          <w:sz w:val="24"/>
          <w:szCs w:val="24"/>
          <w:lang w:val="lt-LT"/>
        </w:rPr>
        <w:t>.1. Elektroninis aukcionas nerengiamas.</w:t>
      </w:r>
    </w:p>
    <w:p w14:paraId="29D91C4D" w14:textId="21E1070E" w:rsidR="0075294B" w:rsidRPr="00184395" w:rsidRDefault="0075294B" w:rsidP="0075294B">
      <w:pPr>
        <w:pStyle w:val="Body2"/>
        <w:rPr>
          <w:sz w:val="24"/>
          <w:szCs w:val="24"/>
          <w:lang w:val="lt-LT"/>
        </w:rPr>
      </w:pPr>
      <w:r w:rsidRPr="00184395">
        <w:rPr>
          <w:sz w:val="24"/>
          <w:szCs w:val="24"/>
          <w:lang w:val="lt-LT"/>
        </w:rPr>
        <w:t xml:space="preserve">            1</w:t>
      </w:r>
      <w:r w:rsidR="00A922F7" w:rsidRPr="00184395">
        <w:rPr>
          <w:sz w:val="24"/>
          <w:szCs w:val="24"/>
          <w:lang w:val="lt-LT"/>
        </w:rPr>
        <w:t>1</w:t>
      </w:r>
      <w:r w:rsidRPr="00184395">
        <w:rPr>
          <w:sz w:val="24"/>
          <w:szCs w:val="24"/>
          <w:lang w:val="lt-LT"/>
        </w:rPr>
        <w:t>.2. Derybos nebus vykdomos.</w:t>
      </w:r>
    </w:p>
    <w:p w14:paraId="212ADB72" w14:textId="191B7C30" w:rsidR="00CC453F" w:rsidRPr="00184395" w:rsidRDefault="00205AB1" w:rsidP="009A4816">
      <w:pPr>
        <w:pStyle w:val="Body2"/>
        <w:spacing w:after="0"/>
        <w:rPr>
          <w:sz w:val="24"/>
          <w:szCs w:val="24"/>
          <w:lang w:val="lt-LT"/>
        </w:rPr>
      </w:pPr>
      <w:r w:rsidRPr="00184395">
        <w:rPr>
          <w:sz w:val="24"/>
          <w:szCs w:val="24"/>
          <w:lang w:val="lt-LT"/>
        </w:rPr>
        <w:lastRenderedPageBreak/>
        <w:br/>
      </w:r>
      <w:r w:rsidRPr="00184395">
        <w:rPr>
          <w:sz w:val="24"/>
          <w:szCs w:val="24"/>
          <w:lang w:val="lt-LT"/>
        </w:rPr>
        <w:tab/>
      </w:r>
      <w:r w:rsidRPr="00184395">
        <w:rPr>
          <w:b/>
          <w:bCs/>
          <w:sz w:val="24"/>
          <w:szCs w:val="24"/>
          <w:lang w:val="lt-LT"/>
        </w:rPr>
        <w:t>1</w:t>
      </w:r>
      <w:r w:rsidR="00A922F7" w:rsidRPr="00184395">
        <w:rPr>
          <w:b/>
          <w:bCs/>
          <w:sz w:val="24"/>
          <w:szCs w:val="24"/>
          <w:lang w:val="lt-LT"/>
        </w:rPr>
        <w:t>2.</w:t>
      </w:r>
      <w:r w:rsidRPr="00184395">
        <w:rPr>
          <w:b/>
          <w:bCs/>
          <w:sz w:val="24"/>
          <w:szCs w:val="24"/>
          <w:lang w:val="lt-LT"/>
        </w:rPr>
        <w:t xml:space="preserve"> PASIŪLYMŲ ATMETIMO PRIEŽASTYS</w:t>
      </w:r>
      <w:r w:rsidRPr="00184395">
        <w:rPr>
          <w:b/>
          <w:bCs/>
          <w:sz w:val="24"/>
          <w:szCs w:val="24"/>
          <w:lang w:val="lt-LT"/>
        </w:rPr>
        <w:tab/>
      </w:r>
      <w:r w:rsidRPr="00184395">
        <w:rPr>
          <w:sz w:val="24"/>
          <w:szCs w:val="24"/>
          <w:lang w:val="lt-LT"/>
        </w:rPr>
        <w:br/>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2</w:t>
      </w:r>
      <w:r w:rsidRPr="00184395">
        <w:rPr>
          <w:sz w:val="24"/>
          <w:szCs w:val="24"/>
          <w:lang w:val="lt-LT"/>
        </w:rPr>
        <w:t xml:space="preserve">.1. </w:t>
      </w:r>
      <w:r w:rsidR="00850E32" w:rsidRPr="00184395">
        <w:rPr>
          <w:sz w:val="24"/>
          <w:szCs w:val="24"/>
          <w:lang w:val="lt-LT"/>
        </w:rPr>
        <w:t>Įgaliotoji organizacija</w:t>
      </w:r>
      <w:r w:rsidRPr="00184395">
        <w:rPr>
          <w:sz w:val="24"/>
          <w:szCs w:val="24"/>
          <w:lang w:val="lt-LT"/>
        </w:rPr>
        <w:t xml:space="preserve"> atmeta pasiūlymą, jeigu:</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2</w:t>
      </w:r>
      <w:r w:rsidRPr="00184395">
        <w:rPr>
          <w:sz w:val="24"/>
          <w:szCs w:val="24"/>
          <w:lang w:val="lt-LT"/>
        </w:rPr>
        <w:t>.1.1. tiekėjas pasiūlymą ar jo dalį pateikė ne CVP IS priemonėmis;</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2</w:t>
      </w:r>
      <w:r w:rsidRPr="00184395">
        <w:rPr>
          <w:sz w:val="24"/>
          <w:szCs w:val="24"/>
          <w:lang w:val="lt-LT"/>
        </w:rPr>
        <w:t>.1.2. pasiūlymas neatitinka pirkimo dokumentuose nustatytų reikalavimų</w:t>
      </w:r>
      <w:r w:rsidR="003500E6" w:rsidRPr="00184395">
        <w:rPr>
          <w:sz w:val="24"/>
          <w:szCs w:val="24"/>
          <w:lang w:val="lt-LT"/>
        </w:rPr>
        <w:t xml:space="preserve"> (pakeisti pavadinimai, kiekiai, mato vienetai ir pan.)</w:t>
      </w:r>
      <w:r w:rsidRPr="00184395">
        <w:rPr>
          <w:sz w:val="24"/>
          <w:szCs w:val="24"/>
          <w:lang w:val="lt-LT"/>
        </w:rPr>
        <w:t>;</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2</w:t>
      </w:r>
      <w:r w:rsidRPr="00184395">
        <w:rPr>
          <w:sz w:val="24"/>
          <w:szCs w:val="24"/>
          <w:lang w:val="lt-LT"/>
        </w:rPr>
        <w:t>.1.3. pasiūlyta kaina yra per didelė ir nepriimtina;</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2</w:t>
      </w:r>
      <w:r w:rsidRPr="00184395">
        <w:rPr>
          <w:sz w:val="24"/>
          <w:szCs w:val="24"/>
          <w:lang w:val="lt-LT"/>
        </w:rPr>
        <w:t xml:space="preserve">.1.4. dalyvis per </w:t>
      </w:r>
      <w:r w:rsidR="000267F5">
        <w:rPr>
          <w:sz w:val="24"/>
          <w:szCs w:val="24"/>
          <w:lang w:val="lt-LT"/>
        </w:rPr>
        <w:t>įgalioto</w:t>
      </w:r>
      <w:r w:rsidRPr="00184395">
        <w:rPr>
          <w:sz w:val="24"/>
          <w:szCs w:val="24"/>
          <w:lang w:val="lt-LT"/>
        </w:rPr>
        <w:t>sios organizacijos nurodytą terminą neištaiso aritmetinių klaidų ir (ar) nepaaiškina pasiūlymo. Šiuo atveju jo pasiūlymas atmetamas kaip neatitinkantis pirkimo dokumentuose nustatytų reikalavimų;</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2</w:t>
      </w:r>
      <w:r w:rsidRPr="00184395">
        <w:rPr>
          <w:sz w:val="24"/>
          <w:szCs w:val="24"/>
          <w:lang w:val="lt-LT"/>
        </w:rPr>
        <w:t xml:space="preserve">.1.5. pateiktame pasiūlyme nurodyta kaina yra neįprastai maža ir dalyvis, </w:t>
      </w:r>
      <w:r w:rsidR="000267F5">
        <w:rPr>
          <w:sz w:val="24"/>
          <w:szCs w:val="24"/>
          <w:lang w:val="lt-LT"/>
        </w:rPr>
        <w:t>įgaliot</w:t>
      </w:r>
      <w:r w:rsidRPr="00184395">
        <w:rPr>
          <w:sz w:val="24"/>
          <w:szCs w:val="24"/>
          <w:lang w:val="lt-LT"/>
        </w:rPr>
        <w:t>osios organizacijos prašymu, nepateikia tinkamų kainos pagrįstumo įrodymų;</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2</w:t>
      </w:r>
      <w:r w:rsidRPr="00184395">
        <w:rPr>
          <w:sz w:val="24"/>
          <w:szCs w:val="24"/>
          <w:lang w:val="lt-LT"/>
        </w:rPr>
        <w:t xml:space="preserve">.1.6. tiekėjas, apie nustatytų reikalavimų atitikimą, yra pateikęs melagingą informaciją, kurią </w:t>
      </w:r>
      <w:r w:rsidR="00C024A0" w:rsidRPr="00184395">
        <w:rPr>
          <w:sz w:val="24"/>
          <w:szCs w:val="24"/>
          <w:lang w:val="lt-LT"/>
        </w:rPr>
        <w:t>įgaliotoji</w:t>
      </w:r>
      <w:r w:rsidRPr="00184395">
        <w:rPr>
          <w:sz w:val="24"/>
          <w:szCs w:val="24"/>
          <w:lang w:val="lt-LT"/>
        </w:rPr>
        <w:t xml:space="preserve"> organizacija gali įrodyti bet kokiomis teisėtomis priemonėmis;</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2</w:t>
      </w:r>
      <w:r w:rsidRPr="00184395">
        <w:rPr>
          <w:sz w:val="24"/>
          <w:szCs w:val="24"/>
          <w:lang w:val="lt-LT"/>
        </w:rPr>
        <w:t>.1.7. jei tiekėjas pateikia daugiau kaip vieną pasiūlymą arba ūkio subjektų grupės narys dalyvauja teikiant kelis pasiūlymus;</w:t>
      </w:r>
      <w:r w:rsidRPr="00184395">
        <w:rPr>
          <w:sz w:val="24"/>
          <w:szCs w:val="24"/>
          <w:lang w:val="lt-LT"/>
        </w:rPr>
        <w:tab/>
      </w:r>
    </w:p>
    <w:p w14:paraId="02E863FB" w14:textId="554A2DF2" w:rsidR="00D957EC" w:rsidRDefault="00CC453F" w:rsidP="009A4816">
      <w:pPr>
        <w:pStyle w:val="Body2"/>
        <w:spacing w:after="0"/>
        <w:rPr>
          <w:sz w:val="24"/>
          <w:szCs w:val="24"/>
          <w:lang w:val="lt-LT"/>
        </w:rPr>
      </w:pPr>
      <w:r w:rsidRPr="00184395">
        <w:rPr>
          <w:sz w:val="24"/>
          <w:szCs w:val="24"/>
          <w:lang w:val="lt-LT"/>
        </w:rPr>
        <w:t xml:space="preserve">            12.1.8.jei tiekėjas nepateikė kartu su pasiūlymu atitikimą techninei specifikacijai grindžiančių dokumentų (užpildytų lokalinių sąmatų, darbų kiekių žiniaraščių ir pan.)</w:t>
      </w:r>
      <w:r w:rsidRPr="00184395">
        <w:rPr>
          <w:sz w:val="24"/>
          <w:szCs w:val="24"/>
          <w:lang w:val="lt-LT"/>
        </w:rPr>
        <w:tab/>
      </w:r>
      <w:r w:rsidR="00205AB1" w:rsidRPr="00184395">
        <w:rPr>
          <w:sz w:val="24"/>
          <w:szCs w:val="24"/>
          <w:lang w:val="lt-LT"/>
        </w:rPr>
        <w:br/>
      </w:r>
      <w:r w:rsidR="00205AB1" w:rsidRPr="00184395">
        <w:rPr>
          <w:sz w:val="24"/>
          <w:szCs w:val="24"/>
          <w:lang w:val="lt-LT"/>
        </w:rPr>
        <w:tab/>
        <w:t>1</w:t>
      </w:r>
      <w:r w:rsidR="00A922F7" w:rsidRPr="00184395">
        <w:rPr>
          <w:sz w:val="24"/>
          <w:szCs w:val="24"/>
          <w:lang w:val="lt-LT"/>
        </w:rPr>
        <w:t>2</w:t>
      </w:r>
      <w:r w:rsidR="00205AB1" w:rsidRPr="00184395">
        <w:rPr>
          <w:sz w:val="24"/>
          <w:szCs w:val="24"/>
          <w:lang w:val="lt-LT"/>
        </w:rPr>
        <w:t>.1.</w:t>
      </w:r>
      <w:r w:rsidRPr="00184395">
        <w:rPr>
          <w:sz w:val="24"/>
          <w:szCs w:val="24"/>
          <w:lang w:val="lt-LT"/>
        </w:rPr>
        <w:t>9</w:t>
      </w:r>
      <w:r w:rsidR="00205AB1" w:rsidRPr="00184395">
        <w:rPr>
          <w:sz w:val="24"/>
          <w:szCs w:val="24"/>
          <w:lang w:val="lt-LT"/>
        </w:rPr>
        <w:t>.</w:t>
      </w:r>
      <w:r w:rsidR="003C7288" w:rsidRPr="00184395">
        <w:rPr>
          <w:sz w:val="24"/>
          <w:szCs w:val="24"/>
          <w:lang w:val="lt-LT"/>
        </w:rPr>
        <w:t xml:space="preserve"> </w:t>
      </w:r>
      <w:r w:rsidR="00205AB1" w:rsidRPr="00184395">
        <w:rPr>
          <w:sz w:val="24"/>
          <w:szCs w:val="24"/>
          <w:lang w:val="lt-LT"/>
        </w:rPr>
        <w:t xml:space="preserve">tiekėjas pateikė netikslius, neišsamius pirkimo dokumentuose nuodytus kartu su pasiūlymu teikiamus dokumentus: tiekėjo įgaliojimą asmeniui pateikti pasiūlymą, jungtinės veiklos sutartį ar jų nepateikė ir </w:t>
      </w:r>
      <w:r w:rsidR="000267F5">
        <w:rPr>
          <w:sz w:val="24"/>
          <w:szCs w:val="24"/>
          <w:lang w:val="lt-LT"/>
        </w:rPr>
        <w:t>įgalioto</w:t>
      </w:r>
      <w:r w:rsidR="00205AB1" w:rsidRPr="00184395">
        <w:rPr>
          <w:sz w:val="24"/>
          <w:szCs w:val="24"/>
          <w:lang w:val="lt-LT"/>
        </w:rPr>
        <w:t xml:space="preserve">sios organizacijos prašymu jų nepateikė per </w:t>
      </w:r>
      <w:r w:rsidR="000267F5">
        <w:rPr>
          <w:sz w:val="24"/>
          <w:szCs w:val="24"/>
          <w:lang w:val="lt-LT"/>
        </w:rPr>
        <w:t>įgaliot</w:t>
      </w:r>
      <w:r w:rsidR="00205AB1" w:rsidRPr="00184395">
        <w:rPr>
          <w:sz w:val="24"/>
          <w:szCs w:val="24"/>
          <w:lang w:val="lt-LT"/>
        </w:rPr>
        <w:t>osios organizacijos nurodytą terminą.</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1</w:t>
      </w:r>
      <w:r w:rsidR="00A922F7" w:rsidRPr="00184395">
        <w:rPr>
          <w:sz w:val="24"/>
          <w:szCs w:val="24"/>
          <w:lang w:val="lt-LT"/>
        </w:rPr>
        <w:t>2</w:t>
      </w:r>
      <w:r w:rsidR="00205AB1" w:rsidRPr="00184395">
        <w:rPr>
          <w:sz w:val="24"/>
          <w:szCs w:val="24"/>
          <w:lang w:val="lt-LT"/>
        </w:rPr>
        <w:t>.2. Apie pasiūlymo atmetimą ir tokio atmetimo priežastis tiekėjas informuojamas CVP IS priemonėmis.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205AB1" w:rsidRPr="00184395">
        <w:rPr>
          <w:b/>
          <w:bCs/>
          <w:sz w:val="24"/>
          <w:szCs w:val="24"/>
          <w:lang w:val="lt-LT"/>
        </w:rPr>
        <w:t>1</w:t>
      </w:r>
      <w:r w:rsidR="00A922F7" w:rsidRPr="00184395">
        <w:rPr>
          <w:b/>
          <w:bCs/>
          <w:sz w:val="24"/>
          <w:szCs w:val="24"/>
          <w:lang w:val="lt-LT"/>
        </w:rPr>
        <w:t>3</w:t>
      </w:r>
      <w:r w:rsidR="00205AB1" w:rsidRPr="00184395">
        <w:rPr>
          <w:b/>
          <w:bCs/>
          <w:sz w:val="24"/>
          <w:szCs w:val="24"/>
          <w:lang w:val="lt-LT"/>
        </w:rPr>
        <w:t>. PASIŪLYMŲ VERTINIMAS</w:t>
      </w:r>
      <w:r w:rsidR="00205AB1" w:rsidRPr="00184395">
        <w:rPr>
          <w:b/>
          <w:bCs/>
          <w:sz w:val="24"/>
          <w:szCs w:val="24"/>
          <w:lang w:val="lt-LT"/>
        </w:rPr>
        <w:tab/>
      </w:r>
      <w:r w:rsidR="00205AB1" w:rsidRPr="00184395">
        <w:rPr>
          <w:sz w:val="24"/>
          <w:szCs w:val="24"/>
          <w:lang w:val="lt-LT"/>
        </w:rPr>
        <w:br/>
      </w:r>
      <w:r w:rsidR="00205AB1" w:rsidRPr="00184395">
        <w:rPr>
          <w:sz w:val="24"/>
          <w:szCs w:val="24"/>
          <w:lang w:val="lt-LT"/>
        </w:rPr>
        <w:tab/>
      </w:r>
      <w:r w:rsidR="00205AB1" w:rsidRPr="00184395">
        <w:rPr>
          <w:sz w:val="24"/>
          <w:szCs w:val="24"/>
          <w:lang w:val="lt-LT"/>
        </w:rPr>
        <w:br/>
      </w:r>
      <w:r w:rsidR="00205AB1" w:rsidRPr="00184395">
        <w:rPr>
          <w:sz w:val="24"/>
          <w:szCs w:val="24"/>
          <w:lang w:val="lt-LT"/>
        </w:rPr>
        <w:tab/>
        <w:t>1</w:t>
      </w:r>
      <w:r w:rsidR="00A922F7" w:rsidRPr="00184395">
        <w:rPr>
          <w:sz w:val="24"/>
          <w:szCs w:val="24"/>
          <w:lang w:val="lt-LT"/>
        </w:rPr>
        <w:t>3</w:t>
      </w:r>
      <w:r w:rsidR="00205AB1" w:rsidRPr="00184395">
        <w:rPr>
          <w:sz w:val="24"/>
          <w:szCs w:val="24"/>
          <w:lang w:val="lt-LT"/>
        </w:rPr>
        <w:t xml:space="preserve">.1. </w:t>
      </w:r>
      <w:r w:rsidR="00850E32" w:rsidRPr="00184395">
        <w:rPr>
          <w:sz w:val="24"/>
          <w:szCs w:val="24"/>
          <w:lang w:val="lt-LT"/>
        </w:rPr>
        <w:t>Įgaliotoji organizacija</w:t>
      </w:r>
      <w:r w:rsidR="00205AB1" w:rsidRPr="00184395">
        <w:rPr>
          <w:sz w:val="24"/>
          <w:szCs w:val="24"/>
          <w:lang w:val="lt-LT"/>
        </w:rPr>
        <w:t xml:space="preserve"> ekonomiškai naudingiausią pasiūlymą išrenka pagal kainą. Ekonomiškai naudingiausiu pasiūlymu laikomas mažiausios kainos pasiūlymas.</w:t>
      </w:r>
      <w:r w:rsidR="00205AB1" w:rsidRPr="00184395">
        <w:rPr>
          <w:sz w:val="24"/>
          <w:szCs w:val="24"/>
          <w:lang w:val="lt-LT"/>
        </w:rPr>
        <w:tab/>
      </w:r>
      <w:r w:rsidR="00205AB1" w:rsidRPr="00184395">
        <w:rPr>
          <w:sz w:val="24"/>
          <w:szCs w:val="24"/>
          <w:lang w:val="lt-LT"/>
        </w:rPr>
        <w:br/>
      </w:r>
      <w:r w:rsidR="00205AB1" w:rsidRPr="00184395">
        <w:rPr>
          <w:sz w:val="24"/>
          <w:szCs w:val="24"/>
          <w:lang w:val="lt-LT"/>
        </w:rPr>
        <w:tab/>
        <w:t>1</w:t>
      </w:r>
      <w:r w:rsidR="00A922F7" w:rsidRPr="00184395">
        <w:rPr>
          <w:sz w:val="24"/>
          <w:szCs w:val="24"/>
          <w:lang w:val="lt-LT"/>
        </w:rPr>
        <w:t>3</w:t>
      </w:r>
      <w:r w:rsidR="00205AB1" w:rsidRPr="00184395">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184395">
        <w:rPr>
          <w:sz w:val="24"/>
          <w:szCs w:val="24"/>
          <w:lang w:val="lt-LT"/>
        </w:rPr>
        <w:tab/>
      </w:r>
    </w:p>
    <w:p w14:paraId="1D9378F3" w14:textId="3F783DD1" w:rsidR="00CC453F" w:rsidRPr="00184395" w:rsidRDefault="00205AB1" w:rsidP="009A4816">
      <w:pPr>
        <w:pStyle w:val="Body2"/>
        <w:spacing w:after="0"/>
        <w:rPr>
          <w:sz w:val="24"/>
          <w:szCs w:val="24"/>
          <w:lang w:val="lt-LT"/>
        </w:rPr>
      </w:pPr>
      <w:r w:rsidRPr="00184395">
        <w:rPr>
          <w:sz w:val="24"/>
          <w:szCs w:val="24"/>
          <w:lang w:val="lt-LT"/>
        </w:rPr>
        <w:tab/>
      </w:r>
      <w:r w:rsidRPr="00184395">
        <w:rPr>
          <w:sz w:val="24"/>
          <w:szCs w:val="24"/>
          <w:lang w:val="lt-LT"/>
        </w:rPr>
        <w:br/>
      </w:r>
      <w:r w:rsidRPr="00184395">
        <w:rPr>
          <w:sz w:val="24"/>
          <w:szCs w:val="24"/>
          <w:lang w:val="lt-LT"/>
        </w:rPr>
        <w:tab/>
      </w:r>
      <w:r w:rsidRPr="00184395">
        <w:rPr>
          <w:b/>
          <w:bCs/>
          <w:sz w:val="24"/>
          <w:szCs w:val="24"/>
          <w:lang w:val="lt-LT"/>
        </w:rPr>
        <w:t>1</w:t>
      </w:r>
      <w:r w:rsidR="00A922F7" w:rsidRPr="00184395">
        <w:rPr>
          <w:b/>
          <w:bCs/>
          <w:sz w:val="24"/>
          <w:szCs w:val="24"/>
          <w:lang w:val="lt-LT"/>
        </w:rPr>
        <w:t>4</w:t>
      </w:r>
      <w:r w:rsidRPr="00184395">
        <w:rPr>
          <w:b/>
          <w:bCs/>
          <w:sz w:val="24"/>
          <w:szCs w:val="24"/>
          <w:lang w:val="lt-LT"/>
        </w:rPr>
        <w:t>. PASIŪLYMŲ EILĖ IR LAIMĖTOJO NUSTATYMAS</w:t>
      </w:r>
      <w:r w:rsidRPr="00184395">
        <w:rPr>
          <w:sz w:val="24"/>
          <w:szCs w:val="24"/>
          <w:lang w:val="lt-LT"/>
        </w:rPr>
        <w:tab/>
      </w:r>
      <w:r w:rsidRPr="00184395">
        <w:rPr>
          <w:sz w:val="24"/>
          <w:szCs w:val="24"/>
          <w:lang w:val="lt-LT"/>
        </w:rPr>
        <w:br/>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4</w:t>
      </w:r>
      <w:r w:rsidRPr="00184395">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4</w:t>
      </w:r>
      <w:r w:rsidRPr="00184395">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4</w:t>
      </w:r>
      <w:r w:rsidRPr="00184395">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160BD8" w:rsidRPr="00184395">
        <w:rPr>
          <w:sz w:val="24"/>
          <w:szCs w:val="24"/>
          <w:lang w:val="lt-LT"/>
        </w:rPr>
        <w:t xml:space="preserve">. </w:t>
      </w:r>
      <w:r w:rsidRPr="00184395">
        <w:rPr>
          <w:sz w:val="24"/>
          <w:szCs w:val="24"/>
          <w:lang w:val="lt-LT"/>
        </w:rPr>
        <w:t xml:space="preserve">Jei bus nuspręsta nesudaryti </w:t>
      </w:r>
      <w:r w:rsidRPr="00184395">
        <w:rPr>
          <w:sz w:val="24"/>
          <w:szCs w:val="24"/>
          <w:lang w:val="lt-LT"/>
        </w:rPr>
        <w:lastRenderedPageBreak/>
        <w:t>pirkimo sutarties, minėtame pranešime nurodomos tokio sprendimo priežastys.</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4</w:t>
      </w:r>
      <w:r w:rsidRPr="00184395">
        <w:rPr>
          <w:sz w:val="24"/>
          <w:szCs w:val="24"/>
          <w:lang w:val="lt-LT"/>
        </w:rPr>
        <w:t xml:space="preserve">.4. Pirkimo sutartis sudaroma </w:t>
      </w:r>
      <w:r w:rsidR="00B64255" w:rsidRPr="00184395">
        <w:rPr>
          <w:sz w:val="24"/>
          <w:szCs w:val="24"/>
          <w:lang w:val="lt-LT"/>
        </w:rPr>
        <w:t xml:space="preserve">raštu. </w:t>
      </w:r>
      <w:r w:rsidRPr="00184395">
        <w:rPr>
          <w:sz w:val="24"/>
          <w:szCs w:val="24"/>
          <w:lang w:val="lt-LT"/>
        </w:rPr>
        <w:tab/>
      </w:r>
      <w:r w:rsidRPr="00184395">
        <w:rPr>
          <w:sz w:val="24"/>
          <w:szCs w:val="24"/>
          <w:lang w:val="lt-LT"/>
        </w:rPr>
        <w:br/>
      </w:r>
      <w:r w:rsidRPr="00184395">
        <w:rPr>
          <w:sz w:val="24"/>
          <w:szCs w:val="24"/>
          <w:lang w:val="lt-LT"/>
        </w:rPr>
        <w:tab/>
        <w:t>1</w:t>
      </w:r>
      <w:r w:rsidR="00C610A1" w:rsidRPr="00184395">
        <w:rPr>
          <w:sz w:val="24"/>
          <w:szCs w:val="24"/>
          <w:lang w:val="lt-LT"/>
        </w:rPr>
        <w:t>4</w:t>
      </w:r>
      <w:r w:rsidRPr="00184395">
        <w:rPr>
          <w:sz w:val="24"/>
          <w:szCs w:val="24"/>
          <w:lang w:val="lt-LT"/>
        </w:rPr>
        <w:t xml:space="preserve">.5. </w:t>
      </w:r>
      <w:r w:rsidR="00C610A1" w:rsidRPr="00184395">
        <w:rPr>
          <w:sz w:val="24"/>
          <w:szCs w:val="24"/>
          <w:lang w:val="lt-LT"/>
        </w:rPr>
        <w:t xml:space="preserve">Jeigu tiekėjas, kuriam buvo pasiūlyta sudaryti pirkimo sutartį, raštu atsisako ją sudaryti arba nepateikia pirkimo dokumentuose nustatyto pirkimo sutarties įvykdymo užtikrinimo arba iki </w:t>
      </w:r>
      <w:r w:rsidR="00844CF3" w:rsidRPr="00184395">
        <w:rPr>
          <w:sz w:val="24"/>
          <w:szCs w:val="24"/>
          <w:lang w:val="lt-LT"/>
        </w:rPr>
        <w:t>įgaliotosios</w:t>
      </w:r>
      <w:r w:rsidR="00C610A1" w:rsidRPr="00184395">
        <w:rPr>
          <w:sz w:val="24"/>
          <w:szCs w:val="24"/>
          <w:lang w:val="lt-LT"/>
        </w:rPr>
        <w:t xml:space="preserve"> organizacijos nurodyto laiko neatvyksta sudaryti sutarties, arba atsisako sudaryti sutartį pirkimo dokumentuose nustatytomis sąlygomis, laikoma, kad jis atsisakė sudaryti pirkimo sutartį. Tuo atveju, </w:t>
      </w:r>
      <w:r w:rsidR="00844CF3" w:rsidRPr="00184395">
        <w:rPr>
          <w:sz w:val="24"/>
          <w:szCs w:val="24"/>
          <w:lang w:val="lt-LT"/>
        </w:rPr>
        <w:t>įgaliotoji</w:t>
      </w:r>
      <w:r w:rsidR="00C610A1" w:rsidRPr="00184395">
        <w:rPr>
          <w:sz w:val="24"/>
          <w:szCs w:val="24"/>
          <w:lang w:val="lt-LT"/>
        </w:rPr>
        <w:t xml:space="preserve"> organizacija siūlo sudaryti pirkimo sutartį tiekėjui, kurio pasiūlymas pagal pirkimo organizatoriaus patvirtintą pasiūlymų eilę yra pirmas po tiekėjo, atsisakiusio sudaryti pirkimo sutartį.</w:t>
      </w:r>
      <w:r w:rsidR="00C610A1" w:rsidRPr="00184395">
        <w:rPr>
          <w:sz w:val="24"/>
          <w:szCs w:val="24"/>
          <w:lang w:val="lt-LT"/>
        </w:rPr>
        <w:tab/>
      </w:r>
      <w:r w:rsidRPr="00184395">
        <w:rPr>
          <w:sz w:val="24"/>
          <w:szCs w:val="24"/>
          <w:lang w:val="lt-LT"/>
        </w:rPr>
        <w:br/>
      </w:r>
      <w:r w:rsidRPr="00184395">
        <w:rPr>
          <w:sz w:val="24"/>
          <w:szCs w:val="24"/>
          <w:lang w:val="lt-LT"/>
        </w:rPr>
        <w:tab/>
      </w:r>
      <w:r w:rsidRPr="00184395">
        <w:rPr>
          <w:sz w:val="24"/>
          <w:szCs w:val="24"/>
          <w:lang w:val="lt-LT"/>
        </w:rPr>
        <w:br/>
      </w:r>
      <w:r w:rsidRPr="00184395">
        <w:rPr>
          <w:sz w:val="24"/>
          <w:szCs w:val="24"/>
          <w:lang w:val="lt-LT"/>
        </w:rPr>
        <w:tab/>
      </w:r>
      <w:r w:rsidRPr="00184395">
        <w:rPr>
          <w:b/>
          <w:bCs/>
          <w:sz w:val="24"/>
          <w:szCs w:val="24"/>
          <w:lang w:val="lt-LT"/>
        </w:rPr>
        <w:t>1</w:t>
      </w:r>
      <w:r w:rsidR="00A922F7" w:rsidRPr="00184395">
        <w:rPr>
          <w:b/>
          <w:bCs/>
          <w:sz w:val="24"/>
          <w:szCs w:val="24"/>
          <w:lang w:val="lt-LT"/>
        </w:rPr>
        <w:t>5</w:t>
      </w:r>
      <w:r w:rsidRPr="00184395">
        <w:rPr>
          <w:b/>
          <w:bCs/>
          <w:sz w:val="24"/>
          <w:szCs w:val="24"/>
          <w:lang w:val="lt-LT"/>
        </w:rPr>
        <w:t>. PRETENZIJŲ IR SKUNDŲ NAGRINĖJIMAS</w:t>
      </w:r>
      <w:r w:rsidRPr="00184395">
        <w:rPr>
          <w:sz w:val="24"/>
          <w:szCs w:val="24"/>
          <w:lang w:val="lt-LT"/>
        </w:rPr>
        <w:tab/>
      </w:r>
      <w:r w:rsidRPr="00184395">
        <w:rPr>
          <w:sz w:val="24"/>
          <w:szCs w:val="24"/>
          <w:lang w:val="lt-LT"/>
        </w:rPr>
        <w:br/>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5</w:t>
      </w:r>
      <w:r w:rsidRPr="00184395">
        <w:rPr>
          <w:sz w:val="24"/>
          <w:szCs w:val="24"/>
          <w:lang w:val="lt-LT"/>
        </w:rPr>
        <w:t>.1. Ginčai nagrinėjami Viešųjų pirkimų įstatymo VII skyriuje nustatyta tvarka.</w:t>
      </w:r>
      <w:r w:rsidRPr="00184395">
        <w:rPr>
          <w:sz w:val="24"/>
          <w:szCs w:val="24"/>
          <w:lang w:val="lt-LT"/>
        </w:rPr>
        <w:tab/>
      </w:r>
      <w:r w:rsidRPr="00184395">
        <w:rPr>
          <w:sz w:val="24"/>
          <w:szCs w:val="24"/>
          <w:lang w:val="lt-LT"/>
        </w:rPr>
        <w:br/>
      </w:r>
      <w:r w:rsidRPr="00184395">
        <w:rPr>
          <w:sz w:val="24"/>
          <w:szCs w:val="24"/>
          <w:lang w:val="lt-LT"/>
        </w:rPr>
        <w:tab/>
      </w:r>
    </w:p>
    <w:p w14:paraId="6DF95216" w14:textId="35358153" w:rsidR="00956F59" w:rsidRPr="00184395" w:rsidRDefault="00CC453F" w:rsidP="00956F59">
      <w:pPr>
        <w:pStyle w:val="Body2"/>
        <w:spacing w:after="0"/>
        <w:rPr>
          <w:sz w:val="24"/>
          <w:szCs w:val="24"/>
          <w:lang w:val="lt-LT"/>
        </w:rPr>
      </w:pPr>
      <w:r w:rsidRPr="00184395">
        <w:rPr>
          <w:sz w:val="24"/>
          <w:szCs w:val="24"/>
          <w:lang w:val="lt-LT"/>
        </w:rPr>
        <w:t xml:space="preserve">            </w:t>
      </w:r>
      <w:r w:rsidR="00205AB1" w:rsidRPr="00184395">
        <w:rPr>
          <w:b/>
          <w:bCs/>
          <w:sz w:val="24"/>
          <w:szCs w:val="24"/>
          <w:lang w:val="lt-LT"/>
        </w:rPr>
        <w:t>1</w:t>
      </w:r>
      <w:r w:rsidR="00A922F7" w:rsidRPr="00184395">
        <w:rPr>
          <w:b/>
          <w:bCs/>
          <w:sz w:val="24"/>
          <w:szCs w:val="24"/>
          <w:lang w:val="lt-LT"/>
        </w:rPr>
        <w:t>6</w:t>
      </w:r>
      <w:r w:rsidR="00205AB1" w:rsidRPr="00184395">
        <w:rPr>
          <w:b/>
          <w:bCs/>
          <w:sz w:val="24"/>
          <w:szCs w:val="24"/>
          <w:lang w:val="lt-LT"/>
        </w:rPr>
        <w:t>. PIRKIMO SUTARTIES PASIRAŠYMAS IR SĄLYGOS</w:t>
      </w:r>
      <w:r w:rsidR="00205AB1" w:rsidRPr="00184395">
        <w:rPr>
          <w:b/>
          <w:bCs/>
          <w:sz w:val="24"/>
          <w:szCs w:val="24"/>
          <w:lang w:val="lt-LT"/>
        </w:rPr>
        <w:tab/>
      </w:r>
      <w:r w:rsidR="00205AB1" w:rsidRPr="00184395">
        <w:rPr>
          <w:b/>
          <w:bCs/>
          <w:sz w:val="24"/>
          <w:szCs w:val="24"/>
          <w:lang w:val="lt-LT"/>
        </w:rPr>
        <w:br/>
      </w:r>
      <w:r w:rsidR="00205AB1" w:rsidRPr="00184395">
        <w:rPr>
          <w:sz w:val="24"/>
          <w:szCs w:val="24"/>
          <w:lang w:val="lt-LT"/>
        </w:rPr>
        <w:tab/>
      </w:r>
      <w:r w:rsidR="00205AB1" w:rsidRPr="00184395">
        <w:rPr>
          <w:sz w:val="24"/>
          <w:szCs w:val="24"/>
          <w:lang w:val="lt-LT"/>
        </w:rPr>
        <w:br/>
      </w:r>
      <w:r w:rsidR="00205AB1" w:rsidRPr="00184395">
        <w:rPr>
          <w:sz w:val="24"/>
          <w:szCs w:val="24"/>
          <w:lang w:val="lt-LT"/>
        </w:rPr>
        <w:tab/>
      </w:r>
      <w:r w:rsidR="00956F59" w:rsidRPr="00184395">
        <w:rPr>
          <w:sz w:val="24"/>
          <w:szCs w:val="24"/>
          <w:lang w:val="lt-LT"/>
        </w:rPr>
        <w:t>16.1. Ši pirkimo procedūra atliekama siekiant sudaryti sutartį su tiekėju, kurio pasiūlymas, vadovaujantis pirkimo sąlygose nustatyta tvarka, bus pripažintas laimėjęs, o jei pirkimas skaidomas į dalis – su tiekėjais, kurių pasiūlymai bus pripažinti laimėję. Pirkimo sutarties sąlygos pateikiamos pirkimo sąlygų priede „Viešojo pirkimo sutarties projektas“.</w:t>
      </w:r>
    </w:p>
    <w:p w14:paraId="1D398A3F" w14:textId="04C1C866" w:rsidR="00956F59" w:rsidRPr="00184395" w:rsidRDefault="00956F59" w:rsidP="00956F59">
      <w:pPr>
        <w:pStyle w:val="Body2"/>
        <w:ind w:firstLine="720"/>
        <w:rPr>
          <w:sz w:val="24"/>
          <w:szCs w:val="24"/>
          <w:lang w:val="lt-LT"/>
        </w:rPr>
      </w:pPr>
      <w:r w:rsidRPr="00184395">
        <w:rPr>
          <w:sz w:val="24"/>
          <w:szCs w:val="24"/>
          <w:lang w:val="lt-LT"/>
        </w:rPr>
        <w:t>16.2.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w:t>
      </w:r>
      <w:r w:rsidR="004500D1" w:rsidRPr="00184395">
        <w:rPr>
          <w:sz w:val="24"/>
          <w:szCs w:val="24"/>
          <w:lang w:val="lt-LT"/>
        </w:rPr>
        <w:t xml:space="preserve"> </w:t>
      </w:r>
      <w:r w:rsidRPr="00184395">
        <w:rPr>
          <w:sz w:val="24"/>
          <w:szCs w:val="24"/>
          <w:lang w:val="lt-LT"/>
        </w:rPr>
        <w:t>priemonėmis. Perkančioji organizacija elektronines sąskaitas faktūras priima ir apdoroja naudodamasi informacinės sistemos „</w:t>
      </w:r>
      <w:r w:rsidR="004500D1" w:rsidRPr="00184395">
        <w:rPr>
          <w:sz w:val="24"/>
          <w:szCs w:val="24"/>
          <w:lang w:val="lt-LT"/>
        </w:rPr>
        <w:t>SABIS“</w:t>
      </w:r>
      <w:r w:rsidR="00631BAB" w:rsidRPr="00184395">
        <w:rPr>
          <w:sz w:val="24"/>
          <w:szCs w:val="24"/>
          <w:lang w:val="lt-LT"/>
        </w:rPr>
        <w:t xml:space="preserve"> </w:t>
      </w:r>
      <w:r w:rsidR="004500D1" w:rsidRPr="00184395">
        <w:rPr>
          <w:sz w:val="24"/>
          <w:szCs w:val="24"/>
          <w:lang w:val="lt-LT"/>
        </w:rPr>
        <w:t>priemonėmis</w:t>
      </w:r>
      <w:r w:rsidRPr="00184395">
        <w:rPr>
          <w:sz w:val="24"/>
          <w:szCs w:val="24"/>
          <w:lang w:val="lt-LT"/>
        </w:rPr>
        <w:t>. Elektroninė sąskaita faktūra suprantama kaip sąskaita faktūra, išrašyta, perduota ir gauta tokiu elektroniniu formatu, kuris sudaro galimybę ją apdoroti automatiniu ir elektroniniu būdu.</w:t>
      </w:r>
    </w:p>
    <w:p w14:paraId="4379623C" w14:textId="77777777" w:rsidR="00956F59" w:rsidRPr="00184395" w:rsidRDefault="00956F59" w:rsidP="00956F59">
      <w:pPr>
        <w:pStyle w:val="Body2"/>
        <w:spacing w:after="0"/>
        <w:rPr>
          <w:sz w:val="24"/>
          <w:szCs w:val="24"/>
          <w:lang w:val="lt-LT"/>
        </w:rPr>
      </w:pPr>
    </w:p>
    <w:p w14:paraId="0C2B98B4" w14:textId="25565A2E" w:rsidR="00DC55A0" w:rsidRPr="00184395" w:rsidRDefault="00205AB1" w:rsidP="009A4816">
      <w:pPr>
        <w:pStyle w:val="Body2"/>
        <w:spacing w:after="0"/>
        <w:rPr>
          <w:sz w:val="24"/>
          <w:szCs w:val="24"/>
          <w:lang w:val="lt-LT"/>
        </w:rPr>
      </w:pPr>
      <w:r w:rsidRPr="00184395">
        <w:rPr>
          <w:sz w:val="24"/>
          <w:szCs w:val="24"/>
          <w:lang w:val="lt-LT"/>
        </w:rPr>
        <w:tab/>
      </w:r>
      <w:r w:rsidRPr="00184395">
        <w:rPr>
          <w:b/>
          <w:bCs/>
          <w:sz w:val="24"/>
          <w:szCs w:val="24"/>
          <w:lang w:val="lt-LT"/>
        </w:rPr>
        <w:t>1</w:t>
      </w:r>
      <w:r w:rsidR="00A922F7" w:rsidRPr="00184395">
        <w:rPr>
          <w:b/>
          <w:bCs/>
          <w:sz w:val="24"/>
          <w:szCs w:val="24"/>
          <w:lang w:val="lt-LT"/>
        </w:rPr>
        <w:t>7</w:t>
      </w:r>
      <w:r w:rsidRPr="00184395">
        <w:rPr>
          <w:b/>
          <w:bCs/>
          <w:sz w:val="24"/>
          <w:szCs w:val="24"/>
          <w:lang w:val="lt-LT"/>
        </w:rPr>
        <w:t>. PIRKIMO SĄLYGŲ PRIEDAI</w:t>
      </w:r>
      <w:r w:rsidRPr="00184395">
        <w:rPr>
          <w:b/>
          <w:bCs/>
          <w:sz w:val="24"/>
          <w:szCs w:val="24"/>
          <w:lang w:val="lt-LT"/>
        </w:rPr>
        <w:tab/>
      </w:r>
      <w:r w:rsidRPr="00184395">
        <w:rPr>
          <w:b/>
          <w:bCs/>
          <w:sz w:val="24"/>
          <w:szCs w:val="24"/>
          <w:lang w:val="lt-LT"/>
        </w:rPr>
        <w:br/>
      </w:r>
      <w:r w:rsidRPr="00184395">
        <w:rPr>
          <w:sz w:val="24"/>
          <w:szCs w:val="24"/>
          <w:lang w:val="lt-LT"/>
        </w:rPr>
        <w:tab/>
        <w:t>1</w:t>
      </w:r>
      <w:r w:rsidR="00A922F7" w:rsidRPr="00184395">
        <w:rPr>
          <w:sz w:val="24"/>
          <w:szCs w:val="24"/>
          <w:lang w:val="lt-LT"/>
        </w:rPr>
        <w:t>7</w:t>
      </w:r>
      <w:r w:rsidRPr="00184395">
        <w:rPr>
          <w:sz w:val="24"/>
          <w:szCs w:val="24"/>
          <w:lang w:val="lt-LT"/>
        </w:rPr>
        <w:t>.1. Pasiūlymo forma.</w:t>
      </w:r>
      <w:r w:rsidRPr="00184395">
        <w:rPr>
          <w:sz w:val="24"/>
          <w:szCs w:val="24"/>
          <w:lang w:val="lt-LT"/>
        </w:rPr>
        <w:tab/>
      </w:r>
      <w:r w:rsidRPr="00184395">
        <w:rPr>
          <w:sz w:val="24"/>
          <w:szCs w:val="24"/>
          <w:lang w:val="lt-LT"/>
        </w:rPr>
        <w:br/>
      </w:r>
      <w:r w:rsidRPr="00184395">
        <w:rPr>
          <w:sz w:val="24"/>
          <w:szCs w:val="24"/>
          <w:lang w:val="lt-LT"/>
        </w:rPr>
        <w:tab/>
        <w:t>1</w:t>
      </w:r>
      <w:r w:rsidR="00A922F7" w:rsidRPr="00184395">
        <w:rPr>
          <w:sz w:val="24"/>
          <w:szCs w:val="24"/>
          <w:lang w:val="lt-LT"/>
        </w:rPr>
        <w:t>7</w:t>
      </w:r>
      <w:r w:rsidRPr="00184395">
        <w:rPr>
          <w:sz w:val="24"/>
          <w:szCs w:val="24"/>
          <w:lang w:val="lt-LT"/>
        </w:rPr>
        <w:t>.2.</w:t>
      </w:r>
      <w:r w:rsidR="00B41A95" w:rsidRPr="00184395">
        <w:rPr>
          <w:sz w:val="24"/>
          <w:szCs w:val="24"/>
          <w:lang w:val="lt-LT"/>
        </w:rPr>
        <w:t xml:space="preserve"> </w:t>
      </w:r>
      <w:r w:rsidR="00562F9F">
        <w:rPr>
          <w:sz w:val="24"/>
          <w:szCs w:val="24"/>
          <w:lang w:val="lt-LT"/>
        </w:rPr>
        <w:t xml:space="preserve">Viešojo </w:t>
      </w:r>
      <w:r w:rsidR="00212E2D">
        <w:rPr>
          <w:sz w:val="24"/>
          <w:szCs w:val="24"/>
          <w:lang w:val="lt-LT"/>
        </w:rPr>
        <w:t>pirkimo sutarties projektas.</w:t>
      </w:r>
      <w:r w:rsidR="00E5726A" w:rsidRPr="00184395">
        <w:rPr>
          <w:sz w:val="24"/>
          <w:szCs w:val="24"/>
          <w:lang w:val="lt-LT"/>
        </w:rPr>
        <w:t xml:space="preserve"> </w:t>
      </w:r>
    </w:p>
    <w:p w14:paraId="2DCF80FF" w14:textId="33F1D81B" w:rsidR="00DC55A0" w:rsidRPr="00184395" w:rsidRDefault="00DC55A0" w:rsidP="009A4816">
      <w:pPr>
        <w:pStyle w:val="Body2"/>
        <w:spacing w:after="0"/>
        <w:rPr>
          <w:sz w:val="24"/>
          <w:szCs w:val="24"/>
          <w:lang w:val="lt-LT"/>
        </w:rPr>
      </w:pPr>
      <w:r w:rsidRPr="00184395">
        <w:rPr>
          <w:sz w:val="24"/>
          <w:szCs w:val="24"/>
          <w:lang w:val="lt-LT"/>
        </w:rPr>
        <w:t xml:space="preserve">            17.</w:t>
      </w:r>
      <w:r w:rsidR="00212E2D">
        <w:rPr>
          <w:sz w:val="24"/>
          <w:szCs w:val="24"/>
          <w:lang w:val="lt-LT"/>
        </w:rPr>
        <w:t>3</w:t>
      </w:r>
      <w:r w:rsidRPr="00184395">
        <w:rPr>
          <w:sz w:val="24"/>
          <w:szCs w:val="24"/>
          <w:lang w:val="lt-LT"/>
        </w:rPr>
        <w:t xml:space="preserve">. </w:t>
      </w:r>
      <w:r w:rsidR="00212E2D">
        <w:rPr>
          <w:sz w:val="24"/>
          <w:szCs w:val="24"/>
          <w:lang w:val="lt-LT"/>
        </w:rPr>
        <w:t>Techninė specifikacija.</w:t>
      </w:r>
    </w:p>
    <w:p w14:paraId="14FF218C" w14:textId="77777777" w:rsidR="00F01DD2" w:rsidRPr="00184395" w:rsidRDefault="00F01DD2" w:rsidP="009A4816">
      <w:pPr>
        <w:pStyle w:val="Body2"/>
        <w:spacing w:after="0"/>
        <w:rPr>
          <w:sz w:val="24"/>
          <w:szCs w:val="24"/>
          <w:lang w:val="lt-LT"/>
        </w:rPr>
      </w:pPr>
    </w:p>
    <w:p w14:paraId="6D0B9195" w14:textId="77777777" w:rsidR="00F01DD2" w:rsidRDefault="00F01DD2" w:rsidP="009A4816">
      <w:pPr>
        <w:pStyle w:val="Body2"/>
        <w:spacing w:after="0"/>
        <w:rPr>
          <w:sz w:val="24"/>
          <w:szCs w:val="24"/>
          <w:lang w:val="lt-LT"/>
        </w:rPr>
      </w:pPr>
    </w:p>
    <w:p w14:paraId="00F0BA77" w14:textId="77777777" w:rsidR="00562F9F" w:rsidRDefault="00562F9F" w:rsidP="009A4816">
      <w:pPr>
        <w:pStyle w:val="Body2"/>
        <w:spacing w:after="0"/>
        <w:rPr>
          <w:sz w:val="24"/>
          <w:szCs w:val="24"/>
          <w:lang w:val="lt-LT"/>
        </w:rPr>
      </w:pPr>
    </w:p>
    <w:p w14:paraId="36EF0405" w14:textId="77777777" w:rsidR="00562F9F" w:rsidRDefault="00562F9F" w:rsidP="009A4816">
      <w:pPr>
        <w:pStyle w:val="Body2"/>
        <w:spacing w:after="0"/>
        <w:rPr>
          <w:sz w:val="24"/>
          <w:szCs w:val="24"/>
          <w:lang w:val="lt-LT"/>
        </w:rPr>
      </w:pPr>
    </w:p>
    <w:p w14:paraId="03BA723A" w14:textId="77777777" w:rsidR="00562F9F" w:rsidRDefault="00562F9F" w:rsidP="009A4816">
      <w:pPr>
        <w:pStyle w:val="Body2"/>
        <w:spacing w:after="0"/>
        <w:rPr>
          <w:sz w:val="24"/>
          <w:szCs w:val="24"/>
          <w:lang w:val="lt-LT"/>
        </w:rPr>
      </w:pPr>
    </w:p>
    <w:p w14:paraId="42690A38" w14:textId="77777777" w:rsidR="00562F9F" w:rsidRDefault="00562F9F" w:rsidP="009A4816">
      <w:pPr>
        <w:pStyle w:val="Body2"/>
        <w:spacing w:after="0"/>
        <w:rPr>
          <w:sz w:val="24"/>
          <w:szCs w:val="24"/>
          <w:lang w:val="lt-LT"/>
        </w:rPr>
      </w:pPr>
    </w:p>
    <w:p w14:paraId="3EA98A74" w14:textId="77777777" w:rsidR="00562F9F" w:rsidRDefault="00562F9F" w:rsidP="009A4816">
      <w:pPr>
        <w:pStyle w:val="Body2"/>
        <w:spacing w:after="0"/>
        <w:rPr>
          <w:sz w:val="24"/>
          <w:szCs w:val="24"/>
          <w:lang w:val="lt-LT"/>
        </w:rPr>
      </w:pPr>
    </w:p>
    <w:p w14:paraId="48171F06" w14:textId="77777777" w:rsidR="00562F9F" w:rsidRDefault="00562F9F" w:rsidP="009A4816">
      <w:pPr>
        <w:pStyle w:val="Body2"/>
        <w:spacing w:after="0"/>
        <w:rPr>
          <w:sz w:val="24"/>
          <w:szCs w:val="24"/>
          <w:lang w:val="lt-LT"/>
        </w:rPr>
      </w:pPr>
    </w:p>
    <w:p w14:paraId="48AD506F" w14:textId="77777777" w:rsidR="00562F9F" w:rsidRDefault="00562F9F" w:rsidP="009A4816">
      <w:pPr>
        <w:pStyle w:val="Body2"/>
        <w:spacing w:after="0"/>
        <w:rPr>
          <w:sz w:val="24"/>
          <w:szCs w:val="24"/>
          <w:lang w:val="lt-LT"/>
        </w:rPr>
      </w:pPr>
    </w:p>
    <w:p w14:paraId="0960786A" w14:textId="77777777" w:rsidR="00562F9F" w:rsidRDefault="00562F9F" w:rsidP="009A4816">
      <w:pPr>
        <w:pStyle w:val="Body2"/>
        <w:spacing w:after="0"/>
        <w:rPr>
          <w:sz w:val="24"/>
          <w:szCs w:val="24"/>
          <w:lang w:val="lt-LT"/>
        </w:rPr>
      </w:pPr>
    </w:p>
    <w:p w14:paraId="533F093B" w14:textId="77777777" w:rsidR="00562F9F" w:rsidRDefault="00562F9F" w:rsidP="009A4816">
      <w:pPr>
        <w:pStyle w:val="Body2"/>
        <w:spacing w:after="0"/>
        <w:rPr>
          <w:sz w:val="24"/>
          <w:szCs w:val="24"/>
          <w:lang w:val="lt-LT"/>
        </w:rPr>
      </w:pPr>
    </w:p>
    <w:p w14:paraId="48E89B83" w14:textId="77777777" w:rsidR="00562F9F" w:rsidRDefault="00562F9F" w:rsidP="009A4816">
      <w:pPr>
        <w:pStyle w:val="Body2"/>
        <w:spacing w:after="0"/>
        <w:rPr>
          <w:sz w:val="24"/>
          <w:szCs w:val="24"/>
          <w:lang w:val="lt-LT"/>
        </w:rPr>
      </w:pPr>
    </w:p>
    <w:p w14:paraId="686A568B" w14:textId="77777777" w:rsidR="00562F9F" w:rsidRPr="00184395" w:rsidRDefault="00562F9F" w:rsidP="009A4816">
      <w:pPr>
        <w:pStyle w:val="Body2"/>
        <w:spacing w:after="0"/>
        <w:rPr>
          <w:sz w:val="24"/>
          <w:szCs w:val="24"/>
          <w:lang w:val="lt-LT"/>
        </w:rPr>
      </w:pPr>
    </w:p>
    <w:p w14:paraId="0CD96802" w14:textId="77777777" w:rsidR="00F01DD2" w:rsidRPr="00184395" w:rsidRDefault="00F01DD2" w:rsidP="009A4816">
      <w:pPr>
        <w:pStyle w:val="Body2"/>
        <w:spacing w:after="0"/>
        <w:rPr>
          <w:sz w:val="24"/>
          <w:szCs w:val="24"/>
          <w:lang w:val="lt-LT"/>
        </w:rPr>
      </w:pPr>
    </w:p>
    <w:p w14:paraId="0E39B9B4" w14:textId="77777777" w:rsidR="00F01DD2" w:rsidRPr="00184395" w:rsidRDefault="00F01DD2" w:rsidP="009A4816">
      <w:pPr>
        <w:pStyle w:val="Body2"/>
        <w:spacing w:after="0"/>
        <w:rPr>
          <w:sz w:val="24"/>
          <w:szCs w:val="24"/>
          <w:lang w:val="lt-LT"/>
        </w:rPr>
      </w:pPr>
    </w:p>
    <w:p w14:paraId="1428DA66" w14:textId="41B3F5DC" w:rsidR="00205608" w:rsidRPr="00184395" w:rsidRDefault="00461E79" w:rsidP="00A82F39">
      <w:pPr>
        <w:pStyle w:val="Body2"/>
        <w:spacing w:after="0"/>
        <w:jc w:val="right"/>
        <w:rPr>
          <w:lang w:val="lt-LT"/>
        </w:rPr>
      </w:pPr>
      <w:r w:rsidRPr="00184395">
        <w:rPr>
          <w:sz w:val="24"/>
          <w:szCs w:val="24"/>
          <w:lang w:val="lt-LT"/>
        </w:rPr>
        <w:t xml:space="preserve">         </w:t>
      </w:r>
      <w:r w:rsidR="00DC55A0" w:rsidRPr="00184395">
        <w:rPr>
          <w:sz w:val="24"/>
          <w:szCs w:val="24"/>
          <w:lang w:val="lt-LT"/>
        </w:rPr>
        <w:t xml:space="preserve">  </w:t>
      </w:r>
      <w:r w:rsidR="009A4816" w:rsidRPr="00184395">
        <w:rPr>
          <w:sz w:val="24"/>
          <w:szCs w:val="24"/>
          <w:lang w:val="lt-LT"/>
        </w:rPr>
        <w:t xml:space="preserve">        </w:t>
      </w:r>
      <w:r w:rsidR="00205608" w:rsidRPr="00184395">
        <w:rPr>
          <w:lang w:val="lt-LT"/>
        </w:rPr>
        <w:t xml:space="preserve">                                   </w:t>
      </w:r>
      <w:r w:rsidR="007F5D86" w:rsidRPr="00184395">
        <w:rPr>
          <w:lang w:val="lt-LT"/>
        </w:rPr>
        <w:t>Apklausos</w:t>
      </w:r>
      <w:r w:rsidR="00205608" w:rsidRPr="00184395">
        <w:rPr>
          <w:lang w:val="lt-LT"/>
        </w:rPr>
        <w:t xml:space="preserve"> sąlygų </w:t>
      </w:r>
    </w:p>
    <w:p w14:paraId="79A065BC" w14:textId="285BA288" w:rsidR="00866F0D" w:rsidRPr="00184395" w:rsidRDefault="00205608" w:rsidP="007C099E">
      <w:pPr>
        <w:jc w:val="right"/>
      </w:pPr>
      <w:r w:rsidRPr="00184395">
        <w:t xml:space="preserve">                                                                                                                     1 priedas</w:t>
      </w:r>
      <w:r w:rsidR="00866F0D" w:rsidRPr="00184395">
        <w:t xml:space="preserve">                                                                                                                    </w:t>
      </w:r>
    </w:p>
    <w:p w14:paraId="58F5367E" w14:textId="77777777" w:rsidR="00866F0D" w:rsidRPr="00184395" w:rsidRDefault="00866F0D" w:rsidP="00866F0D"/>
    <w:p w14:paraId="52385BA2" w14:textId="77777777" w:rsidR="00866F0D" w:rsidRPr="00184395" w:rsidRDefault="00866F0D" w:rsidP="00866F0D">
      <w:pPr>
        <w:jc w:val="center"/>
        <w:rPr>
          <w:b/>
        </w:rPr>
      </w:pPr>
      <w:r w:rsidRPr="00184395">
        <w:rPr>
          <w:b/>
        </w:rPr>
        <w:t>PASIŪLYMAS PIRKIMUI</w:t>
      </w:r>
    </w:p>
    <w:p w14:paraId="0CCBFD32" w14:textId="77777777" w:rsidR="00866F0D" w:rsidRPr="00184395" w:rsidRDefault="00866F0D" w:rsidP="00866F0D">
      <w:pPr>
        <w:jc w:val="center"/>
      </w:pPr>
      <w:r w:rsidRPr="00184395">
        <w:t>____________________</w:t>
      </w:r>
    </w:p>
    <w:p w14:paraId="08BD1925" w14:textId="77777777" w:rsidR="00866F0D" w:rsidRPr="00184395" w:rsidRDefault="00866F0D" w:rsidP="00866F0D">
      <w:pPr>
        <w:jc w:val="center"/>
        <w:rPr>
          <w:sz w:val="20"/>
          <w:szCs w:val="20"/>
        </w:rPr>
      </w:pPr>
      <w:r w:rsidRPr="00184395">
        <w:rPr>
          <w:sz w:val="20"/>
          <w:szCs w:val="20"/>
        </w:rPr>
        <w:t>(Data)</w:t>
      </w:r>
    </w:p>
    <w:p w14:paraId="597A59D6" w14:textId="77777777" w:rsidR="00866F0D" w:rsidRPr="00184395" w:rsidRDefault="00866F0D" w:rsidP="00866F0D">
      <w:pPr>
        <w:jc w:val="center"/>
      </w:pPr>
      <w:r w:rsidRPr="00184395">
        <w:t>____________________</w:t>
      </w:r>
    </w:p>
    <w:p w14:paraId="45D545D3" w14:textId="77777777" w:rsidR="00866F0D" w:rsidRPr="00184395" w:rsidRDefault="00866F0D" w:rsidP="00866F0D">
      <w:pPr>
        <w:jc w:val="center"/>
        <w:rPr>
          <w:sz w:val="20"/>
          <w:szCs w:val="20"/>
        </w:rPr>
      </w:pPr>
      <w:r w:rsidRPr="00184395">
        <w:rPr>
          <w:sz w:val="20"/>
          <w:szCs w:val="20"/>
        </w:rPr>
        <w:t>(Vieta)</w:t>
      </w:r>
    </w:p>
    <w:p w14:paraId="21E49CC0" w14:textId="77777777" w:rsidR="00866F0D" w:rsidRPr="00184395" w:rsidRDefault="00866F0D" w:rsidP="00866F0D">
      <w:pPr>
        <w:jc w:val="center"/>
      </w:pPr>
    </w:p>
    <w:tbl>
      <w:tblPr>
        <w:tblW w:w="9735" w:type="dxa"/>
        <w:tblInd w:w="-97" w:type="dxa"/>
        <w:tblLayout w:type="fixed"/>
        <w:tblLook w:val="04A0" w:firstRow="1" w:lastRow="0" w:firstColumn="1" w:lastColumn="0" w:noHBand="0" w:noVBand="1"/>
      </w:tblPr>
      <w:tblGrid>
        <w:gridCol w:w="4690"/>
        <w:gridCol w:w="5045"/>
      </w:tblGrid>
      <w:tr w:rsidR="00866F0D" w:rsidRPr="00184395" w14:paraId="25727679" w14:textId="77777777" w:rsidTr="00A40A15">
        <w:tc>
          <w:tcPr>
            <w:tcW w:w="4688" w:type="dxa"/>
            <w:tcBorders>
              <w:top w:val="single" w:sz="4" w:space="0" w:color="000000"/>
              <w:left w:val="single" w:sz="4" w:space="0" w:color="000000"/>
              <w:bottom w:val="single" w:sz="4" w:space="0" w:color="000000"/>
              <w:right w:val="nil"/>
            </w:tcBorders>
            <w:hideMark/>
          </w:tcPr>
          <w:p w14:paraId="5A5E3735" w14:textId="77777777" w:rsidR="00866F0D" w:rsidRPr="00184395" w:rsidRDefault="00866F0D" w:rsidP="00A40A15">
            <w:r w:rsidRPr="00184395">
              <w:t xml:space="preserve">Tiekėjo pavadinimas </w:t>
            </w:r>
            <w:r w:rsidRPr="00184395">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tcPr>
          <w:p w14:paraId="6B78D4B4" w14:textId="77777777" w:rsidR="00866F0D" w:rsidRPr="00184395" w:rsidRDefault="00866F0D" w:rsidP="00A40A15"/>
          <w:p w14:paraId="1584DF2D" w14:textId="77777777" w:rsidR="00866F0D" w:rsidRPr="00184395" w:rsidRDefault="00866F0D" w:rsidP="00A40A15"/>
        </w:tc>
      </w:tr>
      <w:tr w:rsidR="00866F0D" w:rsidRPr="00184395" w14:paraId="1D79163B" w14:textId="77777777" w:rsidTr="00A40A15">
        <w:tc>
          <w:tcPr>
            <w:tcW w:w="4688" w:type="dxa"/>
            <w:tcBorders>
              <w:top w:val="single" w:sz="4" w:space="0" w:color="000000"/>
              <w:left w:val="single" w:sz="4" w:space="0" w:color="000000"/>
              <w:bottom w:val="single" w:sz="4" w:space="0" w:color="000000"/>
              <w:right w:val="nil"/>
            </w:tcBorders>
            <w:hideMark/>
          </w:tcPr>
          <w:p w14:paraId="3337D17B" w14:textId="77777777" w:rsidR="00866F0D" w:rsidRPr="00184395" w:rsidRDefault="00866F0D" w:rsidP="00A40A15">
            <w:r w:rsidRPr="00184395">
              <w:t>Tiekėjo rekvizitai</w:t>
            </w:r>
            <w:r w:rsidRPr="00184395">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tcPr>
          <w:p w14:paraId="7F6C2722" w14:textId="77777777" w:rsidR="00866F0D" w:rsidRPr="00184395" w:rsidRDefault="00866F0D" w:rsidP="00A40A15"/>
          <w:p w14:paraId="7326402E" w14:textId="77777777" w:rsidR="00866F0D" w:rsidRPr="00184395" w:rsidRDefault="00866F0D" w:rsidP="00A40A15"/>
        </w:tc>
      </w:tr>
      <w:tr w:rsidR="00866F0D" w:rsidRPr="00184395" w14:paraId="5B18C651" w14:textId="77777777" w:rsidTr="00A40A15">
        <w:tc>
          <w:tcPr>
            <w:tcW w:w="4688" w:type="dxa"/>
            <w:tcBorders>
              <w:top w:val="single" w:sz="4" w:space="0" w:color="000000"/>
              <w:left w:val="single" w:sz="4" w:space="0" w:color="000000"/>
              <w:bottom w:val="single" w:sz="4" w:space="0" w:color="000000"/>
              <w:right w:val="nil"/>
            </w:tcBorders>
            <w:hideMark/>
          </w:tcPr>
          <w:p w14:paraId="4956901A" w14:textId="77777777" w:rsidR="00866F0D" w:rsidRPr="00184395" w:rsidRDefault="00866F0D" w:rsidP="00A40A15">
            <w:r w:rsidRPr="00184395">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tcPr>
          <w:p w14:paraId="18E317E7" w14:textId="77777777" w:rsidR="00866F0D" w:rsidRPr="00184395" w:rsidRDefault="00866F0D" w:rsidP="00A40A15"/>
        </w:tc>
      </w:tr>
      <w:tr w:rsidR="00866F0D" w:rsidRPr="00184395" w14:paraId="2CBAE7BB" w14:textId="77777777" w:rsidTr="00A40A15">
        <w:tc>
          <w:tcPr>
            <w:tcW w:w="4688" w:type="dxa"/>
            <w:tcBorders>
              <w:top w:val="single" w:sz="4" w:space="0" w:color="000000"/>
              <w:left w:val="single" w:sz="4" w:space="0" w:color="000000"/>
              <w:bottom w:val="single" w:sz="4" w:space="0" w:color="000000"/>
              <w:right w:val="nil"/>
            </w:tcBorders>
            <w:hideMark/>
          </w:tcPr>
          <w:p w14:paraId="607D039D" w14:textId="77777777" w:rsidR="00866F0D" w:rsidRPr="00184395" w:rsidRDefault="00866F0D" w:rsidP="00A40A15">
            <w:r w:rsidRPr="00184395">
              <w:t>Telefono numeris</w:t>
            </w:r>
          </w:p>
        </w:tc>
        <w:tc>
          <w:tcPr>
            <w:tcW w:w="5043" w:type="dxa"/>
            <w:tcBorders>
              <w:top w:val="single" w:sz="4" w:space="0" w:color="000000"/>
              <w:left w:val="single" w:sz="4" w:space="0" w:color="000000"/>
              <w:bottom w:val="single" w:sz="4" w:space="0" w:color="000000"/>
              <w:right w:val="single" w:sz="4" w:space="0" w:color="000000"/>
            </w:tcBorders>
          </w:tcPr>
          <w:p w14:paraId="37009758" w14:textId="77777777" w:rsidR="00866F0D" w:rsidRPr="00184395" w:rsidRDefault="00866F0D" w:rsidP="00A40A15"/>
        </w:tc>
      </w:tr>
      <w:tr w:rsidR="00866F0D" w:rsidRPr="00184395" w14:paraId="03D2A38E" w14:textId="77777777" w:rsidTr="00A40A15">
        <w:tc>
          <w:tcPr>
            <w:tcW w:w="4688" w:type="dxa"/>
            <w:tcBorders>
              <w:top w:val="single" w:sz="4" w:space="0" w:color="000000"/>
              <w:left w:val="single" w:sz="4" w:space="0" w:color="000000"/>
              <w:bottom w:val="single" w:sz="4" w:space="0" w:color="000000"/>
              <w:right w:val="nil"/>
            </w:tcBorders>
            <w:hideMark/>
          </w:tcPr>
          <w:p w14:paraId="1958C5D4" w14:textId="77777777" w:rsidR="00866F0D" w:rsidRPr="00184395" w:rsidRDefault="00866F0D" w:rsidP="00A40A15">
            <w:r w:rsidRPr="00184395">
              <w:t>El. pašto adresas</w:t>
            </w:r>
          </w:p>
        </w:tc>
        <w:tc>
          <w:tcPr>
            <w:tcW w:w="5043" w:type="dxa"/>
            <w:tcBorders>
              <w:top w:val="single" w:sz="4" w:space="0" w:color="000000"/>
              <w:left w:val="single" w:sz="4" w:space="0" w:color="000000"/>
              <w:bottom w:val="single" w:sz="4" w:space="0" w:color="000000"/>
              <w:right w:val="single" w:sz="4" w:space="0" w:color="000000"/>
            </w:tcBorders>
          </w:tcPr>
          <w:p w14:paraId="7DAA2822" w14:textId="77777777" w:rsidR="00866F0D" w:rsidRPr="00184395" w:rsidRDefault="00866F0D" w:rsidP="00A40A15"/>
        </w:tc>
      </w:tr>
    </w:tbl>
    <w:p w14:paraId="42D93429" w14:textId="77777777" w:rsidR="00866F0D" w:rsidRPr="00184395" w:rsidRDefault="00866F0D" w:rsidP="00866F0D"/>
    <w:p w14:paraId="21B2DDDE" w14:textId="77777777" w:rsidR="00866F0D" w:rsidRPr="00184395"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184395">
        <w:rPr>
          <w:iCs/>
        </w:rPr>
        <w:t>Pareiškiame, kad šis pirkimo pasiūlymas parengtas nesinaudojant ryšiais, žiniomis, suderintais duomenimis ar susitarimu su kitais ūkio subjektais, asmenimis, rengiančiais apklausą.</w:t>
      </w:r>
      <w:r w:rsidRPr="00184395">
        <w:t xml:space="preserve"> </w:t>
      </w:r>
    </w:p>
    <w:p w14:paraId="65F6405F" w14:textId="77777777" w:rsidR="00866F0D" w:rsidRPr="00184395"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184395">
        <w:t>Taip pat patvirtiname, kad nedalyvavome rengiant pirkimo dokumentus, o taip pat nesame susiję su jokia kita šiame pirkime dalyvaujančia įmone ar kita suinteresuota šalimi.</w:t>
      </w:r>
    </w:p>
    <w:p w14:paraId="33107B97" w14:textId="77777777" w:rsidR="00866F0D" w:rsidRPr="00184395"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184395">
        <w:t>Patvirtiname, kad neatitinkame VPĮ 46 str. 2</w:t>
      </w:r>
      <w:r w:rsidRPr="00184395">
        <w:rPr>
          <w:vertAlign w:val="superscript"/>
        </w:rPr>
        <w:t>1</w:t>
      </w:r>
      <w:r w:rsidRPr="00184395">
        <w:t xml:space="preserve"> dalyje nurodyto reikalavimo: </w:t>
      </w:r>
    </w:p>
    <w:p w14:paraId="1A622C18" w14:textId="77777777" w:rsidR="00866F0D" w:rsidRPr="00184395" w:rsidRDefault="00866F0D" w:rsidP="00866F0D">
      <w:pPr>
        <w:spacing w:line="276" w:lineRule="auto"/>
        <w:ind w:left="-27" w:right="-613" w:firstLine="360"/>
        <w:jc w:val="both"/>
      </w:pPr>
      <w:r w:rsidRPr="00184395">
        <w:t>Perkančioji organizacija pašalina tiekėją iš pirkimo procedūros, jeigu tiekėjas yra neatlikęs jam paskirtos baudžiamojo poveikio priemonės – uždraudimo juridiniam asmeniui dalyvauti viešuosiuose pirkimuose.</w:t>
      </w:r>
    </w:p>
    <w:p w14:paraId="43425F33" w14:textId="77777777" w:rsidR="00866F0D" w:rsidRPr="00184395" w:rsidRDefault="00866F0D" w:rsidP="00866F0D">
      <w:pPr>
        <w:pStyle w:val="Sraopastraipa"/>
        <w:numPr>
          <w:ilvl w:val="0"/>
          <w:numId w:val="4"/>
        </w:numPr>
        <w:spacing w:line="276" w:lineRule="auto"/>
        <w:ind w:right="-613"/>
        <w:jc w:val="both"/>
      </w:pPr>
      <w:r w:rsidRPr="00184395">
        <w:t>Kainos, pagal kurias bus nustatomas laimėtojas, tokios:</w:t>
      </w:r>
    </w:p>
    <w:p w14:paraId="76A04E54" w14:textId="32CB0A93" w:rsidR="003D5949" w:rsidRPr="007855A1" w:rsidRDefault="003D5949" w:rsidP="003D5949">
      <w:r w:rsidRPr="007855A1">
        <w:rPr>
          <w:b/>
          <w:bCs/>
        </w:rPr>
        <w:t>1 pirkimo dalis</w:t>
      </w:r>
      <w:r>
        <w:rPr>
          <w:b/>
          <w:bCs/>
        </w:rPr>
        <w:t>.</w:t>
      </w:r>
    </w:p>
    <w:tbl>
      <w:tblPr>
        <w:tblW w:w="9909"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3261"/>
        <w:gridCol w:w="2126"/>
        <w:gridCol w:w="1843"/>
        <w:gridCol w:w="2126"/>
      </w:tblGrid>
      <w:tr w:rsidR="003D5949" w:rsidRPr="007855A1" w14:paraId="44EB89EB" w14:textId="77777777" w:rsidTr="00636BBC">
        <w:trPr>
          <w:trHeight w:val="534"/>
        </w:trPr>
        <w:tc>
          <w:tcPr>
            <w:tcW w:w="553" w:type="dxa"/>
            <w:tcBorders>
              <w:top w:val="single" w:sz="2" w:space="0" w:color="000000"/>
              <w:left w:val="single" w:sz="2" w:space="0" w:color="000000"/>
              <w:bottom w:val="single" w:sz="2" w:space="0" w:color="000000"/>
              <w:right w:val="nil"/>
            </w:tcBorders>
            <w:hideMark/>
          </w:tcPr>
          <w:p w14:paraId="7EE9E286" w14:textId="77777777" w:rsidR="003D5949" w:rsidRPr="007855A1" w:rsidRDefault="003D5949" w:rsidP="007C61BA">
            <w:r w:rsidRPr="007855A1">
              <w:t>Eil. Nr.</w:t>
            </w:r>
          </w:p>
        </w:tc>
        <w:tc>
          <w:tcPr>
            <w:tcW w:w="3261" w:type="dxa"/>
            <w:tcBorders>
              <w:top w:val="single" w:sz="2" w:space="0" w:color="000000"/>
              <w:left w:val="single" w:sz="2" w:space="0" w:color="000000"/>
              <w:bottom w:val="single" w:sz="2" w:space="0" w:color="000000"/>
              <w:right w:val="nil"/>
            </w:tcBorders>
            <w:vAlign w:val="center"/>
            <w:hideMark/>
          </w:tcPr>
          <w:p w14:paraId="6DA4322D" w14:textId="77777777" w:rsidR="003D5949" w:rsidRPr="007855A1" w:rsidRDefault="003D5949" w:rsidP="007C61BA">
            <w:pPr>
              <w:jc w:val="center"/>
            </w:pPr>
            <w:r w:rsidRPr="007855A1">
              <w:rPr>
                <w:i/>
                <w:iCs/>
              </w:rPr>
              <w:t xml:space="preserve">Prekių   </w:t>
            </w:r>
            <w:r w:rsidRPr="007855A1">
              <w:t>pavadinimas</w:t>
            </w:r>
          </w:p>
        </w:tc>
        <w:tc>
          <w:tcPr>
            <w:tcW w:w="2126" w:type="dxa"/>
            <w:tcBorders>
              <w:top w:val="single" w:sz="2" w:space="0" w:color="000000"/>
              <w:left w:val="single" w:sz="2" w:space="0" w:color="000000"/>
              <w:bottom w:val="single" w:sz="2" w:space="0" w:color="000000"/>
              <w:right w:val="single" w:sz="2" w:space="0" w:color="000000"/>
            </w:tcBorders>
          </w:tcPr>
          <w:p w14:paraId="4F25E028" w14:textId="77777777" w:rsidR="003D5949" w:rsidRDefault="003D5949" w:rsidP="007C61BA">
            <w:pPr>
              <w:jc w:val="center"/>
            </w:pPr>
          </w:p>
          <w:p w14:paraId="7B154973" w14:textId="77777777" w:rsidR="003D5949" w:rsidRPr="007855A1" w:rsidRDefault="003D5949" w:rsidP="007C61BA">
            <w:pPr>
              <w:jc w:val="center"/>
            </w:pPr>
            <w:r w:rsidRPr="007855A1">
              <w:t>Kaina Eur be PVM</w:t>
            </w: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7AAFC8B2" w14:textId="77777777" w:rsidR="003D5949" w:rsidRDefault="003D5949" w:rsidP="007C61BA"/>
          <w:p w14:paraId="44B341AF" w14:textId="77777777" w:rsidR="003D5949" w:rsidRPr="007855A1" w:rsidRDefault="003D5949" w:rsidP="007C61BA">
            <w:pPr>
              <w:jc w:val="center"/>
            </w:pPr>
            <w:r w:rsidRPr="007855A1">
              <w:t>PVM</w:t>
            </w:r>
          </w:p>
        </w:tc>
        <w:tc>
          <w:tcPr>
            <w:tcW w:w="2126" w:type="dxa"/>
            <w:tcBorders>
              <w:top w:val="single" w:sz="2" w:space="0" w:color="000000"/>
              <w:left w:val="single" w:sz="2" w:space="0" w:color="000000"/>
              <w:bottom w:val="single" w:sz="2" w:space="0" w:color="000000"/>
              <w:right w:val="single" w:sz="2" w:space="0" w:color="000000"/>
            </w:tcBorders>
            <w:vAlign w:val="center"/>
            <w:hideMark/>
          </w:tcPr>
          <w:p w14:paraId="2BEBBB81" w14:textId="77777777" w:rsidR="003D5949" w:rsidRDefault="003D5949" w:rsidP="007C61BA"/>
          <w:p w14:paraId="0D85110B" w14:textId="77777777" w:rsidR="003D5949" w:rsidRPr="007855A1" w:rsidRDefault="003D5949" w:rsidP="007C61BA">
            <w:r w:rsidRPr="007855A1">
              <w:t>Kaina Eur su PVM</w:t>
            </w:r>
          </w:p>
        </w:tc>
      </w:tr>
      <w:tr w:rsidR="003D5949" w:rsidRPr="007855A1" w14:paraId="316893A1" w14:textId="77777777" w:rsidTr="00636BBC">
        <w:trPr>
          <w:trHeight w:val="207"/>
        </w:trPr>
        <w:tc>
          <w:tcPr>
            <w:tcW w:w="553" w:type="dxa"/>
            <w:tcBorders>
              <w:top w:val="single" w:sz="2" w:space="0" w:color="000000"/>
              <w:left w:val="single" w:sz="2" w:space="0" w:color="000000"/>
              <w:bottom w:val="single" w:sz="2" w:space="0" w:color="000000"/>
              <w:right w:val="nil"/>
            </w:tcBorders>
          </w:tcPr>
          <w:p w14:paraId="3C3E7975" w14:textId="77777777" w:rsidR="003D5949" w:rsidRPr="007855A1" w:rsidRDefault="003D5949" w:rsidP="007C61BA">
            <w:r>
              <w:t xml:space="preserve">1. </w:t>
            </w:r>
          </w:p>
        </w:tc>
        <w:tc>
          <w:tcPr>
            <w:tcW w:w="3261" w:type="dxa"/>
            <w:tcBorders>
              <w:top w:val="single" w:sz="2" w:space="0" w:color="000000"/>
              <w:left w:val="single" w:sz="2" w:space="0" w:color="000000"/>
              <w:bottom w:val="single" w:sz="2" w:space="0" w:color="000000"/>
              <w:right w:val="nil"/>
            </w:tcBorders>
            <w:vAlign w:val="center"/>
          </w:tcPr>
          <w:p w14:paraId="43C654B8" w14:textId="650C6DB8" w:rsidR="003D5949" w:rsidRPr="00636BBC" w:rsidRDefault="0079229C" w:rsidP="007C61BA">
            <w:pPr>
              <w:rPr>
                <w:i/>
                <w:iCs/>
              </w:rPr>
            </w:pPr>
            <w:r w:rsidRPr="00636BBC">
              <w:rPr>
                <w:i/>
                <w:iCs/>
              </w:rPr>
              <w:t>Odontologinės priemonės</w:t>
            </w:r>
          </w:p>
        </w:tc>
        <w:tc>
          <w:tcPr>
            <w:tcW w:w="2126" w:type="dxa"/>
            <w:tcBorders>
              <w:top w:val="single" w:sz="2" w:space="0" w:color="000000"/>
              <w:left w:val="single" w:sz="2" w:space="0" w:color="000000"/>
              <w:bottom w:val="single" w:sz="2" w:space="0" w:color="000000"/>
              <w:right w:val="single" w:sz="2" w:space="0" w:color="000000"/>
            </w:tcBorders>
          </w:tcPr>
          <w:p w14:paraId="2AAD012B" w14:textId="77777777" w:rsidR="003D5949" w:rsidRPr="007855A1" w:rsidRDefault="003D5949" w:rsidP="007C61BA"/>
        </w:tc>
        <w:tc>
          <w:tcPr>
            <w:tcW w:w="1843" w:type="dxa"/>
            <w:tcBorders>
              <w:top w:val="single" w:sz="2" w:space="0" w:color="000000"/>
              <w:left w:val="single" w:sz="2" w:space="0" w:color="000000"/>
              <w:bottom w:val="single" w:sz="2" w:space="0" w:color="000000"/>
              <w:right w:val="single" w:sz="2" w:space="0" w:color="000000"/>
            </w:tcBorders>
            <w:vAlign w:val="center"/>
          </w:tcPr>
          <w:p w14:paraId="4A129ECB" w14:textId="77777777" w:rsidR="003D5949" w:rsidRPr="007855A1" w:rsidRDefault="003D5949" w:rsidP="007C61BA"/>
        </w:tc>
        <w:tc>
          <w:tcPr>
            <w:tcW w:w="2126" w:type="dxa"/>
            <w:tcBorders>
              <w:top w:val="single" w:sz="2" w:space="0" w:color="000000"/>
              <w:left w:val="single" w:sz="2" w:space="0" w:color="000000"/>
              <w:bottom w:val="single" w:sz="2" w:space="0" w:color="000000"/>
              <w:right w:val="single" w:sz="2" w:space="0" w:color="000000"/>
            </w:tcBorders>
            <w:vAlign w:val="center"/>
          </w:tcPr>
          <w:p w14:paraId="4762B939" w14:textId="77777777" w:rsidR="003D5949" w:rsidRPr="007855A1" w:rsidRDefault="003D5949" w:rsidP="007C61BA"/>
        </w:tc>
      </w:tr>
    </w:tbl>
    <w:p w14:paraId="5337B92F" w14:textId="77777777" w:rsidR="003D5949" w:rsidRPr="007855A1" w:rsidRDefault="003D5949" w:rsidP="003D5949"/>
    <w:p w14:paraId="1BC832DE" w14:textId="77777777" w:rsidR="003D5949" w:rsidRPr="007855A1" w:rsidRDefault="003D5949" w:rsidP="003D5949">
      <w:pPr>
        <w:rPr>
          <w:i/>
        </w:rPr>
      </w:pPr>
      <w:r w:rsidRPr="007855A1">
        <w:t xml:space="preserve">Pasiūlymo kaina su PVM </w:t>
      </w:r>
      <w:r w:rsidRPr="007855A1">
        <w:rPr>
          <w:i/>
        </w:rPr>
        <w:t>................................................ Eur (skaičiais ir žodžiais).</w:t>
      </w:r>
    </w:p>
    <w:p w14:paraId="6A542C9D" w14:textId="77777777" w:rsidR="003D5949" w:rsidRPr="007855A1" w:rsidRDefault="003D5949" w:rsidP="003D5949">
      <w:r w:rsidRPr="007855A1">
        <w:rPr>
          <w:i/>
        </w:rPr>
        <w:t xml:space="preserve"> </w:t>
      </w:r>
      <w:r w:rsidRPr="007855A1">
        <w:t xml:space="preserve">Į šią kainą įeina visos išlaidos ir visi mokesčiai, taip pat ir PVM, kuris sudaro </w:t>
      </w:r>
      <w:r w:rsidRPr="007855A1">
        <w:rPr>
          <w:i/>
        </w:rPr>
        <w:t>...................</w:t>
      </w:r>
      <w:r w:rsidRPr="007855A1">
        <w:t xml:space="preserve">Eur.           </w:t>
      </w:r>
    </w:p>
    <w:p w14:paraId="51931004" w14:textId="77777777" w:rsidR="0079229C" w:rsidRDefault="0079229C" w:rsidP="003D5949">
      <w:pPr>
        <w:rPr>
          <w:b/>
          <w:bCs/>
          <w:sz w:val="20"/>
          <w:szCs w:val="20"/>
        </w:rPr>
      </w:pPr>
    </w:p>
    <w:p w14:paraId="2617761E" w14:textId="77777777" w:rsidR="0079229C" w:rsidRPr="00184395" w:rsidRDefault="0079229C" w:rsidP="0079229C">
      <w:pPr>
        <w:rPr>
          <w:b/>
          <w:bCs/>
          <w:sz w:val="20"/>
          <w:szCs w:val="20"/>
        </w:rPr>
      </w:pPr>
      <w:r w:rsidRPr="00184395">
        <w:rPr>
          <w:b/>
          <w:bCs/>
          <w:sz w:val="20"/>
          <w:szCs w:val="20"/>
        </w:rPr>
        <w:t xml:space="preserve">Pastabos: </w:t>
      </w:r>
    </w:p>
    <w:p w14:paraId="6D1B1FBB" w14:textId="77777777" w:rsidR="0079229C" w:rsidRPr="00184395" w:rsidRDefault="0079229C" w:rsidP="0079229C">
      <w:pPr>
        <w:rPr>
          <w:sz w:val="20"/>
          <w:szCs w:val="20"/>
        </w:rPr>
      </w:pPr>
      <w:r w:rsidRPr="00184395">
        <w:rPr>
          <w:sz w:val="20"/>
          <w:szCs w:val="20"/>
        </w:rPr>
        <w:t>- kaina  nurodoma  paliekant du skaitmenis po kablelio;</w:t>
      </w:r>
    </w:p>
    <w:p w14:paraId="449D4A09" w14:textId="77777777" w:rsidR="0079229C" w:rsidRPr="00184395" w:rsidRDefault="0079229C" w:rsidP="0079229C">
      <w:pPr>
        <w:jc w:val="both"/>
        <w:rPr>
          <w:sz w:val="20"/>
          <w:szCs w:val="20"/>
        </w:rPr>
      </w:pPr>
      <w:r w:rsidRPr="00184395">
        <w:rPr>
          <w:sz w:val="20"/>
          <w:szCs w:val="20"/>
        </w:rPr>
        <w:t xml:space="preserve">- tais  atvejais, kai pagal galiojančius teisės aktus  tiekėjui nereikia  mokėti  PVM,  jis atitinkamų skilčių  nepildo ir nurodo priežastis  dėl kurių PVM nemoka. </w:t>
      </w:r>
    </w:p>
    <w:p w14:paraId="612E13E8" w14:textId="2CA5FE3B" w:rsidR="0079229C" w:rsidRPr="00184395" w:rsidRDefault="0079229C" w:rsidP="0079229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jc w:val="both"/>
        <w:rPr>
          <w:sz w:val="20"/>
          <w:szCs w:val="20"/>
        </w:rPr>
      </w:pPr>
      <w:r w:rsidRPr="00184395">
        <w:rPr>
          <w:i/>
          <w:iCs/>
          <w:sz w:val="20"/>
          <w:szCs w:val="20"/>
        </w:rPr>
        <w:t xml:space="preserve">- </w:t>
      </w:r>
      <w:r w:rsidRPr="00184395">
        <w:rPr>
          <w:sz w:val="20"/>
          <w:szCs w:val="20"/>
        </w:rPr>
        <w:t>visos p</w:t>
      </w:r>
      <w:r w:rsidR="00C5647E">
        <w:rPr>
          <w:sz w:val="20"/>
          <w:szCs w:val="20"/>
        </w:rPr>
        <w:t>rekės</w:t>
      </w:r>
      <w:r w:rsidRPr="00184395">
        <w:rPr>
          <w:sz w:val="20"/>
          <w:szCs w:val="20"/>
        </w:rPr>
        <w:t xml:space="preserve"> užsakomos pagal poreikį ir už </w:t>
      </w:r>
      <w:r w:rsidR="00A54390">
        <w:rPr>
          <w:sz w:val="20"/>
          <w:szCs w:val="20"/>
        </w:rPr>
        <w:t>pristatytas</w:t>
      </w:r>
      <w:r w:rsidRPr="00184395">
        <w:rPr>
          <w:sz w:val="20"/>
          <w:szCs w:val="20"/>
        </w:rPr>
        <w:t xml:space="preserve"> p</w:t>
      </w:r>
      <w:r w:rsidR="00C5647E">
        <w:rPr>
          <w:sz w:val="20"/>
          <w:szCs w:val="20"/>
        </w:rPr>
        <w:t>rekes</w:t>
      </w:r>
      <w:r w:rsidRPr="00184395">
        <w:rPr>
          <w:sz w:val="20"/>
          <w:szCs w:val="20"/>
        </w:rPr>
        <w:t xml:space="preserve"> apmokama pagal tiekėjo pasiūlytus fiksuotus įkainius;</w:t>
      </w:r>
    </w:p>
    <w:p w14:paraId="2B5C9B5A" w14:textId="385383B8" w:rsidR="0079229C" w:rsidRPr="00866F1D" w:rsidRDefault="0079229C" w:rsidP="00866F1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r w:rsidRPr="00184395">
        <w:rPr>
          <w:i/>
          <w:iCs/>
          <w:sz w:val="20"/>
          <w:szCs w:val="20"/>
        </w:rPr>
        <w:t>-</w:t>
      </w:r>
      <w:r w:rsidRPr="00184395">
        <w:rPr>
          <w:sz w:val="20"/>
          <w:szCs w:val="20"/>
        </w:rPr>
        <w:t xml:space="preserve"> bendra suma su PVM naudojama tik pasiūlymų eilei sudaryti ir laimėtojui nustatyti.</w:t>
      </w:r>
    </w:p>
    <w:p w14:paraId="7FFBA387" w14:textId="7E7A821D" w:rsidR="003D5949" w:rsidRPr="001C7174" w:rsidRDefault="003D5949" w:rsidP="003D5949">
      <w:pPr>
        <w:rPr>
          <w:b/>
          <w:bCs/>
        </w:rPr>
      </w:pPr>
      <w:r w:rsidRPr="001C7174">
        <w:rPr>
          <w:b/>
          <w:bCs/>
        </w:rPr>
        <w:t>2 pirkimo dalis</w:t>
      </w:r>
      <w:r>
        <w:rPr>
          <w:b/>
          <w:bCs/>
        </w:rPr>
        <w:t xml:space="preserve">. </w:t>
      </w:r>
    </w:p>
    <w:tbl>
      <w:tblPr>
        <w:tblW w:w="9909"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2552"/>
        <w:gridCol w:w="2410"/>
        <w:gridCol w:w="1701"/>
        <w:gridCol w:w="2693"/>
      </w:tblGrid>
      <w:tr w:rsidR="003D5949" w:rsidRPr="00187741" w14:paraId="23412D1A" w14:textId="77777777" w:rsidTr="00636BBC">
        <w:trPr>
          <w:trHeight w:val="534"/>
        </w:trPr>
        <w:tc>
          <w:tcPr>
            <w:tcW w:w="553" w:type="dxa"/>
            <w:tcBorders>
              <w:top w:val="single" w:sz="2" w:space="0" w:color="000000"/>
              <w:left w:val="single" w:sz="2" w:space="0" w:color="000000"/>
              <w:bottom w:val="single" w:sz="2" w:space="0" w:color="000000"/>
              <w:right w:val="nil"/>
            </w:tcBorders>
            <w:hideMark/>
          </w:tcPr>
          <w:p w14:paraId="73BD72FE" w14:textId="77777777" w:rsidR="003D5949" w:rsidRPr="00187741" w:rsidRDefault="003D5949" w:rsidP="007C61BA">
            <w:bookmarkStart w:id="2" w:name="_Hlk170998484"/>
            <w:r w:rsidRPr="00187741">
              <w:t>Eil. Nr.</w:t>
            </w:r>
          </w:p>
        </w:tc>
        <w:tc>
          <w:tcPr>
            <w:tcW w:w="2552" w:type="dxa"/>
            <w:tcBorders>
              <w:top w:val="single" w:sz="2" w:space="0" w:color="000000"/>
              <w:left w:val="single" w:sz="2" w:space="0" w:color="000000"/>
              <w:bottom w:val="single" w:sz="2" w:space="0" w:color="000000"/>
              <w:right w:val="nil"/>
            </w:tcBorders>
            <w:vAlign w:val="center"/>
            <w:hideMark/>
          </w:tcPr>
          <w:p w14:paraId="45F16B57" w14:textId="77777777" w:rsidR="003D5949" w:rsidRPr="00187741" w:rsidRDefault="003D5949" w:rsidP="007C61BA">
            <w:pPr>
              <w:jc w:val="center"/>
            </w:pPr>
            <w:r w:rsidRPr="00187741">
              <w:rPr>
                <w:i/>
                <w:iCs/>
              </w:rPr>
              <w:t xml:space="preserve">Prekių   </w:t>
            </w:r>
            <w:r w:rsidRPr="00187741">
              <w:t>pavadinimas</w:t>
            </w:r>
          </w:p>
        </w:tc>
        <w:tc>
          <w:tcPr>
            <w:tcW w:w="2410" w:type="dxa"/>
            <w:tcBorders>
              <w:top w:val="single" w:sz="2" w:space="0" w:color="000000"/>
              <w:left w:val="single" w:sz="2" w:space="0" w:color="000000"/>
              <w:bottom w:val="single" w:sz="2" w:space="0" w:color="000000"/>
              <w:right w:val="single" w:sz="2" w:space="0" w:color="000000"/>
            </w:tcBorders>
          </w:tcPr>
          <w:p w14:paraId="59AFC631" w14:textId="77777777" w:rsidR="003D5949" w:rsidRPr="00187741" w:rsidRDefault="003D5949" w:rsidP="007C61BA">
            <w:pPr>
              <w:jc w:val="center"/>
            </w:pPr>
          </w:p>
          <w:p w14:paraId="47531A9F" w14:textId="77777777" w:rsidR="003D5949" w:rsidRPr="00187741" w:rsidRDefault="003D5949" w:rsidP="007C61BA">
            <w:pPr>
              <w:jc w:val="center"/>
            </w:pPr>
            <w:r w:rsidRPr="00187741">
              <w:t>Kaina Eur be PVM</w:t>
            </w:r>
          </w:p>
        </w:tc>
        <w:tc>
          <w:tcPr>
            <w:tcW w:w="1701" w:type="dxa"/>
            <w:tcBorders>
              <w:top w:val="single" w:sz="2" w:space="0" w:color="000000"/>
              <w:left w:val="single" w:sz="2" w:space="0" w:color="000000"/>
              <w:bottom w:val="single" w:sz="2" w:space="0" w:color="000000"/>
              <w:right w:val="single" w:sz="2" w:space="0" w:color="000000"/>
            </w:tcBorders>
            <w:vAlign w:val="center"/>
            <w:hideMark/>
          </w:tcPr>
          <w:p w14:paraId="5A3110EA" w14:textId="77777777" w:rsidR="003D5949" w:rsidRPr="00187741" w:rsidRDefault="003D5949" w:rsidP="007C61BA">
            <w:pPr>
              <w:jc w:val="center"/>
            </w:pPr>
          </w:p>
          <w:p w14:paraId="2762C1F8" w14:textId="77777777" w:rsidR="003D5949" w:rsidRPr="00187741" w:rsidRDefault="003D5949" w:rsidP="007C61BA">
            <w:pPr>
              <w:jc w:val="center"/>
            </w:pPr>
            <w:r w:rsidRPr="00187741">
              <w:t>PVM</w:t>
            </w:r>
          </w:p>
        </w:tc>
        <w:tc>
          <w:tcPr>
            <w:tcW w:w="2693" w:type="dxa"/>
            <w:tcBorders>
              <w:top w:val="single" w:sz="2" w:space="0" w:color="000000"/>
              <w:left w:val="single" w:sz="2" w:space="0" w:color="000000"/>
              <w:bottom w:val="single" w:sz="2" w:space="0" w:color="000000"/>
              <w:right w:val="single" w:sz="2" w:space="0" w:color="000000"/>
            </w:tcBorders>
            <w:vAlign w:val="center"/>
            <w:hideMark/>
          </w:tcPr>
          <w:p w14:paraId="12B7FC39" w14:textId="77777777" w:rsidR="003D5949" w:rsidRPr="00187741" w:rsidRDefault="003D5949" w:rsidP="007C61BA">
            <w:pPr>
              <w:jc w:val="center"/>
            </w:pPr>
          </w:p>
          <w:p w14:paraId="3753C1DE" w14:textId="77777777" w:rsidR="003D5949" w:rsidRPr="00187741" w:rsidRDefault="003D5949" w:rsidP="007C61BA">
            <w:pPr>
              <w:jc w:val="center"/>
            </w:pPr>
            <w:r w:rsidRPr="00187741">
              <w:t>Kaina Eur su PVM</w:t>
            </w:r>
          </w:p>
        </w:tc>
      </w:tr>
      <w:tr w:rsidR="003D5949" w:rsidRPr="00187741" w14:paraId="3C903D6F" w14:textId="77777777" w:rsidTr="00636BBC">
        <w:trPr>
          <w:trHeight w:val="207"/>
        </w:trPr>
        <w:tc>
          <w:tcPr>
            <w:tcW w:w="553" w:type="dxa"/>
            <w:tcBorders>
              <w:top w:val="single" w:sz="2" w:space="0" w:color="000000"/>
              <w:left w:val="single" w:sz="2" w:space="0" w:color="000000"/>
              <w:bottom w:val="single" w:sz="2" w:space="0" w:color="000000"/>
              <w:right w:val="nil"/>
            </w:tcBorders>
          </w:tcPr>
          <w:p w14:paraId="1503A3E8" w14:textId="77777777" w:rsidR="003D5949" w:rsidRPr="00187741" w:rsidRDefault="003D5949" w:rsidP="007C61BA">
            <w:r>
              <w:t>1.</w:t>
            </w:r>
          </w:p>
        </w:tc>
        <w:tc>
          <w:tcPr>
            <w:tcW w:w="2552" w:type="dxa"/>
            <w:tcBorders>
              <w:top w:val="single" w:sz="2" w:space="0" w:color="000000"/>
              <w:left w:val="single" w:sz="2" w:space="0" w:color="000000"/>
              <w:bottom w:val="single" w:sz="2" w:space="0" w:color="000000"/>
              <w:right w:val="nil"/>
            </w:tcBorders>
            <w:vAlign w:val="center"/>
          </w:tcPr>
          <w:p w14:paraId="47B3A5B1" w14:textId="1474EFC0" w:rsidR="003D5949" w:rsidRPr="00636BBC" w:rsidRDefault="00636BBC" w:rsidP="007C61BA">
            <w:pPr>
              <w:rPr>
                <w:i/>
                <w:iCs/>
              </w:rPr>
            </w:pPr>
            <w:r w:rsidRPr="00636BBC">
              <w:rPr>
                <w:i/>
                <w:iCs/>
              </w:rPr>
              <w:t>Antgaliai</w:t>
            </w:r>
          </w:p>
        </w:tc>
        <w:tc>
          <w:tcPr>
            <w:tcW w:w="2410" w:type="dxa"/>
            <w:tcBorders>
              <w:top w:val="single" w:sz="2" w:space="0" w:color="000000"/>
              <w:left w:val="single" w:sz="2" w:space="0" w:color="000000"/>
              <w:bottom w:val="single" w:sz="2" w:space="0" w:color="000000"/>
              <w:right w:val="single" w:sz="2" w:space="0" w:color="000000"/>
            </w:tcBorders>
          </w:tcPr>
          <w:p w14:paraId="51E849CC" w14:textId="77777777" w:rsidR="003D5949" w:rsidRPr="00187741" w:rsidRDefault="003D5949" w:rsidP="007C61BA"/>
        </w:tc>
        <w:tc>
          <w:tcPr>
            <w:tcW w:w="1701" w:type="dxa"/>
            <w:tcBorders>
              <w:top w:val="single" w:sz="2" w:space="0" w:color="000000"/>
              <w:left w:val="single" w:sz="2" w:space="0" w:color="000000"/>
              <w:bottom w:val="single" w:sz="2" w:space="0" w:color="000000"/>
              <w:right w:val="single" w:sz="2" w:space="0" w:color="000000"/>
            </w:tcBorders>
            <w:vAlign w:val="center"/>
          </w:tcPr>
          <w:p w14:paraId="5763F06C" w14:textId="77777777" w:rsidR="003D5949" w:rsidRPr="00187741" w:rsidRDefault="003D5949" w:rsidP="007C61BA"/>
        </w:tc>
        <w:tc>
          <w:tcPr>
            <w:tcW w:w="2693" w:type="dxa"/>
            <w:tcBorders>
              <w:top w:val="single" w:sz="2" w:space="0" w:color="000000"/>
              <w:left w:val="single" w:sz="2" w:space="0" w:color="000000"/>
              <w:bottom w:val="single" w:sz="2" w:space="0" w:color="000000"/>
              <w:right w:val="single" w:sz="2" w:space="0" w:color="000000"/>
            </w:tcBorders>
            <w:vAlign w:val="center"/>
          </w:tcPr>
          <w:p w14:paraId="300B4CDB" w14:textId="77777777" w:rsidR="003D5949" w:rsidRPr="00187741" w:rsidRDefault="003D5949" w:rsidP="007C61BA"/>
        </w:tc>
      </w:tr>
    </w:tbl>
    <w:p w14:paraId="7146B58A" w14:textId="77777777" w:rsidR="003D5949" w:rsidRPr="00C659A1" w:rsidRDefault="003D5949" w:rsidP="003D5949"/>
    <w:p w14:paraId="40AF74A8" w14:textId="7F1B8EE8" w:rsidR="003D5949" w:rsidRPr="00C659A1" w:rsidRDefault="00636BBC" w:rsidP="003D5949">
      <w:pPr>
        <w:rPr>
          <w:i/>
        </w:rPr>
      </w:pPr>
      <w:r>
        <w:lastRenderedPageBreak/>
        <w:t>P</w:t>
      </w:r>
      <w:r w:rsidR="003D5949" w:rsidRPr="00C659A1">
        <w:t xml:space="preserve">asiūlymo kaina su PVM </w:t>
      </w:r>
      <w:r w:rsidR="003D5949" w:rsidRPr="00C659A1">
        <w:rPr>
          <w:i/>
        </w:rPr>
        <w:t>................................................ Eur (skaičiais ir žodžiais).</w:t>
      </w:r>
    </w:p>
    <w:p w14:paraId="261B1EE2" w14:textId="77777777" w:rsidR="003D5949" w:rsidRPr="00C659A1" w:rsidRDefault="003D5949" w:rsidP="003D5949">
      <w:r w:rsidRPr="00C659A1">
        <w:rPr>
          <w:i/>
        </w:rPr>
        <w:t xml:space="preserve"> </w:t>
      </w:r>
      <w:r w:rsidRPr="00C659A1">
        <w:t xml:space="preserve">Į šią kainą įeina visos išlaidos ir visi mokesčiai, taip pat ir PVM, kuris sudaro </w:t>
      </w:r>
      <w:r w:rsidRPr="00C659A1">
        <w:rPr>
          <w:i/>
        </w:rPr>
        <w:t>...................</w:t>
      </w:r>
      <w:r w:rsidRPr="00C659A1">
        <w:t xml:space="preserve">Eur.          </w:t>
      </w:r>
    </w:p>
    <w:bookmarkEnd w:id="2"/>
    <w:p w14:paraId="399E4C97" w14:textId="77777777" w:rsidR="003D5949" w:rsidRDefault="003D5949" w:rsidP="003D5949">
      <w:pPr>
        <w:rPr>
          <w:b/>
          <w:bCs/>
          <w:sz w:val="20"/>
          <w:szCs w:val="20"/>
        </w:rPr>
      </w:pPr>
    </w:p>
    <w:p w14:paraId="12F9285B" w14:textId="77777777" w:rsidR="00636BBC" w:rsidRPr="00184395" w:rsidRDefault="00636BBC" w:rsidP="00636BBC">
      <w:pPr>
        <w:rPr>
          <w:b/>
          <w:bCs/>
          <w:sz w:val="20"/>
          <w:szCs w:val="20"/>
        </w:rPr>
      </w:pPr>
      <w:r w:rsidRPr="00184395">
        <w:rPr>
          <w:b/>
          <w:bCs/>
          <w:sz w:val="20"/>
          <w:szCs w:val="20"/>
        </w:rPr>
        <w:t xml:space="preserve">Pastabos: </w:t>
      </w:r>
    </w:p>
    <w:p w14:paraId="7B8DEC65" w14:textId="77777777" w:rsidR="00636BBC" w:rsidRPr="00184395" w:rsidRDefault="00636BBC" w:rsidP="00636BBC">
      <w:pPr>
        <w:rPr>
          <w:sz w:val="20"/>
          <w:szCs w:val="20"/>
        </w:rPr>
      </w:pPr>
      <w:r w:rsidRPr="00184395">
        <w:rPr>
          <w:sz w:val="20"/>
          <w:szCs w:val="20"/>
        </w:rPr>
        <w:t>- kaina  nurodoma  paliekant du skaitmenis po kablelio;</w:t>
      </w:r>
    </w:p>
    <w:p w14:paraId="0EB2C785" w14:textId="77777777" w:rsidR="00636BBC" w:rsidRPr="00184395" w:rsidRDefault="00636BBC" w:rsidP="00636BBC">
      <w:pPr>
        <w:jc w:val="both"/>
        <w:rPr>
          <w:sz w:val="20"/>
          <w:szCs w:val="20"/>
        </w:rPr>
      </w:pPr>
      <w:r w:rsidRPr="00184395">
        <w:rPr>
          <w:sz w:val="20"/>
          <w:szCs w:val="20"/>
        </w:rPr>
        <w:t xml:space="preserve">- tais  atvejais, kai pagal galiojančius teisės aktus  tiekėjui nereikia  mokėti  PVM,  jis atitinkamų skilčių  nepildo ir nurodo priežastis  dėl kurių PVM nemoka. </w:t>
      </w:r>
    </w:p>
    <w:p w14:paraId="7B9CF149" w14:textId="4930688B" w:rsidR="00636BBC" w:rsidRPr="00184395" w:rsidRDefault="00636BBC" w:rsidP="00636BB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jc w:val="both"/>
        <w:rPr>
          <w:sz w:val="20"/>
          <w:szCs w:val="20"/>
        </w:rPr>
      </w:pPr>
      <w:r w:rsidRPr="00184395">
        <w:rPr>
          <w:i/>
          <w:iCs/>
          <w:sz w:val="20"/>
          <w:szCs w:val="20"/>
        </w:rPr>
        <w:t xml:space="preserve">- </w:t>
      </w:r>
      <w:r w:rsidRPr="00184395">
        <w:rPr>
          <w:sz w:val="20"/>
          <w:szCs w:val="20"/>
        </w:rPr>
        <w:t>visos p</w:t>
      </w:r>
      <w:r w:rsidR="00C5647E">
        <w:rPr>
          <w:sz w:val="20"/>
          <w:szCs w:val="20"/>
        </w:rPr>
        <w:t>rekės</w:t>
      </w:r>
      <w:r w:rsidRPr="00184395">
        <w:rPr>
          <w:sz w:val="20"/>
          <w:szCs w:val="20"/>
        </w:rPr>
        <w:t xml:space="preserve"> užsakomos pagal poreikį ir už </w:t>
      </w:r>
      <w:r w:rsidR="00A54390">
        <w:rPr>
          <w:sz w:val="20"/>
          <w:szCs w:val="20"/>
        </w:rPr>
        <w:t>pristatytas</w:t>
      </w:r>
      <w:r w:rsidRPr="00184395">
        <w:rPr>
          <w:sz w:val="20"/>
          <w:szCs w:val="20"/>
        </w:rPr>
        <w:t xml:space="preserve"> p</w:t>
      </w:r>
      <w:r w:rsidR="00C5647E">
        <w:rPr>
          <w:sz w:val="20"/>
          <w:szCs w:val="20"/>
        </w:rPr>
        <w:t>rekes</w:t>
      </w:r>
      <w:r w:rsidRPr="00184395">
        <w:rPr>
          <w:sz w:val="20"/>
          <w:szCs w:val="20"/>
        </w:rPr>
        <w:t xml:space="preserve"> apmokama pagal tiekėjo pasiūlytus fiksuotus įkainius;</w:t>
      </w:r>
    </w:p>
    <w:p w14:paraId="08ED0251" w14:textId="0EFC3EA3" w:rsidR="003D5949" w:rsidRDefault="00636BBC" w:rsidP="00866F1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r w:rsidRPr="00184395">
        <w:rPr>
          <w:i/>
          <w:iCs/>
          <w:sz w:val="20"/>
          <w:szCs w:val="20"/>
        </w:rPr>
        <w:t>-</w:t>
      </w:r>
      <w:r w:rsidRPr="00184395">
        <w:rPr>
          <w:sz w:val="20"/>
          <w:szCs w:val="20"/>
        </w:rPr>
        <w:t xml:space="preserve"> bendra suma su PVM naudojama tik pasiūlymų eilei sudaryti ir laimėtojui nustatyti</w:t>
      </w:r>
    </w:p>
    <w:p w14:paraId="077E9F84" w14:textId="5947EAC6" w:rsidR="003D5949" w:rsidRPr="001C7174" w:rsidRDefault="003D5949" w:rsidP="003D5949">
      <w:pPr>
        <w:rPr>
          <w:b/>
          <w:bCs/>
        </w:rPr>
      </w:pPr>
      <w:r w:rsidRPr="001C7174">
        <w:rPr>
          <w:b/>
          <w:bCs/>
        </w:rPr>
        <w:t>3 pirkimo dalis</w:t>
      </w:r>
      <w:r>
        <w:rPr>
          <w:b/>
          <w:bCs/>
        </w:rPr>
        <w:t xml:space="preserve">. </w:t>
      </w:r>
    </w:p>
    <w:tbl>
      <w:tblPr>
        <w:tblW w:w="9909"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3686"/>
        <w:gridCol w:w="2126"/>
        <w:gridCol w:w="1418"/>
        <w:gridCol w:w="2126"/>
      </w:tblGrid>
      <w:tr w:rsidR="003D5949" w:rsidRPr="009C2155" w14:paraId="26DA4E61" w14:textId="77777777" w:rsidTr="007C61BA">
        <w:trPr>
          <w:trHeight w:val="534"/>
        </w:trPr>
        <w:tc>
          <w:tcPr>
            <w:tcW w:w="553" w:type="dxa"/>
            <w:tcBorders>
              <w:top w:val="single" w:sz="2" w:space="0" w:color="000000"/>
              <w:left w:val="single" w:sz="2" w:space="0" w:color="000000"/>
              <w:bottom w:val="single" w:sz="2" w:space="0" w:color="000000"/>
              <w:right w:val="nil"/>
            </w:tcBorders>
            <w:hideMark/>
          </w:tcPr>
          <w:p w14:paraId="1FBA4660" w14:textId="77777777" w:rsidR="003D5949" w:rsidRPr="009C2155" w:rsidRDefault="003D5949" w:rsidP="007C61BA">
            <w:r w:rsidRPr="009C2155">
              <w:t>Eil. Nr.</w:t>
            </w:r>
          </w:p>
        </w:tc>
        <w:tc>
          <w:tcPr>
            <w:tcW w:w="3686" w:type="dxa"/>
            <w:tcBorders>
              <w:top w:val="single" w:sz="2" w:space="0" w:color="000000"/>
              <w:left w:val="single" w:sz="2" w:space="0" w:color="000000"/>
              <w:bottom w:val="single" w:sz="2" w:space="0" w:color="000000"/>
              <w:right w:val="nil"/>
            </w:tcBorders>
            <w:vAlign w:val="center"/>
            <w:hideMark/>
          </w:tcPr>
          <w:p w14:paraId="482A85ED" w14:textId="77777777" w:rsidR="003D5949" w:rsidRPr="009C2155" w:rsidRDefault="003D5949" w:rsidP="007C61BA">
            <w:pPr>
              <w:jc w:val="center"/>
            </w:pPr>
            <w:r w:rsidRPr="009C2155">
              <w:rPr>
                <w:i/>
                <w:iCs/>
              </w:rPr>
              <w:t xml:space="preserve">Prekių   </w:t>
            </w:r>
            <w:r w:rsidRPr="009C2155">
              <w:t>pavadinimas</w:t>
            </w:r>
          </w:p>
        </w:tc>
        <w:tc>
          <w:tcPr>
            <w:tcW w:w="2126" w:type="dxa"/>
            <w:tcBorders>
              <w:top w:val="single" w:sz="2" w:space="0" w:color="000000"/>
              <w:left w:val="single" w:sz="2" w:space="0" w:color="000000"/>
              <w:bottom w:val="single" w:sz="2" w:space="0" w:color="000000"/>
              <w:right w:val="single" w:sz="2" w:space="0" w:color="000000"/>
            </w:tcBorders>
          </w:tcPr>
          <w:p w14:paraId="22609FA7" w14:textId="77777777" w:rsidR="003D5949" w:rsidRPr="009C2155" w:rsidRDefault="003D5949" w:rsidP="007C61BA"/>
          <w:p w14:paraId="6FD9993D" w14:textId="77777777" w:rsidR="003D5949" w:rsidRPr="009C2155" w:rsidRDefault="003D5949" w:rsidP="007C61BA">
            <w:pPr>
              <w:jc w:val="center"/>
            </w:pPr>
            <w:r w:rsidRPr="009C2155">
              <w:t>Kaina Eur be PVM</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09D8B59F" w14:textId="77777777" w:rsidR="003D5949" w:rsidRPr="009C2155" w:rsidRDefault="003D5949" w:rsidP="007C61BA">
            <w:pPr>
              <w:jc w:val="center"/>
            </w:pPr>
          </w:p>
          <w:p w14:paraId="59BC3CFF" w14:textId="77777777" w:rsidR="003D5949" w:rsidRPr="009C2155" w:rsidRDefault="003D5949" w:rsidP="007C61BA">
            <w:pPr>
              <w:jc w:val="center"/>
            </w:pPr>
            <w:r w:rsidRPr="009C2155">
              <w:t>PVM</w:t>
            </w:r>
          </w:p>
        </w:tc>
        <w:tc>
          <w:tcPr>
            <w:tcW w:w="2126" w:type="dxa"/>
            <w:tcBorders>
              <w:top w:val="single" w:sz="2" w:space="0" w:color="000000"/>
              <w:left w:val="single" w:sz="2" w:space="0" w:color="000000"/>
              <w:bottom w:val="single" w:sz="2" w:space="0" w:color="000000"/>
              <w:right w:val="single" w:sz="2" w:space="0" w:color="000000"/>
            </w:tcBorders>
            <w:vAlign w:val="center"/>
            <w:hideMark/>
          </w:tcPr>
          <w:p w14:paraId="257CF13C" w14:textId="77777777" w:rsidR="003D5949" w:rsidRPr="009C2155" w:rsidRDefault="003D5949" w:rsidP="007C61BA">
            <w:pPr>
              <w:jc w:val="center"/>
            </w:pPr>
          </w:p>
          <w:p w14:paraId="453F422B" w14:textId="77777777" w:rsidR="003D5949" w:rsidRPr="009C2155" w:rsidRDefault="003D5949" w:rsidP="007C61BA">
            <w:pPr>
              <w:jc w:val="center"/>
            </w:pPr>
            <w:r w:rsidRPr="009C2155">
              <w:t>Kaina Eur su PVM</w:t>
            </w:r>
          </w:p>
        </w:tc>
      </w:tr>
      <w:tr w:rsidR="003D5949" w:rsidRPr="009C2155" w14:paraId="2F7CDE63" w14:textId="77777777" w:rsidTr="007C61BA">
        <w:trPr>
          <w:trHeight w:val="207"/>
        </w:trPr>
        <w:tc>
          <w:tcPr>
            <w:tcW w:w="553" w:type="dxa"/>
            <w:tcBorders>
              <w:top w:val="single" w:sz="2" w:space="0" w:color="000000"/>
              <w:left w:val="single" w:sz="2" w:space="0" w:color="000000"/>
              <w:bottom w:val="single" w:sz="2" w:space="0" w:color="000000"/>
              <w:right w:val="nil"/>
            </w:tcBorders>
          </w:tcPr>
          <w:p w14:paraId="38FD9AF2" w14:textId="77777777" w:rsidR="003D5949" w:rsidRPr="009C2155" w:rsidRDefault="003D5949" w:rsidP="007C61BA">
            <w:r>
              <w:t>1.</w:t>
            </w:r>
          </w:p>
        </w:tc>
        <w:tc>
          <w:tcPr>
            <w:tcW w:w="3686" w:type="dxa"/>
            <w:tcBorders>
              <w:top w:val="single" w:sz="2" w:space="0" w:color="000000"/>
              <w:left w:val="single" w:sz="2" w:space="0" w:color="000000"/>
              <w:bottom w:val="single" w:sz="2" w:space="0" w:color="000000"/>
              <w:right w:val="nil"/>
            </w:tcBorders>
            <w:vAlign w:val="center"/>
          </w:tcPr>
          <w:p w14:paraId="742E0543" w14:textId="07A974D6" w:rsidR="003D5949" w:rsidRPr="00421C19" w:rsidRDefault="00421C19" w:rsidP="007C61BA">
            <w:pPr>
              <w:rPr>
                <w:i/>
                <w:iCs/>
              </w:rPr>
            </w:pPr>
            <w:r w:rsidRPr="00421C19">
              <w:rPr>
                <w:i/>
                <w:iCs/>
              </w:rPr>
              <w:t>Dezinfekcinės priemonės</w:t>
            </w:r>
          </w:p>
        </w:tc>
        <w:tc>
          <w:tcPr>
            <w:tcW w:w="2126" w:type="dxa"/>
            <w:tcBorders>
              <w:top w:val="single" w:sz="2" w:space="0" w:color="000000"/>
              <w:left w:val="single" w:sz="2" w:space="0" w:color="000000"/>
              <w:bottom w:val="single" w:sz="2" w:space="0" w:color="000000"/>
              <w:right w:val="single" w:sz="2" w:space="0" w:color="000000"/>
            </w:tcBorders>
          </w:tcPr>
          <w:p w14:paraId="248CC2E5" w14:textId="77777777" w:rsidR="003D5949" w:rsidRPr="009C2155" w:rsidRDefault="003D5949" w:rsidP="007C61BA"/>
        </w:tc>
        <w:tc>
          <w:tcPr>
            <w:tcW w:w="1418" w:type="dxa"/>
            <w:tcBorders>
              <w:top w:val="single" w:sz="2" w:space="0" w:color="000000"/>
              <w:left w:val="single" w:sz="2" w:space="0" w:color="000000"/>
              <w:bottom w:val="single" w:sz="2" w:space="0" w:color="000000"/>
              <w:right w:val="single" w:sz="2" w:space="0" w:color="000000"/>
            </w:tcBorders>
            <w:vAlign w:val="center"/>
          </w:tcPr>
          <w:p w14:paraId="471D7FDE" w14:textId="77777777" w:rsidR="003D5949" w:rsidRPr="009C2155" w:rsidRDefault="003D5949" w:rsidP="007C61BA"/>
        </w:tc>
        <w:tc>
          <w:tcPr>
            <w:tcW w:w="2126" w:type="dxa"/>
            <w:tcBorders>
              <w:top w:val="single" w:sz="2" w:space="0" w:color="000000"/>
              <w:left w:val="single" w:sz="2" w:space="0" w:color="000000"/>
              <w:bottom w:val="single" w:sz="2" w:space="0" w:color="000000"/>
              <w:right w:val="single" w:sz="2" w:space="0" w:color="000000"/>
            </w:tcBorders>
            <w:vAlign w:val="center"/>
          </w:tcPr>
          <w:p w14:paraId="51BF35B9" w14:textId="77777777" w:rsidR="003D5949" w:rsidRPr="009C2155" w:rsidRDefault="003D5949" w:rsidP="007C61BA"/>
        </w:tc>
      </w:tr>
    </w:tbl>
    <w:p w14:paraId="57719308" w14:textId="77777777" w:rsidR="003D5949" w:rsidRPr="009C2155" w:rsidRDefault="003D5949" w:rsidP="003D5949"/>
    <w:p w14:paraId="3B2271CC" w14:textId="5FEEC9E8" w:rsidR="003D5949" w:rsidRPr="009C2155" w:rsidRDefault="00636BBC" w:rsidP="003D5949">
      <w:pPr>
        <w:rPr>
          <w:i/>
        </w:rPr>
      </w:pPr>
      <w:r>
        <w:t>P</w:t>
      </w:r>
      <w:r w:rsidR="003D5949" w:rsidRPr="009C2155">
        <w:t xml:space="preserve">asiūlymo kaina su PVM </w:t>
      </w:r>
      <w:r w:rsidR="003D5949" w:rsidRPr="009C2155">
        <w:rPr>
          <w:i/>
        </w:rPr>
        <w:t>................................................ Eur (skaičiais ir žodžiais).</w:t>
      </w:r>
    </w:p>
    <w:p w14:paraId="33747B6C" w14:textId="77777777" w:rsidR="003D5949" w:rsidRPr="009C2155" w:rsidRDefault="003D5949" w:rsidP="003D5949">
      <w:r w:rsidRPr="009C2155">
        <w:rPr>
          <w:i/>
        </w:rPr>
        <w:t xml:space="preserve"> </w:t>
      </w:r>
      <w:r w:rsidRPr="009C2155">
        <w:t xml:space="preserve">Į šią kainą įeina visos išlaidos ir visi mokesčiai, taip pat ir PVM, kuris sudaro </w:t>
      </w:r>
      <w:r w:rsidRPr="009C2155">
        <w:rPr>
          <w:i/>
        </w:rPr>
        <w:t>...................</w:t>
      </w:r>
      <w:r w:rsidRPr="009C2155">
        <w:t xml:space="preserve">Eur.          </w:t>
      </w:r>
    </w:p>
    <w:p w14:paraId="1FA4E851" w14:textId="77777777" w:rsidR="00866F0D" w:rsidRPr="00184395" w:rsidRDefault="00866F0D" w:rsidP="00866F0D">
      <w:pPr>
        <w:jc w:val="both"/>
        <w:rPr>
          <w:b/>
          <w:bCs/>
          <w:sz w:val="20"/>
          <w:szCs w:val="20"/>
        </w:rPr>
      </w:pPr>
    </w:p>
    <w:p w14:paraId="14712BDE" w14:textId="77777777" w:rsidR="00866F0D" w:rsidRPr="00184395" w:rsidRDefault="00866F0D" w:rsidP="00866F0D">
      <w:pPr>
        <w:rPr>
          <w:b/>
          <w:bCs/>
          <w:sz w:val="20"/>
          <w:szCs w:val="20"/>
        </w:rPr>
      </w:pPr>
      <w:bookmarkStart w:id="3" w:name="_Hlk207201120"/>
      <w:r w:rsidRPr="00184395">
        <w:rPr>
          <w:b/>
          <w:bCs/>
          <w:sz w:val="20"/>
          <w:szCs w:val="20"/>
        </w:rPr>
        <w:t xml:space="preserve">Pastabos: </w:t>
      </w:r>
    </w:p>
    <w:p w14:paraId="54AC9F37" w14:textId="77777777" w:rsidR="00866F0D" w:rsidRPr="00184395" w:rsidRDefault="00866F0D" w:rsidP="00866F0D">
      <w:pPr>
        <w:rPr>
          <w:sz w:val="20"/>
          <w:szCs w:val="20"/>
        </w:rPr>
      </w:pPr>
      <w:r w:rsidRPr="00184395">
        <w:rPr>
          <w:sz w:val="20"/>
          <w:szCs w:val="20"/>
        </w:rPr>
        <w:t>- kaina  nurodoma  paliekant du skaitmenis po kablelio;</w:t>
      </w:r>
    </w:p>
    <w:p w14:paraId="7D64EA54" w14:textId="77777777" w:rsidR="00866F0D" w:rsidRPr="00184395" w:rsidRDefault="00866F0D" w:rsidP="00866F0D">
      <w:pPr>
        <w:jc w:val="both"/>
        <w:rPr>
          <w:sz w:val="20"/>
          <w:szCs w:val="20"/>
        </w:rPr>
      </w:pPr>
      <w:r w:rsidRPr="00184395">
        <w:rPr>
          <w:sz w:val="20"/>
          <w:szCs w:val="20"/>
        </w:rPr>
        <w:t xml:space="preserve">- tais  atvejais, kai pagal galiojančius teisės aktus  tiekėjui nereikia  mokėti  PVM,  jis atitinkamų skilčių  nepildo ir nurodo priežastis  dėl kurių PVM nemoka. </w:t>
      </w:r>
    </w:p>
    <w:p w14:paraId="237E8131" w14:textId="57C6FBD7" w:rsidR="00866F0D" w:rsidRPr="00184395" w:rsidRDefault="00866F0D"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jc w:val="both"/>
        <w:rPr>
          <w:sz w:val="20"/>
          <w:szCs w:val="20"/>
        </w:rPr>
      </w:pPr>
      <w:r w:rsidRPr="00184395">
        <w:rPr>
          <w:i/>
          <w:iCs/>
          <w:sz w:val="20"/>
          <w:szCs w:val="20"/>
        </w:rPr>
        <w:t xml:space="preserve">- </w:t>
      </w:r>
      <w:r w:rsidRPr="00184395">
        <w:rPr>
          <w:sz w:val="20"/>
          <w:szCs w:val="20"/>
        </w:rPr>
        <w:t xml:space="preserve">visos </w:t>
      </w:r>
      <w:r w:rsidR="00A54390">
        <w:rPr>
          <w:sz w:val="20"/>
          <w:szCs w:val="20"/>
        </w:rPr>
        <w:t>prekės</w:t>
      </w:r>
      <w:r w:rsidRPr="00184395">
        <w:rPr>
          <w:sz w:val="20"/>
          <w:szCs w:val="20"/>
        </w:rPr>
        <w:t xml:space="preserve"> užsakomos pagal poreikį ir už </w:t>
      </w:r>
      <w:r w:rsidR="00A54390">
        <w:rPr>
          <w:sz w:val="20"/>
          <w:szCs w:val="20"/>
        </w:rPr>
        <w:t>pristatytas</w:t>
      </w:r>
      <w:r w:rsidRPr="00184395">
        <w:rPr>
          <w:sz w:val="20"/>
          <w:szCs w:val="20"/>
        </w:rPr>
        <w:t xml:space="preserve"> p</w:t>
      </w:r>
      <w:r w:rsidR="00A54390">
        <w:rPr>
          <w:sz w:val="20"/>
          <w:szCs w:val="20"/>
        </w:rPr>
        <w:t>rekes</w:t>
      </w:r>
      <w:r w:rsidRPr="00184395">
        <w:rPr>
          <w:sz w:val="20"/>
          <w:szCs w:val="20"/>
        </w:rPr>
        <w:t xml:space="preserve"> apmokama pagal tiekėjo pasiūlytus fiksuotus įkainius;</w:t>
      </w:r>
    </w:p>
    <w:p w14:paraId="472F0533" w14:textId="77777777" w:rsidR="00866F0D" w:rsidRPr="00184395" w:rsidRDefault="00866F0D"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r w:rsidRPr="00184395">
        <w:rPr>
          <w:i/>
          <w:iCs/>
          <w:sz w:val="20"/>
          <w:szCs w:val="20"/>
        </w:rPr>
        <w:t>-</w:t>
      </w:r>
      <w:r w:rsidRPr="00184395">
        <w:rPr>
          <w:sz w:val="20"/>
          <w:szCs w:val="20"/>
        </w:rPr>
        <w:t xml:space="preserve"> bendra suma su PVM naudojama tik pasiūlymų eilei sudaryti ir laimėtojui nustatyti.</w:t>
      </w:r>
    </w:p>
    <w:bookmarkEnd w:id="3"/>
    <w:p w14:paraId="71E74B8B" w14:textId="77777777" w:rsidR="00866F0D" w:rsidRPr="00184395"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184395">
        <w:t>Vykdant</w:t>
      </w:r>
      <w:r w:rsidRPr="00184395">
        <w:rPr>
          <w:bCs/>
        </w:rPr>
        <w:t xml:space="preserve"> sutartį, pasitelksime šiuos subrangovus: </w:t>
      </w:r>
    </w:p>
    <w:tbl>
      <w:tblPr>
        <w:tblStyle w:val="Lentelstinklelis"/>
        <w:tblW w:w="9918" w:type="dxa"/>
        <w:tblLook w:val="04A0" w:firstRow="1" w:lastRow="0" w:firstColumn="1" w:lastColumn="0" w:noHBand="0" w:noVBand="1"/>
      </w:tblPr>
      <w:tblGrid>
        <w:gridCol w:w="556"/>
        <w:gridCol w:w="4073"/>
        <w:gridCol w:w="5289"/>
      </w:tblGrid>
      <w:tr w:rsidR="00866F0D" w:rsidRPr="00184395" w14:paraId="36166E83" w14:textId="77777777" w:rsidTr="00A40A15">
        <w:tc>
          <w:tcPr>
            <w:tcW w:w="5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4A016A" w14:textId="77777777" w:rsidR="00866F0D" w:rsidRPr="00184395" w:rsidRDefault="00866F0D" w:rsidP="00A40A15">
            <w:pPr>
              <w:rPr>
                <w:bCs/>
              </w:rPr>
            </w:pPr>
            <w:r w:rsidRPr="00184395">
              <w:rPr>
                <w:bCs/>
              </w:rPr>
              <w:t>Eil. Nr.</w:t>
            </w:r>
          </w:p>
        </w:tc>
        <w:tc>
          <w:tcPr>
            <w:tcW w:w="4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252B55" w14:textId="77777777" w:rsidR="00866F0D" w:rsidRPr="00184395" w:rsidRDefault="00866F0D" w:rsidP="00A40A15">
            <w:pPr>
              <w:rPr>
                <w:bCs/>
              </w:rPr>
            </w:pPr>
            <w:r w:rsidRPr="00184395">
              <w:rPr>
                <w:bCs/>
              </w:rPr>
              <w:t>Subrangovo pavadinimas, juridinio asmens kodas, adresas</w:t>
            </w:r>
          </w:p>
        </w:tc>
        <w:tc>
          <w:tcPr>
            <w:tcW w:w="5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FC1DF7" w14:textId="77777777" w:rsidR="00866F0D" w:rsidRPr="00184395" w:rsidRDefault="00866F0D" w:rsidP="00A40A15">
            <w:pPr>
              <w:rPr>
                <w:bCs/>
              </w:rPr>
            </w:pPr>
            <w:r w:rsidRPr="00184395">
              <w:rPr>
                <w:bCs/>
              </w:rPr>
              <w:t>Sutarties objekto dalies, perduodamos vykdyti subrangovui, aprašymas</w:t>
            </w:r>
          </w:p>
        </w:tc>
      </w:tr>
      <w:tr w:rsidR="00866F0D" w:rsidRPr="00184395" w14:paraId="59084735" w14:textId="77777777" w:rsidTr="00A40A15">
        <w:tc>
          <w:tcPr>
            <w:tcW w:w="511" w:type="dxa"/>
            <w:tcBorders>
              <w:top w:val="single" w:sz="4" w:space="0" w:color="auto"/>
              <w:left w:val="single" w:sz="4" w:space="0" w:color="auto"/>
              <w:bottom w:val="single" w:sz="4" w:space="0" w:color="auto"/>
              <w:right w:val="single" w:sz="4" w:space="0" w:color="auto"/>
            </w:tcBorders>
            <w:hideMark/>
          </w:tcPr>
          <w:p w14:paraId="159A7315" w14:textId="77777777" w:rsidR="00866F0D" w:rsidRPr="00184395" w:rsidRDefault="00866F0D" w:rsidP="00A40A15">
            <w:pPr>
              <w:rPr>
                <w:bCs/>
              </w:rPr>
            </w:pPr>
            <w:r w:rsidRPr="00184395">
              <w:rPr>
                <w:bCs/>
              </w:rPr>
              <w:t>1.</w:t>
            </w:r>
          </w:p>
        </w:tc>
        <w:tc>
          <w:tcPr>
            <w:tcW w:w="4091" w:type="dxa"/>
            <w:tcBorders>
              <w:top w:val="single" w:sz="4" w:space="0" w:color="auto"/>
              <w:left w:val="single" w:sz="4" w:space="0" w:color="auto"/>
              <w:bottom w:val="single" w:sz="4" w:space="0" w:color="auto"/>
              <w:right w:val="single" w:sz="4" w:space="0" w:color="auto"/>
            </w:tcBorders>
          </w:tcPr>
          <w:p w14:paraId="613D97C9" w14:textId="77777777" w:rsidR="00866F0D" w:rsidRPr="00184395" w:rsidRDefault="00866F0D" w:rsidP="00A40A15">
            <w:pPr>
              <w:rPr>
                <w:bCs/>
              </w:rPr>
            </w:pPr>
          </w:p>
        </w:tc>
        <w:tc>
          <w:tcPr>
            <w:tcW w:w="5316" w:type="dxa"/>
            <w:tcBorders>
              <w:top w:val="single" w:sz="4" w:space="0" w:color="auto"/>
              <w:left w:val="single" w:sz="4" w:space="0" w:color="auto"/>
              <w:bottom w:val="single" w:sz="4" w:space="0" w:color="auto"/>
              <w:right w:val="single" w:sz="4" w:space="0" w:color="auto"/>
            </w:tcBorders>
          </w:tcPr>
          <w:p w14:paraId="12F4EBD7" w14:textId="77777777" w:rsidR="00866F0D" w:rsidRPr="00184395" w:rsidRDefault="00866F0D" w:rsidP="00A40A15">
            <w:pPr>
              <w:rPr>
                <w:bCs/>
              </w:rPr>
            </w:pPr>
          </w:p>
        </w:tc>
      </w:tr>
      <w:tr w:rsidR="00866F0D" w:rsidRPr="00184395" w14:paraId="10F549BE" w14:textId="77777777" w:rsidTr="00A40A15">
        <w:tc>
          <w:tcPr>
            <w:tcW w:w="511" w:type="dxa"/>
            <w:tcBorders>
              <w:top w:val="single" w:sz="4" w:space="0" w:color="auto"/>
              <w:left w:val="single" w:sz="4" w:space="0" w:color="auto"/>
              <w:bottom w:val="single" w:sz="4" w:space="0" w:color="auto"/>
              <w:right w:val="single" w:sz="4" w:space="0" w:color="auto"/>
            </w:tcBorders>
            <w:hideMark/>
          </w:tcPr>
          <w:p w14:paraId="2DA0AD9F" w14:textId="77777777" w:rsidR="00866F0D" w:rsidRPr="00184395" w:rsidRDefault="00866F0D" w:rsidP="00A40A15">
            <w:pPr>
              <w:rPr>
                <w:bCs/>
              </w:rPr>
            </w:pPr>
            <w:r w:rsidRPr="00184395">
              <w:rPr>
                <w:bCs/>
              </w:rPr>
              <w:t>2.</w:t>
            </w:r>
          </w:p>
        </w:tc>
        <w:tc>
          <w:tcPr>
            <w:tcW w:w="4091" w:type="dxa"/>
            <w:tcBorders>
              <w:top w:val="single" w:sz="4" w:space="0" w:color="auto"/>
              <w:left w:val="single" w:sz="4" w:space="0" w:color="auto"/>
              <w:bottom w:val="single" w:sz="4" w:space="0" w:color="auto"/>
              <w:right w:val="single" w:sz="4" w:space="0" w:color="auto"/>
            </w:tcBorders>
          </w:tcPr>
          <w:p w14:paraId="08317FC9" w14:textId="77777777" w:rsidR="00866F0D" w:rsidRPr="00184395" w:rsidRDefault="00866F0D" w:rsidP="00A40A15">
            <w:pPr>
              <w:rPr>
                <w:bCs/>
              </w:rPr>
            </w:pPr>
          </w:p>
        </w:tc>
        <w:tc>
          <w:tcPr>
            <w:tcW w:w="5316" w:type="dxa"/>
            <w:tcBorders>
              <w:top w:val="single" w:sz="4" w:space="0" w:color="auto"/>
              <w:left w:val="single" w:sz="4" w:space="0" w:color="auto"/>
              <w:bottom w:val="single" w:sz="4" w:space="0" w:color="auto"/>
              <w:right w:val="single" w:sz="4" w:space="0" w:color="auto"/>
            </w:tcBorders>
          </w:tcPr>
          <w:p w14:paraId="6DFFFF62" w14:textId="77777777" w:rsidR="00866F0D" w:rsidRPr="00184395" w:rsidRDefault="00866F0D" w:rsidP="00A40A15">
            <w:pPr>
              <w:rPr>
                <w:bCs/>
              </w:rPr>
            </w:pPr>
          </w:p>
        </w:tc>
      </w:tr>
    </w:tbl>
    <w:p w14:paraId="2D1AAA4F" w14:textId="77777777" w:rsidR="00866F0D" w:rsidRPr="00184395" w:rsidRDefault="00866F0D" w:rsidP="00866F0D">
      <w:pPr>
        <w:rPr>
          <w:i/>
          <w:iCs/>
          <w:sz w:val="20"/>
          <w:szCs w:val="20"/>
        </w:rPr>
      </w:pPr>
      <w:r w:rsidRPr="00184395">
        <w:rPr>
          <w:i/>
          <w:iCs/>
          <w:sz w:val="20"/>
          <w:szCs w:val="20"/>
        </w:rPr>
        <w:t>(pildoma, jei tiekėjas pasitelkia subrangovus)</w:t>
      </w:r>
    </w:p>
    <w:p w14:paraId="73045996" w14:textId="77777777" w:rsidR="00866F0D" w:rsidRPr="00184395"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184395">
        <w:t>Kartu su pasiūlymu pateikiami šie dokumentai:</w:t>
      </w:r>
    </w:p>
    <w:tbl>
      <w:tblPr>
        <w:tblW w:w="9525" w:type="dxa"/>
        <w:tblInd w:w="108" w:type="dxa"/>
        <w:tblLayout w:type="fixed"/>
        <w:tblLook w:val="04A0" w:firstRow="1" w:lastRow="0" w:firstColumn="1" w:lastColumn="0" w:noHBand="0" w:noVBand="1"/>
      </w:tblPr>
      <w:tblGrid>
        <w:gridCol w:w="1134"/>
        <w:gridCol w:w="5244"/>
        <w:gridCol w:w="3147"/>
      </w:tblGrid>
      <w:tr w:rsidR="00866F0D" w:rsidRPr="00184395" w14:paraId="26599B61" w14:textId="77777777" w:rsidTr="00A40A15">
        <w:tc>
          <w:tcPr>
            <w:tcW w:w="1134" w:type="dxa"/>
            <w:tcBorders>
              <w:top w:val="single" w:sz="4" w:space="0" w:color="000000"/>
              <w:left w:val="single" w:sz="4" w:space="0" w:color="000000"/>
              <w:bottom w:val="single" w:sz="4" w:space="0" w:color="000000"/>
              <w:right w:val="nil"/>
            </w:tcBorders>
            <w:vAlign w:val="center"/>
            <w:hideMark/>
          </w:tcPr>
          <w:p w14:paraId="08EDB4E0" w14:textId="77777777" w:rsidR="00866F0D" w:rsidRPr="00184395" w:rsidRDefault="00866F0D" w:rsidP="00A40A15">
            <w:r w:rsidRPr="00184395">
              <w:t>Eil. Nr.</w:t>
            </w:r>
          </w:p>
        </w:tc>
        <w:tc>
          <w:tcPr>
            <w:tcW w:w="5245" w:type="dxa"/>
            <w:tcBorders>
              <w:top w:val="single" w:sz="4" w:space="0" w:color="000000"/>
              <w:left w:val="single" w:sz="4" w:space="0" w:color="000000"/>
              <w:bottom w:val="single" w:sz="4" w:space="0" w:color="000000"/>
              <w:right w:val="nil"/>
            </w:tcBorders>
            <w:vAlign w:val="center"/>
            <w:hideMark/>
          </w:tcPr>
          <w:p w14:paraId="22409FB6" w14:textId="77777777" w:rsidR="00866F0D" w:rsidRPr="00184395" w:rsidRDefault="00866F0D" w:rsidP="00A40A15">
            <w:r w:rsidRPr="00184395">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243BD4A6" w14:textId="77777777" w:rsidR="00866F0D" w:rsidRPr="00184395" w:rsidRDefault="00866F0D" w:rsidP="00A40A15">
            <w:r w:rsidRPr="00184395">
              <w:t>Dokumento puslapių skaičius</w:t>
            </w:r>
          </w:p>
        </w:tc>
      </w:tr>
      <w:tr w:rsidR="00866F0D" w:rsidRPr="00184395" w14:paraId="56B312B1" w14:textId="77777777" w:rsidTr="00A40A15">
        <w:tc>
          <w:tcPr>
            <w:tcW w:w="1134" w:type="dxa"/>
            <w:tcBorders>
              <w:top w:val="single" w:sz="4" w:space="0" w:color="000000"/>
              <w:left w:val="single" w:sz="4" w:space="0" w:color="000000"/>
              <w:bottom w:val="single" w:sz="4" w:space="0" w:color="000000"/>
              <w:right w:val="nil"/>
            </w:tcBorders>
            <w:vAlign w:val="center"/>
          </w:tcPr>
          <w:p w14:paraId="56AA9F1F" w14:textId="77777777" w:rsidR="00866F0D" w:rsidRPr="00184395" w:rsidRDefault="00866F0D" w:rsidP="00A40A15"/>
        </w:tc>
        <w:tc>
          <w:tcPr>
            <w:tcW w:w="5245" w:type="dxa"/>
            <w:tcBorders>
              <w:top w:val="single" w:sz="4" w:space="0" w:color="000000"/>
              <w:left w:val="single" w:sz="4" w:space="0" w:color="000000"/>
              <w:bottom w:val="single" w:sz="4" w:space="0" w:color="000000"/>
              <w:right w:val="nil"/>
            </w:tcBorders>
          </w:tcPr>
          <w:p w14:paraId="6AA73BA8" w14:textId="77777777" w:rsidR="00866F0D" w:rsidRPr="00184395"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2CA87C3E" w14:textId="77777777" w:rsidR="00866F0D" w:rsidRPr="00184395" w:rsidRDefault="00866F0D" w:rsidP="00A40A15"/>
        </w:tc>
      </w:tr>
      <w:tr w:rsidR="00866F0D" w:rsidRPr="00184395" w14:paraId="32670F81" w14:textId="77777777" w:rsidTr="00A40A15">
        <w:tc>
          <w:tcPr>
            <w:tcW w:w="1134" w:type="dxa"/>
            <w:tcBorders>
              <w:top w:val="single" w:sz="4" w:space="0" w:color="000000"/>
              <w:left w:val="single" w:sz="4" w:space="0" w:color="000000"/>
              <w:bottom w:val="single" w:sz="4" w:space="0" w:color="000000"/>
              <w:right w:val="nil"/>
            </w:tcBorders>
            <w:vAlign w:val="center"/>
          </w:tcPr>
          <w:p w14:paraId="2EE0E4AC" w14:textId="77777777" w:rsidR="00866F0D" w:rsidRPr="00184395" w:rsidRDefault="00866F0D" w:rsidP="00A40A15"/>
        </w:tc>
        <w:tc>
          <w:tcPr>
            <w:tcW w:w="5245" w:type="dxa"/>
            <w:tcBorders>
              <w:top w:val="single" w:sz="4" w:space="0" w:color="000000"/>
              <w:left w:val="single" w:sz="4" w:space="0" w:color="000000"/>
              <w:bottom w:val="single" w:sz="4" w:space="0" w:color="000000"/>
              <w:right w:val="nil"/>
            </w:tcBorders>
          </w:tcPr>
          <w:p w14:paraId="04B16232" w14:textId="77777777" w:rsidR="00866F0D" w:rsidRPr="00184395"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2410C520" w14:textId="77777777" w:rsidR="00866F0D" w:rsidRPr="00184395" w:rsidRDefault="00866F0D" w:rsidP="00A40A15"/>
        </w:tc>
      </w:tr>
    </w:tbl>
    <w:p w14:paraId="36CA8827" w14:textId="77777777" w:rsidR="00866F0D" w:rsidRPr="00184395" w:rsidRDefault="00866F0D" w:rsidP="00866F0D"/>
    <w:p w14:paraId="12D6142A" w14:textId="77777777" w:rsidR="00866F0D" w:rsidRPr="00184395"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184395">
        <w:t>Šiame pasiūlyme yra pateikta ir konfidenciali informacija:</w:t>
      </w:r>
      <w:hyperlink r:id="rId13" w:anchor="sdfootnote1sym#sdfootnote1sym#sdfootnote1sym#sdfootnote1sym" w:history="1">
        <w:r w:rsidRPr="00184395">
          <w:rPr>
            <w:rStyle w:val="Hipersaitas"/>
            <w:vertAlign w:val="superscript"/>
          </w:rPr>
          <w:t>1</w:t>
        </w:r>
      </w:hyperlink>
    </w:p>
    <w:tbl>
      <w:tblPr>
        <w:tblW w:w="9525" w:type="dxa"/>
        <w:tblInd w:w="108" w:type="dxa"/>
        <w:tblLayout w:type="fixed"/>
        <w:tblLook w:val="04A0" w:firstRow="1" w:lastRow="0" w:firstColumn="1" w:lastColumn="0" w:noHBand="0" w:noVBand="1"/>
      </w:tblPr>
      <w:tblGrid>
        <w:gridCol w:w="1134"/>
        <w:gridCol w:w="5244"/>
        <w:gridCol w:w="3147"/>
      </w:tblGrid>
      <w:tr w:rsidR="00866F0D" w:rsidRPr="00184395" w14:paraId="11D4B98D" w14:textId="77777777" w:rsidTr="00A40A15">
        <w:tc>
          <w:tcPr>
            <w:tcW w:w="1134" w:type="dxa"/>
            <w:tcBorders>
              <w:top w:val="single" w:sz="4" w:space="0" w:color="000000"/>
              <w:left w:val="single" w:sz="4" w:space="0" w:color="000000"/>
              <w:bottom w:val="single" w:sz="4" w:space="0" w:color="000000"/>
              <w:right w:val="nil"/>
            </w:tcBorders>
            <w:vAlign w:val="center"/>
            <w:hideMark/>
          </w:tcPr>
          <w:p w14:paraId="39D05A7D" w14:textId="77777777" w:rsidR="00866F0D" w:rsidRPr="00184395" w:rsidRDefault="00866F0D" w:rsidP="00A40A15">
            <w:r w:rsidRPr="00184395">
              <w:t>Eil. Nr.</w:t>
            </w:r>
          </w:p>
        </w:tc>
        <w:tc>
          <w:tcPr>
            <w:tcW w:w="5245" w:type="dxa"/>
            <w:tcBorders>
              <w:top w:val="single" w:sz="4" w:space="0" w:color="000000"/>
              <w:left w:val="single" w:sz="4" w:space="0" w:color="000000"/>
              <w:bottom w:val="single" w:sz="4" w:space="0" w:color="000000"/>
              <w:right w:val="nil"/>
            </w:tcBorders>
            <w:vAlign w:val="center"/>
            <w:hideMark/>
          </w:tcPr>
          <w:p w14:paraId="092C2EFA" w14:textId="77777777" w:rsidR="00866F0D" w:rsidRPr="00184395" w:rsidRDefault="00866F0D" w:rsidP="00A40A15">
            <w:r w:rsidRPr="00184395">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7F12DDD2" w14:textId="77777777" w:rsidR="00866F0D" w:rsidRPr="00184395" w:rsidRDefault="00866F0D" w:rsidP="00A40A15">
            <w:r w:rsidRPr="00184395">
              <w:t>Nurodoma kokiu pagrindu atitinkamas dokumentas yra konfidencialus</w:t>
            </w:r>
          </w:p>
        </w:tc>
      </w:tr>
      <w:tr w:rsidR="00866F0D" w:rsidRPr="00184395" w14:paraId="4C531BA7" w14:textId="77777777" w:rsidTr="00A40A15">
        <w:tc>
          <w:tcPr>
            <w:tcW w:w="1134" w:type="dxa"/>
            <w:tcBorders>
              <w:top w:val="single" w:sz="4" w:space="0" w:color="000000"/>
              <w:left w:val="single" w:sz="4" w:space="0" w:color="000000"/>
              <w:bottom w:val="single" w:sz="4" w:space="0" w:color="000000"/>
              <w:right w:val="nil"/>
            </w:tcBorders>
            <w:vAlign w:val="center"/>
          </w:tcPr>
          <w:p w14:paraId="28DF1E3B" w14:textId="77777777" w:rsidR="00866F0D" w:rsidRPr="00184395" w:rsidRDefault="00866F0D" w:rsidP="00A40A15"/>
        </w:tc>
        <w:tc>
          <w:tcPr>
            <w:tcW w:w="5245" w:type="dxa"/>
            <w:tcBorders>
              <w:top w:val="single" w:sz="4" w:space="0" w:color="000000"/>
              <w:left w:val="single" w:sz="4" w:space="0" w:color="000000"/>
              <w:bottom w:val="single" w:sz="4" w:space="0" w:color="000000"/>
              <w:right w:val="nil"/>
            </w:tcBorders>
          </w:tcPr>
          <w:p w14:paraId="12978644" w14:textId="77777777" w:rsidR="00866F0D" w:rsidRPr="00184395"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5A06A775" w14:textId="77777777" w:rsidR="00866F0D" w:rsidRPr="00184395" w:rsidRDefault="00866F0D" w:rsidP="00A40A15"/>
        </w:tc>
      </w:tr>
      <w:tr w:rsidR="00866F0D" w:rsidRPr="00184395" w14:paraId="63814B05" w14:textId="77777777" w:rsidTr="00A40A15">
        <w:tc>
          <w:tcPr>
            <w:tcW w:w="1134" w:type="dxa"/>
            <w:tcBorders>
              <w:top w:val="single" w:sz="4" w:space="0" w:color="000000"/>
              <w:left w:val="single" w:sz="4" w:space="0" w:color="000000"/>
              <w:bottom w:val="single" w:sz="4" w:space="0" w:color="000000"/>
              <w:right w:val="nil"/>
            </w:tcBorders>
            <w:vAlign w:val="center"/>
          </w:tcPr>
          <w:p w14:paraId="2B58C1F1" w14:textId="77777777" w:rsidR="00866F0D" w:rsidRPr="00184395" w:rsidRDefault="00866F0D" w:rsidP="00A40A15"/>
        </w:tc>
        <w:tc>
          <w:tcPr>
            <w:tcW w:w="5245" w:type="dxa"/>
            <w:tcBorders>
              <w:top w:val="single" w:sz="4" w:space="0" w:color="000000"/>
              <w:left w:val="single" w:sz="4" w:space="0" w:color="000000"/>
              <w:bottom w:val="single" w:sz="4" w:space="0" w:color="000000"/>
              <w:right w:val="nil"/>
            </w:tcBorders>
          </w:tcPr>
          <w:p w14:paraId="07150017" w14:textId="77777777" w:rsidR="00866F0D" w:rsidRPr="00184395"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4BB1150C" w14:textId="77777777" w:rsidR="00866F0D" w:rsidRPr="00184395" w:rsidRDefault="00866F0D" w:rsidP="00A40A15"/>
        </w:tc>
      </w:tr>
    </w:tbl>
    <w:p w14:paraId="7227DA9A" w14:textId="77777777" w:rsidR="00866F0D" w:rsidRPr="00184395" w:rsidRDefault="00866F0D" w:rsidP="00866F0D">
      <w:pPr>
        <w:rPr>
          <w:sz w:val="20"/>
          <w:szCs w:val="20"/>
        </w:rPr>
      </w:pPr>
      <w:hyperlink r:id="rId14" w:anchor="sdfootnote1sym#sdfootnote1sym#sdfootnote1sym#sdfootnote1sym" w:history="1">
        <w:r w:rsidRPr="00184395">
          <w:rPr>
            <w:rStyle w:val="Hipersaitas"/>
            <w:sz w:val="20"/>
            <w:szCs w:val="20"/>
            <w:vertAlign w:val="superscript"/>
          </w:rPr>
          <w:t>1</w:t>
        </w:r>
      </w:hyperlink>
      <w:r w:rsidRPr="00184395">
        <w:rPr>
          <w:sz w:val="20"/>
          <w:szCs w:val="20"/>
        </w:rPr>
        <w:t xml:space="preserve"> Pildyti tuomet, jei bus pateikta konfidenciali informacija. Tiekėjas negali nurodyti, kad konfidenciali  yra pasiūlymo kaina arba visas pasiūlymas.</w:t>
      </w:r>
    </w:p>
    <w:p w14:paraId="7DFA3356" w14:textId="77777777" w:rsidR="00866F0D" w:rsidRPr="00184395" w:rsidRDefault="00866F0D" w:rsidP="00866F0D">
      <w:pPr>
        <w:rPr>
          <w:sz w:val="20"/>
          <w:szCs w:val="20"/>
        </w:rPr>
      </w:pPr>
      <w:r w:rsidRPr="00184395">
        <w:rPr>
          <w:b/>
          <w:bCs/>
          <w:sz w:val="20"/>
          <w:szCs w:val="20"/>
        </w:rPr>
        <w:t>Pastaba</w:t>
      </w:r>
      <w:r w:rsidRPr="00184395">
        <w:rPr>
          <w:sz w:val="20"/>
          <w:szCs w:val="20"/>
        </w:rPr>
        <w:t xml:space="preserve">. Tiekėjui nenurodžius kokia informacija  (taip pat ir papildomai pateikta)  yra konfidenciali, ar panaikinus lentelę, laikoma, kad konfidencialios informacijos pasiūlyme nėra. </w:t>
      </w:r>
    </w:p>
    <w:p w14:paraId="029071F1" w14:textId="77777777" w:rsidR="00866F0D" w:rsidRPr="00184395" w:rsidRDefault="00866F0D" w:rsidP="00866F0D"/>
    <w:p w14:paraId="7A6FDC3A" w14:textId="77777777" w:rsidR="00866F0D" w:rsidRPr="00184395" w:rsidRDefault="00866F0D" w:rsidP="00866F0D">
      <w:r w:rsidRPr="00184395">
        <w:t>Pasirašydami šį pasiūlymą, tvirtiname, kad:</w:t>
      </w:r>
    </w:p>
    <w:p w14:paraId="30608752" w14:textId="77777777" w:rsidR="00866F0D" w:rsidRPr="00184395"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84395">
        <w:t xml:space="preserve">esame susipažinę su pirkimo dokumentais, taip pat su galiojančiais Lietuvos Respublikos įstatymais, poįstatyminiais teisės aktais, kurie reguliuoja viešųjų pirkimų atlikimo tvarką bei gali turėti įtakos bet kokiems tarp Perkančiosios </w:t>
      </w:r>
      <w:r w:rsidRPr="00184395">
        <w:lastRenderedPageBreak/>
        <w:t>organizacijos ir tiekėjo susiklostantiems santykiams, kylantiems iš šio pirkimo ir (ar) susijusiems su šiuo pirkimu;</w:t>
      </w:r>
    </w:p>
    <w:p w14:paraId="02343513" w14:textId="77777777" w:rsidR="00866F0D" w:rsidRPr="00184395"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84395">
        <w:t>sutinkame su pirkimo dokumentuose nustatytomis sąlygomis ir procedūromis;</w:t>
      </w:r>
    </w:p>
    <w:p w14:paraId="27E4DD0A" w14:textId="48B53592" w:rsidR="00866F0D" w:rsidRPr="00184395"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Cs/>
        </w:rPr>
      </w:pPr>
      <w:r w:rsidRPr="00184395">
        <w:t>tuo atveju, jei mūsų pasiūlymas laimės šį viešąjį pirkimą, įsipareigojame pirkimo sutartyje numatytas p</w:t>
      </w:r>
      <w:r w:rsidR="003F035A">
        <w:t xml:space="preserve">rekes pristatyti </w:t>
      </w:r>
      <w:r w:rsidRPr="00184395">
        <w:rPr>
          <w:bCs/>
        </w:rPr>
        <w:t>per sutartyje nurodytą terminą;</w:t>
      </w:r>
    </w:p>
    <w:p w14:paraId="120098E3" w14:textId="77777777" w:rsidR="00866F0D" w:rsidRPr="00184395"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84395">
        <w:t>pasiūlymo dokumentuose pateikti duomenys ir informacija yra teisinga ir apima viską, ko reikia tinkamam sutarties įvykdymui;</w:t>
      </w:r>
    </w:p>
    <w:p w14:paraId="3BF5F530" w14:textId="77777777" w:rsidR="00866F0D" w:rsidRPr="00184395"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84395">
        <w:t>jeigu kvalifikacija dėl teisės verstis atitinkama veikla nebuvo tikrinama arba tikrinama ne visa apimtimi, įsipareigojame Perkančiajai organizacijai, kad pirkimo sutartį vykdys tik tokią teisę turintys asmenys;</w:t>
      </w:r>
    </w:p>
    <w:p w14:paraId="65CBF92B" w14:textId="77777777" w:rsidR="00866F0D" w:rsidRPr="00184395"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84395">
        <w:t>pasiūlymas galioja iki  termino,  nustatyto pirkimo sąlygose.</w:t>
      </w:r>
    </w:p>
    <w:p w14:paraId="5D22D271" w14:textId="77777777" w:rsidR="00866F0D" w:rsidRPr="00184395" w:rsidRDefault="00866F0D" w:rsidP="00866F0D"/>
    <w:p w14:paraId="1BF02181" w14:textId="77777777" w:rsidR="00866F0D" w:rsidRPr="00184395" w:rsidRDefault="00866F0D" w:rsidP="00866F0D"/>
    <w:p w14:paraId="66420D48" w14:textId="77777777" w:rsidR="00866F0D" w:rsidRPr="00184395" w:rsidRDefault="00866F0D" w:rsidP="00866F0D"/>
    <w:tbl>
      <w:tblPr>
        <w:tblW w:w="9828" w:type="dxa"/>
        <w:tblLayout w:type="fixed"/>
        <w:tblLook w:val="04A0" w:firstRow="1" w:lastRow="0" w:firstColumn="1" w:lastColumn="0" w:noHBand="0" w:noVBand="1"/>
      </w:tblPr>
      <w:tblGrid>
        <w:gridCol w:w="3284"/>
        <w:gridCol w:w="604"/>
        <w:gridCol w:w="1980"/>
        <w:gridCol w:w="701"/>
        <w:gridCol w:w="2611"/>
        <w:gridCol w:w="648"/>
      </w:tblGrid>
      <w:tr w:rsidR="00866F0D" w:rsidRPr="00184395" w14:paraId="4BFE1064" w14:textId="77777777" w:rsidTr="00A40A15">
        <w:trPr>
          <w:trHeight w:val="186"/>
        </w:trPr>
        <w:tc>
          <w:tcPr>
            <w:tcW w:w="3284" w:type="dxa"/>
            <w:tcBorders>
              <w:top w:val="single" w:sz="4" w:space="0" w:color="000000"/>
              <w:left w:val="nil"/>
              <w:bottom w:val="nil"/>
              <w:right w:val="nil"/>
            </w:tcBorders>
            <w:hideMark/>
          </w:tcPr>
          <w:p w14:paraId="0F045E92" w14:textId="77777777" w:rsidR="00866F0D" w:rsidRPr="00184395" w:rsidRDefault="00866F0D" w:rsidP="00A40A15">
            <w:r w:rsidRPr="00184395">
              <w:t xml:space="preserve"> (Tiekėjo arba jo įgalioto asmens pareigų pavadinimas)</w:t>
            </w:r>
          </w:p>
        </w:tc>
        <w:tc>
          <w:tcPr>
            <w:tcW w:w="604" w:type="dxa"/>
          </w:tcPr>
          <w:p w14:paraId="35ACD198" w14:textId="77777777" w:rsidR="00866F0D" w:rsidRPr="00184395" w:rsidRDefault="00866F0D" w:rsidP="00A40A15"/>
        </w:tc>
        <w:tc>
          <w:tcPr>
            <w:tcW w:w="1980" w:type="dxa"/>
            <w:tcBorders>
              <w:top w:val="single" w:sz="4" w:space="0" w:color="000000"/>
              <w:left w:val="nil"/>
              <w:bottom w:val="nil"/>
              <w:right w:val="nil"/>
            </w:tcBorders>
            <w:hideMark/>
          </w:tcPr>
          <w:p w14:paraId="41F183CB" w14:textId="77777777" w:rsidR="00866F0D" w:rsidRPr="00184395" w:rsidRDefault="00866F0D" w:rsidP="00A40A15">
            <w:r w:rsidRPr="00184395">
              <w:t>(Parašas)</w:t>
            </w:r>
            <w:r w:rsidRPr="00184395">
              <w:rPr>
                <w:i/>
              </w:rPr>
              <w:t xml:space="preserve"> </w:t>
            </w:r>
          </w:p>
        </w:tc>
        <w:tc>
          <w:tcPr>
            <w:tcW w:w="701" w:type="dxa"/>
          </w:tcPr>
          <w:p w14:paraId="6959D8D6" w14:textId="77777777" w:rsidR="00866F0D" w:rsidRPr="00184395" w:rsidRDefault="00866F0D" w:rsidP="00A40A15"/>
        </w:tc>
        <w:tc>
          <w:tcPr>
            <w:tcW w:w="2611" w:type="dxa"/>
            <w:tcBorders>
              <w:top w:val="single" w:sz="4" w:space="0" w:color="000000"/>
              <w:left w:val="nil"/>
              <w:bottom w:val="nil"/>
              <w:right w:val="nil"/>
            </w:tcBorders>
            <w:hideMark/>
          </w:tcPr>
          <w:p w14:paraId="36E07EA2" w14:textId="77777777" w:rsidR="00866F0D" w:rsidRPr="00184395" w:rsidRDefault="00866F0D" w:rsidP="00A40A15">
            <w:r w:rsidRPr="00184395">
              <w:t>(Vardas ir pavardė)</w:t>
            </w:r>
            <w:r w:rsidRPr="00184395">
              <w:rPr>
                <w:i/>
              </w:rPr>
              <w:t xml:space="preserve"> </w:t>
            </w:r>
          </w:p>
        </w:tc>
        <w:tc>
          <w:tcPr>
            <w:tcW w:w="648" w:type="dxa"/>
          </w:tcPr>
          <w:p w14:paraId="5D66CE1D" w14:textId="77777777" w:rsidR="00866F0D" w:rsidRPr="00184395" w:rsidRDefault="00866F0D" w:rsidP="00A40A15"/>
        </w:tc>
      </w:tr>
    </w:tbl>
    <w:p w14:paraId="6CC7AEB5" w14:textId="77777777" w:rsidR="00866F0D" w:rsidRPr="00184395" w:rsidRDefault="00866F0D" w:rsidP="00866F0D"/>
    <w:p w14:paraId="5E10B6AA" w14:textId="77777777" w:rsidR="00205608" w:rsidRPr="00184395" w:rsidRDefault="00205608" w:rsidP="00205608"/>
    <w:p w14:paraId="107DB573" w14:textId="6FB7DCF4" w:rsidR="00205608" w:rsidRPr="0068386F" w:rsidRDefault="00205608" w:rsidP="00D43386">
      <w:pPr>
        <w:rPr>
          <w:b/>
          <w:bCs/>
        </w:rPr>
      </w:pPr>
    </w:p>
    <w:sectPr w:rsidR="00205608" w:rsidRPr="0068386F">
      <w:footerReference w:type="defaul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E778A" w14:textId="77777777" w:rsidR="00975400" w:rsidRPr="00184395" w:rsidRDefault="00975400">
      <w:r w:rsidRPr="00184395">
        <w:separator/>
      </w:r>
    </w:p>
  </w:endnote>
  <w:endnote w:type="continuationSeparator" w:id="0">
    <w:p w14:paraId="42E2CA02" w14:textId="77777777" w:rsidR="00975400" w:rsidRPr="00184395" w:rsidRDefault="00975400">
      <w:r w:rsidRPr="001843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Pr="00184395" w:rsidRDefault="00205AB1">
    <w:pPr>
      <w:pStyle w:val="HeaderFooter"/>
      <w:tabs>
        <w:tab w:val="clear" w:pos="9020"/>
        <w:tab w:val="center" w:pos="4750"/>
        <w:tab w:val="right" w:pos="9500"/>
      </w:tabs>
      <w:rPr>
        <w:lang w:val="lt-LT"/>
      </w:rPr>
    </w:pPr>
    <w:r w:rsidRPr="00184395">
      <w:rPr>
        <w:rFonts w:ascii="Times New Roman" w:eastAsia="Times New Roman" w:hAnsi="Times New Roman" w:cs="Times New Roman"/>
        <w:sz w:val="18"/>
        <w:szCs w:val="18"/>
        <w:lang w:val="lt-LT"/>
      </w:rPr>
      <w:tab/>
    </w:r>
    <w:r w:rsidRPr="00184395">
      <w:rPr>
        <w:rFonts w:ascii="Times New Roman" w:eastAsia="Times New Roman" w:hAnsi="Times New Roman" w:cs="Times New Roman"/>
        <w:sz w:val="18"/>
        <w:szCs w:val="18"/>
        <w:lang w:val="lt-LT"/>
      </w:rPr>
      <w:tab/>
    </w:r>
    <w:r w:rsidRPr="00184395">
      <w:rPr>
        <w:rFonts w:ascii="Times New Roman" w:hAnsi="Times New Roman"/>
        <w:sz w:val="18"/>
        <w:szCs w:val="18"/>
        <w:lang w:val="lt-LT"/>
      </w:rPr>
      <w:t xml:space="preserve">Puslapis </w:t>
    </w:r>
    <w:r w:rsidRPr="00184395">
      <w:rPr>
        <w:rFonts w:ascii="Times New Roman" w:eastAsia="Times New Roman" w:hAnsi="Times New Roman" w:cs="Times New Roman"/>
        <w:sz w:val="18"/>
        <w:szCs w:val="18"/>
        <w:lang w:val="lt-LT"/>
      </w:rPr>
      <w:fldChar w:fldCharType="begin"/>
    </w:r>
    <w:r w:rsidRPr="00184395">
      <w:rPr>
        <w:rFonts w:ascii="Times New Roman" w:eastAsia="Times New Roman" w:hAnsi="Times New Roman" w:cs="Times New Roman"/>
        <w:sz w:val="18"/>
        <w:szCs w:val="18"/>
        <w:lang w:val="lt-LT"/>
      </w:rPr>
      <w:instrText xml:space="preserve"> PAGE </w:instrText>
    </w:r>
    <w:r w:rsidRPr="00184395">
      <w:rPr>
        <w:rFonts w:ascii="Times New Roman" w:eastAsia="Times New Roman" w:hAnsi="Times New Roman" w:cs="Times New Roman"/>
        <w:sz w:val="18"/>
        <w:szCs w:val="18"/>
        <w:lang w:val="lt-LT"/>
      </w:rPr>
      <w:fldChar w:fldCharType="separate"/>
    </w:r>
    <w:r w:rsidRPr="00184395">
      <w:rPr>
        <w:rFonts w:ascii="Times New Roman" w:eastAsia="Times New Roman" w:hAnsi="Times New Roman" w:cs="Times New Roman"/>
        <w:sz w:val="18"/>
        <w:szCs w:val="18"/>
        <w:lang w:val="lt-LT"/>
      </w:rPr>
      <w:t>14</w:t>
    </w:r>
    <w:r w:rsidRPr="00184395">
      <w:rPr>
        <w:rFonts w:ascii="Times New Roman" w:eastAsia="Times New Roman" w:hAnsi="Times New Roman" w:cs="Times New Roman"/>
        <w:sz w:val="18"/>
        <w:szCs w:val="18"/>
        <w:lang w:val="lt-LT"/>
      </w:rPr>
      <w:fldChar w:fldCharType="end"/>
    </w:r>
    <w:r w:rsidRPr="00184395">
      <w:rPr>
        <w:rFonts w:ascii="Times New Roman" w:hAnsi="Times New Roman"/>
        <w:sz w:val="18"/>
        <w:szCs w:val="18"/>
        <w:lang w:val="lt-LT"/>
      </w:rPr>
      <w:t xml:space="preserve"> iš </w:t>
    </w:r>
    <w:r w:rsidRPr="00184395">
      <w:rPr>
        <w:rFonts w:ascii="Times New Roman" w:eastAsia="Times New Roman" w:hAnsi="Times New Roman" w:cs="Times New Roman"/>
        <w:sz w:val="18"/>
        <w:szCs w:val="18"/>
        <w:lang w:val="lt-LT"/>
      </w:rPr>
      <w:fldChar w:fldCharType="begin"/>
    </w:r>
    <w:r w:rsidRPr="00184395">
      <w:rPr>
        <w:rFonts w:ascii="Times New Roman" w:eastAsia="Times New Roman" w:hAnsi="Times New Roman" w:cs="Times New Roman"/>
        <w:sz w:val="18"/>
        <w:szCs w:val="18"/>
        <w:lang w:val="lt-LT"/>
      </w:rPr>
      <w:instrText xml:space="preserve"> NUMPAGES </w:instrText>
    </w:r>
    <w:r w:rsidRPr="00184395">
      <w:rPr>
        <w:rFonts w:ascii="Times New Roman" w:eastAsia="Times New Roman" w:hAnsi="Times New Roman" w:cs="Times New Roman"/>
        <w:sz w:val="18"/>
        <w:szCs w:val="18"/>
        <w:lang w:val="lt-LT"/>
      </w:rPr>
      <w:fldChar w:fldCharType="separate"/>
    </w:r>
    <w:r w:rsidRPr="00184395">
      <w:rPr>
        <w:rFonts w:ascii="Times New Roman" w:eastAsia="Times New Roman" w:hAnsi="Times New Roman" w:cs="Times New Roman"/>
        <w:sz w:val="18"/>
        <w:szCs w:val="18"/>
        <w:lang w:val="lt-LT"/>
      </w:rPr>
      <w:t>14</w:t>
    </w:r>
    <w:r w:rsidRPr="00184395">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19A6A" w14:textId="77777777" w:rsidR="00975400" w:rsidRPr="00184395" w:rsidRDefault="00975400">
      <w:r w:rsidRPr="00184395">
        <w:separator/>
      </w:r>
    </w:p>
  </w:footnote>
  <w:footnote w:type="continuationSeparator" w:id="0">
    <w:p w14:paraId="429901D0" w14:textId="77777777" w:rsidR="00975400" w:rsidRPr="00184395" w:rsidRDefault="00975400">
      <w:r w:rsidRPr="0018439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3" w15:restartNumberingAfterBreak="0">
    <w:nsid w:val="63AF0420"/>
    <w:multiLevelType w:val="multilevel"/>
    <w:tmpl w:val="02BE78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67931594">
    <w:abstractNumId w:val="1"/>
  </w:num>
  <w:num w:numId="2" w16cid:durableId="1691830166">
    <w:abstractNumId w:val="2"/>
  </w:num>
  <w:num w:numId="3" w16cid:durableId="999234311">
    <w:abstractNumId w:val="0"/>
  </w:num>
  <w:num w:numId="4" w16cid:durableId="2103257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8089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7F0F"/>
    <w:rsid w:val="00021313"/>
    <w:rsid w:val="000267F5"/>
    <w:rsid w:val="0003045B"/>
    <w:rsid w:val="00031E66"/>
    <w:rsid w:val="0003670B"/>
    <w:rsid w:val="00036BC8"/>
    <w:rsid w:val="00044605"/>
    <w:rsid w:val="000627E6"/>
    <w:rsid w:val="00064F95"/>
    <w:rsid w:val="00073EB0"/>
    <w:rsid w:val="000779F1"/>
    <w:rsid w:val="000807DF"/>
    <w:rsid w:val="000869F0"/>
    <w:rsid w:val="00086E67"/>
    <w:rsid w:val="00090E73"/>
    <w:rsid w:val="000A6CB5"/>
    <w:rsid w:val="000A6E7C"/>
    <w:rsid w:val="000B6E50"/>
    <w:rsid w:val="000C61DB"/>
    <w:rsid w:val="000D3982"/>
    <w:rsid w:val="000D5FBA"/>
    <w:rsid w:val="000E2120"/>
    <w:rsid w:val="000E27B5"/>
    <w:rsid w:val="000F0942"/>
    <w:rsid w:val="000F4DA1"/>
    <w:rsid w:val="00102C5D"/>
    <w:rsid w:val="00103010"/>
    <w:rsid w:val="001035F2"/>
    <w:rsid w:val="00111FBC"/>
    <w:rsid w:val="00112320"/>
    <w:rsid w:val="001125E3"/>
    <w:rsid w:val="00124295"/>
    <w:rsid w:val="00124F03"/>
    <w:rsid w:val="00134D6B"/>
    <w:rsid w:val="001403A5"/>
    <w:rsid w:val="00153A2B"/>
    <w:rsid w:val="00154399"/>
    <w:rsid w:val="0015583E"/>
    <w:rsid w:val="00160BD8"/>
    <w:rsid w:val="0016636E"/>
    <w:rsid w:val="00184395"/>
    <w:rsid w:val="0019119D"/>
    <w:rsid w:val="001913DC"/>
    <w:rsid w:val="0019315E"/>
    <w:rsid w:val="00194955"/>
    <w:rsid w:val="001A0C00"/>
    <w:rsid w:val="001A10AF"/>
    <w:rsid w:val="001B19C2"/>
    <w:rsid w:val="001C1325"/>
    <w:rsid w:val="001C67E5"/>
    <w:rsid w:val="001D06D6"/>
    <w:rsid w:val="001D7118"/>
    <w:rsid w:val="001E1768"/>
    <w:rsid w:val="001F71D0"/>
    <w:rsid w:val="002043E7"/>
    <w:rsid w:val="00205608"/>
    <w:rsid w:val="00205AB1"/>
    <w:rsid w:val="00206E44"/>
    <w:rsid w:val="00210954"/>
    <w:rsid w:val="002118D9"/>
    <w:rsid w:val="00212E2D"/>
    <w:rsid w:val="00214156"/>
    <w:rsid w:val="0022217A"/>
    <w:rsid w:val="002247F5"/>
    <w:rsid w:val="00226A15"/>
    <w:rsid w:val="00254FFB"/>
    <w:rsid w:val="00261091"/>
    <w:rsid w:val="0027674C"/>
    <w:rsid w:val="00291D12"/>
    <w:rsid w:val="00293747"/>
    <w:rsid w:val="002A1AD5"/>
    <w:rsid w:val="002A22E4"/>
    <w:rsid w:val="002B2C8D"/>
    <w:rsid w:val="002C25CA"/>
    <w:rsid w:val="002E243A"/>
    <w:rsid w:val="002E2999"/>
    <w:rsid w:val="002E485E"/>
    <w:rsid w:val="002E7B62"/>
    <w:rsid w:val="002F0DF3"/>
    <w:rsid w:val="002F699A"/>
    <w:rsid w:val="002F726E"/>
    <w:rsid w:val="003040C1"/>
    <w:rsid w:val="00305A6E"/>
    <w:rsid w:val="00310972"/>
    <w:rsid w:val="00311B39"/>
    <w:rsid w:val="00313FA6"/>
    <w:rsid w:val="00321494"/>
    <w:rsid w:val="00334FDA"/>
    <w:rsid w:val="00347E0C"/>
    <w:rsid w:val="003500E6"/>
    <w:rsid w:val="003527EB"/>
    <w:rsid w:val="00357D82"/>
    <w:rsid w:val="00366D13"/>
    <w:rsid w:val="0038597C"/>
    <w:rsid w:val="0038725B"/>
    <w:rsid w:val="0039740B"/>
    <w:rsid w:val="003A2035"/>
    <w:rsid w:val="003A30DA"/>
    <w:rsid w:val="003A3B72"/>
    <w:rsid w:val="003B0C6D"/>
    <w:rsid w:val="003C04B5"/>
    <w:rsid w:val="003C1965"/>
    <w:rsid w:val="003C2AD6"/>
    <w:rsid w:val="003C435B"/>
    <w:rsid w:val="003C4B82"/>
    <w:rsid w:val="003C7288"/>
    <w:rsid w:val="003D5949"/>
    <w:rsid w:val="003D66EE"/>
    <w:rsid w:val="003D783B"/>
    <w:rsid w:val="003E09E2"/>
    <w:rsid w:val="003F035A"/>
    <w:rsid w:val="003F152C"/>
    <w:rsid w:val="00403FB8"/>
    <w:rsid w:val="004048C1"/>
    <w:rsid w:val="00421126"/>
    <w:rsid w:val="00421C19"/>
    <w:rsid w:val="00425E50"/>
    <w:rsid w:val="004401BE"/>
    <w:rsid w:val="0044624E"/>
    <w:rsid w:val="004500D1"/>
    <w:rsid w:val="00452CAE"/>
    <w:rsid w:val="004565B7"/>
    <w:rsid w:val="0045795A"/>
    <w:rsid w:val="004610C2"/>
    <w:rsid w:val="00461E79"/>
    <w:rsid w:val="00470F60"/>
    <w:rsid w:val="0047379E"/>
    <w:rsid w:val="00485A02"/>
    <w:rsid w:val="00486A53"/>
    <w:rsid w:val="00486C33"/>
    <w:rsid w:val="00493D40"/>
    <w:rsid w:val="0049456B"/>
    <w:rsid w:val="0049552F"/>
    <w:rsid w:val="00497FE6"/>
    <w:rsid w:val="004B1B61"/>
    <w:rsid w:val="004B64FB"/>
    <w:rsid w:val="004B75C7"/>
    <w:rsid w:val="004C09D2"/>
    <w:rsid w:val="004C6470"/>
    <w:rsid w:val="004D0E96"/>
    <w:rsid w:val="004D4A8F"/>
    <w:rsid w:val="004E3889"/>
    <w:rsid w:val="004F5D5F"/>
    <w:rsid w:val="0050503B"/>
    <w:rsid w:val="00506AF9"/>
    <w:rsid w:val="00510432"/>
    <w:rsid w:val="00511784"/>
    <w:rsid w:val="00523DAC"/>
    <w:rsid w:val="005254F5"/>
    <w:rsid w:val="005320F3"/>
    <w:rsid w:val="00532A9F"/>
    <w:rsid w:val="005359AE"/>
    <w:rsid w:val="00535C0D"/>
    <w:rsid w:val="00556E7A"/>
    <w:rsid w:val="00562F9F"/>
    <w:rsid w:val="0056325E"/>
    <w:rsid w:val="00575BC5"/>
    <w:rsid w:val="00580342"/>
    <w:rsid w:val="00585C7F"/>
    <w:rsid w:val="00590346"/>
    <w:rsid w:val="00592801"/>
    <w:rsid w:val="005968F7"/>
    <w:rsid w:val="005A11B0"/>
    <w:rsid w:val="005B213D"/>
    <w:rsid w:val="005C0A34"/>
    <w:rsid w:val="005C346D"/>
    <w:rsid w:val="005C5D4E"/>
    <w:rsid w:val="005D26DB"/>
    <w:rsid w:val="005D4FBA"/>
    <w:rsid w:val="005D72F8"/>
    <w:rsid w:val="005E0B3E"/>
    <w:rsid w:val="005E5855"/>
    <w:rsid w:val="005F7750"/>
    <w:rsid w:val="006003D7"/>
    <w:rsid w:val="006026DB"/>
    <w:rsid w:val="00607BDB"/>
    <w:rsid w:val="00607D27"/>
    <w:rsid w:val="00612A1F"/>
    <w:rsid w:val="00613CE6"/>
    <w:rsid w:val="00617F53"/>
    <w:rsid w:val="00626350"/>
    <w:rsid w:val="006305E1"/>
    <w:rsid w:val="00631BAB"/>
    <w:rsid w:val="0063574E"/>
    <w:rsid w:val="00635BA5"/>
    <w:rsid w:val="00636BBC"/>
    <w:rsid w:val="00646944"/>
    <w:rsid w:val="006514CA"/>
    <w:rsid w:val="00653DD0"/>
    <w:rsid w:val="006558E2"/>
    <w:rsid w:val="00657F24"/>
    <w:rsid w:val="006646DA"/>
    <w:rsid w:val="00664FE7"/>
    <w:rsid w:val="00677D47"/>
    <w:rsid w:val="0068386F"/>
    <w:rsid w:val="006A6E4F"/>
    <w:rsid w:val="006C1AA6"/>
    <w:rsid w:val="006C338C"/>
    <w:rsid w:val="006D7302"/>
    <w:rsid w:val="00713BAB"/>
    <w:rsid w:val="007140DF"/>
    <w:rsid w:val="007161C1"/>
    <w:rsid w:val="00722064"/>
    <w:rsid w:val="007244AF"/>
    <w:rsid w:val="00735A3A"/>
    <w:rsid w:val="0075294B"/>
    <w:rsid w:val="007604AB"/>
    <w:rsid w:val="0076466C"/>
    <w:rsid w:val="00770808"/>
    <w:rsid w:val="007777EB"/>
    <w:rsid w:val="0079229C"/>
    <w:rsid w:val="0079657B"/>
    <w:rsid w:val="007A42B0"/>
    <w:rsid w:val="007B251E"/>
    <w:rsid w:val="007C099E"/>
    <w:rsid w:val="007C1690"/>
    <w:rsid w:val="007C39A3"/>
    <w:rsid w:val="007C7964"/>
    <w:rsid w:val="007D026F"/>
    <w:rsid w:val="007D14AE"/>
    <w:rsid w:val="007D3E2C"/>
    <w:rsid w:val="007D6FE5"/>
    <w:rsid w:val="007F0898"/>
    <w:rsid w:val="007F4A51"/>
    <w:rsid w:val="007F5D86"/>
    <w:rsid w:val="007F7D38"/>
    <w:rsid w:val="00817CB5"/>
    <w:rsid w:val="0082260A"/>
    <w:rsid w:val="0082562A"/>
    <w:rsid w:val="00835E10"/>
    <w:rsid w:val="00842F2F"/>
    <w:rsid w:val="00844C91"/>
    <w:rsid w:val="00844CF3"/>
    <w:rsid w:val="008504BD"/>
    <w:rsid w:val="00850B1F"/>
    <w:rsid w:val="00850E32"/>
    <w:rsid w:val="00866F0D"/>
    <w:rsid w:val="00866F1D"/>
    <w:rsid w:val="00873C18"/>
    <w:rsid w:val="00877011"/>
    <w:rsid w:val="00890F7F"/>
    <w:rsid w:val="008928C8"/>
    <w:rsid w:val="00894432"/>
    <w:rsid w:val="008950D3"/>
    <w:rsid w:val="00897538"/>
    <w:rsid w:val="008B1041"/>
    <w:rsid w:val="008B1376"/>
    <w:rsid w:val="008B1837"/>
    <w:rsid w:val="008B4266"/>
    <w:rsid w:val="008B4C46"/>
    <w:rsid w:val="008C1A94"/>
    <w:rsid w:val="008C2B21"/>
    <w:rsid w:val="008C645A"/>
    <w:rsid w:val="008D2F6E"/>
    <w:rsid w:val="008D5527"/>
    <w:rsid w:val="008F435A"/>
    <w:rsid w:val="008F55AA"/>
    <w:rsid w:val="0090237E"/>
    <w:rsid w:val="00911A32"/>
    <w:rsid w:val="00911D60"/>
    <w:rsid w:val="0093082A"/>
    <w:rsid w:val="00930C84"/>
    <w:rsid w:val="0093102A"/>
    <w:rsid w:val="00944D65"/>
    <w:rsid w:val="00944EFB"/>
    <w:rsid w:val="00947CF7"/>
    <w:rsid w:val="00956F59"/>
    <w:rsid w:val="00961817"/>
    <w:rsid w:val="00961EF7"/>
    <w:rsid w:val="00964241"/>
    <w:rsid w:val="00967F1A"/>
    <w:rsid w:val="00970A52"/>
    <w:rsid w:val="009752DB"/>
    <w:rsid w:val="00975400"/>
    <w:rsid w:val="00993FD9"/>
    <w:rsid w:val="00994A21"/>
    <w:rsid w:val="0099639A"/>
    <w:rsid w:val="00996A3F"/>
    <w:rsid w:val="009974C5"/>
    <w:rsid w:val="009A2F45"/>
    <w:rsid w:val="009A4816"/>
    <w:rsid w:val="009A50DF"/>
    <w:rsid w:val="009B0EC5"/>
    <w:rsid w:val="009B7255"/>
    <w:rsid w:val="009C49C3"/>
    <w:rsid w:val="009C4FC6"/>
    <w:rsid w:val="009D3104"/>
    <w:rsid w:val="009E459D"/>
    <w:rsid w:val="009F17CB"/>
    <w:rsid w:val="009F1F67"/>
    <w:rsid w:val="009F4EB8"/>
    <w:rsid w:val="009F5FCA"/>
    <w:rsid w:val="009F75BE"/>
    <w:rsid w:val="009F7E80"/>
    <w:rsid w:val="00A0046C"/>
    <w:rsid w:val="00A01987"/>
    <w:rsid w:val="00A0616B"/>
    <w:rsid w:val="00A1455C"/>
    <w:rsid w:val="00A17DF9"/>
    <w:rsid w:val="00A23471"/>
    <w:rsid w:val="00A3159D"/>
    <w:rsid w:val="00A36984"/>
    <w:rsid w:val="00A36B0C"/>
    <w:rsid w:val="00A4401D"/>
    <w:rsid w:val="00A46620"/>
    <w:rsid w:val="00A4778A"/>
    <w:rsid w:val="00A50990"/>
    <w:rsid w:val="00A54390"/>
    <w:rsid w:val="00A57CF5"/>
    <w:rsid w:val="00A65956"/>
    <w:rsid w:val="00A72502"/>
    <w:rsid w:val="00A75D50"/>
    <w:rsid w:val="00A82F39"/>
    <w:rsid w:val="00A922F7"/>
    <w:rsid w:val="00A968B0"/>
    <w:rsid w:val="00AA4CE3"/>
    <w:rsid w:val="00AA7323"/>
    <w:rsid w:val="00AB25EF"/>
    <w:rsid w:val="00AC6D36"/>
    <w:rsid w:val="00AD6991"/>
    <w:rsid w:val="00AF35A8"/>
    <w:rsid w:val="00AF55AD"/>
    <w:rsid w:val="00B022EC"/>
    <w:rsid w:val="00B0593D"/>
    <w:rsid w:val="00B06879"/>
    <w:rsid w:val="00B2441E"/>
    <w:rsid w:val="00B31BDD"/>
    <w:rsid w:val="00B32DBF"/>
    <w:rsid w:val="00B3513C"/>
    <w:rsid w:val="00B40773"/>
    <w:rsid w:val="00B41A95"/>
    <w:rsid w:val="00B42BF2"/>
    <w:rsid w:val="00B439B0"/>
    <w:rsid w:val="00B459FA"/>
    <w:rsid w:val="00B45E94"/>
    <w:rsid w:val="00B463E8"/>
    <w:rsid w:val="00B51467"/>
    <w:rsid w:val="00B5252A"/>
    <w:rsid w:val="00B6298B"/>
    <w:rsid w:val="00B64073"/>
    <w:rsid w:val="00B64255"/>
    <w:rsid w:val="00B66DEE"/>
    <w:rsid w:val="00B67F77"/>
    <w:rsid w:val="00B707E0"/>
    <w:rsid w:val="00B751CB"/>
    <w:rsid w:val="00B81077"/>
    <w:rsid w:val="00B95B42"/>
    <w:rsid w:val="00B9715D"/>
    <w:rsid w:val="00B974AB"/>
    <w:rsid w:val="00BA032F"/>
    <w:rsid w:val="00BA696E"/>
    <w:rsid w:val="00BB28A4"/>
    <w:rsid w:val="00BB4282"/>
    <w:rsid w:val="00BB49FF"/>
    <w:rsid w:val="00BE1FF6"/>
    <w:rsid w:val="00BE21F6"/>
    <w:rsid w:val="00BF7863"/>
    <w:rsid w:val="00C022B5"/>
    <w:rsid w:val="00C024A0"/>
    <w:rsid w:val="00C066C4"/>
    <w:rsid w:val="00C12573"/>
    <w:rsid w:val="00C175B6"/>
    <w:rsid w:val="00C27CD1"/>
    <w:rsid w:val="00C27FAA"/>
    <w:rsid w:val="00C3410A"/>
    <w:rsid w:val="00C43BD7"/>
    <w:rsid w:val="00C462DB"/>
    <w:rsid w:val="00C46DB8"/>
    <w:rsid w:val="00C46DEB"/>
    <w:rsid w:val="00C5647E"/>
    <w:rsid w:val="00C610A1"/>
    <w:rsid w:val="00C61A5A"/>
    <w:rsid w:val="00C6577F"/>
    <w:rsid w:val="00C71E63"/>
    <w:rsid w:val="00C7326A"/>
    <w:rsid w:val="00C77C9F"/>
    <w:rsid w:val="00C81223"/>
    <w:rsid w:val="00C8735F"/>
    <w:rsid w:val="00C90455"/>
    <w:rsid w:val="00C91006"/>
    <w:rsid w:val="00C94CA7"/>
    <w:rsid w:val="00C96D0A"/>
    <w:rsid w:val="00CB12D1"/>
    <w:rsid w:val="00CB55E6"/>
    <w:rsid w:val="00CC1145"/>
    <w:rsid w:val="00CC453F"/>
    <w:rsid w:val="00CC4AF0"/>
    <w:rsid w:val="00CC59C6"/>
    <w:rsid w:val="00CC6FB1"/>
    <w:rsid w:val="00CD18B9"/>
    <w:rsid w:val="00CE09AD"/>
    <w:rsid w:val="00CE3C4A"/>
    <w:rsid w:val="00CF1D79"/>
    <w:rsid w:val="00CF36C8"/>
    <w:rsid w:val="00D02E14"/>
    <w:rsid w:val="00D05DE2"/>
    <w:rsid w:val="00D1552C"/>
    <w:rsid w:val="00D221F3"/>
    <w:rsid w:val="00D2724B"/>
    <w:rsid w:val="00D30A44"/>
    <w:rsid w:val="00D3108B"/>
    <w:rsid w:val="00D3376E"/>
    <w:rsid w:val="00D35376"/>
    <w:rsid w:val="00D409C5"/>
    <w:rsid w:val="00D432DC"/>
    <w:rsid w:val="00D43386"/>
    <w:rsid w:val="00D47D49"/>
    <w:rsid w:val="00D5598A"/>
    <w:rsid w:val="00D61C48"/>
    <w:rsid w:val="00D62DBD"/>
    <w:rsid w:val="00D63E35"/>
    <w:rsid w:val="00D727D9"/>
    <w:rsid w:val="00D806E8"/>
    <w:rsid w:val="00D82E90"/>
    <w:rsid w:val="00D84238"/>
    <w:rsid w:val="00D867BA"/>
    <w:rsid w:val="00D957EC"/>
    <w:rsid w:val="00DA3E5D"/>
    <w:rsid w:val="00DA76C1"/>
    <w:rsid w:val="00DB2F51"/>
    <w:rsid w:val="00DB57EF"/>
    <w:rsid w:val="00DC1A04"/>
    <w:rsid w:val="00DC3D92"/>
    <w:rsid w:val="00DC55A0"/>
    <w:rsid w:val="00DC5B7E"/>
    <w:rsid w:val="00DC7025"/>
    <w:rsid w:val="00DD4519"/>
    <w:rsid w:val="00DD759A"/>
    <w:rsid w:val="00DF4DA6"/>
    <w:rsid w:val="00DF5824"/>
    <w:rsid w:val="00E059F0"/>
    <w:rsid w:val="00E0736A"/>
    <w:rsid w:val="00E11053"/>
    <w:rsid w:val="00E216D9"/>
    <w:rsid w:val="00E26085"/>
    <w:rsid w:val="00E26145"/>
    <w:rsid w:val="00E533F7"/>
    <w:rsid w:val="00E5726A"/>
    <w:rsid w:val="00E66A2C"/>
    <w:rsid w:val="00E75F6E"/>
    <w:rsid w:val="00E7670E"/>
    <w:rsid w:val="00E81140"/>
    <w:rsid w:val="00E84C2A"/>
    <w:rsid w:val="00E8554F"/>
    <w:rsid w:val="00E93455"/>
    <w:rsid w:val="00E94400"/>
    <w:rsid w:val="00EA2CD4"/>
    <w:rsid w:val="00EB4D5B"/>
    <w:rsid w:val="00EC0B27"/>
    <w:rsid w:val="00EC19E0"/>
    <w:rsid w:val="00EC6CF9"/>
    <w:rsid w:val="00EC755C"/>
    <w:rsid w:val="00EE1E38"/>
    <w:rsid w:val="00EE2258"/>
    <w:rsid w:val="00EE38A4"/>
    <w:rsid w:val="00EF34AE"/>
    <w:rsid w:val="00EF66BE"/>
    <w:rsid w:val="00F01DD2"/>
    <w:rsid w:val="00F023A6"/>
    <w:rsid w:val="00F02772"/>
    <w:rsid w:val="00F04FF1"/>
    <w:rsid w:val="00F110EF"/>
    <w:rsid w:val="00F34B69"/>
    <w:rsid w:val="00F363DC"/>
    <w:rsid w:val="00F37BEF"/>
    <w:rsid w:val="00F46C7E"/>
    <w:rsid w:val="00F63691"/>
    <w:rsid w:val="00F741F6"/>
    <w:rsid w:val="00F86B4B"/>
    <w:rsid w:val="00FA1212"/>
    <w:rsid w:val="00FA2098"/>
    <w:rsid w:val="00FC198B"/>
    <w:rsid w:val="00FD27F9"/>
    <w:rsid w:val="00FD5721"/>
    <w:rsid w:val="00FF1F1D"/>
    <w:rsid w:val="00FF2A4A"/>
    <w:rsid w:val="00FF5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6BBC"/>
    <w:pPr>
      <w:pBdr>
        <w:top w:val="nil"/>
        <w:left w:val="nil"/>
        <w:bottom w:val="nil"/>
        <w:right w:val="nil"/>
        <w:between w:val="nil"/>
        <w:bar w:val="nil"/>
      </w:pBdr>
    </w:pPr>
    <w:rPr>
      <w:rFonts w:ascii="Times New Roman" w:eastAsia="Arial Unicode MS" w:hAnsi="Times New Roman" w:cs="Times New Roman"/>
      <w:bdr w:val="nil"/>
      <w:lang w:val="lt-LT"/>
    </w:rPr>
  </w:style>
  <w:style w:type="paragraph" w:styleId="Antrat2">
    <w:name w:val="heading 2"/>
    <w:basedOn w:val="prastasis"/>
    <w:next w:val="prastasis"/>
    <w:link w:val="Antrat2Diagrama"/>
    <w:uiPriority w:val="9"/>
    <w:semiHidden/>
    <w:unhideWhenUsed/>
    <w:qFormat/>
    <w:rsid w:val="00523D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FF2A4A"/>
    <w:pPr>
      <w:suppressAutoHyphens/>
    </w:pPr>
    <w:rPr>
      <w:rFonts w:ascii="Times New Roman" w:eastAsia="Calibri" w:hAnsi="Times New Roman" w:cs="Calibri"/>
      <w:szCs w:val="22"/>
      <w:lang w:val="lt-LT" w:eastAsia="ar-SA"/>
    </w:rPr>
  </w:style>
  <w:style w:type="character" w:customStyle="1" w:styleId="Antrat2Diagrama">
    <w:name w:val="Antraštė 2 Diagrama"/>
    <w:basedOn w:val="Numatytasispastraiposriftas"/>
    <w:link w:val="Antrat2"/>
    <w:uiPriority w:val="9"/>
    <w:semiHidden/>
    <w:rsid w:val="00523DAC"/>
    <w:rPr>
      <w:rFonts w:asciiTheme="majorHAnsi" w:eastAsiaTheme="majorEastAsia" w:hAnsiTheme="majorHAnsi" w:cstheme="majorBidi"/>
      <w:color w:val="2F5496" w:themeColor="accent1" w:themeShade="BF"/>
      <w:sz w:val="26"/>
      <w:szCs w:val="26"/>
      <w:bdr w:val="nil"/>
    </w:rPr>
  </w:style>
  <w:style w:type="paragraph" w:styleId="Sraopastraipa">
    <w:name w:val="List Paragraph"/>
    <w:basedOn w:val="prastasis"/>
    <w:qFormat/>
    <w:rsid w:val="00866F0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customStyle="1" w:styleId="BetarpDiagrama">
    <w:name w:val="Be tarpų Diagrama"/>
    <w:basedOn w:val="Numatytasispastraiposriftas"/>
    <w:link w:val="Betarp"/>
    <w:uiPriority w:val="1"/>
    <w:rsid w:val="00485A02"/>
    <w:rPr>
      <w:rFonts w:ascii="Times New Roman" w:eastAsia="Calibri" w:hAnsi="Times New Roman" w:cs="Calibri"/>
      <w:szCs w:val="22"/>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565409583">
      <w:bodyDiv w:val="1"/>
      <w:marLeft w:val="0"/>
      <w:marRight w:val="0"/>
      <w:marTop w:val="0"/>
      <w:marBottom w:val="0"/>
      <w:divBdr>
        <w:top w:val="none" w:sz="0" w:space="0" w:color="auto"/>
        <w:left w:val="none" w:sz="0" w:space="0" w:color="auto"/>
        <w:bottom w:val="none" w:sz="0" w:space="0" w:color="auto"/>
        <w:right w:val="none" w:sz="0" w:space="0" w:color="auto"/>
      </w:divBdr>
    </w:div>
    <w:div w:id="1135835865">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67144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elektrenai.lt" TargetMode="External"/><Relationship Id="rId13" Type="http://schemas.openxmlformats.org/officeDocument/2006/relationships/hyperlink" Target="file:///C:\Users\Daina\Desktop\AppData\Local\Microsoft\Windows\INetCache\IE\AppData\Local\Microsoft\Windows\Temporary%20Internet%20Files\Content.IE5\OJT1J4JP\PVZ.%20supap.%20atv.%20konkurso%20s&#261;lyg&#371;%20geras.DO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vpt.lrv.lt/lt/pasiulymu-sifravima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kornelija.gliebkaite@elektren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11</Pages>
  <Words>20782</Words>
  <Characters>11846</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Kornelija Gliebkaitė</cp:lastModifiedBy>
  <cp:revision>41</cp:revision>
  <cp:lastPrinted>2025-07-15T07:52:00Z</cp:lastPrinted>
  <dcterms:created xsi:type="dcterms:W3CDTF">2025-08-27T12:04:00Z</dcterms:created>
  <dcterms:modified xsi:type="dcterms:W3CDTF">2025-08-27T12:56:00Z</dcterms:modified>
</cp:coreProperties>
</file>