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82595" w14:textId="262AC738" w:rsidR="00B32117" w:rsidRDefault="00B32117" w:rsidP="00CB35DB">
      <w:pPr>
        <w:tabs>
          <w:tab w:val="left" w:pos="567"/>
        </w:tabs>
        <w:jc w:val="center"/>
        <w:rPr>
          <w:rFonts w:eastAsia="Times New Roman" w:cs="Times New Roman"/>
          <w:b/>
          <w:bCs/>
          <w:color w:val="000000"/>
          <w:szCs w:val="24"/>
          <w14:ligatures w14:val="standardContextual"/>
        </w:rPr>
      </w:pPr>
      <w:bookmarkStart w:id="0" w:name="r18"/>
      <w:r>
        <w:rPr>
          <w:b/>
          <w:noProof/>
          <w:sz w:val="28"/>
        </w:rPr>
        <w:drawing>
          <wp:inline distT="0" distB="0" distL="0" distR="0" wp14:anchorId="5229751A" wp14:editId="1B7E4468">
            <wp:extent cx="539497" cy="652273"/>
            <wp:effectExtent l="0" t="0" r="0" b="0"/>
            <wp:docPr id="763886653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3886653" name="Paveikslėlis 76388665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497" cy="652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A0EA7E" w14:textId="77777777" w:rsidR="00B32117" w:rsidRDefault="00B32117" w:rsidP="00CB35DB">
      <w:pPr>
        <w:tabs>
          <w:tab w:val="left" w:pos="567"/>
        </w:tabs>
        <w:jc w:val="center"/>
        <w:rPr>
          <w:rFonts w:eastAsia="Times New Roman" w:cs="Times New Roman"/>
          <w:b/>
          <w:bCs/>
          <w:color w:val="000000"/>
          <w:szCs w:val="24"/>
          <w14:ligatures w14:val="standardContextual"/>
        </w:rPr>
      </w:pPr>
    </w:p>
    <w:p w14:paraId="30F4CDA4" w14:textId="48CE0CA6" w:rsidR="00CB35DB" w:rsidRPr="00CB35DB" w:rsidRDefault="00CB35DB" w:rsidP="00CB35DB">
      <w:pPr>
        <w:tabs>
          <w:tab w:val="left" w:pos="567"/>
        </w:tabs>
        <w:jc w:val="center"/>
        <w:rPr>
          <w:rFonts w:eastAsia="Times New Roman" w:cs="Times New Roman"/>
          <w:b/>
          <w:bCs/>
          <w:color w:val="000000"/>
          <w:szCs w:val="24"/>
          <w14:ligatures w14:val="standardContextual"/>
        </w:rPr>
      </w:pPr>
      <w:r w:rsidRPr="00CB35DB">
        <w:rPr>
          <w:rFonts w:eastAsia="Times New Roman" w:cs="Times New Roman"/>
          <w:b/>
          <w:bCs/>
          <w:color w:val="000000"/>
          <w:szCs w:val="24"/>
          <w14:ligatures w14:val="standardContextual"/>
        </w:rPr>
        <w:t>KUPIŠKIO RAJONO SAVIVALDYBĖS ADMINSITRACIJA</w:t>
      </w:r>
    </w:p>
    <w:p w14:paraId="3A81D0FD" w14:textId="27729CAF" w:rsidR="00CB35DB" w:rsidRPr="00CB35DB" w:rsidRDefault="00CB35DB" w:rsidP="00CB35DB">
      <w:pPr>
        <w:jc w:val="center"/>
        <w:rPr>
          <w:rFonts w:eastAsia="Times New Roman" w:cs="Times New Roman"/>
          <w:noProof/>
          <w:sz w:val="16"/>
          <w:szCs w:val="16"/>
          <w:lang w:eastAsia="lt-LT"/>
          <w14:ligatures w14:val="standardContextual"/>
        </w:rPr>
      </w:pPr>
      <w:r w:rsidRPr="00CB35DB">
        <w:rPr>
          <w:rFonts w:eastAsia="Times New Roman" w:cs="Times New Roman"/>
          <w:noProof/>
          <w:sz w:val="16"/>
          <w:szCs w:val="16"/>
          <w:lang w:eastAsia="lt-LT"/>
          <w14:ligatures w14:val="standardContextual"/>
        </w:rPr>
        <w:t xml:space="preserve">Biudžetinė įstaiga, Vytauto g. 2, LT-40115 Kupiškis, tel. +370 45935500, el. p. </w:t>
      </w:r>
      <w:smartTag w:uri="urn:schemas-microsoft-com:office:smarttags" w:element="metricconverter">
        <w:r w:rsidRPr="00CB35DB">
          <w:rPr>
            <w:rFonts w:eastAsia="Times New Roman" w:cs="Times New Roman"/>
            <w:noProof/>
            <w:sz w:val="16"/>
            <w:szCs w:val="16"/>
            <w:lang w:eastAsia="lt-LT"/>
            <w14:ligatures w14:val="standardContextual"/>
          </w:rPr>
          <w:t>savivaldybe@kupiskis.lt</w:t>
        </w:r>
      </w:smartTag>
      <w:r w:rsidRPr="00CB35DB">
        <w:rPr>
          <w:rFonts w:eastAsia="Times New Roman" w:cs="Times New Roman"/>
          <w:noProof/>
          <w:sz w:val="16"/>
          <w:szCs w:val="16"/>
          <w:lang w:eastAsia="lt-LT"/>
          <w14:ligatures w14:val="standardContextual"/>
        </w:rPr>
        <w:t>.</w:t>
      </w:r>
    </w:p>
    <w:p w14:paraId="213B4D88" w14:textId="77777777" w:rsidR="00CB35DB" w:rsidRPr="00CB35DB" w:rsidRDefault="00CB35DB" w:rsidP="00CB35DB">
      <w:pPr>
        <w:pBdr>
          <w:bottom w:val="single" w:sz="4" w:space="1" w:color="auto"/>
        </w:pBdr>
        <w:jc w:val="center"/>
        <w:rPr>
          <w:rFonts w:eastAsia="Times New Roman" w:cs="Times New Roman"/>
          <w:szCs w:val="24"/>
          <w:lang w:eastAsia="lt-LT"/>
          <w14:ligatures w14:val="standardContextual"/>
        </w:rPr>
      </w:pPr>
      <w:r w:rsidRPr="00CB35DB">
        <w:rPr>
          <w:rFonts w:eastAsia="Times New Roman" w:cs="Times New Roman"/>
          <w:noProof/>
          <w:sz w:val="16"/>
          <w:szCs w:val="16"/>
          <w:lang w:eastAsia="lt-LT"/>
          <w14:ligatures w14:val="standardContextual"/>
        </w:rPr>
        <w:t>Duomenys kaupiami ir saugomi Juridinių asmenų registre, kodas 188774975</w:t>
      </w:r>
    </w:p>
    <w:p w14:paraId="253540DB" w14:textId="77777777" w:rsidR="00CB35DB" w:rsidRDefault="00CB35DB" w:rsidP="00B42204">
      <w:pPr>
        <w:tabs>
          <w:tab w:val="left" w:pos="0"/>
          <w:tab w:val="left" w:pos="709"/>
          <w:tab w:val="left" w:pos="1134"/>
        </w:tabs>
        <w:spacing w:line="320" w:lineRule="atLeast"/>
        <w:ind w:firstLine="709"/>
        <w:rPr>
          <w:rFonts w:asciiTheme="minorHAnsi" w:hAnsiTheme="minorHAnsi" w:cstheme="minorHAnsi"/>
          <w:b/>
          <w:bCs/>
          <w:iCs/>
          <w:szCs w:val="24"/>
        </w:rPr>
      </w:pPr>
    </w:p>
    <w:p w14:paraId="04227369" w14:textId="782EDCEF" w:rsidR="00CB35DB" w:rsidRPr="00CB35DB" w:rsidRDefault="00564E88" w:rsidP="00B32117">
      <w:pPr>
        <w:tabs>
          <w:tab w:val="left" w:pos="0"/>
          <w:tab w:val="left" w:pos="709"/>
          <w:tab w:val="left" w:pos="1134"/>
        </w:tabs>
        <w:spacing w:line="320" w:lineRule="atLeast"/>
        <w:ind w:firstLine="709"/>
        <w:jc w:val="center"/>
        <w:rPr>
          <w:rFonts w:cs="Times New Roman"/>
          <w:b/>
          <w:bCs/>
          <w:iCs/>
          <w:szCs w:val="24"/>
        </w:rPr>
      </w:pPr>
      <w:r w:rsidRPr="00CB35DB">
        <w:rPr>
          <w:rFonts w:cs="Times New Roman"/>
          <w:b/>
          <w:bCs/>
          <w:iCs/>
          <w:szCs w:val="24"/>
        </w:rPr>
        <w:t>SPRENDIMAS</w:t>
      </w:r>
      <w:r>
        <w:rPr>
          <w:rFonts w:cs="Times New Roman"/>
          <w:b/>
          <w:bCs/>
          <w:iCs/>
          <w:szCs w:val="24"/>
        </w:rPr>
        <w:t xml:space="preserve"> DĖL</w:t>
      </w:r>
      <w:r w:rsidRPr="00CB35DB">
        <w:rPr>
          <w:rFonts w:cs="Times New Roman"/>
          <w:b/>
          <w:bCs/>
          <w:iCs/>
          <w:szCs w:val="24"/>
        </w:rPr>
        <w:t xml:space="preserve"> </w:t>
      </w:r>
      <w:r w:rsidR="00B32117">
        <w:rPr>
          <w:rFonts w:cs="Times New Roman"/>
          <w:b/>
          <w:bCs/>
          <w:iCs/>
          <w:szCs w:val="24"/>
        </w:rPr>
        <w:t xml:space="preserve">RINKOS KONSULTACIJOS METU </w:t>
      </w:r>
      <w:r w:rsidRPr="00CB35DB">
        <w:rPr>
          <w:rFonts w:cs="Times New Roman"/>
          <w:b/>
          <w:bCs/>
          <w:iCs/>
          <w:szCs w:val="24"/>
        </w:rPr>
        <w:t>GAUTOS INFORMACIJ</w:t>
      </w:r>
      <w:r>
        <w:rPr>
          <w:rFonts w:cs="Times New Roman"/>
          <w:b/>
          <w:bCs/>
          <w:iCs/>
          <w:szCs w:val="24"/>
        </w:rPr>
        <w:t>OS</w:t>
      </w:r>
    </w:p>
    <w:p w14:paraId="2750CA29" w14:textId="77777777" w:rsidR="00CB35DB" w:rsidRDefault="00CB35DB" w:rsidP="00B42204">
      <w:pPr>
        <w:tabs>
          <w:tab w:val="left" w:pos="0"/>
          <w:tab w:val="left" w:pos="709"/>
          <w:tab w:val="left" w:pos="1134"/>
        </w:tabs>
        <w:spacing w:line="320" w:lineRule="atLeast"/>
        <w:ind w:firstLine="709"/>
        <w:rPr>
          <w:rFonts w:asciiTheme="minorHAnsi" w:hAnsiTheme="minorHAnsi" w:cstheme="minorHAnsi"/>
          <w:b/>
          <w:bCs/>
          <w:iCs/>
          <w:szCs w:val="24"/>
        </w:rPr>
      </w:pPr>
    </w:p>
    <w:p w14:paraId="3C04E1DB" w14:textId="0405FB0F" w:rsidR="00CB35DB" w:rsidRPr="00CB35DB" w:rsidRDefault="00CE675C" w:rsidP="00CB35DB">
      <w:pPr>
        <w:spacing w:line="240" w:lineRule="auto"/>
        <w:ind w:firstLine="851"/>
        <w:rPr>
          <w:rFonts w:eastAsia="Calibri" w:cs="Times New Roman"/>
        </w:rPr>
      </w:pPr>
      <w:r w:rsidRPr="00CB35DB">
        <w:rPr>
          <w:rFonts w:cs="Times New Roman"/>
          <w:b/>
          <w:bCs/>
          <w:iCs/>
          <w:szCs w:val="24"/>
        </w:rPr>
        <w:t>2025</w:t>
      </w:r>
      <w:r w:rsidR="00C853A0">
        <w:rPr>
          <w:rFonts w:cs="Times New Roman"/>
          <w:b/>
          <w:bCs/>
          <w:iCs/>
          <w:szCs w:val="24"/>
        </w:rPr>
        <w:t xml:space="preserve"> m. </w:t>
      </w:r>
      <w:r w:rsidR="00043777">
        <w:rPr>
          <w:rFonts w:cs="Times New Roman"/>
          <w:b/>
          <w:bCs/>
          <w:iCs/>
          <w:szCs w:val="24"/>
        </w:rPr>
        <w:t>rugpjūčio 28</w:t>
      </w:r>
      <w:r w:rsidR="00C853A0">
        <w:rPr>
          <w:rFonts w:cs="Times New Roman"/>
          <w:b/>
          <w:bCs/>
          <w:iCs/>
          <w:szCs w:val="24"/>
        </w:rPr>
        <w:t xml:space="preserve"> d.</w:t>
      </w:r>
      <w:r w:rsidRPr="00CB35DB">
        <w:rPr>
          <w:rFonts w:cs="Times New Roman"/>
          <w:b/>
          <w:bCs/>
          <w:iCs/>
          <w:szCs w:val="24"/>
        </w:rPr>
        <w:t xml:space="preserve"> pasibaigė</w:t>
      </w:r>
      <w:r w:rsidRPr="00CB35DB">
        <w:rPr>
          <w:rFonts w:cs="Times New Roman"/>
          <w:szCs w:val="24"/>
        </w:rPr>
        <w:t xml:space="preserve"> pasiūlymų ir pastabų pateikimas rinkos konsultacijai.</w:t>
      </w:r>
      <w:r w:rsidRPr="00CB35DB">
        <w:rPr>
          <w:rFonts w:cs="Times New Roman"/>
          <w:b/>
          <w:bCs/>
          <w:iCs/>
          <w:szCs w:val="24"/>
        </w:rPr>
        <w:t xml:space="preserve"> </w:t>
      </w:r>
      <w:r w:rsidRPr="00E874A5">
        <w:rPr>
          <w:rFonts w:cs="Times New Roman"/>
          <w:iCs/>
          <w:szCs w:val="24"/>
        </w:rPr>
        <w:t>Gaut</w:t>
      </w:r>
      <w:r w:rsidR="001E3FDF" w:rsidRPr="00E874A5">
        <w:rPr>
          <w:rFonts w:cs="Times New Roman"/>
          <w:iCs/>
          <w:szCs w:val="24"/>
        </w:rPr>
        <w:t>i</w:t>
      </w:r>
      <w:r w:rsidR="00CB35DB" w:rsidRPr="00E874A5">
        <w:rPr>
          <w:rFonts w:eastAsia="Helvetica Neue" w:cs="Times New Roman"/>
          <w:color w:val="000000"/>
          <w:szCs w:val="24"/>
          <w:lang w:eastAsia="lt-LT"/>
        </w:rPr>
        <w:t xml:space="preserve"> </w:t>
      </w:r>
      <w:r w:rsidR="00CB35DB" w:rsidRPr="00CB35DB">
        <w:rPr>
          <w:rFonts w:eastAsia="Helvetica Neue" w:cs="Times New Roman"/>
          <w:color w:val="000000"/>
          <w:szCs w:val="24"/>
          <w:lang w:eastAsia="lt-LT"/>
        </w:rPr>
        <w:t>siūlymai ir (ar) rekomendacijas</w:t>
      </w:r>
      <w:r w:rsidR="00CB35DB" w:rsidRPr="00CB35DB">
        <w:rPr>
          <w:rFonts w:eastAsia="Calibri" w:cs="Times New Roman"/>
        </w:rPr>
        <w:t>:</w:t>
      </w:r>
    </w:p>
    <w:tbl>
      <w:tblPr>
        <w:tblStyle w:val="Lentelstinklelis5"/>
        <w:tblW w:w="5000" w:type="pct"/>
        <w:tblLook w:val="04A0" w:firstRow="1" w:lastRow="0" w:firstColumn="1" w:lastColumn="0" w:noHBand="0" w:noVBand="1"/>
      </w:tblPr>
      <w:tblGrid>
        <w:gridCol w:w="570"/>
        <w:gridCol w:w="4304"/>
        <w:gridCol w:w="4754"/>
      </w:tblGrid>
      <w:tr w:rsidR="00043777" w:rsidRPr="004012DE" w14:paraId="391D207E" w14:textId="77777777" w:rsidTr="00043777">
        <w:trPr>
          <w:tblHeader/>
        </w:trPr>
        <w:tc>
          <w:tcPr>
            <w:tcW w:w="296" w:type="pct"/>
            <w:vAlign w:val="center"/>
          </w:tcPr>
          <w:p w14:paraId="58C23758" w14:textId="77777777" w:rsidR="00043777" w:rsidRPr="004012DE" w:rsidRDefault="00043777" w:rsidP="00CE482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4012DE">
              <w:rPr>
                <w:rFonts w:ascii="Times New Roman" w:hAnsi="Times New Roman" w:cs="Times New Roman"/>
                <w:b/>
                <w:bCs/>
                <w:sz w:val="24"/>
              </w:rPr>
              <w:t>Eil. Nr.</w:t>
            </w:r>
          </w:p>
        </w:tc>
        <w:tc>
          <w:tcPr>
            <w:tcW w:w="2235" w:type="pct"/>
            <w:vAlign w:val="center"/>
          </w:tcPr>
          <w:p w14:paraId="2DD22028" w14:textId="77777777" w:rsidR="00043777" w:rsidRPr="004012DE" w:rsidRDefault="00043777" w:rsidP="00CE482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4012DE">
              <w:rPr>
                <w:rFonts w:ascii="Times New Roman" w:hAnsi="Times New Roman" w:cs="Times New Roman"/>
                <w:b/>
                <w:bCs/>
                <w:sz w:val="24"/>
              </w:rPr>
              <w:t>Klausimas</w:t>
            </w:r>
          </w:p>
        </w:tc>
        <w:tc>
          <w:tcPr>
            <w:tcW w:w="2469" w:type="pct"/>
            <w:vAlign w:val="center"/>
          </w:tcPr>
          <w:p w14:paraId="71287BAA" w14:textId="77777777" w:rsidR="00043777" w:rsidRPr="004012DE" w:rsidRDefault="00043777" w:rsidP="00CE482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4012DE">
              <w:rPr>
                <w:rFonts w:ascii="Times New Roman" w:hAnsi="Times New Roman" w:cs="Times New Roman"/>
                <w:b/>
                <w:bCs/>
                <w:sz w:val="24"/>
              </w:rPr>
              <w:t xml:space="preserve">RINKOS KONSULTACIJOS DALYVIO ATSAKYMAS IR (AR) 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PA</w:t>
            </w:r>
            <w:r w:rsidRPr="004012DE">
              <w:rPr>
                <w:rFonts w:ascii="Times New Roman" w:hAnsi="Times New Roman" w:cs="Times New Roman"/>
                <w:b/>
                <w:bCs/>
                <w:sz w:val="24"/>
              </w:rPr>
              <w:t>SIŪLYMAI</w:t>
            </w:r>
          </w:p>
        </w:tc>
      </w:tr>
      <w:tr w:rsidR="00043777" w:rsidRPr="004012DE" w14:paraId="0CC1AF0F" w14:textId="77777777" w:rsidTr="00043777">
        <w:trPr>
          <w:trHeight w:val="414"/>
        </w:trPr>
        <w:tc>
          <w:tcPr>
            <w:tcW w:w="296" w:type="pct"/>
          </w:tcPr>
          <w:p w14:paraId="2D7465CE" w14:textId="77777777" w:rsidR="00043777" w:rsidRPr="004012DE" w:rsidRDefault="00043777" w:rsidP="00043777">
            <w:pPr>
              <w:numPr>
                <w:ilvl w:val="0"/>
                <w:numId w:val="8"/>
              </w:num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35" w:type="pct"/>
          </w:tcPr>
          <w:p w14:paraId="6572561E" w14:textId="77777777" w:rsidR="00043777" w:rsidRDefault="00043777" w:rsidP="00CE482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Ar teiktumėte pasiūlymą dėl šio pirkimo objekto? </w:t>
            </w:r>
          </w:p>
          <w:p w14:paraId="6E5EA545" w14:textId="77777777" w:rsidR="00043777" w:rsidRPr="004012DE" w:rsidRDefault="00043777" w:rsidP="00CE482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12DE">
              <w:rPr>
                <w:rFonts w:ascii="Times New Roman" w:eastAsia="Times New Roman" w:hAnsi="Times New Roman" w:cs="Times New Roman"/>
                <w:sz w:val="24"/>
                <w:szCs w:val="24"/>
              </w:rPr>
              <w:t>Jei ne, prašome nurodyti priežastis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69" w:type="pct"/>
          </w:tcPr>
          <w:p w14:paraId="3FF7493E" w14:textId="2778727E" w:rsidR="00043777" w:rsidRPr="004012DE" w:rsidRDefault="00043777" w:rsidP="00CE482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3777">
              <w:rPr>
                <w:rFonts w:ascii="Times New Roman" w:hAnsi="Times New Roman" w:cs="Times New Roman"/>
                <w:bCs/>
                <w:sz w:val="24"/>
                <w:szCs w:val="24"/>
              </w:rPr>
              <w:t>Ne, per trumpi rangos darbams numatyti terminai. Kyla didelė rizika neįvykdyti darbų laiku.</w:t>
            </w:r>
          </w:p>
        </w:tc>
      </w:tr>
      <w:tr w:rsidR="00043777" w:rsidRPr="004012DE" w14:paraId="582A1D8C" w14:textId="77777777" w:rsidTr="00043777">
        <w:trPr>
          <w:trHeight w:val="569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C002D" w14:textId="4642B744" w:rsidR="00043777" w:rsidRPr="004012DE" w:rsidRDefault="00043777" w:rsidP="00043777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6. </w:t>
            </w:r>
          </w:p>
        </w:tc>
        <w:tc>
          <w:tcPr>
            <w:tcW w:w="2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F8037" w14:textId="77777777" w:rsidR="00043777" w:rsidRPr="001E09CE" w:rsidRDefault="00043777" w:rsidP="00CE48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0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Dėl kokių priežasčių CVP IS priemonėmis nepateikėte pasiūlymo supaprastintam atviram konkursui </w:t>
            </w:r>
            <w:r w:rsidRPr="001E09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„Pėsčiųjų-dviračių tako Kupiškio m. </w:t>
            </w:r>
            <w:proofErr w:type="spellStart"/>
            <w:r w:rsidRPr="001E09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Krasnavos</w:t>
            </w:r>
            <w:proofErr w:type="spellEnd"/>
            <w:r w:rsidRPr="001E09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g. įrengimas su projekto parengimu</w:t>
            </w:r>
            <w:r w:rsidRPr="001E09C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“</w:t>
            </w:r>
            <w:r w:rsidRPr="001E09C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1E09C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1E09CE">
              <w:rPr>
                <w:rFonts w:ascii="Times New Roman" w:eastAsia="Times New Roman" w:hAnsi="Times New Roman" w:cs="Times New Roman"/>
                <w:sz w:val="24"/>
                <w:szCs w:val="24"/>
              </w:rPr>
              <w:t>pirkimo Nr</w:t>
            </w:r>
            <w:r w:rsidRPr="001E09C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. </w:t>
            </w:r>
            <w:r w:rsidRPr="001E09C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3820141, skelbtame 2025-0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7-24</w:t>
            </w:r>
            <w:r w:rsidRPr="001E09C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?</w:t>
            </w:r>
          </w:p>
        </w:tc>
        <w:tc>
          <w:tcPr>
            <w:tcW w:w="2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6647F" w14:textId="35DAA465" w:rsidR="00043777" w:rsidRPr="004012DE" w:rsidRDefault="00043777" w:rsidP="00CE482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3777">
              <w:rPr>
                <w:rFonts w:ascii="Times New Roman" w:hAnsi="Times New Roman" w:cs="Times New Roman"/>
                <w:bCs/>
                <w:sz w:val="24"/>
                <w:szCs w:val="24"/>
              </w:rPr>
              <w:t>Per trumpi terminai rangos darbams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043777" w:rsidRPr="004012DE" w14:paraId="51EFB3A8" w14:textId="77777777" w:rsidTr="00043777">
        <w:trPr>
          <w:trHeight w:val="569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C73A7" w14:textId="16024E8C" w:rsidR="00043777" w:rsidRPr="004012DE" w:rsidRDefault="00043777" w:rsidP="00043777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7.</w:t>
            </w:r>
          </w:p>
        </w:tc>
        <w:tc>
          <w:tcPr>
            <w:tcW w:w="2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DA7CE" w14:textId="77777777" w:rsidR="00043777" w:rsidRPr="006C2126" w:rsidRDefault="00043777" w:rsidP="00CE482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Ar pakankamas sutarties vykdymo terminas? Jeigu ne, pakomentuokite ir pasiūlykite galimas terminų korekcijas.</w:t>
            </w:r>
          </w:p>
        </w:tc>
        <w:tc>
          <w:tcPr>
            <w:tcW w:w="2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D371E" w14:textId="77777777" w:rsidR="00043777" w:rsidRPr="00043777" w:rsidRDefault="00043777" w:rsidP="000437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37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Rangos darbams terminas nepakankamas. </w:t>
            </w:r>
          </w:p>
          <w:p w14:paraId="0B0B7762" w14:textId="56786A97" w:rsidR="00043777" w:rsidRPr="004012DE" w:rsidRDefault="00043777" w:rsidP="000437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3777">
              <w:rPr>
                <w:rFonts w:ascii="Times New Roman" w:hAnsi="Times New Roman" w:cs="Times New Roman"/>
                <w:bCs/>
                <w:sz w:val="24"/>
                <w:szCs w:val="24"/>
              </w:rPr>
              <w:t>Tokiems darbams reikėtų sutarties terminą pratęsti iki birželio 30d.</w:t>
            </w:r>
          </w:p>
        </w:tc>
      </w:tr>
    </w:tbl>
    <w:p w14:paraId="7C4A6E24" w14:textId="77777777" w:rsidR="002A3CE8" w:rsidRDefault="002A3CE8" w:rsidP="00043777">
      <w:pPr>
        <w:tabs>
          <w:tab w:val="left" w:pos="0"/>
          <w:tab w:val="left" w:pos="709"/>
          <w:tab w:val="left" w:pos="1134"/>
        </w:tabs>
        <w:spacing w:line="320" w:lineRule="atLeast"/>
        <w:rPr>
          <w:rFonts w:cs="Times New Roman"/>
          <w:b/>
          <w:bCs/>
          <w:iCs/>
          <w:szCs w:val="24"/>
        </w:rPr>
      </w:pPr>
    </w:p>
    <w:p w14:paraId="4F57E8CF" w14:textId="2634DDDA" w:rsidR="00CE675C" w:rsidRPr="00C853A0" w:rsidRDefault="00C853A0" w:rsidP="00B42204">
      <w:pPr>
        <w:pStyle w:val="Sraopastraipa"/>
        <w:spacing w:line="32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iCs/>
          <w:sz w:val="24"/>
          <w:szCs w:val="24"/>
        </w:rPr>
        <w:t>Informuojame</w:t>
      </w:r>
      <w:r w:rsidR="00CE675C" w:rsidRPr="00C853A0">
        <w:rPr>
          <w:rFonts w:ascii="Times New Roman" w:hAnsi="Times New Roman" w:cs="Times New Roman"/>
          <w:iCs/>
          <w:sz w:val="24"/>
          <w:szCs w:val="24"/>
        </w:rPr>
        <w:t>, kad</w:t>
      </w:r>
      <w:r w:rsidR="00577AC2" w:rsidRPr="00C853A0">
        <w:rPr>
          <w:rFonts w:ascii="Times New Roman" w:hAnsi="Times New Roman" w:cs="Times New Roman"/>
          <w:iCs/>
          <w:sz w:val="24"/>
          <w:szCs w:val="24"/>
        </w:rPr>
        <w:t>,</w:t>
      </w:r>
      <w:r w:rsidR="00CE675C" w:rsidRPr="00C853A0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1E3FDF" w:rsidRPr="00C853A0">
        <w:rPr>
          <w:rFonts w:ascii="Times New Roman" w:hAnsi="Times New Roman" w:cs="Times New Roman"/>
          <w:iCs/>
          <w:sz w:val="24"/>
          <w:szCs w:val="24"/>
        </w:rPr>
        <w:t xml:space="preserve">kai kurie </w:t>
      </w:r>
      <w:r w:rsidR="00CE675C" w:rsidRPr="00C853A0">
        <w:rPr>
          <w:rFonts w:ascii="Times New Roman" w:hAnsi="Times New Roman" w:cs="Times New Roman"/>
          <w:iCs/>
          <w:sz w:val="24"/>
          <w:szCs w:val="24"/>
        </w:rPr>
        <w:t xml:space="preserve">pirkimo dokumentai </w:t>
      </w:r>
      <w:r w:rsidR="00B32117">
        <w:rPr>
          <w:rFonts w:ascii="Times New Roman" w:hAnsi="Times New Roman" w:cs="Times New Roman"/>
          <w:iCs/>
          <w:sz w:val="24"/>
          <w:szCs w:val="24"/>
        </w:rPr>
        <w:t>gali būti</w:t>
      </w:r>
      <w:r w:rsidR="00CE675C" w:rsidRPr="00C853A0">
        <w:rPr>
          <w:rFonts w:ascii="Times New Roman" w:hAnsi="Times New Roman" w:cs="Times New Roman"/>
          <w:iCs/>
          <w:sz w:val="24"/>
          <w:szCs w:val="24"/>
        </w:rPr>
        <w:t xml:space="preserve"> taisomi ir tikslinami, todėl paskelbus pirkimą prašome tiekėjus atidžiai susipažinti su visais pirkimo dokumentais. </w:t>
      </w:r>
    </w:p>
    <w:bookmarkEnd w:id="0"/>
    <w:p w14:paraId="4A50DAAE" w14:textId="77777777" w:rsidR="00CE4639" w:rsidRPr="00D630E0" w:rsidRDefault="00CE4639" w:rsidP="00E37073">
      <w:pPr>
        <w:spacing w:line="340" w:lineRule="atLeast"/>
        <w:jc w:val="center"/>
        <w:rPr>
          <w:rFonts w:eastAsia="Calibri" w:cs="Times New Roman"/>
          <w:szCs w:val="24"/>
        </w:rPr>
      </w:pPr>
    </w:p>
    <w:sectPr w:rsidR="00CE4639" w:rsidRPr="00D630E0" w:rsidSect="00CE4639">
      <w:headerReference w:type="default" r:id="rId9"/>
      <w:pgSz w:w="11906" w:h="16838" w:code="9"/>
      <w:pgMar w:top="1134" w:right="567" w:bottom="1134" w:left="1701" w:header="561" w:footer="56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506F0" w14:textId="77777777" w:rsidR="00CA7521" w:rsidRDefault="00CA7521" w:rsidP="005F2C09">
      <w:pPr>
        <w:spacing w:line="240" w:lineRule="auto"/>
      </w:pPr>
      <w:r>
        <w:separator/>
      </w:r>
    </w:p>
  </w:endnote>
  <w:endnote w:type="continuationSeparator" w:id="0">
    <w:p w14:paraId="5A284862" w14:textId="77777777" w:rsidR="00CA7521" w:rsidRDefault="00CA7521" w:rsidP="005F2C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 Neue">
    <w:charset w:val="00"/>
    <w:family w:val="roman"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A0341" w14:textId="77777777" w:rsidR="00CA7521" w:rsidRDefault="00CA7521" w:rsidP="005F2C09">
      <w:pPr>
        <w:spacing w:line="240" w:lineRule="auto"/>
      </w:pPr>
      <w:r>
        <w:separator/>
      </w:r>
    </w:p>
  </w:footnote>
  <w:footnote w:type="continuationSeparator" w:id="0">
    <w:p w14:paraId="221B056B" w14:textId="77777777" w:rsidR="00CA7521" w:rsidRDefault="00CA7521" w:rsidP="005F2C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8052289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4A4581D3" w14:textId="77777777" w:rsidR="00014401" w:rsidRPr="00014401" w:rsidRDefault="00014401">
        <w:pPr>
          <w:pStyle w:val="Antrats"/>
          <w:jc w:val="center"/>
          <w:rPr>
            <w:sz w:val="20"/>
            <w:szCs w:val="20"/>
          </w:rPr>
        </w:pPr>
        <w:r w:rsidRPr="00014401">
          <w:rPr>
            <w:sz w:val="20"/>
            <w:szCs w:val="20"/>
          </w:rPr>
          <w:fldChar w:fldCharType="begin"/>
        </w:r>
        <w:r w:rsidRPr="00014401">
          <w:rPr>
            <w:sz w:val="20"/>
            <w:szCs w:val="20"/>
          </w:rPr>
          <w:instrText>PAGE   \* MERGEFORMAT</w:instrText>
        </w:r>
        <w:r w:rsidRPr="00014401">
          <w:rPr>
            <w:sz w:val="20"/>
            <w:szCs w:val="20"/>
          </w:rPr>
          <w:fldChar w:fldCharType="separate"/>
        </w:r>
        <w:r w:rsidR="00B63F31">
          <w:rPr>
            <w:noProof/>
            <w:sz w:val="20"/>
            <w:szCs w:val="20"/>
          </w:rPr>
          <w:t>3</w:t>
        </w:r>
        <w:r w:rsidRPr="00014401">
          <w:rPr>
            <w:sz w:val="20"/>
            <w:szCs w:val="20"/>
          </w:rPr>
          <w:fldChar w:fldCharType="end"/>
        </w:r>
      </w:p>
    </w:sdtContent>
  </w:sdt>
  <w:p w14:paraId="67925989" w14:textId="77777777" w:rsidR="005F2C09" w:rsidRPr="005F2C09" w:rsidRDefault="005F2C09" w:rsidP="005F2C09">
    <w:pPr>
      <w:pStyle w:val="Antrats"/>
      <w:ind w:left="7230"/>
      <w:jc w:val="lef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B7AA7"/>
    <w:multiLevelType w:val="hybridMultilevel"/>
    <w:tmpl w:val="7D5E078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C9025F8"/>
    <w:multiLevelType w:val="multilevel"/>
    <w:tmpl w:val="AD7C22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EAA3282"/>
    <w:multiLevelType w:val="hybridMultilevel"/>
    <w:tmpl w:val="80467B66"/>
    <w:lvl w:ilvl="0" w:tplc="A622DC1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BC17B57"/>
    <w:multiLevelType w:val="multilevel"/>
    <w:tmpl w:val="2CE8348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6"/>
      <w:numFmt w:val="decimal"/>
      <w:isLgl/>
      <w:lvlText w:val="%1.%2"/>
      <w:lvlJc w:val="left"/>
      <w:pPr>
        <w:tabs>
          <w:tab w:val="num" w:pos="0"/>
        </w:tabs>
        <w:ind w:left="1060" w:hanging="700"/>
      </w:pPr>
      <w:rPr>
        <w:b/>
      </w:rPr>
    </w:lvl>
    <w:lvl w:ilvl="2">
      <w:start w:val="11"/>
      <w:numFmt w:val="decimal"/>
      <w:isLgl/>
      <w:lvlText w:val="%1.%2.%3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0"/>
        </w:tabs>
        <w:ind w:left="1440" w:hanging="1080"/>
      </w:pPr>
      <w:rPr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0"/>
        </w:tabs>
        <w:ind w:left="1800" w:hanging="1440"/>
      </w:pPr>
      <w:rPr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0"/>
        </w:tabs>
        <w:ind w:left="2160" w:hanging="1800"/>
      </w:pPr>
      <w:rPr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4" w15:restartNumberingAfterBreak="0">
    <w:nsid w:val="390B0765"/>
    <w:multiLevelType w:val="hybridMultilevel"/>
    <w:tmpl w:val="D0E2FDAE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3C3E4BEF"/>
    <w:multiLevelType w:val="multilevel"/>
    <w:tmpl w:val="A10E05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57454BB3"/>
    <w:multiLevelType w:val="hybridMultilevel"/>
    <w:tmpl w:val="AFD8943E"/>
    <w:lvl w:ilvl="0" w:tplc="042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94021C"/>
    <w:multiLevelType w:val="multilevel"/>
    <w:tmpl w:val="128E17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8" w15:restartNumberingAfterBreak="0">
    <w:nsid w:val="7A501948"/>
    <w:multiLevelType w:val="hybridMultilevel"/>
    <w:tmpl w:val="3B964F0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94261105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85767104">
    <w:abstractNumId w:val="4"/>
  </w:num>
  <w:num w:numId="3" w16cid:durableId="609632995">
    <w:abstractNumId w:val="0"/>
  </w:num>
  <w:num w:numId="4" w16cid:durableId="1064379794">
    <w:abstractNumId w:val="5"/>
  </w:num>
  <w:num w:numId="5" w16cid:durableId="1287733802">
    <w:abstractNumId w:val="1"/>
  </w:num>
  <w:num w:numId="6" w16cid:durableId="1216938415">
    <w:abstractNumId w:val="3"/>
  </w:num>
  <w:num w:numId="7" w16cid:durableId="418644479">
    <w:abstractNumId w:val="2"/>
  </w:num>
  <w:num w:numId="8" w16cid:durableId="1673559925">
    <w:abstractNumId w:val="8"/>
  </w:num>
  <w:num w:numId="9" w16cid:durableId="3125623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77F"/>
    <w:rsid w:val="00000722"/>
    <w:rsid w:val="000007B3"/>
    <w:rsid w:val="00005F32"/>
    <w:rsid w:val="00014401"/>
    <w:rsid w:val="00015630"/>
    <w:rsid w:val="00043777"/>
    <w:rsid w:val="00043B41"/>
    <w:rsid w:val="000938C7"/>
    <w:rsid w:val="000B4E41"/>
    <w:rsid w:val="00107A6F"/>
    <w:rsid w:val="00121B8C"/>
    <w:rsid w:val="001357E9"/>
    <w:rsid w:val="001373E2"/>
    <w:rsid w:val="00152D56"/>
    <w:rsid w:val="00155DBD"/>
    <w:rsid w:val="00157379"/>
    <w:rsid w:val="0017087F"/>
    <w:rsid w:val="00183C48"/>
    <w:rsid w:val="001A5407"/>
    <w:rsid w:val="001E3FDF"/>
    <w:rsid w:val="001F29B7"/>
    <w:rsid w:val="00216AD5"/>
    <w:rsid w:val="00253348"/>
    <w:rsid w:val="002A084A"/>
    <w:rsid w:val="002A1961"/>
    <w:rsid w:val="002A1B77"/>
    <w:rsid w:val="002A3CE8"/>
    <w:rsid w:val="002B498B"/>
    <w:rsid w:val="002B7641"/>
    <w:rsid w:val="002C3EEB"/>
    <w:rsid w:val="002C5C78"/>
    <w:rsid w:val="002D0A7F"/>
    <w:rsid w:val="002F07D8"/>
    <w:rsid w:val="00323B0E"/>
    <w:rsid w:val="00340BC8"/>
    <w:rsid w:val="00361C9F"/>
    <w:rsid w:val="003701F9"/>
    <w:rsid w:val="00385044"/>
    <w:rsid w:val="00386618"/>
    <w:rsid w:val="00386978"/>
    <w:rsid w:val="003B23ED"/>
    <w:rsid w:val="003D6ED8"/>
    <w:rsid w:val="003E1D12"/>
    <w:rsid w:val="003E2A55"/>
    <w:rsid w:val="003F7443"/>
    <w:rsid w:val="00407C86"/>
    <w:rsid w:val="00447859"/>
    <w:rsid w:val="00457319"/>
    <w:rsid w:val="00463C04"/>
    <w:rsid w:val="004724B7"/>
    <w:rsid w:val="00474535"/>
    <w:rsid w:val="00480BB8"/>
    <w:rsid w:val="004B66E7"/>
    <w:rsid w:val="004C089D"/>
    <w:rsid w:val="004C17DC"/>
    <w:rsid w:val="004C7738"/>
    <w:rsid w:val="00531E61"/>
    <w:rsid w:val="00553C29"/>
    <w:rsid w:val="00564E88"/>
    <w:rsid w:val="005674F3"/>
    <w:rsid w:val="00571031"/>
    <w:rsid w:val="0057677F"/>
    <w:rsid w:val="00577AC2"/>
    <w:rsid w:val="00583FB2"/>
    <w:rsid w:val="005A114A"/>
    <w:rsid w:val="005B3A6A"/>
    <w:rsid w:val="005B590D"/>
    <w:rsid w:val="005C3686"/>
    <w:rsid w:val="005C7214"/>
    <w:rsid w:val="005E181F"/>
    <w:rsid w:val="005E18FC"/>
    <w:rsid w:val="005E70FA"/>
    <w:rsid w:val="005F0F75"/>
    <w:rsid w:val="005F2C09"/>
    <w:rsid w:val="00604F19"/>
    <w:rsid w:val="0060724D"/>
    <w:rsid w:val="0061183E"/>
    <w:rsid w:val="00631345"/>
    <w:rsid w:val="006718ED"/>
    <w:rsid w:val="00671C8B"/>
    <w:rsid w:val="00671E98"/>
    <w:rsid w:val="0068103F"/>
    <w:rsid w:val="00685C9A"/>
    <w:rsid w:val="006C0FC3"/>
    <w:rsid w:val="006D1E41"/>
    <w:rsid w:val="006E47F5"/>
    <w:rsid w:val="00700E63"/>
    <w:rsid w:val="00701148"/>
    <w:rsid w:val="0070131E"/>
    <w:rsid w:val="00711E17"/>
    <w:rsid w:val="00724905"/>
    <w:rsid w:val="00733FF1"/>
    <w:rsid w:val="00740FD7"/>
    <w:rsid w:val="007504D9"/>
    <w:rsid w:val="007645A7"/>
    <w:rsid w:val="007A4E1C"/>
    <w:rsid w:val="007E4BE6"/>
    <w:rsid w:val="007E7988"/>
    <w:rsid w:val="00807C45"/>
    <w:rsid w:val="0081625A"/>
    <w:rsid w:val="00843C73"/>
    <w:rsid w:val="00851886"/>
    <w:rsid w:val="00861927"/>
    <w:rsid w:val="00867610"/>
    <w:rsid w:val="0088653F"/>
    <w:rsid w:val="008B29DA"/>
    <w:rsid w:val="008D02FB"/>
    <w:rsid w:val="008E76CF"/>
    <w:rsid w:val="0091100A"/>
    <w:rsid w:val="00937685"/>
    <w:rsid w:val="00977648"/>
    <w:rsid w:val="00980616"/>
    <w:rsid w:val="00981FBE"/>
    <w:rsid w:val="009B0BC4"/>
    <w:rsid w:val="009B3AE5"/>
    <w:rsid w:val="00A06CE6"/>
    <w:rsid w:val="00A128DA"/>
    <w:rsid w:val="00A14F0B"/>
    <w:rsid w:val="00A23D67"/>
    <w:rsid w:val="00A40365"/>
    <w:rsid w:val="00A661BF"/>
    <w:rsid w:val="00A75500"/>
    <w:rsid w:val="00AA1D3A"/>
    <w:rsid w:val="00AA2BC7"/>
    <w:rsid w:val="00AB70E7"/>
    <w:rsid w:val="00B07790"/>
    <w:rsid w:val="00B10872"/>
    <w:rsid w:val="00B148F8"/>
    <w:rsid w:val="00B151B1"/>
    <w:rsid w:val="00B16C43"/>
    <w:rsid w:val="00B23532"/>
    <w:rsid w:val="00B274BF"/>
    <w:rsid w:val="00B27B5F"/>
    <w:rsid w:val="00B32117"/>
    <w:rsid w:val="00B42204"/>
    <w:rsid w:val="00B53B4A"/>
    <w:rsid w:val="00B63F31"/>
    <w:rsid w:val="00B66EC5"/>
    <w:rsid w:val="00B769D4"/>
    <w:rsid w:val="00BA3B26"/>
    <w:rsid w:val="00BC7930"/>
    <w:rsid w:val="00C05324"/>
    <w:rsid w:val="00C108E8"/>
    <w:rsid w:val="00C14F81"/>
    <w:rsid w:val="00C419F8"/>
    <w:rsid w:val="00C52E07"/>
    <w:rsid w:val="00C53D01"/>
    <w:rsid w:val="00C853A0"/>
    <w:rsid w:val="00C91DAB"/>
    <w:rsid w:val="00C954D7"/>
    <w:rsid w:val="00CA7521"/>
    <w:rsid w:val="00CB35DB"/>
    <w:rsid w:val="00CE4639"/>
    <w:rsid w:val="00CE675C"/>
    <w:rsid w:val="00D15C4A"/>
    <w:rsid w:val="00D36754"/>
    <w:rsid w:val="00D43F00"/>
    <w:rsid w:val="00D71A6C"/>
    <w:rsid w:val="00D7617E"/>
    <w:rsid w:val="00D862AE"/>
    <w:rsid w:val="00D9224F"/>
    <w:rsid w:val="00DD1240"/>
    <w:rsid w:val="00DE363C"/>
    <w:rsid w:val="00DF3C14"/>
    <w:rsid w:val="00E02924"/>
    <w:rsid w:val="00E03AEF"/>
    <w:rsid w:val="00E37073"/>
    <w:rsid w:val="00E417B7"/>
    <w:rsid w:val="00E60CA9"/>
    <w:rsid w:val="00E874A5"/>
    <w:rsid w:val="00E92D0A"/>
    <w:rsid w:val="00E94DD2"/>
    <w:rsid w:val="00EA75D6"/>
    <w:rsid w:val="00EB53F7"/>
    <w:rsid w:val="00ED42B8"/>
    <w:rsid w:val="00EF6205"/>
    <w:rsid w:val="00F12721"/>
    <w:rsid w:val="00F23F96"/>
    <w:rsid w:val="00F25165"/>
    <w:rsid w:val="00F340F6"/>
    <w:rsid w:val="00F43751"/>
    <w:rsid w:val="00F72AE9"/>
    <w:rsid w:val="00F90327"/>
    <w:rsid w:val="00FA6D2B"/>
    <w:rsid w:val="00FC3BD3"/>
    <w:rsid w:val="00FD0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3E21A5D"/>
  <w15:docId w15:val="{FB6ADB87-EC8E-4BA7-A71D-72ABD2FB2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340BC8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F2C09"/>
  </w:style>
  <w:style w:type="paragraph" w:styleId="Porat">
    <w:name w:val="footer"/>
    <w:basedOn w:val="prastasis"/>
    <w:link w:val="Porat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F2C09"/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0938C7"/>
    <w:pPr>
      <w:spacing w:after="120" w:line="480" w:lineRule="auto"/>
      <w:ind w:left="283"/>
      <w:jc w:val="left"/>
    </w:pPr>
    <w:rPr>
      <w:rFonts w:eastAsia="SimSun" w:cs="Times New Roman"/>
      <w:szCs w:val="24"/>
      <w:lang w:eastAsia="zh-CN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0938C7"/>
    <w:rPr>
      <w:rFonts w:eastAsia="SimSun" w:cs="Times New Roman"/>
      <w:szCs w:val="24"/>
      <w:lang w:eastAsia="zh-CN"/>
    </w:rPr>
  </w:style>
  <w:style w:type="paragraph" w:styleId="Sraopastraipa">
    <w:name w:val="List Paragraph"/>
    <w:basedOn w:val="prastasis"/>
    <w:uiPriority w:val="34"/>
    <w:qFormat/>
    <w:rsid w:val="000938C7"/>
    <w:pPr>
      <w:spacing w:after="160" w:line="256" w:lineRule="auto"/>
      <w:ind w:left="720"/>
      <w:contextualSpacing/>
      <w:jc w:val="left"/>
    </w:pPr>
    <w:rPr>
      <w:rFonts w:asciiTheme="minorHAnsi" w:hAnsiTheme="minorHAnsi"/>
      <w:sz w:val="22"/>
    </w:rPr>
  </w:style>
  <w:style w:type="table" w:styleId="Lentelstinklelis">
    <w:name w:val="Table Grid"/>
    <w:basedOn w:val="prastojilentel"/>
    <w:uiPriority w:val="39"/>
    <w:rsid w:val="000938C7"/>
    <w:pPr>
      <w:spacing w:line="240" w:lineRule="auto"/>
      <w:jc w:val="left"/>
    </w:pPr>
    <w:rPr>
      <w:rFonts w:asciiTheme="minorHAnsi" w:hAnsiTheme="minorHAnsi" w:cs="Calibr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F3C1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F3C1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F3C14"/>
    <w:pPr>
      <w:jc w:val="left"/>
    </w:pPr>
    <w:rPr>
      <w:rFonts w:eastAsia="Times New Roman" w:cs="Times New Roman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F3C14"/>
    <w:rPr>
      <w:rFonts w:eastAsia="Times New Roman" w:cs="Times New Roman"/>
      <w:b/>
      <w:bCs/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31345"/>
    <w:rPr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3134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31345"/>
    <w:rPr>
      <w:rFonts w:ascii="Segoe UI" w:hAnsi="Segoe UI" w:cs="Segoe UI"/>
      <w:sz w:val="18"/>
      <w:szCs w:val="18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EA75D6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CE4639"/>
    <w:pPr>
      <w:spacing w:line="240" w:lineRule="auto"/>
      <w:jc w:val="left"/>
    </w:pPr>
    <w:rPr>
      <w:rFonts w:asciiTheme="minorHAnsi" w:hAnsiTheme="minorHAnsi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CE4639"/>
    <w:rPr>
      <w:rFonts w:asciiTheme="minorHAnsi" w:hAnsiTheme="minorHAnsi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CE4639"/>
    <w:rPr>
      <w:vertAlign w:val="superscript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CE675C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CE675C"/>
  </w:style>
  <w:style w:type="paragraph" w:customStyle="1" w:styleId="Pagrindinistekstas1">
    <w:name w:val="Pagrindinis tekstas1"/>
    <w:link w:val="BodytextChar"/>
    <w:rsid w:val="00B42204"/>
    <w:pPr>
      <w:autoSpaceDE w:val="0"/>
      <w:autoSpaceDN w:val="0"/>
      <w:adjustRightInd w:val="0"/>
      <w:spacing w:line="240" w:lineRule="auto"/>
      <w:ind w:firstLine="312"/>
    </w:pPr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BodytextChar">
    <w:name w:val="Body text Char"/>
    <w:link w:val="Pagrindinistekstas1"/>
    <w:rsid w:val="00B42204"/>
    <w:rPr>
      <w:rFonts w:ascii="TimesLT" w:eastAsia="Times New Roman" w:hAnsi="TimesLT" w:cs="Times New Roman"/>
      <w:sz w:val="20"/>
      <w:szCs w:val="20"/>
      <w:lang w:val="en-US"/>
    </w:rPr>
  </w:style>
  <w:style w:type="table" w:customStyle="1" w:styleId="Lentelstinklelis5">
    <w:name w:val="Lentelės tinklelis5"/>
    <w:basedOn w:val="prastojilentel"/>
    <w:next w:val="Lentelstinklelis"/>
    <w:uiPriority w:val="39"/>
    <w:rsid w:val="00CB35DB"/>
    <w:pPr>
      <w:spacing w:line="240" w:lineRule="auto"/>
      <w:jc w:val="left"/>
    </w:pPr>
    <w:rPr>
      <w:rFonts w:asciiTheme="minorHAnsi" w:eastAsia="Calibr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B35DB"/>
    <w:pPr>
      <w:autoSpaceDE w:val="0"/>
      <w:autoSpaceDN w:val="0"/>
      <w:adjustRightInd w:val="0"/>
      <w:spacing w:line="240" w:lineRule="auto"/>
      <w:jc w:val="left"/>
    </w:pPr>
    <w:rPr>
      <w:rFonts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5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4D6968-5EB5-4A56-85B2-647DE0974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849</Words>
  <Characters>485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Mantas Ciuta</dc:creator>
  <cp:lastModifiedBy>nida_z</cp:lastModifiedBy>
  <cp:revision>9</cp:revision>
  <dcterms:created xsi:type="dcterms:W3CDTF">2025-04-22T11:00:00Z</dcterms:created>
  <dcterms:modified xsi:type="dcterms:W3CDTF">2025-08-28T07:48:00Z</dcterms:modified>
</cp:coreProperties>
</file>