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EBF09" w14:textId="0DF500B2" w:rsidR="00E8713A" w:rsidRPr="00FC1A50" w:rsidRDefault="00FC1A50" w:rsidP="00FC1A50">
      <w:pPr>
        <w:pStyle w:val="Betarp"/>
        <w:ind w:firstLine="567"/>
        <w:jc w:val="both"/>
        <w:rPr>
          <w:rFonts w:ascii="Verdana" w:hAnsi="Verdana"/>
          <w:b/>
          <w:bCs/>
        </w:rPr>
      </w:pPr>
      <w:bookmarkStart w:id="0" w:name="_Hlk204680941"/>
      <w:r w:rsidRPr="00FC1A50">
        <w:rPr>
          <w:rFonts w:ascii="Verdana" w:hAnsi="Verdana"/>
          <w:b/>
          <w:bCs/>
        </w:rPr>
        <w:t xml:space="preserve">                                                                                                                                         </w:t>
      </w:r>
      <w:r w:rsidR="00FC6236">
        <w:rPr>
          <w:rFonts w:ascii="Verdana" w:hAnsi="Verdana"/>
          <w:b/>
          <w:bCs/>
        </w:rPr>
        <w:t>3</w:t>
      </w:r>
      <w:r w:rsidRPr="00FC1A50">
        <w:rPr>
          <w:rFonts w:ascii="Verdana" w:hAnsi="Verdana"/>
          <w:b/>
          <w:bCs/>
        </w:rPr>
        <w:t xml:space="preserve"> </w:t>
      </w:r>
      <w:r w:rsidR="00E8713A" w:rsidRPr="00FC1A50">
        <w:rPr>
          <w:rFonts w:ascii="Verdana" w:hAnsi="Verdana"/>
          <w:b/>
          <w:bCs/>
        </w:rPr>
        <w:t xml:space="preserve">Priedas </w:t>
      </w:r>
    </w:p>
    <w:p w14:paraId="5CFD026B" w14:textId="77777777" w:rsidR="00E8713A" w:rsidRPr="00FC1A50" w:rsidRDefault="00E8713A" w:rsidP="00FC1A50">
      <w:pPr>
        <w:pStyle w:val="Betarp"/>
        <w:ind w:firstLine="567"/>
        <w:jc w:val="both"/>
        <w:rPr>
          <w:rFonts w:ascii="Verdana" w:hAnsi="Verdana"/>
          <w:b/>
          <w:bCs/>
        </w:rPr>
      </w:pPr>
    </w:p>
    <w:p w14:paraId="0E1A74F2" w14:textId="00711C59" w:rsidR="006D1BCC" w:rsidRPr="00FC1A50" w:rsidRDefault="005B52E9" w:rsidP="00FC1A50">
      <w:pPr>
        <w:tabs>
          <w:tab w:val="left" w:pos="630"/>
          <w:tab w:val="left" w:pos="720"/>
          <w:tab w:val="left" w:pos="810"/>
          <w:tab w:val="left" w:pos="990"/>
        </w:tabs>
        <w:spacing w:after="0" w:line="240" w:lineRule="auto"/>
        <w:ind w:left="540" w:right="716"/>
        <w:jc w:val="center"/>
        <w:rPr>
          <w:rFonts w:ascii="Verdana" w:hAnsi="Verdana" w:cstheme="majorBidi"/>
          <w:b/>
          <w:bCs/>
          <w:lang w:val="en-US"/>
        </w:rPr>
      </w:pPr>
      <w:r w:rsidRPr="00FC1A50">
        <w:rPr>
          <w:rFonts w:ascii="Verdana" w:hAnsi="Verdana" w:cstheme="majorBidi"/>
          <w:b/>
          <w:bCs/>
          <w:lang w:val="en-US"/>
        </w:rPr>
        <w:t xml:space="preserve">TS-4 </w:t>
      </w:r>
      <w:r w:rsidR="006D1BCC" w:rsidRPr="00FC1A50">
        <w:rPr>
          <w:rFonts w:ascii="Verdana" w:hAnsi="Verdana" w:cstheme="majorBidi"/>
          <w:b/>
          <w:bCs/>
          <w:lang w:val="en-US"/>
        </w:rPr>
        <w:t>TECHNIN</w:t>
      </w:r>
      <w:r w:rsidR="006D1BCC" w:rsidRPr="00FC1A50">
        <w:rPr>
          <w:rFonts w:ascii="Verdana" w:hAnsi="Verdana" w:cstheme="majorBidi"/>
          <w:b/>
          <w:bCs/>
        </w:rPr>
        <w:t>Ė</w:t>
      </w:r>
      <w:r w:rsidRPr="00FC1A50">
        <w:rPr>
          <w:rFonts w:ascii="Verdana" w:hAnsi="Verdana" w:cstheme="majorBidi"/>
          <w:b/>
          <w:bCs/>
        </w:rPr>
        <w:t>S</w:t>
      </w:r>
      <w:r w:rsidR="006D1BCC" w:rsidRPr="00FC1A50">
        <w:rPr>
          <w:rFonts w:ascii="Verdana" w:hAnsi="Verdana" w:cstheme="majorBidi"/>
          <w:b/>
          <w:bCs/>
        </w:rPr>
        <w:t xml:space="preserve"> </w:t>
      </w:r>
      <w:r w:rsidR="006D1BCC" w:rsidRPr="00FC1A50">
        <w:rPr>
          <w:rFonts w:ascii="Verdana" w:hAnsi="Verdana" w:cstheme="majorBidi"/>
          <w:b/>
          <w:bCs/>
          <w:lang w:val="en-US"/>
        </w:rPr>
        <w:t>SPEC</w:t>
      </w:r>
      <w:r w:rsidR="00955EEF" w:rsidRPr="00FC1A50">
        <w:rPr>
          <w:rFonts w:ascii="Verdana" w:hAnsi="Verdana" w:cstheme="majorBidi"/>
          <w:b/>
          <w:bCs/>
          <w:lang w:val="en-US"/>
        </w:rPr>
        <w:t>I</w:t>
      </w:r>
      <w:r w:rsidR="006D1BCC" w:rsidRPr="00FC1A50">
        <w:rPr>
          <w:rFonts w:ascii="Verdana" w:hAnsi="Verdana" w:cstheme="majorBidi"/>
          <w:b/>
          <w:bCs/>
          <w:lang w:val="en-US"/>
        </w:rPr>
        <w:t>FIKACIJ</w:t>
      </w:r>
      <w:r w:rsidRPr="00FC1A50">
        <w:rPr>
          <w:rFonts w:ascii="Verdana" w:hAnsi="Verdana" w:cstheme="majorBidi"/>
          <w:b/>
          <w:bCs/>
          <w:lang w:val="en-US"/>
        </w:rPr>
        <w:t>OS</w:t>
      </w:r>
    </w:p>
    <w:p w14:paraId="280527AE" w14:textId="77777777" w:rsidR="00A52ED8" w:rsidRPr="00FC1A50" w:rsidRDefault="00A52ED8" w:rsidP="00FC1A50">
      <w:pPr>
        <w:tabs>
          <w:tab w:val="left" w:pos="630"/>
          <w:tab w:val="left" w:pos="720"/>
          <w:tab w:val="left" w:pos="810"/>
          <w:tab w:val="left" w:pos="990"/>
        </w:tabs>
        <w:spacing w:after="0" w:line="240" w:lineRule="auto"/>
        <w:ind w:left="540" w:right="716"/>
        <w:jc w:val="both"/>
        <w:rPr>
          <w:rFonts w:ascii="Verdana" w:hAnsi="Verdana" w:cstheme="majorBidi"/>
          <w:b/>
          <w:bCs/>
          <w:highlight w:val="yellow"/>
          <w:lang w:val="en-US"/>
        </w:rPr>
      </w:pPr>
    </w:p>
    <w:p w14:paraId="68D007CA" w14:textId="77777777" w:rsidR="00A52ED8" w:rsidRPr="00FC1A50" w:rsidRDefault="00A52ED8" w:rsidP="00FC1A50">
      <w:pPr>
        <w:pStyle w:val="Betarp"/>
        <w:tabs>
          <w:tab w:val="left" w:pos="630"/>
          <w:tab w:val="left" w:pos="720"/>
          <w:tab w:val="left" w:pos="810"/>
          <w:tab w:val="left" w:pos="990"/>
        </w:tabs>
        <w:ind w:left="540" w:right="716"/>
        <w:jc w:val="both"/>
        <w:rPr>
          <w:rFonts w:ascii="Verdana" w:hAnsi="Verdana" w:cstheme="majorBidi"/>
          <w:highlight w:val="yellow"/>
        </w:rPr>
      </w:pPr>
    </w:p>
    <w:p w14:paraId="0FC7B876" w14:textId="197528B9" w:rsidR="00A52ED8" w:rsidRPr="00FC1A50" w:rsidRDefault="00A52ED8" w:rsidP="00FC1A50">
      <w:pPr>
        <w:pStyle w:val="Betarp"/>
        <w:tabs>
          <w:tab w:val="left" w:pos="630"/>
          <w:tab w:val="left" w:pos="720"/>
          <w:tab w:val="left" w:pos="810"/>
          <w:tab w:val="left" w:pos="990"/>
        </w:tabs>
        <w:ind w:left="540" w:right="716"/>
        <w:jc w:val="both"/>
        <w:rPr>
          <w:rFonts w:ascii="Verdana" w:hAnsi="Verdana" w:cstheme="majorBidi"/>
          <w:b/>
          <w:lang w:eastAsia="en-US"/>
        </w:rPr>
      </w:pPr>
      <w:r w:rsidRPr="00FC1A50">
        <w:rPr>
          <w:rFonts w:ascii="Verdana" w:hAnsi="Verdana" w:cstheme="majorBidi"/>
          <w:b/>
        </w:rPr>
        <w:t>1.</w:t>
      </w:r>
      <w:r w:rsidRPr="00FC1A50">
        <w:rPr>
          <w:rFonts w:ascii="Verdana" w:hAnsi="Verdana" w:cstheme="majorBidi"/>
        </w:rPr>
        <w:t xml:space="preserve"> </w:t>
      </w:r>
      <w:r w:rsidRPr="00FC1A50">
        <w:rPr>
          <w:rFonts w:ascii="Verdana" w:hAnsi="Verdana" w:cstheme="majorBidi"/>
          <w:b/>
        </w:rPr>
        <w:t xml:space="preserve">Pirkimo objektas: </w:t>
      </w:r>
    </w:p>
    <w:p w14:paraId="7BFC45CE" w14:textId="3FA18D74" w:rsidR="00D96A58" w:rsidRPr="00FC1A50" w:rsidRDefault="00D96A58" w:rsidP="00FC1A50">
      <w:pPr>
        <w:pStyle w:val="Betarp"/>
        <w:tabs>
          <w:tab w:val="left" w:pos="630"/>
          <w:tab w:val="left" w:pos="720"/>
          <w:tab w:val="left" w:pos="810"/>
          <w:tab w:val="left" w:pos="990"/>
        </w:tabs>
        <w:ind w:left="540" w:right="716"/>
        <w:jc w:val="both"/>
        <w:rPr>
          <w:rFonts w:ascii="Verdana" w:eastAsia="Calibri" w:hAnsi="Verdana" w:cstheme="majorBidi"/>
          <w:bCs/>
          <w:lang w:eastAsia="en-US"/>
        </w:rPr>
      </w:pPr>
      <w:r w:rsidRPr="00FC1A50">
        <w:rPr>
          <w:rFonts w:ascii="Verdana" w:eastAsia="Calibri" w:hAnsi="Verdana" w:cstheme="majorBidi"/>
          <w:bCs/>
          <w:lang w:eastAsia="en-US"/>
        </w:rPr>
        <w:t>Prekės perkamos įgyvendina</w:t>
      </w:r>
      <w:r w:rsidR="007D6B7B" w:rsidRPr="00FC1A50">
        <w:rPr>
          <w:rFonts w:ascii="Verdana" w:eastAsia="Calibri" w:hAnsi="Verdana" w:cstheme="majorBidi"/>
          <w:bCs/>
          <w:lang w:eastAsia="en-US"/>
        </w:rPr>
        <w:t>n</w:t>
      </w:r>
      <w:r w:rsidRPr="00FC1A50">
        <w:rPr>
          <w:rFonts w:ascii="Verdana" w:eastAsia="Calibri" w:hAnsi="Verdana" w:cstheme="majorBidi"/>
          <w:bCs/>
          <w:lang w:eastAsia="en-US"/>
        </w:rPr>
        <w:t xml:space="preserve">t projektą </w:t>
      </w:r>
      <w:r w:rsidR="001E7EE2" w:rsidRPr="00FC1A50">
        <w:rPr>
          <w:rFonts w:ascii="Verdana" w:hAnsi="Verdana"/>
        </w:rPr>
        <w:t xml:space="preserve">„Bendrojo ugdymo įstaigų paslaugų plėtra ir prieinamumo didinimas“ </w:t>
      </w:r>
      <w:r w:rsidR="001E7EE2" w:rsidRPr="00FC1A50">
        <w:rPr>
          <w:rFonts w:ascii="Verdana" w:eastAsia="Calibri" w:hAnsi="Verdana" w:cstheme="majorBidi"/>
          <w:bCs/>
          <w:lang w:eastAsia="en-US"/>
        </w:rPr>
        <w:t>Marijampolės Petro Armino progimnazijo</w:t>
      </w:r>
      <w:r w:rsidR="00FC1A50" w:rsidRPr="00FC1A50">
        <w:rPr>
          <w:rFonts w:ascii="Verdana" w:eastAsia="Calibri" w:hAnsi="Verdana" w:cstheme="majorBidi"/>
          <w:bCs/>
          <w:lang w:eastAsia="en-US"/>
        </w:rPr>
        <w:t>je.</w:t>
      </w:r>
      <w:r w:rsidR="001E7EE2" w:rsidRPr="00FC1A50">
        <w:rPr>
          <w:rFonts w:ascii="Verdana" w:eastAsia="Calibri" w:hAnsi="Verdana" w:cstheme="majorBidi"/>
          <w:bCs/>
          <w:lang w:eastAsia="en-US"/>
        </w:rPr>
        <w:t xml:space="preserve"> </w:t>
      </w:r>
    </w:p>
    <w:p w14:paraId="1DE26DE9" w14:textId="77777777" w:rsidR="00FB565F" w:rsidRPr="00FC1A50" w:rsidRDefault="00FB565F" w:rsidP="00FC1A50">
      <w:pPr>
        <w:pStyle w:val="Betarp"/>
        <w:tabs>
          <w:tab w:val="left" w:pos="630"/>
          <w:tab w:val="left" w:pos="720"/>
          <w:tab w:val="left" w:pos="810"/>
          <w:tab w:val="left" w:pos="990"/>
        </w:tabs>
        <w:ind w:left="540" w:right="716"/>
        <w:jc w:val="both"/>
        <w:rPr>
          <w:rFonts w:ascii="Verdana" w:hAnsi="Verdana" w:cstheme="majorBidi"/>
          <w:b/>
        </w:rPr>
      </w:pPr>
    </w:p>
    <w:p w14:paraId="180EDFDB" w14:textId="0190E006" w:rsidR="00A52ED8" w:rsidRPr="00FC1A50" w:rsidRDefault="00A52ED8" w:rsidP="00FC1A50">
      <w:pPr>
        <w:pStyle w:val="Betarp"/>
        <w:tabs>
          <w:tab w:val="left" w:pos="630"/>
          <w:tab w:val="left" w:pos="720"/>
          <w:tab w:val="left" w:pos="810"/>
          <w:tab w:val="left" w:pos="990"/>
        </w:tabs>
        <w:ind w:left="540" w:right="716"/>
        <w:jc w:val="both"/>
        <w:rPr>
          <w:rFonts w:ascii="Verdana" w:hAnsi="Verdana" w:cstheme="majorBidi"/>
        </w:rPr>
      </w:pPr>
      <w:r w:rsidRPr="00FC1A50">
        <w:rPr>
          <w:rFonts w:ascii="Verdana" w:hAnsi="Verdana" w:cstheme="majorBidi"/>
          <w:b/>
        </w:rPr>
        <w:t xml:space="preserve">2. Bendrieji reikalavimai </w:t>
      </w:r>
    </w:p>
    <w:p w14:paraId="0DAE9D51" w14:textId="32F0D734" w:rsidR="00A52ED8" w:rsidRPr="00FC1A50" w:rsidRDefault="00A52ED8" w:rsidP="00FC1A50">
      <w:pPr>
        <w:tabs>
          <w:tab w:val="left" w:pos="630"/>
          <w:tab w:val="left" w:pos="720"/>
          <w:tab w:val="left" w:pos="810"/>
          <w:tab w:val="left" w:pos="990"/>
        </w:tabs>
        <w:spacing w:after="0" w:line="240" w:lineRule="auto"/>
        <w:ind w:left="540" w:right="716"/>
        <w:jc w:val="both"/>
        <w:rPr>
          <w:rFonts w:ascii="Verdana" w:eastAsia="Times New Roman" w:hAnsi="Verdana" w:cstheme="majorBidi"/>
          <w:lang w:eastAsia="lt-LT"/>
        </w:rPr>
      </w:pPr>
      <w:r w:rsidRPr="00FC1A50">
        <w:rPr>
          <w:rFonts w:ascii="Verdana" w:eastAsia="Times New Roman" w:hAnsi="Verdana" w:cstheme="majorBidi"/>
          <w:lang w:eastAsia="lt-LT"/>
        </w:rPr>
        <w:t xml:space="preserve">Visos prekės turi būti naujos, nenaudotos, atitikti techninėje specifikacijoje ir įprastai tokios rūšies prekėms taikomus kokybės reikalavimus. </w:t>
      </w:r>
    </w:p>
    <w:p w14:paraId="2A3D511F" w14:textId="7D49EEE9" w:rsidR="00D02592" w:rsidRPr="00FC1A50" w:rsidRDefault="00D02592" w:rsidP="00FC1A50">
      <w:pPr>
        <w:tabs>
          <w:tab w:val="left" w:pos="630"/>
          <w:tab w:val="left" w:pos="720"/>
          <w:tab w:val="left" w:pos="810"/>
          <w:tab w:val="left" w:pos="990"/>
        </w:tabs>
        <w:spacing w:after="0" w:line="240" w:lineRule="auto"/>
        <w:ind w:left="540" w:right="716"/>
        <w:jc w:val="both"/>
        <w:rPr>
          <w:rFonts w:ascii="Verdana" w:eastAsia="Times New Roman" w:hAnsi="Verdana" w:cstheme="majorBidi"/>
          <w:lang w:eastAsia="lt-LT"/>
        </w:rPr>
      </w:pPr>
      <w:r w:rsidRPr="00FC1A50">
        <w:rPr>
          <w:rFonts w:ascii="Verdana" w:eastAsia="Times New Roman" w:hAnsi="Verdana" w:cstheme="majorBidi"/>
          <w:lang w:eastAsia="lt-LT"/>
        </w:rPr>
        <w:t xml:space="preserve">Prekės turi atitikti saugumo standartus LST EN 1176 bei turi turėti sertifikatus ar lygiaverčius dokumentus. </w:t>
      </w:r>
    </w:p>
    <w:p w14:paraId="07F9775A" w14:textId="030957AA" w:rsidR="00D02592" w:rsidRPr="00FC1A50" w:rsidRDefault="00D02592" w:rsidP="00FC1A50">
      <w:pPr>
        <w:pStyle w:val="Sraopastraipa"/>
        <w:tabs>
          <w:tab w:val="left" w:pos="630"/>
          <w:tab w:val="left" w:pos="720"/>
          <w:tab w:val="left" w:pos="810"/>
          <w:tab w:val="left" w:pos="990"/>
        </w:tabs>
        <w:spacing w:after="0" w:line="240" w:lineRule="auto"/>
        <w:ind w:left="540" w:right="716"/>
        <w:jc w:val="both"/>
        <w:rPr>
          <w:rFonts w:ascii="Verdana" w:hAnsi="Verdana" w:cstheme="majorBidi"/>
          <w:strike/>
        </w:rPr>
      </w:pPr>
      <w:r w:rsidRPr="00FC1A50">
        <w:rPr>
          <w:rFonts w:ascii="Verdana" w:hAnsi="Verdana" w:cstheme="majorBidi"/>
          <w:b/>
          <w:bCs/>
        </w:rPr>
        <w:t>Prekės</w:t>
      </w:r>
      <w:r w:rsidRPr="00FC1A50">
        <w:rPr>
          <w:rFonts w:ascii="Verdana" w:hAnsi="Verdana" w:cstheme="majorBidi"/>
        </w:rPr>
        <w:t xml:space="preserve">, kuriose yra mediena turi būti </w:t>
      </w:r>
      <w:r w:rsidRPr="00FC1A50">
        <w:rPr>
          <w:rFonts w:ascii="Verdana" w:hAnsi="Verdana" w:cstheme="majorBidi"/>
          <w:b/>
          <w:bCs/>
        </w:rPr>
        <w:t>pagaminti iš natūralios medienos</w:t>
      </w:r>
      <w:r w:rsidRPr="00FC1A50">
        <w:rPr>
          <w:rFonts w:ascii="Verdana" w:hAnsi="Verdana" w:cstheme="majorBidi"/>
        </w:rPr>
        <w:t xml:space="preserve">, kuria galima naudotis visus metus. Mediena turėtų būti 95-100 proc. impregnuota, užtikrinant įrenginių ilgaamžiškumą. Medienai ir jos produktams taikomas </w:t>
      </w:r>
      <w:hyperlink r:id="rId11" w:history="1">
        <w:r w:rsidRPr="00FC1A50">
          <w:rPr>
            <w:rFonts w:ascii="Verdana" w:hAnsi="Verdana" w:cstheme="majorBidi"/>
            <w:color w:val="0000FF"/>
            <w:u w:val="single"/>
            <w:lang w:eastAsia="lt-LT"/>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FC1A50">
        <w:rPr>
          <w:rFonts w:ascii="Verdana" w:hAnsi="Verdana" w:cstheme="majorBidi"/>
          <w:lang w:eastAsia="lt-LT"/>
        </w:rPr>
        <w:t xml:space="preserve"> (toliau – Aprašas) nustatytų kriterijų taikymas: </w:t>
      </w:r>
      <w:r w:rsidRPr="00FC1A50">
        <w:rPr>
          <w:rFonts w:ascii="Verdana" w:hAnsi="Verdana" w:cstheme="majorBidi"/>
          <w:b/>
          <w:bCs/>
          <w:lang w:eastAsia="lt-LT"/>
        </w:rPr>
        <w:t>Aprašo XIII skyrius (Statybinės medžiagos) 16 p. Mediena ir jos produktai:</w:t>
      </w:r>
    </w:p>
    <w:p w14:paraId="08647E5B" w14:textId="77777777" w:rsidR="00D02592" w:rsidRPr="00FC1A50" w:rsidRDefault="00D02592" w:rsidP="00FC1A50">
      <w:pPr>
        <w:tabs>
          <w:tab w:val="left" w:pos="630"/>
          <w:tab w:val="left" w:pos="720"/>
          <w:tab w:val="left" w:pos="810"/>
          <w:tab w:val="left" w:pos="990"/>
        </w:tabs>
        <w:spacing w:line="240" w:lineRule="auto"/>
        <w:ind w:left="540" w:right="716" w:firstLine="709"/>
        <w:jc w:val="both"/>
        <w:rPr>
          <w:rFonts w:ascii="Verdana" w:hAnsi="Verdana" w:cstheme="majorBidi"/>
          <w:b/>
          <w:bCs/>
          <w:lang w:eastAsia="lt-LT"/>
        </w:rPr>
      </w:pPr>
      <w:bookmarkStart w:id="1" w:name="_Hlk199945139"/>
      <w:r w:rsidRPr="00FC1A50">
        <w:rPr>
          <w:rFonts w:ascii="Verdana" w:hAnsi="Verdana" w:cstheme="majorBidi"/>
          <w:lang w:eastAsia="lt-LT"/>
        </w:rPr>
        <w:t>5.1. ne mažiau kaip 80 proc. statiniuose naudojamos medienos, medienos medžiagų ir gaminių turi būti iš miškų, sertifikuotų naudojant FSC ar PEFC miškų sertifikavimo sistemas arba lygiavertes sertifikavimo sistemas.</w:t>
      </w:r>
      <w:r w:rsidRPr="00FC1A50">
        <w:rPr>
          <w:rFonts w:ascii="Verdana" w:hAnsi="Verdana" w:cstheme="majorBidi"/>
          <w:i/>
          <w:iCs/>
          <w:lang w:eastAsia="lt-LT"/>
        </w:rPr>
        <w:t xml:space="preserve"> </w:t>
      </w:r>
      <w:r w:rsidRPr="00FC1A50">
        <w:rPr>
          <w:rFonts w:ascii="Verdana" w:hAnsi="Verdana" w:cstheme="majorBidi"/>
          <w:i/>
          <w:iCs/>
          <w:color w:val="0000FF"/>
          <w:u w:val="single"/>
          <w:lang w:eastAsia="lt-LT"/>
        </w:rPr>
        <w:t xml:space="preserve">Galimi </w:t>
      </w:r>
      <w:r w:rsidRPr="00FC1A50">
        <w:rPr>
          <w:rFonts w:ascii="Verdana" w:hAnsi="Verdana" w:cstheme="majorBidi"/>
          <w:b/>
          <w:bCs/>
          <w:i/>
          <w:iCs/>
          <w:color w:val="0000FF"/>
          <w:u w:val="single"/>
          <w:lang w:eastAsia="lt-LT"/>
        </w:rPr>
        <w:t>atitiktį įrodantys</w:t>
      </w:r>
      <w:r w:rsidRPr="00FC1A50">
        <w:rPr>
          <w:rFonts w:ascii="Verdana" w:hAnsi="Verdana" w:cstheme="majorBidi"/>
          <w:i/>
          <w:iCs/>
          <w:color w:val="0000FF"/>
          <w:u w:val="single"/>
          <w:lang w:eastAsia="lt-LT"/>
        </w:rPr>
        <w:t xml:space="preserve"> </w:t>
      </w:r>
      <w:r w:rsidRPr="00FC1A50">
        <w:rPr>
          <w:rFonts w:ascii="Verdana" w:hAnsi="Verdana" w:cstheme="majorBidi"/>
          <w:b/>
          <w:bCs/>
          <w:i/>
          <w:iCs/>
          <w:color w:val="0000FF"/>
          <w:u w:val="single"/>
          <w:lang w:eastAsia="lt-LT"/>
        </w:rPr>
        <w:t>dokumentai pateikiami kartu su pasiūlymu</w:t>
      </w:r>
      <w:r w:rsidRPr="00FC1A50">
        <w:rPr>
          <w:rFonts w:ascii="Verdana" w:hAnsi="Verdana" w:cstheme="majorBidi"/>
          <w:b/>
          <w:bCs/>
          <w:i/>
          <w:iCs/>
          <w:u w:val="single"/>
          <w:lang w:eastAsia="lt-LT"/>
        </w:rPr>
        <w:t xml:space="preserve"> (</w:t>
      </w:r>
      <w:r w:rsidRPr="00FC1A50">
        <w:rPr>
          <w:rFonts w:ascii="Verdana" w:hAnsi="Verdana" w:cstheme="majorBidi"/>
          <w:i/>
          <w:iCs/>
          <w:u w:val="single"/>
          <w:lang w:eastAsia="lt-LT"/>
        </w:rPr>
        <w:t>šie dokumentai bus vertinami pasiūlymo vertinimo metu)</w:t>
      </w:r>
      <w:r w:rsidRPr="00FC1A50">
        <w:rPr>
          <w:rFonts w:ascii="Verdana" w:hAnsi="Verdana" w:cstheme="majorBidi"/>
          <w:i/>
          <w:iCs/>
          <w:lang w:eastAsia="lt-LT"/>
        </w:rPr>
        <w:t xml:space="preserve">: a) galiojantis </w:t>
      </w:r>
      <w:r w:rsidRPr="00FC1A50">
        <w:rPr>
          <w:rFonts w:ascii="Verdana" w:hAnsi="Verdana" w:cstheme="majorBidi"/>
          <w:i/>
          <w:iCs/>
          <w:color w:val="000000"/>
        </w:rPr>
        <w:t>FSC®100 arba PEFC, arba kito darnaus miškų ūkio standarto sertifikatas, arba b) kiti lygiaverčiai įrodymai.</w:t>
      </w:r>
      <w:r w:rsidRPr="00FC1A50">
        <w:rPr>
          <w:rFonts w:ascii="Verdana" w:hAnsi="Verdana" w:cstheme="majorBidi"/>
          <w:b/>
          <w:bCs/>
          <w:lang w:eastAsia="lt-LT"/>
        </w:rPr>
        <w:t xml:space="preserve"> </w:t>
      </w:r>
      <w:bookmarkStart w:id="2" w:name="part_fe3f0e82669a43e481b3cbe92f8d59cb"/>
      <w:bookmarkEnd w:id="2"/>
    </w:p>
    <w:p w14:paraId="74269A46" w14:textId="5721AEDE" w:rsidR="00D02592" w:rsidRPr="00FC1A50" w:rsidRDefault="00D02592" w:rsidP="00FC1A50">
      <w:pPr>
        <w:shd w:val="clear" w:color="auto" w:fill="FFFFFF"/>
        <w:tabs>
          <w:tab w:val="left" w:pos="630"/>
          <w:tab w:val="left" w:pos="720"/>
          <w:tab w:val="left" w:pos="810"/>
          <w:tab w:val="left" w:pos="990"/>
        </w:tabs>
        <w:spacing w:line="240" w:lineRule="auto"/>
        <w:ind w:left="540" w:right="716" w:firstLine="704"/>
        <w:jc w:val="both"/>
        <w:rPr>
          <w:rFonts w:ascii="Verdana" w:hAnsi="Verdana" w:cstheme="majorBidi"/>
          <w:i/>
          <w:iCs/>
          <w:color w:val="000000"/>
        </w:rPr>
      </w:pPr>
      <w:r w:rsidRPr="00FC1A50">
        <w:rPr>
          <w:rFonts w:ascii="Verdana" w:hAnsi="Verdana" w:cstheme="majorBidi"/>
          <w:lang w:eastAsia="lt-LT"/>
        </w:rPr>
        <w:t xml:space="preserve">5.2. plokštėse, kuriose yra </w:t>
      </w:r>
      <w:proofErr w:type="spellStart"/>
      <w:r w:rsidRPr="00FC1A50">
        <w:rPr>
          <w:rFonts w:ascii="Verdana" w:hAnsi="Verdana" w:cstheme="majorBidi"/>
          <w:lang w:eastAsia="lt-LT"/>
        </w:rPr>
        <w:t>formaldehido</w:t>
      </w:r>
      <w:proofErr w:type="spellEnd"/>
      <w:r w:rsidRPr="00FC1A50">
        <w:rPr>
          <w:rFonts w:ascii="Verdana" w:hAnsi="Verdana" w:cstheme="majorBidi"/>
          <w:lang w:eastAsia="lt-LT"/>
        </w:rPr>
        <w:t xml:space="preserve"> rišamųjų medžiagų, </w:t>
      </w:r>
      <w:proofErr w:type="spellStart"/>
      <w:r w:rsidRPr="00FC1A50">
        <w:rPr>
          <w:rFonts w:ascii="Verdana" w:hAnsi="Verdana" w:cstheme="majorBidi"/>
          <w:lang w:eastAsia="lt-LT"/>
        </w:rPr>
        <w:t>formaldehido</w:t>
      </w:r>
      <w:proofErr w:type="spellEnd"/>
      <w:r w:rsidRPr="00FC1A50">
        <w:rPr>
          <w:rFonts w:ascii="Verdana" w:hAnsi="Verdana" w:cstheme="majorBidi"/>
          <w:lang w:eastAsia="lt-LT"/>
        </w:rPr>
        <w:t xml:space="preserve"> emisija į atmosferą E1 klasės plokštėms turi būti ne didesnė kaip 0,124 mg/m</w:t>
      </w:r>
      <w:r w:rsidRPr="00FC1A50">
        <w:rPr>
          <w:rFonts w:ascii="Verdana" w:hAnsi="Verdana" w:cstheme="majorBidi"/>
          <w:vertAlign w:val="superscript"/>
          <w:lang w:eastAsia="lt-LT"/>
        </w:rPr>
        <w:t>3</w:t>
      </w:r>
      <w:r w:rsidRPr="00FC1A50">
        <w:rPr>
          <w:rFonts w:ascii="Verdana" w:hAnsi="Verdana" w:cstheme="majorBidi"/>
          <w:lang w:eastAsia="lt-LT"/>
        </w:rPr>
        <w:t xml:space="preserve"> oro pagal bandymo metodą LST EN 13986 „Medienos skydai, naudojami statybinėms konstrukcijoms. Charakteristikos, atitikties įvertinimas ir ženklinimas“ (arba lygiavertį standartą) arba </w:t>
      </w:r>
      <w:proofErr w:type="spellStart"/>
      <w:r w:rsidRPr="00FC1A50">
        <w:rPr>
          <w:rFonts w:ascii="Verdana" w:hAnsi="Verdana" w:cstheme="majorBidi"/>
          <w:lang w:eastAsia="lt-LT"/>
        </w:rPr>
        <w:t>formaldehido</w:t>
      </w:r>
      <w:proofErr w:type="spellEnd"/>
      <w:r w:rsidRPr="00FC1A50">
        <w:rPr>
          <w:rFonts w:ascii="Verdana" w:hAnsi="Verdana" w:cstheme="majorBidi"/>
          <w:lang w:eastAsia="lt-LT"/>
        </w:rPr>
        <w:t xml:space="preserve"> koncentracija turi būti ne didesnė kaip 0,1 </w:t>
      </w:r>
      <w:proofErr w:type="spellStart"/>
      <w:r w:rsidRPr="00FC1A50">
        <w:rPr>
          <w:rFonts w:ascii="Verdana" w:hAnsi="Verdana" w:cstheme="majorBidi"/>
          <w:lang w:eastAsia="lt-LT"/>
        </w:rPr>
        <w:t>ppm</w:t>
      </w:r>
      <w:proofErr w:type="spellEnd"/>
      <w:r w:rsidRPr="00FC1A50">
        <w:rPr>
          <w:rFonts w:ascii="Verdana" w:hAnsi="Verdana" w:cstheme="majorBidi"/>
          <w:lang w:eastAsia="lt-LT"/>
        </w:rPr>
        <w:t xml:space="preserve"> pagal bandymo metodą LST EN 717-1 „Medienos skydai. </w:t>
      </w:r>
      <w:proofErr w:type="spellStart"/>
      <w:r w:rsidRPr="00FC1A50">
        <w:rPr>
          <w:rFonts w:ascii="Verdana" w:hAnsi="Verdana" w:cstheme="majorBidi"/>
          <w:lang w:eastAsia="lt-LT"/>
        </w:rPr>
        <w:t>Formaldehido</w:t>
      </w:r>
      <w:proofErr w:type="spellEnd"/>
      <w:r w:rsidRPr="00FC1A50">
        <w:rPr>
          <w:rFonts w:ascii="Verdana" w:hAnsi="Verdana" w:cstheme="majorBidi"/>
          <w:lang w:eastAsia="lt-LT"/>
        </w:rPr>
        <w:t xml:space="preserve"> išsiskyrimo nustatymas. 1 dalis. </w:t>
      </w:r>
      <w:proofErr w:type="spellStart"/>
      <w:r w:rsidRPr="00FC1A50">
        <w:rPr>
          <w:rFonts w:ascii="Verdana" w:hAnsi="Verdana" w:cstheme="majorBidi"/>
          <w:lang w:eastAsia="lt-LT"/>
        </w:rPr>
        <w:t>Formaldehido</w:t>
      </w:r>
      <w:proofErr w:type="spellEnd"/>
      <w:r w:rsidRPr="00FC1A50">
        <w:rPr>
          <w:rFonts w:ascii="Verdana" w:hAnsi="Verdana" w:cstheme="majorBidi"/>
          <w:lang w:eastAsia="lt-LT"/>
        </w:rPr>
        <w:t xml:space="preserve"> išsiskyrimo nustatymas kameros metodu“ (arba lygiavertį standartą).</w:t>
      </w:r>
      <w:r w:rsidRPr="00FC1A50">
        <w:rPr>
          <w:rFonts w:ascii="Verdana" w:hAnsi="Verdana" w:cstheme="majorBidi"/>
          <w:i/>
          <w:iCs/>
          <w:lang w:eastAsia="lt-LT"/>
        </w:rPr>
        <w:t xml:space="preserve"> </w:t>
      </w:r>
      <w:r w:rsidRPr="00FC1A50">
        <w:rPr>
          <w:rFonts w:ascii="Verdana" w:hAnsi="Verdana" w:cstheme="majorBidi"/>
          <w:b/>
          <w:bCs/>
          <w:i/>
          <w:iCs/>
          <w:color w:val="0000FF"/>
          <w:u w:val="single"/>
          <w:lang w:eastAsia="lt-LT"/>
        </w:rPr>
        <w:t xml:space="preserve">Galimi atitiktį įrodantys dokumentai pateikiami kartu su pasiūlymu </w:t>
      </w:r>
      <w:r w:rsidRPr="00FC1A50">
        <w:rPr>
          <w:rFonts w:ascii="Verdana" w:hAnsi="Verdana" w:cstheme="majorBidi"/>
          <w:b/>
          <w:bCs/>
          <w:i/>
          <w:iCs/>
          <w:u w:val="single"/>
          <w:lang w:eastAsia="lt-LT"/>
        </w:rPr>
        <w:lastRenderedPageBreak/>
        <w:t>(</w:t>
      </w:r>
      <w:r w:rsidRPr="00FC1A50">
        <w:rPr>
          <w:rFonts w:ascii="Verdana" w:hAnsi="Verdana" w:cstheme="majorBidi"/>
          <w:i/>
          <w:iCs/>
          <w:u w:val="single"/>
          <w:lang w:eastAsia="lt-LT"/>
        </w:rPr>
        <w:t>šie dokumentai bus vertinami pasiūlymo vertinimo metu)</w:t>
      </w:r>
      <w:r w:rsidRPr="00FC1A50">
        <w:rPr>
          <w:rFonts w:ascii="Verdana" w:hAnsi="Verdana" w:cstheme="majorBidi"/>
          <w:i/>
          <w:iCs/>
          <w:lang w:eastAsia="lt-LT"/>
        </w:rPr>
        <w:t>: a) g</w:t>
      </w:r>
      <w:r w:rsidRPr="00FC1A50">
        <w:rPr>
          <w:rFonts w:ascii="Verdana" w:hAnsi="Verdana" w:cstheme="majorBidi"/>
          <w:i/>
          <w:iCs/>
          <w:color w:val="000000"/>
        </w:rPr>
        <w:t xml:space="preserve">amintojo techniniai dokumentai arba b) gamintojo ir (ar) tiekėjo deklaracija (pateikiant objektyvius įrodymus), arba c) pripažintos įstaigos arba paskelbtosios (notifikuotos) institucijos atlikto bandymo protokolas, tyrimų ataskaita ar pažyma arba d) kiti lygiaverčiai įrodymai. </w:t>
      </w:r>
      <w:bookmarkEnd w:id="1"/>
    </w:p>
    <w:p w14:paraId="73B11BF1" w14:textId="77777777" w:rsidR="00F07D9B" w:rsidRPr="00FC1A50" w:rsidRDefault="00F07D9B" w:rsidP="00FC1A50">
      <w:pPr>
        <w:tabs>
          <w:tab w:val="left" w:pos="630"/>
          <w:tab w:val="left" w:pos="720"/>
          <w:tab w:val="left" w:pos="810"/>
          <w:tab w:val="left" w:pos="990"/>
        </w:tabs>
        <w:spacing w:line="240" w:lineRule="auto"/>
        <w:ind w:left="540" w:right="716"/>
        <w:jc w:val="both"/>
        <w:textAlignment w:val="baseline"/>
        <w:rPr>
          <w:rFonts w:ascii="Verdana" w:hAnsi="Verdana" w:cstheme="majorBidi"/>
        </w:rPr>
      </w:pPr>
      <w:r w:rsidRPr="00FC1A50">
        <w:rPr>
          <w:rFonts w:ascii="Verdana" w:hAnsi="Verdana" w:cstheme="majorBidi"/>
        </w:rPr>
        <w:t>Tiekėjas privalo pateikti pasiūlymą, kuriame vizualiai pavaizduotas planas su pilnu įrangos išdėstymu. Teikdamas pasiūlymą tiekėjas privalo pateikti pasiūlymą su visais matmenimis ir įrangos aprašymu. Prie įrangos turi būti pridedama ši medžiaga:</w:t>
      </w:r>
    </w:p>
    <w:p w14:paraId="6C89D0F4" w14:textId="77777777" w:rsidR="00F07D9B" w:rsidRPr="00FC1A50" w:rsidRDefault="00F07D9B" w:rsidP="00FC1A50">
      <w:pPr>
        <w:tabs>
          <w:tab w:val="left" w:pos="630"/>
          <w:tab w:val="left" w:pos="720"/>
          <w:tab w:val="left" w:pos="810"/>
          <w:tab w:val="left" w:pos="990"/>
        </w:tabs>
        <w:spacing w:line="240" w:lineRule="auto"/>
        <w:ind w:left="540" w:right="716"/>
        <w:jc w:val="both"/>
        <w:textAlignment w:val="baseline"/>
        <w:rPr>
          <w:rFonts w:ascii="Verdana" w:hAnsi="Verdana" w:cstheme="majorBidi"/>
        </w:rPr>
      </w:pPr>
      <w:r w:rsidRPr="00FC1A50">
        <w:rPr>
          <w:rFonts w:ascii="Verdana" w:hAnsi="Verdana" w:cstheme="majorBidi"/>
        </w:rPr>
        <w:t>- įrangos iliustracija, kurioje aiškiai parodytos visos įrangos funkcijos;</w:t>
      </w:r>
    </w:p>
    <w:p w14:paraId="7E22178C" w14:textId="77777777" w:rsidR="00F07D9B" w:rsidRPr="00FC1A50" w:rsidRDefault="00F07D9B" w:rsidP="00FC1A50">
      <w:pPr>
        <w:tabs>
          <w:tab w:val="left" w:pos="630"/>
          <w:tab w:val="left" w:pos="720"/>
          <w:tab w:val="left" w:pos="810"/>
          <w:tab w:val="left" w:pos="990"/>
          <w:tab w:val="left" w:pos="12510"/>
        </w:tabs>
        <w:spacing w:line="240" w:lineRule="auto"/>
        <w:ind w:left="540" w:right="716"/>
        <w:jc w:val="both"/>
        <w:textAlignment w:val="baseline"/>
        <w:rPr>
          <w:rFonts w:ascii="Verdana" w:hAnsi="Verdana" w:cstheme="majorBidi"/>
        </w:rPr>
      </w:pPr>
      <w:r w:rsidRPr="00FC1A50">
        <w:rPr>
          <w:rFonts w:ascii="Verdana" w:hAnsi="Verdana" w:cstheme="majorBidi"/>
        </w:rPr>
        <w:t>- brėžiniai (iš viršaus ir šono) su tiksliais įrenginio matmenimis.</w:t>
      </w:r>
    </w:p>
    <w:p w14:paraId="7CEE6040" w14:textId="77777777" w:rsidR="00F07D9B" w:rsidRPr="00FC1A50" w:rsidRDefault="00F07D9B" w:rsidP="00FC1A50">
      <w:pPr>
        <w:tabs>
          <w:tab w:val="left" w:pos="630"/>
          <w:tab w:val="left" w:pos="720"/>
          <w:tab w:val="left" w:pos="810"/>
          <w:tab w:val="left" w:pos="990"/>
        </w:tabs>
        <w:spacing w:line="240" w:lineRule="auto"/>
        <w:ind w:left="540" w:right="716"/>
        <w:jc w:val="both"/>
        <w:textAlignment w:val="baseline"/>
        <w:rPr>
          <w:rFonts w:ascii="Verdana" w:hAnsi="Verdana" w:cstheme="majorBidi"/>
        </w:rPr>
      </w:pPr>
      <w:r w:rsidRPr="00FC1A50">
        <w:rPr>
          <w:rFonts w:ascii="Verdana" w:hAnsi="Verdana" w:cstheme="majorBidi"/>
        </w:rPr>
        <w:t>Tiekėjas turi įrodyti, kad siūlomi įrenginiai yra egzistuojantys tikrovėje ir gamintojas turi patirties gaminant siūlomą įrangą, pridedant įrangos nuotraukų iš realių įgyvendintų projektų ar nurodant tikslią informaciją su adresu, kurioje įranga yra sumontuota ir gali būti peržiūrėta, įsitikinimui ne tik įrangos gamintojo patirtimi, bet ir žaliavų atitikimui.</w:t>
      </w:r>
    </w:p>
    <w:p w14:paraId="06027184" w14:textId="72C9F118" w:rsidR="00F07D9B" w:rsidRPr="00FC1A50" w:rsidRDefault="00F07D9B" w:rsidP="00FC1A50">
      <w:pPr>
        <w:tabs>
          <w:tab w:val="left" w:pos="630"/>
          <w:tab w:val="left" w:pos="720"/>
          <w:tab w:val="left" w:pos="810"/>
          <w:tab w:val="left" w:pos="990"/>
        </w:tabs>
        <w:spacing w:line="240" w:lineRule="auto"/>
        <w:ind w:left="540" w:right="716"/>
        <w:jc w:val="both"/>
        <w:textAlignment w:val="baseline"/>
        <w:rPr>
          <w:rFonts w:ascii="Verdana" w:hAnsi="Verdana" w:cstheme="majorBidi"/>
        </w:rPr>
      </w:pPr>
      <w:r w:rsidRPr="00FC1A50">
        <w:rPr>
          <w:rFonts w:ascii="Verdana" w:eastAsia="Times New Roman" w:hAnsi="Verdana" w:cstheme="majorBidi"/>
        </w:rPr>
        <w:t xml:space="preserve">Visais atvejais bendra įrenginio garantija privalo būti bent 5 metai. </w:t>
      </w:r>
      <w:r w:rsidRPr="00FC1A50">
        <w:rPr>
          <w:rFonts w:ascii="Verdana" w:hAnsi="Verdana" w:cstheme="majorBidi"/>
          <w:b/>
          <w:bCs/>
          <w:u w:val="single"/>
        </w:rPr>
        <w:t>Tiekėjo garantijos suteikimas nurodomas/patvirtinamas kartu su pasiūlymu pateikiant užpildytą techninę specifikaciją ir pateikiant garantijos suteikimą patvirtinančius dokumentus</w:t>
      </w:r>
      <w:r w:rsidRPr="00FC1A50">
        <w:rPr>
          <w:rFonts w:ascii="Verdana" w:hAnsi="Verdana" w:cstheme="majorBidi"/>
          <w:b/>
          <w:bCs/>
        </w:rPr>
        <w:t>.</w:t>
      </w:r>
    </w:p>
    <w:p w14:paraId="26C98DFA" w14:textId="77777777" w:rsidR="00F07D9B" w:rsidRPr="00FC1A50" w:rsidRDefault="00F07D9B" w:rsidP="00FC1A50">
      <w:pPr>
        <w:tabs>
          <w:tab w:val="left" w:pos="630"/>
          <w:tab w:val="left" w:pos="720"/>
          <w:tab w:val="left" w:pos="810"/>
          <w:tab w:val="left" w:pos="990"/>
        </w:tabs>
        <w:spacing w:line="240" w:lineRule="auto"/>
        <w:ind w:left="540" w:right="716"/>
        <w:jc w:val="both"/>
        <w:textAlignment w:val="baseline"/>
        <w:rPr>
          <w:rFonts w:ascii="Verdana" w:hAnsi="Verdana" w:cstheme="majorBidi"/>
        </w:rPr>
      </w:pPr>
      <w:r w:rsidRPr="00FC1A50">
        <w:rPr>
          <w:rFonts w:ascii="Verdana" w:hAnsi="Verdana" w:cstheme="majorBidi"/>
        </w:rPr>
        <w:t>Tiekėjas turi užtikrinti garantijas montavimo darbams, įrenginių medžiagoms ir kokybei ir pašalinti garantiniu laikotarpiu atsiradusius defektus savo kaštais, jei jos neatitinka šių sąlygų:</w:t>
      </w:r>
    </w:p>
    <w:p w14:paraId="1D586C11" w14:textId="77777777" w:rsidR="00F07D9B" w:rsidRPr="00FC1A50" w:rsidRDefault="00F07D9B" w:rsidP="00FC1A50">
      <w:pPr>
        <w:tabs>
          <w:tab w:val="left" w:pos="630"/>
          <w:tab w:val="left" w:pos="720"/>
          <w:tab w:val="left" w:pos="810"/>
          <w:tab w:val="left" w:pos="990"/>
        </w:tabs>
        <w:spacing w:line="240" w:lineRule="auto"/>
        <w:ind w:left="540" w:right="716"/>
        <w:jc w:val="both"/>
        <w:textAlignment w:val="baseline"/>
        <w:rPr>
          <w:rFonts w:ascii="Verdana" w:hAnsi="Verdana" w:cstheme="majorBidi"/>
        </w:rPr>
      </w:pPr>
      <w:r w:rsidRPr="00FC1A50">
        <w:rPr>
          <w:rFonts w:ascii="Verdana" w:hAnsi="Verdana" w:cstheme="majorBidi"/>
        </w:rPr>
        <w:t>• Tiekėjas turi garantuoti ne mažiau kaip 5 metų garantinį laikotarpį plastikinėms dalims, lynams, virvėms, guminėms dalims, spyruoklėms, impregnuotai medienai, kuri turi kontaktą su žeme, neimpregnuotos medienos komponentams, vamzdiniams aliuminio ir plieno komponentams bei aliuminio ir nerūdijančio plieno jungtims, nailoniniams guoliams ir žiedinėms jungtims;</w:t>
      </w:r>
    </w:p>
    <w:p w14:paraId="64367D26" w14:textId="77777777" w:rsidR="00F07D9B" w:rsidRPr="00FC1A50" w:rsidRDefault="00F07D9B" w:rsidP="00FC1A50">
      <w:pPr>
        <w:tabs>
          <w:tab w:val="left" w:pos="630"/>
          <w:tab w:val="left" w:pos="720"/>
          <w:tab w:val="left" w:pos="810"/>
          <w:tab w:val="left" w:pos="990"/>
        </w:tabs>
        <w:spacing w:line="240" w:lineRule="auto"/>
        <w:ind w:left="540" w:right="716"/>
        <w:jc w:val="both"/>
        <w:textAlignment w:val="baseline"/>
        <w:rPr>
          <w:rFonts w:ascii="Verdana" w:hAnsi="Verdana" w:cstheme="majorBidi"/>
        </w:rPr>
      </w:pPr>
      <w:r w:rsidRPr="00FC1A50">
        <w:rPr>
          <w:rFonts w:ascii="Verdana" w:hAnsi="Verdana" w:cstheme="majorBidi"/>
        </w:rPr>
        <w:t>• Tiekėjas turi garantuoti ne mažiau kaip 10 metų garantinį laikotarpį plastikinėms metalinių ir aliuminių paviršių apdailai, laipiojimo rankenoms, betoninėms dalims;</w:t>
      </w:r>
    </w:p>
    <w:p w14:paraId="196C04C2" w14:textId="77777777" w:rsidR="00F07D9B" w:rsidRPr="00FC1A50" w:rsidRDefault="00F07D9B" w:rsidP="00FC1A50">
      <w:pPr>
        <w:tabs>
          <w:tab w:val="left" w:pos="630"/>
          <w:tab w:val="left" w:pos="720"/>
          <w:tab w:val="left" w:pos="810"/>
          <w:tab w:val="left" w:pos="990"/>
        </w:tabs>
        <w:spacing w:line="240" w:lineRule="auto"/>
        <w:ind w:left="540" w:right="716"/>
        <w:jc w:val="both"/>
        <w:textAlignment w:val="baseline"/>
        <w:rPr>
          <w:rFonts w:ascii="Verdana" w:hAnsi="Verdana" w:cstheme="majorBidi"/>
        </w:rPr>
      </w:pPr>
      <w:r w:rsidRPr="00FC1A50">
        <w:rPr>
          <w:rFonts w:ascii="Verdana" w:hAnsi="Verdana" w:cstheme="majorBidi"/>
        </w:rPr>
        <w:t xml:space="preserve">• Tiekėjas turi garantuoti ne mažiau kaip 15 metų garantinį laikotarpį medinėms dalims, kurios neturi kontakto su žeme, </w:t>
      </w:r>
      <w:proofErr w:type="spellStart"/>
      <w:r w:rsidRPr="00FC1A50">
        <w:rPr>
          <w:rFonts w:ascii="Verdana" w:hAnsi="Verdana" w:cstheme="majorBidi"/>
        </w:rPr>
        <w:t>aliuminėms</w:t>
      </w:r>
      <w:proofErr w:type="spellEnd"/>
      <w:r w:rsidRPr="00FC1A50">
        <w:rPr>
          <w:rFonts w:ascii="Verdana" w:hAnsi="Verdana" w:cstheme="majorBidi"/>
        </w:rPr>
        <w:t xml:space="preserve"> dalims, stiklo pluoštu sustiprinto plastiko dalims;</w:t>
      </w:r>
    </w:p>
    <w:p w14:paraId="5FFF33CE" w14:textId="6538B893" w:rsidR="00F07D9B" w:rsidRPr="00FC1A50" w:rsidRDefault="00F07D9B" w:rsidP="00FC1A50">
      <w:pPr>
        <w:tabs>
          <w:tab w:val="left" w:pos="630"/>
          <w:tab w:val="left" w:pos="720"/>
          <w:tab w:val="left" w:pos="810"/>
          <w:tab w:val="left" w:pos="990"/>
        </w:tabs>
        <w:spacing w:line="240" w:lineRule="auto"/>
        <w:ind w:left="540" w:right="716"/>
        <w:jc w:val="both"/>
        <w:textAlignment w:val="baseline"/>
        <w:rPr>
          <w:rFonts w:ascii="Verdana" w:hAnsi="Verdana" w:cstheme="majorBidi"/>
        </w:rPr>
      </w:pPr>
      <w:r w:rsidRPr="00FC1A50">
        <w:rPr>
          <w:rFonts w:ascii="Verdana" w:hAnsi="Verdana" w:cstheme="majorBidi"/>
        </w:rPr>
        <w:lastRenderedPageBreak/>
        <w:t xml:space="preserve">• Tiekėjas turi garantuoti ne mažiau kaip 20 metų nerūdijančio plieno stulpams ir dalims, </w:t>
      </w:r>
      <w:bookmarkStart w:id="3" w:name="_Hlk157003883"/>
      <w:r w:rsidRPr="00FC1A50">
        <w:rPr>
          <w:rFonts w:ascii="Verdana" w:hAnsi="Verdana" w:cstheme="majorBidi"/>
        </w:rPr>
        <w:t>aukšto slėgio laminato detalėms bei jų komponentams, karšto aliejaus technologija apdorotiems produktams.</w:t>
      </w:r>
      <w:bookmarkEnd w:id="3"/>
    </w:p>
    <w:p w14:paraId="3E8EA002" w14:textId="77777777" w:rsidR="00D02592" w:rsidRPr="00FC1A50" w:rsidRDefault="00D02592" w:rsidP="00FC1A50">
      <w:pPr>
        <w:shd w:val="clear" w:color="auto" w:fill="FFFFFF"/>
        <w:tabs>
          <w:tab w:val="left" w:pos="630"/>
          <w:tab w:val="left" w:pos="720"/>
          <w:tab w:val="left" w:pos="810"/>
          <w:tab w:val="left" w:pos="990"/>
        </w:tabs>
        <w:spacing w:line="240" w:lineRule="auto"/>
        <w:ind w:left="540" w:right="716" w:firstLine="704"/>
        <w:jc w:val="both"/>
        <w:rPr>
          <w:rFonts w:ascii="Verdana" w:hAnsi="Verdana" w:cstheme="majorBidi"/>
          <w:b/>
          <w:bCs/>
          <w:lang w:eastAsia="lt-LT"/>
        </w:rPr>
      </w:pPr>
    </w:p>
    <w:p w14:paraId="28F0E570" w14:textId="32DEFE1B" w:rsidR="00A52ED8" w:rsidRPr="00FC1A50" w:rsidRDefault="00A52ED8" w:rsidP="00FC1A50">
      <w:pPr>
        <w:tabs>
          <w:tab w:val="left" w:pos="630"/>
          <w:tab w:val="left" w:pos="720"/>
          <w:tab w:val="left" w:pos="810"/>
          <w:tab w:val="left" w:pos="990"/>
        </w:tabs>
        <w:spacing w:after="0" w:line="240" w:lineRule="auto"/>
        <w:ind w:left="540" w:right="716"/>
        <w:jc w:val="both"/>
        <w:rPr>
          <w:rFonts w:ascii="Verdana" w:eastAsia="Times New Roman" w:hAnsi="Verdana" w:cstheme="majorBidi"/>
          <w:lang w:eastAsia="lt-LT"/>
        </w:rPr>
      </w:pPr>
    </w:p>
    <w:p w14:paraId="1A0D1AE1" w14:textId="77777777" w:rsidR="00A52ED8" w:rsidRPr="00FC1A50" w:rsidRDefault="00A52ED8" w:rsidP="00FC1A50">
      <w:pPr>
        <w:tabs>
          <w:tab w:val="left" w:pos="630"/>
          <w:tab w:val="left" w:pos="720"/>
          <w:tab w:val="left" w:pos="810"/>
          <w:tab w:val="left" w:pos="990"/>
        </w:tabs>
        <w:spacing w:before="120" w:after="120" w:line="240" w:lineRule="auto"/>
        <w:ind w:left="540" w:right="716"/>
        <w:jc w:val="both"/>
        <w:rPr>
          <w:rFonts w:ascii="Verdana" w:eastAsia="Calibri" w:hAnsi="Verdana" w:cstheme="majorBidi"/>
          <w:b/>
          <w:lang w:eastAsia="lt-LT"/>
        </w:rPr>
      </w:pPr>
      <w:r w:rsidRPr="00FC1A50">
        <w:rPr>
          <w:rFonts w:ascii="Verdana" w:eastAsia="Calibri" w:hAnsi="Verdana" w:cstheme="majorBidi"/>
          <w:b/>
          <w:lang w:eastAsia="lt-LT"/>
        </w:rPr>
        <w:t>3.</w:t>
      </w:r>
      <w:r w:rsidRPr="00FC1A50">
        <w:rPr>
          <w:rFonts w:ascii="Verdana" w:eastAsia="Calibri" w:hAnsi="Verdana" w:cstheme="majorBidi"/>
          <w:lang w:eastAsia="lt-LT"/>
        </w:rPr>
        <w:t xml:space="preserve"> </w:t>
      </w:r>
      <w:r w:rsidRPr="00FC1A50">
        <w:rPr>
          <w:rFonts w:ascii="Verdana" w:eastAsia="Calibri" w:hAnsi="Verdana" w:cstheme="majorBidi"/>
          <w:b/>
          <w:lang w:eastAsia="lt-LT"/>
        </w:rPr>
        <w:t>Techniniai reikalavimai prekėms</w:t>
      </w:r>
    </w:p>
    <w:p w14:paraId="03CCF2F2" w14:textId="2DB1102D" w:rsidR="00A52ED8" w:rsidRPr="00FC1A50" w:rsidRDefault="00A52ED8" w:rsidP="00FC1A50">
      <w:pPr>
        <w:pStyle w:val="Betarp"/>
        <w:tabs>
          <w:tab w:val="left" w:pos="630"/>
          <w:tab w:val="left" w:pos="720"/>
          <w:tab w:val="left" w:pos="810"/>
          <w:tab w:val="left" w:pos="990"/>
        </w:tabs>
        <w:ind w:left="540" w:right="716"/>
        <w:jc w:val="both"/>
        <w:rPr>
          <w:rFonts w:ascii="Verdana" w:hAnsi="Verdana" w:cstheme="majorBidi"/>
          <w:b/>
          <w:bCs/>
          <w:lang w:eastAsia="en-US"/>
        </w:rPr>
      </w:pPr>
      <w:r w:rsidRPr="00FC1A50">
        <w:rPr>
          <w:rFonts w:ascii="Verdana" w:hAnsi="Verdana" w:cstheme="majorBidi"/>
          <w:b/>
          <w:bCs/>
          <w:u w:val="single"/>
          <w:lang w:eastAsia="en-US"/>
        </w:rPr>
        <w:t>Būtina užpildyti lentelės 3 stulpelyje reikalaujamas reikšmes,</w:t>
      </w:r>
      <w:r w:rsidRPr="00FC1A50">
        <w:rPr>
          <w:rFonts w:ascii="Verdana" w:hAnsi="Verdana" w:cstheme="majorBidi"/>
          <w:lang w:eastAsia="en-US"/>
        </w:rPr>
        <w:t xml:space="preserve"> </w:t>
      </w:r>
      <w:r w:rsidRPr="00FC1A50">
        <w:rPr>
          <w:rFonts w:ascii="Verdana" w:hAnsi="Verdana" w:cstheme="majorBidi"/>
          <w:b/>
          <w:bCs/>
          <w:lang w:eastAsia="en-US"/>
        </w:rPr>
        <w:t xml:space="preserve">nurodant siūlomos prekės gamintoją, modelį (jeigu yra), prekės kodą (jeigu yra), konkrečius siūlomos prekės duomenis ir charakteristikas bei kitą reikalaujamą informaciją. </w:t>
      </w:r>
    </w:p>
    <w:p w14:paraId="6890F325" w14:textId="13320728" w:rsidR="00A52ED8" w:rsidRDefault="00A52ED8" w:rsidP="00FC1A50">
      <w:pPr>
        <w:pStyle w:val="Betarp"/>
        <w:tabs>
          <w:tab w:val="left" w:pos="630"/>
          <w:tab w:val="left" w:pos="720"/>
          <w:tab w:val="left" w:pos="810"/>
          <w:tab w:val="left" w:pos="990"/>
        </w:tabs>
        <w:ind w:left="540" w:right="716"/>
        <w:jc w:val="both"/>
        <w:rPr>
          <w:rFonts w:ascii="Verdana" w:hAnsi="Verdana" w:cstheme="majorBidi"/>
        </w:rPr>
      </w:pPr>
      <w:r w:rsidRPr="00FC1A50">
        <w:rPr>
          <w:rFonts w:ascii="Verdana" w:hAnsi="Verdana" w:cstheme="majorBidi"/>
          <w:b/>
          <w:bCs/>
        </w:rPr>
        <w:t xml:space="preserve">Įrodant siūlomos prekės atitiktį techninės specifikacijos reikalavimams, pateikiami gamintojo dokumentai </w:t>
      </w:r>
      <w:r w:rsidRPr="00FC1A50">
        <w:rPr>
          <w:rFonts w:ascii="Verdana" w:hAnsi="Verdana" w:cstheme="majorBidi"/>
        </w:rPr>
        <w:t>(išskyrus lentelės 4 stulpelyje brūkšniu užbrauktas eilutes, kadangi šiose eilutėse prekių atitiktis nurodytiems reikalavimams bus tikrinama sutarties vykdymo metu)</w:t>
      </w:r>
      <w:r w:rsidRPr="00FC1A50">
        <w:rPr>
          <w:rFonts w:ascii="Verdana" w:hAnsi="Verdana" w:cstheme="majorBidi"/>
          <w:b/>
          <w:bCs/>
        </w:rPr>
        <w:t xml:space="preserve"> (techninės specifikacijos, katalogų, bukletų kopijos, atitinkamą (-</w:t>
      </w:r>
      <w:proofErr w:type="spellStart"/>
      <w:r w:rsidRPr="00FC1A50">
        <w:rPr>
          <w:rFonts w:ascii="Verdana" w:hAnsi="Verdana" w:cstheme="majorBidi"/>
          <w:b/>
          <w:bCs/>
        </w:rPr>
        <w:t>us</w:t>
      </w:r>
      <w:proofErr w:type="spellEnd"/>
      <w:r w:rsidRPr="00FC1A50">
        <w:rPr>
          <w:rFonts w:ascii="Verdana" w:hAnsi="Verdana" w:cstheme="majorBidi"/>
          <w:b/>
          <w:bCs/>
        </w:rPr>
        <w:t>) techninės specifikacijos reikalavimą (-</w:t>
      </w:r>
      <w:proofErr w:type="spellStart"/>
      <w:r w:rsidRPr="00FC1A50">
        <w:rPr>
          <w:rFonts w:ascii="Verdana" w:hAnsi="Verdana" w:cstheme="majorBidi"/>
          <w:b/>
          <w:bCs/>
        </w:rPr>
        <w:t>us</w:t>
      </w:r>
      <w:proofErr w:type="spellEnd"/>
      <w:r w:rsidRPr="00FC1A50">
        <w:rPr>
          <w:rFonts w:ascii="Verdana" w:hAnsi="Verdana" w:cstheme="majorBidi"/>
          <w:b/>
          <w:bCs/>
        </w:rPr>
        <w:t>) patvirtinanti (-</w:t>
      </w:r>
      <w:proofErr w:type="spellStart"/>
      <w:r w:rsidRPr="00FC1A50">
        <w:rPr>
          <w:rFonts w:ascii="Verdana" w:hAnsi="Verdana" w:cstheme="majorBidi"/>
          <w:b/>
          <w:bCs/>
        </w:rPr>
        <w:t>čios</w:t>
      </w:r>
      <w:proofErr w:type="spellEnd"/>
      <w:r w:rsidRPr="00FC1A50">
        <w:rPr>
          <w:rFonts w:ascii="Verdana" w:hAnsi="Verdana" w:cstheme="majorBidi"/>
          <w:b/>
          <w:bCs/>
        </w:rPr>
        <w:t>) momentinė (-ės) ekrano kopija (-</w:t>
      </w:r>
      <w:proofErr w:type="spellStart"/>
      <w:r w:rsidRPr="00FC1A50">
        <w:rPr>
          <w:rFonts w:ascii="Verdana" w:hAnsi="Verdana" w:cstheme="majorBidi"/>
          <w:b/>
          <w:bCs/>
        </w:rPr>
        <w:t>os</w:t>
      </w:r>
      <w:proofErr w:type="spellEnd"/>
      <w:r w:rsidRPr="00FC1A50">
        <w:rPr>
          <w:rFonts w:ascii="Verdana" w:hAnsi="Verdana" w:cstheme="majorBidi"/>
          <w:b/>
          <w:bCs/>
        </w:rPr>
        <w:t>) (</w:t>
      </w:r>
      <w:proofErr w:type="spellStart"/>
      <w:r w:rsidRPr="00FC1A50">
        <w:rPr>
          <w:rFonts w:ascii="Verdana" w:hAnsi="Verdana" w:cstheme="majorBidi"/>
          <w:b/>
          <w:bCs/>
          <w:i/>
          <w:iCs/>
        </w:rPr>
        <w:t>print</w:t>
      </w:r>
      <w:proofErr w:type="spellEnd"/>
      <w:r w:rsidRPr="00FC1A50">
        <w:rPr>
          <w:rFonts w:ascii="Verdana" w:hAnsi="Verdana" w:cstheme="majorBidi"/>
          <w:b/>
          <w:bCs/>
          <w:i/>
          <w:iCs/>
        </w:rPr>
        <w:t xml:space="preserve"> </w:t>
      </w:r>
      <w:proofErr w:type="spellStart"/>
      <w:r w:rsidRPr="00FC1A50">
        <w:rPr>
          <w:rFonts w:ascii="Verdana" w:hAnsi="Verdana" w:cstheme="majorBidi"/>
          <w:b/>
          <w:bCs/>
          <w:i/>
          <w:iCs/>
        </w:rPr>
        <w:t>screen</w:t>
      </w:r>
      <w:r w:rsidR="0056275F" w:rsidRPr="00FC1A50">
        <w:rPr>
          <w:rFonts w:ascii="Verdana" w:hAnsi="Verdana" w:cstheme="majorBidi"/>
          <w:b/>
          <w:bCs/>
          <w:i/>
          <w:iCs/>
        </w:rPr>
        <w:t>‘as</w:t>
      </w:r>
      <w:proofErr w:type="spellEnd"/>
      <w:r w:rsidRPr="00FC1A50">
        <w:rPr>
          <w:rFonts w:ascii="Verdana" w:hAnsi="Verdana" w:cstheme="majorBidi"/>
          <w:b/>
          <w:bCs/>
        </w:rPr>
        <w:t xml:space="preserve">) </w:t>
      </w:r>
      <w:r w:rsidRPr="00FC1A50">
        <w:rPr>
          <w:rFonts w:ascii="Verdana" w:hAnsi="Verdana" w:cstheme="majorBidi"/>
          <w:i/>
          <w:iCs/>
          <w:u w:val="single"/>
        </w:rPr>
        <w:t>(tokiu atveju momentinėje ekrano kopijoje (</w:t>
      </w:r>
      <w:proofErr w:type="spellStart"/>
      <w:r w:rsidRPr="00FC1A50">
        <w:rPr>
          <w:rFonts w:ascii="Verdana" w:hAnsi="Verdana" w:cstheme="majorBidi"/>
          <w:i/>
          <w:iCs/>
          <w:u w:val="single"/>
        </w:rPr>
        <w:t>print</w:t>
      </w:r>
      <w:proofErr w:type="spellEnd"/>
      <w:r w:rsidRPr="00FC1A50">
        <w:rPr>
          <w:rFonts w:ascii="Verdana" w:hAnsi="Verdana" w:cstheme="majorBidi"/>
          <w:i/>
          <w:iCs/>
          <w:u w:val="single"/>
        </w:rPr>
        <w:t xml:space="preserve"> </w:t>
      </w:r>
      <w:proofErr w:type="spellStart"/>
      <w:r w:rsidRPr="00FC1A50">
        <w:rPr>
          <w:rFonts w:ascii="Verdana" w:hAnsi="Verdana" w:cstheme="majorBidi"/>
          <w:i/>
          <w:iCs/>
          <w:u w:val="single"/>
        </w:rPr>
        <w:t>screen</w:t>
      </w:r>
      <w:proofErr w:type="spellEnd"/>
      <w:r w:rsidRPr="00FC1A50">
        <w:rPr>
          <w:rFonts w:ascii="Verdana" w:hAnsi="Verdana" w:cstheme="majorBidi"/>
          <w:i/>
          <w:iCs/>
          <w:u w:val="single"/>
        </w:rPr>
        <w:t xml:space="preserve">-e) turi būti matoma informacija, </w:t>
      </w:r>
      <w:r w:rsidRPr="00FC1A50">
        <w:rPr>
          <w:rFonts w:ascii="Verdana" w:hAnsi="Verdana" w:cstheme="majorBidi"/>
          <w:b/>
          <w:bCs/>
          <w:i/>
          <w:iCs/>
          <w:u w:val="single"/>
        </w:rPr>
        <w:t>kad kopija padaryta iš</w:t>
      </w:r>
      <w:r w:rsidRPr="00FC1A50">
        <w:rPr>
          <w:rFonts w:ascii="Verdana" w:hAnsi="Verdana" w:cstheme="majorBidi"/>
          <w:i/>
          <w:iCs/>
          <w:u w:val="single"/>
        </w:rPr>
        <w:t xml:space="preserve"> </w:t>
      </w:r>
      <w:r w:rsidRPr="00FC1A50">
        <w:rPr>
          <w:rFonts w:ascii="Verdana" w:hAnsi="Verdana" w:cstheme="majorBidi"/>
          <w:b/>
          <w:bCs/>
          <w:i/>
          <w:iCs/>
          <w:u w:val="single"/>
        </w:rPr>
        <w:t>gamintojo</w:t>
      </w:r>
      <w:r w:rsidRPr="00FC1A50">
        <w:rPr>
          <w:rFonts w:ascii="Verdana" w:hAnsi="Verdana" w:cstheme="majorBidi"/>
          <w:i/>
          <w:iCs/>
          <w:u w:val="single"/>
        </w:rPr>
        <w:t xml:space="preserve"> tinklalapio ir turi būti aiškiai pažymėta (-</w:t>
      </w:r>
      <w:proofErr w:type="spellStart"/>
      <w:r w:rsidRPr="00FC1A50">
        <w:rPr>
          <w:rFonts w:ascii="Verdana" w:hAnsi="Verdana" w:cstheme="majorBidi"/>
          <w:i/>
          <w:iCs/>
          <w:u w:val="single"/>
        </w:rPr>
        <w:t>os</w:t>
      </w:r>
      <w:proofErr w:type="spellEnd"/>
      <w:r w:rsidRPr="00FC1A50">
        <w:rPr>
          <w:rFonts w:ascii="Verdana" w:hAnsi="Verdana" w:cstheme="majorBidi"/>
          <w:i/>
          <w:iCs/>
          <w:u w:val="single"/>
        </w:rPr>
        <w:t>) konkreti (-</w:t>
      </w:r>
      <w:proofErr w:type="spellStart"/>
      <w:r w:rsidRPr="00FC1A50">
        <w:rPr>
          <w:rFonts w:ascii="Verdana" w:hAnsi="Verdana" w:cstheme="majorBidi"/>
          <w:i/>
          <w:iCs/>
          <w:u w:val="single"/>
        </w:rPr>
        <w:t>čios</w:t>
      </w:r>
      <w:proofErr w:type="spellEnd"/>
      <w:r w:rsidRPr="00FC1A50">
        <w:rPr>
          <w:rFonts w:ascii="Verdana" w:hAnsi="Verdana" w:cstheme="majorBidi"/>
          <w:i/>
          <w:iCs/>
          <w:u w:val="single"/>
        </w:rPr>
        <w:t>) vieta (-</w:t>
      </w:r>
      <w:proofErr w:type="spellStart"/>
      <w:r w:rsidRPr="00FC1A50">
        <w:rPr>
          <w:rFonts w:ascii="Verdana" w:hAnsi="Verdana" w:cstheme="majorBidi"/>
          <w:i/>
          <w:iCs/>
          <w:u w:val="single"/>
        </w:rPr>
        <w:t>os</w:t>
      </w:r>
      <w:proofErr w:type="spellEnd"/>
      <w:r w:rsidRPr="00FC1A50">
        <w:rPr>
          <w:rFonts w:ascii="Verdana" w:hAnsi="Verdana" w:cstheme="majorBidi"/>
          <w:i/>
          <w:iCs/>
          <w:u w:val="single"/>
        </w:rPr>
        <w:t>), kurioje (-</w:t>
      </w:r>
      <w:proofErr w:type="spellStart"/>
      <w:r w:rsidRPr="00FC1A50">
        <w:rPr>
          <w:rFonts w:ascii="Verdana" w:hAnsi="Verdana" w:cstheme="majorBidi"/>
          <w:i/>
          <w:iCs/>
          <w:u w:val="single"/>
        </w:rPr>
        <w:t>iose</w:t>
      </w:r>
      <w:proofErr w:type="spellEnd"/>
      <w:r w:rsidRPr="00FC1A50">
        <w:rPr>
          <w:rFonts w:ascii="Verdana" w:hAnsi="Verdana" w:cstheme="majorBidi"/>
          <w:i/>
          <w:iCs/>
          <w:u w:val="single"/>
        </w:rPr>
        <w:t>) yra reikalaujamą (-</w:t>
      </w:r>
      <w:proofErr w:type="spellStart"/>
      <w:r w:rsidRPr="00FC1A50">
        <w:rPr>
          <w:rFonts w:ascii="Verdana" w:hAnsi="Verdana" w:cstheme="majorBidi"/>
          <w:i/>
          <w:iCs/>
          <w:u w:val="single"/>
        </w:rPr>
        <w:t>as</w:t>
      </w:r>
      <w:proofErr w:type="spellEnd"/>
      <w:r w:rsidRPr="00FC1A50">
        <w:rPr>
          <w:rFonts w:ascii="Verdana" w:hAnsi="Verdana" w:cstheme="majorBidi"/>
          <w:i/>
          <w:iCs/>
          <w:u w:val="single"/>
        </w:rPr>
        <w:t>) prekės charakteristiką (-</w:t>
      </w:r>
      <w:proofErr w:type="spellStart"/>
      <w:r w:rsidRPr="00FC1A50">
        <w:rPr>
          <w:rFonts w:ascii="Verdana" w:hAnsi="Verdana" w:cstheme="majorBidi"/>
          <w:i/>
          <w:iCs/>
          <w:u w:val="single"/>
        </w:rPr>
        <w:t>as</w:t>
      </w:r>
      <w:proofErr w:type="spellEnd"/>
      <w:r w:rsidRPr="00FC1A50">
        <w:rPr>
          <w:rFonts w:ascii="Verdana" w:hAnsi="Verdana" w:cstheme="majorBidi"/>
          <w:i/>
          <w:iCs/>
          <w:u w:val="single"/>
        </w:rPr>
        <w:t>) patvirtinanti informacija. Momentinė ekrano kopija (</w:t>
      </w:r>
      <w:proofErr w:type="spellStart"/>
      <w:r w:rsidRPr="00FC1A50">
        <w:rPr>
          <w:rFonts w:ascii="Verdana" w:hAnsi="Verdana" w:cstheme="majorBidi"/>
          <w:i/>
          <w:iCs/>
          <w:u w:val="single"/>
        </w:rPr>
        <w:t>print</w:t>
      </w:r>
      <w:proofErr w:type="spellEnd"/>
      <w:r w:rsidRPr="00FC1A50">
        <w:rPr>
          <w:rFonts w:ascii="Verdana" w:hAnsi="Verdana" w:cstheme="majorBidi"/>
          <w:i/>
          <w:iCs/>
          <w:u w:val="single"/>
        </w:rPr>
        <w:t xml:space="preserve"> </w:t>
      </w:r>
      <w:proofErr w:type="spellStart"/>
      <w:r w:rsidRPr="00FC1A50">
        <w:rPr>
          <w:rFonts w:ascii="Verdana" w:hAnsi="Verdana" w:cstheme="majorBidi"/>
          <w:i/>
          <w:iCs/>
          <w:u w:val="single"/>
        </w:rPr>
        <w:t>screen</w:t>
      </w:r>
      <w:r w:rsidR="0056275F" w:rsidRPr="00FC1A50">
        <w:rPr>
          <w:rFonts w:ascii="Verdana" w:hAnsi="Verdana" w:cstheme="majorBidi"/>
          <w:i/>
          <w:iCs/>
          <w:u w:val="single"/>
        </w:rPr>
        <w:t>‘</w:t>
      </w:r>
      <w:r w:rsidRPr="00FC1A50">
        <w:rPr>
          <w:rFonts w:ascii="Verdana" w:hAnsi="Verdana" w:cstheme="majorBidi"/>
          <w:i/>
          <w:iCs/>
          <w:u w:val="single"/>
        </w:rPr>
        <w:t>as</w:t>
      </w:r>
      <w:proofErr w:type="spellEnd"/>
      <w:r w:rsidRPr="00FC1A50">
        <w:rPr>
          <w:rFonts w:ascii="Verdana" w:hAnsi="Verdana" w:cstheme="majorBidi"/>
          <w:i/>
          <w:iCs/>
          <w:u w:val="single"/>
        </w:rPr>
        <w:t>) turi būti aiškiai įskaitoma)</w:t>
      </w:r>
      <w:r w:rsidRPr="00FC1A50">
        <w:rPr>
          <w:rFonts w:ascii="Verdana" w:hAnsi="Verdana" w:cstheme="majorBidi"/>
          <w:b/>
          <w:bCs/>
        </w:rPr>
        <w:t xml:space="preserve"> ir pan.) lietuvių arba anglų kalba. </w:t>
      </w:r>
      <w:r w:rsidRPr="00FC1A50">
        <w:rPr>
          <w:rFonts w:ascii="Verdana" w:hAnsi="Verdana" w:cstheme="majorBidi"/>
        </w:rPr>
        <w:t>Tiekėjas techninės specifikacijos 4 stulpelyje turi nurodyti konkrečias vietas (puslapį, pastraipą, punktą ar pan.), kuriose yra reikalaujama prekės charakteristikas patvirtinanti informacija, arba šias vietas aiškiai pažymėti dokumentuose.</w:t>
      </w:r>
    </w:p>
    <w:p w14:paraId="7A085573" w14:textId="6A68AE6A" w:rsidR="00E92320" w:rsidRPr="00880EF8" w:rsidRDefault="00E92320" w:rsidP="00E92320">
      <w:pPr>
        <w:pStyle w:val="Betarp"/>
        <w:tabs>
          <w:tab w:val="left" w:pos="630"/>
          <w:tab w:val="left" w:pos="720"/>
          <w:tab w:val="left" w:pos="810"/>
          <w:tab w:val="left" w:pos="990"/>
        </w:tabs>
        <w:ind w:left="540" w:right="716"/>
        <w:jc w:val="both"/>
        <w:rPr>
          <w:rFonts w:ascii="Verdana" w:hAnsi="Verdana" w:cstheme="majorBidi"/>
        </w:rPr>
      </w:pPr>
      <w:r w:rsidRPr="00880EF8">
        <w:rPr>
          <w:rFonts w:ascii="Verdana" w:hAnsi="Verdana" w:cstheme="majorBidi"/>
          <w:b/>
          <w:bCs/>
        </w:rPr>
        <w:t>Žaidimo įrenginių gamintojo dokumentacija</w:t>
      </w:r>
      <w:r w:rsidRPr="00880EF8">
        <w:rPr>
          <w:rFonts w:ascii="Verdana" w:hAnsi="Verdana" w:cstheme="majorBidi"/>
        </w:rPr>
        <w:t>:</w:t>
      </w:r>
    </w:p>
    <w:p w14:paraId="2CC307C7" w14:textId="492AEA4E" w:rsidR="00E92320" w:rsidRPr="00880EF8" w:rsidRDefault="00E92320" w:rsidP="00E92320">
      <w:pPr>
        <w:pStyle w:val="Betarp"/>
        <w:numPr>
          <w:ilvl w:val="0"/>
          <w:numId w:val="32"/>
        </w:numPr>
        <w:tabs>
          <w:tab w:val="left" w:pos="630"/>
          <w:tab w:val="left" w:pos="720"/>
          <w:tab w:val="left" w:pos="810"/>
          <w:tab w:val="left" w:pos="990"/>
        </w:tabs>
        <w:ind w:right="716" w:firstLine="131"/>
        <w:jc w:val="both"/>
        <w:rPr>
          <w:rFonts w:ascii="Verdana" w:hAnsi="Verdana" w:cstheme="majorBidi"/>
        </w:rPr>
      </w:pPr>
      <w:r w:rsidRPr="00880EF8">
        <w:rPr>
          <w:rFonts w:ascii="Verdana" w:hAnsi="Verdana" w:cstheme="majorBidi"/>
        </w:rPr>
        <w:t xml:space="preserve"> CE atitikties deklaracijos.</w:t>
      </w:r>
    </w:p>
    <w:p w14:paraId="510E1F74" w14:textId="77777777" w:rsidR="00E92320" w:rsidRPr="00880EF8" w:rsidRDefault="00E92320" w:rsidP="00E92320">
      <w:pPr>
        <w:pStyle w:val="Betarp"/>
        <w:numPr>
          <w:ilvl w:val="0"/>
          <w:numId w:val="32"/>
        </w:numPr>
        <w:tabs>
          <w:tab w:val="left" w:pos="630"/>
          <w:tab w:val="left" w:pos="720"/>
          <w:tab w:val="left" w:pos="810"/>
          <w:tab w:val="left" w:pos="990"/>
        </w:tabs>
        <w:ind w:right="716" w:firstLine="131"/>
        <w:jc w:val="both"/>
        <w:rPr>
          <w:rFonts w:ascii="Verdana" w:hAnsi="Verdana" w:cstheme="majorBidi"/>
        </w:rPr>
      </w:pPr>
      <w:r w:rsidRPr="00880EF8">
        <w:rPr>
          <w:rFonts w:ascii="Verdana" w:hAnsi="Verdana" w:cstheme="majorBidi"/>
        </w:rPr>
        <w:t>Saugumo ir montavimo instrukcijos.</w:t>
      </w:r>
    </w:p>
    <w:p w14:paraId="25D98DE4" w14:textId="1AEF656A" w:rsidR="00E92320" w:rsidRPr="00880EF8" w:rsidRDefault="00E92320" w:rsidP="00E92320">
      <w:pPr>
        <w:pStyle w:val="Betarp"/>
        <w:tabs>
          <w:tab w:val="left" w:pos="630"/>
          <w:tab w:val="left" w:pos="720"/>
          <w:tab w:val="left" w:pos="810"/>
          <w:tab w:val="left" w:pos="990"/>
        </w:tabs>
        <w:ind w:left="540" w:right="716"/>
        <w:jc w:val="both"/>
        <w:rPr>
          <w:rFonts w:ascii="Verdana" w:hAnsi="Verdana" w:cstheme="majorBidi"/>
        </w:rPr>
      </w:pPr>
      <w:r w:rsidRPr="00880EF8">
        <w:rPr>
          <w:rFonts w:ascii="Verdana" w:hAnsi="Verdana" w:cstheme="majorBidi"/>
          <w:b/>
          <w:bCs/>
        </w:rPr>
        <w:t>Pagrindinių konstrukcijų bandymų (jei taikoma) ir patikrinimų protokolai</w:t>
      </w:r>
      <w:r w:rsidRPr="00880EF8">
        <w:rPr>
          <w:rFonts w:ascii="Verdana" w:hAnsi="Verdana" w:cstheme="majorBidi"/>
        </w:rPr>
        <w:t>.</w:t>
      </w:r>
    </w:p>
    <w:p w14:paraId="26253B1F" w14:textId="10126998" w:rsidR="00E92320" w:rsidRPr="00E92320" w:rsidRDefault="00E92320" w:rsidP="00E92320">
      <w:pPr>
        <w:pStyle w:val="Betarp"/>
        <w:tabs>
          <w:tab w:val="left" w:pos="630"/>
          <w:tab w:val="left" w:pos="720"/>
          <w:tab w:val="left" w:pos="810"/>
          <w:tab w:val="left" w:pos="990"/>
        </w:tabs>
        <w:ind w:left="540" w:right="716"/>
        <w:jc w:val="both"/>
        <w:rPr>
          <w:rFonts w:ascii="Verdana" w:hAnsi="Verdana" w:cstheme="majorBidi"/>
        </w:rPr>
      </w:pPr>
      <w:r w:rsidRPr="00880EF8">
        <w:rPr>
          <w:rFonts w:ascii="Verdana" w:hAnsi="Verdana" w:cstheme="majorBidi"/>
          <w:b/>
          <w:bCs/>
        </w:rPr>
        <w:t>Saugumo patikros aktas / sertifikuoto eksperto išvada</w:t>
      </w:r>
      <w:r w:rsidRPr="00880EF8">
        <w:rPr>
          <w:rFonts w:ascii="Verdana" w:hAnsi="Verdana" w:cstheme="majorBidi"/>
        </w:rPr>
        <w:t>, kad aikštelė saugi naudoti.</w:t>
      </w:r>
    </w:p>
    <w:p w14:paraId="67198B3F" w14:textId="77777777" w:rsidR="00E92320" w:rsidRDefault="00E92320" w:rsidP="00FC1A50">
      <w:pPr>
        <w:pStyle w:val="Betarp"/>
        <w:tabs>
          <w:tab w:val="left" w:pos="630"/>
          <w:tab w:val="left" w:pos="720"/>
          <w:tab w:val="left" w:pos="810"/>
          <w:tab w:val="left" w:pos="990"/>
        </w:tabs>
        <w:ind w:left="540" w:right="716"/>
        <w:jc w:val="both"/>
        <w:rPr>
          <w:rFonts w:ascii="Verdana" w:hAnsi="Verdana" w:cstheme="majorBidi"/>
        </w:rPr>
      </w:pPr>
    </w:p>
    <w:p w14:paraId="01493FC9" w14:textId="7220A29C" w:rsidR="00FC1A50" w:rsidRDefault="00FC1A50" w:rsidP="00FC1A50">
      <w:pPr>
        <w:pStyle w:val="Betarp"/>
        <w:tabs>
          <w:tab w:val="left" w:pos="630"/>
          <w:tab w:val="left" w:pos="720"/>
          <w:tab w:val="left" w:pos="810"/>
          <w:tab w:val="left" w:pos="990"/>
        </w:tabs>
        <w:ind w:left="540" w:right="716"/>
        <w:jc w:val="both"/>
        <w:rPr>
          <w:rFonts w:ascii="Verdana" w:hAnsi="Verdana" w:cstheme="majorBidi"/>
        </w:rPr>
      </w:pPr>
    </w:p>
    <w:p w14:paraId="690B3B66" w14:textId="77777777" w:rsidR="00FC1A50" w:rsidRPr="00FC1A50" w:rsidRDefault="00FC1A50" w:rsidP="00FC1A50">
      <w:pPr>
        <w:pStyle w:val="Betarp"/>
        <w:tabs>
          <w:tab w:val="left" w:pos="630"/>
          <w:tab w:val="left" w:pos="720"/>
          <w:tab w:val="left" w:pos="810"/>
          <w:tab w:val="left" w:pos="990"/>
        </w:tabs>
        <w:ind w:left="540" w:right="716"/>
        <w:jc w:val="both"/>
        <w:rPr>
          <w:rFonts w:ascii="Verdana" w:hAnsi="Verdana" w:cstheme="majorBidi"/>
        </w:rPr>
      </w:pPr>
    </w:p>
    <w:p w14:paraId="2DA5FF69" w14:textId="77777777" w:rsidR="00A52ED8" w:rsidRPr="00BA2853" w:rsidRDefault="00A52ED8" w:rsidP="00FB565F">
      <w:pPr>
        <w:tabs>
          <w:tab w:val="left" w:pos="630"/>
          <w:tab w:val="left" w:pos="720"/>
          <w:tab w:val="left" w:pos="810"/>
          <w:tab w:val="left" w:pos="990"/>
        </w:tabs>
        <w:spacing w:after="0" w:line="240" w:lineRule="auto"/>
        <w:ind w:left="540" w:right="716"/>
        <w:jc w:val="center"/>
        <w:rPr>
          <w:rFonts w:ascii="Verdana" w:eastAsia="Times New Roman" w:hAnsi="Verdana" w:cstheme="majorBidi"/>
          <w:color w:val="000000"/>
          <w:kern w:val="0"/>
          <w14:ligatures w14:val="none"/>
        </w:rPr>
      </w:pPr>
    </w:p>
    <w:p w14:paraId="1A0AB112" w14:textId="77777777" w:rsidR="00FB565F" w:rsidRPr="00BA2853" w:rsidRDefault="00FB565F" w:rsidP="00102800">
      <w:pPr>
        <w:spacing w:after="0"/>
        <w:jc w:val="center"/>
        <w:rPr>
          <w:rFonts w:ascii="Verdana" w:hAnsi="Verdana" w:cs="Calibri"/>
          <w:b/>
          <w:bCs/>
          <w:sz w:val="22"/>
          <w:szCs w:val="22"/>
        </w:rPr>
      </w:pPr>
    </w:p>
    <w:tbl>
      <w:tblPr>
        <w:tblStyle w:val="Lentelstinklelis"/>
        <w:tblW w:w="4918" w:type="pct"/>
        <w:tblInd w:w="-5" w:type="dxa"/>
        <w:tblLook w:val="04A0" w:firstRow="1" w:lastRow="0" w:firstColumn="1" w:lastColumn="0" w:noHBand="0" w:noVBand="1"/>
      </w:tblPr>
      <w:tblGrid>
        <w:gridCol w:w="849"/>
        <w:gridCol w:w="5589"/>
        <w:gridCol w:w="5804"/>
        <w:gridCol w:w="2528"/>
      </w:tblGrid>
      <w:tr w:rsidR="00C0533C" w:rsidRPr="00BA2853" w14:paraId="75342DC0" w14:textId="77777777" w:rsidTr="00044D61">
        <w:tc>
          <w:tcPr>
            <w:tcW w:w="261" w:type="pct"/>
            <w:shd w:val="clear" w:color="auto" w:fill="F2F2F2" w:themeFill="background1" w:themeFillShade="F2"/>
          </w:tcPr>
          <w:p w14:paraId="54442F9E" w14:textId="77777777" w:rsidR="006B3887" w:rsidRPr="009D42E3" w:rsidRDefault="006B3887" w:rsidP="00CE632C">
            <w:pPr>
              <w:jc w:val="center"/>
              <w:rPr>
                <w:rFonts w:ascii="Verdana" w:hAnsi="Verdana" w:cstheme="majorBidi"/>
                <w:bCs/>
                <w:sz w:val="22"/>
                <w:szCs w:val="22"/>
              </w:rPr>
            </w:pPr>
            <w:r w:rsidRPr="009D42E3">
              <w:rPr>
                <w:rFonts w:ascii="Verdana" w:hAnsi="Verdana" w:cstheme="majorBidi"/>
                <w:bCs/>
                <w:sz w:val="22"/>
                <w:szCs w:val="22"/>
              </w:rPr>
              <w:lastRenderedPageBreak/>
              <w:t>Eil. Nr.</w:t>
            </w:r>
          </w:p>
        </w:tc>
        <w:tc>
          <w:tcPr>
            <w:tcW w:w="2052" w:type="pct"/>
            <w:shd w:val="clear" w:color="auto" w:fill="F2F2F2" w:themeFill="background1" w:themeFillShade="F2"/>
          </w:tcPr>
          <w:p w14:paraId="56E39D62" w14:textId="77777777" w:rsidR="006B3887" w:rsidRPr="009D42E3" w:rsidRDefault="006B3887" w:rsidP="00FC1A50">
            <w:pPr>
              <w:jc w:val="both"/>
              <w:rPr>
                <w:rFonts w:ascii="Verdana" w:hAnsi="Verdana" w:cstheme="majorBidi"/>
                <w:b/>
                <w:sz w:val="22"/>
                <w:szCs w:val="22"/>
              </w:rPr>
            </w:pPr>
            <w:r w:rsidRPr="009D42E3">
              <w:rPr>
                <w:rFonts w:ascii="Verdana" w:hAnsi="Verdana" w:cstheme="majorBidi"/>
                <w:b/>
                <w:sz w:val="22"/>
                <w:szCs w:val="22"/>
              </w:rPr>
              <w:t xml:space="preserve">Prekės pavadinimas ir reikalaujamos </w:t>
            </w:r>
          </w:p>
          <w:p w14:paraId="7519A266" w14:textId="77777777" w:rsidR="006B3887" w:rsidRPr="009D42E3" w:rsidRDefault="006B3887" w:rsidP="00FC1A50">
            <w:pPr>
              <w:jc w:val="both"/>
              <w:rPr>
                <w:rFonts w:ascii="Verdana" w:hAnsi="Verdana" w:cstheme="majorBidi"/>
                <w:b/>
                <w:sz w:val="22"/>
                <w:szCs w:val="22"/>
              </w:rPr>
            </w:pPr>
            <w:r w:rsidRPr="009D42E3">
              <w:rPr>
                <w:rFonts w:ascii="Verdana" w:hAnsi="Verdana" w:cstheme="majorBidi"/>
                <w:b/>
                <w:sz w:val="22"/>
                <w:szCs w:val="22"/>
              </w:rPr>
              <w:t>techninės charakteristikos</w:t>
            </w:r>
          </w:p>
        </w:tc>
        <w:tc>
          <w:tcPr>
            <w:tcW w:w="1671" w:type="pct"/>
            <w:shd w:val="clear" w:color="auto" w:fill="F2F2F2" w:themeFill="background1" w:themeFillShade="F2"/>
          </w:tcPr>
          <w:p w14:paraId="73780F2C" w14:textId="77777777" w:rsidR="00971BFE" w:rsidRPr="009D42E3" w:rsidRDefault="00971BFE" w:rsidP="00FC1A50">
            <w:pPr>
              <w:pBdr>
                <w:top w:val="nil"/>
                <w:left w:val="nil"/>
                <w:bottom w:val="nil"/>
                <w:right w:val="nil"/>
                <w:between w:val="nil"/>
              </w:pBdr>
              <w:jc w:val="both"/>
              <w:rPr>
                <w:rFonts w:ascii="Verdana" w:hAnsi="Verdana" w:cstheme="majorBidi"/>
                <w:b/>
                <w:i/>
                <w:sz w:val="22"/>
                <w:szCs w:val="22"/>
              </w:rPr>
            </w:pPr>
            <w:r w:rsidRPr="009D42E3">
              <w:rPr>
                <w:rFonts w:ascii="Verdana" w:hAnsi="Verdana" w:cstheme="majorBidi"/>
                <w:b/>
                <w:i/>
                <w:sz w:val="22"/>
                <w:szCs w:val="22"/>
              </w:rPr>
              <w:t>Tiekėjo siūlomos prekės aprašymas (siūlomos prekės parametro konkretus aprašymas), patvirtinantis 2 stulpelyje nurodytus reikalavimus, nurodant reikalaujamas parametrų reikšmes arba galimybių patvirtinimas (jei nėra specifikacijos reikšmių)</w:t>
            </w:r>
          </w:p>
          <w:p w14:paraId="5FEB0F62" w14:textId="77777777" w:rsidR="00971BFE" w:rsidRPr="009D42E3" w:rsidRDefault="00971BFE" w:rsidP="00FC1A50">
            <w:pPr>
              <w:pBdr>
                <w:top w:val="nil"/>
                <w:left w:val="nil"/>
                <w:bottom w:val="nil"/>
                <w:right w:val="nil"/>
                <w:between w:val="nil"/>
              </w:pBdr>
              <w:jc w:val="both"/>
              <w:rPr>
                <w:rFonts w:ascii="Verdana" w:hAnsi="Verdana" w:cstheme="majorBidi"/>
                <w:b/>
                <w:i/>
                <w:color w:val="0F9ED5"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9D42E3">
              <w:rPr>
                <w:rFonts w:ascii="Verdana" w:hAnsi="Verdana" w:cstheme="majorBidi"/>
                <w:b/>
                <w:i/>
                <w:color w:val="0F9ED5"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t>(PILDO TIEKĖJAS)</w:t>
            </w:r>
          </w:p>
          <w:p w14:paraId="57B9FAF1" w14:textId="77777777" w:rsidR="006B3887" w:rsidRPr="009D42E3" w:rsidRDefault="006B3887" w:rsidP="00FC1A50">
            <w:pPr>
              <w:pBdr>
                <w:top w:val="nil"/>
                <w:left w:val="nil"/>
                <w:bottom w:val="nil"/>
                <w:right w:val="nil"/>
                <w:between w:val="nil"/>
              </w:pBdr>
              <w:jc w:val="both"/>
              <w:rPr>
                <w:rFonts w:ascii="Verdana" w:hAnsi="Verdana" w:cstheme="majorBidi"/>
                <w:b/>
                <w:i/>
                <w:sz w:val="22"/>
                <w:szCs w:val="22"/>
              </w:rPr>
            </w:pPr>
          </w:p>
        </w:tc>
        <w:tc>
          <w:tcPr>
            <w:tcW w:w="1016" w:type="pct"/>
            <w:shd w:val="clear" w:color="auto" w:fill="F2F2F2" w:themeFill="background1" w:themeFillShade="F2"/>
          </w:tcPr>
          <w:p w14:paraId="14DCCF50" w14:textId="77777777" w:rsidR="00971BFE" w:rsidRPr="009D42E3" w:rsidRDefault="00971BFE" w:rsidP="00FC1A50">
            <w:pPr>
              <w:suppressAutoHyphens/>
              <w:autoSpaceDN w:val="0"/>
              <w:jc w:val="both"/>
              <w:textAlignment w:val="baseline"/>
              <w:rPr>
                <w:rFonts w:ascii="Verdana" w:eastAsia="Calibri" w:hAnsi="Verdana" w:cstheme="majorBidi"/>
                <w:b/>
                <w:color w:val="000000"/>
                <w:spacing w:val="-2"/>
                <w:sz w:val="22"/>
                <w:szCs w:val="22"/>
              </w:rPr>
            </w:pPr>
            <w:r w:rsidRPr="009D42E3">
              <w:rPr>
                <w:rFonts w:ascii="Verdana" w:eastAsia="Calibri" w:hAnsi="Verdana" w:cstheme="majorBidi"/>
                <w:b/>
                <w:color w:val="000000"/>
                <w:spacing w:val="-2"/>
                <w:sz w:val="22"/>
                <w:szCs w:val="22"/>
              </w:rPr>
              <w:t>Teikiamo siūlomos prekės gamintojo dokumento failo pavadinimas ir puslapio numeris, kuriame yra atitinkamą techninės specifikacijos reikalavimą patvirtinanti informacija</w:t>
            </w:r>
          </w:p>
          <w:p w14:paraId="7609E8C8" w14:textId="77777777" w:rsidR="006B3887" w:rsidRPr="009D42E3" w:rsidRDefault="00971BFE" w:rsidP="00FC1A50">
            <w:pPr>
              <w:suppressAutoHyphens/>
              <w:jc w:val="both"/>
              <w:rPr>
                <w:rFonts w:ascii="Verdana" w:hAnsi="Verdana" w:cstheme="majorBidi"/>
                <w:b/>
                <w:i/>
                <w:sz w:val="22"/>
                <w:szCs w:val="22"/>
              </w:rPr>
            </w:pPr>
            <w:r w:rsidRPr="009D42E3">
              <w:rPr>
                <w:rFonts w:ascii="Verdana" w:eastAsia="Calibri" w:hAnsi="Verdana" w:cstheme="majorBidi"/>
                <w:b/>
                <w:color w:val="0070C0"/>
                <w:spacing w:val="-2"/>
                <w:sz w:val="22"/>
                <w:szCs w:val="22"/>
              </w:rPr>
              <w:t>(PILDO TIEKĖJAS)</w:t>
            </w:r>
          </w:p>
        </w:tc>
      </w:tr>
      <w:tr w:rsidR="00C0533C" w:rsidRPr="00BA2853" w14:paraId="039BA5C8" w14:textId="77777777" w:rsidTr="00044D61">
        <w:tc>
          <w:tcPr>
            <w:tcW w:w="261" w:type="pct"/>
            <w:shd w:val="clear" w:color="auto" w:fill="F2F2F2" w:themeFill="background1" w:themeFillShade="F2"/>
          </w:tcPr>
          <w:p w14:paraId="6DCC0A92" w14:textId="77777777" w:rsidR="006D1BCC" w:rsidRPr="00BA2853" w:rsidRDefault="006D1BCC" w:rsidP="00CE632C">
            <w:pPr>
              <w:jc w:val="center"/>
              <w:rPr>
                <w:rFonts w:ascii="Verdana" w:hAnsi="Verdana" w:cstheme="majorBidi"/>
                <w:bCs/>
                <w:i/>
              </w:rPr>
            </w:pPr>
            <w:r w:rsidRPr="00BA2853">
              <w:rPr>
                <w:rFonts w:ascii="Verdana" w:hAnsi="Verdana" w:cstheme="majorBidi"/>
                <w:bCs/>
                <w:i/>
              </w:rPr>
              <w:t>1</w:t>
            </w:r>
          </w:p>
        </w:tc>
        <w:tc>
          <w:tcPr>
            <w:tcW w:w="2052" w:type="pct"/>
            <w:shd w:val="clear" w:color="auto" w:fill="F2F2F2" w:themeFill="background1" w:themeFillShade="F2"/>
          </w:tcPr>
          <w:p w14:paraId="47BE6B90" w14:textId="77777777" w:rsidR="006D1BCC" w:rsidRPr="00BA2853" w:rsidRDefault="006D1BCC" w:rsidP="00102800">
            <w:pPr>
              <w:jc w:val="center"/>
              <w:rPr>
                <w:rFonts w:ascii="Verdana" w:hAnsi="Verdana" w:cstheme="majorBidi"/>
                <w:b/>
                <w:i/>
              </w:rPr>
            </w:pPr>
            <w:r w:rsidRPr="00BA2853">
              <w:rPr>
                <w:rFonts w:ascii="Verdana" w:hAnsi="Verdana" w:cstheme="majorBidi"/>
                <w:b/>
                <w:i/>
              </w:rPr>
              <w:t>2</w:t>
            </w:r>
          </w:p>
        </w:tc>
        <w:tc>
          <w:tcPr>
            <w:tcW w:w="1671" w:type="pct"/>
            <w:shd w:val="clear" w:color="auto" w:fill="F2F2F2" w:themeFill="background1" w:themeFillShade="F2"/>
          </w:tcPr>
          <w:p w14:paraId="6F315C22" w14:textId="77777777" w:rsidR="006D1BCC" w:rsidRPr="00BA2853" w:rsidRDefault="006D1BCC" w:rsidP="00102800">
            <w:pPr>
              <w:jc w:val="center"/>
              <w:rPr>
                <w:rFonts w:ascii="Verdana" w:hAnsi="Verdana" w:cstheme="majorBidi"/>
                <w:b/>
                <w:i/>
              </w:rPr>
            </w:pPr>
            <w:r w:rsidRPr="00BA2853">
              <w:rPr>
                <w:rFonts w:ascii="Verdana" w:hAnsi="Verdana" w:cstheme="majorBidi"/>
                <w:b/>
                <w:i/>
              </w:rPr>
              <w:t>3</w:t>
            </w:r>
          </w:p>
        </w:tc>
        <w:tc>
          <w:tcPr>
            <w:tcW w:w="1016" w:type="pct"/>
            <w:shd w:val="clear" w:color="auto" w:fill="F2F2F2" w:themeFill="background1" w:themeFillShade="F2"/>
          </w:tcPr>
          <w:p w14:paraId="53A888F9" w14:textId="77777777" w:rsidR="006D1BCC" w:rsidRPr="00BA2853" w:rsidRDefault="006D1BCC" w:rsidP="00102800">
            <w:pPr>
              <w:jc w:val="center"/>
              <w:rPr>
                <w:rFonts w:ascii="Verdana" w:hAnsi="Verdana" w:cstheme="majorBidi"/>
                <w:b/>
                <w:i/>
              </w:rPr>
            </w:pPr>
            <w:r w:rsidRPr="00BA2853">
              <w:rPr>
                <w:rFonts w:ascii="Verdana" w:hAnsi="Verdana" w:cstheme="majorBidi"/>
                <w:b/>
                <w:i/>
              </w:rPr>
              <w:t>4</w:t>
            </w:r>
          </w:p>
        </w:tc>
      </w:tr>
      <w:tr w:rsidR="00C0533C" w:rsidRPr="00BA2853" w14:paraId="05E1044E" w14:textId="77777777" w:rsidTr="00044D61">
        <w:trPr>
          <w:trHeight w:val="1108"/>
        </w:trPr>
        <w:tc>
          <w:tcPr>
            <w:tcW w:w="261" w:type="pct"/>
          </w:tcPr>
          <w:p w14:paraId="05339DA9" w14:textId="77777777" w:rsidR="006D1BCC" w:rsidRPr="00BA2853" w:rsidRDefault="006D1BCC" w:rsidP="00CE632C">
            <w:pPr>
              <w:jc w:val="center"/>
              <w:rPr>
                <w:rFonts w:ascii="Verdana" w:hAnsi="Verdana" w:cstheme="majorBidi"/>
                <w:bCs/>
              </w:rPr>
            </w:pPr>
            <w:r w:rsidRPr="00BA2853">
              <w:rPr>
                <w:rFonts w:ascii="Verdana" w:hAnsi="Verdana" w:cstheme="majorBidi"/>
                <w:bCs/>
              </w:rPr>
              <w:t>1.</w:t>
            </w:r>
          </w:p>
        </w:tc>
        <w:tc>
          <w:tcPr>
            <w:tcW w:w="2052" w:type="pct"/>
          </w:tcPr>
          <w:p w14:paraId="2834121F" w14:textId="7E697DEC" w:rsidR="00955EEF" w:rsidRPr="00BA2853" w:rsidRDefault="003C4706" w:rsidP="00FC1A50">
            <w:pPr>
              <w:jc w:val="both"/>
              <w:rPr>
                <w:rFonts w:ascii="Verdana" w:hAnsi="Verdana" w:cstheme="majorBidi"/>
                <w:b/>
                <w:iCs/>
              </w:rPr>
            </w:pPr>
            <w:r w:rsidRPr="00BA2853">
              <w:rPr>
                <w:rFonts w:ascii="Verdana" w:hAnsi="Verdana" w:cstheme="majorBidi"/>
                <w:b/>
                <w:iCs/>
              </w:rPr>
              <w:t xml:space="preserve">Stalo futbolas </w:t>
            </w:r>
            <w:r w:rsidR="00EE79AC" w:rsidRPr="00BA2853">
              <w:rPr>
                <w:rFonts w:ascii="Verdana" w:hAnsi="Verdana" w:cstheme="majorBidi"/>
                <w:b/>
                <w:iCs/>
              </w:rPr>
              <w:t>(1 vnt.)</w:t>
            </w:r>
          </w:p>
          <w:p w14:paraId="70A7EBCD" w14:textId="77777777" w:rsidR="00EE79AC" w:rsidRPr="00BA2853" w:rsidRDefault="00EE79AC" w:rsidP="00FC1A50">
            <w:pPr>
              <w:jc w:val="both"/>
              <w:rPr>
                <w:rFonts w:ascii="Verdana" w:hAnsi="Verdana" w:cstheme="majorBidi"/>
              </w:rPr>
            </w:pPr>
            <w:r w:rsidRPr="00BA2853">
              <w:rPr>
                <w:rFonts w:ascii="Verdana" w:hAnsi="Verdana" w:cstheme="majorBidi"/>
              </w:rPr>
              <w:t>Orientacinis pavyzdys:</w:t>
            </w:r>
          </w:p>
          <w:p w14:paraId="750E0EAE" w14:textId="77777777" w:rsidR="005E2256" w:rsidRPr="00BA2853" w:rsidRDefault="005E2256" w:rsidP="00FC1A50">
            <w:pPr>
              <w:jc w:val="both"/>
              <w:rPr>
                <w:rFonts w:ascii="Verdana" w:hAnsi="Verdana" w:cstheme="majorBidi"/>
                <w:b/>
                <w:iCs/>
              </w:rPr>
            </w:pPr>
          </w:p>
          <w:p w14:paraId="3756291D" w14:textId="410207C4" w:rsidR="00770014" w:rsidRPr="00BA2853" w:rsidRDefault="003C4706" w:rsidP="00FC1A50">
            <w:pPr>
              <w:jc w:val="both"/>
              <w:rPr>
                <w:rFonts w:ascii="Verdana" w:hAnsi="Verdana" w:cstheme="majorBidi"/>
                <w:b/>
              </w:rPr>
            </w:pPr>
            <w:r w:rsidRPr="00BA2853">
              <w:rPr>
                <w:rFonts w:ascii="Verdana" w:hAnsi="Verdana" w:cstheme="majorBidi"/>
                <w:noProof/>
              </w:rPr>
              <w:drawing>
                <wp:inline distT="0" distB="0" distL="0" distR="0" wp14:anchorId="05F0B2E3" wp14:editId="522F33C6">
                  <wp:extent cx="1352550" cy="13239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1352550" cy="1323975"/>
                          </a:xfrm>
                          <a:prstGeom prst="rect">
                            <a:avLst/>
                          </a:prstGeom>
                          <a:noFill/>
                        </pic:spPr>
                      </pic:pic>
                    </a:graphicData>
                  </a:graphic>
                </wp:inline>
              </w:drawing>
            </w:r>
          </w:p>
          <w:p w14:paraId="7F7419C5" w14:textId="77777777" w:rsidR="00DF3046" w:rsidRPr="00BA2853" w:rsidRDefault="00DF3046" w:rsidP="00FC1A50">
            <w:pPr>
              <w:jc w:val="both"/>
              <w:rPr>
                <w:rFonts w:ascii="Verdana" w:hAnsi="Verdana" w:cstheme="majorBidi"/>
                <w:b/>
              </w:rPr>
            </w:pPr>
          </w:p>
        </w:tc>
        <w:tc>
          <w:tcPr>
            <w:tcW w:w="1671" w:type="pct"/>
          </w:tcPr>
          <w:p w14:paraId="240D8B69" w14:textId="77777777" w:rsidR="00C82600" w:rsidRPr="00BA2853" w:rsidRDefault="00C82600" w:rsidP="00FC1A50">
            <w:pPr>
              <w:jc w:val="both"/>
              <w:rPr>
                <w:rFonts w:ascii="Verdana" w:hAnsi="Verdana" w:cstheme="majorBidi"/>
              </w:rPr>
            </w:pPr>
            <w:r w:rsidRPr="00BA2853">
              <w:rPr>
                <w:rFonts w:ascii="Verdana" w:hAnsi="Verdana" w:cstheme="majorBidi"/>
              </w:rPr>
              <w:t>Prekės gamintojas</w:t>
            </w:r>
            <w:r w:rsidRPr="00BA2853">
              <w:rPr>
                <w:rFonts w:ascii="Verdana" w:hAnsi="Verdana" w:cstheme="majorBidi"/>
                <w:color w:val="000000"/>
              </w:rPr>
              <w:t xml:space="preserve">: </w:t>
            </w:r>
            <w:r w:rsidRPr="00BA2853">
              <w:rPr>
                <w:rFonts w:ascii="Verdana" w:hAnsi="Verdana" w:cstheme="majorBidi"/>
              </w:rPr>
              <w:t>...............................</w:t>
            </w:r>
          </w:p>
          <w:p w14:paraId="36AA03E7" w14:textId="77777777" w:rsidR="00C82600" w:rsidRPr="00BA2853" w:rsidRDefault="00C82600" w:rsidP="00FC1A50">
            <w:pPr>
              <w:jc w:val="both"/>
              <w:rPr>
                <w:rFonts w:ascii="Verdana" w:hAnsi="Verdana" w:cstheme="majorBidi"/>
              </w:rPr>
            </w:pPr>
          </w:p>
          <w:p w14:paraId="336476B5" w14:textId="77777777" w:rsidR="006D1BCC" w:rsidRPr="00BA2853" w:rsidRDefault="00C82600" w:rsidP="00FC1A50">
            <w:pPr>
              <w:jc w:val="both"/>
              <w:rPr>
                <w:rFonts w:ascii="Verdana" w:hAnsi="Verdana" w:cstheme="majorBidi"/>
                <w:color w:val="000000"/>
              </w:rPr>
            </w:pPr>
            <w:r w:rsidRPr="00BA2853">
              <w:rPr>
                <w:rFonts w:ascii="Verdana" w:hAnsi="Verdana" w:cstheme="majorBidi"/>
              </w:rPr>
              <w:t xml:space="preserve">Prekės modelis </w:t>
            </w:r>
            <w:r w:rsidRPr="00BA2853">
              <w:rPr>
                <w:rFonts w:ascii="Verdana" w:hAnsi="Verdana" w:cstheme="majorBidi"/>
                <w:i/>
                <w:color w:val="156082" w:themeColor="accent1"/>
              </w:rPr>
              <w:t>(įrašyti, jei yra)</w:t>
            </w:r>
            <w:r w:rsidRPr="00BA2853">
              <w:rPr>
                <w:rFonts w:ascii="Verdana" w:hAnsi="Verdana" w:cstheme="majorBidi"/>
              </w:rPr>
              <w:t xml:space="preserve">, kodas </w:t>
            </w:r>
            <w:r w:rsidRPr="00BA2853">
              <w:rPr>
                <w:rFonts w:ascii="Verdana" w:hAnsi="Verdana" w:cstheme="majorBidi"/>
                <w:i/>
                <w:color w:val="156082" w:themeColor="accent1"/>
              </w:rPr>
              <w:t>(įrašyti, jei yra):</w:t>
            </w:r>
            <w:r w:rsidRPr="00BA2853">
              <w:rPr>
                <w:rFonts w:ascii="Verdana" w:hAnsi="Verdana" w:cstheme="majorBidi"/>
                <w:color w:val="156082" w:themeColor="accent1"/>
              </w:rPr>
              <w:t xml:space="preserve"> </w:t>
            </w:r>
            <w:r w:rsidRPr="00BA2853">
              <w:rPr>
                <w:rFonts w:ascii="Verdana" w:hAnsi="Verdana" w:cstheme="majorBidi"/>
              </w:rPr>
              <w:t>................................................................</w:t>
            </w:r>
          </w:p>
        </w:tc>
        <w:tc>
          <w:tcPr>
            <w:tcW w:w="1016" w:type="pct"/>
            <w:tcBorders>
              <w:bottom w:val="single" w:sz="4" w:space="0" w:color="auto"/>
            </w:tcBorders>
          </w:tcPr>
          <w:p w14:paraId="302AC3AA" w14:textId="77777777" w:rsidR="00BA196E" w:rsidRPr="00BA2853" w:rsidRDefault="00BA196E" w:rsidP="00FC1A50">
            <w:pPr>
              <w:jc w:val="both"/>
              <w:rPr>
                <w:rFonts w:ascii="Verdana" w:eastAsia="Calibri" w:hAnsi="Verdana" w:cstheme="majorBidi"/>
                <w:i/>
                <w:color w:val="4472C4"/>
              </w:rPr>
            </w:pPr>
          </w:p>
          <w:p w14:paraId="73A1164A" w14:textId="77777777" w:rsidR="006D1BCC" w:rsidRPr="00BA2853" w:rsidRDefault="00BA196E" w:rsidP="00FC1A50">
            <w:pPr>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29490376" w14:textId="77777777" w:rsidTr="00044D61">
        <w:trPr>
          <w:trHeight w:val="363"/>
        </w:trPr>
        <w:tc>
          <w:tcPr>
            <w:tcW w:w="261" w:type="pct"/>
          </w:tcPr>
          <w:p w14:paraId="246EDBB6" w14:textId="77777777" w:rsidR="00C82600" w:rsidRPr="00BA2853" w:rsidRDefault="00C82600" w:rsidP="00FC1A50">
            <w:pPr>
              <w:spacing w:line="276" w:lineRule="auto"/>
              <w:jc w:val="both"/>
              <w:rPr>
                <w:rFonts w:ascii="Verdana" w:hAnsi="Verdana" w:cstheme="majorBidi"/>
                <w:bCs/>
              </w:rPr>
            </w:pPr>
            <w:r w:rsidRPr="00BA2853">
              <w:rPr>
                <w:rFonts w:ascii="Verdana" w:hAnsi="Verdana" w:cstheme="majorBidi"/>
                <w:bCs/>
              </w:rPr>
              <w:t>1.1</w:t>
            </w:r>
          </w:p>
        </w:tc>
        <w:tc>
          <w:tcPr>
            <w:tcW w:w="2052" w:type="pct"/>
          </w:tcPr>
          <w:p w14:paraId="4BEF9182" w14:textId="0006DE60" w:rsidR="00C82600" w:rsidRPr="00BA2853" w:rsidRDefault="003C4706" w:rsidP="00FC1A50">
            <w:pPr>
              <w:spacing w:line="276" w:lineRule="auto"/>
              <w:jc w:val="both"/>
              <w:rPr>
                <w:rFonts w:ascii="Verdana" w:hAnsi="Verdana" w:cstheme="majorBidi"/>
                <w:b/>
              </w:rPr>
            </w:pPr>
            <w:r w:rsidRPr="00BA2853">
              <w:rPr>
                <w:rFonts w:ascii="Verdana" w:hAnsi="Verdana" w:cstheme="majorBidi"/>
              </w:rPr>
              <w:t xml:space="preserve">Stalo futbolas </w:t>
            </w:r>
            <w:r w:rsidR="002B715B" w:rsidRPr="00BA2853">
              <w:rPr>
                <w:rFonts w:ascii="Verdana" w:hAnsi="Verdana" w:cstheme="majorBidi"/>
              </w:rPr>
              <w:t xml:space="preserve">turi </w:t>
            </w:r>
            <w:r w:rsidRPr="00BA2853">
              <w:rPr>
                <w:rFonts w:ascii="Verdana" w:hAnsi="Verdana" w:cstheme="majorBidi"/>
              </w:rPr>
              <w:t xml:space="preserve">būti pritaikytas žaisti sėdint. </w:t>
            </w:r>
          </w:p>
        </w:tc>
        <w:tc>
          <w:tcPr>
            <w:tcW w:w="1671" w:type="pct"/>
          </w:tcPr>
          <w:p w14:paraId="40AE1180" w14:textId="4E2DAEA8" w:rsidR="002B715B" w:rsidRPr="00BA2853" w:rsidRDefault="002B715B" w:rsidP="00FC1A50">
            <w:pPr>
              <w:spacing w:line="276" w:lineRule="auto"/>
              <w:jc w:val="both"/>
              <w:rPr>
                <w:rFonts w:ascii="Verdana" w:hAnsi="Verdana" w:cstheme="majorBidi"/>
                <w:strike/>
              </w:rPr>
            </w:pPr>
            <w:r w:rsidRPr="00BA2853">
              <w:rPr>
                <w:rFonts w:ascii="Verdana" w:hAnsi="Verdana" w:cstheme="majorBidi"/>
              </w:rPr>
              <w:t>Atitinka (</w:t>
            </w:r>
            <w:r w:rsidRPr="00BA2853">
              <w:rPr>
                <w:rFonts w:ascii="Verdana" w:hAnsi="Verdana" w:cstheme="majorBidi"/>
                <w:color w:val="0070C0"/>
              </w:rPr>
              <w:t>įrašyti taip</w:t>
            </w:r>
            <w:r w:rsidR="0056275F" w:rsidRPr="00BA2853">
              <w:rPr>
                <w:rFonts w:ascii="Verdana" w:hAnsi="Verdana" w:cstheme="majorBidi"/>
                <w:color w:val="0070C0"/>
              </w:rPr>
              <w:t xml:space="preserve"> </w:t>
            </w:r>
            <w:r w:rsidRPr="00BA2853">
              <w:rPr>
                <w:rFonts w:ascii="Verdana" w:hAnsi="Verdana" w:cstheme="majorBidi"/>
                <w:color w:val="0070C0"/>
              </w:rPr>
              <w:t>/</w:t>
            </w:r>
            <w:r w:rsidR="0056275F" w:rsidRPr="00BA2853">
              <w:rPr>
                <w:rFonts w:ascii="Verdana" w:hAnsi="Verdana" w:cstheme="majorBidi"/>
                <w:color w:val="0070C0"/>
              </w:rPr>
              <w:t xml:space="preserve"> </w:t>
            </w:r>
            <w:r w:rsidRPr="00BA2853">
              <w:rPr>
                <w:rFonts w:ascii="Verdana" w:hAnsi="Verdana" w:cstheme="majorBidi"/>
                <w:color w:val="0070C0"/>
              </w:rPr>
              <w:t>ne</w:t>
            </w:r>
            <w:r w:rsidRPr="00BA2853">
              <w:rPr>
                <w:rFonts w:ascii="Verdana" w:hAnsi="Verdana" w:cstheme="majorBidi"/>
              </w:rPr>
              <w:t>):...................</w:t>
            </w:r>
          </w:p>
          <w:p w14:paraId="3252EEB3" w14:textId="77777777" w:rsidR="002B715B" w:rsidRPr="00BA2853" w:rsidRDefault="002B715B" w:rsidP="00FC1A50">
            <w:pPr>
              <w:spacing w:line="276" w:lineRule="auto"/>
              <w:jc w:val="both"/>
              <w:rPr>
                <w:rFonts w:ascii="Verdana" w:hAnsi="Verdana" w:cstheme="majorBidi"/>
                <w:strike/>
              </w:rPr>
            </w:pPr>
          </w:p>
        </w:tc>
        <w:tc>
          <w:tcPr>
            <w:tcW w:w="1016" w:type="pct"/>
            <w:tcBorders>
              <w:tl2br w:val="single" w:sz="4" w:space="0" w:color="auto"/>
            </w:tcBorders>
          </w:tcPr>
          <w:p w14:paraId="329C17C7" w14:textId="2A2FC8FE" w:rsidR="00C82600" w:rsidRPr="00BA2853" w:rsidRDefault="00C82600" w:rsidP="00FC1A50">
            <w:pPr>
              <w:spacing w:line="276" w:lineRule="auto"/>
              <w:jc w:val="both"/>
              <w:rPr>
                <w:rFonts w:ascii="Verdana" w:eastAsia="Calibri" w:hAnsi="Verdana" w:cstheme="majorBidi"/>
                <w:i/>
                <w:strike/>
                <w:color w:val="4472C4"/>
              </w:rPr>
            </w:pPr>
          </w:p>
        </w:tc>
      </w:tr>
      <w:tr w:rsidR="00C0533C" w:rsidRPr="00BA2853" w14:paraId="7206F4B6" w14:textId="77777777" w:rsidTr="00044D61">
        <w:tc>
          <w:tcPr>
            <w:tcW w:w="261" w:type="pct"/>
          </w:tcPr>
          <w:p w14:paraId="71169B5C" w14:textId="77777777" w:rsidR="00C82600" w:rsidRPr="00BA2853" w:rsidRDefault="00C82600" w:rsidP="00FC1A50">
            <w:pPr>
              <w:spacing w:line="276" w:lineRule="auto"/>
              <w:jc w:val="both"/>
              <w:rPr>
                <w:rFonts w:ascii="Verdana" w:hAnsi="Verdana" w:cstheme="majorBidi"/>
                <w:bCs/>
              </w:rPr>
            </w:pPr>
            <w:r w:rsidRPr="00BA2853">
              <w:rPr>
                <w:rFonts w:ascii="Verdana" w:hAnsi="Verdana" w:cstheme="majorBidi"/>
                <w:bCs/>
                <w:lang w:val="en-US"/>
              </w:rPr>
              <w:t>1.2.</w:t>
            </w:r>
          </w:p>
        </w:tc>
        <w:tc>
          <w:tcPr>
            <w:tcW w:w="2052" w:type="pct"/>
          </w:tcPr>
          <w:p w14:paraId="0B52FBEE" w14:textId="0BF3D097" w:rsidR="00CA74A2" w:rsidRPr="00BA2853" w:rsidRDefault="00CA74A2" w:rsidP="00FC1A50">
            <w:pPr>
              <w:spacing w:line="276" w:lineRule="auto"/>
              <w:jc w:val="both"/>
              <w:rPr>
                <w:rFonts w:ascii="Verdana" w:hAnsi="Verdana" w:cstheme="majorBidi"/>
                <w:color w:val="000000" w:themeColor="text1"/>
                <w:shd w:val="clear" w:color="auto" w:fill="FFFFFF"/>
              </w:rPr>
            </w:pPr>
            <w:r w:rsidRPr="00BA2853">
              <w:rPr>
                <w:rFonts w:ascii="Verdana" w:hAnsi="Verdana" w:cstheme="majorBidi"/>
                <w:color w:val="000000" w:themeColor="text1"/>
                <w:shd w:val="clear" w:color="auto" w:fill="FFFFFF"/>
              </w:rPr>
              <w:t>Matmenys</w:t>
            </w:r>
            <w:r w:rsidR="00247671" w:rsidRPr="00BA2853">
              <w:rPr>
                <w:rFonts w:ascii="Verdana" w:hAnsi="Verdana" w:cstheme="majorBidi"/>
                <w:color w:val="000000" w:themeColor="text1"/>
                <w:shd w:val="clear" w:color="auto" w:fill="FFFFFF"/>
              </w:rPr>
              <w:t xml:space="preserve"> (galima paklaida </w:t>
            </w:r>
            <w:r w:rsidR="00247671" w:rsidRPr="00BA2853">
              <w:rPr>
                <w:rFonts w:ascii="Verdana" w:hAnsi="Verdana" w:cstheme="majorBidi"/>
                <w:color w:val="000000" w:themeColor="text1"/>
                <w:shd w:val="clear" w:color="auto" w:fill="FFFFFF"/>
                <w:lang w:val="fr-FR"/>
              </w:rPr>
              <w:t>+50 mm)</w:t>
            </w:r>
            <w:r w:rsidRPr="00BA2853">
              <w:rPr>
                <w:rFonts w:ascii="Verdana" w:hAnsi="Verdana" w:cstheme="majorBidi"/>
                <w:color w:val="000000" w:themeColor="text1"/>
                <w:shd w:val="clear" w:color="auto" w:fill="FFFFFF"/>
              </w:rPr>
              <w:t>:</w:t>
            </w:r>
          </w:p>
          <w:p w14:paraId="09979555" w14:textId="15948DCE" w:rsidR="00C82600" w:rsidRPr="00BA2853" w:rsidRDefault="00BA196E" w:rsidP="00FC1A50">
            <w:pPr>
              <w:spacing w:line="276" w:lineRule="auto"/>
              <w:jc w:val="both"/>
              <w:rPr>
                <w:rFonts w:ascii="Verdana" w:hAnsi="Verdana" w:cstheme="majorBidi"/>
                <w:strike/>
              </w:rPr>
            </w:pPr>
            <w:r w:rsidRPr="00BA2853">
              <w:rPr>
                <w:rFonts w:ascii="Verdana" w:hAnsi="Verdana" w:cstheme="majorBidi"/>
                <w:color w:val="000000" w:themeColor="text1"/>
                <w:shd w:val="clear" w:color="auto" w:fill="FFFFFF"/>
              </w:rPr>
              <w:t xml:space="preserve">Ilgis </w:t>
            </w:r>
            <w:r w:rsidR="00533EA1" w:rsidRPr="00BA2853">
              <w:rPr>
                <w:rFonts w:ascii="Verdana" w:hAnsi="Verdana" w:cstheme="majorBidi"/>
                <w:color w:val="000000" w:themeColor="text1"/>
                <w:shd w:val="clear" w:color="auto" w:fill="FFFFFF"/>
              </w:rPr>
              <w:t xml:space="preserve">ne mažiau kaip </w:t>
            </w:r>
            <w:r w:rsidR="003C4706" w:rsidRPr="00BA2853">
              <w:rPr>
                <w:rFonts w:ascii="Verdana" w:hAnsi="Verdana" w:cstheme="majorBidi"/>
                <w:color w:val="000000" w:themeColor="text1"/>
                <w:shd w:val="clear" w:color="auto" w:fill="FFFFFF"/>
                <w:lang w:val="fr-FR"/>
              </w:rPr>
              <w:t>1380</w:t>
            </w:r>
            <w:r w:rsidR="00C82600" w:rsidRPr="00BA2853">
              <w:rPr>
                <w:rFonts w:ascii="Verdana" w:hAnsi="Verdana" w:cstheme="majorBidi"/>
                <w:color w:val="000000" w:themeColor="text1"/>
                <w:shd w:val="clear" w:color="auto" w:fill="FFFFFF"/>
              </w:rPr>
              <w:t xml:space="preserve"> mm</w:t>
            </w:r>
            <w:r w:rsidR="00FA7BC6" w:rsidRPr="00BA2853">
              <w:rPr>
                <w:rFonts w:ascii="Verdana" w:hAnsi="Verdana" w:cstheme="majorBidi"/>
                <w:color w:val="000000" w:themeColor="text1"/>
                <w:shd w:val="clear" w:color="auto" w:fill="FFFFFF"/>
              </w:rPr>
              <w:t>;</w:t>
            </w:r>
          </w:p>
          <w:p w14:paraId="5F38C0E3" w14:textId="7F10E682" w:rsidR="00CA74A2" w:rsidRPr="00BA2853" w:rsidRDefault="005D7ACA" w:rsidP="00FC1A50">
            <w:pPr>
              <w:spacing w:line="276" w:lineRule="auto"/>
              <w:jc w:val="both"/>
              <w:rPr>
                <w:rFonts w:ascii="Verdana" w:hAnsi="Verdana" w:cstheme="majorBidi"/>
              </w:rPr>
            </w:pPr>
            <w:r w:rsidRPr="00BA2853">
              <w:rPr>
                <w:rFonts w:ascii="Verdana" w:hAnsi="Verdana" w:cstheme="majorBidi"/>
              </w:rPr>
              <w:t xml:space="preserve">Plotis ne mažiau kaip </w:t>
            </w:r>
            <w:r w:rsidR="003C4706" w:rsidRPr="00BA2853">
              <w:rPr>
                <w:rFonts w:ascii="Verdana" w:hAnsi="Verdana" w:cstheme="majorBidi"/>
              </w:rPr>
              <w:t>825</w:t>
            </w:r>
            <w:r w:rsidRPr="00BA2853">
              <w:rPr>
                <w:rFonts w:ascii="Verdana" w:hAnsi="Verdana" w:cstheme="majorBidi"/>
              </w:rPr>
              <w:t xml:space="preserve"> mm</w:t>
            </w:r>
            <w:r w:rsidR="003C4706" w:rsidRPr="00BA2853">
              <w:rPr>
                <w:rFonts w:ascii="Verdana" w:hAnsi="Verdana" w:cstheme="majorBidi"/>
              </w:rPr>
              <w:t xml:space="preserve"> (be rankenų);</w:t>
            </w:r>
          </w:p>
          <w:p w14:paraId="17489661" w14:textId="3E26687B" w:rsidR="003C4706" w:rsidRPr="00BA2853" w:rsidRDefault="003C4706" w:rsidP="00FC1A50">
            <w:pPr>
              <w:spacing w:line="276" w:lineRule="auto"/>
              <w:jc w:val="both"/>
              <w:rPr>
                <w:rFonts w:ascii="Verdana" w:hAnsi="Verdana" w:cstheme="majorBidi"/>
                <w:color w:val="000000" w:themeColor="text1"/>
                <w:shd w:val="clear" w:color="auto" w:fill="FFFFFF"/>
                <w:lang w:val="fr-FR"/>
              </w:rPr>
            </w:pPr>
            <w:r w:rsidRPr="00BA2853">
              <w:rPr>
                <w:rFonts w:ascii="Verdana" w:hAnsi="Verdana" w:cstheme="majorBidi"/>
                <w:color w:val="000000" w:themeColor="text1"/>
                <w:shd w:val="clear" w:color="auto" w:fill="FFFFFF"/>
              </w:rPr>
              <w:lastRenderedPageBreak/>
              <w:t xml:space="preserve">Aukštis ne mažiau kaip </w:t>
            </w:r>
            <w:r w:rsidRPr="00BA2853">
              <w:rPr>
                <w:rFonts w:ascii="Verdana" w:hAnsi="Verdana" w:cstheme="majorBidi"/>
                <w:color w:val="000000" w:themeColor="text1"/>
                <w:shd w:val="clear" w:color="auto" w:fill="FFFFFF"/>
                <w:lang w:val="fr-FR"/>
              </w:rPr>
              <w:t>843 mm</w:t>
            </w:r>
            <w:r w:rsidR="00C63F69" w:rsidRPr="00BA2853">
              <w:rPr>
                <w:rFonts w:ascii="Verdana" w:hAnsi="Verdana" w:cstheme="majorBidi"/>
                <w:color w:val="000000" w:themeColor="text1"/>
                <w:shd w:val="clear" w:color="auto" w:fill="FFFFFF"/>
                <w:lang w:val="fr-FR"/>
              </w:rPr>
              <w:t xml:space="preserve">. </w:t>
            </w:r>
          </w:p>
        </w:tc>
        <w:tc>
          <w:tcPr>
            <w:tcW w:w="1671" w:type="pct"/>
          </w:tcPr>
          <w:p w14:paraId="56BDB911" w14:textId="78AEF4E8" w:rsidR="00C82600" w:rsidRPr="00BA2853" w:rsidRDefault="00BA196E" w:rsidP="00FC1A50">
            <w:pPr>
              <w:spacing w:line="276" w:lineRule="auto"/>
              <w:jc w:val="both"/>
              <w:rPr>
                <w:rFonts w:ascii="Verdana" w:hAnsi="Verdana" w:cstheme="majorBidi"/>
                <w:bCs/>
                <w:shd w:val="clear" w:color="auto" w:fill="FFFFFF"/>
              </w:rPr>
            </w:pPr>
            <w:r w:rsidRPr="00BA2853">
              <w:rPr>
                <w:rFonts w:ascii="Verdana" w:hAnsi="Verdana" w:cstheme="majorBidi"/>
              </w:rPr>
              <w:lastRenderedPageBreak/>
              <w:t>I</w:t>
            </w:r>
            <w:r w:rsidR="00533EA1" w:rsidRPr="00BA2853">
              <w:rPr>
                <w:rFonts w:ascii="Verdana" w:hAnsi="Verdana" w:cstheme="majorBidi"/>
              </w:rPr>
              <w:t>l</w:t>
            </w:r>
            <w:r w:rsidR="00C82600" w:rsidRPr="00BA2853">
              <w:rPr>
                <w:rFonts w:ascii="Verdana" w:hAnsi="Verdana" w:cstheme="majorBidi"/>
              </w:rPr>
              <w:t xml:space="preserve">gis </w:t>
            </w:r>
            <w:r w:rsidR="00C82600" w:rsidRPr="00BA2853">
              <w:rPr>
                <w:rFonts w:ascii="Verdana" w:hAnsi="Verdana" w:cstheme="majorBidi"/>
                <w:color w:val="0070C0"/>
              </w:rPr>
              <w:t>(įrašyti konkrečią reikšmę</w:t>
            </w:r>
            <w:r w:rsidR="00C82600" w:rsidRPr="00BA2853">
              <w:rPr>
                <w:rFonts w:ascii="Verdana" w:hAnsi="Verdana" w:cstheme="majorBidi"/>
              </w:rPr>
              <w:t xml:space="preserve">):.................... </w:t>
            </w:r>
            <w:r w:rsidR="00C82600" w:rsidRPr="00BA2853">
              <w:rPr>
                <w:rFonts w:ascii="Verdana" w:hAnsi="Verdana" w:cstheme="majorBidi"/>
                <w:bCs/>
                <w:shd w:val="clear" w:color="auto" w:fill="FFFFFF"/>
              </w:rPr>
              <w:t>mm</w:t>
            </w:r>
            <w:r w:rsidR="005D7ACA" w:rsidRPr="00BA2853">
              <w:rPr>
                <w:rFonts w:ascii="Verdana" w:hAnsi="Verdana" w:cstheme="majorBidi"/>
                <w:bCs/>
                <w:shd w:val="clear" w:color="auto" w:fill="FFFFFF"/>
              </w:rPr>
              <w:t>;</w:t>
            </w:r>
          </w:p>
          <w:p w14:paraId="29A74303" w14:textId="6AF66A0E" w:rsidR="005D7ACA" w:rsidRPr="00BA2853" w:rsidRDefault="005D7ACA" w:rsidP="00FC1A50">
            <w:pPr>
              <w:spacing w:line="276" w:lineRule="auto"/>
              <w:jc w:val="both"/>
              <w:rPr>
                <w:rFonts w:ascii="Verdana" w:hAnsi="Verdana" w:cstheme="majorBidi"/>
                <w:bCs/>
                <w:shd w:val="clear" w:color="auto" w:fill="FFFFFF"/>
              </w:rPr>
            </w:pPr>
            <w:r w:rsidRPr="00BA2853">
              <w:rPr>
                <w:rFonts w:ascii="Verdana" w:hAnsi="Verdana" w:cstheme="majorBidi"/>
              </w:rPr>
              <w:lastRenderedPageBreak/>
              <w:t xml:space="preserve">Plotis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r w:rsidR="00247671" w:rsidRPr="00BA2853">
              <w:rPr>
                <w:rFonts w:ascii="Verdana" w:hAnsi="Verdana" w:cstheme="majorBidi"/>
                <w:bCs/>
                <w:shd w:val="clear" w:color="auto" w:fill="FFFFFF"/>
              </w:rPr>
              <w:t>;</w:t>
            </w:r>
          </w:p>
          <w:p w14:paraId="477192FF" w14:textId="0A4F8C02" w:rsidR="00247671" w:rsidRPr="00BA2853" w:rsidRDefault="00247671" w:rsidP="00FC1A50">
            <w:pPr>
              <w:spacing w:line="276" w:lineRule="auto"/>
              <w:jc w:val="both"/>
              <w:rPr>
                <w:rFonts w:ascii="Verdana" w:hAnsi="Verdana" w:cstheme="majorBidi"/>
                <w:bCs/>
                <w:shd w:val="clear" w:color="auto" w:fill="FFFFFF"/>
              </w:rPr>
            </w:pPr>
            <w:r w:rsidRPr="00BA2853">
              <w:rPr>
                <w:rFonts w:ascii="Verdana" w:hAnsi="Verdana" w:cstheme="majorBidi"/>
              </w:rPr>
              <w:t xml:space="preserve">Aukštis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tc>
        <w:tc>
          <w:tcPr>
            <w:tcW w:w="1016" w:type="pct"/>
          </w:tcPr>
          <w:p w14:paraId="6B2127F6" w14:textId="77777777" w:rsidR="00C82600" w:rsidRPr="00BA2853" w:rsidRDefault="00BA196E"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lastRenderedPageBreak/>
              <w:t>(įrašyti)</w:t>
            </w:r>
          </w:p>
        </w:tc>
      </w:tr>
      <w:tr w:rsidR="00C0533C" w:rsidRPr="00BA2853" w14:paraId="74A7A6B8" w14:textId="77777777" w:rsidTr="00044D61">
        <w:tc>
          <w:tcPr>
            <w:tcW w:w="261" w:type="pct"/>
          </w:tcPr>
          <w:p w14:paraId="0045F2C2" w14:textId="685FDCC1" w:rsidR="00C82600" w:rsidRPr="00BA2853" w:rsidRDefault="00C82600" w:rsidP="00CE632C">
            <w:pPr>
              <w:spacing w:line="276" w:lineRule="auto"/>
              <w:jc w:val="center"/>
              <w:rPr>
                <w:rFonts w:ascii="Verdana" w:hAnsi="Verdana" w:cstheme="majorBidi"/>
                <w:bCs/>
                <w:lang w:val="en-US"/>
              </w:rPr>
            </w:pPr>
            <w:r w:rsidRPr="00BA2853">
              <w:rPr>
                <w:rFonts w:ascii="Verdana" w:hAnsi="Verdana" w:cstheme="majorBidi"/>
                <w:bCs/>
                <w:lang w:val="en-US"/>
              </w:rPr>
              <w:t>1.</w:t>
            </w:r>
            <w:r w:rsidR="005D7ACA" w:rsidRPr="00BA2853">
              <w:rPr>
                <w:rFonts w:ascii="Verdana" w:hAnsi="Verdana" w:cstheme="majorBidi"/>
                <w:bCs/>
                <w:lang w:val="en-US"/>
              </w:rPr>
              <w:t>3</w:t>
            </w:r>
            <w:r w:rsidRPr="00BA2853">
              <w:rPr>
                <w:rFonts w:ascii="Verdana" w:hAnsi="Verdana" w:cstheme="majorBidi"/>
                <w:bCs/>
                <w:lang w:val="en-US"/>
              </w:rPr>
              <w:t>.</w:t>
            </w:r>
          </w:p>
        </w:tc>
        <w:tc>
          <w:tcPr>
            <w:tcW w:w="2052" w:type="pct"/>
          </w:tcPr>
          <w:p w14:paraId="157E91D3" w14:textId="09A0CB96" w:rsidR="002B715B" w:rsidRPr="00BA2853" w:rsidRDefault="00247671" w:rsidP="00FC1A50">
            <w:pPr>
              <w:spacing w:line="276" w:lineRule="auto"/>
              <w:jc w:val="both"/>
              <w:rPr>
                <w:rFonts w:ascii="Verdana" w:hAnsi="Verdana" w:cstheme="majorBidi"/>
                <w:i/>
              </w:rPr>
            </w:pPr>
            <w:r w:rsidRPr="00BA2853">
              <w:rPr>
                <w:rFonts w:ascii="Verdana" w:hAnsi="Verdana" w:cstheme="majorBidi"/>
                <w:color w:val="000000" w:themeColor="text1"/>
                <w:shd w:val="clear" w:color="auto" w:fill="FFFFFF"/>
              </w:rPr>
              <w:t>Stalas pagamintas iš plieninio profilio, betoninio viršaus su dekoratyviniu užpildu arba lygiaverčių medžiagų. Žaidimų rankenos pagamintos iš plieno ir gumos arba lygiaverčių medžiagų.</w:t>
            </w:r>
          </w:p>
        </w:tc>
        <w:tc>
          <w:tcPr>
            <w:tcW w:w="1671" w:type="pct"/>
          </w:tcPr>
          <w:p w14:paraId="33AD10DE" w14:textId="28BAD204" w:rsidR="00C82600" w:rsidRPr="00BA2853" w:rsidRDefault="00C82600" w:rsidP="00FC1A50">
            <w:pPr>
              <w:spacing w:line="276" w:lineRule="auto"/>
              <w:jc w:val="both"/>
              <w:rPr>
                <w:rFonts w:ascii="Verdana" w:hAnsi="Verdana" w:cstheme="majorBidi"/>
              </w:rPr>
            </w:pPr>
            <w:r w:rsidRPr="00BA2853">
              <w:rPr>
                <w:rFonts w:ascii="Verdana" w:hAnsi="Verdana" w:cstheme="majorBidi"/>
              </w:rPr>
              <w:t>Atitinka (</w:t>
            </w:r>
            <w:r w:rsidRPr="00BA2853">
              <w:rPr>
                <w:rFonts w:ascii="Verdana" w:hAnsi="Verdana" w:cstheme="majorBidi"/>
                <w:color w:val="0070C0"/>
              </w:rPr>
              <w:t>įrašyti taip</w:t>
            </w:r>
            <w:r w:rsidR="0056275F" w:rsidRPr="00BA2853">
              <w:rPr>
                <w:rFonts w:ascii="Verdana" w:hAnsi="Verdana" w:cstheme="majorBidi"/>
                <w:color w:val="0070C0"/>
              </w:rPr>
              <w:t xml:space="preserve"> </w:t>
            </w:r>
            <w:r w:rsidRPr="00BA2853">
              <w:rPr>
                <w:rFonts w:ascii="Verdana" w:hAnsi="Verdana" w:cstheme="majorBidi"/>
                <w:color w:val="0070C0"/>
              </w:rPr>
              <w:t>/</w:t>
            </w:r>
            <w:r w:rsidR="0056275F" w:rsidRPr="00BA2853">
              <w:rPr>
                <w:rFonts w:ascii="Verdana" w:hAnsi="Verdana" w:cstheme="majorBidi"/>
                <w:color w:val="0070C0"/>
              </w:rPr>
              <w:t xml:space="preserve"> </w:t>
            </w:r>
            <w:r w:rsidRPr="00BA2853">
              <w:rPr>
                <w:rFonts w:ascii="Verdana" w:hAnsi="Verdana" w:cstheme="majorBidi"/>
                <w:color w:val="0070C0"/>
              </w:rPr>
              <w:t>ne</w:t>
            </w:r>
            <w:r w:rsidRPr="00BA2853">
              <w:rPr>
                <w:rFonts w:ascii="Verdana" w:hAnsi="Verdana" w:cstheme="majorBidi"/>
              </w:rPr>
              <w:t>):...................</w:t>
            </w:r>
          </w:p>
          <w:p w14:paraId="532ADEEB" w14:textId="77777777" w:rsidR="00C82600" w:rsidRPr="00BA2853" w:rsidRDefault="00C82600" w:rsidP="00FC1A50">
            <w:pPr>
              <w:spacing w:line="276" w:lineRule="auto"/>
              <w:jc w:val="both"/>
              <w:rPr>
                <w:rFonts w:ascii="Verdana" w:hAnsi="Verdana" w:cstheme="majorBidi"/>
              </w:rPr>
            </w:pPr>
          </w:p>
          <w:p w14:paraId="391465F4" w14:textId="0EBD5401" w:rsidR="00247671" w:rsidRPr="00BA2853" w:rsidRDefault="00247671" w:rsidP="00FC1A50">
            <w:pPr>
              <w:spacing w:line="276" w:lineRule="auto"/>
              <w:jc w:val="both"/>
              <w:rPr>
                <w:rFonts w:ascii="Verdana" w:hAnsi="Verdana" w:cstheme="majorBidi"/>
              </w:rPr>
            </w:pPr>
            <w:r w:rsidRPr="00BA2853">
              <w:rPr>
                <w:rFonts w:ascii="Verdana" w:eastAsia="Calibri" w:hAnsi="Verdana" w:cstheme="majorBidi"/>
              </w:rPr>
              <w:t xml:space="preserve">Stalo medžiagiškumas </w:t>
            </w:r>
            <w:r w:rsidRPr="00BA2853">
              <w:rPr>
                <w:rFonts w:ascii="Verdana" w:eastAsia="Calibri" w:hAnsi="Verdana" w:cstheme="majorBidi"/>
                <w:i/>
                <w:color w:val="0070C0"/>
              </w:rPr>
              <w:t>(įrašyti konkrečią medžiagą)</w:t>
            </w:r>
            <w:r w:rsidRPr="00BA2853">
              <w:rPr>
                <w:rFonts w:ascii="Verdana" w:eastAsia="Calibri" w:hAnsi="Verdana" w:cstheme="majorBidi"/>
                <w:color w:val="0070C0"/>
              </w:rPr>
              <w:t>:</w:t>
            </w:r>
            <w:r w:rsidR="00B712F2" w:rsidRPr="00BA2853">
              <w:rPr>
                <w:rFonts w:ascii="Verdana" w:hAnsi="Verdana" w:cstheme="majorBidi"/>
              </w:rPr>
              <w:t xml:space="preserve"> ...................</w:t>
            </w:r>
          </w:p>
          <w:p w14:paraId="3227B7A5" w14:textId="77777777" w:rsidR="00247671" w:rsidRPr="00BA2853" w:rsidRDefault="00247671" w:rsidP="00FC1A50">
            <w:pPr>
              <w:spacing w:line="276" w:lineRule="auto"/>
              <w:jc w:val="both"/>
              <w:rPr>
                <w:rFonts w:ascii="Verdana" w:hAnsi="Verdana" w:cstheme="majorBidi"/>
              </w:rPr>
            </w:pPr>
          </w:p>
          <w:p w14:paraId="46A24F33" w14:textId="5C937475" w:rsidR="00247671" w:rsidRPr="00BA2853" w:rsidRDefault="00247671" w:rsidP="00FC1A50">
            <w:pPr>
              <w:spacing w:line="276" w:lineRule="auto"/>
              <w:jc w:val="both"/>
              <w:rPr>
                <w:rFonts w:ascii="Verdana" w:hAnsi="Verdana" w:cstheme="majorBidi"/>
              </w:rPr>
            </w:pPr>
            <w:r w:rsidRPr="00BA2853">
              <w:rPr>
                <w:rFonts w:ascii="Verdana" w:eastAsia="Calibri" w:hAnsi="Verdana" w:cstheme="majorBidi"/>
              </w:rPr>
              <w:t xml:space="preserve">Rankenų medžiagiškumas </w:t>
            </w:r>
            <w:r w:rsidRPr="00BA2853">
              <w:rPr>
                <w:rFonts w:ascii="Verdana" w:eastAsia="Calibri" w:hAnsi="Verdana" w:cstheme="majorBidi"/>
                <w:i/>
                <w:color w:val="0070C0"/>
              </w:rPr>
              <w:t>(įrašyti konkrečią medžiagą)</w:t>
            </w:r>
            <w:r w:rsidRPr="00BA2853">
              <w:rPr>
                <w:rFonts w:ascii="Verdana" w:eastAsia="Calibri" w:hAnsi="Verdana" w:cstheme="majorBidi"/>
                <w:color w:val="0070C0"/>
              </w:rPr>
              <w:t>:</w:t>
            </w:r>
            <w:r w:rsidR="00B712F2" w:rsidRPr="00BA2853">
              <w:rPr>
                <w:rFonts w:ascii="Verdana" w:hAnsi="Verdana" w:cstheme="majorBidi"/>
              </w:rPr>
              <w:t xml:space="preserve"> ...................</w:t>
            </w:r>
          </w:p>
          <w:p w14:paraId="1B41A86B" w14:textId="77777777" w:rsidR="00247671" w:rsidRPr="00BA2853" w:rsidRDefault="00247671" w:rsidP="00FC1A50">
            <w:pPr>
              <w:spacing w:line="276" w:lineRule="auto"/>
              <w:jc w:val="both"/>
              <w:rPr>
                <w:rFonts w:ascii="Verdana" w:hAnsi="Verdana" w:cstheme="majorBidi"/>
              </w:rPr>
            </w:pPr>
          </w:p>
        </w:tc>
        <w:tc>
          <w:tcPr>
            <w:tcW w:w="1016" w:type="pct"/>
            <w:tcBorders>
              <w:bottom w:val="single" w:sz="4" w:space="0" w:color="auto"/>
              <w:tl2br w:val="nil"/>
            </w:tcBorders>
          </w:tcPr>
          <w:p w14:paraId="40E6E338" w14:textId="77777777" w:rsidR="00C82600" w:rsidRPr="00BA2853" w:rsidRDefault="002B715B"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29E39167" w14:textId="77777777" w:rsidTr="00044D61">
        <w:trPr>
          <w:trHeight w:val="959"/>
        </w:trPr>
        <w:tc>
          <w:tcPr>
            <w:tcW w:w="261" w:type="pct"/>
          </w:tcPr>
          <w:p w14:paraId="276C9DF6" w14:textId="40A4D70B" w:rsidR="00C82600" w:rsidRPr="00BA2853" w:rsidRDefault="00C82600" w:rsidP="00CE632C">
            <w:pPr>
              <w:spacing w:line="276" w:lineRule="auto"/>
              <w:jc w:val="center"/>
              <w:rPr>
                <w:rFonts w:ascii="Verdana" w:hAnsi="Verdana" w:cstheme="majorBidi"/>
                <w:bCs/>
              </w:rPr>
            </w:pPr>
            <w:r w:rsidRPr="00BA2853">
              <w:rPr>
                <w:rFonts w:ascii="Verdana" w:hAnsi="Verdana" w:cstheme="majorBidi"/>
                <w:bCs/>
                <w:lang w:val="en-US"/>
              </w:rPr>
              <w:t>2.</w:t>
            </w:r>
          </w:p>
        </w:tc>
        <w:tc>
          <w:tcPr>
            <w:tcW w:w="2052" w:type="pct"/>
          </w:tcPr>
          <w:p w14:paraId="0CF4BBB7" w14:textId="50CC2989" w:rsidR="00C82600" w:rsidRPr="00BA2853" w:rsidRDefault="00BB5E13" w:rsidP="00FC1A50">
            <w:pPr>
              <w:spacing w:line="276" w:lineRule="auto"/>
              <w:jc w:val="both"/>
              <w:rPr>
                <w:rFonts w:ascii="Verdana" w:hAnsi="Verdana" w:cstheme="majorBidi"/>
                <w:b/>
                <w:iCs/>
              </w:rPr>
            </w:pPr>
            <w:r w:rsidRPr="00BA2853">
              <w:rPr>
                <w:rFonts w:ascii="Verdana" w:hAnsi="Verdana" w:cstheme="majorBidi"/>
                <w:b/>
                <w:iCs/>
              </w:rPr>
              <w:t>Poilsio suolas</w:t>
            </w:r>
            <w:r w:rsidR="00C82600" w:rsidRPr="00BA2853">
              <w:rPr>
                <w:rFonts w:ascii="Verdana" w:hAnsi="Verdana" w:cstheme="majorBidi"/>
                <w:b/>
                <w:iCs/>
              </w:rPr>
              <w:t xml:space="preserve"> (1 vnt.)</w:t>
            </w:r>
          </w:p>
          <w:p w14:paraId="23D20AB0" w14:textId="77777777" w:rsidR="00C82600" w:rsidRPr="00BA2853" w:rsidRDefault="00C82600" w:rsidP="00FC1A50">
            <w:pPr>
              <w:spacing w:line="276" w:lineRule="auto"/>
              <w:jc w:val="both"/>
              <w:rPr>
                <w:rFonts w:ascii="Verdana" w:hAnsi="Verdana" w:cstheme="majorBidi"/>
              </w:rPr>
            </w:pPr>
            <w:r w:rsidRPr="00BA2853">
              <w:rPr>
                <w:rFonts w:ascii="Verdana" w:hAnsi="Verdana" w:cstheme="majorBidi"/>
              </w:rPr>
              <w:t>Orientacinis pavyzdys:</w:t>
            </w:r>
          </w:p>
          <w:p w14:paraId="4BF0C60C" w14:textId="77777777" w:rsidR="00C82600" w:rsidRPr="00BA2853" w:rsidRDefault="00C82600" w:rsidP="00FC1A50">
            <w:pPr>
              <w:spacing w:line="276" w:lineRule="auto"/>
              <w:jc w:val="both"/>
              <w:rPr>
                <w:rFonts w:ascii="Verdana" w:hAnsi="Verdana" w:cstheme="majorBidi"/>
                <w:b/>
                <w:iCs/>
              </w:rPr>
            </w:pPr>
          </w:p>
          <w:p w14:paraId="38E812D4" w14:textId="2B5DD6F8" w:rsidR="00C82600" w:rsidRPr="00BA2853" w:rsidRDefault="00BB5E13" w:rsidP="00FC1A50">
            <w:pPr>
              <w:spacing w:line="276" w:lineRule="auto"/>
              <w:jc w:val="both"/>
              <w:rPr>
                <w:rFonts w:ascii="Verdana" w:hAnsi="Verdana" w:cstheme="majorBidi"/>
                <w:b/>
                <w:iCs/>
              </w:rPr>
            </w:pPr>
            <w:r w:rsidRPr="00BA2853">
              <w:rPr>
                <w:rFonts w:ascii="Verdana" w:hAnsi="Verdana" w:cstheme="majorBidi"/>
                <w:noProof/>
              </w:rPr>
              <w:drawing>
                <wp:inline distT="0" distB="0" distL="0" distR="0" wp14:anchorId="4A0CC00F" wp14:editId="6A9F7CF8">
                  <wp:extent cx="1219200" cy="12382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stretch>
                            <a:fillRect/>
                          </a:stretch>
                        </pic:blipFill>
                        <pic:spPr>
                          <a:xfrm>
                            <a:off x="0" y="0"/>
                            <a:ext cx="1219200" cy="1238250"/>
                          </a:xfrm>
                          <a:prstGeom prst="rect">
                            <a:avLst/>
                          </a:prstGeom>
                          <a:noFill/>
                        </pic:spPr>
                      </pic:pic>
                    </a:graphicData>
                  </a:graphic>
                </wp:inline>
              </w:drawing>
            </w:r>
          </w:p>
        </w:tc>
        <w:tc>
          <w:tcPr>
            <w:tcW w:w="1671" w:type="pct"/>
          </w:tcPr>
          <w:p w14:paraId="3A2723C3" w14:textId="77777777" w:rsidR="00C82600" w:rsidRPr="00BA2853" w:rsidRDefault="00C82600" w:rsidP="00FC1A50">
            <w:pPr>
              <w:spacing w:line="276" w:lineRule="auto"/>
              <w:jc w:val="both"/>
              <w:rPr>
                <w:rFonts w:ascii="Verdana" w:hAnsi="Verdana" w:cstheme="majorBidi"/>
              </w:rPr>
            </w:pPr>
            <w:r w:rsidRPr="00BA2853">
              <w:rPr>
                <w:rFonts w:ascii="Verdana" w:hAnsi="Verdana" w:cstheme="majorBidi"/>
              </w:rPr>
              <w:t>Prekės gamintojas</w:t>
            </w:r>
            <w:r w:rsidRPr="00BA2853">
              <w:rPr>
                <w:rFonts w:ascii="Verdana" w:hAnsi="Verdana" w:cstheme="majorBidi"/>
                <w:color w:val="000000"/>
              </w:rPr>
              <w:t xml:space="preserve">: </w:t>
            </w:r>
            <w:r w:rsidRPr="00BA2853">
              <w:rPr>
                <w:rFonts w:ascii="Verdana" w:hAnsi="Verdana" w:cstheme="majorBidi"/>
              </w:rPr>
              <w:t>...............................</w:t>
            </w:r>
          </w:p>
          <w:p w14:paraId="0A93B407" w14:textId="77777777" w:rsidR="00C82600" w:rsidRPr="00BA2853" w:rsidRDefault="00C82600" w:rsidP="00FC1A50">
            <w:pPr>
              <w:spacing w:line="276" w:lineRule="auto"/>
              <w:jc w:val="both"/>
              <w:rPr>
                <w:rFonts w:ascii="Verdana" w:hAnsi="Verdana" w:cstheme="majorBidi"/>
              </w:rPr>
            </w:pPr>
          </w:p>
          <w:p w14:paraId="5F6E2F42" w14:textId="77777777" w:rsidR="00C82600" w:rsidRPr="00BA2853" w:rsidRDefault="00C82600" w:rsidP="00FC1A50">
            <w:pPr>
              <w:spacing w:line="276" w:lineRule="auto"/>
              <w:jc w:val="both"/>
              <w:rPr>
                <w:rFonts w:ascii="Verdana" w:hAnsi="Verdana" w:cstheme="majorBidi"/>
                <w:color w:val="000000"/>
              </w:rPr>
            </w:pPr>
            <w:r w:rsidRPr="00BA2853">
              <w:rPr>
                <w:rFonts w:ascii="Verdana" w:hAnsi="Verdana" w:cstheme="majorBidi"/>
              </w:rPr>
              <w:t xml:space="preserve">Prekės modelis </w:t>
            </w:r>
            <w:r w:rsidRPr="00BA2853">
              <w:rPr>
                <w:rFonts w:ascii="Verdana" w:hAnsi="Verdana" w:cstheme="majorBidi"/>
                <w:i/>
                <w:color w:val="156082" w:themeColor="accent1"/>
              </w:rPr>
              <w:t>(įrašyti, jei yra)</w:t>
            </w:r>
            <w:r w:rsidRPr="00BA2853">
              <w:rPr>
                <w:rFonts w:ascii="Verdana" w:hAnsi="Verdana" w:cstheme="majorBidi"/>
              </w:rPr>
              <w:t xml:space="preserve">, kodas </w:t>
            </w:r>
            <w:r w:rsidRPr="00BA2853">
              <w:rPr>
                <w:rFonts w:ascii="Verdana" w:hAnsi="Verdana" w:cstheme="majorBidi"/>
                <w:i/>
                <w:color w:val="156082" w:themeColor="accent1"/>
              </w:rPr>
              <w:t>(įrašyti, jei yra):</w:t>
            </w:r>
            <w:r w:rsidRPr="00BA2853">
              <w:rPr>
                <w:rFonts w:ascii="Verdana" w:hAnsi="Verdana" w:cstheme="majorBidi"/>
                <w:color w:val="156082" w:themeColor="accent1"/>
              </w:rPr>
              <w:t xml:space="preserve"> </w:t>
            </w:r>
            <w:r w:rsidRPr="00BA2853">
              <w:rPr>
                <w:rFonts w:ascii="Verdana" w:hAnsi="Verdana" w:cstheme="majorBidi"/>
              </w:rPr>
              <w:t>................................................................</w:t>
            </w:r>
          </w:p>
        </w:tc>
        <w:tc>
          <w:tcPr>
            <w:tcW w:w="1016" w:type="pct"/>
            <w:tcBorders>
              <w:bottom w:val="single" w:sz="4" w:space="0" w:color="auto"/>
            </w:tcBorders>
          </w:tcPr>
          <w:p w14:paraId="2117D217" w14:textId="77777777" w:rsidR="00C82600" w:rsidRPr="00BA2853" w:rsidRDefault="00BA196E"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3AA23D5C" w14:textId="77777777" w:rsidTr="00044D61">
        <w:tc>
          <w:tcPr>
            <w:tcW w:w="261" w:type="pct"/>
          </w:tcPr>
          <w:p w14:paraId="44E4553A" w14:textId="0E150C32" w:rsidR="00C82600" w:rsidRPr="00BA2853" w:rsidRDefault="00C82600" w:rsidP="00CE632C">
            <w:pPr>
              <w:spacing w:line="276" w:lineRule="auto"/>
              <w:jc w:val="center"/>
              <w:rPr>
                <w:rFonts w:ascii="Verdana" w:hAnsi="Verdana" w:cstheme="majorBidi"/>
                <w:bCs/>
                <w:lang w:val="en-US"/>
              </w:rPr>
            </w:pPr>
            <w:r w:rsidRPr="00BA2853">
              <w:rPr>
                <w:rFonts w:ascii="Verdana" w:hAnsi="Verdana" w:cstheme="majorBidi"/>
                <w:bCs/>
                <w:lang w:val="en-US"/>
              </w:rPr>
              <w:t>2.</w:t>
            </w:r>
            <w:r w:rsidR="0075089B" w:rsidRPr="00BA2853">
              <w:rPr>
                <w:rFonts w:ascii="Verdana" w:hAnsi="Verdana" w:cstheme="majorBidi"/>
                <w:bCs/>
                <w:lang w:val="en-US"/>
              </w:rPr>
              <w:t>1</w:t>
            </w:r>
            <w:r w:rsidRPr="00BA2853">
              <w:rPr>
                <w:rFonts w:ascii="Verdana" w:hAnsi="Verdana" w:cstheme="majorBidi"/>
                <w:bCs/>
                <w:lang w:val="en-US"/>
              </w:rPr>
              <w:t>.</w:t>
            </w:r>
          </w:p>
        </w:tc>
        <w:tc>
          <w:tcPr>
            <w:tcW w:w="2052" w:type="pct"/>
          </w:tcPr>
          <w:p w14:paraId="4B16A2A5" w14:textId="77777777" w:rsidR="00BB5E13" w:rsidRPr="00BA2853" w:rsidRDefault="00BB5E13" w:rsidP="00FC1A50">
            <w:pPr>
              <w:spacing w:line="276" w:lineRule="auto"/>
              <w:jc w:val="both"/>
              <w:rPr>
                <w:rFonts w:ascii="Verdana" w:hAnsi="Verdana" w:cstheme="majorBidi"/>
                <w:color w:val="000000" w:themeColor="text1"/>
                <w:shd w:val="clear" w:color="auto" w:fill="FFFFFF"/>
              </w:rPr>
            </w:pPr>
            <w:r w:rsidRPr="00BA2853">
              <w:rPr>
                <w:rFonts w:ascii="Verdana" w:hAnsi="Verdana" w:cstheme="majorBidi"/>
                <w:color w:val="000000" w:themeColor="text1"/>
                <w:shd w:val="clear" w:color="auto" w:fill="FFFFFF"/>
              </w:rPr>
              <w:t xml:space="preserve">Matmenys (galima paklaida </w:t>
            </w:r>
            <w:r w:rsidRPr="00BA2853">
              <w:rPr>
                <w:rFonts w:ascii="Verdana" w:hAnsi="Verdana" w:cstheme="majorBidi"/>
                <w:color w:val="000000" w:themeColor="text1"/>
                <w:shd w:val="clear" w:color="auto" w:fill="FFFFFF"/>
                <w:lang w:val="fr-FR"/>
              </w:rPr>
              <w:t>+50 mm)</w:t>
            </w:r>
            <w:r w:rsidRPr="00BA2853">
              <w:rPr>
                <w:rFonts w:ascii="Verdana" w:hAnsi="Verdana" w:cstheme="majorBidi"/>
                <w:color w:val="000000" w:themeColor="text1"/>
                <w:shd w:val="clear" w:color="auto" w:fill="FFFFFF"/>
              </w:rPr>
              <w:t>:</w:t>
            </w:r>
          </w:p>
          <w:p w14:paraId="375EB426" w14:textId="69D9CD06" w:rsidR="005D7ACA" w:rsidRPr="00BA2853" w:rsidRDefault="00BB5E13" w:rsidP="00FC1A50">
            <w:pPr>
              <w:spacing w:line="276" w:lineRule="auto"/>
              <w:jc w:val="both"/>
              <w:rPr>
                <w:rFonts w:ascii="Verdana" w:hAnsi="Verdana" w:cstheme="majorBidi"/>
              </w:rPr>
            </w:pPr>
            <w:r w:rsidRPr="00BA2853">
              <w:rPr>
                <w:rFonts w:ascii="Verdana" w:hAnsi="Verdana" w:cstheme="majorBidi"/>
                <w:color w:val="000000" w:themeColor="text1"/>
                <w:shd w:val="clear" w:color="auto" w:fill="FFFFFF"/>
              </w:rPr>
              <w:t>Ilgis</w:t>
            </w:r>
            <w:r w:rsidR="00BA196E" w:rsidRPr="00BA2853">
              <w:rPr>
                <w:rFonts w:ascii="Verdana" w:hAnsi="Verdana" w:cstheme="majorBidi"/>
                <w:color w:val="000000" w:themeColor="text1"/>
                <w:shd w:val="clear" w:color="auto" w:fill="FFFFFF"/>
              </w:rPr>
              <w:t xml:space="preserve"> </w:t>
            </w:r>
            <w:r w:rsidR="00612E1B" w:rsidRPr="00BA2853">
              <w:rPr>
                <w:rFonts w:ascii="Verdana" w:hAnsi="Verdana" w:cstheme="majorBidi"/>
              </w:rPr>
              <w:t xml:space="preserve">ne mažiau kaip </w:t>
            </w:r>
            <w:r w:rsidRPr="00BA2853">
              <w:rPr>
                <w:rFonts w:ascii="Verdana" w:hAnsi="Verdana" w:cstheme="majorBidi"/>
              </w:rPr>
              <w:t>1230</w:t>
            </w:r>
            <w:r w:rsidR="00612E1B" w:rsidRPr="00BA2853">
              <w:rPr>
                <w:rFonts w:ascii="Verdana" w:hAnsi="Verdana" w:cstheme="majorBidi"/>
              </w:rPr>
              <w:t xml:space="preserve"> mm</w:t>
            </w:r>
            <w:r w:rsidR="005D7ACA" w:rsidRPr="00BA2853">
              <w:rPr>
                <w:rFonts w:ascii="Verdana" w:hAnsi="Verdana" w:cstheme="majorBidi"/>
              </w:rPr>
              <w:t>;</w:t>
            </w:r>
          </w:p>
          <w:p w14:paraId="2CBD643F" w14:textId="77777777" w:rsidR="00C82600" w:rsidRPr="00BA2853" w:rsidRDefault="005D7ACA" w:rsidP="00FC1A50">
            <w:pPr>
              <w:spacing w:line="276" w:lineRule="auto"/>
              <w:jc w:val="both"/>
              <w:rPr>
                <w:rFonts w:ascii="Verdana" w:hAnsi="Verdana" w:cstheme="majorBidi"/>
              </w:rPr>
            </w:pPr>
            <w:r w:rsidRPr="00BA2853">
              <w:rPr>
                <w:rFonts w:ascii="Verdana" w:hAnsi="Verdana" w:cstheme="majorBidi"/>
                <w:color w:val="000000" w:themeColor="text1"/>
              </w:rPr>
              <w:t xml:space="preserve">Plotis </w:t>
            </w:r>
            <w:r w:rsidRPr="00BA2853">
              <w:rPr>
                <w:rFonts w:ascii="Verdana" w:hAnsi="Verdana" w:cstheme="majorBidi"/>
              </w:rPr>
              <w:t xml:space="preserve">ne mažiau kaip </w:t>
            </w:r>
            <w:r w:rsidR="00BB5E13" w:rsidRPr="00BA2853">
              <w:rPr>
                <w:rFonts w:ascii="Verdana" w:hAnsi="Verdana" w:cstheme="majorBidi"/>
              </w:rPr>
              <w:t>1230</w:t>
            </w:r>
            <w:r w:rsidR="00DA5DDA" w:rsidRPr="00BA2853">
              <w:rPr>
                <w:rFonts w:ascii="Verdana" w:hAnsi="Verdana" w:cstheme="majorBidi"/>
              </w:rPr>
              <w:t xml:space="preserve"> mm</w:t>
            </w:r>
            <w:r w:rsidR="00BB5E13" w:rsidRPr="00BA2853">
              <w:rPr>
                <w:rFonts w:ascii="Verdana" w:hAnsi="Verdana" w:cstheme="majorBidi"/>
              </w:rPr>
              <w:t>;</w:t>
            </w:r>
          </w:p>
          <w:p w14:paraId="4731E0CF" w14:textId="788A9C02" w:rsidR="00BB5E13" w:rsidRPr="00BA2853" w:rsidRDefault="00BB5E13" w:rsidP="00FC1A50">
            <w:pPr>
              <w:spacing w:line="276" w:lineRule="auto"/>
              <w:jc w:val="both"/>
              <w:rPr>
                <w:rFonts w:ascii="Verdana" w:hAnsi="Verdana" w:cstheme="majorBidi"/>
                <w:color w:val="000000" w:themeColor="text1"/>
              </w:rPr>
            </w:pPr>
            <w:r w:rsidRPr="00BA2853">
              <w:rPr>
                <w:rFonts w:ascii="Verdana" w:hAnsi="Verdana" w:cstheme="majorBidi"/>
                <w:color w:val="000000" w:themeColor="text1"/>
              </w:rPr>
              <w:t xml:space="preserve">Aukštis </w:t>
            </w:r>
            <w:r w:rsidRPr="00BA2853">
              <w:rPr>
                <w:rFonts w:ascii="Verdana" w:hAnsi="Verdana" w:cstheme="majorBidi"/>
              </w:rPr>
              <w:t>ne mažiau kaip 99</w:t>
            </w:r>
            <w:r w:rsidRPr="00BA2853">
              <w:rPr>
                <w:rFonts w:ascii="Verdana" w:hAnsi="Verdana" w:cstheme="majorBidi"/>
                <w:lang w:val="fr-FR"/>
              </w:rPr>
              <w:t>3</w:t>
            </w:r>
            <w:r w:rsidRPr="00BA2853">
              <w:rPr>
                <w:rFonts w:ascii="Verdana" w:hAnsi="Verdana" w:cstheme="majorBidi"/>
              </w:rPr>
              <w:t xml:space="preserve"> mm.</w:t>
            </w:r>
          </w:p>
        </w:tc>
        <w:tc>
          <w:tcPr>
            <w:tcW w:w="1671" w:type="pct"/>
          </w:tcPr>
          <w:p w14:paraId="5F8A3838" w14:textId="5AEFD00A" w:rsidR="00C82600" w:rsidRPr="00BA2853" w:rsidRDefault="00BB5E13" w:rsidP="00FC1A50">
            <w:pPr>
              <w:spacing w:line="276" w:lineRule="auto"/>
              <w:jc w:val="both"/>
              <w:rPr>
                <w:rFonts w:ascii="Verdana" w:hAnsi="Verdana" w:cstheme="majorBidi"/>
                <w:bCs/>
                <w:shd w:val="clear" w:color="auto" w:fill="FFFFFF"/>
              </w:rPr>
            </w:pPr>
            <w:r w:rsidRPr="00BA2853">
              <w:rPr>
                <w:rFonts w:ascii="Verdana" w:hAnsi="Verdana" w:cstheme="majorBidi"/>
              </w:rPr>
              <w:t>Ilgis</w:t>
            </w:r>
            <w:r w:rsidR="00C82600" w:rsidRPr="00BA2853">
              <w:rPr>
                <w:rFonts w:ascii="Verdana" w:hAnsi="Verdana" w:cstheme="majorBidi"/>
              </w:rPr>
              <w:t xml:space="preserve"> </w:t>
            </w:r>
            <w:r w:rsidR="00C82600" w:rsidRPr="00BA2853">
              <w:rPr>
                <w:rFonts w:ascii="Verdana" w:hAnsi="Verdana" w:cstheme="majorBidi"/>
                <w:color w:val="0070C0"/>
              </w:rPr>
              <w:t>(įrašyti konkrečią reikšmę</w:t>
            </w:r>
            <w:r w:rsidR="00C82600" w:rsidRPr="00BA2853">
              <w:rPr>
                <w:rFonts w:ascii="Verdana" w:hAnsi="Verdana" w:cstheme="majorBidi"/>
              </w:rPr>
              <w:t xml:space="preserve">):.................... </w:t>
            </w:r>
            <w:r w:rsidR="00C82600" w:rsidRPr="00BA2853">
              <w:rPr>
                <w:rFonts w:ascii="Verdana" w:hAnsi="Verdana" w:cstheme="majorBidi"/>
                <w:bCs/>
                <w:shd w:val="clear" w:color="auto" w:fill="FFFFFF"/>
              </w:rPr>
              <w:t>mm</w:t>
            </w:r>
            <w:r w:rsidR="00DA5DDA" w:rsidRPr="00BA2853">
              <w:rPr>
                <w:rFonts w:ascii="Verdana" w:hAnsi="Verdana" w:cstheme="majorBidi"/>
                <w:bCs/>
                <w:shd w:val="clear" w:color="auto" w:fill="FFFFFF"/>
              </w:rPr>
              <w:t>;</w:t>
            </w:r>
          </w:p>
          <w:p w14:paraId="0C417D71" w14:textId="77777777" w:rsidR="00BB5E13" w:rsidRPr="00BA2853" w:rsidRDefault="00BB5E13" w:rsidP="00FC1A50">
            <w:pPr>
              <w:spacing w:line="276" w:lineRule="auto"/>
              <w:jc w:val="both"/>
              <w:rPr>
                <w:rFonts w:ascii="Verdana" w:hAnsi="Verdana" w:cstheme="majorBidi"/>
                <w:bCs/>
                <w:shd w:val="clear" w:color="auto" w:fill="FFFFFF"/>
              </w:rPr>
            </w:pPr>
          </w:p>
          <w:p w14:paraId="549BA013" w14:textId="18070144" w:rsidR="00DA5DDA" w:rsidRPr="00BA2853" w:rsidRDefault="00DA5DDA" w:rsidP="00FC1A50">
            <w:pPr>
              <w:spacing w:line="276" w:lineRule="auto"/>
              <w:jc w:val="both"/>
              <w:rPr>
                <w:rFonts w:ascii="Verdana" w:hAnsi="Verdana" w:cstheme="majorBidi"/>
                <w:bCs/>
                <w:shd w:val="clear" w:color="auto" w:fill="FFFFFF"/>
              </w:rPr>
            </w:pPr>
            <w:r w:rsidRPr="00BA2853">
              <w:rPr>
                <w:rFonts w:ascii="Verdana" w:hAnsi="Verdana" w:cstheme="majorBidi"/>
              </w:rPr>
              <w:t xml:space="preserve">Plotis </w:t>
            </w:r>
            <w:r w:rsidRPr="00BA2853">
              <w:rPr>
                <w:rFonts w:ascii="Verdana" w:hAnsi="Verdana" w:cstheme="majorBidi"/>
                <w:color w:val="0070C0"/>
              </w:rPr>
              <w:t>(įrašyti konkrečią reikšmę</w:t>
            </w:r>
            <w:r w:rsidRPr="00BA2853">
              <w:rPr>
                <w:rFonts w:ascii="Verdana" w:hAnsi="Verdana" w:cstheme="majorBidi"/>
              </w:rPr>
              <w:t>):.........</w:t>
            </w:r>
            <w:r w:rsidR="00B73108" w:rsidRPr="00BA2853">
              <w:rPr>
                <w:rFonts w:ascii="Verdana" w:hAnsi="Verdana" w:cstheme="majorBidi"/>
              </w:rPr>
              <w:t>.</w:t>
            </w:r>
            <w:r w:rsidRPr="00BA2853">
              <w:rPr>
                <w:rFonts w:ascii="Verdana" w:hAnsi="Verdana" w:cstheme="majorBidi"/>
              </w:rPr>
              <w:t xml:space="preserve">... </w:t>
            </w:r>
            <w:r w:rsidRPr="00BA2853">
              <w:rPr>
                <w:rFonts w:ascii="Verdana" w:hAnsi="Verdana" w:cstheme="majorBidi"/>
                <w:bCs/>
                <w:shd w:val="clear" w:color="auto" w:fill="FFFFFF"/>
              </w:rPr>
              <w:t>mm</w:t>
            </w:r>
            <w:r w:rsidR="00BB5E13" w:rsidRPr="00BA2853">
              <w:rPr>
                <w:rFonts w:ascii="Verdana" w:hAnsi="Verdana" w:cstheme="majorBidi"/>
                <w:bCs/>
                <w:shd w:val="clear" w:color="auto" w:fill="FFFFFF"/>
              </w:rPr>
              <w:t>;</w:t>
            </w:r>
          </w:p>
          <w:p w14:paraId="3BCBE46D" w14:textId="77777777" w:rsidR="00BB5E13" w:rsidRPr="00BA2853" w:rsidRDefault="00BB5E13" w:rsidP="00FC1A50">
            <w:pPr>
              <w:spacing w:line="276" w:lineRule="auto"/>
              <w:jc w:val="both"/>
              <w:rPr>
                <w:rFonts w:ascii="Verdana" w:hAnsi="Verdana" w:cstheme="majorBidi"/>
                <w:bCs/>
                <w:shd w:val="clear" w:color="auto" w:fill="FFFFFF"/>
              </w:rPr>
            </w:pPr>
          </w:p>
          <w:p w14:paraId="7158C9AC" w14:textId="5FC8551C" w:rsidR="00DA5DDA" w:rsidRPr="00BA2853" w:rsidRDefault="00BB5E13" w:rsidP="00FC1A50">
            <w:pPr>
              <w:spacing w:line="276" w:lineRule="auto"/>
              <w:jc w:val="both"/>
              <w:rPr>
                <w:rFonts w:ascii="Verdana" w:hAnsi="Verdana" w:cstheme="majorBidi"/>
              </w:rPr>
            </w:pPr>
            <w:r w:rsidRPr="00BA2853">
              <w:rPr>
                <w:rFonts w:ascii="Verdana" w:hAnsi="Verdana" w:cstheme="majorBidi"/>
              </w:rPr>
              <w:t xml:space="preserve">Aukštis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tc>
        <w:tc>
          <w:tcPr>
            <w:tcW w:w="1016" w:type="pct"/>
            <w:tcBorders>
              <w:bottom w:val="single" w:sz="4" w:space="0" w:color="auto"/>
            </w:tcBorders>
          </w:tcPr>
          <w:p w14:paraId="763DC457" w14:textId="77777777" w:rsidR="00C82600" w:rsidRPr="00BA2853" w:rsidRDefault="00BA196E"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lastRenderedPageBreak/>
              <w:t>(įrašyti)</w:t>
            </w:r>
          </w:p>
        </w:tc>
      </w:tr>
      <w:tr w:rsidR="00C0533C" w:rsidRPr="00BA2853" w14:paraId="4F7C8110" w14:textId="77777777" w:rsidTr="00044D61">
        <w:tc>
          <w:tcPr>
            <w:tcW w:w="261" w:type="pct"/>
          </w:tcPr>
          <w:p w14:paraId="1B95C3A4" w14:textId="7E2EF238" w:rsidR="0075089B" w:rsidRPr="00BA2853" w:rsidRDefault="0075089B" w:rsidP="00CE632C">
            <w:pPr>
              <w:spacing w:line="276" w:lineRule="auto"/>
              <w:jc w:val="center"/>
              <w:rPr>
                <w:rFonts w:ascii="Verdana" w:hAnsi="Verdana" w:cstheme="majorBidi"/>
                <w:bCs/>
                <w:lang w:val="en-US"/>
              </w:rPr>
            </w:pPr>
            <w:r w:rsidRPr="00BA2853">
              <w:rPr>
                <w:rFonts w:ascii="Verdana" w:hAnsi="Verdana" w:cstheme="majorBidi"/>
                <w:bCs/>
                <w:lang w:val="en-US"/>
              </w:rPr>
              <w:t>2.2.</w:t>
            </w:r>
          </w:p>
        </w:tc>
        <w:tc>
          <w:tcPr>
            <w:tcW w:w="2052" w:type="pct"/>
          </w:tcPr>
          <w:p w14:paraId="5B7F1DC1" w14:textId="3A011849" w:rsidR="0075089B" w:rsidRPr="00BA2853" w:rsidRDefault="0075089B" w:rsidP="00FC1A50">
            <w:pPr>
              <w:spacing w:line="276" w:lineRule="auto"/>
              <w:jc w:val="both"/>
              <w:rPr>
                <w:rFonts w:ascii="Verdana" w:hAnsi="Verdana" w:cstheme="majorBidi"/>
                <w:color w:val="000000" w:themeColor="text1"/>
                <w:shd w:val="clear" w:color="auto" w:fill="FFFFFF"/>
              </w:rPr>
            </w:pPr>
            <w:r w:rsidRPr="00BA2853">
              <w:rPr>
                <w:rFonts w:ascii="Verdana" w:hAnsi="Verdana" w:cstheme="majorBidi"/>
                <w:color w:val="000000" w:themeColor="text1"/>
                <w:shd w:val="clear" w:color="auto" w:fill="FFFFFF"/>
              </w:rPr>
              <w:t>Įrenginys su</w:t>
            </w:r>
            <w:r w:rsidR="00E0363C" w:rsidRPr="00BA2853">
              <w:rPr>
                <w:rFonts w:ascii="Verdana" w:hAnsi="Verdana" w:cstheme="majorBidi"/>
                <w:color w:val="000000" w:themeColor="text1"/>
                <w:shd w:val="clear" w:color="auto" w:fill="FFFFFF"/>
              </w:rPr>
              <w:t>dar</w:t>
            </w:r>
            <w:r w:rsidRPr="00BA2853">
              <w:rPr>
                <w:rFonts w:ascii="Verdana" w:hAnsi="Verdana" w:cstheme="majorBidi"/>
                <w:color w:val="000000" w:themeColor="text1"/>
                <w:shd w:val="clear" w:color="auto" w:fill="FFFFFF"/>
              </w:rPr>
              <w:t xml:space="preserve">ytas iš metalinio rėmo, dažyto milteliniu būdu ir apsaugoto nuo rūdijimo bei medienos apdorotos karštu aliejumi, užtikrinančio itin ilgą tarnavimo </w:t>
            </w:r>
            <w:r w:rsidR="00A1241C" w:rsidRPr="00BA2853">
              <w:rPr>
                <w:rFonts w:ascii="Verdana" w:hAnsi="Verdana" w:cstheme="majorBidi"/>
                <w:color w:val="000000" w:themeColor="text1"/>
                <w:shd w:val="clear" w:color="auto" w:fill="FFFFFF"/>
              </w:rPr>
              <w:t>laikotarpį</w:t>
            </w:r>
            <w:r w:rsidRPr="00BA2853">
              <w:rPr>
                <w:rFonts w:ascii="Verdana" w:hAnsi="Verdana" w:cstheme="majorBidi"/>
                <w:color w:val="000000" w:themeColor="text1"/>
                <w:shd w:val="clear" w:color="auto" w:fill="FFFFFF"/>
              </w:rPr>
              <w:t>, arba lygiaverčių medžiagų.</w:t>
            </w:r>
            <w:r w:rsidR="008B2F9E" w:rsidRPr="00BA2853">
              <w:rPr>
                <w:rFonts w:ascii="Verdana" w:hAnsi="Verdana" w:cstheme="majorBidi"/>
                <w:color w:val="000000" w:themeColor="text1"/>
                <w:shd w:val="clear" w:color="auto" w:fill="FFFFFF"/>
              </w:rPr>
              <w:t xml:space="preserve"> Įrenginio forma, primenanti L raidę.</w:t>
            </w:r>
          </w:p>
        </w:tc>
        <w:tc>
          <w:tcPr>
            <w:tcW w:w="1671" w:type="pct"/>
          </w:tcPr>
          <w:p w14:paraId="285E5BD3" w14:textId="404AFC7C" w:rsidR="0075089B" w:rsidRPr="00BA2853" w:rsidRDefault="0075089B" w:rsidP="00FC1A50">
            <w:pPr>
              <w:jc w:val="both"/>
              <w:rPr>
                <w:rFonts w:ascii="Verdana" w:hAnsi="Verdana" w:cstheme="majorBidi"/>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 xml:space="preserve">: </w:t>
            </w:r>
            <w:r w:rsidRPr="00BA2853">
              <w:rPr>
                <w:rFonts w:ascii="Verdana" w:hAnsi="Verdana" w:cstheme="majorBidi"/>
              </w:rPr>
              <w:t>....................</w:t>
            </w:r>
          </w:p>
          <w:p w14:paraId="46F58338" w14:textId="77777777" w:rsidR="0075089B" w:rsidRPr="00BA2853" w:rsidRDefault="0075089B" w:rsidP="00FC1A50">
            <w:pPr>
              <w:jc w:val="both"/>
              <w:rPr>
                <w:rFonts w:ascii="Verdana" w:hAnsi="Verdana" w:cstheme="majorBidi"/>
              </w:rPr>
            </w:pPr>
          </w:p>
          <w:p w14:paraId="53B7E5D1" w14:textId="6B00B466" w:rsidR="0075089B" w:rsidRPr="00BA2853" w:rsidRDefault="00A1241C" w:rsidP="00FC1A50">
            <w:pPr>
              <w:jc w:val="both"/>
              <w:rPr>
                <w:rFonts w:ascii="Verdana" w:eastAsia="Calibri" w:hAnsi="Verdana" w:cstheme="majorBidi"/>
              </w:rPr>
            </w:pPr>
            <w:r w:rsidRPr="00BA2853">
              <w:rPr>
                <w:rFonts w:ascii="Verdana" w:eastAsia="Calibri" w:hAnsi="Verdana" w:cstheme="majorBidi"/>
              </w:rPr>
              <w:t xml:space="preserve">Metalo </w:t>
            </w:r>
            <w:r w:rsidR="0075089B" w:rsidRPr="00BA2853">
              <w:rPr>
                <w:rFonts w:ascii="Verdana" w:eastAsia="Calibri" w:hAnsi="Verdana" w:cstheme="majorBidi"/>
              </w:rPr>
              <w:t xml:space="preserve">medžiagiškumas </w:t>
            </w:r>
            <w:r w:rsidR="0075089B" w:rsidRPr="00BA2853">
              <w:rPr>
                <w:rFonts w:ascii="Verdana" w:eastAsia="Calibri" w:hAnsi="Verdana" w:cstheme="majorBidi"/>
                <w:i/>
                <w:color w:val="0070C0"/>
              </w:rPr>
              <w:t>(įrašyti konkrečią medžiagą)</w:t>
            </w:r>
            <w:r w:rsidR="0075089B" w:rsidRPr="00BA2853">
              <w:rPr>
                <w:rFonts w:ascii="Verdana" w:eastAsia="Calibri" w:hAnsi="Verdana" w:cstheme="majorBidi"/>
                <w:color w:val="0070C0"/>
              </w:rPr>
              <w:t>:</w:t>
            </w:r>
            <w:r w:rsidR="0075089B" w:rsidRPr="00BA2853">
              <w:rPr>
                <w:rFonts w:ascii="Verdana" w:hAnsi="Verdana" w:cstheme="majorBidi"/>
              </w:rPr>
              <w:t>....................</w:t>
            </w:r>
            <w:r w:rsidR="0075089B" w:rsidRPr="00BA2853">
              <w:rPr>
                <w:rFonts w:ascii="Verdana" w:eastAsia="Calibri" w:hAnsi="Verdana" w:cstheme="majorBidi"/>
              </w:rPr>
              <w:br/>
            </w:r>
          </w:p>
          <w:p w14:paraId="50F86109" w14:textId="77777777" w:rsidR="0075089B" w:rsidRPr="00BA2853" w:rsidRDefault="0075089B" w:rsidP="00FC1A50">
            <w:pPr>
              <w:jc w:val="both"/>
              <w:rPr>
                <w:rFonts w:ascii="Verdana" w:hAnsi="Verdana" w:cstheme="majorBidi"/>
              </w:rPr>
            </w:pPr>
          </w:p>
          <w:p w14:paraId="36A55147" w14:textId="0553BDA1" w:rsidR="0075089B" w:rsidRPr="00BA2853" w:rsidRDefault="00A1241C" w:rsidP="00FC1A50">
            <w:pPr>
              <w:jc w:val="both"/>
              <w:rPr>
                <w:rFonts w:ascii="Verdana" w:eastAsia="Calibri" w:hAnsi="Verdana" w:cstheme="majorBidi"/>
              </w:rPr>
            </w:pPr>
            <w:r w:rsidRPr="00BA2853">
              <w:rPr>
                <w:rFonts w:ascii="Verdana" w:eastAsia="Calibri" w:hAnsi="Verdana" w:cstheme="majorBidi"/>
              </w:rPr>
              <w:t>Medienos</w:t>
            </w:r>
            <w:r w:rsidR="0075089B" w:rsidRPr="00BA2853">
              <w:rPr>
                <w:rFonts w:ascii="Verdana" w:eastAsia="Calibri" w:hAnsi="Verdana" w:cstheme="majorBidi"/>
              </w:rPr>
              <w:t xml:space="preserve"> medžiagiškumas </w:t>
            </w:r>
            <w:r w:rsidR="0075089B" w:rsidRPr="00BA2853">
              <w:rPr>
                <w:rFonts w:ascii="Verdana" w:eastAsia="Calibri" w:hAnsi="Verdana" w:cstheme="majorBidi"/>
                <w:i/>
                <w:color w:val="0070C0"/>
              </w:rPr>
              <w:t>(įrašyti konkrečią medžiagą)</w:t>
            </w:r>
            <w:r w:rsidR="0075089B" w:rsidRPr="00BA2853">
              <w:rPr>
                <w:rFonts w:ascii="Verdana" w:eastAsia="Calibri" w:hAnsi="Verdana" w:cstheme="majorBidi"/>
                <w:color w:val="0070C0"/>
              </w:rPr>
              <w:t xml:space="preserve">: </w:t>
            </w:r>
            <w:r w:rsidRPr="00BA2853">
              <w:rPr>
                <w:rFonts w:ascii="Verdana" w:hAnsi="Verdana" w:cstheme="majorBidi"/>
              </w:rPr>
              <w:t>....................</w:t>
            </w:r>
          </w:p>
        </w:tc>
        <w:tc>
          <w:tcPr>
            <w:tcW w:w="1016" w:type="pct"/>
            <w:tcBorders>
              <w:bottom w:val="single" w:sz="4" w:space="0" w:color="auto"/>
            </w:tcBorders>
          </w:tcPr>
          <w:p w14:paraId="7F2BD44D" w14:textId="3C9B5725" w:rsidR="0075089B" w:rsidRPr="00BA2853" w:rsidRDefault="0075089B"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4E69E3CA" w14:textId="77777777" w:rsidTr="00044D61">
        <w:tc>
          <w:tcPr>
            <w:tcW w:w="261" w:type="pct"/>
          </w:tcPr>
          <w:p w14:paraId="2E580371" w14:textId="55E261D2" w:rsidR="00A1241C" w:rsidRPr="00BA2853" w:rsidRDefault="00A1241C" w:rsidP="00CE632C">
            <w:pPr>
              <w:spacing w:line="276" w:lineRule="auto"/>
              <w:jc w:val="center"/>
              <w:rPr>
                <w:rFonts w:ascii="Verdana" w:hAnsi="Verdana" w:cstheme="majorBidi"/>
                <w:bCs/>
                <w:lang w:val="en-US"/>
              </w:rPr>
            </w:pPr>
            <w:r w:rsidRPr="00BA2853">
              <w:rPr>
                <w:rFonts w:ascii="Verdana" w:hAnsi="Verdana" w:cstheme="majorBidi"/>
                <w:bCs/>
                <w:lang w:val="en-US"/>
              </w:rPr>
              <w:t>2.3.</w:t>
            </w:r>
          </w:p>
        </w:tc>
        <w:tc>
          <w:tcPr>
            <w:tcW w:w="2052" w:type="pct"/>
          </w:tcPr>
          <w:p w14:paraId="0188D302" w14:textId="17A322E8" w:rsidR="00A1241C" w:rsidRPr="00BA2853" w:rsidRDefault="00A1241C" w:rsidP="00FC1A50">
            <w:pPr>
              <w:spacing w:line="276" w:lineRule="auto"/>
              <w:jc w:val="both"/>
              <w:rPr>
                <w:rFonts w:ascii="Verdana" w:hAnsi="Verdana" w:cstheme="majorBidi"/>
                <w:color w:val="000000" w:themeColor="text1"/>
              </w:rPr>
            </w:pPr>
            <w:r w:rsidRPr="00BA2853">
              <w:rPr>
                <w:rFonts w:ascii="Verdana" w:hAnsi="Verdana" w:cstheme="majorBidi"/>
              </w:rPr>
              <w:t>Elementų konstrukcijos užapvalintais kampais ir briaunomis. Varžtai paslėpti, kad būtų saugu naudotis įrenginiu. Įrenginių paviršius nekenksmingas.</w:t>
            </w:r>
            <w:r w:rsidR="008B2F9E" w:rsidRPr="00BA2853">
              <w:rPr>
                <w:rFonts w:ascii="Verdana" w:hAnsi="Verdana" w:cstheme="majorBidi"/>
              </w:rPr>
              <w:t>*</w:t>
            </w:r>
          </w:p>
        </w:tc>
        <w:tc>
          <w:tcPr>
            <w:tcW w:w="1671" w:type="pct"/>
          </w:tcPr>
          <w:p w14:paraId="791395BE" w14:textId="124FF62B" w:rsidR="00A1241C" w:rsidRPr="00BA2853" w:rsidRDefault="00A1241C" w:rsidP="00FC1A50">
            <w:pPr>
              <w:spacing w:line="276" w:lineRule="auto"/>
              <w:jc w:val="both"/>
              <w:rPr>
                <w:rFonts w:ascii="Verdana" w:hAnsi="Verdana" w:cstheme="majorBidi"/>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w:t>
            </w:r>
            <w:r w:rsidR="00B712F2" w:rsidRPr="00BA2853">
              <w:rPr>
                <w:rFonts w:ascii="Verdana" w:hAnsi="Verdana" w:cstheme="majorBidi"/>
              </w:rPr>
              <w:t xml:space="preserve"> ...................</w:t>
            </w:r>
          </w:p>
        </w:tc>
        <w:tc>
          <w:tcPr>
            <w:tcW w:w="1016" w:type="pct"/>
            <w:tcBorders>
              <w:bottom w:val="single" w:sz="4" w:space="0" w:color="auto"/>
              <w:tl2br w:val="single" w:sz="4" w:space="0" w:color="auto"/>
            </w:tcBorders>
          </w:tcPr>
          <w:p w14:paraId="7F6485B1" w14:textId="38444F5C" w:rsidR="00A1241C" w:rsidRPr="00BA2853" w:rsidRDefault="00A1241C" w:rsidP="00FC1A50">
            <w:pPr>
              <w:spacing w:line="276" w:lineRule="auto"/>
              <w:jc w:val="both"/>
              <w:rPr>
                <w:rFonts w:ascii="Verdana" w:eastAsia="Calibri" w:hAnsi="Verdana" w:cstheme="majorBidi"/>
                <w:i/>
                <w:color w:val="4472C4"/>
              </w:rPr>
            </w:pPr>
          </w:p>
        </w:tc>
      </w:tr>
      <w:tr w:rsidR="00C0533C" w:rsidRPr="00BA2853" w14:paraId="633997C9" w14:textId="77777777" w:rsidTr="00044D61">
        <w:tc>
          <w:tcPr>
            <w:tcW w:w="261" w:type="pct"/>
          </w:tcPr>
          <w:p w14:paraId="2D92368E" w14:textId="0EDA8F4D" w:rsidR="00A1241C" w:rsidRPr="00BA2853" w:rsidRDefault="00A1241C" w:rsidP="00CE632C">
            <w:pPr>
              <w:spacing w:line="276" w:lineRule="auto"/>
              <w:jc w:val="center"/>
              <w:rPr>
                <w:rFonts w:ascii="Verdana" w:hAnsi="Verdana" w:cstheme="majorBidi"/>
                <w:bCs/>
                <w:lang w:val="en-US"/>
              </w:rPr>
            </w:pPr>
            <w:r w:rsidRPr="00BA2853">
              <w:rPr>
                <w:rFonts w:ascii="Verdana" w:hAnsi="Verdana" w:cstheme="majorBidi"/>
                <w:bCs/>
                <w:lang w:val="en-US"/>
              </w:rPr>
              <w:t>3.</w:t>
            </w:r>
          </w:p>
        </w:tc>
        <w:tc>
          <w:tcPr>
            <w:tcW w:w="2052" w:type="pct"/>
          </w:tcPr>
          <w:p w14:paraId="5A3D8ABE" w14:textId="77777777" w:rsidR="00A1241C" w:rsidRPr="00BA2853" w:rsidRDefault="00A1241C" w:rsidP="00FC1A50">
            <w:pPr>
              <w:spacing w:line="276" w:lineRule="auto"/>
              <w:jc w:val="both"/>
              <w:rPr>
                <w:rFonts w:ascii="Verdana" w:hAnsi="Verdana" w:cstheme="majorBidi"/>
                <w:b/>
                <w:iCs/>
              </w:rPr>
            </w:pPr>
            <w:r w:rsidRPr="00BA2853">
              <w:rPr>
                <w:rFonts w:ascii="Verdana" w:hAnsi="Verdana" w:cstheme="majorBidi"/>
                <w:b/>
                <w:iCs/>
              </w:rPr>
              <w:t>Poilsio suolas (1 vnt.)</w:t>
            </w:r>
          </w:p>
          <w:p w14:paraId="06009157" w14:textId="77777777" w:rsidR="00A1241C" w:rsidRPr="00BA2853" w:rsidRDefault="00A1241C" w:rsidP="00FC1A50">
            <w:pPr>
              <w:spacing w:line="276" w:lineRule="auto"/>
              <w:jc w:val="both"/>
              <w:rPr>
                <w:rFonts w:ascii="Verdana" w:hAnsi="Verdana" w:cstheme="majorBidi"/>
              </w:rPr>
            </w:pPr>
            <w:r w:rsidRPr="00BA2853">
              <w:rPr>
                <w:rFonts w:ascii="Verdana" w:hAnsi="Verdana" w:cstheme="majorBidi"/>
              </w:rPr>
              <w:t>Orientacinis pavyzdys:</w:t>
            </w:r>
          </w:p>
          <w:p w14:paraId="5ED462D0" w14:textId="77777777" w:rsidR="00A1241C" w:rsidRPr="00BA2853" w:rsidRDefault="00A1241C" w:rsidP="00FC1A50">
            <w:pPr>
              <w:spacing w:line="276" w:lineRule="auto"/>
              <w:jc w:val="both"/>
              <w:rPr>
                <w:rFonts w:ascii="Verdana" w:hAnsi="Verdana" w:cstheme="majorBidi"/>
                <w:b/>
                <w:iCs/>
              </w:rPr>
            </w:pPr>
          </w:p>
          <w:p w14:paraId="5D43B635" w14:textId="663FE88A" w:rsidR="00A1241C" w:rsidRPr="00BA2853" w:rsidRDefault="00321397" w:rsidP="00FC1A50">
            <w:pPr>
              <w:spacing w:line="276" w:lineRule="auto"/>
              <w:jc w:val="both"/>
              <w:rPr>
                <w:rFonts w:ascii="Verdana" w:hAnsi="Verdana" w:cstheme="majorBidi"/>
                <w:b/>
                <w:iCs/>
              </w:rPr>
            </w:pPr>
            <w:r w:rsidRPr="00BA2853">
              <w:rPr>
                <w:rFonts w:ascii="Verdana" w:hAnsi="Verdana" w:cstheme="majorBidi"/>
                <w:noProof/>
              </w:rPr>
              <w:drawing>
                <wp:inline distT="0" distB="0" distL="0" distR="0" wp14:anchorId="3CC8D4B1" wp14:editId="21F3B07B">
                  <wp:extent cx="1409700" cy="12763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stretch>
                            <a:fillRect/>
                          </a:stretch>
                        </pic:blipFill>
                        <pic:spPr>
                          <a:xfrm>
                            <a:off x="0" y="0"/>
                            <a:ext cx="1409700" cy="1276350"/>
                          </a:xfrm>
                          <a:prstGeom prst="rect">
                            <a:avLst/>
                          </a:prstGeom>
                          <a:noFill/>
                        </pic:spPr>
                      </pic:pic>
                    </a:graphicData>
                  </a:graphic>
                </wp:inline>
              </w:drawing>
            </w:r>
          </w:p>
        </w:tc>
        <w:tc>
          <w:tcPr>
            <w:tcW w:w="1671" w:type="pct"/>
          </w:tcPr>
          <w:p w14:paraId="449BC20D" w14:textId="77777777" w:rsidR="00A1241C" w:rsidRPr="00BA2853" w:rsidRDefault="00A1241C" w:rsidP="00FC1A50">
            <w:pPr>
              <w:spacing w:line="276" w:lineRule="auto"/>
              <w:jc w:val="both"/>
              <w:rPr>
                <w:rFonts w:ascii="Verdana" w:hAnsi="Verdana" w:cstheme="majorBidi"/>
              </w:rPr>
            </w:pPr>
            <w:r w:rsidRPr="00BA2853">
              <w:rPr>
                <w:rFonts w:ascii="Verdana" w:hAnsi="Verdana" w:cstheme="majorBidi"/>
              </w:rPr>
              <w:t>Prekės gamintojas</w:t>
            </w:r>
            <w:r w:rsidRPr="00BA2853">
              <w:rPr>
                <w:rFonts w:ascii="Verdana" w:hAnsi="Verdana" w:cstheme="majorBidi"/>
                <w:color w:val="000000"/>
              </w:rPr>
              <w:t xml:space="preserve">: </w:t>
            </w:r>
            <w:r w:rsidRPr="00BA2853">
              <w:rPr>
                <w:rFonts w:ascii="Verdana" w:hAnsi="Verdana" w:cstheme="majorBidi"/>
              </w:rPr>
              <w:t>...............................</w:t>
            </w:r>
          </w:p>
          <w:p w14:paraId="26703C86" w14:textId="77777777" w:rsidR="00A1241C" w:rsidRPr="00BA2853" w:rsidRDefault="00A1241C" w:rsidP="00FC1A50">
            <w:pPr>
              <w:spacing w:line="276" w:lineRule="auto"/>
              <w:jc w:val="both"/>
              <w:rPr>
                <w:rFonts w:ascii="Verdana" w:hAnsi="Verdana" w:cstheme="majorBidi"/>
              </w:rPr>
            </w:pPr>
          </w:p>
          <w:p w14:paraId="09B1FA2E" w14:textId="3ACEA551" w:rsidR="00A1241C" w:rsidRPr="00BA2853" w:rsidRDefault="00A1241C" w:rsidP="00FC1A50">
            <w:pPr>
              <w:spacing w:line="276" w:lineRule="auto"/>
              <w:jc w:val="both"/>
              <w:rPr>
                <w:rFonts w:ascii="Verdana" w:hAnsi="Verdana" w:cstheme="majorBidi"/>
              </w:rPr>
            </w:pPr>
            <w:r w:rsidRPr="00BA2853">
              <w:rPr>
                <w:rFonts w:ascii="Verdana" w:hAnsi="Verdana" w:cstheme="majorBidi"/>
              </w:rPr>
              <w:t xml:space="preserve">Prekės modelis </w:t>
            </w:r>
            <w:r w:rsidRPr="00BA2853">
              <w:rPr>
                <w:rFonts w:ascii="Verdana" w:hAnsi="Verdana" w:cstheme="majorBidi"/>
                <w:i/>
                <w:color w:val="156082" w:themeColor="accent1"/>
              </w:rPr>
              <w:t>(įrašyti, jei yra)</w:t>
            </w:r>
            <w:r w:rsidRPr="00BA2853">
              <w:rPr>
                <w:rFonts w:ascii="Verdana" w:hAnsi="Verdana" w:cstheme="majorBidi"/>
              </w:rPr>
              <w:t xml:space="preserve">, kodas </w:t>
            </w:r>
            <w:r w:rsidRPr="00BA2853">
              <w:rPr>
                <w:rFonts w:ascii="Verdana" w:hAnsi="Verdana" w:cstheme="majorBidi"/>
                <w:i/>
                <w:color w:val="156082" w:themeColor="accent1"/>
              </w:rPr>
              <w:t>(įrašyti, jei yra):</w:t>
            </w:r>
            <w:r w:rsidRPr="00BA2853">
              <w:rPr>
                <w:rFonts w:ascii="Verdana" w:hAnsi="Verdana" w:cstheme="majorBidi"/>
                <w:color w:val="156082" w:themeColor="accent1"/>
              </w:rPr>
              <w:t xml:space="preserve"> </w:t>
            </w:r>
            <w:r w:rsidRPr="00BA2853">
              <w:rPr>
                <w:rFonts w:ascii="Verdana" w:hAnsi="Verdana" w:cstheme="majorBidi"/>
              </w:rPr>
              <w:t>................................................................</w:t>
            </w:r>
          </w:p>
        </w:tc>
        <w:tc>
          <w:tcPr>
            <w:tcW w:w="1016" w:type="pct"/>
            <w:tcBorders>
              <w:bottom w:val="single" w:sz="4" w:space="0" w:color="auto"/>
            </w:tcBorders>
          </w:tcPr>
          <w:p w14:paraId="0BD771E8" w14:textId="24A8D697" w:rsidR="00A1241C" w:rsidRPr="00BA2853" w:rsidRDefault="00A1241C" w:rsidP="00FC1A50">
            <w:pPr>
              <w:spacing w:line="276" w:lineRule="auto"/>
              <w:jc w:val="both"/>
              <w:rPr>
                <w:rFonts w:ascii="Verdana" w:eastAsia="Calibri" w:hAnsi="Verdana" w:cstheme="majorBidi"/>
                <w:i/>
                <w:color w:val="0070C0"/>
              </w:rPr>
            </w:pPr>
            <w:r w:rsidRPr="00BA2853">
              <w:rPr>
                <w:rFonts w:ascii="Verdana" w:eastAsia="Calibri" w:hAnsi="Verdana" w:cstheme="majorBidi"/>
                <w:i/>
                <w:color w:val="4472C4"/>
              </w:rPr>
              <w:t>(įrašyti)</w:t>
            </w:r>
          </w:p>
        </w:tc>
      </w:tr>
      <w:tr w:rsidR="00C0533C" w:rsidRPr="00BA2853" w14:paraId="2CBF81B4" w14:textId="77777777" w:rsidTr="00044D61">
        <w:tc>
          <w:tcPr>
            <w:tcW w:w="261" w:type="pct"/>
          </w:tcPr>
          <w:p w14:paraId="78A7A14E" w14:textId="02DC482C" w:rsidR="00A1241C" w:rsidRPr="00BA2853" w:rsidRDefault="00A1241C" w:rsidP="00CE632C">
            <w:pPr>
              <w:spacing w:line="276" w:lineRule="auto"/>
              <w:jc w:val="center"/>
              <w:rPr>
                <w:rFonts w:ascii="Verdana" w:hAnsi="Verdana" w:cstheme="majorBidi"/>
                <w:bCs/>
                <w:lang w:val="en-US"/>
              </w:rPr>
            </w:pPr>
            <w:r w:rsidRPr="00BA2853">
              <w:rPr>
                <w:rFonts w:ascii="Verdana" w:hAnsi="Verdana" w:cstheme="majorBidi"/>
                <w:bCs/>
                <w:lang w:val="en-US"/>
              </w:rPr>
              <w:t>3.1.</w:t>
            </w:r>
          </w:p>
        </w:tc>
        <w:tc>
          <w:tcPr>
            <w:tcW w:w="2052" w:type="pct"/>
          </w:tcPr>
          <w:p w14:paraId="50311ED0" w14:textId="77777777" w:rsidR="00A1241C" w:rsidRPr="00BA2853" w:rsidRDefault="00A1241C" w:rsidP="00FC1A50">
            <w:pPr>
              <w:spacing w:line="276" w:lineRule="auto"/>
              <w:jc w:val="both"/>
              <w:rPr>
                <w:rFonts w:ascii="Verdana" w:hAnsi="Verdana" w:cstheme="majorBidi"/>
                <w:color w:val="000000" w:themeColor="text1"/>
                <w:shd w:val="clear" w:color="auto" w:fill="FFFFFF"/>
              </w:rPr>
            </w:pPr>
            <w:r w:rsidRPr="00BA2853">
              <w:rPr>
                <w:rFonts w:ascii="Verdana" w:hAnsi="Verdana" w:cstheme="majorBidi"/>
                <w:color w:val="000000" w:themeColor="text1"/>
                <w:shd w:val="clear" w:color="auto" w:fill="FFFFFF"/>
              </w:rPr>
              <w:t xml:space="preserve">Matmenys (galima paklaida </w:t>
            </w:r>
            <w:r w:rsidRPr="00BA2853">
              <w:rPr>
                <w:rFonts w:ascii="Verdana" w:hAnsi="Verdana" w:cstheme="majorBidi"/>
                <w:color w:val="000000" w:themeColor="text1"/>
                <w:shd w:val="clear" w:color="auto" w:fill="FFFFFF"/>
                <w:lang w:val="fr-FR"/>
              </w:rPr>
              <w:t>+50 mm)</w:t>
            </w:r>
            <w:r w:rsidRPr="00BA2853">
              <w:rPr>
                <w:rFonts w:ascii="Verdana" w:hAnsi="Verdana" w:cstheme="majorBidi"/>
                <w:color w:val="000000" w:themeColor="text1"/>
                <w:shd w:val="clear" w:color="auto" w:fill="FFFFFF"/>
              </w:rPr>
              <w:t>:</w:t>
            </w:r>
          </w:p>
          <w:p w14:paraId="077802EF" w14:textId="77777777" w:rsidR="00A1241C" w:rsidRPr="00BA2853" w:rsidRDefault="00A1241C" w:rsidP="00FC1A50">
            <w:pPr>
              <w:spacing w:line="276" w:lineRule="auto"/>
              <w:jc w:val="both"/>
              <w:rPr>
                <w:rFonts w:ascii="Verdana" w:hAnsi="Verdana" w:cstheme="majorBidi"/>
              </w:rPr>
            </w:pPr>
            <w:r w:rsidRPr="00BA2853">
              <w:rPr>
                <w:rFonts w:ascii="Verdana" w:hAnsi="Verdana" w:cstheme="majorBidi"/>
                <w:color w:val="000000" w:themeColor="text1"/>
                <w:shd w:val="clear" w:color="auto" w:fill="FFFFFF"/>
              </w:rPr>
              <w:t xml:space="preserve">Ilgis </w:t>
            </w:r>
            <w:r w:rsidRPr="00BA2853">
              <w:rPr>
                <w:rFonts w:ascii="Verdana" w:hAnsi="Verdana" w:cstheme="majorBidi"/>
              </w:rPr>
              <w:t>ne mažiau kaip 1230 mm;</w:t>
            </w:r>
          </w:p>
          <w:p w14:paraId="2215377C" w14:textId="77777777" w:rsidR="00A1241C" w:rsidRPr="00BA2853" w:rsidRDefault="00A1241C" w:rsidP="00FC1A50">
            <w:pPr>
              <w:spacing w:line="276" w:lineRule="auto"/>
              <w:jc w:val="both"/>
              <w:rPr>
                <w:rFonts w:ascii="Verdana" w:hAnsi="Verdana" w:cstheme="majorBidi"/>
              </w:rPr>
            </w:pPr>
            <w:r w:rsidRPr="00BA2853">
              <w:rPr>
                <w:rFonts w:ascii="Verdana" w:hAnsi="Verdana" w:cstheme="majorBidi"/>
                <w:color w:val="000000" w:themeColor="text1"/>
              </w:rPr>
              <w:t xml:space="preserve">Plotis </w:t>
            </w:r>
            <w:r w:rsidRPr="00BA2853">
              <w:rPr>
                <w:rFonts w:ascii="Verdana" w:hAnsi="Verdana" w:cstheme="majorBidi"/>
              </w:rPr>
              <w:t>ne mažiau kaip 1230 mm;</w:t>
            </w:r>
          </w:p>
          <w:p w14:paraId="51E430AF" w14:textId="0F9437E8" w:rsidR="00A1241C" w:rsidRPr="00BA2853" w:rsidRDefault="00A1241C" w:rsidP="00FC1A50">
            <w:pPr>
              <w:spacing w:line="276" w:lineRule="auto"/>
              <w:jc w:val="both"/>
              <w:rPr>
                <w:rFonts w:ascii="Verdana" w:hAnsi="Verdana" w:cstheme="majorBidi"/>
                <w:b/>
                <w:iCs/>
              </w:rPr>
            </w:pPr>
            <w:r w:rsidRPr="00BA2853">
              <w:rPr>
                <w:rFonts w:ascii="Verdana" w:hAnsi="Verdana" w:cstheme="majorBidi"/>
                <w:color w:val="000000" w:themeColor="text1"/>
              </w:rPr>
              <w:lastRenderedPageBreak/>
              <w:t xml:space="preserve">Aukštis </w:t>
            </w:r>
            <w:r w:rsidRPr="00BA2853">
              <w:rPr>
                <w:rFonts w:ascii="Verdana" w:hAnsi="Verdana" w:cstheme="majorBidi"/>
              </w:rPr>
              <w:t xml:space="preserve">ne mažiau kaip </w:t>
            </w:r>
            <w:r w:rsidR="008B2F9E" w:rsidRPr="00BA2853">
              <w:rPr>
                <w:rFonts w:ascii="Verdana" w:hAnsi="Verdana" w:cstheme="majorBidi"/>
              </w:rPr>
              <w:t>465</w:t>
            </w:r>
            <w:r w:rsidRPr="00BA2853">
              <w:rPr>
                <w:rFonts w:ascii="Verdana" w:hAnsi="Verdana" w:cstheme="majorBidi"/>
              </w:rPr>
              <w:t xml:space="preserve"> mm.</w:t>
            </w:r>
          </w:p>
        </w:tc>
        <w:tc>
          <w:tcPr>
            <w:tcW w:w="1671" w:type="pct"/>
          </w:tcPr>
          <w:p w14:paraId="10ECAC49" w14:textId="77777777" w:rsidR="00A1241C" w:rsidRPr="00BA2853" w:rsidRDefault="00A1241C" w:rsidP="00FC1A50">
            <w:pPr>
              <w:spacing w:line="276" w:lineRule="auto"/>
              <w:jc w:val="both"/>
              <w:rPr>
                <w:rFonts w:ascii="Verdana" w:hAnsi="Verdana" w:cstheme="majorBidi"/>
                <w:bCs/>
                <w:shd w:val="clear" w:color="auto" w:fill="FFFFFF"/>
              </w:rPr>
            </w:pPr>
            <w:r w:rsidRPr="00BA2853">
              <w:rPr>
                <w:rFonts w:ascii="Verdana" w:hAnsi="Verdana" w:cstheme="majorBidi"/>
              </w:rPr>
              <w:lastRenderedPageBreak/>
              <w:t xml:space="preserve">Ilgis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p w14:paraId="629A18A7" w14:textId="77777777" w:rsidR="00A1241C" w:rsidRPr="00BA2853" w:rsidRDefault="00A1241C" w:rsidP="00FC1A50">
            <w:pPr>
              <w:spacing w:line="276" w:lineRule="auto"/>
              <w:jc w:val="both"/>
              <w:rPr>
                <w:rFonts w:ascii="Verdana" w:hAnsi="Verdana" w:cstheme="majorBidi"/>
                <w:bCs/>
                <w:shd w:val="clear" w:color="auto" w:fill="FFFFFF"/>
              </w:rPr>
            </w:pPr>
          </w:p>
          <w:p w14:paraId="4CB097FB" w14:textId="77777777" w:rsidR="00A1241C" w:rsidRPr="00BA2853" w:rsidRDefault="00A1241C" w:rsidP="00FC1A50">
            <w:pPr>
              <w:spacing w:line="276" w:lineRule="auto"/>
              <w:jc w:val="both"/>
              <w:rPr>
                <w:rFonts w:ascii="Verdana" w:hAnsi="Verdana" w:cstheme="majorBidi"/>
                <w:bCs/>
                <w:shd w:val="clear" w:color="auto" w:fill="FFFFFF"/>
              </w:rPr>
            </w:pPr>
            <w:r w:rsidRPr="00BA2853">
              <w:rPr>
                <w:rFonts w:ascii="Verdana" w:hAnsi="Verdana" w:cstheme="majorBidi"/>
              </w:rPr>
              <w:lastRenderedPageBreak/>
              <w:t xml:space="preserve">Plotis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p w14:paraId="2DC365CE" w14:textId="77777777" w:rsidR="00A1241C" w:rsidRPr="00BA2853" w:rsidRDefault="00A1241C" w:rsidP="00FC1A50">
            <w:pPr>
              <w:spacing w:line="276" w:lineRule="auto"/>
              <w:jc w:val="both"/>
              <w:rPr>
                <w:rFonts w:ascii="Verdana" w:hAnsi="Verdana" w:cstheme="majorBidi"/>
                <w:bCs/>
                <w:shd w:val="clear" w:color="auto" w:fill="FFFFFF"/>
              </w:rPr>
            </w:pPr>
          </w:p>
          <w:p w14:paraId="3A2C9373" w14:textId="3C255FB6" w:rsidR="00A1241C" w:rsidRPr="00BA2853" w:rsidRDefault="00A1241C" w:rsidP="00FC1A50">
            <w:pPr>
              <w:spacing w:line="276" w:lineRule="auto"/>
              <w:jc w:val="both"/>
              <w:rPr>
                <w:rFonts w:ascii="Verdana" w:hAnsi="Verdana" w:cstheme="majorBidi"/>
              </w:rPr>
            </w:pPr>
            <w:r w:rsidRPr="00BA2853">
              <w:rPr>
                <w:rFonts w:ascii="Verdana" w:hAnsi="Verdana" w:cstheme="majorBidi"/>
              </w:rPr>
              <w:t xml:space="preserve">Aukštis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tc>
        <w:tc>
          <w:tcPr>
            <w:tcW w:w="1016" w:type="pct"/>
            <w:tcBorders>
              <w:bottom w:val="single" w:sz="4" w:space="0" w:color="auto"/>
            </w:tcBorders>
          </w:tcPr>
          <w:p w14:paraId="5B216F81" w14:textId="00D594B9" w:rsidR="00A1241C" w:rsidRPr="00BA2853" w:rsidRDefault="00A1241C" w:rsidP="00FC1A50">
            <w:pPr>
              <w:spacing w:line="276" w:lineRule="auto"/>
              <w:jc w:val="both"/>
              <w:rPr>
                <w:rFonts w:ascii="Verdana" w:eastAsia="Calibri" w:hAnsi="Verdana" w:cstheme="majorBidi"/>
                <w:i/>
                <w:color w:val="0070C0"/>
              </w:rPr>
            </w:pPr>
            <w:r w:rsidRPr="00BA2853">
              <w:rPr>
                <w:rFonts w:ascii="Verdana" w:eastAsia="Calibri" w:hAnsi="Verdana" w:cstheme="majorBidi"/>
                <w:i/>
                <w:color w:val="4472C4"/>
              </w:rPr>
              <w:lastRenderedPageBreak/>
              <w:t>(įrašyti)</w:t>
            </w:r>
          </w:p>
        </w:tc>
      </w:tr>
      <w:tr w:rsidR="00C0533C" w:rsidRPr="00BA2853" w14:paraId="3C867FAF" w14:textId="77777777" w:rsidTr="00044D61">
        <w:tc>
          <w:tcPr>
            <w:tcW w:w="261" w:type="pct"/>
          </w:tcPr>
          <w:p w14:paraId="19F2BF5B" w14:textId="63852863" w:rsidR="00A1241C" w:rsidRPr="00BA2853" w:rsidRDefault="00A1241C" w:rsidP="00CE632C">
            <w:pPr>
              <w:spacing w:line="276" w:lineRule="auto"/>
              <w:jc w:val="center"/>
              <w:rPr>
                <w:rFonts w:ascii="Verdana" w:hAnsi="Verdana" w:cstheme="majorBidi"/>
                <w:bCs/>
                <w:lang w:val="en-US"/>
              </w:rPr>
            </w:pPr>
            <w:r w:rsidRPr="00BA2853">
              <w:rPr>
                <w:rFonts w:ascii="Verdana" w:hAnsi="Verdana" w:cstheme="majorBidi"/>
                <w:bCs/>
                <w:lang w:val="en-US"/>
              </w:rPr>
              <w:t>3.2.</w:t>
            </w:r>
          </w:p>
        </w:tc>
        <w:tc>
          <w:tcPr>
            <w:tcW w:w="2052" w:type="pct"/>
          </w:tcPr>
          <w:p w14:paraId="10A3C9F2" w14:textId="06CBA44E" w:rsidR="008B2F9E" w:rsidRPr="00BA2853" w:rsidRDefault="00A1241C" w:rsidP="00FC1A50">
            <w:pPr>
              <w:spacing w:line="276" w:lineRule="auto"/>
              <w:jc w:val="both"/>
              <w:rPr>
                <w:rFonts w:ascii="Verdana" w:hAnsi="Verdana" w:cstheme="majorBidi"/>
                <w:color w:val="000000" w:themeColor="text1"/>
                <w:shd w:val="clear" w:color="auto" w:fill="FFFFFF"/>
              </w:rPr>
            </w:pPr>
            <w:r w:rsidRPr="00BA2853">
              <w:rPr>
                <w:rFonts w:ascii="Verdana" w:hAnsi="Verdana" w:cstheme="majorBidi"/>
                <w:color w:val="000000" w:themeColor="text1"/>
                <w:shd w:val="clear" w:color="auto" w:fill="FFFFFF"/>
              </w:rPr>
              <w:t>Įrenginys su</w:t>
            </w:r>
            <w:r w:rsidR="00E0363C" w:rsidRPr="00BA2853">
              <w:rPr>
                <w:rFonts w:ascii="Verdana" w:hAnsi="Verdana" w:cstheme="majorBidi"/>
                <w:color w:val="000000" w:themeColor="text1"/>
                <w:shd w:val="clear" w:color="auto" w:fill="FFFFFF"/>
              </w:rPr>
              <w:t>dar</w:t>
            </w:r>
            <w:r w:rsidRPr="00BA2853">
              <w:rPr>
                <w:rFonts w:ascii="Verdana" w:hAnsi="Verdana" w:cstheme="majorBidi"/>
                <w:color w:val="000000" w:themeColor="text1"/>
                <w:shd w:val="clear" w:color="auto" w:fill="FFFFFF"/>
              </w:rPr>
              <w:t>ytas iš metalinio rėmo, dažyto milteliniu būdu ir apsaugoto nuo rūdijimo</w:t>
            </w:r>
            <w:r w:rsidR="008B2F9E" w:rsidRPr="00BA2853">
              <w:rPr>
                <w:rFonts w:ascii="Verdana" w:hAnsi="Verdana" w:cstheme="majorBidi"/>
                <w:color w:val="000000" w:themeColor="text1"/>
                <w:shd w:val="clear" w:color="auto" w:fill="FFFFFF"/>
              </w:rPr>
              <w:t xml:space="preserve"> </w:t>
            </w:r>
            <w:r w:rsidRPr="00BA2853">
              <w:rPr>
                <w:rFonts w:ascii="Verdana" w:hAnsi="Verdana" w:cstheme="majorBidi"/>
                <w:color w:val="000000" w:themeColor="text1"/>
                <w:shd w:val="clear" w:color="auto" w:fill="FFFFFF"/>
              </w:rPr>
              <w:t>bei medienos apdorotos karštu aliejumi, užtikrinančio itin ilgą tarnavimo laikotarpį, arba lygiaverčių medžiagų.</w:t>
            </w:r>
            <w:r w:rsidR="008B2F9E" w:rsidRPr="00BA2853">
              <w:rPr>
                <w:rFonts w:ascii="Verdana" w:hAnsi="Verdana" w:cstheme="majorBidi"/>
                <w:color w:val="000000" w:themeColor="text1"/>
                <w:shd w:val="clear" w:color="auto" w:fill="FFFFFF"/>
              </w:rPr>
              <w:t xml:space="preserve"> Įrenginio forma, primenanti vientisą paletę.</w:t>
            </w:r>
          </w:p>
        </w:tc>
        <w:tc>
          <w:tcPr>
            <w:tcW w:w="1671" w:type="pct"/>
          </w:tcPr>
          <w:p w14:paraId="1AF4575D" w14:textId="77777777" w:rsidR="00A1241C" w:rsidRPr="00BA2853" w:rsidRDefault="00A1241C" w:rsidP="00FC1A50">
            <w:pPr>
              <w:jc w:val="both"/>
              <w:rPr>
                <w:rFonts w:ascii="Verdana" w:hAnsi="Verdana" w:cstheme="majorBidi"/>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 xml:space="preserve">: </w:t>
            </w:r>
            <w:r w:rsidRPr="00BA2853">
              <w:rPr>
                <w:rFonts w:ascii="Verdana" w:hAnsi="Verdana" w:cstheme="majorBidi"/>
              </w:rPr>
              <w:t>....................</w:t>
            </w:r>
          </w:p>
          <w:p w14:paraId="2AC84FB9" w14:textId="77777777" w:rsidR="00A1241C" w:rsidRPr="00BA2853" w:rsidRDefault="00A1241C" w:rsidP="00FC1A50">
            <w:pPr>
              <w:jc w:val="both"/>
              <w:rPr>
                <w:rFonts w:ascii="Verdana" w:hAnsi="Verdana" w:cstheme="majorBidi"/>
              </w:rPr>
            </w:pPr>
          </w:p>
          <w:p w14:paraId="61A723E1" w14:textId="77777777" w:rsidR="00A1241C" w:rsidRPr="00BA2853" w:rsidRDefault="00A1241C" w:rsidP="00FC1A50">
            <w:pPr>
              <w:jc w:val="both"/>
              <w:rPr>
                <w:rFonts w:ascii="Verdana" w:eastAsia="Calibri" w:hAnsi="Verdana" w:cstheme="majorBidi"/>
              </w:rPr>
            </w:pPr>
            <w:r w:rsidRPr="00BA2853">
              <w:rPr>
                <w:rFonts w:ascii="Verdana" w:eastAsia="Calibri" w:hAnsi="Verdana" w:cstheme="majorBidi"/>
              </w:rPr>
              <w:t xml:space="preserve">Metalo medžiagiškumas </w:t>
            </w:r>
            <w:r w:rsidRPr="00BA2853">
              <w:rPr>
                <w:rFonts w:ascii="Verdana" w:eastAsia="Calibri" w:hAnsi="Verdana" w:cstheme="majorBidi"/>
                <w:i/>
                <w:color w:val="0070C0"/>
              </w:rPr>
              <w:t>(įrašyti konkrečią medžiagą)</w:t>
            </w:r>
            <w:r w:rsidRPr="00BA2853">
              <w:rPr>
                <w:rFonts w:ascii="Verdana" w:eastAsia="Calibri" w:hAnsi="Verdana" w:cstheme="majorBidi"/>
                <w:color w:val="0070C0"/>
              </w:rPr>
              <w:t>:</w:t>
            </w:r>
            <w:r w:rsidRPr="00BA2853">
              <w:rPr>
                <w:rFonts w:ascii="Verdana" w:hAnsi="Verdana" w:cstheme="majorBidi"/>
              </w:rPr>
              <w:t>....................</w:t>
            </w:r>
            <w:r w:rsidRPr="00BA2853">
              <w:rPr>
                <w:rFonts w:ascii="Verdana" w:eastAsia="Calibri" w:hAnsi="Verdana" w:cstheme="majorBidi"/>
              </w:rPr>
              <w:br/>
            </w:r>
          </w:p>
          <w:p w14:paraId="64184700" w14:textId="77777777" w:rsidR="00A1241C" w:rsidRPr="00BA2853" w:rsidRDefault="00A1241C" w:rsidP="00FC1A50">
            <w:pPr>
              <w:jc w:val="both"/>
              <w:rPr>
                <w:rFonts w:ascii="Verdana" w:hAnsi="Verdana" w:cstheme="majorBidi"/>
              </w:rPr>
            </w:pPr>
          </w:p>
          <w:p w14:paraId="7687121E" w14:textId="1268CA28" w:rsidR="00A1241C" w:rsidRPr="00BA2853" w:rsidRDefault="00A1241C" w:rsidP="00FC1A50">
            <w:pPr>
              <w:spacing w:line="276" w:lineRule="auto"/>
              <w:jc w:val="both"/>
              <w:rPr>
                <w:rFonts w:ascii="Verdana" w:hAnsi="Verdana" w:cstheme="majorBidi"/>
              </w:rPr>
            </w:pPr>
            <w:r w:rsidRPr="00BA2853">
              <w:rPr>
                <w:rFonts w:ascii="Verdana" w:eastAsia="Calibri" w:hAnsi="Verdana" w:cstheme="majorBidi"/>
              </w:rPr>
              <w:t xml:space="preserve">Medienos medžiagiškumas </w:t>
            </w:r>
            <w:r w:rsidRPr="00BA2853">
              <w:rPr>
                <w:rFonts w:ascii="Verdana" w:eastAsia="Calibri" w:hAnsi="Verdana" w:cstheme="majorBidi"/>
                <w:i/>
                <w:color w:val="0070C0"/>
              </w:rPr>
              <w:t>(įrašyti konkrečią medžiagą)</w:t>
            </w:r>
            <w:r w:rsidRPr="00BA2853">
              <w:rPr>
                <w:rFonts w:ascii="Verdana" w:eastAsia="Calibri" w:hAnsi="Verdana" w:cstheme="majorBidi"/>
                <w:color w:val="0070C0"/>
              </w:rPr>
              <w:t xml:space="preserve">: </w:t>
            </w:r>
            <w:r w:rsidRPr="00BA2853">
              <w:rPr>
                <w:rFonts w:ascii="Verdana" w:hAnsi="Verdana" w:cstheme="majorBidi"/>
              </w:rPr>
              <w:t>....................</w:t>
            </w:r>
          </w:p>
        </w:tc>
        <w:tc>
          <w:tcPr>
            <w:tcW w:w="1016" w:type="pct"/>
            <w:tcBorders>
              <w:bottom w:val="single" w:sz="4" w:space="0" w:color="auto"/>
            </w:tcBorders>
          </w:tcPr>
          <w:p w14:paraId="36CEF47F" w14:textId="59201D5F" w:rsidR="00A1241C" w:rsidRPr="00BA2853" w:rsidRDefault="00A1241C" w:rsidP="00FC1A50">
            <w:pPr>
              <w:spacing w:line="276" w:lineRule="auto"/>
              <w:jc w:val="both"/>
              <w:rPr>
                <w:rFonts w:ascii="Verdana" w:eastAsia="Calibri" w:hAnsi="Verdana" w:cstheme="majorBidi"/>
                <w:i/>
                <w:color w:val="0070C0"/>
              </w:rPr>
            </w:pPr>
            <w:r w:rsidRPr="00BA2853">
              <w:rPr>
                <w:rFonts w:ascii="Verdana" w:eastAsia="Calibri" w:hAnsi="Verdana" w:cstheme="majorBidi"/>
                <w:i/>
                <w:color w:val="4472C4"/>
              </w:rPr>
              <w:t>(įrašyti)</w:t>
            </w:r>
          </w:p>
        </w:tc>
      </w:tr>
      <w:tr w:rsidR="00C0533C" w:rsidRPr="00BA2853" w14:paraId="76A7C6B6" w14:textId="77777777" w:rsidTr="00044D61">
        <w:tc>
          <w:tcPr>
            <w:tcW w:w="261" w:type="pct"/>
          </w:tcPr>
          <w:p w14:paraId="5EF02EA0" w14:textId="5F4D91B3" w:rsidR="00A1241C" w:rsidRPr="00BA2853" w:rsidRDefault="00A1241C" w:rsidP="00CE632C">
            <w:pPr>
              <w:spacing w:line="276" w:lineRule="auto"/>
              <w:jc w:val="center"/>
              <w:rPr>
                <w:rFonts w:ascii="Verdana" w:hAnsi="Verdana" w:cstheme="majorBidi"/>
                <w:bCs/>
                <w:lang w:val="en-US"/>
              </w:rPr>
            </w:pPr>
            <w:r w:rsidRPr="00BA2853">
              <w:rPr>
                <w:rFonts w:ascii="Verdana" w:hAnsi="Verdana" w:cstheme="majorBidi"/>
                <w:bCs/>
                <w:lang w:val="en-US"/>
              </w:rPr>
              <w:t>3.3.</w:t>
            </w:r>
          </w:p>
        </w:tc>
        <w:tc>
          <w:tcPr>
            <w:tcW w:w="2052" w:type="pct"/>
          </w:tcPr>
          <w:p w14:paraId="3F39A217" w14:textId="7E6C3110" w:rsidR="00A1241C" w:rsidRPr="00BA2853" w:rsidRDefault="00A1241C" w:rsidP="00FC1A50">
            <w:pPr>
              <w:autoSpaceDE w:val="0"/>
              <w:autoSpaceDN w:val="0"/>
              <w:adjustRightInd w:val="0"/>
              <w:spacing w:line="276" w:lineRule="auto"/>
              <w:jc w:val="both"/>
              <w:rPr>
                <w:rFonts w:ascii="Verdana" w:hAnsi="Verdana" w:cstheme="majorBidi"/>
                <w:b/>
                <w:color w:val="000000" w:themeColor="text1"/>
              </w:rPr>
            </w:pPr>
            <w:r w:rsidRPr="00BA2853">
              <w:rPr>
                <w:rFonts w:ascii="Verdana" w:hAnsi="Verdana" w:cstheme="majorBidi"/>
              </w:rPr>
              <w:t>Elementų konstrukcijos užapvalintais kampais ir briaunomis. Varžtai paslėpti, kad būtų saugu naudotis įrenginiu. Įrenginių paviršius nekenksmingas.</w:t>
            </w:r>
            <w:r w:rsidR="008B2F9E" w:rsidRPr="00BA2853">
              <w:rPr>
                <w:rFonts w:ascii="Verdana" w:hAnsi="Verdana" w:cstheme="majorBidi"/>
              </w:rPr>
              <w:t>*</w:t>
            </w:r>
          </w:p>
        </w:tc>
        <w:tc>
          <w:tcPr>
            <w:tcW w:w="1671" w:type="pct"/>
          </w:tcPr>
          <w:p w14:paraId="210C30C3" w14:textId="4EE0FEC4" w:rsidR="00A1241C" w:rsidRPr="00BA2853" w:rsidRDefault="00A1241C" w:rsidP="00FC1A50">
            <w:pPr>
              <w:spacing w:line="276" w:lineRule="auto"/>
              <w:jc w:val="both"/>
              <w:rPr>
                <w:rFonts w:ascii="Verdana" w:hAnsi="Verdana" w:cstheme="majorBidi"/>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w:t>
            </w:r>
          </w:p>
        </w:tc>
        <w:tc>
          <w:tcPr>
            <w:tcW w:w="1016" w:type="pct"/>
            <w:tcBorders>
              <w:tl2br w:val="single" w:sz="4" w:space="0" w:color="auto"/>
            </w:tcBorders>
          </w:tcPr>
          <w:p w14:paraId="6BB76B99" w14:textId="77777777" w:rsidR="00A1241C" w:rsidRPr="00BA2853" w:rsidRDefault="00A1241C" w:rsidP="00FC1A50">
            <w:pPr>
              <w:spacing w:line="276" w:lineRule="auto"/>
              <w:jc w:val="both"/>
              <w:rPr>
                <w:rFonts w:ascii="Verdana" w:eastAsia="Calibri" w:hAnsi="Verdana" w:cstheme="majorBidi"/>
                <w:i/>
                <w:color w:val="4472C4"/>
              </w:rPr>
            </w:pPr>
          </w:p>
        </w:tc>
      </w:tr>
      <w:tr w:rsidR="00C0533C" w:rsidRPr="00BA2853" w14:paraId="09D76BD7" w14:textId="77777777" w:rsidTr="00044D61">
        <w:tc>
          <w:tcPr>
            <w:tcW w:w="261" w:type="pct"/>
          </w:tcPr>
          <w:p w14:paraId="78E46067" w14:textId="71B82954" w:rsidR="00A1241C" w:rsidRPr="00BA2853" w:rsidRDefault="00A1241C" w:rsidP="00CE632C">
            <w:pPr>
              <w:spacing w:line="276" w:lineRule="auto"/>
              <w:jc w:val="center"/>
              <w:rPr>
                <w:rFonts w:ascii="Verdana" w:hAnsi="Verdana" w:cstheme="majorBidi"/>
                <w:bCs/>
                <w:lang w:val="en-US"/>
              </w:rPr>
            </w:pPr>
            <w:r w:rsidRPr="00BA2853">
              <w:rPr>
                <w:rFonts w:ascii="Verdana" w:hAnsi="Verdana" w:cstheme="majorBidi"/>
                <w:bCs/>
                <w:lang w:val="en-US"/>
              </w:rPr>
              <w:t>4.</w:t>
            </w:r>
          </w:p>
        </w:tc>
        <w:tc>
          <w:tcPr>
            <w:tcW w:w="2052" w:type="pct"/>
          </w:tcPr>
          <w:p w14:paraId="0099F856" w14:textId="77777777" w:rsidR="00A1241C" w:rsidRPr="00BA2853" w:rsidRDefault="00A1241C" w:rsidP="00FC1A50">
            <w:pPr>
              <w:spacing w:line="276" w:lineRule="auto"/>
              <w:jc w:val="both"/>
              <w:rPr>
                <w:rFonts w:ascii="Verdana" w:hAnsi="Verdana" w:cstheme="majorBidi"/>
                <w:b/>
                <w:iCs/>
              </w:rPr>
            </w:pPr>
            <w:r w:rsidRPr="00BA2853">
              <w:rPr>
                <w:rFonts w:ascii="Verdana" w:hAnsi="Verdana" w:cstheme="majorBidi"/>
                <w:b/>
                <w:iCs/>
              </w:rPr>
              <w:t>Poilsio suolas (1 vnt.)</w:t>
            </w:r>
          </w:p>
          <w:p w14:paraId="2DD8B743" w14:textId="77777777" w:rsidR="00A1241C" w:rsidRPr="00BA2853" w:rsidRDefault="00A1241C" w:rsidP="00FC1A50">
            <w:pPr>
              <w:spacing w:line="276" w:lineRule="auto"/>
              <w:jc w:val="both"/>
              <w:rPr>
                <w:rFonts w:ascii="Verdana" w:hAnsi="Verdana" w:cstheme="majorBidi"/>
              </w:rPr>
            </w:pPr>
            <w:r w:rsidRPr="00BA2853">
              <w:rPr>
                <w:rFonts w:ascii="Verdana" w:hAnsi="Verdana" w:cstheme="majorBidi"/>
              </w:rPr>
              <w:t>Orientacinis pavyzdys:</w:t>
            </w:r>
          </w:p>
          <w:p w14:paraId="6DFB4BC5" w14:textId="77777777" w:rsidR="00A1241C" w:rsidRPr="00BA2853" w:rsidRDefault="00A1241C" w:rsidP="00FC1A50">
            <w:pPr>
              <w:spacing w:line="276" w:lineRule="auto"/>
              <w:jc w:val="both"/>
              <w:rPr>
                <w:rFonts w:ascii="Verdana" w:hAnsi="Verdana" w:cstheme="majorBidi"/>
                <w:b/>
                <w:iCs/>
              </w:rPr>
            </w:pPr>
          </w:p>
          <w:p w14:paraId="6C5343EE" w14:textId="3369E87E" w:rsidR="00A1241C" w:rsidRPr="00BA2853" w:rsidRDefault="00321397" w:rsidP="00FC1A50">
            <w:pPr>
              <w:spacing w:line="276" w:lineRule="auto"/>
              <w:jc w:val="both"/>
              <w:rPr>
                <w:rFonts w:ascii="Verdana" w:hAnsi="Verdana" w:cstheme="majorBidi"/>
                <w:color w:val="000000" w:themeColor="text1"/>
                <w:shd w:val="clear" w:color="auto" w:fill="FFFFFF"/>
              </w:rPr>
            </w:pPr>
            <w:r w:rsidRPr="00BA2853">
              <w:rPr>
                <w:rFonts w:ascii="Verdana" w:hAnsi="Verdana" w:cstheme="majorBidi"/>
                <w:noProof/>
              </w:rPr>
              <w:drawing>
                <wp:inline distT="0" distB="0" distL="0" distR="0" wp14:anchorId="0108EC3D" wp14:editId="3ADA8079">
                  <wp:extent cx="1543050" cy="12668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5"/>
                          <a:srcRect l="6612" t="20000"/>
                          <a:stretch>
                            <a:fillRect/>
                          </a:stretch>
                        </pic:blipFill>
                        <pic:spPr bwMode="auto">
                          <a:xfrm>
                            <a:off x="0" y="0"/>
                            <a:ext cx="1543050" cy="12668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71" w:type="pct"/>
          </w:tcPr>
          <w:p w14:paraId="058A56A6" w14:textId="77777777" w:rsidR="00A1241C" w:rsidRPr="00BA2853" w:rsidRDefault="00A1241C" w:rsidP="00FC1A50">
            <w:pPr>
              <w:spacing w:line="276" w:lineRule="auto"/>
              <w:jc w:val="both"/>
              <w:rPr>
                <w:rFonts w:ascii="Verdana" w:hAnsi="Verdana" w:cstheme="majorBidi"/>
              </w:rPr>
            </w:pPr>
            <w:r w:rsidRPr="00BA2853">
              <w:rPr>
                <w:rFonts w:ascii="Verdana" w:hAnsi="Verdana" w:cstheme="majorBidi"/>
              </w:rPr>
              <w:t>Prekės gamintojas</w:t>
            </w:r>
            <w:r w:rsidRPr="00BA2853">
              <w:rPr>
                <w:rFonts w:ascii="Verdana" w:hAnsi="Verdana" w:cstheme="majorBidi"/>
                <w:color w:val="000000"/>
              </w:rPr>
              <w:t xml:space="preserve">: </w:t>
            </w:r>
            <w:r w:rsidRPr="00BA2853">
              <w:rPr>
                <w:rFonts w:ascii="Verdana" w:hAnsi="Verdana" w:cstheme="majorBidi"/>
              </w:rPr>
              <w:t>...............................</w:t>
            </w:r>
          </w:p>
          <w:p w14:paraId="272AC545" w14:textId="77777777" w:rsidR="00A1241C" w:rsidRPr="00BA2853" w:rsidRDefault="00A1241C" w:rsidP="00FC1A50">
            <w:pPr>
              <w:spacing w:line="276" w:lineRule="auto"/>
              <w:jc w:val="both"/>
              <w:rPr>
                <w:rFonts w:ascii="Verdana" w:hAnsi="Verdana" w:cstheme="majorBidi"/>
              </w:rPr>
            </w:pPr>
          </w:p>
          <w:p w14:paraId="5161ECAF" w14:textId="2EDEACED" w:rsidR="00A1241C" w:rsidRPr="00BA2853" w:rsidRDefault="00A1241C" w:rsidP="00FC1A50">
            <w:pPr>
              <w:spacing w:line="276" w:lineRule="auto"/>
              <w:jc w:val="both"/>
              <w:rPr>
                <w:rFonts w:ascii="Verdana" w:hAnsi="Verdana" w:cstheme="majorBidi"/>
              </w:rPr>
            </w:pPr>
            <w:r w:rsidRPr="00BA2853">
              <w:rPr>
                <w:rFonts w:ascii="Verdana" w:hAnsi="Verdana" w:cstheme="majorBidi"/>
              </w:rPr>
              <w:t xml:space="preserve">Prekės modelis </w:t>
            </w:r>
            <w:r w:rsidRPr="00BA2853">
              <w:rPr>
                <w:rFonts w:ascii="Verdana" w:hAnsi="Verdana" w:cstheme="majorBidi"/>
                <w:i/>
                <w:color w:val="156082" w:themeColor="accent1"/>
              </w:rPr>
              <w:t>(įrašyti, jei yra)</w:t>
            </w:r>
            <w:r w:rsidRPr="00BA2853">
              <w:rPr>
                <w:rFonts w:ascii="Verdana" w:hAnsi="Verdana" w:cstheme="majorBidi"/>
              </w:rPr>
              <w:t xml:space="preserve">, kodas </w:t>
            </w:r>
            <w:r w:rsidRPr="00BA2853">
              <w:rPr>
                <w:rFonts w:ascii="Verdana" w:hAnsi="Verdana" w:cstheme="majorBidi"/>
                <w:i/>
                <w:color w:val="156082" w:themeColor="accent1"/>
              </w:rPr>
              <w:t>(įrašyti, jei yra):</w:t>
            </w:r>
            <w:r w:rsidRPr="00BA2853">
              <w:rPr>
                <w:rFonts w:ascii="Verdana" w:hAnsi="Verdana" w:cstheme="majorBidi"/>
                <w:color w:val="156082" w:themeColor="accent1"/>
              </w:rPr>
              <w:t xml:space="preserve"> </w:t>
            </w:r>
            <w:r w:rsidRPr="00BA2853">
              <w:rPr>
                <w:rFonts w:ascii="Verdana" w:hAnsi="Verdana" w:cstheme="majorBidi"/>
              </w:rPr>
              <w:t>................................................................</w:t>
            </w:r>
          </w:p>
        </w:tc>
        <w:tc>
          <w:tcPr>
            <w:tcW w:w="1016" w:type="pct"/>
            <w:tcBorders>
              <w:bottom w:val="single" w:sz="4" w:space="0" w:color="auto"/>
            </w:tcBorders>
          </w:tcPr>
          <w:p w14:paraId="34C1CCB8" w14:textId="2F9CD72A" w:rsidR="00A1241C" w:rsidRPr="00BA2853" w:rsidRDefault="00A1241C"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0E094967" w14:textId="77777777" w:rsidTr="00044D61">
        <w:tc>
          <w:tcPr>
            <w:tcW w:w="261" w:type="pct"/>
          </w:tcPr>
          <w:p w14:paraId="1D7F3752" w14:textId="0694CB7C" w:rsidR="00A1241C" w:rsidRPr="00BA2853" w:rsidRDefault="00A1241C" w:rsidP="00CE632C">
            <w:pPr>
              <w:spacing w:line="276" w:lineRule="auto"/>
              <w:jc w:val="center"/>
              <w:rPr>
                <w:rFonts w:ascii="Verdana" w:hAnsi="Verdana" w:cstheme="majorBidi"/>
                <w:bCs/>
                <w:lang w:val="en-US"/>
              </w:rPr>
            </w:pPr>
            <w:r w:rsidRPr="00BA2853">
              <w:rPr>
                <w:rFonts w:ascii="Verdana" w:hAnsi="Verdana" w:cstheme="majorBidi"/>
                <w:bCs/>
                <w:lang w:val="en-US"/>
              </w:rPr>
              <w:lastRenderedPageBreak/>
              <w:t>4.1.</w:t>
            </w:r>
          </w:p>
        </w:tc>
        <w:tc>
          <w:tcPr>
            <w:tcW w:w="2052" w:type="pct"/>
          </w:tcPr>
          <w:p w14:paraId="5BD2AAFB" w14:textId="77777777" w:rsidR="00A1241C" w:rsidRPr="00BA2853" w:rsidRDefault="00A1241C" w:rsidP="00FC1A50">
            <w:pPr>
              <w:spacing w:line="276" w:lineRule="auto"/>
              <w:jc w:val="both"/>
              <w:rPr>
                <w:rFonts w:ascii="Verdana" w:hAnsi="Verdana" w:cstheme="majorBidi"/>
                <w:color w:val="000000" w:themeColor="text1"/>
                <w:shd w:val="clear" w:color="auto" w:fill="FFFFFF"/>
              </w:rPr>
            </w:pPr>
            <w:r w:rsidRPr="00BA2853">
              <w:rPr>
                <w:rFonts w:ascii="Verdana" w:hAnsi="Verdana" w:cstheme="majorBidi"/>
                <w:color w:val="000000" w:themeColor="text1"/>
                <w:shd w:val="clear" w:color="auto" w:fill="FFFFFF"/>
              </w:rPr>
              <w:t xml:space="preserve">Matmenys (galima paklaida </w:t>
            </w:r>
            <w:r w:rsidRPr="00BA2853">
              <w:rPr>
                <w:rFonts w:ascii="Verdana" w:hAnsi="Verdana" w:cstheme="majorBidi"/>
                <w:color w:val="000000" w:themeColor="text1"/>
                <w:shd w:val="clear" w:color="auto" w:fill="FFFFFF"/>
                <w:lang w:val="fr-FR"/>
              </w:rPr>
              <w:t>+50 mm)</w:t>
            </w:r>
            <w:r w:rsidRPr="00BA2853">
              <w:rPr>
                <w:rFonts w:ascii="Verdana" w:hAnsi="Verdana" w:cstheme="majorBidi"/>
                <w:color w:val="000000" w:themeColor="text1"/>
                <w:shd w:val="clear" w:color="auto" w:fill="FFFFFF"/>
              </w:rPr>
              <w:t>:</w:t>
            </w:r>
          </w:p>
          <w:p w14:paraId="3BF64CA8" w14:textId="77777777" w:rsidR="00A1241C" w:rsidRPr="00BA2853" w:rsidRDefault="00A1241C" w:rsidP="00FC1A50">
            <w:pPr>
              <w:spacing w:line="276" w:lineRule="auto"/>
              <w:jc w:val="both"/>
              <w:rPr>
                <w:rFonts w:ascii="Verdana" w:hAnsi="Verdana" w:cstheme="majorBidi"/>
              </w:rPr>
            </w:pPr>
            <w:r w:rsidRPr="00BA2853">
              <w:rPr>
                <w:rFonts w:ascii="Verdana" w:hAnsi="Verdana" w:cstheme="majorBidi"/>
                <w:color w:val="000000" w:themeColor="text1"/>
                <w:shd w:val="clear" w:color="auto" w:fill="FFFFFF"/>
              </w:rPr>
              <w:t xml:space="preserve">Ilgis </w:t>
            </w:r>
            <w:r w:rsidRPr="00BA2853">
              <w:rPr>
                <w:rFonts w:ascii="Verdana" w:hAnsi="Verdana" w:cstheme="majorBidi"/>
              </w:rPr>
              <w:t>ne mažiau kaip 1230 mm;</w:t>
            </w:r>
          </w:p>
          <w:p w14:paraId="72E78AF7" w14:textId="77777777" w:rsidR="00A1241C" w:rsidRPr="00BA2853" w:rsidRDefault="00A1241C" w:rsidP="00FC1A50">
            <w:pPr>
              <w:spacing w:line="276" w:lineRule="auto"/>
              <w:jc w:val="both"/>
              <w:rPr>
                <w:rFonts w:ascii="Verdana" w:hAnsi="Verdana" w:cstheme="majorBidi"/>
              </w:rPr>
            </w:pPr>
            <w:r w:rsidRPr="00BA2853">
              <w:rPr>
                <w:rFonts w:ascii="Verdana" w:hAnsi="Verdana" w:cstheme="majorBidi"/>
                <w:color w:val="000000" w:themeColor="text1"/>
              </w:rPr>
              <w:t xml:space="preserve">Plotis </w:t>
            </w:r>
            <w:r w:rsidRPr="00BA2853">
              <w:rPr>
                <w:rFonts w:ascii="Verdana" w:hAnsi="Verdana" w:cstheme="majorBidi"/>
              </w:rPr>
              <w:t>ne mažiau kaip 1230 mm;</w:t>
            </w:r>
          </w:p>
          <w:p w14:paraId="52E8FA9B" w14:textId="37CB1FF0" w:rsidR="00A1241C" w:rsidRPr="00BA2853" w:rsidRDefault="00A1241C" w:rsidP="00FC1A50">
            <w:pPr>
              <w:spacing w:line="276" w:lineRule="auto"/>
              <w:jc w:val="both"/>
              <w:rPr>
                <w:rFonts w:ascii="Verdana" w:hAnsi="Verdana" w:cstheme="majorBidi"/>
                <w:b/>
                <w:color w:val="000000" w:themeColor="text1"/>
              </w:rPr>
            </w:pPr>
            <w:r w:rsidRPr="00BA2853">
              <w:rPr>
                <w:rFonts w:ascii="Verdana" w:hAnsi="Verdana" w:cstheme="majorBidi"/>
                <w:color w:val="000000" w:themeColor="text1"/>
              </w:rPr>
              <w:t xml:space="preserve">Aukštis </w:t>
            </w:r>
            <w:r w:rsidRPr="00BA2853">
              <w:rPr>
                <w:rFonts w:ascii="Verdana" w:hAnsi="Verdana" w:cstheme="majorBidi"/>
              </w:rPr>
              <w:t>ne mažiau kaip 99</w:t>
            </w:r>
            <w:r w:rsidRPr="00BA2853">
              <w:rPr>
                <w:rFonts w:ascii="Verdana" w:hAnsi="Verdana" w:cstheme="majorBidi"/>
                <w:lang w:val="fr-FR"/>
              </w:rPr>
              <w:t>3</w:t>
            </w:r>
            <w:r w:rsidRPr="00BA2853">
              <w:rPr>
                <w:rFonts w:ascii="Verdana" w:hAnsi="Verdana" w:cstheme="majorBidi"/>
              </w:rPr>
              <w:t xml:space="preserve"> mm.</w:t>
            </w:r>
          </w:p>
        </w:tc>
        <w:tc>
          <w:tcPr>
            <w:tcW w:w="1671" w:type="pct"/>
          </w:tcPr>
          <w:p w14:paraId="21A99125" w14:textId="77777777" w:rsidR="00A1241C" w:rsidRPr="00BA2853" w:rsidRDefault="00A1241C" w:rsidP="00FC1A50">
            <w:pPr>
              <w:spacing w:line="276" w:lineRule="auto"/>
              <w:jc w:val="both"/>
              <w:rPr>
                <w:rFonts w:ascii="Verdana" w:hAnsi="Verdana" w:cstheme="majorBidi"/>
                <w:bCs/>
                <w:shd w:val="clear" w:color="auto" w:fill="FFFFFF"/>
              </w:rPr>
            </w:pPr>
            <w:r w:rsidRPr="00BA2853">
              <w:rPr>
                <w:rFonts w:ascii="Verdana" w:hAnsi="Verdana" w:cstheme="majorBidi"/>
              </w:rPr>
              <w:t xml:space="preserve">Ilgis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p w14:paraId="01320AF1" w14:textId="77777777" w:rsidR="00A1241C" w:rsidRPr="00BA2853" w:rsidRDefault="00A1241C" w:rsidP="00FC1A50">
            <w:pPr>
              <w:spacing w:line="276" w:lineRule="auto"/>
              <w:jc w:val="both"/>
              <w:rPr>
                <w:rFonts w:ascii="Verdana" w:hAnsi="Verdana" w:cstheme="majorBidi"/>
                <w:bCs/>
                <w:shd w:val="clear" w:color="auto" w:fill="FFFFFF"/>
              </w:rPr>
            </w:pPr>
          </w:p>
          <w:p w14:paraId="77DA7280" w14:textId="77777777" w:rsidR="00A1241C" w:rsidRPr="00BA2853" w:rsidRDefault="00A1241C" w:rsidP="00FC1A50">
            <w:pPr>
              <w:spacing w:line="276" w:lineRule="auto"/>
              <w:jc w:val="both"/>
              <w:rPr>
                <w:rFonts w:ascii="Verdana" w:hAnsi="Verdana" w:cstheme="majorBidi"/>
                <w:bCs/>
                <w:shd w:val="clear" w:color="auto" w:fill="FFFFFF"/>
              </w:rPr>
            </w:pPr>
            <w:r w:rsidRPr="00BA2853">
              <w:rPr>
                <w:rFonts w:ascii="Verdana" w:hAnsi="Verdana" w:cstheme="majorBidi"/>
              </w:rPr>
              <w:t xml:space="preserve">Plotis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p w14:paraId="12678620" w14:textId="77777777" w:rsidR="00A1241C" w:rsidRPr="00BA2853" w:rsidRDefault="00A1241C" w:rsidP="00FC1A50">
            <w:pPr>
              <w:spacing w:line="276" w:lineRule="auto"/>
              <w:jc w:val="both"/>
              <w:rPr>
                <w:rFonts w:ascii="Verdana" w:hAnsi="Verdana" w:cstheme="majorBidi"/>
                <w:bCs/>
                <w:shd w:val="clear" w:color="auto" w:fill="FFFFFF"/>
              </w:rPr>
            </w:pPr>
          </w:p>
          <w:p w14:paraId="070C8B37" w14:textId="28912EC0" w:rsidR="00A1241C" w:rsidRPr="00BA2853" w:rsidRDefault="00A1241C" w:rsidP="00FC1A50">
            <w:pPr>
              <w:spacing w:line="276" w:lineRule="auto"/>
              <w:jc w:val="both"/>
              <w:rPr>
                <w:rFonts w:ascii="Verdana" w:hAnsi="Verdana" w:cstheme="majorBidi"/>
              </w:rPr>
            </w:pPr>
            <w:r w:rsidRPr="00BA2853">
              <w:rPr>
                <w:rFonts w:ascii="Verdana" w:hAnsi="Verdana" w:cstheme="majorBidi"/>
              </w:rPr>
              <w:t xml:space="preserve">Aukštis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tc>
        <w:tc>
          <w:tcPr>
            <w:tcW w:w="1016" w:type="pct"/>
            <w:tcBorders>
              <w:bottom w:val="single" w:sz="4" w:space="0" w:color="auto"/>
            </w:tcBorders>
          </w:tcPr>
          <w:p w14:paraId="074570E9" w14:textId="009041E3" w:rsidR="00A1241C" w:rsidRPr="00BA2853" w:rsidRDefault="00A1241C"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70F480C0" w14:textId="77777777" w:rsidTr="00044D61">
        <w:tc>
          <w:tcPr>
            <w:tcW w:w="261" w:type="pct"/>
          </w:tcPr>
          <w:p w14:paraId="24841BF2" w14:textId="161F577D" w:rsidR="00A1241C" w:rsidRPr="00BA2853" w:rsidRDefault="00A1241C" w:rsidP="00CE632C">
            <w:pPr>
              <w:spacing w:line="276" w:lineRule="auto"/>
              <w:jc w:val="center"/>
              <w:rPr>
                <w:rFonts w:ascii="Verdana" w:hAnsi="Verdana" w:cstheme="majorBidi"/>
                <w:bCs/>
                <w:lang w:val="en-US"/>
              </w:rPr>
            </w:pPr>
            <w:r w:rsidRPr="00BA2853">
              <w:rPr>
                <w:rFonts w:ascii="Verdana" w:hAnsi="Verdana" w:cstheme="majorBidi"/>
                <w:bCs/>
                <w:lang w:val="en-US"/>
              </w:rPr>
              <w:t>4.2.</w:t>
            </w:r>
          </w:p>
        </w:tc>
        <w:tc>
          <w:tcPr>
            <w:tcW w:w="2052" w:type="pct"/>
          </w:tcPr>
          <w:p w14:paraId="7B30DA18" w14:textId="4DAEF4AB" w:rsidR="00A1241C" w:rsidRPr="00BA2853" w:rsidRDefault="00A1241C" w:rsidP="00FC1A50">
            <w:pPr>
              <w:spacing w:line="276" w:lineRule="auto"/>
              <w:jc w:val="both"/>
              <w:rPr>
                <w:rFonts w:ascii="Verdana" w:hAnsi="Verdana" w:cstheme="majorBidi"/>
                <w:color w:val="000000" w:themeColor="text1"/>
                <w:shd w:val="clear" w:color="auto" w:fill="FFFFFF"/>
              </w:rPr>
            </w:pPr>
            <w:r w:rsidRPr="00BA2853">
              <w:rPr>
                <w:rFonts w:ascii="Verdana" w:hAnsi="Verdana" w:cstheme="majorBidi"/>
                <w:color w:val="000000" w:themeColor="text1"/>
                <w:shd w:val="clear" w:color="auto" w:fill="FFFFFF"/>
              </w:rPr>
              <w:t>Įrenginys su</w:t>
            </w:r>
            <w:r w:rsidR="00E0363C" w:rsidRPr="00BA2853">
              <w:rPr>
                <w:rFonts w:ascii="Verdana" w:hAnsi="Verdana" w:cstheme="majorBidi"/>
                <w:color w:val="000000" w:themeColor="text1"/>
                <w:shd w:val="clear" w:color="auto" w:fill="FFFFFF"/>
              </w:rPr>
              <w:t>dar</w:t>
            </w:r>
            <w:r w:rsidRPr="00BA2853">
              <w:rPr>
                <w:rFonts w:ascii="Verdana" w:hAnsi="Verdana" w:cstheme="majorBidi"/>
                <w:color w:val="000000" w:themeColor="text1"/>
                <w:shd w:val="clear" w:color="auto" w:fill="FFFFFF"/>
              </w:rPr>
              <w:t>ytas iš metalinio rėmo, dažyto milteliniu būdu ir apsaugoto nuo rūdijimo bei medienos apdorotos karštu aliejumi, užtikrinančio itin ilgą tarnavimo laikotarpį, arba lygiaverčių medžiagų.</w:t>
            </w:r>
            <w:r w:rsidR="008B2F9E" w:rsidRPr="00BA2853">
              <w:rPr>
                <w:rFonts w:ascii="Verdana" w:hAnsi="Verdana" w:cstheme="majorBidi"/>
                <w:color w:val="000000" w:themeColor="text1"/>
                <w:shd w:val="clear" w:color="auto" w:fill="FFFFFF"/>
              </w:rPr>
              <w:t xml:space="preserve"> Įrenginio forma, primenanti laiptus.</w:t>
            </w:r>
          </w:p>
        </w:tc>
        <w:tc>
          <w:tcPr>
            <w:tcW w:w="1671" w:type="pct"/>
          </w:tcPr>
          <w:p w14:paraId="0357997C" w14:textId="77777777" w:rsidR="00A1241C" w:rsidRPr="00BA2853" w:rsidRDefault="00A1241C" w:rsidP="00FC1A50">
            <w:pPr>
              <w:jc w:val="both"/>
              <w:rPr>
                <w:rFonts w:ascii="Verdana" w:hAnsi="Verdana" w:cstheme="majorBidi"/>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 xml:space="preserve">: </w:t>
            </w:r>
            <w:r w:rsidRPr="00BA2853">
              <w:rPr>
                <w:rFonts w:ascii="Verdana" w:hAnsi="Verdana" w:cstheme="majorBidi"/>
              </w:rPr>
              <w:t>....................</w:t>
            </w:r>
          </w:p>
          <w:p w14:paraId="52A7DF65" w14:textId="77777777" w:rsidR="00A1241C" w:rsidRPr="00BA2853" w:rsidRDefault="00A1241C" w:rsidP="00FC1A50">
            <w:pPr>
              <w:jc w:val="both"/>
              <w:rPr>
                <w:rFonts w:ascii="Verdana" w:hAnsi="Verdana" w:cstheme="majorBidi"/>
              </w:rPr>
            </w:pPr>
          </w:p>
          <w:p w14:paraId="0D320C1F" w14:textId="77777777" w:rsidR="00A1241C" w:rsidRPr="00BA2853" w:rsidRDefault="00A1241C" w:rsidP="00FC1A50">
            <w:pPr>
              <w:jc w:val="both"/>
              <w:rPr>
                <w:rFonts w:ascii="Verdana" w:eastAsia="Calibri" w:hAnsi="Verdana" w:cstheme="majorBidi"/>
              </w:rPr>
            </w:pPr>
            <w:r w:rsidRPr="00BA2853">
              <w:rPr>
                <w:rFonts w:ascii="Verdana" w:eastAsia="Calibri" w:hAnsi="Verdana" w:cstheme="majorBidi"/>
              </w:rPr>
              <w:t xml:space="preserve">Metalo medžiagiškumas </w:t>
            </w:r>
            <w:r w:rsidRPr="00BA2853">
              <w:rPr>
                <w:rFonts w:ascii="Verdana" w:eastAsia="Calibri" w:hAnsi="Verdana" w:cstheme="majorBidi"/>
                <w:i/>
                <w:color w:val="0070C0"/>
              </w:rPr>
              <w:t>(įrašyti konkrečią medžiagą)</w:t>
            </w:r>
            <w:r w:rsidRPr="00BA2853">
              <w:rPr>
                <w:rFonts w:ascii="Verdana" w:eastAsia="Calibri" w:hAnsi="Verdana" w:cstheme="majorBidi"/>
                <w:color w:val="0070C0"/>
              </w:rPr>
              <w:t>:</w:t>
            </w:r>
            <w:r w:rsidRPr="00BA2853">
              <w:rPr>
                <w:rFonts w:ascii="Verdana" w:hAnsi="Verdana" w:cstheme="majorBidi"/>
              </w:rPr>
              <w:t>....................</w:t>
            </w:r>
            <w:r w:rsidRPr="00BA2853">
              <w:rPr>
                <w:rFonts w:ascii="Verdana" w:eastAsia="Calibri" w:hAnsi="Verdana" w:cstheme="majorBidi"/>
              </w:rPr>
              <w:br/>
            </w:r>
          </w:p>
          <w:p w14:paraId="5407C05A" w14:textId="77777777" w:rsidR="00A1241C" w:rsidRPr="00BA2853" w:rsidRDefault="00A1241C" w:rsidP="00FC1A50">
            <w:pPr>
              <w:jc w:val="both"/>
              <w:rPr>
                <w:rFonts w:ascii="Verdana" w:hAnsi="Verdana" w:cstheme="majorBidi"/>
              </w:rPr>
            </w:pPr>
          </w:p>
          <w:p w14:paraId="1C2BB9FD" w14:textId="486B1449" w:rsidR="00A1241C" w:rsidRPr="00BA2853" w:rsidRDefault="00A1241C" w:rsidP="00FC1A50">
            <w:pPr>
              <w:spacing w:line="276" w:lineRule="auto"/>
              <w:jc w:val="both"/>
              <w:rPr>
                <w:rFonts w:ascii="Verdana" w:hAnsi="Verdana" w:cstheme="majorBidi"/>
              </w:rPr>
            </w:pPr>
            <w:r w:rsidRPr="00BA2853">
              <w:rPr>
                <w:rFonts w:ascii="Verdana" w:eastAsia="Calibri" w:hAnsi="Verdana" w:cstheme="majorBidi"/>
              </w:rPr>
              <w:t xml:space="preserve">Medienos medžiagiškumas </w:t>
            </w:r>
            <w:r w:rsidRPr="00BA2853">
              <w:rPr>
                <w:rFonts w:ascii="Verdana" w:eastAsia="Calibri" w:hAnsi="Verdana" w:cstheme="majorBidi"/>
                <w:i/>
                <w:color w:val="0070C0"/>
              </w:rPr>
              <w:t>(įrašyti konkrečią medžiagą)</w:t>
            </w:r>
            <w:r w:rsidRPr="00BA2853">
              <w:rPr>
                <w:rFonts w:ascii="Verdana" w:eastAsia="Calibri" w:hAnsi="Verdana" w:cstheme="majorBidi"/>
                <w:color w:val="0070C0"/>
              </w:rPr>
              <w:t xml:space="preserve">: </w:t>
            </w:r>
            <w:r w:rsidRPr="00BA2853">
              <w:rPr>
                <w:rFonts w:ascii="Verdana" w:hAnsi="Verdana" w:cstheme="majorBidi"/>
              </w:rPr>
              <w:t>....................</w:t>
            </w:r>
          </w:p>
        </w:tc>
        <w:tc>
          <w:tcPr>
            <w:tcW w:w="1016" w:type="pct"/>
            <w:tcBorders>
              <w:bottom w:val="single" w:sz="4" w:space="0" w:color="auto"/>
            </w:tcBorders>
          </w:tcPr>
          <w:p w14:paraId="548AEEB5" w14:textId="4EF61B52" w:rsidR="00A1241C" w:rsidRPr="00BA2853" w:rsidRDefault="00A1241C"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5360A7E6" w14:textId="77777777" w:rsidTr="00044D61">
        <w:tc>
          <w:tcPr>
            <w:tcW w:w="261" w:type="pct"/>
          </w:tcPr>
          <w:p w14:paraId="2D1ACEA9" w14:textId="0DA9B9C6" w:rsidR="00A1241C" w:rsidRPr="00BA2853" w:rsidRDefault="00A1241C" w:rsidP="00CE632C">
            <w:pPr>
              <w:spacing w:line="276" w:lineRule="auto"/>
              <w:jc w:val="center"/>
              <w:rPr>
                <w:rFonts w:ascii="Verdana" w:hAnsi="Verdana" w:cstheme="majorBidi"/>
                <w:bCs/>
                <w:lang w:val="en-US"/>
              </w:rPr>
            </w:pPr>
            <w:r w:rsidRPr="00BA2853">
              <w:rPr>
                <w:rFonts w:ascii="Verdana" w:hAnsi="Verdana" w:cstheme="majorBidi"/>
                <w:bCs/>
                <w:lang w:val="en-US"/>
              </w:rPr>
              <w:t>4.3.</w:t>
            </w:r>
          </w:p>
        </w:tc>
        <w:tc>
          <w:tcPr>
            <w:tcW w:w="2052" w:type="pct"/>
          </w:tcPr>
          <w:p w14:paraId="7876E449" w14:textId="687EEDEE" w:rsidR="00A1241C" w:rsidRPr="00BA2853" w:rsidRDefault="00A1241C" w:rsidP="00FC1A50">
            <w:pPr>
              <w:spacing w:line="276" w:lineRule="auto"/>
              <w:jc w:val="both"/>
              <w:rPr>
                <w:rFonts w:ascii="Verdana" w:hAnsi="Verdana" w:cstheme="majorBidi"/>
                <w:color w:val="000000" w:themeColor="text1"/>
                <w:shd w:val="clear" w:color="auto" w:fill="FFFFFF"/>
              </w:rPr>
            </w:pPr>
            <w:r w:rsidRPr="00BA2853">
              <w:rPr>
                <w:rFonts w:ascii="Verdana" w:hAnsi="Verdana" w:cstheme="majorBidi"/>
              </w:rPr>
              <w:t>Elementų konstrukcijos užapvalintais kampais ir briaunomis. Varžtai paslėpti, kad būtų saugu naudotis įrenginiu. Įrenginių paviršius nekenksmingas.</w:t>
            </w:r>
            <w:r w:rsidR="008B2F9E" w:rsidRPr="00BA2853">
              <w:rPr>
                <w:rFonts w:ascii="Verdana" w:hAnsi="Verdana" w:cstheme="majorBidi"/>
              </w:rPr>
              <w:t>*</w:t>
            </w:r>
          </w:p>
        </w:tc>
        <w:tc>
          <w:tcPr>
            <w:tcW w:w="1671" w:type="pct"/>
          </w:tcPr>
          <w:p w14:paraId="0420BBE2" w14:textId="405709F4" w:rsidR="00A1241C" w:rsidRPr="00BA2853" w:rsidRDefault="00A1241C" w:rsidP="00FC1A50">
            <w:pPr>
              <w:spacing w:line="276" w:lineRule="auto"/>
              <w:jc w:val="both"/>
              <w:rPr>
                <w:rFonts w:ascii="Verdana" w:hAnsi="Verdana" w:cstheme="majorBidi"/>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w:t>
            </w:r>
          </w:p>
        </w:tc>
        <w:tc>
          <w:tcPr>
            <w:tcW w:w="1016" w:type="pct"/>
            <w:tcBorders>
              <w:bottom w:val="single" w:sz="4" w:space="0" w:color="auto"/>
              <w:tl2br w:val="single" w:sz="4" w:space="0" w:color="auto"/>
            </w:tcBorders>
          </w:tcPr>
          <w:p w14:paraId="76D48E36" w14:textId="7310CF59" w:rsidR="00A1241C" w:rsidRPr="00BA2853" w:rsidRDefault="00A1241C" w:rsidP="00FC1A50">
            <w:pPr>
              <w:spacing w:line="276" w:lineRule="auto"/>
              <w:jc w:val="both"/>
              <w:rPr>
                <w:rFonts w:ascii="Verdana" w:eastAsia="Calibri" w:hAnsi="Verdana" w:cstheme="majorBidi"/>
                <w:i/>
                <w:color w:val="4472C4"/>
              </w:rPr>
            </w:pPr>
          </w:p>
        </w:tc>
      </w:tr>
      <w:tr w:rsidR="00C0533C" w:rsidRPr="00BA2853" w14:paraId="7F0E189B" w14:textId="77777777" w:rsidTr="00044D61">
        <w:tc>
          <w:tcPr>
            <w:tcW w:w="261" w:type="pct"/>
          </w:tcPr>
          <w:p w14:paraId="4E1047DB" w14:textId="6607CF12" w:rsidR="00A1241C" w:rsidRPr="00BA2853" w:rsidRDefault="008B2F9E" w:rsidP="00CE632C">
            <w:pPr>
              <w:spacing w:line="276" w:lineRule="auto"/>
              <w:jc w:val="center"/>
              <w:rPr>
                <w:rFonts w:ascii="Verdana" w:hAnsi="Verdana" w:cstheme="majorBidi"/>
                <w:bCs/>
                <w:lang w:val="en-US"/>
              </w:rPr>
            </w:pPr>
            <w:r w:rsidRPr="00BA2853">
              <w:rPr>
                <w:rFonts w:ascii="Verdana" w:hAnsi="Verdana" w:cstheme="majorBidi"/>
                <w:bCs/>
                <w:lang w:val="en-US"/>
              </w:rPr>
              <w:t>5</w:t>
            </w:r>
            <w:r w:rsidR="00A1241C" w:rsidRPr="00BA2853">
              <w:rPr>
                <w:rFonts w:ascii="Verdana" w:hAnsi="Verdana" w:cstheme="majorBidi"/>
                <w:bCs/>
                <w:lang w:val="en-US"/>
              </w:rPr>
              <w:t>.</w:t>
            </w:r>
          </w:p>
        </w:tc>
        <w:tc>
          <w:tcPr>
            <w:tcW w:w="2052" w:type="pct"/>
          </w:tcPr>
          <w:p w14:paraId="61A188C1" w14:textId="02C673DA" w:rsidR="00A1241C" w:rsidRPr="00BA2853" w:rsidRDefault="008B2F9E" w:rsidP="00FC1A50">
            <w:pPr>
              <w:spacing w:line="276" w:lineRule="auto"/>
              <w:jc w:val="both"/>
              <w:rPr>
                <w:rFonts w:ascii="Verdana" w:hAnsi="Verdana" w:cstheme="majorBidi"/>
                <w:b/>
                <w:iCs/>
              </w:rPr>
            </w:pPr>
            <w:r w:rsidRPr="00BA2853">
              <w:rPr>
                <w:rFonts w:ascii="Verdana" w:hAnsi="Verdana" w:cstheme="majorBidi"/>
                <w:b/>
                <w:iCs/>
              </w:rPr>
              <w:t>Karuselė</w:t>
            </w:r>
            <w:r w:rsidR="00A1241C" w:rsidRPr="00BA2853">
              <w:rPr>
                <w:rFonts w:ascii="Verdana" w:hAnsi="Verdana" w:cstheme="majorBidi"/>
                <w:b/>
                <w:iCs/>
              </w:rPr>
              <w:t xml:space="preserve"> (1 vnt.)</w:t>
            </w:r>
          </w:p>
          <w:p w14:paraId="0D08390C" w14:textId="77777777" w:rsidR="00A1241C" w:rsidRPr="00BA2853" w:rsidRDefault="00A1241C" w:rsidP="00FC1A50">
            <w:pPr>
              <w:spacing w:line="276" w:lineRule="auto"/>
              <w:jc w:val="both"/>
              <w:rPr>
                <w:rFonts w:ascii="Verdana" w:hAnsi="Verdana" w:cstheme="majorBidi"/>
              </w:rPr>
            </w:pPr>
            <w:r w:rsidRPr="00BA2853">
              <w:rPr>
                <w:rFonts w:ascii="Verdana" w:hAnsi="Verdana" w:cstheme="majorBidi"/>
              </w:rPr>
              <w:t>Orientacinis pavyzdys:</w:t>
            </w:r>
          </w:p>
          <w:p w14:paraId="0F81282D" w14:textId="77777777" w:rsidR="00A1241C" w:rsidRPr="00BA2853" w:rsidRDefault="00A1241C" w:rsidP="00FC1A50">
            <w:pPr>
              <w:spacing w:line="276" w:lineRule="auto"/>
              <w:jc w:val="both"/>
              <w:rPr>
                <w:rFonts w:ascii="Verdana" w:hAnsi="Verdana" w:cstheme="majorBidi"/>
                <w:b/>
                <w:iCs/>
              </w:rPr>
            </w:pPr>
          </w:p>
          <w:p w14:paraId="68EEFD45" w14:textId="15726F7D" w:rsidR="00A1241C" w:rsidRPr="00BA2853" w:rsidRDefault="008B2F9E" w:rsidP="00FC1A50">
            <w:pPr>
              <w:spacing w:line="276" w:lineRule="auto"/>
              <w:jc w:val="both"/>
              <w:rPr>
                <w:rFonts w:ascii="Verdana" w:hAnsi="Verdana" w:cstheme="majorBidi"/>
              </w:rPr>
            </w:pPr>
            <w:r w:rsidRPr="00BA2853">
              <w:rPr>
                <w:rFonts w:ascii="Verdana" w:hAnsi="Verdana" w:cstheme="majorBidi"/>
                <w:noProof/>
              </w:rPr>
              <w:drawing>
                <wp:inline distT="0" distB="0" distL="0" distR="0" wp14:anchorId="622BCCF9" wp14:editId="45635FFF">
                  <wp:extent cx="996315" cy="9429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6"/>
                          <a:srcRect t="40501" b="39084"/>
                          <a:stretch>
                            <a:fillRect/>
                          </a:stretch>
                        </pic:blipFill>
                        <pic:spPr bwMode="auto">
                          <a:xfrm>
                            <a:off x="0" y="0"/>
                            <a:ext cx="996315" cy="942975"/>
                          </a:xfrm>
                          <a:prstGeom prst="rect">
                            <a:avLst/>
                          </a:prstGeom>
                          <a:noFill/>
                          <a:ln>
                            <a:noFill/>
                          </a:ln>
                          <a:extLst>
                            <a:ext uri="{53640926-AAD7-44D8-BBD7-CCE9431645EC}">
                              <a14:shadowObscured xmlns:a14="http://schemas.microsoft.com/office/drawing/2010/main"/>
                            </a:ext>
                          </a:extLst>
                        </pic:spPr>
                      </pic:pic>
                    </a:graphicData>
                  </a:graphic>
                </wp:inline>
              </w:drawing>
            </w:r>
          </w:p>
          <w:p w14:paraId="33771F60" w14:textId="77777777" w:rsidR="00A1241C" w:rsidRPr="00BA2853" w:rsidRDefault="00A1241C" w:rsidP="00FC1A50">
            <w:pPr>
              <w:spacing w:line="276" w:lineRule="auto"/>
              <w:jc w:val="both"/>
              <w:rPr>
                <w:rFonts w:ascii="Verdana" w:hAnsi="Verdana" w:cstheme="majorBidi"/>
              </w:rPr>
            </w:pPr>
          </w:p>
        </w:tc>
        <w:tc>
          <w:tcPr>
            <w:tcW w:w="1671" w:type="pct"/>
          </w:tcPr>
          <w:p w14:paraId="7BFB8182" w14:textId="77777777" w:rsidR="00A1241C" w:rsidRPr="00BA2853" w:rsidRDefault="00A1241C" w:rsidP="00FC1A50">
            <w:pPr>
              <w:jc w:val="both"/>
              <w:rPr>
                <w:rFonts w:ascii="Verdana" w:hAnsi="Verdana" w:cstheme="majorBidi"/>
              </w:rPr>
            </w:pPr>
            <w:r w:rsidRPr="00BA2853">
              <w:rPr>
                <w:rFonts w:ascii="Verdana" w:hAnsi="Verdana" w:cstheme="majorBidi"/>
              </w:rPr>
              <w:lastRenderedPageBreak/>
              <w:t>Prekės gamintojas</w:t>
            </w:r>
            <w:r w:rsidRPr="00BA2853">
              <w:rPr>
                <w:rFonts w:ascii="Verdana" w:hAnsi="Verdana" w:cstheme="majorBidi"/>
                <w:color w:val="000000"/>
              </w:rPr>
              <w:t xml:space="preserve">: </w:t>
            </w:r>
            <w:r w:rsidRPr="00BA2853">
              <w:rPr>
                <w:rFonts w:ascii="Verdana" w:hAnsi="Verdana" w:cstheme="majorBidi"/>
              </w:rPr>
              <w:t>...............................</w:t>
            </w:r>
          </w:p>
          <w:p w14:paraId="7AA45E0C" w14:textId="77777777" w:rsidR="00A1241C" w:rsidRPr="00BA2853" w:rsidRDefault="00A1241C" w:rsidP="00FC1A50">
            <w:pPr>
              <w:jc w:val="both"/>
              <w:rPr>
                <w:rFonts w:ascii="Verdana" w:hAnsi="Verdana" w:cstheme="majorBidi"/>
              </w:rPr>
            </w:pPr>
          </w:p>
          <w:p w14:paraId="0EB8DC16" w14:textId="77777777" w:rsidR="00A1241C" w:rsidRPr="00BA2853" w:rsidRDefault="00A1241C" w:rsidP="00FC1A50">
            <w:pPr>
              <w:shd w:val="clear" w:color="auto" w:fill="FFFFFF"/>
              <w:spacing w:line="276" w:lineRule="auto"/>
              <w:jc w:val="both"/>
              <w:rPr>
                <w:rFonts w:ascii="Verdana" w:hAnsi="Verdana" w:cstheme="majorBidi"/>
                <w:i/>
              </w:rPr>
            </w:pPr>
            <w:r w:rsidRPr="00BA2853">
              <w:rPr>
                <w:rFonts w:ascii="Verdana" w:hAnsi="Verdana" w:cstheme="majorBidi"/>
              </w:rPr>
              <w:t xml:space="preserve">Prekės modelis </w:t>
            </w:r>
            <w:r w:rsidRPr="00BA2853">
              <w:rPr>
                <w:rFonts w:ascii="Verdana" w:hAnsi="Verdana" w:cstheme="majorBidi"/>
                <w:i/>
                <w:color w:val="156082" w:themeColor="accent1"/>
              </w:rPr>
              <w:t>(įrašyti, jei yra)</w:t>
            </w:r>
            <w:r w:rsidRPr="00BA2853">
              <w:rPr>
                <w:rFonts w:ascii="Verdana" w:hAnsi="Verdana" w:cstheme="majorBidi"/>
              </w:rPr>
              <w:t xml:space="preserve">, kodas </w:t>
            </w:r>
            <w:r w:rsidRPr="00BA2853">
              <w:rPr>
                <w:rFonts w:ascii="Verdana" w:hAnsi="Verdana" w:cstheme="majorBidi"/>
                <w:i/>
                <w:color w:val="156082" w:themeColor="accent1"/>
              </w:rPr>
              <w:t>(įrašyti, jei yra):</w:t>
            </w:r>
            <w:r w:rsidRPr="00BA2853">
              <w:rPr>
                <w:rFonts w:ascii="Verdana" w:hAnsi="Verdana" w:cstheme="majorBidi"/>
                <w:color w:val="156082" w:themeColor="accent1"/>
              </w:rPr>
              <w:t xml:space="preserve"> </w:t>
            </w:r>
            <w:r w:rsidRPr="00BA2853">
              <w:rPr>
                <w:rFonts w:ascii="Verdana" w:hAnsi="Verdana" w:cstheme="majorBidi"/>
              </w:rPr>
              <w:t>................................................................</w:t>
            </w:r>
          </w:p>
        </w:tc>
        <w:tc>
          <w:tcPr>
            <w:tcW w:w="1016" w:type="pct"/>
            <w:tcBorders>
              <w:bottom w:val="single" w:sz="4" w:space="0" w:color="auto"/>
            </w:tcBorders>
          </w:tcPr>
          <w:p w14:paraId="64DFF6DB" w14:textId="77777777" w:rsidR="00A1241C" w:rsidRPr="00BA2853" w:rsidRDefault="00A1241C"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2BCC6CCA" w14:textId="77777777" w:rsidTr="00044D61">
        <w:tc>
          <w:tcPr>
            <w:tcW w:w="261" w:type="pct"/>
          </w:tcPr>
          <w:p w14:paraId="45EAE9CD" w14:textId="6F367B23" w:rsidR="00A1241C" w:rsidRPr="00BA2853" w:rsidRDefault="00E0363C" w:rsidP="00CE632C">
            <w:pPr>
              <w:spacing w:line="276" w:lineRule="auto"/>
              <w:jc w:val="center"/>
              <w:rPr>
                <w:rFonts w:ascii="Verdana" w:hAnsi="Verdana" w:cstheme="majorBidi"/>
                <w:bCs/>
                <w:lang w:val="en-US"/>
              </w:rPr>
            </w:pPr>
            <w:r w:rsidRPr="00BA2853">
              <w:rPr>
                <w:rFonts w:ascii="Verdana" w:hAnsi="Verdana" w:cstheme="majorBidi"/>
                <w:bCs/>
                <w:lang w:val="en-US"/>
              </w:rPr>
              <w:t>5.1</w:t>
            </w:r>
            <w:r w:rsidR="00A1241C" w:rsidRPr="00BA2853">
              <w:rPr>
                <w:rFonts w:ascii="Verdana" w:hAnsi="Verdana" w:cstheme="majorBidi"/>
                <w:bCs/>
                <w:lang w:val="en-US"/>
              </w:rPr>
              <w:t>.</w:t>
            </w:r>
          </w:p>
        </w:tc>
        <w:tc>
          <w:tcPr>
            <w:tcW w:w="2052" w:type="pct"/>
          </w:tcPr>
          <w:p w14:paraId="09FAE5E2" w14:textId="77777777" w:rsidR="00E0363C" w:rsidRPr="00BA2853" w:rsidRDefault="00E0363C" w:rsidP="00FC1A50">
            <w:pPr>
              <w:spacing w:line="276" w:lineRule="auto"/>
              <w:jc w:val="both"/>
              <w:rPr>
                <w:rFonts w:ascii="Verdana" w:hAnsi="Verdana" w:cstheme="majorBidi"/>
                <w:color w:val="000000" w:themeColor="text1"/>
                <w:shd w:val="clear" w:color="auto" w:fill="FFFFFF"/>
              </w:rPr>
            </w:pPr>
            <w:r w:rsidRPr="00BA2853">
              <w:rPr>
                <w:rFonts w:ascii="Verdana" w:hAnsi="Verdana" w:cstheme="majorBidi"/>
                <w:color w:val="000000" w:themeColor="text1"/>
                <w:shd w:val="clear" w:color="auto" w:fill="FFFFFF"/>
              </w:rPr>
              <w:t xml:space="preserve">Matmenys (galima paklaida </w:t>
            </w:r>
            <w:r w:rsidRPr="00BA2853">
              <w:rPr>
                <w:rFonts w:ascii="Verdana" w:hAnsi="Verdana" w:cstheme="majorBidi"/>
                <w:color w:val="000000" w:themeColor="text1"/>
                <w:shd w:val="clear" w:color="auto" w:fill="FFFFFF"/>
                <w:lang w:val="fr-FR"/>
              </w:rPr>
              <w:t>+50 mm)</w:t>
            </w:r>
            <w:r w:rsidRPr="00BA2853">
              <w:rPr>
                <w:rFonts w:ascii="Verdana" w:hAnsi="Verdana" w:cstheme="majorBidi"/>
                <w:color w:val="000000" w:themeColor="text1"/>
                <w:shd w:val="clear" w:color="auto" w:fill="FFFFFF"/>
              </w:rPr>
              <w:t>:</w:t>
            </w:r>
          </w:p>
          <w:p w14:paraId="7951B4DD" w14:textId="0DFE6584" w:rsidR="00E0363C" w:rsidRPr="00BA2853" w:rsidRDefault="00E0363C" w:rsidP="00FC1A50">
            <w:pPr>
              <w:spacing w:line="276" w:lineRule="auto"/>
              <w:jc w:val="both"/>
              <w:rPr>
                <w:rFonts w:ascii="Verdana" w:hAnsi="Verdana" w:cstheme="majorBidi"/>
              </w:rPr>
            </w:pPr>
            <w:r w:rsidRPr="00BA2853">
              <w:rPr>
                <w:rFonts w:ascii="Verdana" w:hAnsi="Verdana" w:cstheme="majorBidi"/>
                <w:color w:val="000000" w:themeColor="text1"/>
                <w:shd w:val="clear" w:color="auto" w:fill="FFFFFF"/>
              </w:rPr>
              <w:t xml:space="preserve">Diametras </w:t>
            </w:r>
            <w:r w:rsidRPr="00BA2853">
              <w:rPr>
                <w:rFonts w:ascii="Verdana" w:hAnsi="Verdana" w:cstheme="majorBidi"/>
              </w:rPr>
              <w:t>ne mažiau kaip 1200 mm;</w:t>
            </w:r>
          </w:p>
          <w:p w14:paraId="7FCCB10E" w14:textId="61703529" w:rsidR="00A1241C" w:rsidRPr="00BA2853" w:rsidRDefault="00E0363C" w:rsidP="00FC1A50">
            <w:pPr>
              <w:spacing w:line="276" w:lineRule="auto"/>
              <w:jc w:val="both"/>
              <w:rPr>
                <w:rFonts w:ascii="Verdana" w:hAnsi="Verdana" w:cstheme="majorBidi"/>
                <w:iCs/>
              </w:rPr>
            </w:pPr>
            <w:r w:rsidRPr="00BA2853">
              <w:rPr>
                <w:rFonts w:ascii="Verdana" w:hAnsi="Verdana" w:cstheme="majorBidi"/>
                <w:color w:val="000000" w:themeColor="text1"/>
              </w:rPr>
              <w:t xml:space="preserve">Aukštis </w:t>
            </w:r>
            <w:r w:rsidRPr="00BA2853">
              <w:rPr>
                <w:rFonts w:ascii="Verdana" w:hAnsi="Verdana" w:cstheme="majorBidi"/>
              </w:rPr>
              <w:t>ne mažiau kaip 770 mm.</w:t>
            </w:r>
          </w:p>
        </w:tc>
        <w:tc>
          <w:tcPr>
            <w:tcW w:w="1671" w:type="pct"/>
          </w:tcPr>
          <w:p w14:paraId="6AB15773" w14:textId="52725F67" w:rsidR="00A1241C" w:rsidRPr="00BA2853" w:rsidRDefault="00E0363C" w:rsidP="00FC1A50">
            <w:pPr>
              <w:shd w:val="clear" w:color="auto" w:fill="FFFFFF"/>
              <w:spacing w:line="276" w:lineRule="auto"/>
              <w:jc w:val="both"/>
              <w:rPr>
                <w:rFonts w:ascii="Verdana" w:hAnsi="Verdana" w:cstheme="majorBidi"/>
                <w:bCs/>
                <w:iCs/>
                <w:shd w:val="clear" w:color="auto" w:fill="FFFFFF"/>
              </w:rPr>
            </w:pPr>
            <w:r w:rsidRPr="00BA2853">
              <w:rPr>
                <w:rFonts w:ascii="Verdana" w:hAnsi="Verdana" w:cstheme="majorBidi"/>
                <w:iCs/>
              </w:rPr>
              <w:t xml:space="preserve">Diametras </w:t>
            </w:r>
            <w:r w:rsidR="00A1241C" w:rsidRPr="00BA2853">
              <w:rPr>
                <w:rFonts w:ascii="Verdana" w:hAnsi="Verdana" w:cstheme="majorBidi"/>
                <w:iCs/>
                <w:color w:val="0070C0"/>
              </w:rPr>
              <w:t>(įrašyti konkrečią reikšmę</w:t>
            </w:r>
            <w:r w:rsidR="00A1241C" w:rsidRPr="00BA2853">
              <w:rPr>
                <w:rFonts w:ascii="Verdana" w:hAnsi="Verdana" w:cstheme="majorBidi"/>
                <w:iCs/>
              </w:rPr>
              <w:t xml:space="preserve">):.................... </w:t>
            </w:r>
            <w:r w:rsidR="00A1241C" w:rsidRPr="00BA2853">
              <w:rPr>
                <w:rFonts w:ascii="Verdana" w:hAnsi="Verdana" w:cstheme="majorBidi"/>
                <w:bCs/>
                <w:iCs/>
                <w:shd w:val="clear" w:color="auto" w:fill="FFFFFF"/>
              </w:rPr>
              <w:t>mm;</w:t>
            </w:r>
          </w:p>
          <w:p w14:paraId="3074D03D" w14:textId="1809D482" w:rsidR="00A1241C" w:rsidRPr="00BA2853" w:rsidRDefault="00E0363C" w:rsidP="00FC1A50">
            <w:pPr>
              <w:shd w:val="clear" w:color="auto" w:fill="FFFFFF"/>
              <w:spacing w:line="276" w:lineRule="auto"/>
              <w:jc w:val="both"/>
              <w:rPr>
                <w:rFonts w:ascii="Verdana" w:hAnsi="Verdana" w:cstheme="majorBidi"/>
                <w:iCs/>
              </w:rPr>
            </w:pPr>
            <w:r w:rsidRPr="00BA2853">
              <w:rPr>
                <w:rFonts w:ascii="Verdana" w:hAnsi="Verdana" w:cstheme="majorBidi"/>
                <w:iCs/>
              </w:rPr>
              <w:t>Aukštis</w:t>
            </w:r>
            <w:r w:rsidR="00A1241C" w:rsidRPr="00BA2853">
              <w:rPr>
                <w:rFonts w:ascii="Verdana" w:hAnsi="Verdana" w:cstheme="majorBidi"/>
                <w:iCs/>
              </w:rPr>
              <w:t xml:space="preserve"> </w:t>
            </w:r>
            <w:r w:rsidR="00A1241C" w:rsidRPr="00BA2853">
              <w:rPr>
                <w:rFonts w:ascii="Verdana" w:hAnsi="Verdana" w:cstheme="majorBidi"/>
                <w:iCs/>
                <w:color w:val="0070C0"/>
              </w:rPr>
              <w:t>(įrašyti konkrečią</w:t>
            </w:r>
            <w:r w:rsidR="00A1241C" w:rsidRPr="00BA2853">
              <w:rPr>
                <w:rFonts w:ascii="Verdana" w:hAnsi="Verdana" w:cstheme="majorBidi"/>
                <w:color w:val="0070C0"/>
              </w:rPr>
              <w:t xml:space="preserve"> reikšmę</w:t>
            </w:r>
            <w:r w:rsidR="00A1241C" w:rsidRPr="00BA2853">
              <w:rPr>
                <w:rFonts w:ascii="Verdana" w:hAnsi="Verdana" w:cstheme="majorBidi"/>
              </w:rPr>
              <w:t xml:space="preserve">):............ </w:t>
            </w:r>
            <w:r w:rsidR="00A1241C" w:rsidRPr="00BA2853">
              <w:rPr>
                <w:rFonts w:ascii="Verdana" w:hAnsi="Verdana" w:cstheme="majorBidi"/>
                <w:bCs/>
                <w:shd w:val="clear" w:color="auto" w:fill="FFFFFF"/>
              </w:rPr>
              <w:t>mm.</w:t>
            </w:r>
          </w:p>
        </w:tc>
        <w:tc>
          <w:tcPr>
            <w:tcW w:w="1016" w:type="pct"/>
            <w:tcBorders>
              <w:bottom w:val="single" w:sz="4" w:space="0" w:color="auto"/>
            </w:tcBorders>
          </w:tcPr>
          <w:p w14:paraId="0C657880" w14:textId="77777777" w:rsidR="00A1241C" w:rsidRPr="00BA2853" w:rsidRDefault="00A1241C"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57CE3AA7" w14:textId="77777777" w:rsidTr="00044D61">
        <w:tc>
          <w:tcPr>
            <w:tcW w:w="261" w:type="pct"/>
          </w:tcPr>
          <w:p w14:paraId="6BDE020A" w14:textId="411669BC" w:rsidR="00E0363C" w:rsidRPr="00BA2853" w:rsidRDefault="00E0363C" w:rsidP="00CE632C">
            <w:pPr>
              <w:spacing w:line="276" w:lineRule="auto"/>
              <w:jc w:val="center"/>
              <w:rPr>
                <w:rFonts w:ascii="Verdana" w:hAnsi="Verdana" w:cstheme="majorBidi"/>
                <w:bCs/>
                <w:lang w:val="en-US"/>
              </w:rPr>
            </w:pPr>
            <w:r w:rsidRPr="00BA2853">
              <w:rPr>
                <w:rFonts w:ascii="Verdana" w:hAnsi="Verdana" w:cstheme="majorBidi"/>
                <w:bCs/>
              </w:rPr>
              <w:t>5.2.</w:t>
            </w:r>
          </w:p>
        </w:tc>
        <w:tc>
          <w:tcPr>
            <w:tcW w:w="2052" w:type="pct"/>
          </w:tcPr>
          <w:p w14:paraId="3F0123A8" w14:textId="0E8F34C2" w:rsidR="00E0363C" w:rsidRPr="00BA2853" w:rsidRDefault="00E0363C" w:rsidP="00FC1A50">
            <w:pPr>
              <w:spacing w:line="276" w:lineRule="auto"/>
              <w:jc w:val="both"/>
              <w:rPr>
                <w:rFonts w:ascii="Verdana" w:hAnsi="Verdana" w:cstheme="majorBidi"/>
                <w:highlight w:val="yellow"/>
                <w:shd w:val="clear" w:color="auto" w:fill="FFFFFF"/>
                <w:lang w:val="en-US"/>
              </w:rPr>
            </w:pPr>
            <w:r w:rsidRPr="00BA2853">
              <w:rPr>
                <w:rFonts w:ascii="Verdana" w:hAnsi="Verdana" w:cstheme="majorBidi"/>
              </w:rPr>
              <w:t>Įrenginys sudarytas iš platformos pakeltos nuo žemės paviršiaus 130 mm (galima -+30 mm paklaida), trijų milteliniu būdų dažytų plieninių sijų, skirtų laikytis rankomis bei sėdimos dalies, pagamintos iš HPL (aukšto slėgio laminato) arba lygiaverčių medžiagų.</w:t>
            </w:r>
          </w:p>
        </w:tc>
        <w:tc>
          <w:tcPr>
            <w:tcW w:w="1671" w:type="pct"/>
          </w:tcPr>
          <w:p w14:paraId="01E6E137" w14:textId="77777777" w:rsidR="006C2FA7" w:rsidRPr="00BA2853" w:rsidRDefault="006C2FA7" w:rsidP="00FC1A50">
            <w:pPr>
              <w:jc w:val="both"/>
              <w:rPr>
                <w:rFonts w:ascii="Verdana" w:hAnsi="Verdana" w:cstheme="majorBidi"/>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 xml:space="preserve">: </w:t>
            </w:r>
            <w:r w:rsidRPr="00BA2853">
              <w:rPr>
                <w:rFonts w:ascii="Verdana" w:hAnsi="Verdana" w:cstheme="majorBidi"/>
              </w:rPr>
              <w:t>....................</w:t>
            </w:r>
          </w:p>
          <w:p w14:paraId="115AB940" w14:textId="77777777" w:rsidR="006C2FA7" w:rsidRPr="00BA2853" w:rsidRDefault="006C2FA7" w:rsidP="00FC1A50">
            <w:pPr>
              <w:jc w:val="both"/>
              <w:rPr>
                <w:rFonts w:ascii="Verdana" w:hAnsi="Verdana" w:cstheme="majorBidi"/>
              </w:rPr>
            </w:pPr>
          </w:p>
          <w:p w14:paraId="60817D8E" w14:textId="77777777" w:rsidR="006C2FA7" w:rsidRPr="00BA2853" w:rsidRDefault="006C2FA7" w:rsidP="00FC1A50">
            <w:pPr>
              <w:jc w:val="both"/>
              <w:rPr>
                <w:rFonts w:ascii="Verdana" w:eastAsia="Calibri" w:hAnsi="Verdana" w:cstheme="majorBidi"/>
              </w:rPr>
            </w:pPr>
            <w:r w:rsidRPr="00BA2853">
              <w:rPr>
                <w:rFonts w:ascii="Verdana" w:eastAsia="Calibri" w:hAnsi="Verdana" w:cstheme="majorBidi"/>
              </w:rPr>
              <w:t xml:space="preserve">Metalo medžiagiškumas </w:t>
            </w:r>
            <w:r w:rsidRPr="00BA2853">
              <w:rPr>
                <w:rFonts w:ascii="Verdana" w:eastAsia="Calibri" w:hAnsi="Verdana" w:cstheme="majorBidi"/>
                <w:i/>
                <w:color w:val="0070C0"/>
              </w:rPr>
              <w:t>(įrašyti konkrečią medžiagą)</w:t>
            </w:r>
            <w:r w:rsidRPr="00BA2853">
              <w:rPr>
                <w:rFonts w:ascii="Verdana" w:eastAsia="Calibri" w:hAnsi="Verdana" w:cstheme="majorBidi"/>
                <w:color w:val="0070C0"/>
              </w:rPr>
              <w:t>:</w:t>
            </w:r>
            <w:r w:rsidRPr="00BA2853">
              <w:rPr>
                <w:rFonts w:ascii="Verdana" w:hAnsi="Verdana" w:cstheme="majorBidi"/>
              </w:rPr>
              <w:t>....................</w:t>
            </w:r>
            <w:r w:rsidRPr="00BA2853">
              <w:rPr>
                <w:rFonts w:ascii="Verdana" w:eastAsia="Calibri" w:hAnsi="Verdana" w:cstheme="majorBidi"/>
              </w:rPr>
              <w:br/>
            </w:r>
          </w:p>
          <w:p w14:paraId="62BA8EFE" w14:textId="77777777" w:rsidR="006C2FA7" w:rsidRPr="00BA2853" w:rsidRDefault="006C2FA7" w:rsidP="00FC1A50">
            <w:pPr>
              <w:jc w:val="both"/>
              <w:rPr>
                <w:rFonts w:ascii="Verdana" w:hAnsi="Verdana" w:cstheme="majorBidi"/>
              </w:rPr>
            </w:pPr>
          </w:p>
          <w:p w14:paraId="65613270" w14:textId="77777777" w:rsidR="00E0363C" w:rsidRPr="00BA2853" w:rsidRDefault="006C2FA7" w:rsidP="00FC1A50">
            <w:pPr>
              <w:shd w:val="clear" w:color="auto" w:fill="FFFFFF"/>
              <w:spacing w:line="276" w:lineRule="auto"/>
              <w:jc w:val="both"/>
              <w:rPr>
                <w:rFonts w:ascii="Verdana" w:hAnsi="Verdana" w:cstheme="majorBidi"/>
              </w:rPr>
            </w:pPr>
            <w:r w:rsidRPr="00BA2853">
              <w:rPr>
                <w:rFonts w:ascii="Verdana" w:eastAsia="Calibri" w:hAnsi="Verdana" w:cstheme="majorBidi"/>
              </w:rPr>
              <w:t xml:space="preserve">Sėdimos dalies medžiagiškumas </w:t>
            </w:r>
            <w:r w:rsidRPr="00BA2853">
              <w:rPr>
                <w:rFonts w:ascii="Verdana" w:eastAsia="Calibri" w:hAnsi="Verdana" w:cstheme="majorBidi"/>
                <w:i/>
                <w:color w:val="0070C0"/>
              </w:rPr>
              <w:t>(įrašyti konkrečią medžiagą)</w:t>
            </w:r>
            <w:r w:rsidRPr="00BA2853">
              <w:rPr>
                <w:rFonts w:ascii="Verdana" w:eastAsia="Calibri" w:hAnsi="Verdana" w:cstheme="majorBidi"/>
                <w:color w:val="0070C0"/>
              </w:rPr>
              <w:t xml:space="preserve">: </w:t>
            </w:r>
            <w:r w:rsidRPr="00BA2853">
              <w:rPr>
                <w:rFonts w:ascii="Verdana" w:hAnsi="Verdana" w:cstheme="majorBidi"/>
              </w:rPr>
              <w:t>....................</w:t>
            </w:r>
          </w:p>
          <w:p w14:paraId="08611839" w14:textId="77777777" w:rsidR="006C2FA7" w:rsidRPr="00BA2853" w:rsidRDefault="006C2FA7" w:rsidP="00FC1A50">
            <w:pPr>
              <w:shd w:val="clear" w:color="auto" w:fill="FFFFFF"/>
              <w:spacing w:line="276" w:lineRule="auto"/>
              <w:jc w:val="both"/>
              <w:rPr>
                <w:rFonts w:ascii="Verdana" w:hAnsi="Verdana" w:cstheme="majorBidi"/>
                <w:iCs/>
                <w:highlight w:val="yellow"/>
              </w:rPr>
            </w:pPr>
          </w:p>
          <w:p w14:paraId="04B52B5B" w14:textId="4BDD710B" w:rsidR="006C2FA7" w:rsidRPr="00BA2853" w:rsidRDefault="006C2FA7" w:rsidP="00FC1A50">
            <w:pPr>
              <w:shd w:val="clear" w:color="auto" w:fill="FFFFFF"/>
              <w:spacing w:line="276" w:lineRule="auto"/>
              <w:jc w:val="both"/>
              <w:rPr>
                <w:rFonts w:ascii="Verdana" w:hAnsi="Verdana" w:cstheme="majorBidi"/>
              </w:rPr>
            </w:pPr>
            <w:r w:rsidRPr="00BA2853">
              <w:rPr>
                <w:rFonts w:ascii="Verdana" w:eastAsia="Calibri" w:hAnsi="Verdana" w:cstheme="majorBidi"/>
              </w:rPr>
              <w:t xml:space="preserve">Platformos aukštis </w:t>
            </w:r>
            <w:r w:rsidRPr="00BA2853">
              <w:rPr>
                <w:rFonts w:ascii="Verdana" w:eastAsia="Calibri" w:hAnsi="Verdana" w:cstheme="majorBidi"/>
                <w:i/>
                <w:color w:val="0070C0"/>
              </w:rPr>
              <w:t xml:space="preserve">(įrašyti konkrečią </w:t>
            </w:r>
            <w:r w:rsidR="00B712F2" w:rsidRPr="00BA2853">
              <w:rPr>
                <w:rFonts w:ascii="Verdana" w:hAnsi="Verdana" w:cstheme="majorBidi"/>
                <w:iCs/>
                <w:color w:val="0070C0"/>
              </w:rPr>
              <w:t>reikšmę</w:t>
            </w:r>
            <w:r w:rsidRPr="00BA2853">
              <w:rPr>
                <w:rFonts w:ascii="Verdana" w:eastAsia="Calibri" w:hAnsi="Verdana" w:cstheme="majorBidi"/>
                <w:i/>
                <w:color w:val="0070C0"/>
              </w:rPr>
              <w:t>)</w:t>
            </w:r>
            <w:r w:rsidRPr="00BA2853">
              <w:rPr>
                <w:rFonts w:ascii="Verdana" w:eastAsia="Calibri" w:hAnsi="Verdana" w:cstheme="majorBidi"/>
                <w:color w:val="0070C0"/>
              </w:rPr>
              <w:t xml:space="preserve">: </w:t>
            </w:r>
            <w:r w:rsidRPr="00BA2853">
              <w:rPr>
                <w:rFonts w:ascii="Verdana" w:hAnsi="Verdana" w:cstheme="majorBidi"/>
              </w:rPr>
              <w:t>....................</w:t>
            </w:r>
          </w:p>
          <w:p w14:paraId="60D273E6" w14:textId="77777777" w:rsidR="006C2FA7" w:rsidRPr="00BA2853" w:rsidRDefault="006C2FA7" w:rsidP="00FC1A50">
            <w:pPr>
              <w:shd w:val="clear" w:color="auto" w:fill="FFFFFF"/>
              <w:spacing w:line="276" w:lineRule="auto"/>
              <w:jc w:val="both"/>
              <w:rPr>
                <w:rFonts w:ascii="Verdana" w:hAnsi="Verdana" w:cstheme="majorBidi"/>
                <w:iCs/>
                <w:highlight w:val="yellow"/>
              </w:rPr>
            </w:pPr>
          </w:p>
          <w:p w14:paraId="29C1BEC5" w14:textId="7A81FDFA" w:rsidR="006C2FA7" w:rsidRPr="00BA2853" w:rsidRDefault="006C2FA7" w:rsidP="00FC1A50">
            <w:pPr>
              <w:shd w:val="clear" w:color="auto" w:fill="FFFFFF"/>
              <w:spacing w:line="276" w:lineRule="auto"/>
              <w:jc w:val="both"/>
              <w:rPr>
                <w:rFonts w:ascii="Verdana" w:hAnsi="Verdana" w:cstheme="majorBidi"/>
                <w:iCs/>
                <w:highlight w:val="yellow"/>
              </w:rPr>
            </w:pPr>
          </w:p>
        </w:tc>
        <w:tc>
          <w:tcPr>
            <w:tcW w:w="1016" w:type="pct"/>
            <w:tcBorders>
              <w:bottom w:val="single" w:sz="4" w:space="0" w:color="auto"/>
            </w:tcBorders>
          </w:tcPr>
          <w:p w14:paraId="08C06423" w14:textId="46FEFF88" w:rsidR="00E0363C" w:rsidRPr="00BA2853" w:rsidRDefault="006C2FA7" w:rsidP="00FC1A50">
            <w:pPr>
              <w:spacing w:line="276" w:lineRule="auto"/>
              <w:jc w:val="both"/>
              <w:rPr>
                <w:rFonts w:ascii="Verdana" w:eastAsia="Calibri" w:hAnsi="Verdana" w:cstheme="majorBidi"/>
                <w:i/>
                <w:color w:val="4472C4"/>
                <w:highlight w:val="yellow"/>
              </w:rPr>
            </w:pPr>
            <w:r w:rsidRPr="00BA2853">
              <w:rPr>
                <w:rFonts w:ascii="Verdana" w:eastAsia="Calibri" w:hAnsi="Verdana" w:cstheme="majorBidi"/>
                <w:i/>
                <w:color w:val="4472C4"/>
              </w:rPr>
              <w:t>(įrašyti)</w:t>
            </w:r>
          </w:p>
        </w:tc>
      </w:tr>
      <w:tr w:rsidR="00C0533C" w:rsidRPr="00BA2853" w14:paraId="396CB7E8" w14:textId="77777777" w:rsidTr="00044D61">
        <w:tc>
          <w:tcPr>
            <w:tcW w:w="261" w:type="pct"/>
          </w:tcPr>
          <w:p w14:paraId="3FD0883C" w14:textId="5708E5A3" w:rsidR="006C2FA7" w:rsidRPr="00BA2853" w:rsidRDefault="006C2FA7" w:rsidP="00CE632C">
            <w:pPr>
              <w:spacing w:line="276" w:lineRule="auto"/>
              <w:jc w:val="center"/>
              <w:rPr>
                <w:rFonts w:ascii="Verdana" w:hAnsi="Verdana" w:cstheme="majorBidi"/>
                <w:bCs/>
              </w:rPr>
            </w:pPr>
            <w:r w:rsidRPr="00BA2853">
              <w:rPr>
                <w:rFonts w:ascii="Verdana" w:hAnsi="Verdana" w:cstheme="majorBidi"/>
                <w:bCs/>
                <w:lang w:val="en-US"/>
              </w:rPr>
              <w:t>5.3.</w:t>
            </w:r>
          </w:p>
        </w:tc>
        <w:tc>
          <w:tcPr>
            <w:tcW w:w="2052" w:type="pct"/>
          </w:tcPr>
          <w:p w14:paraId="15C3AF18" w14:textId="77777777" w:rsidR="006C2FA7" w:rsidRPr="00BA2853" w:rsidRDefault="006C2FA7" w:rsidP="00FC1A50">
            <w:pPr>
              <w:jc w:val="both"/>
              <w:rPr>
                <w:rFonts w:ascii="Verdana" w:hAnsi="Verdana" w:cstheme="majorBidi"/>
                <w:lang w:val="fr-FR"/>
              </w:rPr>
            </w:pPr>
            <w:r w:rsidRPr="00BA2853">
              <w:rPr>
                <w:rFonts w:ascii="Verdana" w:hAnsi="Verdana" w:cstheme="majorBidi"/>
              </w:rPr>
              <w:t xml:space="preserve">Įrenginys turi būti sertifikuotas ir atitikti standartą EN </w:t>
            </w:r>
            <w:r w:rsidRPr="00BA2853">
              <w:rPr>
                <w:rFonts w:ascii="Verdana" w:hAnsi="Verdana" w:cstheme="majorBidi"/>
                <w:lang w:val="fr-FR"/>
              </w:rPr>
              <w:t xml:space="preserve">1176. </w:t>
            </w:r>
          </w:p>
          <w:p w14:paraId="3E074DB9" w14:textId="38FE7C25" w:rsidR="006C2FA7" w:rsidRPr="00BA2853" w:rsidRDefault="006C2FA7" w:rsidP="00FC1A50">
            <w:pPr>
              <w:jc w:val="both"/>
              <w:rPr>
                <w:rFonts w:ascii="Verdana" w:hAnsi="Verdana" w:cstheme="majorBidi"/>
                <w:lang w:val="fr-FR"/>
              </w:rPr>
            </w:pPr>
            <w:r w:rsidRPr="00BA2853">
              <w:rPr>
                <w:rFonts w:ascii="Verdana" w:hAnsi="Verdana" w:cstheme="majorBidi"/>
                <w:i/>
                <w:iCs/>
              </w:rPr>
              <w:t>Pateikti atitiktį patvirtinančius dokumentus.</w:t>
            </w:r>
          </w:p>
        </w:tc>
        <w:tc>
          <w:tcPr>
            <w:tcW w:w="1671" w:type="pct"/>
          </w:tcPr>
          <w:p w14:paraId="73EDC709" w14:textId="741557F0" w:rsidR="006C2FA7" w:rsidRPr="00BA2853" w:rsidRDefault="006C2FA7" w:rsidP="00FC1A50">
            <w:pPr>
              <w:jc w:val="both"/>
              <w:rPr>
                <w:rFonts w:ascii="Verdana" w:hAnsi="Verdana" w:cstheme="majorBidi"/>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 xml:space="preserve">: </w:t>
            </w:r>
            <w:r w:rsidR="00B712F2" w:rsidRPr="00BA2853">
              <w:rPr>
                <w:rFonts w:ascii="Verdana" w:hAnsi="Verdana" w:cstheme="majorBidi"/>
              </w:rPr>
              <w:t>....................</w:t>
            </w:r>
          </w:p>
          <w:p w14:paraId="393D8993" w14:textId="77777777" w:rsidR="006C2FA7" w:rsidRPr="00BA2853" w:rsidRDefault="006C2FA7" w:rsidP="00FC1A50">
            <w:pPr>
              <w:jc w:val="both"/>
              <w:rPr>
                <w:rFonts w:ascii="Verdana" w:eastAsia="Calibri" w:hAnsi="Verdana" w:cstheme="majorBidi"/>
              </w:rPr>
            </w:pPr>
          </w:p>
        </w:tc>
        <w:tc>
          <w:tcPr>
            <w:tcW w:w="1016" w:type="pct"/>
            <w:tcBorders>
              <w:bottom w:val="single" w:sz="4" w:space="0" w:color="auto"/>
            </w:tcBorders>
          </w:tcPr>
          <w:p w14:paraId="08D39E4D" w14:textId="0E0CDEB3" w:rsidR="006C2FA7" w:rsidRPr="00BA2853" w:rsidRDefault="006C2FA7"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20634D1F" w14:textId="77777777" w:rsidTr="00044D61">
        <w:tc>
          <w:tcPr>
            <w:tcW w:w="261" w:type="pct"/>
          </w:tcPr>
          <w:p w14:paraId="480E1AAB" w14:textId="0525EE51" w:rsidR="006C2FA7" w:rsidRPr="00BA2853" w:rsidRDefault="006C2FA7" w:rsidP="00CE632C">
            <w:pPr>
              <w:spacing w:line="276" w:lineRule="auto"/>
              <w:jc w:val="center"/>
              <w:rPr>
                <w:rFonts w:ascii="Verdana" w:hAnsi="Verdana" w:cstheme="majorBidi"/>
                <w:bCs/>
                <w:lang w:val="en-US"/>
              </w:rPr>
            </w:pPr>
            <w:r w:rsidRPr="00BA2853">
              <w:rPr>
                <w:rFonts w:ascii="Verdana" w:hAnsi="Verdana" w:cstheme="majorBidi"/>
                <w:bCs/>
                <w:lang w:val="en-US"/>
              </w:rPr>
              <w:t>5.4.</w:t>
            </w:r>
          </w:p>
        </w:tc>
        <w:tc>
          <w:tcPr>
            <w:tcW w:w="2052" w:type="pct"/>
          </w:tcPr>
          <w:p w14:paraId="6021F9E5" w14:textId="0056C28D" w:rsidR="006C2FA7" w:rsidRPr="00BA2853" w:rsidRDefault="006C2FA7" w:rsidP="00FC1A50">
            <w:pPr>
              <w:spacing w:line="276" w:lineRule="auto"/>
              <w:jc w:val="both"/>
              <w:rPr>
                <w:rFonts w:ascii="Verdana" w:hAnsi="Verdana" w:cstheme="majorBidi"/>
                <w:color w:val="000000" w:themeColor="text1"/>
                <w:highlight w:val="yellow"/>
                <w:shd w:val="clear" w:color="auto" w:fill="FFFFFF"/>
              </w:rPr>
            </w:pPr>
            <w:r w:rsidRPr="00BA2853">
              <w:rPr>
                <w:rFonts w:ascii="Verdana" w:hAnsi="Verdana" w:cstheme="majorBidi"/>
              </w:rPr>
              <w:t>Elementų konstrukcijos užapvalintais kampais ir briaunomis. Varžtai paslėpti, kad būtų saugu naudotis įrenginiu. Įrenginių paviršius nekenksmingas.*</w:t>
            </w:r>
          </w:p>
        </w:tc>
        <w:tc>
          <w:tcPr>
            <w:tcW w:w="1671" w:type="pct"/>
          </w:tcPr>
          <w:p w14:paraId="127CB5FD" w14:textId="0DE26B38" w:rsidR="006C2FA7" w:rsidRPr="00BA2853" w:rsidRDefault="006C2FA7" w:rsidP="00FC1A50">
            <w:pPr>
              <w:shd w:val="clear" w:color="auto" w:fill="FFFFFF"/>
              <w:spacing w:line="276" w:lineRule="auto"/>
              <w:jc w:val="both"/>
              <w:rPr>
                <w:rFonts w:ascii="Verdana" w:hAnsi="Verdana" w:cstheme="majorBidi"/>
                <w:i/>
                <w:highlight w:val="yellow"/>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w:t>
            </w:r>
            <w:r w:rsidR="00B712F2" w:rsidRPr="00BA2853">
              <w:rPr>
                <w:rFonts w:ascii="Verdana" w:hAnsi="Verdana" w:cstheme="majorBidi"/>
              </w:rPr>
              <w:t xml:space="preserve"> ....................</w:t>
            </w:r>
          </w:p>
        </w:tc>
        <w:tc>
          <w:tcPr>
            <w:tcW w:w="1016" w:type="pct"/>
            <w:tcBorders>
              <w:bottom w:val="single" w:sz="4" w:space="0" w:color="auto"/>
              <w:tl2br w:val="single" w:sz="4" w:space="0" w:color="auto"/>
            </w:tcBorders>
          </w:tcPr>
          <w:p w14:paraId="555E5EAF" w14:textId="6F4A2DAD" w:rsidR="006C2FA7" w:rsidRPr="00BA2853" w:rsidRDefault="006C2FA7" w:rsidP="00FC1A50">
            <w:pPr>
              <w:spacing w:line="276" w:lineRule="auto"/>
              <w:jc w:val="both"/>
              <w:rPr>
                <w:rFonts w:ascii="Verdana" w:eastAsia="Calibri" w:hAnsi="Verdana" w:cstheme="majorBidi"/>
                <w:i/>
                <w:color w:val="4472C4"/>
                <w:highlight w:val="yellow"/>
              </w:rPr>
            </w:pPr>
          </w:p>
        </w:tc>
      </w:tr>
      <w:tr w:rsidR="00C0533C" w:rsidRPr="00BA2853" w14:paraId="778BA5AB" w14:textId="77777777" w:rsidTr="00044D61">
        <w:tc>
          <w:tcPr>
            <w:tcW w:w="261" w:type="pct"/>
          </w:tcPr>
          <w:p w14:paraId="328D2C38" w14:textId="6241496B" w:rsidR="006C2FA7" w:rsidRPr="00BA2853" w:rsidRDefault="006C2FA7" w:rsidP="00CE632C">
            <w:pPr>
              <w:spacing w:line="276" w:lineRule="auto"/>
              <w:jc w:val="center"/>
              <w:rPr>
                <w:rFonts w:ascii="Verdana" w:hAnsi="Verdana" w:cstheme="majorBidi"/>
                <w:bCs/>
                <w:lang w:val="en-US"/>
              </w:rPr>
            </w:pPr>
            <w:r w:rsidRPr="00BA2853">
              <w:rPr>
                <w:rFonts w:ascii="Verdana" w:hAnsi="Verdana" w:cstheme="majorBidi"/>
                <w:bCs/>
                <w:lang w:val="en-US"/>
              </w:rPr>
              <w:t>5.5.</w:t>
            </w:r>
          </w:p>
        </w:tc>
        <w:tc>
          <w:tcPr>
            <w:tcW w:w="2052" w:type="pct"/>
          </w:tcPr>
          <w:p w14:paraId="6CE63FE0" w14:textId="06D5F626" w:rsidR="006C2FA7" w:rsidRPr="00BA2853" w:rsidRDefault="006C2FA7" w:rsidP="00FC1A50">
            <w:pPr>
              <w:spacing w:line="276" w:lineRule="auto"/>
              <w:jc w:val="both"/>
              <w:rPr>
                <w:rFonts w:ascii="Verdana" w:hAnsi="Verdana" w:cstheme="majorBidi"/>
                <w:iCs/>
                <w:color w:val="000000" w:themeColor="text1"/>
              </w:rPr>
            </w:pPr>
            <w:r w:rsidRPr="00BA2853">
              <w:rPr>
                <w:rFonts w:ascii="Verdana" w:hAnsi="Verdana" w:cstheme="majorBidi"/>
              </w:rPr>
              <w:t>Įrenginio tvirtinimas – įbetonuojamas.*</w:t>
            </w:r>
          </w:p>
        </w:tc>
        <w:tc>
          <w:tcPr>
            <w:tcW w:w="1671" w:type="pct"/>
          </w:tcPr>
          <w:p w14:paraId="0B96E4DD" w14:textId="4237F984" w:rsidR="006C2FA7" w:rsidRPr="00BA2853" w:rsidRDefault="006C2FA7" w:rsidP="00FC1A50">
            <w:pPr>
              <w:jc w:val="both"/>
              <w:rPr>
                <w:rFonts w:ascii="Verdana" w:eastAsia="Calibri" w:hAnsi="Verdana" w:cstheme="majorBidi"/>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 xml:space="preserve">: </w:t>
            </w:r>
            <w:r w:rsidR="00B712F2" w:rsidRPr="00BA2853">
              <w:rPr>
                <w:rFonts w:ascii="Verdana" w:hAnsi="Verdana" w:cstheme="majorBidi"/>
              </w:rPr>
              <w:t>....................</w:t>
            </w:r>
          </w:p>
          <w:p w14:paraId="582D64EB" w14:textId="5950CB5F" w:rsidR="006C2FA7" w:rsidRPr="00BA2853" w:rsidRDefault="006C2FA7" w:rsidP="00FC1A50">
            <w:pPr>
              <w:shd w:val="clear" w:color="auto" w:fill="FFFFFF"/>
              <w:spacing w:line="276" w:lineRule="auto"/>
              <w:jc w:val="both"/>
              <w:rPr>
                <w:rFonts w:ascii="Verdana" w:hAnsi="Verdana" w:cstheme="majorBidi"/>
                <w:i/>
              </w:rPr>
            </w:pPr>
          </w:p>
        </w:tc>
        <w:tc>
          <w:tcPr>
            <w:tcW w:w="1016" w:type="pct"/>
            <w:tcBorders>
              <w:tl2br w:val="single" w:sz="4" w:space="0" w:color="auto"/>
            </w:tcBorders>
          </w:tcPr>
          <w:p w14:paraId="60855E9D" w14:textId="77777777" w:rsidR="006C2FA7" w:rsidRPr="00BA2853" w:rsidRDefault="006C2FA7" w:rsidP="00FC1A50">
            <w:pPr>
              <w:spacing w:line="276" w:lineRule="auto"/>
              <w:jc w:val="both"/>
              <w:rPr>
                <w:rFonts w:ascii="Verdana" w:eastAsia="Calibri" w:hAnsi="Verdana" w:cstheme="majorBidi"/>
                <w:i/>
                <w:color w:val="4472C4"/>
              </w:rPr>
            </w:pPr>
          </w:p>
        </w:tc>
      </w:tr>
      <w:tr w:rsidR="00C0533C" w:rsidRPr="00BA2853" w14:paraId="12B10830" w14:textId="77777777" w:rsidTr="00044D61">
        <w:tc>
          <w:tcPr>
            <w:tcW w:w="261" w:type="pct"/>
          </w:tcPr>
          <w:p w14:paraId="435F7BE5" w14:textId="3144088F" w:rsidR="00A1241C" w:rsidRPr="00BA2853" w:rsidRDefault="00E0363C" w:rsidP="00CE632C">
            <w:pPr>
              <w:jc w:val="center"/>
              <w:rPr>
                <w:rFonts w:ascii="Verdana" w:hAnsi="Verdana" w:cstheme="majorBidi"/>
                <w:bCs/>
                <w:lang w:val="en-US"/>
              </w:rPr>
            </w:pPr>
            <w:r w:rsidRPr="00BA2853">
              <w:rPr>
                <w:rFonts w:ascii="Verdana" w:hAnsi="Verdana" w:cstheme="majorBidi"/>
                <w:bCs/>
                <w:lang w:val="en-US"/>
              </w:rPr>
              <w:t>6</w:t>
            </w:r>
            <w:r w:rsidR="00A1241C" w:rsidRPr="00BA2853">
              <w:rPr>
                <w:rFonts w:ascii="Verdana" w:hAnsi="Verdana" w:cstheme="majorBidi"/>
                <w:bCs/>
                <w:lang w:val="en-US"/>
              </w:rPr>
              <w:t>.</w:t>
            </w:r>
          </w:p>
        </w:tc>
        <w:tc>
          <w:tcPr>
            <w:tcW w:w="2052" w:type="pct"/>
          </w:tcPr>
          <w:p w14:paraId="4120D3E3" w14:textId="24B87065" w:rsidR="00A1241C" w:rsidRPr="00BA2853" w:rsidRDefault="006C2FA7" w:rsidP="00FC1A50">
            <w:pPr>
              <w:jc w:val="both"/>
              <w:rPr>
                <w:rFonts w:ascii="Verdana" w:hAnsi="Verdana" w:cstheme="majorBidi"/>
                <w:b/>
                <w:iCs/>
              </w:rPr>
            </w:pPr>
            <w:r w:rsidRPr="00BA2853">
              <w:rPr>
                <w:rFonts w:ascii="Verdana" w:hAnsi="Verdana" w:cstheme="majorBidi"/>
                <w:b/>
                <w:iCs/>
              </w:rPr>
              <w:t xml:space="preserve">Daugiafunkcinė </w:t>
            </w:r>
            <w:proofErr w:type="spellStart"/>
            <w:r w:rsidRPr="00BA2853">
              <w:rPr>
                <w:rFonts w:ascii="Verdana" w:hAnsi="Verdana" w:cstheme="majorBidi"/>
                <w:b/>
                <w:iCs/>
              </w:rPr>
              <w:t>laipynė</w:t>
            </w:r>
            <w:proofErr w:type="spellEnd"/>
            <w:r w:rsidR="00C63F69" w:rsidRPr="00BA2853">
              <w:rPr>
                <w:rFonts w:ascii="Verdana" w:hAnsi="Verdana" w:cstheme="majorBidi"/>
                <w:b/>
                <w:iCs/>
              </w:rPr>
              <w:t xml:space="preserve"> (1 vnt.)</w:t>
            </w:r>
          </w:p>
          <w:p w14:paraId="236D812F" w14:textId="77777777" w:rsidR="00A1241C" w:rsidRPr="00BA2853" w:rsidRDefault="00A1241C" w:rsidP="00FC1A50">
            <w:pPr>
              <w:jc w:val="both"/>
              <w:rPr>
                <w:rFonts w:ascii="Verdana" w:hAnsi="Verdana" w:cstheme="majorBidi"/>
              </w:rPr>
            </w:pPr>
            <w:r w:rsidRPr="00BA2853">
              <w:rPr>
                <w:rFonts w:ascii="Verdana" w:hAnsi="Verdana" w:cstheme="majorBidi"/>
              </w:rPr>
              <w:lastRenderedPageBreak/>
              <w:t>Orientacinis pavyzdys:</w:t>
            </w:r>
          </w:p>
          <w:p w14:paraId="3B01BA1F" w14:textId="0AADD39F" w:rsidR="00A1241C" w:rsidRPr="00BA2853" w:rsidRDefault="006C2FA7" w:rsidP="00FC1A50">
            <w:pPr>
              <w:jc w:val="both"/>
              <w:rPr>
                <w:rFonts w:ascii="Verdana" w:hAnsi="Verdana" w:cstheme="majorBidi"/>
              </w:rPr>
            </w:pPr>
            <w:r w:rsidRPr="00BA2853">
              <w:rPr>
                <w:rFonts w:ascii="Verdana" w:hAnsi="Verdana" w:cstheme="majorBidi"/>
                <w:noProof/>
              </w:rPr>
              <w:drawing>
                <wp:inline distT="0" distB="0" distL="0" distR="0" wp14:anchorId="499C1F7A" wp14:editId="0E360C0F">
                  <wp:extent cx="1543050" cy="12954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7"/>
                          <a:srcRect t="37981" b="41346"/>
                          <a:stretch>
                            <a:fillRect/>
                          </a:stretch>
                        </pic:blipFill>
                        <pic:spPr bwMode="auto">
                          <a:xfrm>
                            <a:off x="0" y="0"/>
                            <a:ext cx="1543050" cy="1295400"/>
                          </a:xfrm>
                          <a:prstGeom prst="rect">
                            <a:avLst/>
                          </a:prstGeom>
                          <a:noFill/>
                          <a:ln>
                            <a:noFill/>
                          </a:ln>
                          <a:extLst>
                            <a:ext uri="{53640926-AAD7-44D8-BBD7-CCE9431645EC}">
                              <a14:shadowObscured xmlns:a14="http://schemas.microsoft.com/office/drawing/2010/main"/>
                            </a:ext>
                          </a:extLst>
                        </pic:spPr>
                      </pic:pic>
                    </a:graphicData>
                  </a:graphic>
                </wp:inline>
              </w:drawing>
            </w:r>
          </w:p>
          <w:p w14:paraId="4C4E0D21" w14:textId="70705E01" w:rsidR="00A1241C" w:rsidRPr="00BA2853" w:rsidRDefault="00A1241C" w:rsidP="00FC1A50">
            <w:pPr>
              <w:jc w:val="both"/>
              <w:rPr>
                <w:rFonts w:ascii="Verdana" w:hAnsi="Verdana" w:cstheme="majorBidi"/>
                <w:iCs/>
                <w:color w:val="000000" w:themeColor="text1"/>
              </w:rPr>
            </w:pPr>
            <w:r w:rsidRPr="00BA2853">
              <w:rPr>
                <w:rFonts w:ascii="Verdana" w:hAnsi="Verdana" w:cstheme="majorBidi"/>
                <w:iCs/>
                <w:color w:val="000000" w:themeColor="text1"/>
              </w:rPr>
              <w:t xml:space="preserve"> </w:t>
            </w:r>
          </w:p>
        </w:tc>
        <w:tc>
          <w:tcPr>
            <w:tcW w:w="1671" w:type="pct"/>
          </w:tcPr>
          <w:p w14:paraId="695A8AF8" w14:textId="77777777" w:rsidR="00A1241C" w:rsidRPr="00BA2853" w:rsidRDefault="00A1241C" w:rsidP="00FC1A50">
            <w:pPr>
              <w:jc w:val="both"/>
              <w:rPr>
                <w:rFonts w:ascii="Verdana" w:hAnsi="Verdana" w:cstheme="majorBidi"/>
              </w:rPr>
            </w:pPr>
            <w:r w:rsidRPr="00BA2853">
              <w:rPr>
                <w:rFonts w:ascii="Verdana" w:hAnsi="Verdana" w:cstheme="majorBidi"/>
              </w:rPr>
              <w:lastRenderedPageBreak/>
              <w:t>Prekės gamintojas</w:t>
            </w:r>
            <w:r w:rsidRPr="00BA2853">
              <w:rPr>
                <w:rFonts w:ascii="Verdana" w:hAnsi="Verdana" w:cstheme="majorBidi"/>
                <w:color w:val="000000"/>
              </w:rPr>
              <w:t xml:space="preserve">: </w:t>
            </w:r>
            <w:r w:rsidRPr="00BA2853">
              <w:rPr>
                <w:rFonts w:ascii="Verdana" w:hAnsi="Verdana" w:cstheme="majorBidi"/>
              </w:rPr>
              <w:t>...............................</w:t>
            </w:r>
          </w:p>
          <w:p w14:paraId="51924015" w14:textId="77777777" w:rsidR="00A1241C" w:rsidRPr="00BA2853" w:rsidRDefault="00A1241C" w:rsidP="00FC1A50">
            <w:pPr>
              <w:jc w:val="both"/>
              <w:rPr>
                <w:rFonts w:ascii="Verdana" w:hAnsi="Verdana" w:cstheme="majorBidi"/>
              </w:rPr>
            </w:pPr>
          </w:p>
          <w:p w14:paraId="72B1465C" w14:textId="77777777" w:rsidR="00A1241C" w:rsidRPr="00BA2853" w:rsidRDefault="00A1241C" w:rsidP="00FC1A50">
            <w:pPr>
              <w:shd w:val="clear" w:color="auto" w:fill="FFFFFF"/>
              <w:jc w:val="both"/>
              <w:rPr>
                <w:rFonts w:ascii="Verdana" w:hAnsi="Verdana" w:cstheme="majorBidi"/>
                <w:i/>
              </w:rPr>
            </w:pPr>
            <w:r w:rsidRPr="00BA2853">
              <w:rPr>
                <w:rFonts w:ascii="Verdana" w:hAnsi="Verdana" w:cstheme="majorBidi"/>
              </w:rPr>
              <w:t xml:space="preserve">Prekės modelis </w:t>
            </w:r>
            <w:r w:rsidRPr="00BA2853">
              <w:rPr>
                <w:rFonts w:ascii="Verdana" w:hAnsi="Verdana" w:cstheme="majorBidi"/>
                <w:i/>
                <w:color w:val="156082" w:themeColor="accent1"/>
              </w:rPr>
              <w:t>(įrašyti, jei yra)</w:t>
            </w:r>
            <w:r w:rsidRPr="00BA2853">
              <w:rPr>
                <w:rFonts w:ascii="Verdana" w:hAnsi="Verdana" w:cstheme="majorBidi"/>
              </w:rPr>
              <w:t xml:space="preserve">, kodas </w:t>
            </w:r>
            <w:r w:rsidRPr="00BA2853">
              <w:rPr>
                <w:rFonts w:ascii="Verdana" w:hAnsi="Verdana" w:cstheme="majorBidi"/>
                <w:i/>
                <w:color w:val="156082" w:themeColor="accent1"/>
              </w:rPr>
              <w:t>(įrašyti, jei yra):</w:t>
            </w:r>
            <w:r w:rsidRPr="00BA2853">
              <w:rPr>
                <w:rFonts w:ascii="Verdana" w:hAnsi="Verdana" w:cstheme="majorBidi"/>
                <w:color w:val="156082" w:themeColor="accent1"/>
              </w:rPr>
              <w:t xml:space="preserve"> </w:t>
            </w:r>
            <w:r w:rsidRPr="00BA2853">
              <w:rPr>
                <w:rFonts w:ascii="Verdana" w:hAnsi="Verdana" w:cstheme="majorBidi"/>
              </w:rPr>
              <w:t>................................................................</w:t>
            </w:r>
          </w:p>
        </w:tc>
        <w:tc>
          <w:tcPr>
            <w:tcW w:w="1016" w:type="pct"/>
            <w:tcBorders>
              <w:bottom w:val="single" w:sz="4" w:space="0" w:color="auto"/>
            </w:tcBorders>
          </w:tcPr>
          <w:p w14:paraId="15E5245F" w14:textId="77777777" w:rsidR="00A1241C" w:rsidRPr="00BA2853" w:rsidRDefault="00A1241C" w:rsidP="00FC1A50">
            <w:pPr>
              <w:jc w:val="both"/>
              <w:rPr>
                <w:rFonts w:ascii="Verdana" w:eastAsia="Calibri" w:hAnsi="Verdana" w:cstheme="majorBidi"/>
                <w:i/>
                <w:color w:val="4472C4"/>
              </w:rPr>
            </w:pPr>
            <w:r w:rsidRPr="00BA2853">
              <w:rPr>
                <w:rFonts w:ascii="Verdana" w:eastAsia="Calibri" w:hAnsi="Verdana" w:cstheme="majorBidi"/>
                <w:i/>
                <w:color w:val="4472C4"/>
              </w:rPr>
              <w:lastRenderedPageBreak/>
              <w:t>(įrašyti)</w:t>
            </w:r>
          </w:p>
        </w:tc>
      </w:tr>
      <w:tr w:rsidR="00C0533C" w:rsidRPr="00BA2853" w14:paraId="171ADFBC" w14:textId="77777777" w:rsidTr="00044D61">
        <w:tc>
          <w:tcPr>
            <w:tcW w:w="261" w:type="pct"/>
          </w:tcPr>
          <w:p w14:paraId="176A5431" w14:textId="7197A592" w:rsidR="004A7F12" w:rsidRPr="00BA2853" w:rsidRDefault="00921A57" w:rsidP="00CE632C">
            <w:pPr>
              <w:spacing w:line="276" w:lineRule="auto"/>
              <w:jc w:val="center"/>
              <w:rPr>
                <w:rFonts w:ascii="Verdana" w:hAnsi="Verdana" w:cstheme="majorBidi"/>
                <w:bCs/>
                <w:lang w:val="en-US"/>
              </w:rPr>
            </w:pPr>
            <w:r w:rsidRPr="00BA2853">
              <w:rPr>
                <w:rFonts w:ascii="Verdana" w:hAnsi="Verdana" w:cstheme="majorBidi"/>
                <w:bCs/>
                <w:lang w:val="en-US"/>
              </w:rPr>
              <w:t>6.1.</w:t>
            </w:r>
          </w:p>
        </w:tc>
        <w:tc>
          <w:tcPr>
            <w:tcW w:w="2052" w:type="pct"/>
          </w:tcPr>
          <w:p w14:paraId="4A410EF4" w14:textId="77777777" w:rsidR="004A7F12" w:rsidRPr="00BA2853" w:rsidRDefault="004A7F12" w:rsidP="00FC1A50">
            <w:pPr>
              <w:spacing w:line="276" w:lineRule="auto"/>
              <w:jc w:val="both"/>
              <w:rPr>
                <w:rFonts w:ascii="Verdana" w:hAnsi="Verdana" w:cstheme="majorBidi"/>
                <w:color w:val="000000" w:themeColor="text1"/>
                <w:shd w:val="clear" w:color="auto" w:fill="FFFFFF"/>
              </w:rPr>
            </w:pPr>
            <w:r w:rsidRPr="00BA2853">
              <w:rPr>
                <w:rFonts w:ascii="Verdana" w:hAnsi="Verdana" w:cstheme="majorBidi"/>
                <w:color w:val="000000" w:themeColor="text1"/>
                <w:shd w:val="clear" w:color="auto" w:fill="FFFFFF"/>
              </w:rPr>
              <w:t xml:space="preserve">Matmenys (galima paklaida </w:t>
            </w:r>
            <w:r w:rsidRPr="00BA2853">
              <w:rPr>
                <w:rFonts w:ascii="Verdana" w:hAnsi="Verdana" w:cstheme="majorBidi"/>
                <w:color w:val="000000" w:themeColor="text1"/>
                <w:shd w:val="clear" w:color="auto" w:fill="FFFFFF"/>
                <w:lang w:val="fr-FR"/>
              </w:rPr>
              <w:t>+50 mm)</w:t>
            </w:r>
            <w:r w:rsidRPr="00BA2853">
              <w:rPr>
                <w:rFonts w:ascii="Verdana" w:hAnsi="Verdana" w:cstheme="majorBidi"/>
                <w:color w:val="000000" w:themeColor="text1"/>
                <w:shd w:val="clear" w:color="auto" w:fill="FFFFFF"/>
              </w:rPr>
              <w:t>:</w:t>
            </w:r>
          </w:p>
          <w:p w14:paraId="3CE77C49" w14:textId="77777777" w:rsidR="004A7F12" w:rsidRPr="00BA2853" w:rsidRDefault="004A7F12" w:rsidP="00FC1A50">
            <w:pPr>
              <w:spacing w:line="276" w:lineRule="auto"/>
              <w:jc w:val="both"/>
              <w:rPr>
                <w:rFonts w:ascii="Verdana" w:hAnsi="Verdana" w:cstheme="majorBidi"/>
                <w:lang w:val="fr-FR"/>
              </w:rPr>
            </w:pPr>
            <w:r w:rsidRPr="00BA2853">
              <w:rPr>
                <w:rFonts w:ascii="Verdana" w:hAnsi="Verdana" w:cstheme="majorBidi"/>
                <w:color w:val="000000" w:themeColor="text1"/>
                <w:shd w:val="clear" w:color="auto" w:fill="FFFFFF"/>
              </w:rPr>
              <w:t xml:space="preserve">Ilgis </w:t>
            </w:r>
            <w:r w:rsidRPr="00BA2853">
              <w:rPr>
                <w:rFonts w:ascii="Verdana" w:hAnsi="Verdana" w:cstheme="majorBidi"/>
              </w:rPr>
              <w:t xml:space="preserve">ne mažiau kaip </w:t>
            </w:r>
            <w:r w:rsidRPr="00BA2853">
              <w:rPr>
                <w:rFonts w:ascii="Verdana" w:hAnsi="Verdana" w:cstheme="majorBidi"/>
                <w:lang w:val="fr-FR"/>
              </w:rPr>
              <w:t>4920 mm ;</w:t>
            </w:r>
          </w:p>
          <w:p w14:paraId="1797C79A" w14:textId="77777777" w:rsidR="004A7F12" w:rsidRPr="00BA2853" w:rsidRDefault="004A7F12" w:rsidP="00FC1A50">
            <w:pPr>
              <w:spacing w:line="276" w:lineRule="auto"/>
              <w:jc w:val="both"/>
              <w:rPr>
                <w:rFonts w:ascii="Verdana" w:hAnsi="Verdana" w:cstheme="majorBidi"/>
              </w:rPr>
            </w:pPr>
            <w:r w:rsidRPr="00BA2853">
              <w:rPr>
                <w:rFonts w:ascii="Verdana" w:hAnsi="Verdana" w:cstheme="majorBidi"/>
                <w:color w:val="000000" w:themeColor="text1"/>
              </w:rPr>
              <w:t xml:space="preserve">Plotis </w:t>
            </w:r>
            <w:r w:rsidRPr="00BA2853">
              <w:rPr>
                <w:rFonts w:ascii="Verdana" w:hAnsi="Verdana" w:cstheme="majorBidi"/>
              </w:rPr>
              <w:t>ne mažiau kaip 1690 mm;</w:t>
            </w:r>
          </w:p>
          <w:p w14:paraId="652CA6CD" w14:textId="34D11292" w:rsidR="004A7F12" w:rsidRPr="00BA2853" w:rsidRDefault="004A7F12" w:rsidP="00FC1A50">
            <w:pPr>
              <w:spacing w:line="276" w:lineRule="auto"/>
              <w:jc w:val="both"/>
              <w:rPr>
                <w:rFonts w:ascii="Verdana" w:hAnsi="Verdana" w:cstheme="majorBidi"/>
              </w:rPr>
            </w:pPr>
            <w:r w:rsidRPr="00BA2853">
              <w:rPr>
                <w:rFonts w:ascii="Verdana" w:hAnsi="Verdana" w:cstheme="majorBidi"/>
                <w:color w:val="000000" w:themeColor="text1"/>
              </w:rPr>
              <w:t xml:space="preserve">Aukštis </w:t>
            </w:r>
            <w:r w:rsidRPr="00BA2853">
              <w:rPr>
                <w:rFonts w:ascii="Verdana" w:hAnsi="Verdana" w:cstheme="majorBidi"/>
              </w:rPr>
              <w:t>ne mažiau kaip 1980 mm.</w:t>
            </w:r>
          </w:p>
        </w:tc>
        <w:tc>
          <w:tcPr>
            <w:tcW w:w="1671" w:type="pct"/>
          </w:tcPr>
          <w:p w14:paraId="559C4828" w14:textId="77777777" w:rsidR="00921A57" w:rsidRPr="00BA2853" w:rsidRDefault="00921A57" w:rsidP="00FC1A50">
            <w:pPr>
              <w:spacing w:line="276" w:lineRule="auto"/>
              <w:jc w:val="both"/>
              <w:rPr>
                <w:rFonts w:ascii="Verdana" w:hAnsi="Verdana" w:cstheme="majorBidi"/>
                <w:bCs/>
                <w:shd w:val="clear" w:color="auto" w:fill="FFFFFF"/>
              </w:rPr>
            </w:pPr>
            <w:r w:rsidRPr="00BA2853">
              <w:rPr>
                <w:rFonts w:ascii="Verdana" w:hAnsi="Verdana" w:cstheme="majorBidi"/>
              </w:rPr>
              <w:t xml:space="preserve">Ilgis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p w14:paraId="6789064A" w14:textId="77777777" w:rsidR="00921A57" w:rsidRPr="00BA2853" w:rsidRDefault="00921A57" w:rsidP="00FC1A50">
            <w:pPr>
              <w:spacing w:line="276" w:lineRule="auto"/>
              <w:jc w:val="both"/>
              <w:rPr>
                <w:rFonts w:ascii="Verdana" w:hAnsi="Verdana" w:cstheme="majorBidi"/>
                <w:bCs/>
                <w:shd w:val="clear" w:color="auto" w:fill="FFFFFF"/>
              </w:rPr>
            </w:pPr>
          </w:p>
          <w:p w14:paraId="0EC323F8" w14:textId="77777777" w:rsidR="00921A57" w:rsidRPr="00BA2853" w:rsidRDefault="00921A57" w:rsidP="00FC1A50">
            <w:pPr>
              <w:spacing w:line="276" w:lineRule="auto"/>
              <w:jc w:val="both"/>
              <w:rPr>
                <w:rFonts w:ascii="Verdana" w:hAnsi="Verdana" w:cstheme="majorBidi"/>
                <w:bCs/>
                <w:shd w:val="clear" w:color="auto" w:fill="FFFFFF"/>
              </w:rPr>
            </w:pPr>
            <w:r w:rsidRPr="00BA2853">
              <w:rPr>
                <w:rFonts w:ascii="Verdana" w:hAnsi="Verdana" w:cstheme="majorBidi"/>
              </w:rPr>
              <w:t xml:space="preserve">Plotis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p w14:paraId="6F47A7D3" w14:textId="77777777" w:rsidR="00921A57" w:rsidRPr="00BA2853" w:rsidRDefault="00921A57" w:rsidP="00FC1A50">
            <w:pPr>
              <w:spacing w:line="276" w:lineRule="auto"/>
              <w:jc w:val="both"/>
              <w:rPr>
                <w:rFonts w:ascii="Verdana" w:hAnsi="Verdana" w:cstheme="majorBidi"/>
                <w:bCs/>
                <w:shd w:val="clear" w:color="auto" w:fill="FFFFFF"/>
              </w:rPr>
            </w:pPr>
          </w:p>
          <w:p w14:paraId="7D07FFDA" w14:textId="2AFE357A" w:rsidR="004A7F12" w:rsidRPr="00BA2853" w:rsidRDefault="00921A57" w:rsidP="00FC1A50">
            <w:pPr>
              <w:jc w:val="both"/>
              <w:rPr>
                <w:rFonts w:ascii="Verdana" w:eastAsia="Calibri" w:hAnsi="Verdana" w:cstheme="majorBidi"/>
              </w:rPr>
            </w:pPr>
            <w:r w:rsidRPr="00BA2853">
              <w:rPr>
                <w:rFonts w:ascii="Verdana" w:hAnsi="Verdana" w:cstheme="majorBidi"/>
              </w:rPr>
              <w:t xml:space="preserve">Aukštis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tc>
        <w:tc>
          <w:tcPr>
            <w:tcW w:w="1016" w:type="pct"/>
          </w:tcPr>
          <w:p w14:paraId="36EF584A" w14:textId="0B2C08DC" w:rsidR="004A7F12" w:rsidRPr="00BA2853" w:rsidRDefault="004A7F12"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5DBA7D99" w14:textId="77777777" w:rsidTr="00044D61">
        <w:tc>
          <w:tcPr>
            <w:tcW w:w="261" w:type="pct"/>
          </w:tcPr>
          <w:p w14:paraId="6D55049A" w14:textId="0DE43180" w:rsidR="004A7F12" w:rsidRPr="00BA2853" w:rsidRDefault="00921A57" w:rsidP="00CE632C">
            <w:pPr>
              <w:spacing w:line="276" w:lineRule="auto"/>
              <w:jc w:val="center"/>
              <w:rPr>
                <w:rFonts w:ascii="Verdana" w:hAnsi="Verdana" w:cstheme="majorBidi"/>
                <w:bCs/>
                <w:lang w:val="en-US"/>
              </w:rPr>
            </w:pPr>
            <w:r w:rsidRPr="00BA2853">
              <w:rPr>
                <w:rFonts w:ascii="Verdana" w:hAnsi="Verdana" w:cstheme="majorBidi"/>
                <w:bCs/>
              </w:rPr>
              <w:t>6.2.</w:t>
            </w:r>
          </w:p>
        </w:tc>
        <w:tc>
          <w:tcPr>
            <w:tcW w:w="2052" w:type="pct"/>
          </w:tcPr>
          <w:p w14:paraId="2DE883AC" w14:textId="08A68BF5" w:rsidR="004A7F12" w:rsidRPr="00BA2853" w:rsidRDefault="004A7F12" w:rsidP="00FC1A50">
            <w:pPr>
              <w:spacing w:line="276" w:lineRule="auto"/>
              <w:jc w:val="both"/>
              <w:rPr>
                <w:rFonts w:ascii="Verdana" w:hAnsi="Verdana" w:cstheme="majorBidi"/>
                <w:iCs/>
                <w:color w:val="000000" w:themeColor="text1"/>
              </w:rPr>
            </w:pPr>
            <w:r w:rsidRPr="00BA2853">
              <w:rPr>
                <w:rFonts w:ascii="Verdana" w:hAnsi="Verdana" w:cstheme="majorBidi"/>
              </w:rPr>
              <w:t>Įrenginys sudarytas iš tarpusavyje sujungtų bent</w:t>
            </w:r>
            <w:r w:rsidRPr="00BA2853">
              <w:rPr>
                <w:rFonts w:ascii="Verdana" w:hAnsi="Verdana" w:cstheme="majorBidi"/>
                <w:lang w:val="en-US"/>
              </w:rPr>
              <w:t xml:space="preserve"> 10 </w:t>
            </w:r>
            <w:r w:rsidRPr="00BA2853">
              <w:rPr>
                <w:rFonts w:ascii="Verdana" w:hAnsi="Verdana" w:cstheme="majorBidi"/>
              </w:rPr>
              <w:t xml:space="preserve">laikančiųjų polių, pagamintų iš aukštu slėgiu apdoros medienos arba lygiaverčių medžiagų, bent 6 skirtingų laipiojimų elementų, pagamintų iš armuotų lynų ir milteliniu būdu dažytų plieno skersinių arba lygiaverčių medžiagų, bent </w:t>
            </w:r>
            <w:r w:rsidRPr="00BA2853">
              <w:rPr>
                <w:rFonts w:ascii="Verdana" w:hAnsi="Verdana" w:cstheme="majorBidi"/>
                <w:lang w:val="en-US"/>
              </w:rPr>
              <w:t xml:space="preserve">2 </w:t>
            </w:r>
            <w:r w:rsidRPr="00BA2853">
              <w:rPr>
                <w:rFonts w:ascii="Verdana" w:hAnsi="Verdana" w:cstheme="majorBidi"/>
              </w:rPr>
              <w:t xml:space="preserve">skirtingų siūbavimosi elementų tokių, kaip kabantys žiedai ar skersinis bei horizontalaus buomo su rankenomis, tvirtinamo ne žemesniame nei 1980 mm aukštyje.  </w:t>
            </w:r>
          </w:p>
        </w:tc>
        <w:tc>
          <w:tcPr>
            <w:tcW w:w="1671" w:type="pct"/>
          </w:tcPr>
          <w:p w14:paraId="2A4ED620" w14:textId="77777777" w:rsidR="004A7F12" w:rsidRPr="00BA2853" w:rsidRDefault="004A7F12" w:rsidP="00FC1A50">
            <w:pPr>
              <w:jc w:val="both"/>
              <w:rPr>
                <w:rFonts w:ascii="Verdana" w:hAnsi="Verdana" w:cstheme="majorBidi"/>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 xml:space="preserve">: </w:t>
            </w:r>
            <w:r w:rsidRPr="00BA2853">
              <w:rPr>
                <w:rFonts w:ascii="Verdana" w:hAnsi="Verdana" w:cstheme="majorBidi"/>
              </w:rPr>
              <w:t>....................</w:t>
            </w:r>
          </w:p>
          <w:p w14:paraId="2D7961F8" w14:textId="77777777" w:rsidR="004A7F12" w:rsidRPr="00BA2853" w:rsidRDefault="004A7F12" w:rsidP="00FC1A50">
            <w:pPr>
              <w:jc w:val="both"/>
              <w:rPr>
                <w:rFonts w:ascii="Verdana" w:hAnsi="Verdana" w:cstheme="majorBidi"/>
              </w:rPr>
            </w:pPr>
          </w:p>
          <w:p w14:paraId="13DB3A7F" w14:textId="1F118BC7" w:rsidR="004A7F12" w:rsidRPr="00BA2853" w:rsidRDefault="004A7F12" w:rsidP="00FC1A50">
            <w:pPr>
              <w:shd w:val="clear" w:color="auto" w:fill="FFFFFF"/>
              <w:spacing w:line="276" w:lineRule="auto"/>
              <w:jc w:val="both"/>
              <w:rPr>
                <w:rFonts w:ascii="Verdana" w:eastAsia="Calibri" w:hAnsi="Verdana" w:cstheme="majorBidi"/>
              </w:rPr>
            </w:pPr>
            <w:r w:rsidRPr="00BA2853">
              <w:rPr>
                <w:rFonts w:ascii="Verdana" w:hAnsi="Verdana" w:cstheme="majorBidi"/>
                <w:iCs/>
              </w:rPr>
              <w:t xml:space="preserve">Medienos </w:t>
            </w:r>
            <w:r w:rsidRPr="00BA2853">
              <w:rPr>
                <w:rFonts w:ascii="Verdana" w:eastAsia="Calibri" w:hAnsi="Verdana" w:cstheme="majorBidi"/>
              </w:rPr>
              <w:t xml:space="preserve">medžiagiškumas </w:t>
            </w:r>
            <w:r w:rsidRPr="00BA2853">
              <w:rPr>
                <w:rFonts w:ascii="Verdana" w:eastAsia="Calibri" w:hAnsi="Verdana" w:cstheme="majorBidi"/>
                <w:i/>
                <w:color w:val="0070C0"/>
              </w:rPr>
              <w:t>(įrašyti konkrečią medžiagą)</w:t>
            </w:r>
            <w:r w:rsidRPr="00BA2853">
              <w:rPr>
                <w:rFonts w:ascii="Verdana" w:eastAsia="Calibri" w:hAnsi="Verdana" w:cstheme="majorBidi"/>
                <w:color w:val="0070C0"/>
              </w:rPr>
              <w:t>:</w:t>
            </w:r>
            <w:r w:rsidRPr="00BA2853">
              <w:rPr>
                <w:rFonts w:ascii="Verdana" w:hAnsi="Verdana" w:cstheme="majorBidi"/>
              </w:rPr>
              <w:t>....................</w:t>
            </w:r>
            <w:r w:rsidRPr="00BA2853">
              <w:rPr>
                <w:rFonts w:ascii="Verdana" w:eastAsia="Calibri" w:hAnsi="Verdana" w:cstheme="majorBidi"/>
              </w:rPr>
              <w:br/>
            </w:r>
          </w:p>
          <w:p w14:paraId="5C5FE0DE" w14:textId="1634774D" w:rsidR="004A7F12" w:rsidRPr="00BA2853" w:rsidRDefault="004A7F12" w:rsidP="00FC1A50">
            <w:pPr>
              <w:shd w:val="clear" w:color="auto" w:fill="FFFFFF"/>
              <w:spacing w:line="276" w:lineRule="auto"/>
              <w:jc w:val="both"/>
              <w:rPr>
                <w:rFonts w:ascii="Verdana" w:hAnsi="Verdana" w:cstheme="majorBidi"/>
              </w:rPr>
            </w:pPr>
            <w:r w:rsidRPr="00BA2853">
              <w:rPr>
                <w:rFonts w:ascii="Verdana" w:hAnsi="Verdana" w:cstheme="majorBidi"/>
                <w:iCs/>
              </w:rPr>
              <w:t>Horizontalaus laipiojimo buomo aukštis</w:t>
            </w:r>
            <w:r w:rsidRPr="00BA2853">
              <w:rPr>
                <w:rFonts w:ascii="Verdana" w:eastAsia="Calibri" w:hAnsi="Verdana" w:cstheme="majorBidi"/>
                <w:i/>
                <w:color w:val="0070C0"/>
              </w:rPr>
              <w:t xml:space="preserve"> (įrašyti konkrečią </w:t>
            </w:r>
            <w:r w:rsidR="00B712F2" w:rsidRPr="00BA2853">
              <w:rPr>
                <w:rFonts w:ascii="Verdana" w:hAnsi="Verdana" w:cstheme="majorBidi"/>
                <w:iCs/>
                <w:color w:val="0070C0"/>
              </w:rPr>
              <w:t>reikšmę</w:t>
            </w:r>
            <w:r w:rsidRPr="00BA2853">
              <w:rPr>
                <w:rFonts w:ascii="Verdana" w:eastAsia="Calibri" w:hAnsi="Verdana" w:cstheme="majorBidi"/>
                <w:i/>
                <w:color w:val="0070C0"/>
              </w:rPr>
              <w:t>)</w:t>
            </w:r>
            <w:r w:rsidRPr="00BA2853">
              <w:rPr>
                <w:rFonts w:ascii="Verdana" w:eastAsia="Calibri" w:hAnsi="Verdana" w:cstheme="majorBidi"/>
                <w:color w:val="0070C0"/>
              </w:rPr>
              <w:t xml:space="preserve">: </w:t>
            </w:r>
            <w:r w:rsidRPr="00BA2853">
              <w:rPr>
                <w:rFonts w:ascii="Verdana" w:hAnsi="Verdana" w:cstheme="majorBidi"/>
              </w:rPr>
              <w:t>....................</w:t>
            </w:r>
          </w:p>
          <w:p w14:paraId="65429078" w14:textId="77777777" w:rsidR="004A7F12" w:rsidRPr="00BA2853" w:rsidRDefault="004A7F12" w:rsidP="00FC1A50">
            <w:pPr>
              <w:shd w:val="clear" w:color="auto" w:fill="FFFFFF"/>
              <w:spacing w:line="276" w:lineRule="auto"/>
              <w:jc w:val="both"/>
              <w:rPr>
                <w:rFonts w:ascii="Verdana" w:hAnsi="Verdana" w:cstheme="majorBidi"/>
                <w:iCs/>
                <w:highlight w:val="yellow"/>
              </w:rPr>
            </w:pPr>
          </w:p>
          <w:p w14:paraId="45AD340B" w14:textId="3DFC81DE" w:rsidR="004A7F12" w:rsidRPr="00BA2853" w:rsidRDefault="004A7F12" w:rsidP="00FC1A50">
            <w:pPr>
              <w:shd w:val="clear" w:color="auto" w:fill="FFFFFF"/>
              <w:spacing w:line="276" w:lineRule="auto"/>
              <w:jc w:val="both"/>
              <w:rPr>
                <w:rFonts w:ascii="Verdana" w:hAnsi="Verdana" w:cstheme="majorBidi"/>
              </w:rPr>
            </w:pPr>
            <w:r w:rsidRPr="00BA2853">
              <w:rPr>
                <w:rFonts w:ascii="Verdana" w:hAnsi="Verdana" w:cstheme="majorBidi"/>
              </w:rPr>
              <w:t xml:space="preserve">Laikančiųjų polių skaičius </w:t>
            </w:r>
            <w:r w:rsidRPr="00BA2853">
              <w:rPr>
                <w:rFonts w:ascii="Verdana" w:hAnsi="Verdana" w:cstheme="majorBidi"/>
                <w:i/>
                <w:iCs/>
                <w:color w:val="007BB8"/>
              </w:rPr>
              <w:t>(</w:t>
            </w:r>
            <w:r w:rsidR="00B712F2" w:rsidRPr="00BA2853">
              <w:rPr>
                <w:rFonts w:ascii="Verdana" w:eastAsia="Calibri" w:hAnsi="Verdana" w:cstheme="majorBidi"/>
                <w:i/>
                <w:color w:val="0070C0"/>
              </w:rPr>
              <w:t xml:space="preserve">įrašyti konkrečią </w:t>
            </w:r>
            <w:r w:rsidR="00B712F2" w:rsidRPr="00BA2853">
              <w:rPr>
                <w:rFonts w:ascii="Verdana" w:hAnsi="Verdana" w:cstheme="majorBidi"/>
                <w:iCs/>
                <w:color w:val="0070C0"/>
              </w:rPr>
              <w:t>reikšmę</w:t>
            </w:r>
            <w:r w:rsidRPr="00BA2853">
              <w:rPr>
                <w:rFonts w:ascii="Verdana" w:hAnsi="Verdana" w:cstheme="majorBidi"/>
                <w:i/>
                <w:iCs/>
                <w:color w:val="007BB8"/>
              </w:rPr>
              <w:t>):</w:t>
            </w:r>
            <w:r w:rsidRPr="00BA2853">
              <w:rPr>
                <w:rFonts w:ascii="Verdana" w:eastAsia="Calibri" w:hAnsi="Verdana" w:cstheme="majorBidi"/>
                <w:i/>
                <w:iCs/>
                <w:color w:val="007BB8"/>
              </w:rPr>
              <w:t xml:space="preserve"> </w:t>
            </w:r>
            <w:r w:rsidRPr="00BA2853">
              <w:rPr>
                <w:rFonts w:ascii="Verdana" w:hAnsi="Verdana" w:cstheme="majorBidi"/>
              </w:rPr>
              <w:t>....................</w:t>
            </w:r>
          </w:p>
          <w:p w14:paraId="28D78BD1" w14:textId="6B5B5814" w:rsidR="004A7F12" w:rsidRPr="00BA2853" w:rsidRDefault="004A7F12" w:rsidP="00FC1A50">
            <w:pPr>
              <w:shd w:val="clear" w:color="auto" w:fill="FFFFFF"/>
              <w:spacing w:line="276" w:lineRule="auto"/>
              <w:jc w:val="both"/>
              <w:rPr>
                <w:rFonts w:ascii="Verdana" w:hAnsi="Verdana" w:cstheme="majorBidi"/>
                <w:bCs/>
                <w:iCs/>
                <w:shd w:val="clear" w:color="auto" w:fill="FFFFFF"/>
              </w:rPr>
            </w:pPr>
          </w:p>
        </w:tc>
        <w:tc>
          <w:tcPr>
            <w:tcW w:w="1016" w:type="pct"/>
          </w:tcPr>
          <w:p w14:paraId="6EEEE455" w14:textId="096BC650" w:rsidR="004A7F12" w:rsidRPr="00BA2853" w:rsidRDefault="004A7F12" w:rsidP="00FC1A50">
            <w:pPr>
              <w:spacing w:line="276" w:lineRule="auto"/>
              <w:jc w:val="both"/>
              <w:rPr>
                <w:rFonts w:ascii="Verdana" w:eastAsia="Calibri" w:hAnsi="Verdana" w:cstheme="majorBidi"/>
                <w:iCs/>
                <w:color w:val="4472C4"/>
              </w:rPr>
            </w:pPr>
            <w:r w:rsidRPr="00BA2853">
              <w:rPr>
                <w:rFonts w:ascii="Verdana" w:eastAsia="Calibri" w:hAnsi="Verdana" w:cstheme="majorBidi"/>
                <w:i/>
                <w:color w:val="4472C4"/>
              </w:rPr>
              <w:t>(įrašyti)</w:t>
            </w:r>
          </w:p>
        </w:tc>
      </w:tr>
      <w:tr w:rsidR="00C0533C" w:rsidRPr="00BA2853" w14:paraId="6C7E33B9" w14:textId="77777777" w:rsidTr="00044D61">
        <w:tc>
          <w:tcPr>
            <w:tcW w:w="261" w:type="pct"/>
          </w:tcPr>
          <w:p w14:paraId="4FF6590E" w14:textId="7D993D06" w:rsidR="004A7F12" w:rsidRPr="00BA2853" w:rsidRDefault="00921A57" w:rsidP="00CE632C">
            <w:pPr>
              <w:spacing w:line="276" w:lineRule="auto"/>
              <w:jc w:val="center"/>
              <w:rPr>
                <w:rFonts w:ascii="Verdana" w:hAnsi="Verdana" w:cstheme="majorBidi"/>
                <w:bCs/>
              </w:rPr>
            </w:pPr>
            <w:r w:rsidRPr="00BA2853">
              <w:rPr>
                <w:rFonts w:ascii="Verdana" w:hAnsi="Verdana" w:cstheme="majorBidi"/>
                <w:bCs/>
              </w:rPr>
              <w:lastRenderedPageBreak/>
              <w:t>6.3.</w:t>
            </w:r>
          </w:p>
        </w:tc>
        <w:tc>
          <w:tcPr>
            <w:tcW w:w="2052" w:type="pct"/>
          </w:tcPr>
          <w:p w14:paraId="7FD1BB21" w14:textId="77777777" w:rsidR="004A7F12" w:rsidRPr="00BA2853" w:rsidRDefault="004A7F12" w:rsidP="00FC1A50">
            <w:pPr>
              <w:jc w:val="both"/>
              <w:rPr>
                <w:rFonts w:ascii="Verdana" w:hAnsi="Verdana" w:cstheme="majorBidi"/>
                <w:lang w:val="fr-FR"/>
              </w:rPr>
            </w:pPr>
            <w:r w:rsidRPr="00BA2853">
              <w:rPr>
                <w:rFonts w:ascii="Verdana" w:hAnsi="Verdana" w:cstheme="majorBidi"/>
              </w:rPr>
              <w:t xml:space="preserve">Įrenginys turi būti sertifikuotas ir atitikti standartą EN </w:t>
            </w:r>
            <w:r w:rsidRPr="00BA2853">
              <w:rPr>
                <w:rFonts w:ascii="Verdana" w:hAnsi="Verdana" w:cstheme="majorBidi"/>
                <w:lang w:val="fr-FR"/>
              </w:rPr>
              <w:t xml:space="preserve">1176. </w:t>
            </w:r>
          </w:p>
          <w:p w14:paraId="38C34527" w14:textId="2C04E311" w:rsidR="004A7F12" w:rsidRPr="00BA2853" w:rsidRDefault="004A7F12" w:rsidP="00FC1A50">
            <w:pPr>
              <w:spacing w:line="276" w:lineRule="auto"/>
              <w:jc w:val="both"/>
              <w:rPr>
                <w:rFonts w:ascii="Verdana" w:hAnsi="Verdana" w:cstheme="majorBidi"/>
              </w:rPr>
            </w:pPr>
            <w:r w:rsidRPr="00BA2853">
              <w:rPr>
                <w:rFonts w:ascii="Verdana" w:hAnsi="Verdana" w:cstheme="majorBidi"/>
                <w:i/>
                <w:iCs/>
              </w:rPr>
              <w:t>Pateikti atitiktį patvirtinančius dokumentus.</w:t>
            </w:r>
          </w:p>
        </w:tc>
        <w:tc>
          <w:tcPr>
            <w:tcW w:w="1671" w:type="pct"/>
          </w:tcPr>
          <w:p w14:paraId="5287C33D" w14:textId="577AE7D0" w:rsidR="004A7F12" w:rsidRPr="00BA2853" w:rsidRDefault="004A7F12" w:rsidP="00FC1A50">
            <w:pPr>
              <w:jc w:val="both"/>
              <w:rPr>
                <w:rFonts w:ascii="Verdana" w:hAnsi="Verdana" w:cstheme="majorBidi"/>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 xml:space="preserve">: </w:t>
            </w:r>
            <w:r w:rsidR="00B712F2" w:rsidRPr="00BA2853">
              <w:rPr>
                <w:rFonts w:ascii="Verdana" w:hAnsi="Verdana" w:cstheme="majorBidi"/>
              </w:rPr>
              <w:t>....................</w:t>
            </w:r>
          </w:p>
          <w:p w14:paraId="3640C58E" w14:textId="77777777" w:rsidR="004A7F12" w:rsidRPr="00BA2853" w:rsidRDefault="004A7F12" w:rsidP="00FC1A50">
            <w:pPr>
              <w:jc w:val="both"/>
              <w:rPr>
                <w:rFonts w:ascii="Verdana" w:eastAsia="Calibri" w:hAnsi="Verdana" w:cstheme="majorBidi"/>
              </w:rPr>
            </w:pPr>
          </w:p>
        </w:tc>
        <w:tc>
          <w:tcPr>
            <w:tcW w:w="1016" w:type="pct"/>
          </w:tcPr>
          <w:p w14:paraId="6DE7B100" w14:textId="4C32AB6D" w:rsidR="004A7F12" w:rsidRPr="00BA2853" w:rsidRDefault="004A7F12"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38AD9A68" w14:textId="77777777" w:rsidTr="00044D61">
        <w:tc>
          <w:tcPr>
            <w:tcW w:w="261" w:type="pct"/>
          </w:tcPr>
          <w:p w14:paraId="4FEACCE7" w14:textId="34AE2D8E" w:rsidR="004A7F12" w:rsidRPr="00BA2853" w:rsidRDefault="00921A57" w:rsidP="00CE632C">
            <w:pPr>
              <w:spacing w:line="276" w:lineRule="auto"/>
              <w:jc w:val="center"/>
              <w:rPr>
                <w:rFonts w:ascii="Verdana" w:hAnsi="Verdana" w:cstheme="majorBidi"/>
                <w:bCs/>
                <w:lang w:val="en-US"/>
              </w:rPr>
            </w:pPr>
            <w:r w:rsidRPr="00BA2853">
              <w:rPr>
                <w:rFonts w:ascii="Verdana" w:hAnsi="Verdana" w:cstheme="majorBidi"/>
                <w:bCs/>
                <w:lang w:val="en-US"/>
              </w:rPr>
              <w:t>6.4.</w:t>
            </w:r>
          </w:p>
        </w:tc>
        <w:tc>
          <w:tcPr>
            <w:tcW w:w="2052" w:type="pct"/>
          </w:tcPr>
          <w:p w14:paraId="7DC39254" w14:textId="33A0744B" w:rsidR="004A7F12" w:rsidRPr="00BA2853" w:rsidRDefault="004A7F12" w:rsidP="00FC1A50">
            <w:pPr>
              <w:spacing w:line="276" w:lineRule="auto"/>
              <w:jc w:val="both"/>
              <w:rPr>
                <w:rFonts w:ascii="Verdana" w:hAnsi="Verdana" w:cstheme="majorBidi"/>
                <w:color w:val="000000" w:themeColor="text1"/>
                <w:shd w:val="clear" w:color="auto" w:fill="FFFFFF"/>
              </w:rPr>
            </w:pPr>
            <w:r w:rsidRPr="00BA2853">
              <w:rPr>
                <w:rFonts w:ascii="Verdana" w:hAnsi="Verdana" w:cstheme="majorBidi"/>
              </w:rPr>
              <w:t>Elementų konstrukcijos užapvalintais kampais ir briaunomis. Varžtai paslėpti, kad būtų saugu naudotis įrenginiu. Įrenginių paviršius nekenksmingas.*</w:t>
            </w:r>
          </w:p>
        </w:tc>
        <w:tc>
          <w:tcPr>
            <w:tcW w:w="1671" w:type="pct"/>
          </w:tcPr>
          <w:p w14:paraId="52D1AD9B" w14:textId="46EE1C15" w:rsidR="004A7F12" w:rsidRPr="00BA2853" w:rsidRDefault="004A7F12" w:rsidP="00FC1A50">
            <w:pPr>
              <w:shd w:val="clear" w:color="auto" w:fill="FFFFFF"/>
              <w:spacing w:line="276" w:lineRule="auto"/>
              <w:jc w:val="both"/>
              <w:rPr>
                <w:rFonts w:ascii="Verdana" w:hAnsi="Verdana" w:cstheme="majorBidi"/>
                <w:iCs/>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w:t>
            </w:r>
            <w:r w:rsidR="00B712F2" w:rsidRPr="00BA2853">
              <w:rPr>
                <w:rFonts w:ascii="Verdana" w:hAnsi="Verdana" w:cstheme="majorBidi"/>
              </w:rPr>
              <w:t xml:space="preserve"> ....................</w:t>
            </w:r>
          </w:p>
        </w:tc>
        <w:tc>
          <w:tcPr>
            <w:tcW w:w="1016" w:type="pct"/>
            <w:tcBorders>
              <w:bottom w:val="single" w:sz="4" w:space="0" w:color="auto"/>
              <w:tl2br w:val="single" w:sz="4" w:space="0" w:color="auto"/>
            </w:tcBorders>
          </w:tcPr>
          <w:p w14:paraId="50FDEE59" w14:textId="66EF7E85" w:rsidR="004A7F12" w:rsidRPr="00BA2853" w:rsidRDefault="004A7F12" w:rsidP="00FC1A50">
            <w:pPr>
              <w:spacing w:line="276" w:lineRule="auto"/>
              <w:jc w:val="both"/>
              <w:rPr>
                <w:rFonts w:ascii="Verdana" w:eastAsia="Calibri" w:hAnsi="Verdana" w:cstheme="majorBidi"/>
                <w:iCs/>
                <w:color w:val="4472C4"/>
              </w:rPr>
            </w:pPr>
          </w:p>
        </w:tc>
      </w:tr>
      <w:tr w:rsidR="00C0533C" w:rsidRPr="00BA2853" w14:paraId="1358136E" w14:textId="77777777" w:rsidTr="00044D61">
        <w:tc>
          <w:tcPr>
            <w:tcW w:w="261" w:type="pct"/>
          </w:tcPr>
          <w:p w14:paraId="77096BF5" w14:textId="4CCBC3F6" w:rsidR="004A7F12" w:rsidRPr="00BA2853" w:rsidRDefault="00921A57" w:rsidP="00CE632C">
            <w:pPr>
              <w:spacing w:line="276" w:lineRule="auto"/>
              <w:jc w:val="center"/>
              <w:rPr>
                <w:rFonts w:ascii="Verdana" w:hAnsi="Verdana" w:cstheme="majorBidi"/>
                <w:bCs/>
                <w:lang w:val="en-US"/>
              </w:rPr>
            </w:pPr>
            <w:r w:rsidRPr="00BA2853">
              <w:rPr>
                <w:rFonts w:ascii="Verdana" w:hAnsi="Verdana" w:cstheme="majorBidi"/>
                <w:bCs/>
                <w:lang w:val="en-US"/>
              </w:rPr>
              <w:t>6.5.</w:t>
            </w:r>
          </w:p>
        </w:tc>
        <w:tc>
          <w:tcPr>
            <w:tcW w:w="2052" w:type="pct"/>
          </w:tcPr>
          <w:p w14:paraId="3F7F9096" w14:textId="29ED795F" w:rsidR="004A7F12" w:rsidRPr="00BA2853" w:rsidRDefault="004A7F12" w:rsidP="00FC1A50">
            <w:pPr>
              <w:spacing w:line="276" w:lineRule="auto"/>
              <w:jc w:val="both"/>
              <w:rPr>
                <w:rFonts w:ascii="Verdana" w:hAnsi="Verdana" w:cstheme="majorBidi"/>
                <w:color w:val="000000" w:themeColor="text1"/>
                <w:shd w:val="clear" w:color="auto" w:fill="FFFFFF"/>
              </w:rPr>
            </w:pPr>
            <w:r w:rsidRPr="00BA2853">
              <w:rPr>
                <w:rFonts w:ascii="Verdana" w:hAnsi="Verdana" w:cstheme="majorBidi"/>
              </w:rPr>
              <w:t>Įrenginio tvirtinimas – įbetonuojamas.*</w:t>
            </w:r>
          </w:p>
        </w:tc>
        <w:tc>
          <w:tcPr>
            <w:tcW w:w="1671" w:type="pct"/>
          </w:tcPr>
          <w:p w14:paraId="7C941DA9" w14:textId="37B8300A" w:rsidR="004A7F12" w:rsidRPr="00BA2853" w:rsidRDefault="004A7F12" w:rsidP="00FC1A50">
            <w:pPr>
              <w:jc w:val="both"/>
              <w:rPr>
                <w:rFonts w:ascii="Verdana" w:eastAsia="Calibri" w:hAnsi="Verdana" w:cstheme="majorBidi"/>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 xml:space="preserve">: </w:t>
            </w:r>
            <w:r w:rsidR="00B712F2" w:rsidRPr="00BA2853">
              <w:rPr>
                <w:rFonts w:ascii="Verdana" w:hAnsi="Verdana" w:cstheme="majorBidi"/>
              </w:rPr>
              <w:t>....................</w:t>
            </w:r>
          </w:p>
          <w:p w14:paraId="1BDAAAA1" w14:textId="165601EA" w:rsidR="004A7F12" w:rsidRPr="00BA2853" w:rsidRDefault="004A7F12" w:rsidP="00FC1A50">
            <w:pPr>
              <w:shd w:val="clear" w:color="auto" w:fill="FFFFFF"/>
              <w:spacing w:line="276" w:lineRule="auto"/>
              <w:jc w:val="both"/>
              <w:rPr>
                <w:rFonts w:ascii="Verdana" w:hAnsi="Verdana" w:cstheme="majorBidi"/>
                <w:iCs/>
              </w:rPr>
            </w:pPr>
          </w:p>
        </w:tc>
        <w:tc>
          <w:tcPr>
            <w:tcW w:w="1016" w:type="pct"/>
            <w:tcBorders>
              <w:tl2br w:val="single" w:sz="4" w:space="0" w:color="auto"/>
            </w:tcBorders>
          </w:tcPr>
          <w:p w14:paraId="2ED097B0" w14:textId="77777777" w:rsidR="004A7F12" w:rsidRPr="00BA2853" w:rsidRDefault="004A7F12" w:rsidP="00FC1A50">
            <w:pPr>
              <w:spacing w:line="276" w:lineRule="auto"/>
              <w:jc w:val="both"/>
              <w:rPr>
                <w:rFonts w:ascii="Verdana" w:eastAsia="Calibri" w:hAnsi="Verdana" w:cstheme="majorBidi"/>
                <w:iCs/>
                <w:color w:val="4472C4"/>
              </w:rPr>
            </w:pPr>
          </w:p>
        </w:tc>
      </w:tr>
      <w:tr w:rsidR="00C0533C" w:rsidRPr="00BA2853" w14:paraId="6563F8F1" w14:textId="77777777" w:rsidTr="00044D61">
        <w:tc>
          <w:tcPr>
            <w:tcW w:w="261" w:type="pct"/>
          </w:tcPr>
          <w:p w14:paraId="583C3CE6" w14:textId="735465D3" w:rsidR="004A7F12" w:rsidRPr="00BA2853" w:rsidRDefault="00921A57" w:rsidP="00CE632C">
            <w:pPr>
              <w:spacing w:line="276" w:lineRule="auto"/>
              <w:jc w:val="center"/>
              <w:rPr>
                <w:rFonts w:ascii="Verdana" w:hAnsi="Verdana" w:cstheme="majorBidi"/>
                <w:bCs/>
                <w:lang w:val="en-US"/>
              </w:rPr>
            </w:pPr>
            <w:r w:rsidRPr="00BA2853">
              <w:rPr>
                <w:rFonts w:ascii="Verdana" w:hAnsi="Verdana" w:cstheme="majorBidi"/>
                <w:bCs/>
                <w:lang w:val="en-US"/>
              </w:rPr>
              <w:t>7.</w:t>
            </w:r>
          </w:p>
        </w:tc>
        <w:tc>
          <w:tcPr>
            <w:tcW w:w="2052" w:type="pct"/>
          </w:tcPr>
          <w:p w14:paraId="19F9221E" w14:textId="322DA461" w:rsidR="004A7F12" w:rsidRPr="00BA2853" w:rsidRDefault="00B712F2" w:rsidP="00FC1A50">
            <w:pPr>
              <w:spacing w:line="276" w:lineRule="auto"/>
              <w:jc w:val="both"/>
              <w:rPr>
                <w:rFonts w:ascii="Verdana" w:hAnsi="Verdana" w:cstheme="majorBidi"/>
                <w:b/>
                <w:iCs/>
                <w:lang w:val="fr-FR"/>
              </w:rPr>
            </w:pPr>
            <w:r w:rsidRPr="00BA2853">
              <w:rPr>
                <w:rFonts w:ascii="Verdana" w:hAnsi="Verdana" w:cstheme="majorBidi"/>
                <w:b/>
                <w:iCs/>
              </w:rPr>
              <w:t>Žaidimas dangoje „Klasė“</w:t>
            </w:r>
            <w:r w:rsidR="00C63F69" w:rsidRPr="00BA2853">
              <w:rPr>
                <w:rFonts w:ascii="Verdana" w:hAnsi="Verdana" w:cstheme="majorBidi"/>
                <w:b/>
                <w:iCs/>
              </w:rPr>
              <w:t xml:space="preserve"> (</w:t>
            </w:r>
            <w:r w:rsidR="00C63F69" w:rsidRPr="00BA2853">
              <w:rPr>
                <w:rFonts w:ascii="Verdana" w:hAnsi="Verdana" w:cstheme="majorBidi"/>
                <w:b/>
                <w:iCs/>
                <w:lang w:val="fr-FR"/>
              </w:rPr>
              <w:t>4</w:t>
            </w:r>
            <w:r w:rsidR="00C63F69" w:rsidRPr="00BA2853">
              <w:rPr>
                <w:rFonts w:ascii="Verdana" w:hAnsi="Verdana" w:cstheme="majorBidi"/>
                <w:b/>
                <w:iCs/>
              </w:rPr>
              <w:t xml:space="preserve"> vnt.) </w:t>
            </w:r>
          </w:p>
          <w:p w14:paraId="059E9538" w14:textId="77777777" w:rsidR="004A7F12" w:rsidRPr="00BA2853" w:rsidRDefault="004A7F12" w:rsidP="00FC1A50">
            <w:pPr>
              <w:spacing w:line="276" w:lineRule="auto"/>
              <w:jc w:val="both"/>
              <w:rPr>
                <w:rFonts w:ascii="Verdana" w:hAnsi="Verdana" w:cstheme="majorBidi"/>
              </w:rPr>
            </w:pPr>
            <w:r w:rsidRPr="00BA2853">
              <w:rPr>
                <w:rFonts w:ascii="Verdana" w:hAnsi="Verdana" w:cstheme="majorBidi"/>
              </w:rPr>
              <w:t>Orientacinis pavyzdys:</w:t>
            </w:r>
          </w:p>
          <w:p w14:paraId="2FCF414A" w14:textId="77777777" w:rsidR="004A7F12" w:rsidRPr="00BA2853" w:rsidRDefault="004A7F12" w:rsidP="00FC1A50">
            <w:pPr>
              <w:spacing w:line="276" w:lineRule="auto"/>
              <w:jc w:val="both"/>
              <w:rPr>
                <w:rFonts w:ascii="Verdana" w:hAnsi="Verdana" w:cstheme="majorBidi"/>
              </w:rPr>
            </w:pPr>
          </w:p>
          <w:p w14:paraId="083DF168" w14:textId="496A9063" w:rsidR="004A7F12" w:rsidRPr="00BA2853" w:rsidRDefault="00B712F2" w:rsidP="00FC1A50">
            <w:pPr>
              <w:spacing w:line="276" w:lineRule="auto"/>
              <w:jc w:val="both"/>
              <w:rPr>
                <w:rFonts w:ascii="Verdana" w:hAnsi="Verdana" w:cstheme="majorBidi"/>
                <w:iCs/>
                <w:color w:val="000000" w:themeColor="text1"/>
              </w:rPr>
            </w:pPr>
            <w:r w:rsidRPr="00BA2853">
              <w:rPr>
                <w:rFonts w:ascii="Verdana" w:hAnsi="Verdana" w:cstheme="majorBidi"/>
                <w:noProof/>
              </w:rPr>
              <w:drawing>
                <wp:inline distT="0" distB="0" distL="0" distR="0" wp14:anchorId="1831FAB6" wp14:editId="506BDC4D">
                  <wp:extent cx="995680" cy="99568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8"/>
                          <a:stretch>
                            <a:fillRect/>
                          </a:stretch>
                        </pic:blipFill>
                        <pic:spPr>
                          <a:xfrm>
                            <a:off x="0" y="0"/>
                            <a:ext cx="995680" cy="995680"/>
                          </a:xfrm>
                          <a:prstGeom prst="rect">
                            <a:avLst/>
                          </a:prstGeom>
                          <a:noFill/>
                        </pic:spPr>
                      </pic:pic>
                    </a:graphicData>
                  </a:graphic>
                </wp:inline>
              </w:drawing>
            </w:r>
          </w:p>
        </w:tc>
        <w:tc>
          <w:tcPr>
            <w:tcW w:w="1671" w:type="pct"/>
          </w:tcPr>
          <w:p w14:paraId="4B62CE9D" w14:textId="77777777" w:rsidR="004A7F12" w:rsidRPr="00BA2853" w:rsidRDefault="004A7F12" w:rsidP="00FC1A50">
            <w:pPr>
              <w:spacing w:line="276" w:lineRule="auto"/>
              <w:jc w:val="both"/>
              <w:rPr>
                <w:rFonts w:ascii="Verdana" w:hAnsi="Verdana" w:cstheme="majorBidi"/>
              </w:rPr>
            </w:pPr>
            <w:r w:rsidRPr="00BA2853">
              <w:rPr>
                <w:rFonts w:ascii="Verdana" w:hAnsi="Verdana" w:cstheme="majorBidi"/>
              </w:rPr>
              <w:t>Prekės gamintojas</w:t>
            </w:r>
            <w:r w:rsidRPr="00BA2853">
              <w:rPr>
                <w:rFonts w:ascii="Verdana" w:hAnsi="Verdana" w:cstheme="majorBidi"/>
                <w:color w:val="000000"/>
              </w:rPr>
              <w:t xml:space="preserve">: </w:t>
            </w:r>
            <w:r w:rsidRPr="00BA2853">
              <w:rPr>
                <w:rFonts w:ascii="Verdana" w:hAnsi="Verdana" w:cstheme="majorBidi"/>
              </w:rPr>
              <w:t>...............................</w:t>
            </w:r>
          </w:p>
          <w:p w14:paraId="289D40D7" w14:textId="77777777" w:rsidR="004A7F12" w:rsidRPr="00BA2853" w:rsidRDefault="004A7F12" w:rsidP="00FC1A50">
            <w:pPr>
              <w:spacing w:line="276" w:lineRule="auto"/>
              <w:jc w:val="both"/>
              <w:rPr>
                <w:rFonts w:ascii="Verdana" w:hAnsi="Verdana" w:cstheme="majorBidi"/>
              </w:rPr>
            </w:pPr>
          </w:p>
          <w:p w14:paraId="33CD4FD9" w14:textId="77777777" w:rsidR="004A7F12" w:rsidRPr="00BA2853" w:rsidRDefault="004A7F12" w:rsidP="00FC1A50">
            <w:pPr>
              <w:shd w:val="clear" w:color="auto" w:fill="FFFFFF"/>
              <w:spacing w:line="276" w:lineRule="auto"/>
              <w:jc w:val="both"/>
              <w:rPr>
                <w:rFonts w:ascii="Verdana" w:hAnsi="Verdana" w:cstheme="majorBidi"/>
                <w:i/>
              </w:rPr>
            </w:pPr>
            <w:r w:rsidRPr="00BA2853">
              <w:rPr>
                <w:rFonts w:ascii="Verdana" w:hAnsi="Verdana" w:cstheme="majorBidi"/>
              </w:rPr>
              <w:t xml:space="preserve">Prekės modelis </w:t>
            </w:r>
            <w:r w:rsidRPr="00BA2853">
              <w:rPr>
                <w:rFonts w:ascii="Verdana" w:hAnsi="Verdana" w:cstheme="majorBidi"/>
                <w:i/>
                <w:color w:val="156082" w:themeColor="accent1"/>
              </w:rPr>
              <w:t>(įrašyti, jei yra)</w:t>
            </w:r>
            <w:r w:rsidRPr="00BA2853">
              <w:rPr>
                <w:rFonts w:ascii="Verdana" w:hAnsi="Verdana" w:cstheme="majorBidi"/>
              </w:rPr>
              <w:t xml:space="preserve">, kodas </w:t>
            </w:r>
            <w:r w:rsidRPr="00BA2853">
              <w:rPr>
                <w:rFonts w:ascii="Verdana" w:hAnsi="Verdana" w:cstheme="majorBidi"/>
                <w:i/>
                <w:color w:val="156082" w:themeColor="accent1"/>
              </w:rPr>
              <w:t>(įrašyti, jei yra):</w:t>
            </w:r>
            <w:r w:rsidRPr="00BA2853">
              <w:rPr>
                <w:rFonts w:ascii="Verdana" w:hAnsi="Verdana" w:cstheme="majorBidi"/>
                <w:color w:val="156082" w:themeColor="accent1"/>
              </w:rPr>
              <w:t xml:space="preserve"> </w:t>
            </w:r>
            <w:r w:rsidRPr="00BA2853">
              <w:rPr>
                <w:rFonts w:ascii="Verdana" w:hAnsi="Verdana" w:cstheme="majorBidi"/>
              </w:rPr>
              <w:t>................................................................</w:t>
            </w:r>
          </w:p>
        </w:tc>
        <w:tc>
          <w:tcPr>
            <w:tcW w:w="1016" w:type="pct"/>
            <w:tcBorders>
              <w:bottom w:val="single" w:sz="4" w:space="0" w:color="auto"/>
            </w:tcBorders>
          </w:tcPr>
          <w:p w14:paraId="667D0634" w14:textId="77777777" w:rsidR="004A7F12" w:rsidRPr="00BA2853" w:rsidRDefault="004A7F12"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2583BC6B" w14:textId="77777777" w:rsidTr="00044D61">
        <w:tc>
          <w:tcPr>
            <w:tcW w:w="261" w:type="pct"/>
          </w:tcPr>
          <w:p w14:paraId="7ED26523" w14:textId="6D63AAB3" w:rsidR="00B712F2" w:rsidRPr="00BA2853" w:rsidRDefault="00921A57" w:rsidP="00CE632C">
            <w:pPr>
              <w:spacing w:line="276" w:lineRule="auto"/>
              <w:jc w:val="center"/>
              <w:rPr>
                <w:rFonts w:ascii="Verdana" w:hAnsi="Verdana" w:cstheme="majorBidi"/>
                <w:bCs/>
                <w:lang w:val="en-US"/>
              </w:rPr>
            </w:pPr>
            <w:r w:rsidRPr="00BA2853">
              <w:rPr>
                <w:rFonts w:ascii="Verdana" w:hAnsi="Verdana" w:cstheme="majorBidi"/>
                <w:bCs/>
                <w:lang w:val="en-US"/>
              </w:rPr>
              <w:t>7.1.</w:t>
            </w:r>
          </w:p>
        </w:tc>
        <w:tc>
          <w:tcPr>
            <w:tcW w:w="2052" w:type="pct"/>
          </w:tcPr>
          <w:p w14:paraId="4DE0DB7A" w14:textId="77777777" w:rsidR="00B712F2" w:rsidRPr="00BA2853" w:rsidRDefault="00B712F2" w:rsidP="00FC1A50">
            <w:pPr>
              <w:spacing w:line="276" w:lineRule="auto"/>
              <w:jc w:val="both"/>
              <w:rPr>
                <w:rFonts w:ascii="Verdana" w:hAnsi="Verdana" w:cstheme="majorBidi"/>
                <w:color w:val="000000" w:themeColor="text1"/>
                <w:shd w:val="clear" w:color="auto" w:fill="FFFFFF"/>
              </w:rPr>
            </w:pPr>
            <w:r w:rsidRPr="00BA2853">
              <w:rPr>
                <w:rFonts w:ascii="Verdana" w:hAnsi="Verdana" w:cstheme="majorBidi"/>
                <w:color w:val="000000" w:themeColor="text1"/>
                <w:shd w:val="clear" w:color="auto" w:fill="FFFFFF"/>
              </w:rPr>
              <w:t xml:space="preserve">Matmenys (galima paklaida </w:t>
            </w:r>
            <w:r w:rsidRPr="00BA2853">
              <w:rPr>
                <w:rFonts w:ascii="Verdana" w:hAnsi="Verdana" w:cstheme="majorBidi"/>
                <w:color w:val="000000" w:themeColor="text1"/>
                <w:shd w:val="clear" w:color="auto" w:fill="FFFFFF"/>
                <w:lang w:val="fr-FR"/>
              </w:rPr>
              <w:t>+50 mm)</w:t>
            </w:r>
            <w:r w:rsidRPr="00BA2853">
              <w:rPr>
                <w:rFonts w:ascii="Verdana" w:hAnsi="Verdana" w:cstheme="majorBidi"/>
                <w:color w:val="000000" w:themeColor="text1"/>
                <w:shd w:val="clear" w:color="auto" w:fill="FFFFFF"/>
              </w:rPr>
              <w:t>:</w:t>
            </w:r>
          </w:p>
          <w:p w14:paraId="4650B3EF" w14:textId="786989D6" w:rsidR="00B712F2" w:rsidRPr="00BA2853" w:rsidRDefault="00B712F2" w:rsidP="00FC1A50">
            <w:pPr>
              <w:spacing w:line="276" w:lineRule="auto"/>
              <w:jc w:val="both"/>
              <w:rPr>
                <w:rFonts w:ascii="Verdana" w:hAnsi="Verdana" w:cstheme="majorBidi"/>
                <w:strike/>
                <w:lang w:val="fr-FR"/>
              </w:rPr>
            </w:pPr>
            <w:r w:rsidRPr="00BA2853">
              <w:rPr>
                <w:rFonts w:ascii="Verdana" w:hAnsi="Verdana" w:cstheme="majorBidi"/>
                <w:color w:val="000000" w:themeColor="text1"/>
                <w:shd w:val="clear" w:color="auto" w:fill="FFFFFF"/>
              </w:rPr>
              <w:t xml:space="preserve">Ilgis ne mažiau kaip </w:t>
            </w:r>
            <w:r w:rsidRPr="00BA2853">
              <w:rPr>
                <w:rFonts w:ascii="Verdana" w:hAnsi="Verdana" w:cstheme="majorBidi"/>
                <w:color w:val="000000" w:themeColor="text1"/>
                <w:shd w:val="clear" w:color="auto" w:fill="FFFFFF"/>
                <w:lang w:val="fr-FR"/>
              </w:rPr>
              <w:t>2200 mm ;</w:t>
            </w:r>
          </w:p>
          <w:p w14:paraId="2113AA3F" w14:textId="71D1D38F" w:rsidR="00B712F2" w:rsidRPr="00BA2853" w:rsidRDefault="00B712F2" w:rsidP="00FC1A50">
            <w:pPr>
              <w:spacing w:line="276" w:lineRule="auto"/>
              <w:jc w:val="both"/>
              <w:rPr>
                <w:rFonts w:ascii="Verdana" w:hAnsi="Verdana" w:cstheme="majorBidi"/>
              </w:rPr>
            </w:pPr>
            <w:r w:rsidRPr="00BA2853">
              <w:rPr>
                <w:rFonts w:ascii="Verdana" w:hAnsi="Verdana" w:cstheme="majorBidi"/>
              </w:rPr>
              <w:t>Plotis ne mažiau kaip 840 mm.</w:t>
            </w:r>
          </w:p>
          <w:p w14:paraId="687EDDEF" w14:textId="19AE0CC3" w:rsidR="00B712F2" w:rsidRPr="00BA2853" w:rsidRDefault="00B712F2" w:rsidP="00FC1A50">
            <w:pPr>
              <w:spacing w:line="276" w:lineRule="auto"/>
              <w:jc w:val="both"/>
              <w:rPr>
                <w:rFonts w:ascii="Verdana" w:hAnsi="Verdana" w:cstheme="majorBidi"/>
                <w:b/>
                <w:iCs/>
              </w:rPr>
            </w:pPr>
          </w:p>
        </w:tc>
        <w:tc>
          <w:tcPr>
            <w:tcW w:w="1671" w:type="pct"/>
          </w:tcPr>
          <w:p w14:paraId="13109A2E" w14:textId="77777777" w:rsidR="00B712F2" w:rsidRPr="00BA2853" w:rsidRDefault="00B712F2" w:rsidP="00FC1A50">
            <w:pPr>
              <w:spacing w:line="276" w:lineRule="auto"/>
              <w:jc w:val="both"/>
              <w:rPr>
                <w:rFonts w:ascii="Verdana" w:hAnsi="Verdana" w:cstheme="majorBidi"/>
                <w:bCs/>
                <w:shd w:val="clear" w:color="auto" w:fill="FFFFFF"/>
              </w:rPr>
            </w:pPr>
            <w:r w:rsidRPr="00BA2853">
              <w:rPr>
                <w:rFonts w:ascii="Verdana" w:hAnsi="Verdana" w:cstheme="majorBidi"/>
              </w:rPr>
              <w:t xml:space="preserve">Ilgis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p w14:paraId="6614FB27" w14:textId="516E7F9C" w:rsidR="00B712F2" w:rsidRPr="00BA2853" w:rsidRDefault="00B712F2" w:rsidP="00FC1A50">
            <w:pPr>
              <w:spacing w:line="276" w:lineRule="auto"/>
              <w:jc w:val="both"/>
              <w:rPr>
                <w:rFonts w:ascii="Verdana" w:hAnsi="Verdana" w:cstheme="majorBidi"/>
                <w:bCs/>
                <w:shd w:val="clear" w:color="auto" w:fill="FFFFFF"/>
              </w:rPr>
            </w:pPr>
            <w:r w:rsidRPr="00BA2853">
              <w:rPr>
                <w:rFonts w:ascii="Verdana" w:hAnsi="Verdana" w:cstheme="majorBidi"/>
              </w:rPr>
              <w:t xml:space="preserve">Plotis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tc>
        <w:tc>
          <w:tcPr>
            <w:tcW w:w="1016" w:type="pct"/>
            <w:tcBorders>
              <w:bottom w:val="single" w:sz="4" w:space="0" w:color="auto"/>
            </w:tcBorders>
          </w:tcPr>
          <w:p w14:paraId="4DF4057F" w14:textId="5F1067A6" w:rsidR="00B712F2" w:rsidRPr="00BA2853" w:rsidRDefault="00B712F2"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7B5AAA68" w14:textId="77777777" w:rsidTr="00044D61">
        <w:tc>
          <w:tcPr>
            <w:tcW w:w="261" w:type="pct"/>
          </w:tcPr>
          <w:p w14:paraId="47521FA6" w14:textId="5F2B57C9" w:rsidR="00B712F2" w:rsidRPr="00BA2853" w:rsidRDefault="00921A57" w:rsidP="00CE632C">
            <w:pPr>
              <w:spacing w:line="276" w:lineRule="auto"/>
              <w:jc w:val="center"/>
              <w:rPr>
                <w:rFonts w:ascii="Verdana" w:hAnsi="Verdana" w:cstheme="majorBidi"/>
                <w:bCs/>
                <w:lang w:val="en-US"/>
              </w:rPr>
            </w:pPr>
            <w:r w:rsidRPr="00BA2853">
              <w:rPr>
                <w:rFonts w:ascii="Verdana" w:hAnsi="Verdana" w:cstheme="majorBidi"/>
                <w:bCs/>
                <w:lang w:val="en-US"/>
              </w:rPr>
              <w:t>7.2.</w:t>
            </w:r>
          </w:p>
        </w:tc>
        <w:tc>
          <w:tcPr>
            <w:tcW w:w="2052" w:type="pct"/>
          </w:tcPr>
          <w:p w14:paraId="349504F0" w14:textId="58F76E1E" w:rsidR="00B712F2" w:rsidRPr="00BA2853" w:rsidRDefault="00B712F2" w:rsidP="00FC1A50">
            <w:pPr>
              <w:spacing w:line="276" w:lineRule="auto"/>
              <w:jc w:val="both"/>
              <w:rPr>
                <w:rFonts w:ascii="Verdana" w:hAnsi="Verdana" w:cstheme="majorBidi"/>
                <w:iCs/>
                <w:color w:val="000000" w:themeColor="text1"/>
              </w:rPr>
            </w:pPr>
            <w:r w:rsidRPr="00BA2853">
              <w:rPr>
                <w:rFonts w:ascii="Verdana" w:hAnsi="Verdana" w:cstheme="majorBidi"/>
                <w:iCs/>
                <w:color w:val="000000" w:themeColor="text1"/>
              </w:rPr>
              <w:t xml:space="preserve">Piešinį dangoje turi sudaryti bent </w:t>
            </w:r>
            <w:r w:rsidRPr="00BA2853">
              <w:rPr>
                <w:rFonts w:ascii="Verdana" w:hAnsi="Verdana" w:cstheme="majorBidi"/>
                <w:iCs/>
                <w:color w:val="000000" w:themeColor="text1"/>
                <w:lang w:val="en-US"/>
              </w:rPr>
              <w:t xml:space="preserve">10 </w:t>
            </w:r>
            <w:proofErr w:type="spellStart"/>
            <w:r w:rsidRPr="00BA2853">
              <w:rPr>
                <w:rFonts w:ascii="Verdana" w:hAnsi="Verdana" w:cstheme="majorBidi"/>
                <w:iCs/>
                <w:color w:val="000000" w:themeColor="text1"/>
                <w:lang w:val="en-US"/>
              </w:rPr>
              <w:t>kvadrat</w:t>
            </w:r>
            <w:proofErr w:type="spellEnd"/>
            <w:r w:rsidRPr="00BA2853">
              <w:rPr>
                <w:rFonts w:ascii="Verdana" w:hAnsi="Verdana" w:cstheme="majorBidi"/>
                <w:iCs/>
                <w:color w:val="000000" w:themeColor="text1"/>
              </w:rPr>
              <w:t xml:space="preserve">ų su skaičiais nuo </w:t>
            </w:r>
            <w:r w:rsidRPr="00BA2853">
              <w:rPr>
                <w:rFonts w:ascii="Verdana" w:hAnsi="Verdana" w:cstheme="majorBidi"/>
                <w:iCs/>
                <w:color w:val="000000" w:themeColor="text1"/>
                <w:lang w:val="en-US"/>
              </w:rPr>
              <w:t xml:space="preserve">1 </w:t>
            </w:r>
            <w:proofErr w:type="spellStart"/>
            <w:r w:rsidRPr="00BA2853">
              <w:rPr>
                <w:rFonts w:ascii="Verdana" w:hAnsi="Verdana" w:cstheme="majorBidi"/>
                <w:iCs/>
                <w:color w:val="000000" w:themeColor="text1"/>
                <w:lang w:val="en-US"/>
              </w:rPr>
              <w:t>iki</w:t>
            </w:r>
            <w:proofErr w:type="spellEnd"/>
            <w:r w:rsidRPr="00BA2853">
              <w:rPr>
                <w:rFonts w:ascii="Verdana" w:hAnsi="Verdana" w:cstheme="majorBidi"/>
                <w:iCs/>
                <w:color w:val="000000" w:themeColor="text1"/>
                <w:lang w:val="en-US"/>
              </w:rPr>
              <w:t xml:space="preserve"> 10 </w:t>
            </w:r>
            <w:proofErr w:type="spellStart"/>
            <w:r w:rsidRPr="00BA2853">
              <w:rPr>
                <w:rFonts w:ascii="Verdana" w:hAnsi="Verdana" w:cstheme="majorBidi"/>
                <w:iCs/>
                <w:color w:val="000000" w:themeColor="text1"/>
                <w:lang w:val="en-US"/>
              </w:rPr>
              <w:t>kiekviename</w:t>
            </w:r>
            <w:proofErr w:type="spellEnd"/>
            <w:r w:rsidRPr="00BA2853">
              <w:rPr>
                <w:rFonts w:ascii="Verdana" w:hAnsi="Verdana" w:cstheme="majorBidi"/>
                <w:iCs/>
                <w:color w:val="000000" w:themeColor="text1"/>
                <w:lang w:val="en-US"/>
              </w:rPr>
              <w:t xml:space="preserve">. </w:t>
            </w:r>
          </w:p>
        </w:tc>
        <w:tc>
          <w:tcPr>
            <w:tcW w:w="1671" w:type="pct"/>
          </w:tcPr>
          <w:p w14:paraId="53EB38AA" w14:textId="2129C872" w:rsidR="00B712F2" w:rsidRPr="00BA2853" w:rsidRDefault="00B712F2" w:rsidP="00FC1A50">
            <w:pPr>
              <w:shd w:val="clear" w:color="auto" w:fill="FFFFFF"/>
              <w:spacing w:line="276" w:lineRule="auto"/>
              <w:jc w:val="both"/>
              <w:rPr>
                <w:rFonts w:ascii="Verdana" w:hAnsi="Verdana" w:cstheme="majorBidi"/>
                <w:i/>
              </w:rPr>
            </w:pPr>
            <w:r w:rsidRPr="00BA2853">
              <w:rPr>
                <w:rFonts w:ascii="Verdana" w:hAnsi="Verdana" w:cstheme="majorBidi"/>
              </w:rPr>
              <w:t>Atitinka (</w:t>
            </w:r>
            <w:r w:rsidRPr="00BA2853">
              <w:rPr>
                <w:rFonts w:ascii="Verdana" w:hAnsi="Verdana" w:cstheme="majorBidi"/>
                <w:color w:val="0070C0"/>
              </w:rPr>
              <w:t>įrašyti taip / ne</w:t>
            </w:r>
            <w:r w:rsidRPr="00BA2853">
              <w:rPr>
                <w:rFonts w:ascii="Verdana" w:hAnsi="Verdana" w:cstheme="majorBidi"/>
              </w:rPr>
              <w:t>):...................</w:t>
            </w:r>
          </w:p>
        </w:tc>
        <w:tc>
          <w:tcPr>
            <w:tcW w:w="1016" w:type="pct"/>
            <w:tcBorders>
              <w:bottom w:val="single" w:sz="4" w:space="0" w:color="auto"/>
              <w:tl2br w:val="single" w:sz="4" w:space="0" w:color="auto"/>
            </w:tcBorders>
          </w:tcPr>
          <w:p w14:paraId="01E9A48F" w14:textId="77777777" w:rsidR="00B712F2" w:rsidRPr="00BA2853" w:rsidRDefault="00B712F2" w:rsidP="00FC1A50">
            <w:pPr>
              <w:spacing w:line="276" w:lineRule="auto"/>
              <w:jc w:val="both"/>
              <w:rPr>
                <w:rFonts w:ascii="Verdana" w:eastAsia="Calibri" w:hAnsi="Verdana" w:cstheme="majorBidi"/>
                <w:i/>
                <w:color w:val="4472C4"/>
              </w:rPr>
            </w:pPr>
          </w:p>
        </w:tc>
      </w:tr>
      <w:tr w:rsidR="00C0533C" w:rsidRPr="00BA2853" w14:paraId="0C73B9EC" w14:textId="77777777" w:rsidTr="00044D61">
        <w:tc>
          <w:tcPr>
            <w:tcW w:w="261" w:type="pct"/>
          </w:tcPr>
          <w:p w14:paraId="60485B48" w14:textId="2819D08E" w:rsidR="00B712F2" w:rsidRPr="00BA2853" w:rsidRDefault="00921A57" w:rsidP="00CE632C">
            <w:pPr>
              <w:spacing w:line="276" w:lineRule="auto"/>
              <w:jc w:val="center"/>
              <w:rPr>
                <w:rFonts w:ascii="Verdana" w:hAnsi="Verdana" w:cstheme="majorBidi"/>
                <w:bCs/>
                <w:lang w:val="en-US"/>
              </w:rPr>
            </w:pPr>
            <w:r w:rsidRPr="00BA2853">
              <w:rPr>
                <w:rFonts w:ascii="Verdana" w:hAnsi="Verdana" w:cstheme="majorBidi"/>
                <w:bCs/>
                <w:lang w:val="en-US"/>
              </w:rPr>
              <w:t>7.3.</w:t>
            </w:r>
          </w:p>
        </w:tc>
        <w:tc>
          <w:tcPr>
            <w:tcW w:w="2052" w:type="pct"/>
          </w:tcPr>
          <w:p w14:paraId="52E2C188" w14:textId="58E7C884" w:rsidR="00B712F2" w:rsidRPr="00BA2853" w:rsidRDefault="00B712F2" w:rsidP="00FC1A50">
            <w:pPr>
              <w:spacing w:line="276" w:lineRule="auto"/>
              <w:jc w:val="both"/>
              <w:rPr>
                <w:rFonts w:ascii="Verdana" w:hAnsi="Verdana" w:cstheme="majorBidi"/>
                <w:iCs/>
                <w:color w:val="000000" w:themeColor="text1"/>
              </w:rPr>
            </w:pPr>
            <w:r w:rsidRPr="00BA2853">
              <w:rPr>
                <w:rFonts w:ascii="Verdana" w:hAnsi="Verdana" w:cstheme="majorBidi"/>
                <w:color w:val="000000" w:themeColor="text1"/>
                <w:shd w:val="clear" w:color="auto" w:fill="FFFFFF"/>
              </w:rPr>
              <w:t xml:space="preserve">Medžiagos turi būti atitinkančios galiojančius ES standartus bei pritaikytos temperatūrų svyravimui Lietuvos klimatinėms sąlygoms. </w:t>
            </w:r>
          </w:p>
        </w:tc>
        <w:tc>
          <w:tcPr>
            <w:tcW w:w="1671" w:type="pct"/>
          </w:tcPr>
          <w:p w14:paraId="60275938" w14:textId="7B744901" w:rsidR="00B712F2" w:rsidRPr="00BA2853" w:rsidRDefault="00B712F2" w:rsidP="00FC1A50">
            <w:pPr>
              <w:shd w:val="clear" w:color="auto" w:fill="FFFFFF"/>
              <w:spacing w:line="276" w:lineRule="auto"/>
              <w:jc w:val="both"/>
              <w:rPr>
                <w:rFonts w:ascii="Verdana" w:hAnsi="Verdana" w:cstheme="majorBidi"/>
                <w:i/>
              </w:rPr>
            </w:pPr>
            <w:r w:rsidRPr="00BA2853">
              <w:rPr>
                <w:rFonts w:ascii="Verdana" w:hAnsi="Verdana" w:cstheme="majorBidi"/>
              </w:rPr>
              <w:t>Atitinka (</w:t>
            </w:r>
            <w:r w:rsidRPr="00BA2853">
              <w:rPr>
                <w:rFonts w:ascii="Verdana" w:hAnsi="Verdana" w:cstheme="majorBidi"/>
                <w:color w:val="0070C0"/>
              </w:rPr>
              <w:t>įrašyti taip / ne</w:t>
            </w:r>
            <w:r w:rsidRPr="00BA2853">
              <w:rPr>
                <w:rFonts w:ascii="Verdana" w:hAnsi="Verdana" w:cstheme="majorBidi"/>
              </w:rPr>
              <w:t>):...................</w:t>
            </w:r>
          </w:p>
        </w:tc>
        <w:tc>
          <w:tcPr>
            <w:tcW w:w="1016" w:type="pct"/>
            <w:tcBorders>
              <w:tl2br w:val="single" w:sz="4" w:space="0" w:color="auto"/>
            </w:tcBorders>
          </w:tcPr>
          <w:p w14:paraId="609698E0" w14:textId="77777777" w:rsidR="00B712F2" w:rsidRPr="00BA2853" w:rsidRDefault="00B712F2" w:rsidP="00FC1A50">
            <w:pPr>
              <w:spacing w:line="276" w:lineRule="auto"/>
              <w:jc w:val="both"/>
              <w:rPr>
                <w:rFonts w:ascii="Verdana" w:eastAsia="Calibri" w:hAnsi="Verdana" w:cstheme="majorBidi"/>
                <w:i/>
                <w:color w:val="4472C4"/>
              </w:rPr>
            </w:pPr>
          </w:p>
        </w:tc>
      </w:tr>
      <w:tr w:rsidR="00C0533C" w:rsidRPr="00BA2853" w14:paraId="67B1A3B9" w14:textId="77777777" w:rsidTr="00044D61">
        <w:tc>
          <w:tcPr>
            <w:tcW w:w="261" w:type="pct"/>
          </w:tcPr>
          <w:p w14:paraId="4EB03F77" w14:textId="5225C756" w:rsidR="00B712F2" w:rsidRPr="00BA2853" w:rsidRDefault="00921A57" w:rsidP="00CE632C">
            <w:pPr>
              <w:spacing w:line="276" w:lineRule="auto"/>
              <w:jc w:val="center"/>
              <w:rPr>
                <w:rFonts w:ascii="Verdana" w:hAnsi="Verdana" w:cstheme="majorBidi"/>
                <w:bCs/>
                <w:lang w:val="en-US"/>
              </w:rPr>
            </w:pPr>
            <w:r w:rsidRPr="00BA2853">
              <w:rPr>
                <w:rFonts w:ascii="Verdana" w:hAnsi="Verdana" w:cstheme="majorBidi"/>
                <w:bCs/>
                <w:lang w:val="en-US"/>
              </w:rPr>
              <w:lastRenderedPageBreak/>
              <w:t>8.</w:t>
            </w:r>
          </w:p>
        </w:tc>
        <w:tc>
          <w:tcPr>
            <w:tcW w:w="2052" w:type="pct"/>
          </w:tcPr>
          <w:p w14:paraId="4AD93DCC" w14:textId="3908309D" w:rsidR="00B712F2" w:rsidRPr="00BA2853" w:rsidRDefault="00B712F2" w:rsidP="00FC1A50">
            <w:pPr>
              <w:spacing w:line="276" w:lineRule="auto"/>
              <w:jc w:val="both"/>
              <w:rPr>
                <w:rFonts w:ascii="Verdana" w:hAnsi="Verdana" w:cstheme="majorBidi"/>
                <w:b/>
                <w:iCs/>
              </w:rPr>
            </w:pPr>
            <w:r w:rsidRPr="00BA2853">
              <w:rPr>
                <w:rFonts w:ascii="Verdana" w:hAnsi="Verdana" w:cstheme="majorBidi"/>
                <w:b/>
                <w:iCs/>
              </w:rPr>
              <w:t>Žaidimas dangoje „Laikrodis“</w:t>
            </w:r>
            <w:r w:rsidR="00C63F69" w:rsidRPr="00BA2853">
              <w:rPr>
                <w:rFonts w:ascii="Verdana" w:hAnsi="Verdana" w:cstheme="majorBidi"/>
                <w:b/>
                <w:iCs/>
              </w:rPr>
              <w:t xml:space="preserve"> (1 vnt.)</w:t>
            </w:r>
          </w:p>
          <w:p w14:paraId="1816818F" w14:textId="1AF70744" w:rsidR="00B712F2" w:rsidRPr="00BA2853" w:rsidRDefault="00B712F2" w:rsidP="00FC1A50">
            <w:pPr>
              <w:spacing w:line="276" w:lineRule="auto"/>
              <w:jc w:val="both"/>
              <w:rPr>
                <w:rFonts w:ascii="Verdana" w:hAnsi="Verdana" w:cstheme="majorBidi"/>
              </w:rPr>
            </w:pPr>
            <w:r w:rsidRPr="00BA2853">
              <w:rPr>
                <w:rFonts w:ascii="Verdana" w:hAnsi="Verdana" w:cstheme="majorBidi"/>
              </w:rPr>
              <w:t>Orientacinis pavyzdys:</w:t>
            </w:r>
          </w:p>
          <w:p w14:paraId="5A7FA2ED" w14:textId="7ED96057" w:rsidR="00B712F2" w:rsidRPr="00BA2853" w:rsidRDefault="00B712F2" w:rsidP="00FC1A50">
            <w:pPr>
              <w:spacing w:line="276" w:lineRule="auto"/>
              <w:jc w:val="both"/>
              <w:rPr>
                <w:rFonts w:ascii="Verdana" w:hAnsi="Verdana" w:cstheme="majorBidi"/>
                <w:color w:val="000000" w:themeColor="text1"/>
                <w:shd w:val="clear" w:color="auto" w:fill="FFFFFF"/>
              </w:rPr>
            </w:pPr>
            <w:r w:rsidRPr="00BA2853">
              <w:rPr>
                <w:rFonts w:ascii="Verdana" w:hAnsi="Verdana" w:cstheme="majorBidi"/>
                <w:noProof/>
              </w:rPr>
              <w:drawing>
                <wp:inline distT="0" distB="0" distL="0" distR="0" wp14:anchorId="7451F651" wp14:editId="108A0BE5">
                  <wp:extent cx="1457325" cy="1600200"/>
                  <wp:effectExtent l="0" t="0" r="9525"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9"/>
                          <a:srcRect l="28681" t="21988" r="18738" b="22562"/>
                          <a:stretch>
                            <a:fillRect/>
                          </a:stretch>
                        </pic:blipFill>
                        <pic:spPr bwMode="auto">
                          <a:xfrm>
                            <a:off x="0" y="0"/>
                            <a:ext cx="1457325" cy="1600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71" w:type="pct"/>
          </w:tcPr>
          <w:p w14:paraId="71A5B8FB" w14:textId="77777777" w:rsidR="00B712F2" w:rsidRPr="00BA2853" w:rsidRDefault="00B712F2" w:rsidP="00FC1A50">
            <w:pPr>
              <w:spacing w:line="276" w:lineRule="auto"/>
              <w:jc w:val="both"/>
              <w:rPr>
                <w:rFonts w:ascii="Verdana" w:hAnsi="Verdana" w:cstheme="majorBidi"/>
              </w:rPr>
            </w:pPr>
            <w:r w:rsidRPr="00BA2853">
              <w:rPr>
                <w:rFonts w:ascii="Verdana" w:hAnsi="Verdana" w:cstheme="majorBidi"/>
              </w:rPr>
              <w:t>Prekės gamintojas</w:t>
            </w:r>
            <w:r w:rsidRPr="00BA2853">
              <w:rPr>
                <w:rFonts w:ascii="Verdana" w:hAnsi="Verdana" w:cstheme="majorBidi"/>
                <w:color w:val="000000"/>
              </w:rPr>
              <w:t xml:space="preserve">: </w:t>
            </w:r>
            <w:r w:rsidRPr="00BA2853">
              <w:rPr>
                <w:rFonts w:ascii="Verdana" w:hAnsi="Verdana" w:cstheme="majorBidi"/>
              </w:rPr>
              <w:t>...............................</w:t>
            </w:r>
          </w:p>
          <w:p w14:paraId="7DB66845" w14:textId="77777777" w:rsidR="00B712F2" w:rsidRPr="00BA2853" w:rsidRDefault="00B712F2" w:rsidP="00FC1A50">
            <w:pPr>
              <w:spacing w:line="276" w:lineRule="auto"/>
              <w:jc w:val="both"/>
              <w:rPr>
                <w:rFonts w:ascii="Verdana" w:hAnsi="Verdana" w:cstheme="majorBidi"/>
              </w:rPr>
            </w:pPr>
          </w:p>
          <w:p w14:paraId="204487E4" w14:textId="77777777" w:rsidR="00B712F2" w:rsidRPr="00BA2853" w:rsidRDefault="00B712F2" w:rsidP="00FC1A50">
            <w:pPr>
              <w:shd w:val="clear" w:color="auto" w:fill="FFFFFF"/>
              <w:spacing w:line="276" w:lineRule="auto"/>
              <w:jc w:val="both"/>
              <w:rPr>
                <w:rFonts w:ascii="Verdana" w:hAnsi="Verdana" w:cstheme="majorBidi"/>
              </w:rPr>
            </w:pPr>
            <w:r w:rsidRPr="00BA2853">
              <w:rPr>
                <w:rFonts w:ascii="Verdana" w:hAnsi="Verdana" w:cstheme="majorBidi"/>
              </w:rPr>
              <w:t xml:space="preserve">Prekės modelis </w:t>
            </w:r>
            <w:r w:rsidRPr="00BA2853">
              <w:rPr>
                <w:rFonts w:ascii="Verdana" w:hAnsi="Verdana" w:cstheme="majorBidi"/>
                <w:i/>
                <w:color w:val="156082" w:themeColor="accent1"/>
              </w:rPr>
              <w:t>(įrašyti, jei yra)</w:t>
            </w:r>
            <w:r w:rsidRPr="00BA2853">
              <w:rPr>
                <w:rFonts w:ascii="Verdana" w:hAnsi="Verdana" w:cstheme="majorBidi"/>
              </w:rPr>
              <w:t xml:space="preserve">, kodas </w:t>
            </w:r>
            <w:r w:rsidRPr="00BA2853">
              <w:rPr>
                <w:rFonts w:ascii="Verdana" w:hAnsi="Verdana" w:cstheme="majorBidi"/>
                <w:i/>
                <w:color w:val="156082" w:themeColor="accent1"/>
              </w:rPr>
              <w:t>(įrašyti, jei yra):</w:t>
            </w:r>
            <w:r w:rsidRPr="00BA2853">
              <w:rPr>
                <w:rFonts w:ascii="Verdana" w:hAnsi="Verdana" w:cstheme="majorBidi"/>
                <w:color w:val="156082" w:themeColor="accent1"/>
              </w:rPr>
              <w:t xml:space="preserve"> </w:t>
            </w:r>
            <w:r w:rsidRPr="00BA2853">
              <w:rPr>
                <w:rFonts w:ascii="Verdana" w:hAnsi="Verdana" w:cstheme="majorBidi"/>
              </w:rPr>
              <w:t>................................................................</w:t>
            </w:r>
          </w:p>
          <w:p w14:paraId="17807C05" w14:textId="77777777" w:rsidR="00B712F2" w:rsidRPr="00BA2853" w:rsidRDefault="00B712F2" w:rsidP="00FC1A50">
            <w:pPr>
              <w:shd w:val="clear" w:color="auto" w:fill="FFFFFF"/>
              <w:spacing w:line="276" w:lineRule="auto"/>
              <w:jc w:val="both"/>
              <w:rPr>
                <w:rFonts w:ascii="Verdana" w:hAnsi="Verdana" w:cstheme="majorBidi"/>
                <w:i/>
              </w:rPr>
            </w:pPr>
          </w:p>
          <w:p w14:paraId="6D9A511C" w14:textId="59CB1F44" w:rsidR="00B712F2" w:rsidRPr="00BA2853" w:rsidRDefault="00B712F2" w:rsidP="00FC1A50">
            <w:pPr>
              <w:shd w:val="clear" w:color="auto" w:fill="FFFFFF"/>
              <w:spacing w:line="276" w:lineRule="auto"/>
              <w:jc w:val="both"/>
              <w:rPr>
                <w:rFonts w:ascii="Verdana" w:hAnsi="Verdana" w:cstheme="majorBidi"/>
                <w:i/>
              </w:rPr>
            </w:pPr>
          </w:p>
        </w:tc>
        <w:tc>
          <w:tcPr>
            <w:tcW w:w="1016" w:type="pct"/>
          </w:tcPr>
          <w:p w14:paraId="54269868" w14:textId="607B6BD0" w:rsidR="00B712F2" w:rsidRPr="00BA2853" w:rsidRDefault="00B712F2"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0B759BE3" w14:textId="77777777" w:rsidTr="00044D61">
        <w:tc>
          <w:tcPr>
            <w:tcW w:w="261" w:type="pct"/>
          </w:tcPr>
          <w:p w14:paraId="24E2D729" w14:textId="286EAFA5" w:rsidR="00B712F2" w:rsidRPr="00BA2853" w:rsidRDefault="00921A57" w:rsidP="00CE632C">
            <w:pPr>
              <w:spacing w:line="276" w:lineRule="auto"/>
              <w:jc w:val="center"/>
              <w:rPr>
                <w:rFonts w:ascii="Verdana" w:hAnsi="Verdana" w:cstheme="majorBidi"/>
                <w:bCs/>
                <w:lang w:val="en-US"/>
              </w:rPr>
            </w:pPr>
            <w:r w:rsidRPr="00BA2853">
              <w:rPr>
                <w:rFonts w:ascii="Verdana" w:hAnsi="Verdana" w:cstheme="majorBidi"/>
                <w:bCs/>
                <w:lang w:val="en-US"/>
              </w:rPr>
              <w:t>8.1.</w:t>
            </w:r>
          </w:p>
        </w:tc>
        <w:tc>
          <w:tcPr>
            <w:tcW w:w="2052" w:type="pct"/>
          </w:tcPr>
          <w:p w14:paraId="79E3EAEB" w14:textId="533C0453" w:rsidR="00B712F2" w:rsidRPr="00BA2853" w:rsidRDefault="00B712F2" w:rsidP="00FC1A50">
            <w:pPr>
              <w:spacing w:line="276" w:lineRule="auto"/>
              <w:jc w:val="both"/>
              <w:rPr>
                <w:rFonts w:ascii="Verdana" w:hAnsi="Verdana" w:cstheme="majorBidi"/>
                <w:color w:val="000000" w:themeColor="text1"/>
                <w:shd w:val="clear" w:color="auto" w:fill="FFFFFF"/>
              </w:rPr>
            </w:pPr>
            <w:r w:rsidRPr="00BA2853">
              <w:rPr>
                <w:rFonts w:ascii="Verdana" w:hAnsi="Verdana" w:cstheme="majorBidi"/>
                <w:color w:val="000000" w:themeColor="text1"/>
                <w:shd w:val="clear" w:color="auto" w:fill="FFFFFF"/>
              </w:rPr>
              <w:t xml:space="preserve">Matmenys (galima paklaida </w:t>
            </w:r>
            <w:r w:rsidR="000F5AB8" w:rsidRPr="00BA2853">
              <w:rPr>
                <w:rFonts w:ascii="Verdana" w:hAnsi="Verdana" w:cstheme="majorBidi"/>
                <w:color w:val="000000" w:themeColor="text1"/>
                <w:shd w:val="clear" w:color="auto" w:fill="FFFFFF"/>
              </w:rPr>
              <w:t>-+ 50 mm)</w:t>
            </w:r>
          </w:p>
          <w:p w14:paraId="37B829D7" w14:textId="45DC2BD9" w:rsidR="00B712F2" w:rsidRPr="00BA2853" w:rsidRDefault="00B712F2" w:rsidP="00FC1A50">
            <w:pPr>
              <w:spacing w:line="276" w:lineRule="auto"/>
              <w:jc w:val="both"/>
              <w:rPr>
                <w:rFonts w:ascii="Verdana" w:hAnsi="Verdana" w:cstheme="majorBidi"/>
                <w:strike/>
                <w:lang w:val="fr-FR"/>
              </w:rPr>
            </w:pPr>
            <w:r w:rsidRPr="00BA2853">
              <w:rPr>
                <w:rFonts w:ascii="Verdana" w:hAnsi="Verdana" w:cstheme="majorBidi"/>
                <w:color w:val="000000" w:themeColor="text1"/>
                <w:shd w:val="clear" w:color="auto" w:fill="FFFFFF"/>
              </w:rPr>
              <w:t xml:space="preserve">Diametras </w:t>
            </w:r>
            <w:r w:rsidRPr="00BA2853">
              <w:rPr>
                <w:rFonts w:ascii="Verdana" w:hAnsi="Verdana" w:cstheme="majorBidi"/>
                <w:color w:val="000000" w:themeColor="text1"/>
                <w:shd w:val="clear" w:color="auto" w:fill="FFFFFF"/>
                <w:lang w:val="fr-FR"/>
              </w:rPr>
              <w:t>2</w:t>
            </w:r>
            <w:r w:rsidR="000F5AB8" w:rsidRPr="00BA2853">
              <w:rPr>
                <w:rFonts w:ascii="Verdana" w:hAnsi="Verdana" w:cstheme="majorBidi"/>
                <w:color w:val="000000" w:themeColor="text1"/>
                <w:shd w:val="clear" w:color="auto" w:fill="FFFFFF"/>
                <w:lang w:val="fr-FR"/>
              </w:rPr>
              <w:t>400 mm</w:t>
            </w:r>
            <w:r w:rsidRPr="00BA2853">
              <w:rPr>
                <w:rFonts w:ascii="Verdana" w:hAnsi="Verdana" w:cstheme="majorBidi"/>
                <w:color w:val="000000" w:themeColor="text1"/>
                <w:shd w:val="clear" w:color="auto" w:fill="FFFFFF"/>
                <w:lang w:val="fr-FR"/>
              </w:rPr>
              <w:t>;</w:t>
            </w:r>
          </w:p>
          <w:p w14:paraId="32974481" w14:textId="77777777" w:rsidR="00B712F2" w:rsidRPr="00BA2853" w:rsidRDefault="00B712F2" w:rsidP="00FC1A50">
            <w:pPr>
              <w:spacing w:line="276" w:lineRule="auto"/>
              <w:jc w:val="both"/>
              <w:rPr>
                <w:rFonts w:ascii="Verdana" w:hAnsi="Verdana" w:cstheme="majorBidi"/>
                <w:color w:val="000000" w:themeColor="text1"/>
                <w:shd w:val="clear" w:color="auto" w:fill="FFFFFF"/>
              </w:rPr>
            </w:pPr>
          </w:p>
          <w:p w14:paraId="6DC18EBD" w14:textId="4822DE6B" w:rsidR="000F5AB8" w:rsidRPr="00BA2853" w:rsidRDefault="000F5AB8" w:rsidP="00FC1A50">
            <w:pPr>
              <w:spacing w:line="276" w:lineRule="auto"/>
              <w:jc w:val="both"/>
              <w:rPr>
                <w:rFonts w:ascii="Verdana" w:hAnsi="Verdana" w:cstheme="majorBidi"/>
                <w:color w:val="000000" w:themeColor="text1"/>
                <w:shd w:val="clear" w:color="auto" w:fill="FFFFFF"/>
              </w:rPr>
            </w:pPr>
          </w:p>
        </w:tc>
        <w:tc>
          <w:tcPr>
            <w:tcW w:w="1671" w:type="pct"/>
          </w:tcPr>
          <w:p w14:paraId="31299DD4" w14:textId="64B9064B" w:rsidR="00B712F2" w:rsidRPr="00BA2853" w:rsidRDefault="000F5AB8" w:rsidP="00FC1A50">
            <w:pPr>
              <w:spacing w:line="276" w:lineRule="auto"/>
              <w:jc w:val="both"/>
              <w:rPr>
                <w:rFonts w:ascii="Verdana" w:hAnsi="Verdana" w:cstheme="majorBidi"/>
                <w:bCs/>
                <w:shd w:val="clear" w:color="auto" w:fill="FFFFFF"/>
              </w:rPr>
            </w:pPr>
            <w:r w:rsidRPr="00BA2853">
              <w:rPr>
                <w:rFonts w:ascii="Verdana" w:hAnsi="Verdana" w:cstheme="majorBidi"/>
                <w:color w:val="000000" w:themeColor="text1"/>
                <w:shd w:val="clear" w:color="auto" w:fill="FFFFFF"/>
              </w:rPr>
              <w:t>Diametras</w:t>
            </w:r>
            <w:r w:rsidR="00B712F2" w:rsidRPr="00BA2853">
              <w:rPr>
                <w:rFonts w:ascii="Verdana" w:hAnsi="Verdana" w:cstheme="majorBidi"/>
              </w:rPr>
              <w:t xml:space="preserve"> </w:t>
            </w:r>
            <w:r w:rsidR="00B712F2" w:rsidRPr="00BA2853">
              <w:rPr>
                <w:rFonts w:ascii="Verdana" w:hAnsi="Verdana" w:cstheme="majorBidi"/>
                <w:color w:val="0070C0"/>
              </w:rPr>
              <w:t>(įrašyti konkrečią reikšmę</w:t>
            </w:r>
            <w:r w:rsidR="00B712F2" w:rsidRPr="00BA2853">
              <w:rPr>
                <w:rFonts w:ascii="Verdana" w:hAnsi="Verdana" w:cstheme="majorBidi"/>
              </w:rPr>
              <w:t xml:space="preserve">):.................... </w:t>
            </w:r>
            <w:r w:rsidR="00B712F2" w:rsidRPr="00BA2853">
              <w:rPr>
                <w:rFonts w:ascii="Verdana" w:hAnsi="Verdana" w:cstheme="majorBidi"/>
                <w:bCs/>
                <w:shd w:val="clear" w:color="auto" w:fill="FFFFFF"/>
              </w:rPr>
              <w:t>mm;</w:t>
            </w:r>
          </w:p>
        </w:tc>
        <w:tc>
          <w:tcPr>
            <w:tcW w:w="1016" w:type="pct"/>
          </w:tcPr>
          <w:p w14:paraId="24988D68" w14:textId="14211980" w:rsidR="00B712F2" w:rsidRPr="00BA2853" w:rsidRDefault="00B712F2"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27460F7D" w14:textId="77777777" w:rsidTr="00044D61">
        <w:tc>
          <w:tcPr>
            <w:tcW w:w="261" w:type="pct"/>
          </w:tcPr>
          <w:p w14:paraId="7F04F641" w14:textId="45206E06" w:rsidR="000F5AB8" w:rsidRPr="00BA2853" w:rsidRDefault="00921A57" w:rsidP="00CE632C">
            <w:pPr>
              <w:spacing w:line="276" w:lineRule="auto"/>
              <w:jc w:val="center"/>
              <w:rPr>
                <w:rFonts w:ascii="Verdana" w:hAnsi="Verdana" w:cstheme="majorBidi"/>
                <w:bCs/>
                <w:lang w:val="en-US"/>
              </w:rPr>
            </w:pPr>
            <w:r w:rsidRPr="00BA2853">
              <w:rPr>
                <w:rFonts w:ascii="Verdana" w:hAnsi="Verdana" w:cstheme="majorBidi"/>
                <w:bCs/>
                <w:lang w:val="en-US"/>
              </w:rPr>
              <w:t>8.2.</w:t>
            </w:r>
          </w:p>
        </w:tc>
        <w:tc>
          <w:tcPr>
            <w:tcW w:w="2052" w:type="pct"/>
          </w:tcPr>
          <w:p w14:paraId="44E012BA" w14:textId="77777777" w:rsidR="000F5AB8" w:rsidRPr="00BA2853" w:rsidRDefault="000F5AB8" w:rsidP="00FC1A50">
            <w:pPr>
              <w:spacing w:line="276" w:lineRule="auto"/>
              <w:jc w:val="both"/>
              <w:rPr>
                <w:rFonts w:ascii="Verdana" w:hAnsi="Verdana" w:cstheme="majorBidi"/>
                <w:color w:val="000000" w:themeColor="text1"/>
                <w:shd w:val="clear" w:color="auto" w:fill="FFFFFF"/>
              </w:rPr>
            </w:pPr>
            <w:r w:rsidRPr="00BA2853">
              <w:rPr>
                <w:rFonts w:ascii="Verdana" w:hAnsi="Verdana" w:cstheme="majorBidi"/>
                <w:color w:val="000000" w:themeColor="text1"/>
                <w:shd w:val="clear" w:color="auto" w:fill="FFFFFF"/>
              </w:rPr>
              <w:t>Piešinys turi sudaryti skaičiai nuo 1 iki 12 ir eiti laikrodžio seka.</w:t>
            </w:r>
          </w:p>
          <w:p w14:paraId="7C680CAD" w14:textId="77777777" w:rsidR="000F5AB8" w:rsidRPr="00BA2853" w:rsidRDefault="000F5AB8" w:rsidP="00FC1A50">
            <w:pPr>
              <w:spacing w:line="276" w:lineRule="auto"/>
              <w:jc w:val="both"/>
              <w:rPr>
                <w:rFonts w:ascii="Verdana" w:hAnsi="Verdana" w:cstheme="majorBidi"/>
              </w:rPr>
            </w:pPr>
          </w:p>
        </w:tc>
        <w:tc>
          <w:tcPr>
            <w:tcW w:w="1671" w:type="pct"/>
          </w:tcPr>
          <w:p w14:paraId="3EBB4CCC" w14:textId="633B419C" w:rsidR="000F5AB8" w:rsidRPr="00BA2853" w:rsidRDefault="000F5AB8" w:rsidP="00FC1A50">
            <w:pPr>
              <w:shd w:val="clear" w:color="auto" w:fill="FFFFFF"/>
              <w:spacing w:line="276" w:lineRule="auto"/>
              <w:jc w:val="both"/>
              <w:rPr>
                <w:rFonts w:ascii="Verdana" w:hAnsi="Verdana" w:cstheme="majorBidi"/>
              </w:rPr>
            </w:pPr>
            <w:r w:rsidRPr="00BA2853">
              <w:rPr>
                <w:rFonts w:ascii="Verdana" w:hAnsi="Verdana" w:cstheme="majorBidi"/>
              </w:rPr>
              <w:t>Atitinka (</w:t>
            </w:r>
            <w:r w:rsidRPr="00BA2853">
              <w:rPr>
                <w:rFonts w:ascii="Verdana" w:hAnsi="Verdana" w:cstheme="majorBidi"/>
                <w:color w:val="0070C0"/>
              </w:rPr>
              <w:t>įrašyti taip / ne</w:t>
            </w:r>
            <w:r w:rsidRPr="00BA2853">
              <w:rPr>
                <w:rFonts w:ascii="Verdana" w:hAnsi="Verdana" w:cstheme="majorBidi"/>
              </w:rPr>
              <w:t>):...................</w:t>
            </w:r>
          </w:p>
        </w:tc>
        <w:tc>
          <w:tcPr>
            <w:tcW w:w="1016" w:type="pct"/>
            <w:tcBorders>
              <w:tl2br w:val="single" w:sz="4" w:space="0" w:color="auto"/>
            </w:tcBorders>
          </w:tcPr>
          <w:p w14:paraId="327E0301" w14:textId="77777777" w:rsidR="000F5AB8" w:rsidRPr="00BA2853" w:rsidRDefault="000F5AB8" w:rsidP="00FC1A50">
            <w:pPr>
              <w:spacing w:line="276" w:lineRule="auto"/>
              <w:jc w:val="both"/>
              <w:rPr>
                <w:rFonts w:ascii="Verdana" w:eastAsia="Calibri" w:hAnsi="Verdana" w:cstheme="majorBidi"/>
                <w:i/>
                <w:color w:val="4472C4"/>
              </w:rPr>
            </w:pPr>
          </w:p>
        </w:tc>
      </w:tr>
      <w:tr w:rsidR="00C0533C" w:rsidRPr="00BA2853" w14:paraId="64955A29" w14:textId="77777777" w:rsidTr="00044D61">
        <w:tc>
          <w:tcPr>
            <w:tcW w:w="261" w:type="pct"/>
          </w:tcPr>
          <w:p w14:paraId="7E6A4167" w14:textId="7A783E51" w:rsidR="000F5AB8" w:rsidRPr="00BA2853" w:rsidRDefault="00921A57" w:rsidP="00CE632C">
            <w:pPr>
              <w:spacing w:line="276" w:lineRule="auto"/>
              <w:jc w:val="center"/>
              <w:rPr>
                <w:rFonts w:ascii="Verdana" w:hAnsi="Verdana" w:cstheme="majorBidi"/>
                <w:bCs/>
                <w:lang w:val="en-US"/>
              </w:rPr>
            </w:pPr>
            <w:r w:rsidRPr="00BA2853">
              <w:rPr>
                <w:rFonts w:ascii="Verdana" w:hAnsi="Verdana" w:cstheme="majorBidi"/>
                <w:bCs/>
                <w:lang w:val="en-US"/>
              </w:rPr>
              <w:t>8.3.</w:t>
            </w:r>
          </w:p>
        </w:tc>
        <w:tc>
          <w:tcPr>
            <w:tcW w:w="2052" w:type="pct"/>
          </w:tcPr>
          <w:p w14:paraId="4D5C0BB8" w14:textId="01DE11F2" w:rsidR="000F5AB8" w:rsidRPr="00BA2853" w:rsidRDefault="000F5AB8" w:rsidP="00FC1A50">
            <w:pPr>
              <w:spacing w:line="276" w:lineRule="auto"/>
              <w:jc w:val="both"/>
              <w:rPr>
                <w:rFonts w:ascii="Verdana" w:hAnsi="Verdana" w:cstheme="majorBidi"/>
                <w:iCs/>
                <w:color w:val="000000" w:themeColor="text1"/>
              </w:rPr>
            </w:pPr>
            <w:r w:rsidRPr="00BA2853">
              <w:rPr>
                <w:rFonts w:ascii="Verdana" w:hAnsi="Verdana" w:cstheme="majorBidi"/>
                <w:color w:val="000000" w:themeColor="text1"/>
                <w:shd w:val="clear" w:color="auto" w:fill="FFFFFF"/>
              </w:rPr>
              <w:t xml:space="preserve">Medžiagos turi būti atitinkančios galiojančius ES standartus bei pritaikytos temperatūrų svyravimui Lietuvos klimatinėms sąlygoms. </w:t>
            </w:r>
          </w:p>
        </w:tc>
        <w:tc>
          <w:tcPr>
            <w:tcW w:w="1671" w:type="pct"/>
          </w:tcPr>
          <w:p w14:paraId="5F3A830F" w14:textId="56644570" w:rsidR="000F5AB8" w:rsidRPr="00BA2853" w:rsidRDefault="000F5AB8" w:rsidP="00FC1A50">
            <w:pPr>
              <w:shd w:val="clear" w:color="auto" w:fill="FFFFFF"/>
              <w:spacing w:line="276" w:lineRule="auto"/>
              <w:jc w:val="both"/>
              <w:rPr>
                <w:rFonts w:ascii="Verdana" w:hAnsi="Verdana" w:cstheme="majorBidi"/>
                <w:iCs/>
              </w:rPr>
            </w:pPr>
            <w:r w:rsidRPr="00BA2853">
              <w:rPr>
                <w:rFonts w:ascii="Verdana" w:hAnsi="Verdana" w:cstheme="majorBidi"/>
              </w:rPr>
              <w:t>Atitinka (</w:t>
            </w:r>
            <w:r w:rsidRPr="00BA2853">
              <w:rPr>
                <w:rFonts w:ascii="Verdana" w:hAnsi="Verdana" w:cstheme="majorBidi"/>
                <w:color w:val="0070C0"/>
              </w:rPr>
              <w:t>įrašyti taip / ne</w:t>
            </w:r>
            <w:r w:rsidRPr="00BA2853">
              <w:rPr>
                <w:rFonts w:ascii="Verdana" w:hAnsi="Verdana" w:cstheme="majorBidi"/>
              </w:rPr>
              <w:t>):...................</w:t>
            </w:r>
          </w:p>
        </w:tc>
        <w:tc>
          <w:tcPr>
            <w:tcW w:w="1016" w:type="pct"/>
            <w:tcBorders>
              <w:tl2br w:val="single" w:sz="4" w:space="0" w:color="auto"/>
            </w:tcBorders>
          </w:tcPr>
          <w:p w14:paraId="62C2C1E5" w14:textId="77777777" w:rsidR="000F5AB8" w:rsidRPr="00BA2853" w:rsidRDefault="000F5AB8" w:rsidP="00FC1A50">
            <w:pPr>
              <w:spacing w:line="276" w:lineRule="auto"/>
              <w:jc w:val="both"/>
              <w:rPr>
                <w:rFonts w:ascii="Verdana" w:eastAsia="Calibri" w:hAnsi="Verdana" w:cstheme="majorBidi"/>
                <w:i/>
                <w:color w:val="4472C4"/>
              </w:rPr>
            </w:pPr>
          </w:p>
        </w:tc>
      </w:tr>
      <w:tr w:rsidR="00C0533C" w:rsidRPr="00BA2853" w14:paraId="4CC8BD95" w14:textId="77777777" w:rsidTr="00044D61">
        <w:tc>
          <w:tcPr>
            <w:tcW w:w="261" w:type="pct"/>
          </w:tcPr>
          <w:p w14:paraId="50B0CD48" w14:textId="14ED11F6" w:rsidR="000F5AB8" w:rsidRPr="00BA2853" w:rsidRDefault="00921A57" w:rsidP="00CE632C">
            <w:pPr>
              <w:spacing w:line="276" w:lineRule="auto"/>
              <w:jc w:val="center"/>
              <w:rPr>
                <w:rFonts w:ascii="Verdana" w:hAnsi="Verdana" w:cstheme="majorBidi"/>
                <w:bCs/>
                <w:lang w:val="en-US"/>
              </w:rPr>
            </w:pPr>
            <w:r w:rsidRPr="00BA2853">
              <w:rPr>
                <w:rFonts w:ascii="Verdana" w:hAnsi="Verdana" w:cstheme="majorBidi"/>
                <w:bCs/>
                <w:lang w:val="en-US"/>
              </w:rPr>
              <w:t>9.</w:t>
            </w:r>
          </w:p>
        </w:tc>
        <w:tc>
          <w:tcPr>
            <w:tcW w:w="2052" w:type="pct"/>
          </w:tcPr>
          <w:p w14:paraId="29C01CB2" w14:textId="0A3DD440" w:rsidR="000F5AB8" w:rsidRPr="00BA2853" w:rsidRDefault="003D72D7" w:rsidP="00FC1A50">
            <w:pPr>
              <w:spacing w:line="276" w:lineRule="auto"/>
              <w:jc w:val="both"/>
              <w:rPr>
                <w:rFonts w:ascii="Verdana" w:hAnsi="Verdana" w:cstheme="majorBidi"/>
                <w:b/>
                <w:iCs/>
              </w:rPr>
            </w:pPr>
            <w:r w:rsidRPr="00BA2853">
              <w:rPr>
                <w:rFonts w:ascii="Verdana" w:hAnsi="Verdana" w:cstheme="majorBidi"/>
                <w:b/>
                <w:iCs/>
              </w:rPr>
              <w:t>Batutas su</w:t>
            </w:r>
            <w:r w:rsidR="00395A18" w:rsidRPr="00BA2853">
              <w:rPr>
                <w:rFonts w:ascii="Verdana" w:hAnsi="Verdana" w:cstheme="majorBidi"/>
                <w:b/>
                <w:iCs/>
              </w:rPr>
              <w:t xml:space="preserve"> gumine</w:t>
            </w:r>
            <w:r w:rsidRPr="00BA2853">
              <w:rPr>
                <w:rFonts w:ascii="Verdana" w:hAnsi="Verdana" w:cstheme="majorBidi"/>
                <w:b/>
                <w:iCs/>
              </w:rPr>
              <w:t xml:space="preserve"> kraštų apsauga</w:t>
            </w:r>
            <w:r w:rsidR="00395A18" w:rsidRPr="00BA2853">
              <w:rPr>
                <w:rFonts w:ascii="Verdana" w:hAnsi="Verdana" w:cstheme="majorBidi"/>
                <w:b/>
                <w:iCs/>
              </w:rPr>
              <w:t xml:space="preserve"> </w:t>
            </w:r>
            <w:r w:rsidR="00C63F69" w:rsidRPr="00BA2853">
              <w:rPr>
                <w:rFonts w:ascii="Verdana" w:hAnsi="Verdana" w:cstheme="majorBidi"/>
                <w:b/>
                <w:iCs/>
              </w:rPr>
              <w:t>(1 vnt.)</w:t>
            </w:r>
          </w:p>
          <w:p w14:paraId="4A19B4D3" w14:textId="77777777" w:rsidR="000F5AB8" w:rsidRPr="00BA2853" w:rsidRDefault="000F5AB8" w:rsidP="00FC1A50">
            <w:pPr>
              <w:spacing w:line="276" w:lineRule="auto"/>
              <w:jc w:val="both"/>
              <w:rPr>
                <w:rFonts w:ascii="Verdana" w:hAnsi="Verdana" w:cstheme="majorBidi"/>
              </w:rPr>
            </w:pPr>
            <w:r w:rsidRPr="00BA2853">
              <w:rPr>
                <w:rFonts w:ascii="Verdana" w:hAnsi="Verdana" w:cstheme="majorBidi"/>
              </w:rPr>
              <w:t>Orientacinis pavyzdys:</w:t>
            </w:r>
          </w:p>
          <w:p w14:paraId="573AEC86" w14:textId="77777777" w:rsidR="000F5AB8" w:rsidRPr="00BA2853" w:rsidRDefault="000F5AB8" w:rsidP="00FC1A50">
            <w:pPr>
              <w:spacing w:line="276" w:lineRule="auto"/>
              <w:jc w:val="both"/>
              <w:rPr>
                <w:rFonts w:ascii="Verdana" w:hAnsi="Verdana" w:cstheme="majorBidi"/>
              </w:rPr>
            </w:pPr>
          </w:p>
          <w:p w14:paraId="6EB33667" w14:textId="5A4F605E" w:rsidR="000F5AB8" w:rsidRPr="00BA2853" w:rsidRDefault="003D72D7" w:rsidP="00FC1A50">
            <w:pPr>
              <w:spacing w:line="276" w:lineRule="auto"/>
              <w:jc w:val="both"/>
              <w:rPr>
                <w:rFonts w:ascii="Verdana" w:hAnsi="Verdana" w:cstheme="majorBidi"/>
                <w:iCs/>
                <w:color w:val="000000" w:themeColor="text1"/>
              </w:rPr>
            </w:pPr>
            <w:r w:rsidRPr="00BA2853">
              <w:rPr>
                <w:rFonts w:ascii="Verdana" w:hAnsi="Verdana" w:cstheme="majorBidi"/>
                <w:noProof/>
              </w:rPr>
              <w:lastRenderedPageBreak/>
              <w:drawing>
                <wp:inline distT="0" distB="0" distL="0" distR="0" wp14:anchorId="3230E126" wp14:editId="3C2B54A7">
                  <wp:extent cx="1514475" cy="1514475"/>
                  <wp:effectExtent l="0" t="0" r="9525" b="9525"/>
                  <wp:docPr id="953937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937558"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14475" cy="1514475"/>
                          </a:xfrm>
                          <a:prstGeom prst="rect">
                            <a:avLst/>
                          </a:prstGeom>
                        </pic:spPr>
                      </pic:pic>
                    </a:graphicData>
                  </a:graphic>
                </wp:inline>
              </w:drawing>
            </w:r>
          </w:p>
        </w:tc>
        <w:tc>
          <w:tcPr>
            <w:tcW w:w="1671" w:type="pct"/>
          </w:tcPr>
          <w:p w14:paraId="6C3B0573" w14:textId="77777777" w:rsidR="000F5AB8" w:rsidRPr="00BA2853" w:rsidRDefault="000F5AB8" w:rsidP="00FC1A50">
            <w:pPr>
              <w:spacing w:line="276" w:lineRule="auto"/>
              <w:jc w:val="both"/>
              <w:rPr>
                <w:rFonts w:ascii="Verdana" w:hAnsi="Verdana" w:cstheme="majorBidi"/>
              </w:rPr>
            </w:pPr>
            <w:r w:rsidRPr="00BA2853">
              <w:rPr>
                <w:rFonts w:ascii="Verdana" w:hAnsi="Verdana" w:cstheme="majorBidi"/>
              </w:rPr>
              <w:lastRenderedPageBreak/>
              <w:t>Prekės gamintojas</w:t>
            </w:r>
            <w:r w:rsidRPr="00BA2853">
              <w:rPr>
                <w:rFonts w:ascii="Verdana" w:hAnsi="Verdana" w:cstheme="majorBidi"/>
                <w:color w:val="000000"/>
              </w:rPr>
              <w:t xml:space="preserve">: </w:t>
            </w:r>
            <w:r w:rsidRPr="00BA2853">
              <w:rPr>
                <w:rFonts w:ascii="Verdana" w:hAnsi="Verdana" w:cstheme="majorBidi"/>
              </w:rPr>
              <w:t>...............................</w:t>
            </w:r>
          </w:p>
          <w:p w14:paraId="2F4D0CAE" w14:textId="77777777" w:rsidR="000F5AB8" w:rsidRPr="00BA2853" w:rsidRDefault="000F5AB8" w:rsidP="00FC1A50">
            <w:pPr>
              <w:spacing w:line="276" w:lineRule="auto"/>
              <w:jc w:val="both"/>
              <w:rPr>
                <w:rFonts w:ascii="Verdana" w:hAnsi="Verdana" w:cstheme="majorBidi"/>
              </w:rPr>
            </w:pPr>
          </w:p>
          <w:p w14:paraId="39EC4B73" w14:textId="77777777" w:rsidR="000F5AB8" w:rsidRPr="00BA2853" w:rsidRDefault="000F5AB8" w:rsidP="00FC1A50">
            <w:pPr>
              <w:shd w:val="clear" w:color="auto" w:fill="FFFFFF"/>
              <w:spacing w:line="276" w:lineRule="auto"/>
              <w:jc w:val="both"/>
              <w:rPr>
                <w:rFonts w:ascii="Verdana" w:hAnsi="Verdana" w:cstheme="majorBidi"/>
                <w:iCs/>
              </w:rPr>
            </w:pPr>
            <w:r w:rsidRPr="00BA2853">
              <w:rPr>
                <w:rFonts w:ascii="Verdana" w:hAnsi="Verdana" w:cstheme="majorBidi"/>
              </w:rPr>
              <w:t xml:space="preserve">Prekės modelis </w:t>
            </w:r>
            <w:r w:rsidRPr="00BA2853">
              <w:rPr>
                <w:rFonts w:ascii="Verdana" w:hAnsi="Verdana" w:cstheme="majorBidi"/>
                <w:i/>
                <w:color w:val="156082" w:themeColor="accent1"/>
              </w:rPr>
              <w:t>(įrašyti, jei yra)</w:t>
            </w:r>
            <w:r w:rsidRPr="00BA2853">
              <w:rPr>
                <w:rFonts w:ascii="Verdana" w:hAnsi="Verdana" w:cstheme="majorBidi"/>
              </w:rPr>
              <w:t xml:space="preserve">, kodas </w:t>
            </w:r>
            <w:r w:rsidRPr="00BA2853">
              <w:rPr>
                <w:rFonts w:ascii="Verdana" w:hAnsi="Verdana" w:cstheme="majorBidi"/>
                <w:i/>
                <w:color w:val="156082" w:themeColor="accent1"/>
              </w:rPr>
              <w:t>(įrašyti, jei yra):</w:t>
            </w:r>
            <w:r w:rsidRPr="00BA2853">
              <w:rPr>
                <w:rFonts w:ascii="Verdana" w:hAnsi="Verdana" w:cstheme="majorBidi"/>
                <w:color w:val="156082" w:themeColor="accent1"/>
              </w:rPr>
              <w:t xml:space="preserve"> </w:t>
            </w:r>
            <w:r w:rsidRPr="00BA2853">
              <w:rPr>
                <w:rFonts w:ascii="Verdana" w:hAnsi="Verdana" w:cstheme="majorBidi"/>
              </w:rPr>
              <w:t>................................................................</w:t>
            </w:r>
          </w:p>
        </w:tc>
        <w:tc>
          <w:tcPr>
            <w:tcW w:w="1016" w:type="pct"/>
            <w:tcBorders>
              <w:bottom w:val="single" w:sz="4" w:space="0" w:color="auto"/>
            </w:tcBorders>
          </w:tcPr>
          <w:p w14:paraId="39174542" w14:textId="77777777" w:rsidR="000F5AB8" w:rsidRPr="00BA2853" w:rsidRDefault="000F5AB8"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0287FE48" w14:textId="77777777" w:rsidTr="00044D61">
        <w:tc>
          <w:tcPr>
            <w:tcW w:w="261" w:type="pct"/>
          </w:tcPr>
          <w:p w14:paraId="17AE114B" w14:textId="1E0306D5" w:rsidR="003D72D7" w:rsidRPr="00BA2853" w:rsidRDefault="00921A57" w:rsidP="00CE632C">
            <w:pPr>
              <w:spacing w:line="276" w:lineRule="auto"/>
              <w:jc w:val="center"/>
              <w:rPr>
                <w:rFonts w:ascii="Verdana" w:hAnsi="Verdana" w:cstheme="majorBidi"/>
                <w:bCs/>
                <w:lang w:val="en-US"/>
              </w:rPr>
            </w:pPr>
            <w:r w:rsidRPr="00BA2853">
              <w:rPr>
                <w:rFonts w:ascii="Verdana" w:hAnsi="Verdana" w:cstheme="majorBidi"/>
                <w:bCs/>
                <w:lang w:val="en-US"/>
              </w:rPr>
              <w:t>9.1.</w:t>
            </w:r>
          </w:p>
        </w:tc>
        <w:tc>
          <w:tcPr>
            <w:tcW w:w="2052" w:type="pct"/>
          </w:tcPr>
          <w:p w14:paraId="2A633995" w14:textId="427F97B7" w:rsidR="003D72D7" w:rsidRPr="00BA2853" w:rsidRDefault="003D72D7" w:rsidP="00FC1A50">
            <w:pPr>
              <w:spacing w:line="276" w:lineRule="auto"/>
              <w:jc w:val="both"/>
              <w:rPr>
                <w:rFonts w:ascii="Verdana" w:hAnsi="Verdana" w:cstheme="majorBidi"/>
                <w:color w:val="000000" w:themeColor="text1"/>
                <w:shd w:val="clear" w:color="auto" w:fill="FFFFFF"/>
              </w:rPr>
            </w:pPr>
            <w:r w:rsidRPr="00BA2853">
              <w:rPr>
                <w:rFonts w:ascii="Verdana" w:hAnsi="Verdana" w:cstheme="majorBidi"/>
                <w:bCs/>
                <w:iCs/>
              </w:rPr>
              <w:t>Batuto rėmo m</w:t>
            </w:r>
            <w:r w:rsidRPr="00BA2853">
              <w:rPr>
                <w:rFonts w:ascii="Verdana" w:hAnsi="Verdana" w:cstheme="majorBidi"/>
                <w:color w:val="000000" w:themeColor="text1"/>
                <w:shd w:val="clear" w:color="auto" w:fill="FFFFFF"/>
              </w:rPr>
              <w:t>atmenys (galima paklaida -+ 50 mm)</w:t>
            </w:r>
          </w:p>
          <w:p w14:paraId="4D7F0E36" w14:textId="6231C0CF" w:rsidR="003D72D7" w:rsidRPr="00BA2853" w:rsidRDefault="003D72D7" w:rsidP="00FC1A50">
            <w:pPr>
              <w:spacing w:line="276" w:lineRule="auto"/>
              <w:jc w:val="both"/>
              <w:rPr>
                <w:rFonts w:ascii="Verdana" w:hAnsi="Verdana" w:cstheme="majorBidi"/>
                <w:bCs/>
                <w:iCs/>
                <w:lang w:val="fr-FR"/>
              </w:rPr>
            </w:pPr>
            <w:r w:rsidRPr="00BA2853">
              <w:rPr>
                <w:rFonts w:ascii="Verdana" w:hAnsi="Verdana" w:cstheme="majorBidi"/>
                <w:bCs/>
                <w:iCs/>
              </w:rPr>
              <w:t xml:space="preserve">Ilgis ne mažiau nei </w:t>
            </w:r>
            <w:r w:rsidRPr="00BA2853">
              <w:rPr>
                <w:rFonts w:ascii="Verdana" w:hAnsi="Verdana" w:cstheme="majorBidi"/>
                <w:bCs/>
                <w:iCs/>
                <w:lang w:val="fr-FR"/>
              </w:rPr>
              <w:t>1500 mm;</w:t>
            </w:r>
          </w:p>
          <w:p w14:paraId="71134E43" w14:textId="77777777" w:rsidR="003D72D7" w:rsidRPr="00BA2853" w:rsidRDefault="003D72D7" w:rsidP="00FC1A50">
            <w:pPr>
              <w:spacing w:line="276" w:lineRule="auto"/>
              <w:jc w:val="both"/>
              <w:rPr>
                <w:rFonts w:ascii="Verdana" w:hAnsi="Verdana" w:cstheme="majorBidi"/>
                <w:bCs/>
                <w:iCs/>
                <w:lang w:val="fr-FR"/>
              </w:rPr>
            </w:pPr>
            <w:proofErr w:type="spellStart"/>
            <w:r w:rsidRPr="00BA2853">
              <w:rPr>
                <w:rFonts w:ascii="Verdana" w:hAnsi="Verdana" w:cstheme="majorBidi"/>
                <w:bCs/>
                <w:iCs/>
              </w:rPr>
              <w:t>Plo</w:t>
            </w:r>
            <w:proofErr w:type="spellEnd"/>
            <w:r w:rsidRPr="00BA2853">
              <w:rPr>
                <w:rFonts w:ascii="Verdana" w:hAnsi="Verdana" w:cstheme="majorBidi"/>
                <w:bCs/>
                <w:iCs/>
                <w:lang w:val="fr-FR"/>
              </w:rPr>
              <w:t>tis ne mažiau nei 1500 mm ;</w:t>
            </w:r>
          </w:p>
          <w:p w14:paraId="0BDA1A0E" w14:textId="4C7DAB35" w:rsidR="003D72D7" w:rsidRPr="00BA2853" w:rsidRDefault="003D72D7" w:rsidP="00FC1A50">
            <w:pPr>
              <w:spacing w:line="276" w:lineRule="auto"/>
              <w:jc w:val="both"/>
              <w:rPr>
                <w:rFonts w:ascii="Verdana" w:hAnsi="Verdana" w:cstheme="majorBidi"/>
                <w:bCs/>
                <w:iCs/>
                <w:lang w:val="fr-FR"/>
              </w:rPr>
            </w:pPr>
            <w:r w:rsidRPr="00BA2853">
              <w:rPr>
                <w:rFonts w:ascii="Verdana" w:hAnsi="Verdana" w:cstheme="majorBidi"/>
                <w:bCs/>
                <w:iCs/>
              </w:rPr>
              <w:t>Šokinėjimo erdvė ne mažesnė nei 9</w:t>
            </w:r>
            <w:r w:rsidRPr="00BA2853">
              <w:rPr>
                <w:rFonts w:ascii="Verdana" w:hAnsi="Verdana" w:cstheme="majorBidi"/>
                <w:bCs/>
                <w:iCs/>
                <w:lang w:val="fr-FR"/>
              </w:rPr>
              <w:t>20 mm.</w:t>
            </w:r>
          </w:p>
        </w:tc>
        <w:tc>
          <w:tcPr>
            <w:tcW w:w="1671" w:type="pct"/>
          </w:tcPr>
          <w:p w14:paraId="532AFC2B" w14:textId="77777777" w:rsidR="003D72D7" w:rsidRPr="00BA2853" w:rsidRDefault="003D72D7" w:rsidP="00FC1A50">
            <w:pPr>
              <w:spacing w:line="276" w:lineRule="auto"/>
              <w:jc w:val="both"/>
              <w:rPr>
                <w:rFonts w:ascii="Verdana" w:hAnsi="Verdana" w:cstheme="majorBidi"/>
                <w:bCs/>
                <w:shd w:val="clear" w:color="auto" w:fill="FFFFFF"/>
              </w:rPr>
            </w:pPr>
            <w:r w:rsidRPr="00BA2853">
              <w:rPr>
                <w:rFonts w:ascii="Verdana" w:hAnsi="Verdana" w:cstheme="majorBidi"/>
              </w:rPr>
              <w:t xml:space="preserve">Ilgis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p w14:paraId="3318EFE3" w14:textId="77777777" w:rsidR="003D72D7" w:rsidRPr="00BA2853" w:rsidRDefault="003D72D7" w:rsidP="00FC1A50">
            <w:pPr>
              <w:spacing w:line="276" w:lineRule="auto"/>
              <w:jc w:val="both"/>
              <w:rPr>
                <w:rFonts w:ascii="Verdana" w:hAnsi="Verdana" w:cstheme="majorBidi"/>
                <w:bCs/>
                <w:shd w:val="clear" w:color="auto" w:fill="FFFFFF"/>
              </w:rPr>
            </w:pPr>
            <w:r w:rsidRPr="00BA2853">
              <w:rPr>
                <w:rFonts w:ascii="Verdana" w:hAnsi="Verdana" w:cstheme="majorBidi"/>
              </w:rPr>
              <w:t xml:space="preserve">Plotis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p w14:paraId="49263A37" w14:textId="040348C0" w:rsidR="003D72D7" w:rsidRPr="00BA2853" w:rsidRDefault="003D72D7" w:rsidP="00FC1A50">
            <w:pPr>
              <w:spacing w:line="276" w:lineRule="auto"/>
              <w:jc w:val="both"/>
              <w:rPr>
                <w:rFonts w:ascii="Verdana" w:hAnsi="Verdana" w:cstheme="majorBidi"/>
                <w:b/>
                <w:bCs/>
              </w:rPr>
            </w:pPr>
            <w:r w:rsidRPr="00BA2853">
              <w:rPr>
                <w:rFonts w:ascii="Verdana" w:hAnsi="Verdana" w:cstheme="majorBidi"/>
                <w:bCs/>
                <w:iCs/>
              </w:rPr>
              <w:t>Šokinėjimo erdvė</w:t>
            </w:r>
            <w:r w:rsidRPr="00BA2853">
              <w:rPr>
                <w:rFonts w:ascii="Verdana" w:hAnsi="Verdana" w:cstheme="majorBidi"/>
              </w:rPr>
              <w:t xml:space="preserve">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tc>
        <w:tc>
          <w:tcPr>
            <w:tcW w:w="1016" w:type="pct"/>
            <w:tcBorders>
              <w:bottom w:val="single" w:sz="4" w:space="0" w:color="auto"/>
            </w:tcBorders>
          </w:tcPr>
          <w:p w14:paraId="5A94337C" w14:textId="49F80AB0" w:rsidR="003D72D7" w:rsidRPr="00BA2853" w:rsidRDefault="00C63F69"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61FE7C51" w14:textId="77777777" w:rsidTr="00044D61">
        <w:tc>
          <w:tcPr>
            <w:tcW w:w="261" w:type="pct"/>
          </w:tcPr>
          <w:p w14:paraId="6C62097E" w14:textId="0210CCEA" w:rsidR="00395A18" w:rsidRPr="00BA2853" w:rsidRDefault="00921A57" w:rsidP="00CE632C">
            <w:pPr>
              <w:spacing w:line="276" w:lineRule="auto"/>
              <w:jc w:val="center"/>
              <w:rPr>
                <w:rFonts w:ascii="Verdana" w:hAnsi="Verdana" w:cstheme="majorBidi"/>
                <w:bCs/>
                <w:lang w:val="en-US"/>
              </w:rPr>
            </w:pPr>
            <w:r w:rsidRPr="00BA2853">
              <w:rPr>
                <w:rFonts w:ascii="Verdana" w:hAnsi="Verdana" w:cstheme="majorBidi"/>
                <w:bCs/>
                <w:lang w:val="en-US"/>
              </w:rPr>
              <w:t>9.2.</w:t>
            </w:r>
          </w:p>
        </w:tc>
        <w:tc>
          <w:tcPr>
            <w:tcW w:w="2052" w:type="pct"/>
          </w:tcPr>
          <w:p w14:paraId="081304F6" w14:textId="5855514F" w:rsidR="00395A18" w:rsidRPr="00BA2853" w:rsidRDefault="00395A18" w:rsidP="00FC1A50">
            <w:pPr>
              <w:spacing w:line="276" w:lineRule="auto"/>
              <w:jc w:val="both"/>
              <w:rPr>
                <w:rFonts w:ascii="Verdana" w:hAnsi="Verdana" w:cstheme="majorBidi"/>
                <w:bCs/>
                <w:iCs/>
              </w:rPr>
            </w:pPr>
            <w:r w:rsidRPr="00BA2853">
              <w:rPr>
                <w:rFonts w:ascii="Verdana" w:hAnsi="Verdana" w:cstheme="majorBidi"/>
                <w:bCs/>
                <w:iCs/>
              </w:rPr>
              <w:t>Batutas rėmas turi būti pagamintas iš plieno arba lygiaverčių medžiagų. Batuto šokinėjimo erdvė turi būti sudarytas iš bent šešiskart sustiprintų kombinuotų diržų audinio, kuris būtų dengtas specialia danga, užtikrinančia didesnį patvarumą arba lygiaverčių medžiagų. Batuto kraštai turi būti dengti gumine apsauga.</w:t>
            </w:r>
          </w:p>
        </w:tc>
        <w:tc>
          <w:tcPr>
            <w:tcW w:w="1671" w:type="pct"/>
          </w:tcPr>
          <w:p w14:paraId="5C1D1B70" w14:textId="77777777" w:rsidR="00395A18" w:rsidRPr="00BA2853" w:rsidRDefault="00395A18" w:rsidP="00FC1A50">
            <w:pPr>
              <w:jc w:val="both"/>
              <w:rPr>
                <w:rFonts w:ascii="Verdana" w:hAnsi="Verdana" w:cstheme="majorBidi"/>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 xml:space="preserve">: </w:t>
            </w:r>
            <w:r w:rsidRPr="00BA2853">
              <w:rPr>
                <w:rFonts w:ascii="Verdana" w:hAnsi="Verdana" w:cstheme="majorBidi"/>
              </w:rPr>
              <w:t>....................</w:t>
            </w:r>
          </w:p>
          <w:p w14:paraId="63B28C6D" w14:textId="77777777" w:rsidR="00395A18" w:rsidRPr="00BA2853" w:rsidRDefault="00395A18" w:rsidP="00FC1A50">
            <w:pPr>
              <w:jc w:val="both"/>
              <w:rPr>
                <w:rFonts w:ascii="Verdana" w:hAnsi="Verdana" w:cstheme="majorBidi"/>
              </w:rPr>
            </w:pPr>
          </w:p>
          <w:p w14:paraId="53C20B49" w14:textId="77777777" w:rsidR="00395A18" w:rsidRPr="00BA2853" w:rsidRDefault="00395A18" w:rsidP="00FC1A50">
            <w:pPr>
              <w:shd w:val="clear" w:color="auto" w:fill="FFFFFF"/>
              <w:spacing w:line="276" w:lineRule="auto"/>
              <w:jc w:val="both"/>
              <w:rPr>
                <w:rFonts w:ascii="Verdana" w:eastAsia="Calibri" w:hAnsi="Verdana" w:cstheme="majorBidi"/>
              </w:rPr>
            </w:pPr>
            <w:r w:rsidRPr="00BA2853">
              <w:rPr>
                <w:rFonts w:ascii="Verdana" w:hAnsi="Verdana" w:cstheme="majorBidi"/>
                <w:iCs/>
              </w:rPr>
              <w:t xml:space="preserve">Diržų </w:t>
            </w:r>
            <w:r w:rsidRPr="00BA2853">
              <w:rPr>
                <w:rFonts w:ascii="Verdana" w:eastAsia="Calibri" w:hAnsi="Verdana" w:cstheme="majorBidi"/>
              </w:rPr>
              <w:t xml:space="preserve">medžiagiškumas </w:t>
            </w:r>
            <w:r w:rsidRPr="00BA2853">
              <w:rPr>
                <w:rFonts w:ascii="Verdana" w:eastAsia="Calibri" w:hAnsi="Verdana" w:cstheme="majorBidi"/>
                <w:i/>
                <w:color w:val="0070C0"/>
              </w:rPr>
              <w:t>(įrašyti konkrečią medžiagą)</w:t>
            </w:r>
            <w:r w:rsidRPr="00BA2853">
              <w:rPr>
                <w:rFonts w:ascii="Verdana" w:eastAsia="Calibri" w:hAnsi="Verdana" w:cstheme="majorBidi"/>
                <w:color w:val="0070C0"/>
              </w:rPr>
              <w:t>:</w:t>
            </w:r>
            <w:r w:rsidRPr="00BA2853">
              <w:rPr>
                <w:rFonts w:ascii="Verdana" w:hAnsi="Verdana" w:cstheme="majorBidi"/>
              </w:rPr>
              <w:t>....................</w:t>
            </w:r>
            <w:r w:rsidRPr="00BA2853">
              <w:rPr>
                <w:rFonts w:ascii="Verdana" w:eastAsia="Calibri" w:hAnsi="Verdana" w:cstheme="majorBidi"/>
              </w:rPr>
              <w:br/>
            </w:r>
          </w:p>
          <w:p w14:paraId="5CB21148" w14:textId="77777777" w:rsidR="00395A18" w:rsidRPr="00BA2853" w:rsidRDefault="00395A18" w:rsidP="00FC1A50">
            <w:pPr>
              <w:spacing w:line="276" w:lineRule="auto"/>
              <w:jc w:val="both"/>
              <w:rPr>
                <w:rFonts w:ascii="Verdana" w:hAnsi="Verdana" w:cstheme="majorBidi"/>
              </w:rPr>
            </w:pPr>
          </w:p>
        </w:tc>
        <w:tc>
          <w:tcPr>
            <w:tcW w:w="1016" w:type="pct"/>
            <w:tcBorders>
              <w:bottom w:val="single" w:sz="4" w:space="0" w:color="auto"/>
            </w:tcBorders>
          </w:tcPr>
          <w:p w14:paraId="364DCEAC" w14:textId="4BBEE5D1" w:rsidR="00395A18" w:rsidRPr="00BA2853" w:rsidRDefault="00C63F69"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010F0C4A" w14:textId="77777777" w:rsidTr="00044D61">
        <w:tc>
          <w:tcPr>
            <w:tcW w:w="261" w:type="pct"/>
          </w:tcPr>
          <w:p w14:paraId="406189C4" w14:textId="1E538078" w:rsidR="00921A57" w:rsidRPr="00BA2853" w:rsidRDefault="00921A57" w:rsidP="00CE632C">
            <w:pPr>
              <w:spacing w:line="276" w:lineRule="auto"/>
              <w:jc w:val="center"/>
              <w:rPr>
                <w:rFonts w:ascii="Verdana" w:hAnsi="Verdana" w:cstheme="majorBidi"/>
                <w:bCs/>
                <w:lang w:val="en-US"/>
              </w:rPr>
            </w:pPr>
            <w:r w:rsidRPr="00BA2853">
              <w:rPr>
                <w:rFonts w:ascii="Verdana" w:hAnsi="Verdana" w:cstheme="majorBidi"/>
                <w:bCs/>
                <w:color w:val="000000" w:themeColor="text1"/>
                <w:lang w:val="en-US"/>
              </w:rPr>
              <w:t>9.3.</w:t>
            </w:r>
          </w:p>
        </w:tc>
        <w:tc>
          <w:tcPr>
            <w:tcW w:w="2052" w:type="pct"/>
          </w:tcPr>
          <w:p w14:paraId="7257ABE8" w14:textId="77777777" w:rsidR="00921A57" w:rsidRPr="00BA2853" w:rsidRDefault="00921A57" w:rsidP="00FC1A50">
            <w:pPr>
              <w:jc w:val="both"/>
              <w:rPr>
                <w:rFonts w:ascii="Verdana" w:hAnsi="Verdana" w:cstheme="majorBidi"/>
                <w:lang w:val="fr-FR"/>
              </w:rPr>
            </w:pPr>
            <w:r w:rsidRPr="00BA2853">
              <w:rPr>
                <w:rFonts w:ascii="Verdana" w:hAnsi="Verdana" w:cstheme="majorBidi"/>
              </w:rPr>
              <w:t xml:space="preserve">Įrenginys turi būti sertifikuotas ir atitikti standartą EN </w:t>
            </w:r>
            <w:r w:rsidRPr="00BA2853">
              <w:rPr>
                <w:rFonts w:ascii="Verdana" w:hAnsi="Verdana" w:cstheme="majorBidi"/>
                <w:lang w:val="fr-FR"/>
              </w:rPr>
              <w:t xml:space="preserve">1176. </w:t>
            </w:r>
          </w:p>
          <w:p w14:paraId="78EF0AC7" w14:textId="286ADD7E" w:rsidR="00921A57" w:rsidRPr="00BA2853" w:rsidRDefault="00921A57" w:rsidP="00FC1A50">
            <w:pPr>
              <w:spacing w:line="276" w:lineRule="auto"/>
              <w:jc w:val="both"/>
              <w:rPr>
                <w:rFonts w:ascii="Verdana" w:hAnsi="Verdana" w:cstheme="majorBidi"/>
                <w:bCs/>
                <w:iCs/>
              </w:rPr>
            </w:pPr>
            <w:r w:rsidRPr="00BA2853">
              <w:rPr>
                <w:rFonts w:ascii="Verdana" w:hAnsi="Verdana" w:cstheme="majorBidi"/>
                <w:i/>
                <w:iCs/>
              </w:rPr>
              <w:t>Pateikti atitiktį patvirtinančius dokumentus.</w:t>
            </w:r>
          </w:p>
        </w:tc>
        <w:tc>
          <w:tcPr>
            <w:tcW w:w="1671" w:type="pct"/>
          </w:tcPr>
          <w:p w14:paraId="26BFE824" w14:textId="77777777" w:rsidR="00921A57" w:rsidRPr="00BA2853" w:rsidRDefault="00921A57" w:rsidP="00FC1A50">
            <w:pPr>
              <w:jc w:val="both"/>
              <w:rPr>
                <w:rFonts w:ascii="Verdana" w:hAnsi="Verdana" w:cstheme="majorBidi"/>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 xml:space="preserve">: </w:t>
            </w:r>
            <w:r w:rsidRPr="00BA2853">
              <w:rPr>
                <w:rFonts w:ascii="Verdana" w:hAnsi="Verdana" w:cstheme="majorBidi"/>
              </w:rPr>
              <w:t>....................</w:t>
            </w:r>
          </w:p>
          <w:p w14:paraId="057D67B0" w14:textId="77777777" w:rsidR="00921A57" w:rsidRPr="00BA2853" w:rsidRDefault="00921A57" w:rsidP="00FC1A50">
            <w:pPr>
              <w:jc w:val="both"/>
              <w:rPr>
                <w:rFonts w:ascii="Verdana" w:eastAsia="Calibri" w:hAnsi="Verdana" w:cstheme="majorBidi"/>
              </w:rPr>
            </w:pPr>
          </w:p>
        </w:tc>
        <w:tc>
          <w:tcPr>
            <w:tcW w:w="1016" w:type="pct"/>
            <w:tcBorders>
              <w:bottom w:val="single" w:sz="4" w:space="0" w:color="auto"/>
            </w:tcBorders>
          </w:tcPr>
          <w:p w14:paraId="36FF73ED" w14:textId="2B397DDA" w:rsidR="00921A57" w:rsidRPr="00BA2853" w:rsidRDefault="00921A57"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7D57CEDD" w14:textId="77777777" w:rsidTr="00044D61">
        <w:tc>
          <w:tcPr>
            <w:tcW w:w="261" w:type="pct"/>
          </w:tcPr>
          <w:p w14:paraId="6E1FA066" w14:textId="247F8267" w:rsidR="00921A57" w:rsidRPr="00BA2853" w:rsidRDefault="00921A57" w:rsidP="00CE632C">
            <w:pPr>
              <w:spacing w:line="276" w:lineRule="auto"/>
              <w:jc w:val="center"/>
              <w:rPr>
                <w:rFonts w:ascii="Verdana" w:hAnsi="Verdana" w:cstheme="majorBidi"/>
                <w:bCs/>
                <w:color w:val="000000" w:themeColor="text1"/>
                <w:lang w:val="en-US"/>
              </w:rPr>
            </w:pPr>
            <w:r w:rsidRPr="00BA2853">
              <w:rPr>
                <w:rFonts w:ascii="Verdana" w:hAnsi="Verdana" w:cstheme="majorBidi"/>
                <w:bCs/>
                <w:color w:val="000000" w:themeColor="text1"/>
                <w:lang w:val="en-US"/>
              </w:rPr>
              <w:t>9.4.</w:t>
            </w:r>
          </w:p>
        </w:tc>
        <w:tc>
          <w:tcPr>
            <w:tcW w:w="2052" w:type="pct"/>
          </w:tcPr>
          <w:p w14:paraId="4E5963C9" w14:textId="17DFA636" w:rsidR="00921A57" w:rsidRPr="00BA2853" w:rsidRDefault="00921A57" w:rsidP="00FC1A50">
            <w:pPr>
              <w:spacing w:line="276" w:lineRule="auto"/>
              <w:jc w:val="both"/>
              <w:rPr>
                <w:rFonts w:ascii="Verdana" w:hAnsi="Verdana" w:cstheme="majorBidi"/>
                <w:color w:val="000000" w:themeColor="text1"/>
                <w:shd w:val="clear" w:color="auto" w:fill="FFFFFF"/>
              </w:rPr>
            </w:pPr>
            <w:r w:rsidRPr="00BA2853">
              <w:rPr>
                <w:rFonts w:ascii="Verdana" w:hAnsi="Verdana" w:cstheme="majorBidi"/>
              </w:rPr>
              <w:t xml:space="preserve">Elemento konstrukcija užapvalintais kampais ir briaunomis. Varžtai paslėpti, kad būtų </w:t>
            </w:r>
            <w:r w:rsidRPr="00BA2853">
              <w:rPr>
                <w:rFonts w:ascii="Verdana" w:hAnsi="Verdana" w:cstheme="majorBidi"/>
              </w:rPr>
              <w:lastRenderedPageBreak/>
              <w:t>saugu naudotis įrenginiu. Įrenginių paviršius nekenksmingas.*</w:t>
            </w:r>
          </w:p>
        </w:tc>
        <w:tc>
          <w:tcPr>
            <w:tcW w:w="1671" w:type="pct"/>
          </w:tcPr>
          <w:p w14:paraId="4E9F2433" w14:textId="77777777" w:rsidR="0018181E" w:rsidRPr="00BA2853" w:rsidRDefault="00921A57" w:rsidP="00FC1A50">
            <w:pPr>
              <w:jc w:val="both"/>
              <w:rPr>
                <w:rFonts w:ascii="Verdana" w:hAnsi="Verdana" w:cstheme="majorBidi"/>
              </w:rPr>
            </w:pPr>
            <w:r w:rsidRPr="00BA2853">
              <w:rPr>
                <w:rFonts w:ascii="Verdana" w:eastAsia="Calibri" w:hAnsi="Verdana" w:cstheme="majorBidi"/>
              </w:rPr>
              <w:lastRenderedPageBreak/>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 xml:space="preserve">: </w:t>
            </w:r>
            <w:r w:rsidR="0018181E" w:rsidRPr="00BA2853">
              <w:rPr>
                <w:rFonts w:ascii="Verdana" w:hAnsi="Verdana" w:cstheme="majorBidi"/>
              </w:rPr>
              <w:t>....................</w:t>
            </w:r>
          </w:p>
          <w:p w14:paraId="5656043D" w14:textId="4A3CA2ED" w:rsidR="00921A57" w:rsidRPr="00BA2853" w:rsidRDefault="00921A57" w:rsidP="00FC1A50">
            <w:pPr>
              <w:shd w:val="clear" w:color="auto" w:fill="FFFFFF"/>
              <w:spacing w:line="276" w:lineRule="auto"/>
              <w:jc w:val="both"/>
              <w:rPr>
                <w:rFonts w:ascii="Verdana" w:hAnsi="Verdana" w:cstheme="majorBidi"/>
              </w:rPr>
            </w:pPr>
          </w:p>
        </w:tc>
        <w:tc>
          <w:tcPr>
            <w:tcW w:w="1016" w:type="pct"/>
            <w:tcBorders>
              <w:bottom w:val="single" w:sz="4" w:space="0" w:color="auto"/>
              <w:tl2br w:val="single" w:sz="4" w:space="0" w:color="auto"/>
            </w:tcBorders>
          </w:tcPr>
          <w:p w14:paraId="3CED796B" w14:textId="0CD59175" w:rsidR="00921A57" w:rsidRPr="00BA2853" w:rsidRDefault="00921A57" w:rsidP="00FC1A50">
            <w:pPr>
              <w:spacing w:line="276" w:lineRule="auto"/>
              <w:jc w:val="both"/>
              <w:rPr>
                <w:rFonts w:ascii="Verdana" w:eastAsia="Calibri" w:hAnsi="Verdana" w:cstheme="majorBidi"/>
                <w:i/>
                <w:color w:val="4472C4"/>
              </w:rPr>
            </w:pPr>
          </w:p>
        </w:tc>
      </w:tr>
      <w:tr w:rsidR="00C0533C" w:rsidRPr="00BA2853" w14:paraId="5EA97989" w14:textId="77777777" w:rsidTr="00044D61">
        <w:tc>
          <w:tcPr>
            <w:tcW w:w="261" w:type="pct"/>
          </w:tcPr>
          <w:p w14:paraId="2CA8020D" w14:textId="399C3C34" w:rsidR="00921A57" w:rsidRPr="00BA2853" w:rsidRDefault="00921A57" w:rsidP="00CE632C">
            <w:pPr>
              <w:spacing w:line="276" w:lineRule="auto"/>
              <w:jc w:val="center"/>
              <w:rPr>
                <w:rFonts w:ascii="Verdana" w:hAnsi="Verdana" w:cstheme="majorBidi"/>
                <w:bCs/>
                <w:color w:val="000000" w:themeColor="text1"/>
                <w:lang w:val="en-US"/>
              </w:rPr>
            </w:pPr>
            <w:r w:rsidRPr="00BA2853">
              <w:rPr>
                <w:rFonts w:ascii="Verdana" w:hAnsi="Verdana" w:cstheme="majorBidi"/>
                <w:bCs/>
                <w:color w:val="000000" w:themeColor="text1"/>
                <w:lang w:val="en-US"/>
              </w:rPr>
              <w:t>9.5.</w:t>
            </w:r>
          </w:p>
        </w:tc>
        <w:tc>
          <w:tcPr>
            <w:tcW w:w="2052" w:type="pct"/>
          </w:tcPr>
          <w:p w14:paraId="446379AD" w14:textId="0F333C0F" w:rsidR="00921A57" w:rsidRPr="00BA2853" w:rsidRDefault="00921A57" w:rsidP="00FC1A50">
            <w:pPr>
              <w:spacing w:line="276" w:lineRule="auto"/>
              <w:jc w:val="both"/>
              <w:rPr>
                <w:rFonts w:ascii="Verdana" w:hAnsi="Verdana" w:cstheme="majorBidi"/>
                <w:iCs/>
                <w:color w:val="000000" w:themeColor="text1"/>
              </w:rPr>
            </w:pPr>
            <w:r w:rsidRPr="00BA2853">
              <w:rPr>
                <w:rFonts w:ascii="Verdana" w:hAnsi="Verdana" w:cstheme="majorBidi"/>
              </w:rPr>
              <w:t>Įrenginio tvirtinimas – įbetonuojamas.*</w:t>
            </w:r>
          </w:p>
        </w:tc>
        <w:tc>
          <w:tcPr>
            <w:tcW w:w="1671" w:type="pct"/>
          </w:tcPr>
          <w:p w14:paraId="145E4885" w14:textId="77777777" w:rsidR="0018181E" w:rsidRPr="00BA2853" w:rsidRDefault="00921A57" w:rsidP="00FC1A50">
            <w:pPr>
              <w:jc w:val="both"/>
              <w:rPr>
                <w:rFonts w:ascii="Verdana" w:hAnsi="Verdana" w:cstheme="majorBidi"/>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 xml:space="preserve">: </w:t>
            </w:r>
            <w:r w:rsidR="0018181E" w:rsidRPr="00BA2853">
              <w:rPr>
                <w:rFonts w:ascii="Verdana" w:hAnsi="Verdana" w:cstheme="majorBidi"/>
              </w:rPr>
              <w:t>....................</w:t>
            </w:r>
          </w:p>
          <w:p w14:paraId="2DC59F22" w14:textId="0010C440" w:rsidR="00921A57" w:rsidRPr="00BA2853" w:rsidRDefault="00921A57" w:rsidP="00FC1A50">
            <w:pPr>
              <w:jc w:val="both"/>
              <w:rPr>
                <w:rFonts w:ascii="Verdana" w:hAnsi="Verdana" w:cstheme="majorBidi"/>
              </w:rPr>
            </w:pPr>
          </w:p>
          <w:p w14:paraId="373FAA3B" w14:textId="3B93BCFA" w:rsidR="00921A57" w:rsidRPr="00BA2853" w:rsidRDefault="00921A57" w:rsidP="00FC1A50">
            <w:pPr>
              <w:shd w:val="clear" w:color="auto" w:fill="FFFFFF"/>
              <w:spacing w:line="276" w:lineRule="auto"/>
              <w:jc w:val="both"/>
              <w:rPr>
                <w:rFonts w:ascii="Verdana" w:hAnsi="Verdana" w:cstheme="majorBidi"/>
                <w:iCs/>
              </w:rPr>
            </w:pPr>
          </w:p>
        </w:tc>
        <w:tc>
          <w:tcPr>
            <w:tcW w:w="1016" w:type="pct"/>
            <w:tcBorders>
              <w:bottom w:val="single" w:sz="4" w:space="0" w:color="auto"/>
              <w:tl2br w:val="single" w:sz="4" w:space="0" w:color="auto"/>
            </w:tcBorders>
          </w:tcPr>
          <w:p w14:paraId="20725EBF" w14:textId="77777777" w:rsidR="00921A57" w:rsidRPr="00BA2853" w:rsidRDefault="00921A57" w:rsidP="00FC1A50">
            <w:pPr>
              <w:spacing w:line="276" w:lineRule="auto"/>
              <w:jc w:val="both"/>
              <w:rPr>
                <w:rFonts w:ascii="Verdana" w:eastAsia="Calibri" w:hAnsi="Verdana" w:cstheme="majorBidi"/>
                <w:i/>
                <w:color w:val="4472C4"/>
              </w:rPr>
            </w:pPr>
          </w:p>
        </w:tc>
      </w:tr>
      <w:tr w:rsidR="00C0533C" w:rsidRPr="00BA2853" w14:paraId="067FB2E3" w14:textId="77777777" w:rsidTr="00044D61">
        <w:tc>
          <w:tcPr>
            <w:tcW w:w="261" w:type="pct"/>
          </w:tcPr>
          <w:p w14:paraId="571F2737" w14:textId="13E332A2" w:rsidR="00921A57" w:rsidRPr="00BA2853" w:rsidRDefault="00921A57" w:rsidP="00CE632C">
            <w:pPr>
              <w:spacing w:line="276" w:lineRule="auto"/>
              <w:jc w:val="center"/>
              <w:rPr>
                <w:rFonts w:ascii="Verdana" w:hAnsi="Verdana" w:cstheme="majorBidi"/>
                <w:bCs/>
                <w:color w:val="000000" w:themeColor="text1"/>
                <w:lang w:val="en-US"/>
              </w:rPr>
            </w:pPr>
            <w:r w:rsidRPr="00BA2853">
              <w:rPr>
                <w:rFonts w:ascii="Verdana" w:hAnsi="Verdana" w:cstheme="majorBidi"/>
                <w:bCs/>
                <w:color w:val="000000" w:themeColor="text1"/>
                <w:lang w:val="en-US"/>
              </w:rPr>
              <w:t>10.</w:t>
            </w:r>
          </w:p>
        </w:tc>
        <w:tc>
          <w:tcPr>
            <w:tcW w:w="2052" w:type="pct"/>
          </w:tcPr>
          <w:p w14:paraId="61305ED7" w14:textId="06CC3969" w:rsidR="00921A57" w:rsidRPr="00BA2853" w:rsidRDefault="00921A57" w:rsidP="00FC1A50">
            <w:pPr>
              <w:spacing w:line="276" w:lineRule="auto"/>
              <w:jc w:val="both"/>
              <w:rPr>
                <w:rFonts w:ascii="Verdana" w:hAnsi="Verdana" w:cstheme="majorBidi"/>
                <w:b/>
                <w:iCs/>
              </w:rPr>
            </w:pPr>
            <w:r w:rsidRPr="00BA2853">
              <w:rPr>
                <w:rFonts w:ascii="Verdana" w:hAnsi="Verdana" w:cstheme="majorBidi"/>
                <w:b/>
                <w:iCs/>
              </w:rPr>
              <w:t xml:space="preserve">Šachmatų stalas </w:t>
            </w:r>
            <w:r w:rsidR="00C63F69" w:rsidRPr="00BA2853">
              <w:rPr>
                <w:rFonts w:ascii="Verdana" w:hAnsi="Verdana" w:cstheme="majorBidi"/>
                <w:b/>
                <w:iCs/>
              </w:rPr>
              <w:t xml:space="preserve">(2 vnt.) </w:t>
            </w:r>
          </w:p>
          <w:p w14:paraId="17B35399" w14:textId="77777777" w:rsidR="00921A57" w:rsidRPr="00BA2853" w:rsidRDefault="00921A57" w:rsidP="00FC1A50">
            <w:pPr>
              <w:spacing w:line="276" w:lineRule="auto"/>
              <w:jc w:val="both"/>
              <w:rPr>
                <w:rFonts w:ascii="Verdana" w:hAnsi="Verdana" w:cstheme="majorBidi"/>
              </w:rPr>
            </w:pPr>
            <w:r w:rsidRPr="00BA2853">
              <w:rPr>
                <w:rFonts w:ascii="Verdana" w:hAnsi="Verdana" w:cstheme="majorBidi"/>
              </w:rPr>
              <w:t>Orientacinis pavyzdys:</w:t>
            </w:r>
          </w:p>
          <w:p w14:paraId="559AC0DD" w14:textId="77777777" w:rsidR="00921A57" w:rsidRPr="00BA2853" w:rsidRDefault="00921A57" w:rsidP="00FC1A50">
            <w:pPr>
              <w:spacing w:line="276" w:lineRule="auto"/>
              <w:jc w:val="both"/>
              <w:rPr>
                <w:rFonts w:ascii="Verdana" w:hAnsi="Verdana" w:cstheme="majorBidi"/>
              </w:rPr>
            </w:pPr>
          </w:p>
          <w:p w14:paraId="2CE5C58A" w14:textId="29E47074" w:rsidR="00921A57" w:rsidRPr="00BA2853" w:rsidRDefault="00921A57" w:rsidP="00FC1A50">
            <w:pPr>
              <w:spacing w:line="276" w:lineRule="auto"/>
              <w:jc w:val="both"/>
              <w:rPr>
                <w:rFonts w:ascii="Verdana" w:hAnsi="Verdana" w:cstheme="majorBidi"/>
                <w:iCs/>
                <w:color w:val="000000" w:themeColor="text1"/>
              </w:rPr>
            </w:pPr>
            <w:r w:rsidRPr="00BA2853">
              <w:rPr>
                <w:rFonts w:ascii="Verdana" w:hAnsi="Verdana" w:cstheme="majorBidi"/>
                <w:noProof/>
              </w:rPr>
              <w:drawing>
                <wp:inline distT="0" distB="0" distL="0" distR="0" wp14:anchorId="3BBAE6E3" wp14:editId="10E1A6D3">
                  <wp:extent cx="1781175" cy="1762125"/>
                  <wp:effectExtent l="0" t="0" r="9525" b="9525"/>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21"/>
                          <a:srcRect t="36615" b="35474"/>
                          <a:stretch>
                            <a:fillRect/>
                          </a:stretch>
                        </pic:blipFill>
                        <pic:spPr bwMode="auto">
                          <a:xfrm>
                            <a:off x="0" y="0"/>
                            <a:ext cx="1781175" cy="17621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71" w:type="pct"/>
          </w:tcPr>
          <w:p w14:paraId="05D7FE27" w14:textId="77777777" w:rsidR="00921A57" w:rsidRPr="00BA2853" w:rsidRDefault="00921A57" w:rsidP="00FC1A50">
            <w:pPr>
              <w:spacing w:line="276" w:lineRule="auto"/>
              <w:jc w:val="both"/>
              <w:rPr>
                <w:rFonts w:ascii="Verdana" w:hAnsi="Verdana" w:cstheme="majorBidi"/>
              </w:rPr>
            </w:pPr>
            <w:r w:rsidRPr="00BA2853">
              <w:rPr>
                <w:rFonts w:ascii="Verdana" w:hAnsi="Verdana" w:cstheme="majorBidi"/>
              </w:rPr>
              <w:t>Prekės gamintojas</w:t>
            </w:r>
            <w:r w:rsidRPr="00BA2853">
              <w:rPr>
                <w:rFonts w:ascii="Verdana" w:hAnsi="Verdana" w:cstheme="majorBidi"/>
                <w:color w:val="000000"/>
              </w:rPr>
              <w:t xml:space="preserve">: </w:t>
            </w:r>
            <w:r w:rsidRPr="00BA2853">
              <w:rPr>
                <w:rFonts w:ascii="Verdana" w:hAnsi="Verdana" w:cstheme="majorBidi"/>
              </w:rPr>
              <w:t>...............................</w:t>
            </w:r>
          </w:p>
          <w:p w14:paraId="4A3DC86D" w14:textId="77777777" w:rsidR="00921A57" w:rsidRPr="00BA2853" w:rsidRDefault="00921A57" w:rsidP="00FC1A50">
            <w:pPr>
              <w:spacing w:line="276" w:lineRule="auto"/>
              <w:jc w:val="both"/>
              <w:rPr>
                <w:rFonts w:ascii="Verdana" w:hAnsi="Verdana" w:cstheme="majorBidi"/>
              </w:rPr>
            </w:pPr>
          </w:p>
          <w:p w14:paraId="3F3EE885" w14:textId="77777777" w:rsidR="00921A57" w:rsidRPr="00BA2853" w:rsidRDefault="00921A57" w:rsidP="00FC1A50">
            <w:pPr>
              <w:shd w:val="clear" w:color="auto" w:fill="FFFFFF"/>
              <w:spacing w:line="276" w:lineRule="auto"/>
              <w:jc w:val="both"/>
              <w:rPr>
                <w:rFonts w:ascii="Verdana" w:hAnsi="Verdana" w:cstheme="majorBidi"/>
                <w:iCs/>
              </w:rPr>
            </w:pPr>
            <w:r w:rsidRPr="00BA2853">
              <w:rPr>
                <w:rFonts w:ascii="Verdana" w:hAnsi="Verdana" w:cstheme="majorBidi"/>
              </w:rPr>
              <w:t xml:space="preserve">Prekės modelis </w:t>
            </w:r>
            <w:r w:rsidRPr="00BA2853">
              <w:rPr>
                <w:rFonts w:ascii="Verdana" w:hAnsi="Verdana" w:cstheme="majorBidi"/>
                <w:i/>
                <w:color w:val="156082" w:themeColor="accent1"/>
              </w:rPr>
              <w:t>(įrašyti, jei yra)</w:t>
            </w:r>
            <w:r w:rsidRPr="00BA2853">
              <w:rPr>
                <w:rFonts w:ascii="Verdana" w:hAnsi="Verdana" w:cstheme="majorBidi"/>
              </w:rPr>
              <w:t xml:space="preserve">, kodas </w:t>
            </w:r>
            <w:r w:rsidRPr="00BA2853">
              <w:rPr>
                <w:rFonts w:ascii="Verdana" w:hAnsi="Verdana" w:cstheme="majorBidi"/>
                <w:i/>
                <w:color w:val="156082" w:themeColor="accent1"/>
              </w:rPr>
              <w:t>(įrašyti, jei yra):</w:t>
            </w:r>
            <w:r w:rsidRPr="00BA2853">
              <w:rPr>
                <w:rFonts w:ascii="Verdana" w:hAnsi="Verdana" w:cstheme="majorBidi"/>
                <w:color w:val="156082" w:themeColor="accent1"/>
              </w:rPr>
              <w:t xml:space="preserve"> </w:t>
            </w:r>
            <w:r w:rsidRPr="00BA2853">
              <w:rPr>
                <w:rFonts w:ascii="Verdana" w:hAnsi="Verdana" w:cstheme="majorBidi"/>
              </w:rPr>
              <w:t>................................................................</w:t>
            </w:r>
          </w:p>
        </w:tc>
        <w:tc>
          <w:tcPr>
            <w:tcW w:w="1016" w:type="pct"/>
            <w:tcBorders>
              <w:bottom w:val="single" w:sz="4" w:space="0" w:color="auto"/>
            </w:tcBorders>
          </w:tcPr>
          <w:p w14:paraId="6B6B17DF" w14:textId="77777777" w:rsidR="00921A57" w:rsidRPr="00BA2853" w:rsidRDefault="00921A57"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39F7AC59" w14:textId="77777777" w:rsidTr="00044D61">
        <w:tc>
          <w:tcPr>
            <w:tcW w:w="261" w:type="pct"/>
          </w:tcPr>
          <w:p w14:paraId="512D65CB" w14:textId="76F4040D" w:rsidR="00921A57" w:rsidRPr="00BA2853" w:rsidRDefault="00921A57" w:rsidP="00CE632C">
            <w:pPr>
              <w:spacing w:line="276" w:lineRule="auto"/>
              <w:jc w:val="center"/>
              <w:rPr>
                <w:rFonts w:ascii="Verdana" w:hAnsi="Verdana" w:cstheme="majorBidi"/>
                <w:bCs/>
                <w:color w:val="000000" w:themeColor="text1"/>
                <w:lang w:val="en-US"/>
              </w:rPr>
            </w:pPr>
            <w:r w:rsidRPr="00BA2853">
              <w:rPr>
                <w:rFonts w:ascii="Verdana" w:hAnsi="Verdana" w:cstheme="majorBidi"/>
                <w:bCs/>
                <w:color w:val="000000" w:themeColor="text1"/>
                <w:lang w:val="en-US"/>
              </w:rPr>
              <w:t>10.1.</w:t>
            </w:r>
          </w:p>
        </w:tc>
        <w:tc>
          <w:tcPr>
            <w:tcW w:w="2052" w:type="pct"/>
          </w:tcPr>
          <w:p w14:paraId="14F4ADB0" w14:textId="77777777" w:rsidR="00921A57" w:rsidRPr="00BA2853" w:rsidRDefault="00921A57" w:rsidP="00FC1A50">
            <w:pPr>
              <w:spacing w:line="276" w:lineRule="auto"/>
              <w:jc w:val="both"/>
              <w:rPr>
                <w:rFonts w:ascii="Verdana" w:hAnsi="Verdana" w:cstheme="majorBidi"/>
                <w:color w:val="000000" w:themeColor="text1"/>
                <w:shd w:val="clear" w:color="auto" w:fill="FFFFFF"/>
              </w:rPr>
            </w:pPr>
            <w:r w:rsidRPr="00BA2853">
              <w:rPr>
                <w:rFonts w:ascii="Verdana" w:hAnsi="Verdana" w:cstheme="majorBidi"/>
                <w:color w:val="000000" w:themeColor="text1"/>
                <w:shd w:val="clear" w:color="auto" w:fill="FFFFFF"/>
              </w:rPr>
              <w:t xml:space="preserve">Matmenys (galima paklaida </w:t>
            </w:r>
            <w:r w:rsidRPr="00BA2853">
              <w:rPr>
                <w:rFonts w:ascii="Verdana" w:hAnsi="Verdana" w:cstheme="majorBidi"/>
                <w:color w:val="000000" w:themeColor="text1"/>
                <w:shd w:val="clear" w:color="auto" w:fill="FFFFFF"/>
                <w:lang w:val="fr-FR"/>
              </w:rPr>
              <w:t>+50 mm)</w:t>
            </w:r>
            <w:r w:rsidRPr="00BA2853">
              <w:rPr>
                <w:rFonts w:ascii="Verdana" w:hAnsi="Verdana" w:cstheme="majorBidi"/>
                <w:color w:val="000000" w:themeColor="text1"/>
                <w:shd w:val="clear" w:color="auto" w:fill="FFFFFF"/>
              </w:rPr>
              <w:t>:</w:t>
            </w:r>
          </w:p>
          <w:p w14:paraId="09B7F76E" w14:textId="648F51C7" w:rsidR="00921A57" w:rsidRPr="00BA2853" w:rsidRDefault="00921A57" w:rsidP="00FC1A50">
            <w:pPr>
              <w:spacing w:line="276" w:lineRule="auto"/>
              <w:jc w:val="both"/>
              <w:rPr>
                <w:rFonts w:ascii="Verdana" w:hAnsi="Verdana" w:cstheme="majorBidi"/>
                <w:lang w:val="fr-FR"/>
              </w:rPr>
            </w:pPr>
            <w:r w:rsidRPr="00BA2853">
              <w:rPr>
                <w:rFonts w:ascii="Verdana" w:hAnsi="Verdana" w:cstheme="majorBidi"/>
                <w:color w:val="000000" w:themeColor="text1"/>
                <w:shd w:val="clear" w:color="auto" w:fill="FFFFFF"/>
              </w:rPr>
              <w:t xml:space="preserve">Ilgis </w:t>
            </w:r>
            <w:r w:rsidRPr="00BA2853">
              <w:rPr>
                <w:rFonts w:ascii="Verdana" w:hAnsi="Verdana" w:cstheme="majorBidi"/>
              </w:rPr>
              <w:t>ne mažiau kaip 1920 mm;</w:t>
            </w:r>
          </w:p>
          <w:p w14:paraId="719BFD2B" w14:textId="12465D8F" w:rsidR="00921A57" w:rsidRPr="00BA2853" w:rsidRDefault="00921A57" w:rsidP="00FC1A50">
            <w:pPr>
              <w:spacing w:line="276" w:lineRule="auto"/>
              <w:jc w:val="both"/>
              <w:rPr>
                <w:rFonts w:ascii="Verdana" w:hAnsi="Verdana" w:cstheme="majorBidi"/>
              </w:rPr>
            </w:pPr>
            <w:r w:rsidRPr="00BA2853">
              <w:rPr>
                <w:rFonts w:ascii="Verdana" w:hAnsi="Verdana" w:cstheme="majorBidi"/>
                <w:color w:val="000000" w:themeColor="text1"/>
              </w:rPr>
              <w:t xml:space="preserve">Plotis </w:t>
            </w:r>
            <w:r w:rsidRPr="00BA2853">
              <w:rPr>
                <w:rFonts w:ascii="Verdana" w:hAnsi="Verdana" w:cstheme="majorBidi"/>
              </w:rPr>
              <w:t xml:space="preserve">ne mažiau kaip 1920 mm; </w:t>
            </w:r>
          </w:p>
          <w:p w14:paraId="55A6FC6E" w14:textId="64C8717F" w:rsidR="00921A57" w:rsidRPr="00BA2853" w:rsidRDefault="00921A57" w:rsidP="00FC1A50">
            <w:pPr>
              <w:spacing w:line="276" w:lineRule="auto"/>
              <w:jc w:val="both"/>
              <w:rPr>
                <w:rFonts w:ascii="Verdana" w:hAnsi="Verdana" w:cstheme="majorBidi"/>
                <w:b/>
                <w:iCs/>
              </w:rPr>
            </w:pPr>
            <w:r w:rsidRPr="00BA2853">
              <w:rPr>
                <w:rFonts w:ascii="Verdana" w:hAnsi="Verdana" w:cstheme="majorBidi"/>
                <w:color w:val="000000" w:themeColor="text1"/>
              </w:rPr>
              <w:t xml:space="preserve">Aukštis </w:t>
            </w:r>
            <w:r w:rsidRPr="00BA2853">
              <w:rPr>
                <w:rFonts w:ascii="Verdana" w:hAnsi="Verdana" w:cstheme="majorBidi"/>
              </w:rPr>
              <w:t>ne mažiau kaip 800 mm.</w:t>
            </w:r>
          </w:p>
        </w:tc>
        <w:tc>
          <w:tcPr>
            <w:tcW w:w="1671" w:type="pct"/>
          </w:tcPr>
          <w:p w14:paraId="6FA7B779" w14:textId="77777777" w:rsidR="00921A57" w:rsidRPr="00BA2853" w:rsidRDefault="00921A57" w:rsidP="00FC1A50">
            <w:pPr>
              <w:spacing w:line="276" w:lineRule="auto"/>
              <w:jc w:val="both"/>
              <w:rPr>
                <w:rFonts w:ascii="Verdana" w:hAnsi="Verdana" w:cstheme="majorBidi"/>
                <w:bCs/>
                <w:shd w:val="clear" w:color="auto" w:fill="FFFFFF"/>
              </w:rPr>
            </w:pPr>
            <w:r w:rsidRPr="00BA2853">
              <w:rPr>
                <w:rFonts w:ascii="Verdana" w:hAnsi="Verdana" w:cstheme="majorBidi"/>
              </w:rPr>
              <w:t xml:space="preserve">Ilgis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p w14:paraId="1036A27C" w14:textId="77777777" w:rsidR="00921A57" w:rsidRPr="00BA2853" w:rsidRDefault="00921A57" w:rsidP="00FC1A50">
            <w:pPr>
              <w:spacing w:line="276" w:lineRule="auto"/>
              <w:jc w:val="both"/>
              <w:rPr>
                <w:rFonts w:ascii="Verdana" w:hAnsi="Verdana" w:cstheme="majorBidi"/>
                <w:bCs/>
                <w:shd w:val="clear" w:color="auto" w:fill="FFFFFF"/>
              </w:rPr>
            </w:pPr>
          </w:p>
          <w:p w14:paraId="1B041689" w14:textId="77777777" w:rsidR="00921A57" w:rsidRPr="00BA2853" w:rsidRDefault="00921A57" w:rsidP="00FC1A50">
            <w:pPr>
              <w:spacing w:line="276" w:lineRule="auto"/>
              <w:jc w:val="both"/>
              <w:rPr>
                <w:rFonts w:ascii="Verdana" w:hAnsi="Verdana" w:cstheme="majorBidi"/>
                <w:bCs/>
                <w:shd w:val="clear" w:color="auto" w:fill="FFFFFF"/>
              </w:rPr>
            </w:pPr>
            <w:r w:rsidRPr="00BA2853">
              <w:rPr>
                <w:rFonts w:ascii="Verdana" w:hAnsi="Verdana" w:cstheme="majorBidi"/>
              </w:rPr>
              <w:t xml:space="preserve">Plotis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p w14:paraId="06E1550C" w14:textId="77777777" w:rsidR="00921A57" w:rsidRPr="00BA2853" w:rsidRDefault="00921A57" w:rsidP="00FC1A50">
            <w:pPr>
              <w:spacing w:line="276" w:lineRule="auto"/>
              <w:jc w:val="both"/>
              <w:rPr>
                <w:rFonts w:ascii="Verdana" w:hAnsi="Verdana" w:cstheme="majorBidi"/>
                <w:bCs/>
                <w:shd w:val="clear" w:color="auto" w:fill="FFFFFF"/>
              </w:rPr>
            </w:pPr>
          </w:p>
          <w:p w14:paraId="022EE015" w14:textId="0D886795" w:rsidR="00921A57" w:rsidRPr="00BA2853" w:rsidRDefault="00921A57" w:rsidP="00FC1A50">
            <w:pPr>
              <w:spacing w:line="276" w:lineRule="auto"/>
              <w:jc w:val="both"/>
              <w:rPr>
                <w:rFonts w:ascii="Verdana" w:hAnsi="Verdana" w:cstheme="majorBidi"/>
              </w:rPr>
            </w:pPr>
            <w:r w:rsidRPr="00BA2853">
              <w:rPr>
                <w:rFonts w:ascii="Verdana" w:hAnsi="Verdana" w:cstheme="majorBidi"/>
              </w:rPr>
              <w:t xml:space="preserve">Aukštis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tc>
        <w:tc>
          <w:tcPr>
            <w:tcW w:w="1016" w:type="pct"/>
            <w:tcBorders>
              <w:bottom w:val="single" w:sz="4" w:space="0" w:color="auto"/>
            </w:tcBorders>
          </w:tcPr>
          <w:p w14:paraId="5B572A1E" w14:textId="2DE3C616" w:rsidR="00921A57" w:rsidRPr="00BA2853" w:rsidRDefault="00921A57"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39BAF719" w14:textId="77777777" w:rsidTr="00044D61">
        <w:tc>
          <w:tcPr>
            <w:tcW w:w="261" w:type="pct"/>
          </w:tcPr>
          <w:p w14:paraId="7914D54D" w14:textId="18607E10" w:rsidR="00DB4A92" w:rsidRPr="00BA2853" w:rsidRDefault="00C63F69" w:rsidP="00CE632C">
            <w:pPr>
              <w:spacing w:line="276" w:lineRule="auto"/>
              <w:jc w:val="center"/>
              <w:rPr>
                <w:rFonts w:ascii="Verdana" w:hAnsi="Verdana" w:cstheme="majorBidi"/>
                <w:bCs/>
                <w:color w:val="000000" w:themeColor="text1"/>
                <w:lang w:val="en-US"/>
              </w:rPr>
            </w:pPr>
            <w:r w:rsidRPr="00BA2853">
              <w:rPr>
                <w:rFonts w:ascii="Verdana" w:hAnsi="Verdana" w:cstheme="majorBidi"/>
                <w:bCs/>
                <w:color w:val="000000" w:themeColor="text1"/>
                <w:lang w:val="en-US"/>
              </w:rPr>
              <w:t>10.2.</w:t>
            </w:r>
          </w:p>
        </w:tc>
        <w:tc>
          <w:tcPr>
            <w:tcW w:w="2052" w:type="pct"/>
          </w:tcPr>
          <w:p w14:paraId="2F47E81B" w14:textId="3CA77B76" w:rsidR="00DB4A92" w:rsidRPr="00BA2853" w:rsidRDefault="00DB4A92" w:rsidP="00FC1A50">
            <w:pPr>
              <w:spacing w:line="276" w:lineRule="auto"/>
              <w:jc w:val="both"/>
              <w:rPr>
                <w:rFonts w:ascii="Verdana" w:hAnsi="Verdana" w:cstheme="majorBidi"/>
                <w:color w:val="000000" w:themeColor="text1"/>
                <w:shd w:val="clear" w:color="auto" w:fill="FFFFFF"/>
              </w:rPr>
            </w:pPr>
            <w:r w:rsidRPr="00BA2853">
              <w:rPr>
                <w:rFonts w:ascii="Verdana" w:hAnsi="Verdana" w:cstheme="majorBidi"/>
                <w:iCs/>
                <w:color w:val="000000" w:themeColor="text1"/>
              </w:rPr>
              <w:t xml:space="preserve">Keturvietis šachmatų stalas sudarytas iš plieninių vamzdžių jungtų 4 sėdimų vietų. </w:t>
            </w:r>
            <w:r w:rsidRPr="00BA2853">
              <w:rPr>
                <w:rFonts w:ascii="Verdana" w:hAnsi="Verdana" w:cstheme="majorBidi"/>
                <w:iCs/>
                <w:color w:val="000000" w:themeColor="text1"/>
              </w:rPr>
              <w:lastRenderedPageBreak/>
              <w:t>Stalviršis pagamintas iš aukštos kokybės betono su aliuminio kraštų apsauga arba lygiaverčių medžiagų. Sėdynės pagamintos ir lakuotų medinių lentų arba lygiavertės medžiagos.</w:t>
            </w:r>
          </w:p>
        </w:tc>
        <w:tc>
          <w:tcPr>
            <w:tcW w:w="1671" w:type="pct"/>
          </w:tcPr>
          <w:p w14:paraId="00381FE2" w14:textId="77777777" w:rsidR="00DB4A92" w:rsidRPr="00BA2853" w:rsidRDefault="00DB4A92" w:rsidP="00FC1A50">
            <w:pPr>
              <w:jc w:val="both"/>
              <w:rPr>
                <w:rFonts w:ascii="Verdana" w:hAnsi="Verdana" w:cstheme="majorBidi"/>
              </w:rPr>
            </w:pPr>
            <w:r w:rsidRPr="00BA2853">
              <w:rPr>
                <w:rFonts w:ascii="Verdana" w:eastAsia="Calibri" w:hAnsi="Verdana" w:cstheme="majorBidi"/>
              </w:rPr>
              <w:lastRenderedPageBreak/>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 xml:space="preserve">: </w:t>
            </w:r>
            <w:r w:rsidRPr="00BA2853">
              <w:rPr>
                <w:rFonts w:ascii="Verdana" w:hAnsi="Verdana" w:cstheme="majorBidi"/>
              </w:rPr>
              <w:t>....................</w:t>
            </w:r>
          </w:p>
          <w:p w14:paraId="042BD58E" w14:textId="77777777" w:rsidR="00DB4A92" w:rsidRPr="00BA2853" w:rsidRDefault="00DB4A92" w:rsidP="00FC1A50">
            <w:pPr>
              <w:jc w:val="both"/>
              <w:rPr>
                <w:rFonts w:ascii="Verdana" w:hAnsi="Verdana" w:cstheme="majorBidi"/>
              </w:rPr>
            </w:pPr>
          </w:p>
          <w:p w14:paraId="20AC61C3" w14:textId="77777777" w:rsidR="00DB4A92" w:rsidRPr="00BA2853" w:rsidRDefault="00DB4A92" w:rsidP="00FC1A50">
            <w:pPr>
              <w:shd w:val="clear" w:color="auto" w:fill="FFFFFF"/>
              <w:spacing w:line="276" w:lineRule="auto"/>
              <w:jc w:val="both"/>
              <w:rPr>
                <w:rFonts w:ascii="Verdana" w:eastAsia="Calibri" w:hAnsi="Verdana" w:cstheme="majorBidi"/>
              </w:rPr>
            </w:pPr>
            <w:r w:rsidRPr="00BA2853">
              <w:rPr>
                <w:rFonts w:ascii="Verdana" w:hAnsi="Verdana" w:cstheme="majorBidi"/>
                <w:iCs/>
              </w:rPr>
              <w:lastRenderedPageBreak/>
              <w:t xml:space="preserve">Stalviršio </w:t>
            </w:r>
            <w:r w:rsidRPr="00BA2853">
              <w:rPr>
                <w:rFonts w:ascii="Verdana" w:eastAsia="Calibri" w:hAnsi="Verdana" w:cstheme="majorBidi"/>
              </w:rPr>
              <w:t xml:space="preserve">medžiagiškumas </w:t>
            </w:r>
            <w:r w:rsidRPr="00BA2853">
              <w:rPr>
                <w:rFonts w:ascii="Verdana" w:eastAsia="Calibri" w:hAnsi="Verdana" w:cstheme="majorBidi"/>
                <w:i/>
                <w:color w:val="0070C0"/>
              </w:rPr>
              <w:t>(įrašyti konkrečią medžiagą)</w:t>
            </w:r>
            <w:r w:rsidRPr="00BA2853">
              <w:rPr>
                <w:rFonts w:ascii="Verdana" w:eastAsia="Calibri" w:hAnsi="Verdana" w:cstheme="majorBidi"/>
                <w:color w:val="0070C0"/>
              </w:rPr>
              <w:t>:</w:t>
            </w:r>
            <w:r w:rsidRPr="00BA2853">
              <w:rPr>
                <w:rFonts w:ascii="Verdana" w:hAnsi="Verdana" w:cstheme="majorBidi"/>
              </w:rPr>
              <w:t>....................</w:t>
            </w:r>
            <w:r w:rsidRPr="00BA2853">
              <w:rPr>
                <w:rFonts w:ascii="Verdana" w:eastAsia="Calibri" w:hAnsi="Verdana" w:cstheme="majorBidi"/>
              </w:rPr>
              <w:br/>
            </w:r>
          </w:p>
          <w:p w14:paraId="74A01478" w14:textId="77777777" w:rsidR="00DB4A92" w:rsidRPr="00BA2853" w:rsidRDefault="00DB4A92" w:rsidP="00FC1A50">
            <w:pPr>
              <w:spacing w:line="276" w:lineRule="auto"/>
              <w:jc w:val="both"/>
              <w:rPr>
                <w:rFonts w:ascii="Verdana" w:hAnsi="Verdana" w:cstheme="majorBidi"/>
              </w:rPr>
            </w:pPr>
          </w:p>
        </w:tc>
        <w:tc>
          <w:tcPr>
            <w:tcW w:w="1016" w:type="pct"/>
            <w:tcBorders>
              <w:bottom w:val="single" w:sz="4" w:space="0" w:color="auto"/>
            </w:tcBorders>
          </w:tcPr>
          <w:p w14:paraId="3C3E366E" w14:textId="779FD695" w:rsidR="00DB4A92" w:rsidRPr="00BA2853" w:rsidRDefault="00C63F69"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lastRenderedPageBreak/>
              <w:t>(įrašyti)</w:t>
            </w:r>
          </w:p>
        </w:tc>
      </w:tr>
      <w:tr w:rsidR="00C0533C" w:rsidRPr="00BA2853" w14:paraId="772A436D" w14:textId="77777777" w:rsidTr="00044D61">
        <w:tc>
          <w:tcPr>
            <w:tcW w:w="261" w:type="pct"/>
          </w:tcPr>
          <w:p w14:paraId="6BFE5F17" w14:textId="7CBB318D" w:rsidR="00DB4A92" w:rsidRPr="00BA2853" w:rsidRDefault="00C63F69" w:rsidP="00CE632C">
            <w:pPr>
              <w:spacing w:line="276" w:lineRule="auto"/>
              <w:jc w:val="center"/>
              <w:rPr>
                <w:rFonts w:ascii="Verdana" w:hAnsi="Verdana" w:cstheme="majorBidi"/>
                <w:bCs/>
                <w:color w:val="000000" w:themeColor="text1"/>
                <w:lang w:val="en-US"/>
              </w:rPr>
            </w:pPr>
            <w:r w:rsidRPr="00BA2853">
              <w:rPr>
                <w:rFonts w:ascii="Verdana" w:hAnsi="Verdana" w:cstheme="majorBidi"/>
                <w:bCs/>
                <w:color w:val="000000" w:themeColor="text1"/>
                <w:lang w:val="en-US"/>
              </w:rPr>
              <w:t>10.3.</w:t>
            </w:r>
          </w:p>
        </w:tc>
        <w:tc>
          <w:tcPr>
            <w:tcW w:w="2052" w:type="pct"/>
          </w:tcPr>
          <w:p w14:paraId="1892F124" w14:textId="4315628A" w:rsidR="00DB4A92" w:rsidRPr="00BA2853" w:rsidRDefault="00DB4A92" w:rsidP="00FC1A50">
            <w:pPr>
              <w:spacing w:line="276" w:lineRule="auto"/>
              <w:jc w:val="both"/>
              <w:rPr>
                <w:rFonts w:ascii="Verdana" w:hAnsi="Verdana" w:cstheme="majorBidi"/>
                <w:iCs/>
                <w:color w:val="000000" w:themeColor="text1"/>
              </w:rPr>
            </w:pPr>
            <w:r w:rsidRPr="00BA2853">
              <w:rPr>
                <w:rFonts w:ascii="Verdana" w:hAnsi="Verdana" w:cstheme="majorBidi"/>
              </w:rPr>
              <w:t>Elemento konstrukcija užapvalintais kampais ir briaunomis. Varžtai paslėpti, kad būtų saugu naudotis įrenginiu. Įrenginių paviršius nekenksmingas.*</w:t>
            </w:r>
          </w:p>
        </w:tc>
        <w:tc>
          <w:tcPr>
            <w:tcW w:w="1671" w:type="pct"/>
          </w:tcPr>
          <w:p w14:paraId="6D18405A" w14:textId="77777777" w:rsidR="0018181E" w:rsidRPr="00BA2853" w:rsidRDefault="00DB4A92" w:rsidP="00FC1A50">
            <w:pPr>
              <w:jc w:val="both"/>
              <w:rPr>
                <w:rFonts w:ascii="Verdana" w:hAnsi="Verdana" w:cstheme="majorBidi"/>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 xml:space="preserve">: </w:t>
            </w:r>
            <w:r w:rsidR="0018181E" w:rsidRPr="00BA2853">
              <w:rPr>
                <w:rFonts w:ascii="Verdana" w:hAnsi="Verdana" w:cstheme="majorBidi"/>
              </w:rPr>
              <w:t>....................</w:t>
            </w:r>
          </w:p>
          <w:p w14:paraId="267216A9" w14:textId="5669A332" w:rsidR="00DB4A92" w:rsidRPr="00BA2853" w:rsidRDefault="00DB4A92" w:rsidP="00FC1A50">
            <w:pPr>
              <w:jc w:val="both"/>
              <w:rPr>
                <w:rFonts w:ascii="Verdana" w:hAnsi="Verdana" w:cstheme="majorBidi"/>
              </w:rPr>
            </w:pPr>
          </w:p>
          <w:p w14:paraId="5839A840" w14:textId="2F3B8412" w:rsidR="00DB4A92" w:rsidRPr="00BA2853" w:rsidRDefault="00DB4A92" w:rsidP="00FC1A50">
            <w:pPr>
              <w:shd w:val="clear" w:color="auto" w:fill="FFFFFF"/>
              <w:spacing w:line="276" w:lineRule="auto"/>
              <w:jc w:val="both"/>
              <w:rPr>
                <w:rFonts w:ascii="Verdana" w:hAnsi="Verdana" w:cstheme="majorBidi"/>
                <w:iCs/>
              </w:rPr>
            </w:pPr>
          </w:p>
        </w:tc>
        <w:tc>
          <w:tcPr>
            <w:tcW w:w="1016" w:type="pct"/>
            <w:tcBorders>
              <w:bottom w:val="single" w:sz="4" w:space="0" w:color="auto"/>
              <w:tl2br w:val="single" w:sz="4" w:space="0" w:color="auto"/>
            </w:tcBorders>
          </w:tcPr>
          <w:p w14:paraId="36F8859A" w14:textId="77777777" w:rsidR="00DB4A92" w:rsidRPr="00BA2853" w:rsidRDefault="00DB4A92" w:rsidP="00FC1A50">
            <w:pPr>
              <w:spacing w:line="276" w:lineRule="auto"/>
              <w:jc w:val="both"/>
              <w:rPr>
                <w:rFonts w:ascii="Verdana" w:eastAsia="Calibri" w:hAnsi="Verdana" w:cstheme="majorBidi"/>
                <w:i/>
                <w:color w:val="4472C4"/>
              </w:rPr>
            </w:pPr>
          </w:p>
        </w:tc>
      </w:tr>
      <w:tr w:rsidR="00C0533C" w:rsidRPr="00BA2853" w14:paraId="27C7F6C6" w14:textId="77777777" w:rsidTr="00044D61">
        <w:tc>
          <w:tcPr>
            <w:tcW w:w="261" w:type="pct"/>
          </w:tcPr>
          <w:p w14:paraId="2E318923" w14:textId="2C7188AD" w:rsidR="00DE441A" w:rsidRPr="00BA2853" w:rsidRDefault="0018181E" w:rsidP="00CE632C">
            <w:pPr>
              <w:spacing w:line="276" w:lineRule="auto"/>
              <w:jc w:val="center"/>
              <w:rPr>
                <w:rFonts w:ascii="Verdana" w:hAnsi="Verdana" w:cstheme="majorBidi"/>
                <w:bCs/>
                <w:color w:val="000000" w:themeColor="text1"/>
                <w:lang w:val="en-US"/>
              </w:rPr>
            </w:pPr>
            <w:r w:rsidRPr="00BA2853">
              <w:rPr>
                <w:rFonts w:ascii="Verdana" w:hAnsi="Verdana" w:cstheme="majorBidi"/>
                <w:bCs/>
                <w:color w:val="000000" w:themeColor="text1"/>
                <w:lang w:val="en-US"/>
              </w:rPr>
              <w:t>11.</w:t>
            </w:r>
          </w:p>
        </w:tc>
        <w:tc>
          <w:tcPr>
            <w:tcW w:w="2052" w:type="pct"/>
          </w:tcPr>
          <w:p w14:paraId="3D66DC0E" w14:textId="69EC45CE" w:rsidR="00DE441A" w:rsidRPr="00BA2853" w:rsidRDefault="0018181E" w:rsidP="00FC1A50">
            <w:pPr>
              <w:spacing w:line="276" w:lineRule="auto"/>
              <w:jc w:val="both"/>
              <w:rPr>
                <w:rFonts w:ascii="Verdana" w:hAnsi="Verdana" w:cstheme="majorBidi"/>
                <w:b/>
                <w:iCs/>
              </w:rPr>
            </w:pPr>
            <w:r w:rsidRPr="00BA2853">
              <w:rPr>
                <w:rFonts w:ascii="Verdana" w:hAnsi="Verdana" w:cstheme="majorBidi"/>
                <w:b/>
                <w:iCs/>
              </w:rPr>
              <w:t xml:space="preserve">Kubas </w:t>
            </w:r>
            <w:r w:rsidR="006E328F" w:rsidRPr="00BA2853">
              <w:rPr>
                <w:rFonts w:ascii="Verdana" w:hAnsi="Verdana" w:cstheme="majorBidi"/>
                <w:b/>
                <w:iCs/>
              </w:rPr>
              <w:t xml:space="preserve">(5 vnt.) </w:t>
            </w:r>
          </w:p>
          <w:p w14:paraId="2E14E4D9" w14:textId="77777777" w:rsidR="00DE441A" w:rsidRPr="00BA2853" w:rsidRDefault="00DE441A" w:rsidP="00FC1A50">
            <w:pPr>
              <w:spacing w:line="276" w:lineRule="auto"/>
              <w:jc w:val="both"/>
              <w:rPr>
                <w:rFonts w:ascii="Verdana" w:hAnsi="Verdana" w:cstheme="majorBidi"/>
              </w:rPr>
            </w:pPr>
            <w:r w:rsidRPr="00BA2853">
              <w:rPr>
                <w:rFonts w:ascii="Verdana" w:hAnsi="Verdana" w:cstheme="majorBidi"/>
              </w:rPr>
              <w:t>Orientacinis pavyzdys:</w:t>
            </w:r>
          </w:p>
          <w:p w14:paraId="729C118D" w14:textId="77777777" w:rsidR="00DE441A" w:rsidRPr="00BA2853" w:rsidRDefault="00DE441A" w:rsidP="00FC1A50">
            <w:pPr>
              <w:spacing w:line="276" w:lineRule="auto"/>
              <w:jc w:val="both"/>
              <w:rPr>
                <w:rFonts w:ascii="Verdana" w:hAnsi="Verdana" w:cstheme="majorBidi"/>
              </w:rPr>
            </w:pPr>
          </w:p>
          <w:p w14:paraId="50D7F4EB" w14:textId="3ED0D2E5" w:rsidR="0018181E" w:rsidRPr="00BA2853" w:rsidRDefault="0018181E" w:rsidP="00FC1A50">
            <w:pPr>
              <w:spacing w:line="276" w:lineRule="auto"/>
              <w:jc w:val="both"/>
              <w:rPr>
                <w:rFonts w:ascii="Verdana" w:hAnsi="Verdana" w:cstheme="majorBidi"/>
                <w:iCs/>
                <w:color w:val="000000" w:themeColor="text1"/>
                <w:lang w:val="en-US"/>
              </w:rPr>
            </w:pPr>
            <w:r w:rsidRPr="00BA2853">
              <w:rPr>
                <w:rFonts w:ascii="Verdana" w:hAnsi="Verdana" w:cstheme="majorBidi"/>
                <w:iCs/>
                <w:noProof/>
                <w:color w:val="000000" w:themeColor="text1"/>
                <w:lang w:val="en-US"/>
              </w:rPr>
              <w:drawing>
                <wp:inline distT="0" distB="0" distL="0" distR="0" wp14:anchorId="6D0AC296" wp14:editId="2DA6A196">
                  <wp:extent cx="1584251" cy="1560555"/>
                  <wp:effectExtent l="0" t="0" r="0" b="1905"/>
                  <wp:docPr id="9435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88591" cy="1564830"/>
                          </a:xfrm>
                          <a:prstGeom prst="rect">
                            <a:avLst/>
                          </a:prstGeom>
                          <a:noFill/>
                          <a:ln>
                            <a:noFill/>
                          </a:ln>
                        </pic:spPr>
                      </pic:pic>
                    </a:graphicData>
                  </a:graphic>
                </wp:inline>
              </w:drawing>
            </w:r>
          </w:p>
          <w:p w14:paraId="685A3B51" w14:textId="1A951776" w:rsidR="00DE441A" w:rsidRPr="00BA2853" w:rsidRDefault="00DE441A" w:rsidP="00FC1A50">
            <w:pPr>
              <w:spacing w:line="276" w:lineRule="auto"/>
              <w:jc w:val="both"/>
              <w:rPr>
                <w:rFonts w:ascii="Verdana" w:hAnsi="Verdana" w:cstheme="majorBidi"/>
                <w:iCs/>
                <w:color w:val="000000" w:themeColor="text1"/>
              </w:rPr>
            </w:pPr>
          </w:p>
        </w:tc>
        <w:tc>
          <w:tcPr>
            <w:tcW w:w="1671" w:type="pct"/>
          </w:tcPr>
          <w:p w14:paraId="68A27E3F" w14:textId="77777777" w:rsidR="00DE441A" w:rsidRPr="00BA2853" w:rsidRDefault="00DE441A" w:rsidP="00FC1A50">
            <w:pPr>
              <w:spacing w:line="276" w:lineRule="auto"/>
              <w:jc w:val="both"/>
              <w:rPr>
                <w:rFonts w:ascii="Verdana" w:hAnsi="Verdana" w:cstheme="majorBidi"/>
              </w:rPr>
            </w:pPr>
            <w:r w:rsidRPr="00BA2853">
              <w:rPr>
                <w:rFonts w:ascii="Verdana" w:hAnsi="Verdana" w:cstheme="majorBidi"/>
              </w:rPr>
              <w:t>Prekės gamintojas</w:t>
            </w:r>
            <w:r w:rsidRPr="00BA2853">
              <w:rPr>
                <w:rFonts w:ascii="Verdana" w:hAnsi="Verdana" w:cstheme="majorBidi"/>
                <w:color w:val="000000"/>
              </w:rPr>
              <w:t xml:space="preserve">: </w:t>
            </w:r>
            <w:r w:rsidRPr="00BA2853">
              <w:rPr>
                <w:rFonts w:ascii="Verdana" w:hAnsi="Verdana" w:cstheme="majorBidi"/>
              </w:rPr>
              <w:t>...............................</w:t>
            </w:r>
          </w:p>
          <w:p w14:paraId="3CD21F56" w14:textId="77777777" w:rsidR="00DE441A" w:rsidRPr="00BA2853" w:rsidRDefault="00DE441A" w:rsidP="00FC1A50">
            <w:pPr>
              <w:spacing w:line="276" w:lineRule="auto"/>
              <w:jc w:val="both"/>
              <w:rPr>
                <w:rFonts w:ascii="Verdana" w:hAnsi="Verdana" w:cstheme="majorBidi"/>
              </w:rPr>
            </w:pPr>
          </w:p>
          <w:p w14:paraId="64090806" w14:textId="77777777" w:rsidR="00DE441A" w:rsidRPr="00BA2853" w:rsidRDefault="00DE441A" w:rsidP="00FC1A50">
            <w:pPr>
              <w:shd w:val="clear" w:color="auto" w:fill="FFFFFF"/>
              <w:spacing w:line="276" w:lineRule="auto"/>
              <w:jc w:val="both"/>
              <w:rPr>
                <w:rFonts w:ascii="Verdana" w:hAnsi="Verdana" w:cstheme="majorBidi"/>
                <w:iCs/>
              </w:rPr>
            </w:pPr>
            <w:r w:rsidRPr="00BA2853">
              <w:rPr>
                <w:rFonts w:ascii="Verdana" w:hAnsi="Verdana" w:cstheme="majorBidi"/>
              </w:rPr>
              <w:t xml:space="preserve">Prekės modelis </w:t>
            </w:r>
            <w:r w:rsidRPr="00BA2853">
              <w:rPr>
                <w:rFonts w:ascii="Verdana" w:hAnsi="Verdana" w:cstheme="majorBidi"/>
                <w:i/>
                <w:color w:val="156082" w:themeColor="accent1"/>
              </w:rPr>
              <w:t>(įrašyti, jei yra)</w:t>
            </w:r>
            <w:r w:rsidRPr="00BA2853">
              <w:rPr>
                <w:rFonts w:ascii="Verdana" w:hAnsi="Verdana" w:cstheme="majorBidi"/>
              </w:rPr>
              <w:t xml:space="preserve">, kodas </w:t>
            </w:r>
            <w:r w:rsidRPr="00BA2853">
              <w:rPr>
                <w:rFonts w:ascii="Verdana" w:hAnsi="Verdana" w:cstheme="majorBidi"/>
                <w:i/>
                <w:color w:val="156082" w:themeColor="accent1"/>
              </w:rPr>
              <w:t>(įrašyti, jei yra):</w:t>
            </w:r>
            <w:r w:rsidRPr="00BA2853">
              <w:rPr>
                <w:rFonts w:ascii="Verdana" w:hAnsi="Verdana" w:cstheme="majorBidi"/>
                <w:color w:val="156082" w:themeColor="accent1"/>
              </w:rPr>
              <w:t xml:space="preserve"> </w:t>
            </w:r>
            <w:r w:rsidRPr="00BA2853">
              <w:rPr>
                <w:rFonts w:ascii="Verdana" w:hAnsi="Verdana" w:cstheme="majorBidi"/>
              </w:rPr>
              <w:t>................................................................</w:t>
            </w:r>
          </w:p>
        </w:tc>
        <w:tc>
          <w:tcPr>
            <w:tcW w:w="1016" w:type="pct"/>
            <w:tcBorders>
              <w:bottom w:val="single" w:sz="4" w:space="0" w:color="auto"/>
            </w:tcBorders>
          </w:tcPr>
          <w:p w14:paraId="4985A998" w14:textId="77777777" w:rsidR="00DE441A" w:rsidRPr="00BA2853" w:rsidRDefault="00DE441A"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45AF9661" w14:textId="77777777" w:rsidTr="00044D61">
        <w:tc>
          <w:tcPr>
            <w:tcW w:w="261" w:type="pct"/>
          </w:tcPr>
          <w:p w14:paraId="3D52D981" w14:textId="77777777" w:rsidR="0018181E" w:rsidRPr="00BA2853" w:rsidRDefault="0018181E" w:rsidP="00CE632C">
            <w:pPr>
              <w:spacing w:line="276" w:lineRule="auto"/>
              <w:jc w:val="center"/>
              <w:rPr>
                <w:rFonts w:ascii="Verdana" w:hAnsi="Verdana" w:cstheme="majorBidi"/>
                <w:bCs/>
                <w:color w:val="000000" w:themeColor="text1"/>
                <w:lang w:val="en-US"/>
              </w:rPr>
            </w:pPr>
            <w:r w:rsidRPr="00BA2853">
              <w:rPr>
                <w:rFonts w:ascii="Verdana" w:hAnsi="Verdana" w:cstheme="majorBidi"/>
                <w:bCs/>
                <w:color w:val="000000" w:themeColor="text1"/>
                <w:lang w:val="en-US"/>
              </w:rPr>
              <w:t>10.1.</w:t>
            </w:r>
          </w:p>
        </w:tc>
        <w:tc>
          <w:tcPr>
            <w:tcW w:w="2052" w:type="pct"/>
          </w:tcPr>
          <w:p w14:paraId="239293A0" w14:textId="77777777" w:rsidR="0018181E" w:rsidRPr="00BA2853" w:rsidRDefault="0018181E" w:rsidP="00FC1A50">
            <w:pPr>
              <w:jc w:val="both"/>
              <w:rPr>
                <w:rFonts w:ascii="Verdana" w:eastAsia="Calibri" w:hAnsi="Verdana" w:cstheme="majorBidi"/>
              </w:rPr>
            </w:pPr>
            <w:r w:rsidRPr="00BA2853">
              <w:rPr>
                <w:rFonts w:ascii="Verdana" w:hAnsi="Verdana" w:cstheme="majorBidi"/>
              </w:rPr>
              <w:t xml:space="preserve">Įrenginio matmenys </w:t>
            </w:r>
            <w:r w:rsidRPr="00BA2853">
              <w:rPr>
                <w:rFonts w:ascii="Verdana" w:eastAsia="Calibri" w:hAnsi="Verdana" w:cstheme="majorBidi"/>
              </w:rPr>
              <w:t>(galima paklaida +/- 10 mm):</w:t>
            </w:r>
          </w:p>
          <w:p w14:paraId="49361533" w14:textId="77777777" w:rsidR="0018181E" w:rsidRPr="00BA2853" w:rsidRDefault="0018181E" w:rsidP="00FC1A50">
            <w:pPr>
              <w:jc w:val="both"/>
              <w:rPr>
                <w:rFonts w:ascii="Verdana" w:eastAsia="Calibri" w:hAnsi="Verdana" w:cstheme="majorBidi"/>
              </w:rPr>
            </w:pPr>
            <w:r w:rsidRPr="00BA2853">
              <w:rPr>
                <w:rFonts w:ascii="Verdana" w:eastAsia="Calibri" w:hAnsi="Verdana" w:cstheme="majorBidi"/>
              </w:rPr>
              <w:t>ilgis: 400 mm;</w:t>
            </w:r>
          </w:p>
          <w:p w14:paraId="3AD82895" w14:textId="77777777" w:rsidR="0018181E" w:rsidRPr="00BA2853" w:rsidRDefault="0018181E" w:rsidP="00FC1A50">
            <w:pPr>
              <w:jc w:val="both"/>
              <w:rPr>
                <w:rFonts w:ascii="Verdana" w:eastAsia="Calibri" w:hAnsi="Verdana" w:cstheme="majorBidi"/>
              </w:rPr>
            </w:pPr>
            <w:r w:rsidRPr="00BA2853">
              <w:rPr>
                <w:rFonts w:ascii="Verdana" w:eastAsia="Calibri" w:hAnsi="Verdana" w:cstheme="majorBidi"/>
              </w:rPr>
              <w:t>plotis: 400 mm;</w:t>
            </w:r>
          </w:p>
          <w:p w14:paraId="51B1440D" w14:textId="1199BAEB" w:rsidR="0018181E" w:rsidRPr="00BA2853" w:rsidRDefault="0018181E" w:rsidP="00FC1A50">
            <w:pPr>
              <w:spacing w:line="276" w:lineRule="auto"/>
              <w:jc w:val="both"/>
              <w:rPr>
                <w:rFonts w:ascii="Verdana" w:hAnsi="Verdana" w:cstheme="majorBidi"/>
                <w:b/>
                <w:iCs/>
              </w:rPr>
            </w:pPr>
            <w:r w:rsidRPr="00BA2853">
              <w:rPr>
                <w:rFonts w:ascii="Verdana" w:eastAsia="Calibri" w:hAnsi="Verdana" w:cstheme="majorBidi"/>
              </w:rPr>
              <w:t>aukštis: 400 mm.</w:t>
            </w:r>
          </w:p>
        </w:tc>
        <w:tc>
          <w:tcPr>
            <w:tcW w:w="1671" w:type="pct"/>
          </w:tcPr>
          <w:p w14:paraId="188C9026" w14:textId="77777777" w:rsidR="0018181E" w:rsidRPr="00BA2853" w:rsidRDefault="0018181E" w:rsidP="00FC1A50">
            <w:pPr>
              <w:spacing w:line="276" w:lineRule="auto"/>
              <w:jc w:val="both"/>
              <w:rPr>
                <w:rFonts w:ascii="Verdana" w:hAnsi="Verdana" w:cstheme="majorBidi"/>
                <w:bCs/>
                <w:shd w:val="clear" w:color="auto" w:fill="FFFFFF"/>
              </w:rPr>
            </w:pPr>
            <w:r w:rsidRPr="00BA2853">
              <w:rPr>
                <w:rFonts w:ascii="Verdana" w:hAnsi="Verdana" w:cstheme="majorBidi"/>
              </w:rPr>
              <w:t xml:space="preserve">Ilgis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p w14:paraId="6382CB15" w14:textId="77777777" w:rsidR="0018181E" w:rsidRPr="00BA2853" w:rsidRDefault="0018181E" w:rsidP="00FC1A50">
            <w:pPr>
              <w:spacing w:line="276" w:lineRule="auto"/>
              <w:jc w:val="both"/>
              <w:rPr>
                <w:rFonts w:ascii="Verdana" w:hAnsi="Verdana" w:cstheme="majorBidi"/>
                <w:bCs/>
                <w:shd w:val="clear" w:color="auto" w:fill="FFFFFF"/>
              </w:rPr>
            </w:pPr>
          </w:p>
          <w:p w14:paraId="2BB5D732" w14:textId="77777777" w:rsidR="0018181E" w:rsidRPr="00BA2853" w:rsidRDefault="0018181E" w:rsidP="00FC1A50">
            <w:pPr>
              <w:spacing w:line="276" w:lineRule="auto"/>
              <w:jc w:val="both"/>
              <w:rPr>
                <w:rFonts w:ascii="Verdana" w:hAnsi="Verdana" w:cstheme="majorBidi"/>
                <w:bCs/>
                <w:shd w:val="clear" w:color="auto" w:fill="FFFFFF"/>
              </w:rPr>
            </w:pPr>
            <w:r w:rsidRPr="00BA2853">
              <w:rPr>
                <w:rFonts w:ascii="Verdana" w:hAnsi="Verdana" w:cstheme="majorBidi"/>
              </w:rPr>
              <w:t xml:space="preserve">Plotis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p w14:paraId="7A0D6896" w14:textId="77777777" w:rsidR="0018181E" w:rsidRPr="00BA2853" w:rsidRDefault="0018181E" w:rsidP="00FC1A50">
            <w:pPr>
              <w:spacing w:line="276" w:lineRule="auto"/>
              <w:jc w:val="both"/>
              <w:rPr>
                <w:rFonts w:ascii="Verdana" w:hAnsi="Verdana" w:cstheme="majorBidi"/>
                <w:bCs/>
                <w:shd w:val="clear" w:color="auto" w:fill="FFFFFF"/>
              </w:rPr>
            </w:pPr>
          </w:p>
          <w:p w14:paraId="6F723102" w14:textId="77777777" w:rsidR="0018181E" w:rsidRPr="00BA2853" w:rsidRDefault="0018181E" w:rsidP="00FC1A50">
            <w:pPr>
              <w:spacing w:line="276" w:lineRule="auto"/>
              <w:jc w:val="both"/>
              <w:rPr>
                <w:rFonts w:ascii="Verdana" w:hAnsi="Verdana" w:cstheme="majorBidi"/>
              </w:rPr>
            </w:pPr>
            <w:r w:rsidRPr="00BA2853">
              <w:rPr>
                <w:rFonts w:ascii="Verdana" w:hAnsi="Verdana" w:cstheme="majorBidi"/>
              </w:rPr>
              <w:lastRenderedPageBreak/>
              <w:t xml:space="preserve">Aukštis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tc>
        <w:tc>
          <w:tcPr>
            <w:tcW w:w="1016" w:type="pct"/>
            <w:tcBorders>
              <w:bottom w:val="single" w:sz="4" w:space="0" w:color="auto"/>
            </w:tcBorders>
          </w:tcPr>
          <w:p w14:paraId="0ACF16EF" w14:textId="77777777" w:rsidR="0018181E" w:rsidRPr="00BA2853" w:rsidRDefault="0018181E"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lastRenderedPageBreak/>
              <w:t>(įrašyti)</w:t>
            </w:r>
          </w:p>
        </w:tc>
      </w:tr>
      <w:tr w:rsidR="00C0533C" w:rsidRPr="00BA2853" w14:paraId="40C883A6" w14:textId="77777777" w:rsidTr="00044D61">
        <w:tc>
          <w:tcPr>
            <w:tcW w:w="261" w:type="pct"/>
          </w:tcPr>
          <w:p w14:paraId="7C28F2FB" w14:textId="77777777" w:rsidR="0018181E" w:rsidRPr="00BA2853" w:rsidRDefault="0018181E" w:rsidP="00CE632C">
            <w:pPr>
              <w:spacing w:line="276" w:lineRule="auto"/>
              <w:jc w:val="center"/>
              <w:rPr>
                <w:rFonts w:ascii="Verdana" w:hAnsi="Verdana" w:cstheme="majorBidi"/>
                <w:bCs/>
                <w:color w:val="000000" w:themeColor="text1"/>
                <w:lang w:val="en-US"/>
              </w:rPr>
            </w:pPr>
            <w:r w:rsidRPr="00BA2853">
              <w:rPr>
                <w:rFonts w:ascii="Verdana" w:hAnsi="Verdana" w:cstheme="majorBidi"/>
                <w:bCs/>
                <w:color w:val="000000" w:themeColor="text1"/>
                <w:lang w:val="en-US"/>
              </w:rPr>
              <w:t>10.2.</w:t>
            </w:r>
          </w:p>
        </w:tc>
        <w:tc>
          <w:tcPr>
            <w:tcW w:w="2052" w:type="pct"/>
          </w:tcPr>
          <w:p w14:paraId="49FE8F07" w14:textId="2D0BD161" w:rsidR="0018181E" w:rsidRPr="00BA2853" w:rsidRDefault="0018181E" w:rsidP="00FC1A50">
            <w:pPr>
              <w:spacing w:line="276" w:lineRule="auto"/>
              <w:jc w:val="both"/>
              <w:rPr>
                <w:rFonts w:ascii="Verdana" w:hAnsi="Verdana" w:cstheme="majorBidi"/>
                <w:color w:val="000000" w:themeColor="text1"/>
                <w:shd w:val="clear" w:color="auto" w:fill="FFFFFF"/>
              </w:rPr>
            </w:pPr>
            <w:r w:rsidRPr="00BA2853">
              <w:rPr>
                <w:rFonts w:ascii="Verdana" w:hAnsi="Verdana" w:cstheme="majorBidi"/>
              </w:rPr>
              <w:t xml:space="preserve">Įrenginys turi būti pritaikytas žaidimams, sėdėjimui ir peršokimams. Įrenginys sudarytas iš EPDM gumos granulių, pralaidus vandeniui ar lygiaverčių medžiagų. </w:t>
            </w:r>
          </w:p>
        </w:tc>
        <w:tc>
          <w:tcPr>
            <w:tcW w:w="1671" w:type="pct"/>
          </w:tcPr>
          <w:p w14:paraId="45C1E585" w14:textId="77777777" w:rsidR="0018181E" w:rsidRPr="00BA2853" w:rsidRDefault="0018181E" w:rsidP="00FC1A50">
            <w:pPr>
              <w:jc w:val="both"/>
              <w:rPr>
                <w:rFonts w:ascii="Verdana" w:hAnsi="Verdana" w:cstheme="majorBidi"/>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 xml:space="preserve">: </w:t>
            </w:r>
            <w:r w:rsidRPr="00BA2853">
              <w:rPr>
                <w:rFonts w:ascii="Verdana" w:hAnsi="Verdana" w:cstheme="majorBidi"/>
              </w:rPr>
              <w:t>....................</w:t>
            </w:r>
          </w:p>
          <w:p w14:paraId="3A8F0153" w14:textId="77777777" w:rsidR="0018181E" w:rsidRPr="00BA2853" w:rsidRDefault="0018181E" w:rsidP="00FC1A50">
            <w:pPr>
              <w:jc w:val="both"/>
              <w:rPr>
                <w:rFonts w:ascii="Verdana" w:hAnsi="Verdana" w:cstheme="majorBidi"/>
              </w:rPr>
            </w:pPr>
          </w:p>
          <w:p w14:paraId="1B32971C" w14:textId="77777777" w:rsidR="0018181E" w:rsidRPr="00BA2853" w:rsidRDefault="0018181E" w:rsidP="00FC1A50">
            <w:pPr>
              <w:shd w:val="clear" w:color="auto" w:fill="FFFFFF"/>
              <w:spacing w:line="276" w:lineRule="auto"/>
              <w:jc w:val="both"/>
              <w:rPr>
                <w:rFonts w:ascii="Verdana" w:eastAsia="Calibri" w:hAnsi="Verdana" w:cstheme="majorBidi"/>
              </w:rPr>
            </w:pPr>
            <w:r w:rsidRPr="00BA2853">
              <w:rPr>
                <w:rFonts w:ascii="Verdana" w:hAnsi="Verdana" w:cstheme="majorBidi"/>
                <w:iCs/>
              </w:rPr>
              <w:t xml:space="preserve">Stalviršio </w:t>
            </w:r>
            <w:r w:rsidRPr="00BA2853">
              <w:rPr>
                <w:rFonts w:ascii="Verdana" w:eastAsia="Calibri" w:hAnsi="Verdana" w:cstheme="majorBidi"/>
              </w:rPr>
              <w:t xml:space="preserve">medžiagiškumas </w:t>
            </w:r>
            <w:r w:rsidRPr="00BA2853">
              <w:rPr>
                <w:rFonts w:ascii="Verdana" w:eastAsia="Calibri" w:hAnsi="Verdana" w:cstheme="majorBidi"/>
                <w:i/>
                <w:color w:val="0070C0"/>
              </w:rPr>
              <w:t>(įrašyti konkrečią medžiagą)</w:t>
            </w:r>
            <w:r w:rsidRPr="00BA2853">
              <w:rPr>
                <w:rFonts w:ascii="Verdana" w:eastAsia="Calibri" w:hAnsi="Verdana" w:cstheme="majorBidi"/>
                <w:color w:val="0070C0"/>
              </w:rPr>
              <w:t>:</w:t>
            </w:r>
            <w:r w:rsidRPr="00BA2853">
              <w:rPr>
                <w:rFonts w:ascii="Verdana" w:hAnsi="Verdana" w:cstheme="majorBidi"/>
              </w:rPr>
              <w:t>....................</w:t>
            </w:r>
            <w:r w:rsidRPr="00BA2853">
              <w:rPr>
                <w:rFonts w:ascii="Verdana" w:eastAsia="Calibri" w:hAnsi="Verdana" w:cstheme="majorBidi"/>
              </w:rPr>
              <w:br/>
            </w:r>
          </w:p>
          <w:p w14:paraId="7EDBCB5C" w14:textId="77777777" w:rsidR="0018181E" w:rsidRPr="00BA2853" w:rsidRDefault="0018181E" w:rsidP="00FC1A50">
            <w:pPr>
              <w:spacing w:line="276" w:lineRule="auto"/>
              <w:jc w:val="both"/>
              <w:rPr>
                <w:rFonts w:ascii="Verdana" w:hAnsi="Verdana" w:cstheme="majorBidi"/>
              </w:rPr>
            </w:pPr>
          </w:p>
        </w:tc>
        <w:tc>
          <w:tcPr>
            <w:tcW w:w="1016" w:type="pct"/>
            <w:tcBorders>
              <w:bottom w:val="single" w:sz="4" w:space="0" w:color="auto"/>
            </w:tcBorders>
          </w:tcPr>
          <w:p w14:paraId="51157F7B" w14:textId="77777777" w:rsidR="0018181E" w:rsidRPr="00BA2853" w:rsidRDefault="0018181E"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18181E" w:rsidRPr="00BA2853" w14:paraId="66DD162F" w14:textId="77777777" w:rsidTr="00044D61">
        <w:tc>
          <w:tcPr>
            <w:tcW w:w="261" w:type="pct"/>
          </w:tcPr>
          <w:p w14:paraId="4024D6C1" w14:textId="77777777" w:rsidR="0018181E" w:rsidRPr="00BA2853" w:rsidRDefault="0018181E" w:rsidP="00CE632C">
            <w:pPr>
              <w:spacing w:line="276" w:lineRule="auto"/>
              <w:jc w:val="center"/>
              <w:rPr>
                <w:rFonts w:ascii="Verdana" w:hAnsi="Verdana" w:cstheme="majorBidi"/>
                <w:bCs/>
                <w:color w:val="000000" w:themeColor="text1"/>
                <w:lang w:val="en-US"/>
              </w:rPr>
            </w:pPr>
          </w:p>
        </w:tc>
        <w:tc>
          <w:tcPr>
            <w:tcW w:w="2052" w:type="pct"/>
          </w:tcPr>
          <w:p w14:paraId="051AAE27" w14:textId="77777777" w:rsidR="0018181E" w:rsidRPr="00BA2853" w:rsidRDefault="0018181E" w:rsidP="00FC1A50">
            <w:pPr>
              <w:jc w:val="both"/>
              <w:rPr>
                <w:rFonts w:ascii="Verdana" w:hAnsi="Verdana" w:cstheme="majorBidi"/>
                <w:lang w:val="fr-FR"/>
              </w:rPr>
            </w:pPr>
            <w:r w:rsidRPr="00BA2853">
              <w:rPr>
                <w:rFonts w:ascii="Verdana" w:hAnsi="Verdana" w:cstheme="majorBidi"/>
              </w:rPr>
              <w:t xml:space="preserve">Įrenginys turi būti sertifikuotas ir atitikti standartą EN </w:t>
            </w:r>
            <w:r w:rsidRPr="00BA2853">
              <w:rPr>
                <w:rFonts w:ascii="Verdana" w:hAnsi="Verdana" w:cstheme="majorBidi"/>
                <w:lang w:val="fr-FR"/>
              </w:rPr>
              <w:t xml:space="preserve">1176. </w:t>
            </w:r>
          </w:p>
          <w:p w14:paraId="604F6ED2" w14:textId="6B97AFF5" w:rsidR="0018181E" w:rsidRPr="00BA2853" w:rsidRDefault="0018181E" w:rsidP="00FC1A50">
            <w:pPr>
              <w:spacing w:line="276" w:lineRule="auto"/>
              <w:jc w:val="both"/>
              <w:rPr>
                <w:rFonts w:ascii="Verdana" w:hAnsi="Verdana" w:cstheme="majorBidi"/>
              </w:rPr>
            </w:pPr>
            <w:r w:rsidRPr="00BA2853">
              <w:rPr>
                <w:rFonts w:ascii="Verdana" w:hAnsi="Verdana" w:cstheme="majorBidi"/>
                <w:i/>
                <w:iCs/>
              </w:rPr>
              <w:t>Pateikti atitiktį patvirtinančius dokumentus.</w:t>
            </w:r>
          </w:p>
        </w:tc>
        <w:tc>
          <w:tcPr>
            <w:tcW w:w="1671" w:type="pct"/>
          </w:tcPr>
          <w:p w14:paraId="750A2B3A" w14:textId="77777777" w:rsidR="0009054B" w:rsidRPr="00BA2853" w:rsidRDefault="0009054B" w:rsidP="00FC1A50">
            <w:pPr>
              <w:jc w:val="both"/>
              <w:rPr>
                <w:rFonts w:ascii="Verdana" w:hAnsi="Verdana" w:cstheme="majorBidi"/>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 xml:space="preserve">: </w:t>
            </w:r>
            <w:r w:rsidRPr="00BA2853">
              <w:rPr>
                <w:rFonts w:ascii="Verdana" w:hAnsi="Verdana" w:cstheme="majorBidi"/>
              </w:rPr>
              <w:t>....................</w:t>
            </w:r>
          </w:p>
          <w:p w14:paraId="625B5DC8" w14:textId="77777777" w:rsidR="0018181E" w:rsidRPr="00BA2853" w:rsidRDefault="0018181E" w:rsidP="00FC1A50">
            <w:pPr>
              <w:jc w:val="both"/>
              <w:rPr>
                <w:rFonts w:ascii="Verdana" w:eastAsia="Calibri" w:hAnsi="Verdana" w:cstheme="majorBidi"/>
              </w:rPr>
            </w:pPr>
          </w:p>
        </w:tc>
        <w:tc>
          <w:tcPr>
            <w:tcW w:w="1016" w:type="pct"/>
            <w:tcBorders>
              <w:bottom w:val="single" w:sz="4" w:space="0" w:color="auto"/>
            </w:tcBorders>
          </w:tcPr>
          <w:p w14:paraId="6629A648" w14:textId="1E2DFEE2" w:rsidR="0018181E" w:rsidRPr="00BA2853" w:rsidRDefault="0018181E"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2B91B7E1" w14:textId="77777777" w:rsidTr="00044D61">
        <w:tc>
          <w:tcPr>
            <w:tcW w:w="261" w:type="pct"/>
          </w:tcPr>
          <w:p w14:paraId="4B7A1A11" w14:textId="77777777" w:rsidR="0018181E" w:rsidRPr="00BA2853" w:rsidRDefault="0018181E" w:rsidP="00CE632C">
            <w:pPr>
              <w:spacing w:line="276" w:lineRule="auto"/>
              <w:jc w:val="center"/>
              <w:rPr>
                <w:rFonts w:ascii="Verdana" w:hAnsi="Verdana" w:cstheme="majorBidi"/>
                <w:bCs/>
                <w:color w:val="000000" w:themeColor="text1"/>
                <w:lang w:val="en-US"/>
              </w:rPr>
            </w:pPr>
            <w:r w:rsidRPr="00BA2853">
              <w:rPr>
                <w:rFonts w:ascii="Verdana" w:hAnsi="Verdana" w:cstheme="majorBidi"/>
                <w:bCs/>
                <w:color w:val="000000" w:themeColor="text1"/>
                <w:lang w:val="en-US"/>
              </w:rPr>
              <w:t>10.3.</w:t>
            </w:r>
          </w:p>
        </w:tc>
        <w:tc>
          <w:tcPr>
            <w:tcW w:w="2052" w:type="pct"/>
          </w:tcPr>
          <w:p w14:paraId="2646DAA4" w14:textId="58C7EB6F" w:rsidR="0018181E" w:rsidRPr="00BA2853" w:rsidRDefault="0018181E" w:rsidP="00FC1A50">
            <w:pPr>
              <w:spacing w:line="276" w:lineRule="auto"/>
              <w:jc w:val="both"/>
              <w:rPr>
                <w:rFonts w:ascii="Verdana" w:hAnsi="Verdana" w:cstheme="majorBidi"/>
                <w:iCs/>
                <w:color w:val="000000" w:themeColor="text1"/>
              </w:rPr>
            </w:pPr>
            <w:r w:rsidRPr="00BA2853">
              <w:rPr>
                <w:rFonts w:ascii="Verdana" w:hAnsi="Verdana" w:cstheme="majorBidi"/>
                <w:color w:val="000000" w:themeColor="text1"/>
                <w:shd w:val="clear" w:color="auto" w:fill="FFFFFF"/>
              </w:rPr>
              <w:t xml:space="preserve">Medžiagos turi būti atitinkančios galiojančius ES standartus bei pritaikytos temperatūrų svyravimui Lietuvos klimatinėms sąlygoms. </w:t>
            </w:r>
          </w:p>
        </w:tc>
        <w:tc>
          <w:tcPr>
            <w:tcW w:w="1671" w:type="pct"/>
          </w:tcPr>
          <w:p w14:paraId="038B9631" w14:textId="089FE043" w:rsidR="0018181E" w:rsidRPr="00BA2853" w:rsidRDefault="0018181E" w:rsidP="00FC1A50">
            <w:pPr>
              <w:jc w:val="both"/>
              <w:rPr>
                <w:rFonts w:ascii="Verdana" w:hAnsi="Verdana" w:cstheme="majorBidi"/>
                <w:iCs/>
              </w:rPr>
            </w:pPr>
            <w:r w:rsidRPr="00BA2853">
              <w:rPr>
                <w:rFonts w:ascii="Verdana" w:hAnsi="Verdana" w:cstheme="majorBidi"/>
              </w:rPr>
              <w:t>Atitinka (</w:t>
            </w:r>
            <w:r w:rsidRPr="00BA2853">
              <w:rPr>
                <w:rFonts w:ascii="Verdana" w:hAnsi="Verdana" w:cstheme="majorBidi"/>
                <w:color w:val="0070C0"/>
              </w:rPr>
              <w:t>įrašyti taip / ne</w:t>
            </w:r>
            <w:r w:rsidRPr="00BA2853">
              <w:rPr>
                <w:rFonts w:ascii="Verdana" w:hAnsi="Verdana" w:cstheme="majorBidi"/>
              </w:rPr>
              <w:t>):...................</w:t>
            </w:r>
          </w:p>
        </w:tc>
        <w:tc>
          <w:tcPr>
            <w:tcW w:w="1016" w:type="pct"/>
            <w:tcBorders>
              <w:bottom w:val="single" w:sz="4" w:space="0" w:color="auto"/>
              <w:tl2br w:val="single" w:sz="4" w:space="0" w:color="auto"/>
            </w:tcBorders>
          </w:tcPr>
          <w:p w14:paraId="1D0D8AC7" w14:textId="77777777" w:rsidR="0018181E" w:rsidRPr="00BA2853" w:rsidRDefault="0018181E" w:rsidP="00FC1A50">
            <w:pPr>
              <w:spacing w:line="276" w:lineRule="auto"/>
              <w:jc w:val="both"/>
              <w:rPr>
                <w:rFonts w:ascii="Verdana" w:eastAsia="Calibri" w:hAnsi="Verdana" w:cstheme="majorBidi"/>
                <w:i/>
                <w:color w:val="4472C4"/>
              </w:rPr>
            </w:pPr>
          </w:p>
        </w:tc>
      </w:tr>
      <w:tr w:rsidR="00C0533C" w:rsidRPr="00BA2853" w14:paraId="11D95B9E" w14:textId="77777777" w:rsidTr="00044D61">
        <w:tc>
          <w:tcPr>
            <w:tcW w:w="261" w:type="pct"/>
          </w:tcPr>
          <w:p w14:paraId="1455536C" w14:textId="77777777" w:rsidR="0009054B" w:rsidRPr="00BA2853" w:rsidRDefault="0009054B" w:rsidP="00CE632C">
            <w:pPr>
              <w:spacing w:line="276" w:lineRule="auto"/>
              <w:jc w:val="center"/>
              <w:rPr>
                <w:rFonts w:ascii="Verdana" w:hAnsi="Verdana" w:cstheme="majorBidi"/>
                <w:bCs/>
                <w:color w:val="000000" w:themeColor="text1"/>
                <w:lang w:val="en-US"/>
              </w:rPr>
            </w:pPr>
            <w:r w:rsidRPr="00BA2853">
              <w:rPr>
                <w:rFonts w:ascii="Verdana" w:hAnsi="Verdana" w:cstheme="majorBidi"/>
                <w:bCs/>
                <w:color w:val="000000" w:themeColor="text1"/>
                <w:lang w:val="en-US"/>
              </w:rPr>
              <w:t>11.</w:t>
            </w:r>
          </w:p>
        </w:tc>
        <w:tc>
          <w:tcPr>
            <w:tcW w:w="2052" w:type="pct"/>
          </w:tcPr>
          <w:p w14:paraId="286E1ADF" w14:textId="7131C1AB" w:rsidR="0009054B" w:rsidRPr="00BA2853" w:rsidRDefault="00C0533C" w:rsidP="00FC1A50">
            <w:pPr>
              <w:spacing w:line="276" w:lineRule="auto"/>
              <w:jc w:val="both"/>
              <w:rPr>
                <w:rFonts w:ascii="Verdana" w:hAnsi="Verdana" w:cstheme="majorBidi"/>
                <w:b/>
                <w:iCs/>
              </w:rPr>
            </w:pPr>
            <w:r w:rsidRPr="00BA2853">
              <w:rPr>
                <w:rFonts w:ascii="Verdana" w:hAnsi="Verdana" w:cstheme="majorBidi"/>
                <w:b/>
                <w:iCs/>
              </w:rPr>
              <w:t xml:space="preserve">Rutulys </w:t>
            </w:r>
            <w:r w:rsidR="006E328F" w:rsidRPr="00BA2853">
              <w:rPr>
                <w:rFonts w:ascii="Verdana" w:hAnsi="Verdana" w:cstheme="majorBidi"/>
                <w:b/>
                <w:iCs/>
              </w:rPr>
              <w:t>(1 vnt.)</w:t>
            </w:r>
          </w:p>
          <w:p w14:paraId="23099F2D" w14:textId="77777777" w:rsidR="0009054B" w:rsidRPr="00BA2853" w:rsidRDefault="0009054B" w:rsidP="00FC1A50">
            <w:pPr>
              <w:spacing w:line="276" w:lineRule="auto"/>
              <w:jc w:val="both"/>
              <w:rPr>
                <w:rFonts w:ascii="Verdana" w:hAnsi="Verdana" w:cstheme="majorBidi"/>
              </w:rPr>
            </w:pPr>
            <w:r w:rsidRPr="00BA2853">
              <w:rPr>
                <w:rFonts w:ascii="Verdana" w:hAnsi="Verdana" w:cstheme="majorBidi"/>
              </w:rPr>
              <w:t>Orientacinis pavyzdys:</w:t>
            </w:r>
          </w:p>
          <w:p w14:paraId="432C43BC" w14:textId="77777777" w:rsidR="0009054B" w:rsidRPr="00BA2853" w:rsidRDefault="0009054B" w:rsidP="00FC1A50">
            <w:pPr>
              <w:spacing w:line="276" w:lineRule="auto"/>
              <w:jc w:val="both"/>
              <w:rPr>
                <w:rFonts w:ascii="Verdana" w:hAnsi="Verdana" w:cstheme="majorBidi"/>
              </w:rPr>
            </w:pPr>
          </w:p>
          <w:p w14:paraId="48F3E748" w14:textId="418F2E2B" w:rsidR="00C0533C" w:rsidRPr="00BA2853" w:rsidRDefault="00C0533C" w:rsidP="00FC1A50">
            <w:pPr>
              <w:spacing w:line="276" w:lineRule="auto"/>
              <w:jc w:val="both"/>
              <w:rPr>
                <w:rFonts w:ascii="Verdana" w:hAnsi="Verdana" w:cstheme="majorBidi"/>
                <w:iCs/>
                <w:color w:val="000000" w:themeColor="text1"/>
                <w:lang w:val="en-US"/>
              </w:rPr>
            </w:pPr>
            <w:r w:rsidRPr="00BA2853">
              <w:rPr>
                <w:rFonts w:ascii="Verdana" w:hAnsi="Verdana" w:cstheme="majorBidi"/>
                <w:iCs/>
                <w:noProof/>
                <w:color w:val="000000" w:themeColor="text1"/>
                <w:lang w:val="en-US"/>
              </w:rPr>
              <w:drawing>
                <wp:inline distT="0" distB="0" distL="0" distR="0" wp14:anchorId="105C88AC" wp14:editId="70609BBE">
                  <wp:extent cx="1532749" cy="1509823"/>
                  <wp:effectExtent l="0" t="0" r="0" b="0"/>
                  <wp:docPr id="10470564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41136" cy="1518084"/>
                          </a:xfrm>
                          <a:prstGeom prst="rect">
                            <a:avLst/>
                          </a:prstGeom>
                          <a:noFill/>
                          <a:ln>
                            <a:noFill/>
                          </a:ln>
                        </pic:spPr>
                      </pic:pic>
                    </a:graphicData>
                  </a:graphic>
                </wp:inline>
              </w:drawing>
            </w:r>
          </w:p>
          <w:p w14:paraId="142F5A97" w14:textId="2D00BCED" w:rsidR="0009054B" w:rsidRPr="00BA2853" w:rsidRDefault="0009054B" w:rsidP="00FC1A50">
            <w:pPr>
              <w:spacing w:line="276" w:lineRule="auto"/>
              <w:jc w:val="both"/>
              <w:rPr>
                <w:rFonts w:ascii="Verdana" w:hAnsi="Verdana" w:cstheme="majorBidi"/>
                <w:iCs/>
                <w:color w:val="000000" w:themeColor="text1"/>
                <w:lang w:val="en-US"/>
              </w:rPr>
            </w:pPr>
          </w:p>
          <w:p w14:paraId="77B31DC8" w14:textId="77777777" w:rsidR="0009054B" w:rsidRPr="00BA2853" w:rsidRDefault="0009054B" w:rsidP="00FC1A50">
            <w:pPr>
              <w:spacing w:line="276" w:lineRule="auto"/>
              <w:jc w:val="both"/>
              <w:rPr>
                <w:rFonts w:ascii="Verdana" w:hAnsi="Verdana" w:cstheme="majorBidi"/>
                <w:iCs/>
                <w:color w:val="000000" w:themeColor="text1"/>
              </w:rPr>
            </w:pPr>
          </w:p>
        </w:tc>
        <w:tc>
          <w:tcPr>
            <w:tcW w:w="1671" w:type="pct"/>
          </w:tcPr>
          <w:p w14:paraId="2D8A7413" w14:textId="77777777" w:rsidR="0009054B" w:rsidRPr="00BA2853" w:rsidRDefault="0009054B" w:rsidP="00FC1A50">
            <w:pPr>
              <w:spacing w:line="276" w:lineRule="auto"/>
              <w:jc w:val="both"/>
              <w:rPr>
                <w:rFonts w:ascii="Verdana" w:hAnsi="Verdana" w:cstheme="majorBidi"/>
              </w:rPr>
            </w:pPr>
            <w:r w:rsidRPr="00BA2853">
              <w:rPr>
                <w:rFonts w:ascii="Verdana" w:hAnsi="Verdana" w:cstheme="majorBidi"/>
              </w:rPr>
              <w:t>Prekės gamintojas</w:t>
            </w:r>
            <w:r w:rsidRPr="00BA2853">
              <w:rPr>
                <w:rFonts w:ascii="Verdana" w:hAnsi="Verdana" w:cstheme="majorBidi"/>
                <w:color w:val="000000"/>
              </w:rPr>
              <w:t xml:space="preserve">: </w:t>
            </w:r>
            <w:r w:rsidRPr="00BA2853">
              <w:rPr>
                <w:rFonts w:ascii="Verdana" w:hAnsi="Verdana" w:cstheme="majorBidi"/>
              </w:rPr>
              <w:t>...............................</w:t>
            </w:r>
          </w:p>
          <w:p w14:paraId="3393BE77" w14:textId="77777777" w:rsidR="0009054B" w:rsidRPr="00BA2853" w:rsidRDefault="0009054B" w:rsidP="00FC1A50">
            <w:pPr>
              <w:spacing w:line="276" w:lineRule="auto"/>
              <w:jc w:val="both"/>
              <w:rPr>
                <w:rFonts w:ascii="Verdana" w:hAnsi="Verdana" w:cstheme="majorBidi"/>
              </w:rPr>
            </w:pPr>
          </w:p>
          <w:p w14:paraId="45FEB299" w14:textId="77777777" w:rsidR="0009054B" w:rsidRPr="00BA2853" w:rsidRDefault="0009054B" w:rsidP="00FC1A50">
            <w:pPr>
              <w:shd w:val="clear" w:color="auto" w:fill="FFFFFF"/>
              <w:spacing w:line="276" w:lineRule="auto"/>
              <w:jc w:val="both"/>
              <w:rPr>
                <w:rFonts w:ascii="Verdana" w:hAnsi="Verdana" w:cstheme="majorBidi"/>
                <w:iCs/>
              </w:rPr>
            </w:pPr>
            <w:r w:rsidRPr="00BA2853">
              <w:rPr>
                <w:rFonts w:ascii="Verdana" w:hAnsi="Verdana" w:cstheme="majorBidi"/>
              </w:rPr>
              <w:t xml:space="preserve">Prekės modelis </w:t>
            </w:r>
            <w:r w:rsidRPr="00BA2853">
              <w:rPr>
                <w:rFonts w:ascii="Verdana" w:hAnsi="Verdana" w:cstheme="majorBidi"/>
                <w:i/>
                <w:color w:val="156082" w:themeColor="accent1"/>
              </w:rPr>
              <w:t>(įrašyti, jei yra)</w:t>
            </w:r>
            <w:r w:rsidRPr="00BA2853">
              <w:rPr>
                <w:rFonts w:ascii="Verdana" w:hAnsi="Verdana" w:cstheme="majorBidi"/>
              </w:rPr>
              <w:t xml:space="preserve">, kodas </w:t>
            </w:r>
            <w:r w:rsidRPr="00BA2853">
              <w:rPr>
                <w:rFonts w:ascii="Verdana" w:hAnsi="Verdana" w:cstheme="majorBidi"/>
                <w:i/>
                <w:color w:val="156082" w:themeColor="accent1"/>
              </w:rPr>
              <w:t>(įrašyti, jei yra):</w:t>
            </w:r>
            <w:r w:rsidRPr="00BA2853">
              <w:rPr>
                <w:rFonts w:ascii="Verdana" w:hAnsi="Verdana" w:cstheme="majorBidi"/>
                <w:color w:val="156082" w:themeColor="accent1"/>
              </w:rPr>
              <w:t xml:space="preserve"> </w:t>
            </w:r>
            <w:r w:rsidRPr="00BA2853">
              <w:rPr>
                <w:rFonts w:ascii="Verdana" w:hAnsi="Verdana" w:cstheme="majorBidi"/>
              </w:rPr>
              <w:t>................................................................</w:t>
            </w:r>
          </w:p>
        </w:tc>
        <w:tc>
          <w:tcPr>
            <w:tcW w:w="1016" w:type="pct"/>
          </w:tcPr>
          <w:p w14:paraId="5716697A" w14:textId="77777777" w:rsidR="0009054B" w:rsidRPr="00BA2853" w:rsidRDefault="0009054B"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2AD7DB3C" w14:textId="77777777" w:rsidTr="00044D61">
        <w:tc>
          <w:tcPr>
            <w:tcW w:w="261" w:type="pct"/>
          </w:tcPr>
          <w:p w14:paraId="5A9C7E42" w14:textId="77777777" w:rsidR="0009054B" w:rsidRPr="00BA2853" w:rsidRDefault="0009054B" w:rsidP="00CE632C">
            <w:pPr>
              <w:spacing w:line="276" w:lineRule="auto"/>
              <w:jc w:val="center"/>
              <w:rPr>
                <w:rFonts w:ascii="Verdana" w:hAnsi="Verdana" w:cstheme="majorBidi"/>
                <w:bCs/>
                <w:color w:val="000000" w:themeColor="text1"/>
                <w:lang w:val="en-US"/>
              </w:rPr>
            </w:pPr>
            <w:r w:rsidRPr="00BA2853">
              <w:rPr>
                <w:rFonts w:ascii="Verdana" w:hAnsi="Verdana" w:cstheme="majorBidi"/>
                <w:bCs/>
                <w:color w:val="000000" w:themeColor="text1"/>
                <w:lang w:val="en-US"/>
              </w:rPr>
              <w:lastRenderedPageBreak/>
              <w:t>10.1.</w:t>
            </w:r>
          </w:p>
        </w:tc>
        <w:tc>
          <w:tcPr>
            <w:tcW w:w="2052" w:type="pct"/>
          </w:tcPr>
          <w:p w14:paraId="40A49D37" w14:textId="77777777" w:rsidR="0009054B" w:rsidRPr="00BA2853" w:rsidRDefault="0009054B" w:rsidP="00FC1A50">
            <w:pPr>
              <w:jc w:val="both"/>
              <w:rPr>
                <w:rFonts w:ascii="Verdana" w:eastAsia="Calibri" w:hAnsi="Verdana" w:cstheme="majorBidi"/>
              </w:rPr>
            </w:pPr>
            <w:r w:rsidRPr="00BA2853">
              <w:rPr>
                <w:rFonts w:ascii="Verdana" w:hAnsi="Verdana" w:cstheme="majorBidi"/>
              </w:rPr>
              <w:t xml:space="preserve">Įrenginio matmenys </w:t>
            </w:r>
            <w:r w:rsidRPr="00BA2853">
              <w:rPr>
                <w:rFonts w:ascii="Verdana" w:eastAsia="Calibri" w:hAnsi="Verdana" w:cstheme="majorBidi"/>
              </w:rPr>
              <w:t>(galima paklaida +/- 10 mm):</w:t>
            </w:r>
          </w:p>
          <w:p w14:paraId="06302EC3" w14:textId="1A8BFA8E" w:rsidR="0009054B" w:rsidRPr="00BA2853" w:rsidRDefault="00C0533C" w:rsidP="00FC1A50">
            <w:pPr>
              <w:jc w:val="both"/>
              <w:rPr>
                <w:rFonts w:ascii="Verdana" w:eastAsia="Calibri" w:hAnsi="Verdana" w:cstheme="majorBidi"/>
              </w:rPr>
            </w:pPr>
            <w:r w:rsidRPr="00BA2853">
              <w:rPr>
                <w:rFonts w:ascii="Verdana" w:eastAsia="Calibri" w:hAnsi="Verdana" w:cstheme="majorBidi"/>
              </w:rPr>
              <w:t>Diametras: 350 mm</w:t>
            </w:r>
          </w:p>
          <w:p w14:paraId="6FB04B6B" w14:textId="0717DCF3" w:rsidR="0009054B" w:rsidRPr="00BA2853" w:rsidRDefault="0009054B" w:rsidP="00FC1A50">
            <w:pPr>
              <w:spacing w:line="276" w:lineRule="auto"/>
              <w:jc w:val="both"/>
              <w:rPr>
                <w:rFonts w:ascii="Verdana" w:hAnsi="Verdana" w:cstheme="majorBidi"/>
                <w:b/>
                <w:iCs/>
              </w:rPr>
            </w:pPr>
          </w:p>
        </w:tc>
        <w:tc>
          <w:tcPr>
            <w:tcW w:w="1671" w:type="pct"/>
          </w:tcPr>
          <w:p w14:paraId="594A356B" w14:textId="113B27E7" w:rsidR="0009054B" w:rsidRPr="00BA2853" w:rsidRDefault="00C0533C" w:rsidP="00FC1A50">
            <w:pPr>
              <w:spacing w:line="276" w:lineRule="auto"/>
              <w:jc w:val="both"/>
              <w:rPr>
                <w:rFonts w:ascii="Verdana" w:hAnsi="Verdana" w:cstheme="majorBidi"/>
                <w:bCs/>
                <w:shd w:val="clear" w:color="auto" w:fill="FFFFFF"/>
              </w:rPr>
            </w:pPr>
            <w:r w:rsidRPr="00BA2853">
              <w:rPr>
                <w:rFonts w:ascii="Verdana" w:eastAsia="Calibri" w:hAnsi="Verdana" w:cstheme="majorBidi"/>
              </w:rPr>
              <w:t>Diametras</w:t>
            </w:r>
            <w:r w:rsidR="0009054B" w:rsidRPr="00BA2853">
              <w:rPr>
                <w:rFonts w:ascii="Verdana" w:hAnsi="Verdana" w:cstheme="majorBidi"/>
              </w:rPr>
              <w:t xml:space="preserve"> </w:t>
            </w:r>
            <w:r w:rsidR="0009054B" w:rsidRPr="00BA2853">
              <w:rPr>
                <w:rFonts w:ascii="Verdana" w:hAnsi="Verdana" w:cstheme="majorBidi"/>
                <w:color w:val="0070C0"/>
              </w:rPr>
              <w:t>(įrašyti konkrečią reikšmę</w:t>
            </w:r>
            <w:r w:rsidR="0009054B" w:rsidRPr="00BA2853">
              <w:rPr>
                <w:rFonts w:ascii="Verdana" w:hAnsi="Verdana" w:cstheme="majorBidi"/>
              </w:rPr>
              <w:t xml:space="preserve">):.................... </w:t>
            </w:r>
            <w:r w:rsidR="0009054B" w:rsidRPr="00BA2853">
              <w:rPr>
                <w:rFonts w:ascii="Verdana" w:hAnsi="Verdana" w:cstheme="majorBidi"/>
                <w:bCs/>
                <w:shd w:val="clear" w:color="auto" w:fill="FFFFFF"/>
              </w:rPr>
              <w:t>mm;</w:t>
            </w:r>
          </w:p>
          <w:p w14:paraId="464F8F8E" w14:textId="257682FD" w:rsidR="0009054B" w:rsidRPr="00BA2853" w:rsidRDefault="0009054B" w:rsidP="00FC1A50">
            <w:pPr>
              <w:spacing w:line="276" w:lineRule="auto"/>
              <w:jc w:val="both"/>
              <w:rPr>
                <w:rFonts w:ascii="Verdana" w:hAnsi="Verdana" w:cstheme="majorBidi"/>
              </w:rPr>
            </w:pPr>
          </w:p>
        </w:tc>
        <w:tc>
          <w:tcPr>
            <w:tcW w:w="1016" w:type="pct"/>
          </w:tcPr>
          <w:p w14:paraId="75431DB7" w14:textId="77777777" w:rsidR="0009054B" w:rsidRPr="00BA2853" w:rsidRDefault="0009054B"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30056AB2" w14:textId="77777777" w:rsidTr="00044D61">
        <w:tc>
          <w:tcPr>
            <w:tcW w:w="261" w:type="pct"/>
          </w:tcPr>
          <w:p w14:paraId="36025A0D" w14:textId="77777777" w:rsidR="0009054B" w:rsidRPr="00BA2853" w:rsidRDefault="0009054B" w:rsidP="00CE632C">
            <w:pPr>
              <w:spacing w:line="276" w:lineRule="auto"/>
              <w:jc w:val="center"/>
              <w:rPr>
                <w:rFonts w:ascii="Verdana" w:hAnsi="Verdana" w:cstheme="majorBidi"/>
                <w:bCs/>
                <w:color w:val="000000" w:themeColor="text1"/>
                <w:lang w:val="en-US"/>
              </w:rPr>
            </w:pPr>
            <w:r w:rsidRPr="00BA2853">
              <w:rPr>
                <w:rFonts w:ascii="Verdana" w:hAnsi="Verdana" w:cstheme="majorBidi"/>
                <w:bCs/>
                <w:color w:val="000000" w:themeColor="text1"/>
                <w:lang w:val="en-US"/>
              </w:rPr>
              <w:t>10.2.</w:t>
            </w:r>
          </w:p>
        </w:tc>
        <w:tc>
          <w:tcPr>
            <w:tcW w:w="2052" w:type="pct"/>
          </w:tcPr>
          <w:p w14:paraId="1345629E" w14:textId="77777777" w:rsidR="0009054B" w:rsidRPr="00BA2853" w:rsidRDefault="0009054B" w:rsidP="00FC1A50">
            <w:pPr>
              <w:spacing w:line="276" w:lineRule="auto"/>
              <w:jc w:val="both"/>
              <w:rPr>
                <w:rFonts w:ascii="Verdana" w:hAnsi="Verdana" w:cstheme="majorBidi"/>
                <w:color w:val="000000" w:themeColor="text1"/>
                <w:shd w:val="clear" w:color="auto" w:fill="FFFFFF"/>
              </w:rPr>
            </w:pPr>
            <w:r w:rsidRPr="00BA2853">
              <w:rPr>
                <w:rFonts w:ascii="Verdana" w:hAnsi="Verdana" w:cstheme="majorBidi"/>
              </w:rPr>
              <w:t xml:space="preserve">Įrenginys turi būti pritaikytas žaidimams, sėdėjimui ir peršokimams. Įrenginys sudarytas iš EPDM gumos granulių, pralaidus vandeniui ar lygiaverčių medžiagų. </w:t>
            </w:r>
          </w:p>
        </w:tc>
        <w:tc>
          <w:tcPr>
            <w:tcW w:w="1671" w:type="pct"/>
          </w:tcPr>
          <w:p w14:paraId="67E4FC39" w14:textId="77777777" w:rsidR="0009054B" w:rsidRPr="00BA2853" w:rsidRDefault="0009054B" w:rsidP="00FC1A50">
            <w:pPr>
              <w:jc w:val="both"/>
              <w:rPr>
                <w:rFonts w:ascii="Verdana" w:hAnsi="Verdana" w:cstheme="majorBidi"/>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 xml:space="preserve">: </w:t>
            </w:r>
            <w:r w:rsidRPr="00BA2853">
              <w:rPr>
                <w:rFonts w:ascii="Verdana" w:hAnsi="Verdana" w:cstheme="majorBidi"/>
              </w:rPr>
              <w:t>....................</w:t>
            </w:r>
          </w:p>
          <w:p w14:paraId="56ACF2B8" w14:textId="77777777" w:rsidR="0009054B" w:rsidRPr="00BA2853" w:rsidRDefault="0009054B" w:rsidP="00FC1A50">
            <w:pPr>
              <w:jc w:val="both"/>
              <w:rPr>
                <w:rFonts w:ascii="Verdana" w:hAnsi="Verdana" w:cstheme="majorBidi"/>
              </w:rPr>
            </w:pPr>
          </w:p>
          <w:p w14:paraId="43E858C8" w14:textId="77777777" w:rsidR="0009054B" w:rsidRPr="00BA2853" w:rsidRDefault="0009054B" w:rsidP="00FC1A50">
            <w:pPr>
              <w:shd w:val="clear" w:color="auto" w:fill="FFFFFF"/>
              <w:spacing w:line="276" w:lineRule="auto"/>
              <w:jc w:val="both"/>
              <w:rPr>
                <w:rFonts w:ascii="Verdana" w:eastAsia="Calibri" w:hAnsi="Verdana" w:cstheme="majorBidi"/>
              </w:rPr>
            </w:pPr>
            <w:r w:rsidRPr="00BA2853">
              <w:rPr>
                <w:rFonts w:ascii="Verdana" w:hAnsi="Verdana" w:cstheme="majorBidi"/>
                <w:iCs/>
              </w:rPr>
              <w:t xml:space="preserve">Stalviršio </w:t>
            </w:r>
            <w:r w:rsidRPr="00BA2853">
              <w:rPr>
                <w:rFonts w:ascii="Verdana" w:eastAsia="Calibri" w:hAnsi="Verdana" w:cstheme="majorBidi"/>
              </w:rPr>
              <w:t xml:space="preserve">medžiagiškumas </w:t>
            </w:r>
            <w:r w:rsidRPr="00BA2853">
              <w:rPr>
                <w:rFonts w:ascii="Verdana" w:eastAsia="Calibri" w:hAnsi="Verdana" w:cstheme="majorBidi"/>
                <w:i/>
                <w:color w:val="0070C0"/>
              </w:rPr>
              <w:t>(įrašyti konkrečią medžiagą)</w:t>
            </w:r>
            <w:r w:rsidRPr="00BA2853">
              <w:rPr>
                <w:rFonts w:ascii="Verdana" w:eastAsia="Calibri" w:hAnsi="Verdana" w:cstheme="majorBidi"/>
                <w:color w:val="0070C0"/>
              </w:rPr>
              <w:t>:</w:t>
            </w:r>
            <w:r w:rsidRPr="00BA2853">
              <w:rPr>
                <w:rFonts w:ascii="Verdana" w:hAnsi="Verdana" w:cstheme="majorBidi"/>
              </w:rPr>
              <w:t>....................</w:t>
            </w:r>
            <w:r w:rsidRPr="00BA2853">
              <w:rPr>
                <w:rFonts w:ascii="Verdana" w:eastAsia="Calibri" w:hAnsi="Verdana" w:cstheme="majorBidi"/>
              </w:rPr>
              <w:br/>
            </w:r>
          </w:p>
          <w:p w14:paraId="43A2C5A0" w14:textId="77777777" w:rsidR="0009054B" w:rsidRPr="00BA2853" w:rsidRDefault="0009054B" w:rsidP="00FC1A50">
            <w:pPr>
              <w:spacing w:line="276" w:lineRule="auto"/>
              <w:jc w:val="both"/>
              <w:rPr>
                <w:rFonts w:ascii="Verdana" w:hAnsi="Verdana" w:cstheme="majorBidi"/>
              </w:rPr>
            </w:pPr>
          </w:p>
        </w:tc>
        <w:tc>
          <w:tcPr>
            <w:tcW w:w="1016" w:type="pct"/>
          </w:tcPr>
          <w:p w14:paraId="56846437" w14:textId="77777777" w:rsidR="0009054B" w:rsidRPr="00BA2853" w:rsidRDefault="0009054B"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1BBCB1CA" w14:textId="77777777" w:rsidTr="00044D61">
        <w:tc>
          <w:tcPr>
            <w:tcW w:w="261" w:type="pct"/>
          </w:tcPr>
          <w:p w14:paraId="5ADB0AE6" w14:textId="77777777" w:rsidR="0009054B" w:rsidRPr="00BA2853" w:rsidRDefault="0009054B" w:rsidP="00CE632C">
            <w:pPr>
              <w:spacing w:line="276" w:lineRule="auto"/>
              <w:jc w:val="center"/>
              <w:rPr>
                <w:rFonts w:ascii="Verdana" w:hAnsi="Verdana" w:cstheme="majorBidi"/>
                <w:bCs/>
                <w:color w:val="000000" w:themeColor="text1"/>
                <w:lang w:val="en-US"/>
              </w:rPr>
            </w:pPr>
          </w:p>
        </w:tc>
        <w:tc>
          <w:tcPr>
            <w:tcW w:w="2052" w:type="pct"/>
          </w:tcPr>
          <w:p w14:paraId="203E0A66" w14:textId="77777777" w:rsidR="0009054B" w:rsidRPr="00BA2853" w:rsidRDefault="0009054B" w:rsidP="00FC1A50">
            <w:pPr>
              <w:jc w:val="both"/>
              <w:rPr>
                <w:rFonts w:ascii="Verdana" w:hAnsi="Verdana" w:cstheme="majorBidi"/>
                <w:lang w:val="fr-FR"/>
              </w:rPr>
            </w:pPr>
            <w:r w:rsidRPr="00BA2853">
              <w:rPr>
                <w:rFonts w:ascii="Verdana" w:hAnsi="Verdana" w:cstheme="majorBidi"/>
              </w:rPr>
              <w:t xml:space="preserve">Įrenginys turi būti sertifikuotas ir atitikti standartą EN </w:t>
            </w:r>
            <w:r w:rsidRPr="00BA2853">
              <w:rPr>
                <w:rFonts w:ascii="Verdana" w:hAnsi="Verdana" w:cstheme="majorBidi"/>
                <w:lang w:val="fr-FR"/>
              </w:rPr>
              <w:t xml:space="preserve">1176. </w:t>
            </w:r>
          </w:p>
          <w:p w14:paraId="0721B3AA" w14:textId="77777777" w:rsidR="0009054B" w:rsidRPr="00BA2853" w:rsidRDefault="0009054B" w:rsidP="00FC1A50">
            <w:pPr>
              <w:spacing w:line="276" w:lineRule="auto"/>
              <w:jc w:val="both"/>
              <w:rPr>
                <w:rFonts w:ascii="Verdana" w:hAnsi="Verdana" w:cstheme="majorBidi"/>
              </w:rPr>
            </w:pPr>
            <w:r w:rsidRPr="00BA2853">
              <w:rPr>
                <w:rFonts w:ascii="Verdana" w:hAnsi="Verdana" w:cstheme="majorBidi"/>
                <w:i/>
                <w:iCs/>
              </w:rPr>
              <w:t>Pateikti atitiktį patvirtinančius dokumentus.</w:t>
            </w:r>
          </w:p>
        </w:tc>
        <w:tc>
          <w:tcPr>
            <w:tcW w:w="1671" w:type="pct"/>
          </w:tcPr>
          <w:p w14:paraId="32F6349C" w14:textId="77777777" w:rsidR="0009054B" w:rsidRPr="00BA2853" w:rsidRDefault="0009054B" w:rsidP="00FC1A50">
            <w:pPr>
              <w:jc w:val="both"/>
              <w:rPr>
                <w:rFonts w:ascii="Verdana" w:hAnsi="Verdana" w:cstheme="majorBidi"/>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 xml:space="preserve">: </w:t>
            </w:r>
            <w:r w:rsidRPr="00BA2853">
              <w:rPr>
                <w:rFonts w:ascii="Verdana" w:hAnsi="Verdana" w:cstheme="majorBidi"/>
              </w:rPr>
              <w:t>....................</w:t>
            </w:r>
          </w:p>
          <w:p w14:paraId="2A4D12D3" w14:textId="77777777" w:rsidR="0009054B" w:rsidRPr="00BA2853" w:rsidRDefault="0009054B" w:rsidP="00FC1A50">
            <w:pPr>
              <w:jc w:val="both"/>
              <w:rPr>
                <w:rFonts w:ascii="Verdana" w:eastAsia="Calibri" w:hAnsi="Verdana" w:cstheme="majorBidi"/>
              </w:rPr>
            </w:pPr>
          </w:p>
        </w:tc>
        <w:tc>
          <w:tcPr>
            <w:tcW w:w="1016" w:type="pct"/>
          </w:tcPr>
          <w:p w14:paraId="69D7ED6F" w14:textId="77777777" w:rsidR="0009054B" w:rsidRPr="00BA2853" w:rsidRDefault="0009054B"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1DA0C6A7" w14:textId="77777777" w:rsidTr="00044D61">
        <w:tc>
          <w:tcPr>
            <w:tcW w:w="261" w:type="pct"/>
          </w:tcPr>
          <w:p w14:paraId="30FD4C87" w14:textId="77777777" w:rsidR="0009054B" w:rsidRPr="00BA2853" w:rsidRDefault="0009054B" w:rsidP="00CE632C">
            <w:pPr>
              <w:spacing w:line="276" w:lineRule="auto"/>
              <w:jc w:val="center"/>
              <w:rPr>
                <w:rFonts w:ascii="Verdana" w:hAnsi="Verdana" w:cstheme="majorBidi"/>
                <w:bCs/>
                <w:color w:val="000000" w:themeColor="text1"/>
                <w:lang w:val="en-US"/>
              </w:rPr>
            </w:pPr>
            <w:r w:rsidRPr="00BA2853">
              <w:rPr>
                <w:rFonts w:ascii="Verdana" w:hAnsi="Verdana" w:cstheme="majorBidi"/>
                <w:bCs/>
                <w:color w:val="000000" w:themeColor="text1"/>
                <w:lang w:val="en-US"/>
              </w:rPr>
              <w:t>10.3.</w:t>
            </w:r>
          </w:p>
        </w:tc>
        <w:tc>
          <w:tcPr>
            <w:tcW w:w="2052" w:type="pct"/>
          </w:tcPr>
          <w:p w14:paraId="006DAF17" w14:textId="77777777" w:rsidR="0009054B" w:rsidRPr="00BA2853" w:rsidRDefault="0009054B" w:rsidP="00FC1A50">
            <w:pPr>
              <w:spacing w:line="276" w:lineRule="auto"/>
              <w:jc w:val="both"/>
              <w:rPr>
                <w:rFonts w:ascii="Verdana" w:hAnsi="Verdana" w:cstheme="majorBidi"/>
                <w:iCs/>
                <w:color w:val="000000" w:themeColor="text1"/>
              </w:rPr>
            </w:pPr>
            <w:r w:rsidRPr="00BA2853">
              <w:rPr>
                <w:rFonts w:ascii="Verdana" w:hAnsi="Verdana" w:cstheme="majorBidi"/>
                <w:color w:val="000000" w:themeColor="text1"/>
                <w:shd w:val="clear" w:color="auto" w:fill="FFFFFF"/>
              </w:rPr>
              <w:t xml:space="preserve">Medžiagos turi būti atitinkančios galiojančius ES standartus bei pritaikytos temperatūrų svyravimui Lietuvos klimatinėms sąlygoms. </w:t>
            </w:r>
          </w:p>
        </w:tc>
        <w:tc>
          <w:tcPr>
            <w:tcW w:w="1671" w:type="pct"/>
          </w:tcPr>
          <w:p w14:paraId="0AE2A2E1" w14:textId="77777777" w:rsidR="0009054B" w:rsidRPr="00BA2853" w:rsidRDefault="0009054B" w:rsidP="00FC1A50">
            <w:pPr>
              <w:jc w:val="both"/>
              <w:rPr>
                <w:rFonts w:ascii="Verdana" w:hAnsi="Verdana" w:cstheme="majorBidi"/>
                <w:iCs/>
              </w:rPr>
            </w:pPr>
            <w:r w:rsidRPr="00BA2853">
              <w:rPr>
                <w:rFonts w:ascii="Verdana" w:hAnsi="Verdana" w:cstheme="majorBidi"/>
              </w:rPr>
              <w:t>Atitinka (</w:t>
            </w:r>
            <w:r w:rsidRPr="00BA2853">
              <w:rPr>
                <w:rFonts w:ascii="Verdana" w:hAnsi="Verdana" w:cstheme="majorBidi"/>
                <w:color w:val="0070C0"/>
              </w:rPr>
              <w:t>įrašyti taip / ne</w:t>
            </w:r>
            <w:r w:rsidRPr="00BA2853">
              <w:rPr>
                <w:rFonts w:ascii="Verdana" w:hAnsi="Verdana" w:cstheme="majorBidi"/>
              </w:rPr>
              <w:t>):...................</w:t>
            </w:r>
          </w:p>
        </w:tc>
        <w:tc>
          <w:tcPr>
            <w:tcW w:w="1016" w:type="pct"/>
          </w:tcPr>
          <w:p w14:paraId="338F5AF2" w14:textId="77777777" w:rsidR="0009054B" w:rsidRPr="00BA2853" w:rsidRDefault="0009054B" w:rsidP="00FC1A50">
            <w:pPr>
              <w:spacing w:line="276" w:lineRule="auto"/>
              <w:jc w:val="both"/>
              <w:rPr>
                <w:rFonts w:ascii="Verdana" w:eastAsia="Calibri" w:hAnsi="Verdana" w:cstheme="majorBidi"/>
                <w:i/>
                <w:color w:val="4472C4"/>
              </w:rPr>
            </w:pPr>
          </w:p>
        </w:tc>
      </w:tr>
      <w:tr w:rsidR="00C0533C" w:rsidRPr="00BA2853" w14:paraId="1E76D25D" w14:textId="77777777" w:rsidTr="00044D61">
        <w:tc>
          <w:tcPr>
            <w:tcW w:w="261" w:type="pct"/>
          </w:tcPr>
          <w:p w14:paraId="4F7CEAFF" w14:textId="77777777" w:rsidR="0009054B" w:rsidRPr="00BA2853" w:rsidRDefault="0009054B" w:rsidP="00CE632C">
            <w:pPr>
              <w:spacing w:line="276" w:lineRule="auto"/>
              <w:jc w:val="center"/>
              <w:rPr>
                <w:rFonts w:ascii="Verdana" w:hAnsi="Verdana" w:cstheme="majorBidi"/>
                <w:bCs/>
                <w:color w:val="000000" w:themeColor="text1"/>
                <w:lang w:val="en-US"/>
              </w:rPr>
            </w:pPr>
            <w:r w:rsidRPr="00BA2853">
              <w:rPr>
                <w:rFonts w:ascii="Verdana" w:hAnsi="Verdana" w:cstheme="majorBidi"/>
                <w:bCs/>
                <w:color w:val="000000" w:themeColor="text1"/>
                <w:lang w:val="en-US"/>
              </w:rPr>
              <w:t>11.</w:t>
            </w:r>
          </w:p>
        </w:tc>
        <w:tc>
          <w:tcPr>
            <w:tcW w:w="2052" w:type="pct"/>
          </w:tcPr>
          <w:p w14:paraId="0650109B" w14:textId="274A63BA" w:rsidR="0009054B" w:rsidRPr="00BA2853" w:rsidRDefault="00C0533C" w:rsidP="00FC1A50">
            <w:pPr>
              <w:spacing w:line="276" w:lineRule="auto"/>
              <w:jc w:val="both"/>
              <w:rPr>
                <w:rFonts w:ascii="Verdana" w:hAnsi="Verdana" w:cstheme="majorBidi"/>
                <w:b/>
                <w:iCs/>
              </w:rPr>
            </w:pPr>
            <w:r w:rsidRPr="00BA2853">
              <w:rPr>
                <w:rFonts w:ascii="Verdana" w:hAnsi="Verdana" w:cstheme="majorBidi"/>
                <w:b/>
                <w:iCs/>
              </w:rPr>
              <w:t>Pusrutulis</w:t>
            </w:r>
            <w:r w:rsidR="006E328F" w:rsidRPr="00BA2853">
              <w:rPr>
                <w:rFonts w:ascii="Verdana" w:hAnsi="Verdana" w:cstheme="majorBidi"/>
                <w:b/>
                <w:iCs/>
              </w:rPr>
              <w:t xml:space="preserve"> (2 vnt.)</w:t>
            </w:r>
          </w:p>
          <w:p w14:paraId="4899C73A" w14:textId="77777777" w:rsidR="0009054B" w:rsidRPr="00BA2853" w:rsidRDefault="0009054B" w:rsidP="00FC1A50">
            <w:pPr>
              <w:spacing w:line="276" w:lineRule="auto"/>
              <w:jc w:val="both"/>
              <w:rPr>
                <w:rFonts w:ascii="Verdana" w:hAnsi="Verdana" w:cstheme="majorBidi"/>
              </w:rPr>
            </w:pPr>
            <w:r w:rsidRPr="00BA2853">
              <w:rPr>
                <w:rFonts w:ascii="Verdana" w:hAnsi="Verdana" w:cstheme="majorBidi"/>
              </w:rPr>
              <w:t>Orientacinis pavyzdys:</w:t>
            </w:r>
          </w:p>
          <w:p w14:paraId="4E7CC965" w14:textId="77777777" w:rsidR="0009054B" w:rsidRPr="00BA2853" w:rsidRDefault="0009054B" w:rsidP="00FC1A50">
            <w:pPr>
              <w:spacing w:line="276" w:lineRule="auto"/>
              <w:jc w:val="both"/>
              <w:rPr>
                <w:rFonts w:ascii="Verdana" w:hAnsi="Verdana" w:cstheme="majorBidi"/>
              </w:rPr>
            </w:pPr>
          </w:p>
          <w:p w14:paraId="70464F67" w14:textId="2BF87874" w:rsidR="00C0533C" w:rsidRPr="00BA2853" w:rsidRDefault="00C0533C" w:rsidP="00FC1A50">
            <w:pPr>
              <w:spacing w:line="276" w:lineRule="auto"/>
              <w:jc w:val="both"/>
              <w:rPr>
                <w:rFonts w:ascii="Verdana" w:hAnsi="Verdana" w:cstheme="majorBidi"/>
                <w:iCs/>
                <w:color w:val="000000" w:themeColor="text1"/>
                <w:lang w:val="en-US"/>
              </w:rPr>
            </w:pPr>
            <w:r w:rsidRPr="00BA2853">
              <w:rPr>
                <w:rFonts w:ascii="Verdana" w:hAnsi="Verdana" w:cstheme="majorBidi"/>
                <w:iCs/>
                <w:noProof/>
                <w:color w:val="000000" w:themeColor="text1"/>
                <w:lang w:val="en-US"/>
              </w:rPr>
              <w:lastRenderedPageBreak/>
              <w:drawing>
                <wp:inline distT="0" distB="0" distL="0" distR="0" wp14:anchorId="20BF91BA" wp14:editId="2A614353">
                  <wp:extent cx="1956390" cy="1927128"/>
                  <wp:effectExtent l="0" t="0" r="6350" b="0"/>
                  <wp:docPr id="3179478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61666" cy="1932325"/>
                          </a:xfrm>
                          <a:prstGeom prst="rect">
                            <a:avLst/>
                          </a:prstGeom>
                          <a:noFill/>
                          <a:ln>
                            <a:noFill/>
                          </a:ln>
                        </pic:spPr>
                      </pic:pic>
                    </a:graphicData>
                  </a:graphic>
                </wp:inline>
              </w:drawing>
            </w:r>
          </w:p>
          <w:p w14:paraId="244712EA" w14:textId="2C17B308" w:rsidR="0009054B" w:rsidRPr="00BA2853" w:rsidRDefault="0009054B" w:rsidP="00FC1A50">
            <w:pPr>
              <w:spacing w:line="276" w:lineRule="auto"/>
              <w:jc w:val="both"/>
              <w:rPr>
                <w:rFonts w:ascii="Verdana" w:hAnsi="Verdana" w:cstheme="majorBidi"/>
                <w:iCs/>
                <w:color w:val="000000" w:themeColor="text1"/>
                <w:lang w:val="en-US"/>
              </w:rPr>
            </w:pPr>
          </w:p>
          <w:p w14:paraId="55AD7213" w14:textId="77777777" w:rsidR="0009054B" w:rsidRPr="00BA2853" w:rsidRDefault="0009054B" w:rsidP="00FC1A50">
            <w:pPr>
              <w:spacing w:line="276" w:lineRule="auto"/>
              <w:jc w:val="both"/>
              <w:rPr>
                <w:rFonts w:ascii="Verdana" w:hAnsi="Verdana" w:cstheme="majorBidi"/>
                <w:iCs/>
                <w:color w:val="000000" w:themeColor="text1"/>
              </w:rPr>
            </w:pPr>
          </w:p>
        </w:tc>
        <w:tc>
          <w:tcPr>
            <w:tcW w:w="1671" w:type="pct"/>
          </w:tcPr>
          <w:p w14:paraId="79FE1F49" w14:textId="77777777" w:rsidR="0009054B" w:rsidRPr="00BA2853" w:rsidRDefault="0009054B" w:rsidP="00FC1A50">
            <w:pPr>
              <w:spacing w:line="276" w:lineRule="auto"/>
              <w:jc w:val="both"/>
              <w:rPr>
                <w:rFonts w:ascii="Verdana" w:hAnsi="Verdana" w:cstheme="majorBidi"/>
              </w:rPr>
            </w:pPr>
            <w:r w:rsidRPr="00BA2853">
              <w:rPr>
                <w:rFonts w:ascii="Verdana" w:hAnsi="Verdana" w:cstheme="majorBidi"/>
              </w:rPr>
              <w:lastRenderedPageBreak/>
              <w:t>Prekės gamintojas</w:t>
            </w:r>
            <w:r w:rsidRPr="00BA2853">
              <w:rPr>
                <w:rFonts w:ascii="Verdana" w:hAnsi="Verdana" w:cstheme="majorBidi"/>
                <w:color w:val="000000"/>
              </w:rPr>
              <w:t xml:space="preserve">: </w:t>
            </w:r>
            <w:r w:rsidRPr="00BA2853">
              <w:rPr>
                <w:rFonts w:ascii="Verdana" w:hAnsi="Verdana" w:cstheme="majorBidi"/>
              </w:rPr>
              <w:t>...............................</w:t>
            </w:r>
          </w:p>
          <w:p w14:paraId="2503324D" w14:textId="77777777" w:rsidR="0009054B" w:rsidRPr="00BA2853" w:rsidRDefault="0009054B" w:rsidP="00FC1A50">
            <w:pPr>
              <w:spacing w:line="276" w:lineRule="auto"/>
              <w:jc w:val="both"/>
              <w:rPr>
                <w:rFonts w:ascii="Verdana" w:hAnsi="Verdana" w:cstheme="majorBidi"/>
              </w:rPr>
            </w:pPr>
          </w:p>
          <w:p w14:paraId="06AD7457" w14:textId="77777777" w:rsidR="0009054B" w:rsidRPr="00BA2853" w:rsidRDefault="0009054B" w:rsidP="00FC1A50">
            <w:pPr>
              <w:shd w:val="clear" w:color="auto" w:fill="FFFFFF"/>
              <w:spacing w:line="276" w:lineRule="auto"/>
              <w:jc w:val="both"/>
              <w:rPr>
                <w:rFonts w:ascii="Verdana" w:hAnsi="Verdana" w:cstheme="majorBidi"/>
                <w:iCs/>
              </w:rPr>
            </w:pPr>
            <w:r w:rsidRPr="00BA2853">
              <w:rPr>
                <w:rFonts w:ascii="Verdana" w:hAnsi="Verdana" w:cstheme="majorBidi"/>
              </w:rPr>
              <w:t xml:space="preserve">Prekės modelis </w:t>
            </w:r>
            <w:r w:rsidRPr="00BA2853">
              <w:rPr>
                <w:rFonts w:ascii="Verdana" w:hAnsi="Verdana" w:cstheme="majorBidi"/>
                <w:i/>
                <w:color w:val="156082" w:themeColor="accent1"/>
              </w:rPr>
              <w:t>(įrašyti, jei yra)</w:t>
            </w:r>
            <w:r w:rsidRPr="00BA2853">
              <w:rPr>
                <w:rFonts w:ascii="Verdana" w:hAnsi="Verdana" w:cstheme="majorBidi"/>
              </w:rPr>
              <w:t xml:space="preserve">, kodas </w:t>
            </w:r>
            <w:r w:rsidRPr="00BA2853">
              <w:rPr>
                <w:rFonts w:ascii="Verdana" w:hAnsi="Verdana" w:cstheme="majorBidi"/>
                <w:i/>
                <w:color w:val="156082" w:themeColor="accent1"/>
              </w:rPr>
              <w:t>(įrašyti, jei yra):</w:t>
            </w:r>
            <w:r w:rsidRPr="00BA2853">
              <w:rPr>
                <w:rFonts w:ascii="Verdana" w:hAnsi="Verdana" w:cstheme="majorBidi"/>
                <w:color w:val="156082" w:themeColor="accent1"/>
              </w:rPr>
              <w:t xml:space="preserve"> </w:t>
            </w:r>
            <w:r w:rsidRPr="00BA2853">
              <w:rPr>
                <w:rFonts w:ascii="Verdana" w:hAnsi="Verdana" w:cstheme="majorBidi"/>
              </w:rPr>
              <w:t>................................................................</w:t>
            </w:r>
          </w:p>
        </w:tc>
        <w:tc>
          <w:tcPr>
            <w:tcW w:w="1016" w:type="pct"/>
          </w:tcPr>
          <w:p w14:paraId="4754E234" w14:textId="77777777" w:rsidR="0009054B" w:rsidRPr="00BA2853" w:rsidRDefault="0009054B"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439BB82C" w14:textId="77777777" w:rsidTr="00044D61">
        <w:tc>
          <w:tcPr>
            <w:tcW w:w="261" w:type="pct"/>
          </w:tcPr>
          <w:p w14:paraId="4F70FBB9" w14:textId="77777777" w:rsidR="0009054B" w:rsidRPr="00BA2853" w:rsidRDefault="0009054B" w:rsidP="00CE632C">
            <w:pPr>
              <w:spacing w:line="276" w:lineRule="auto"/>
              <w:jc w:val="center"/>
              <w:rPr>
                <w:rFonts w:ascii="Verdana" w:hAnsi="Verdana" w:cstheme="majorBidi"/>
                <w:bCs/>
                <w:color w:val="000000" w:themeColor="text1"/>
                <w:lang w:val="en-US"/>
              </w:rPr>
            </w:pPr>
            <w:r w:rsidRPr="00BA2853">
              <w:rPr>
                <w:rFonts w:ascii="Verdana" w:hAnsi="Verdana" w:cstheme="majorBidi"/>
                <w:bCs/>
                <w:color w:val="000000" w:themeColor="text1"/>
                <w:lang w:val="en-US"/>
              </w:rPr>
              <w:t>10.1.</w:t>
            </w:r>
          </w:p>
        </w:tc>
        <w:tc>
          <w:tcPr>
            <w:tcW w:w="2052" w:type="pct"/>
          </w:tcPr>
          <w:p w14:paraId="3C75BC0D" w14:textId="77777777" w:rsidR="0009054B" w:rsidRPr="00BA2853" w:rsidRDefault="0009054B" w:rsidP="00FC1A50">
            <w:pPr>
              <w:jc w:val="both"/>
              <w:rPr>
                <w:rFonts w:ascii="Verdana" w:eastAsia="Calibri" w:hAnsi="Verdana" w:cstheme="majorBidi"/>
              </w:rPr>
            </w:pPr>
            <w:r w:rsidRPr="00BA2853">
              <w:rPr>
                <w:rFonts w:ascii="Verdana" w:hAnsi="Verdana" w:cstheme="majorBidi"/>
              </w:rPr>
              <w:t xml:space="preserve">Įrenginio matmenys </w:t>
            </w:r>
            <w:r w:rsidRPr="00BA2853">
              <w:rPr>
                <w:rFonts w:ascii="Verdana" w:eastAsia="Calibri" w:hAnsi="Verdana" w:cstheme="majorBidi"/>
              </w:rPr>
              <w:t>(galima paklaida +/- 10 mm):</w:t>
            </w:r>
          </w:p>
          <w:p w14:paraId="0BBC2261" w14:textId="681327EB" w:rsidR="0009054B" w:rsidRPr="00BA2853" w:rsidRDefault="00C0533C" w:rsidP="00FC1A50">
            <w:pPr>
              <w:jc w:val="both"/>
              <w:rPr>
                <w:rFonts w:ascii="Verdana" w:eastAsia="Calibri" w:hAnsi="Verdana" w:cstheme="majorBidi"/>
              </w:rPr>
            </w:pPr>
            <w:r w:rsidRPr="00BA2853">
              <w:rPr>
                <w:rFonts w:ascii="Verdana" w:eastAsia="Calibri" w:hAnsi="Verdana" w:cstheme="majorBidi"/>
              </w:rPr>
              <w:t>Diametras: 350 mm;</w:t>
            </w:r>
          </w:p>
          <w:p w14:paraId="7C1E559C" w14:textId="240DE8DB" w:rsidR="0009054B" w:rsidRPr="00BA2853" w:rsidRDefault="00C0533C" w:rsidP="00FC1A50">
            <w:pPr>
              <w:spacing w:line="276" w:lineRule="auto"/>
              <w:jc w:val="both"/>
              <w:rPr>
                <w:rFonts w:ascii="Verdana" w:hAnsi="Verdana" w:cstheme="majorBidi"/>
                <w:b/>
                <w:iCs/>
              </w:rPr>
            </w:pPr>
            <w:r w:rsidRPr="00BA2853">
              <w:rPr>
                <w:rFonts w:ascii="Verdana" w:hAnsi="Verdana" w:cstheme="majorBidi"/>
                <w:b/>
                <w:iCs/>
              </w:rPr>
              <w:t>A</w:t>
            </w:r>
            <w:r w:rsidRPr="00BA2853">
              <w:rPr>
                <w:rFonts w:ascii="Verdana" w:eastAsia="Calibri" w:hAnsi="Verdana" w:cstheme="majorBidi"/>
              </w:rPr>
              <w:t>ukštis: 175 mm.</w:t>
            </w:r>
          </w:p>
        </w:tc>
        <w:tc>
          <w:tcPr>
            <w:tcW w:w="1671" w:type="pct"/>
          </w:tcPr>
          <w:p w14:paraId="32C740FA" w14:textId="1D29E632" w:rsidR="0009054B" w:rsidRPr="00BA2853" w:rsidRDefault="00C0533C" w:rsidP="00FC1A50">
            <w:pPr>
              <w:spacing w:line="276" w:lineRule="auto"/>
              <w:jc w:val="both"/>
              <w:rPr>
                <w:rFonts w:ascii="Verdana" w:hAnsi="Verdana" w:cstheme="majorBidi"/>
                <w:bCs/>
                <w:shd w:val="clear" w:color="auto" w:fill="FFFFFF"/>
              </w:rPr>
            </w:pPr>
            <w:r w:rsidRPr="00BA2853">
              <w:rPr>
                <w:rFonts w:ascii="Verdana" w:hAnsi="Verdana" w:cstheme="majorBidi"/>
                <w:bCs/>
                <w:shd w:val="clear" w:color="auto" w:fill="FFFFFF"/>
              </w:rPr>
              <w:t xml:space="preserve">Diametras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p w14:paraId="11DB2C70" w14:textId="77777777" w:rsidR="0009054B" w:rsidRPr="00BA2853" w:rsidRDefault="0009054B" w:rsidP="00FC1A50">
            <w:pPr>
              <w:spacing w:line="276" w:lineRule="auto"/>
              <w:jc w:val="both"/>
              <w:rPr>
                <w:rFonts w:ascii="Verdana" w:hAnsi="Verdana" w:cstheme="majorBidi"/>
                <w:bCs/>
                <w:shd w:val="clear" w:color="auto" w:fill="FFFFFF"/>
              </w:rPr>
            </w:pPr>
          </w:p>
          <w:p w14:paraId="20446E5A" w14:textId="77777777" w:rsidR="0009054B" w:rsidRPr="00BA2853" w:rsidRDefault="0009054B" w:rsidP="00FC1A50">
            <w:pPr>
              <w:spacing w:line="276" w:lineRule="auto"/>
              <w:jc w:val="both"/>
              <w:rPr>
                <w:rFonts w:ascii="Verdana" w:hAnsi="Verdana" w:cstheme="majorBidi"/>
              </w:rPr>
            </w:pPr>
            <w:r w:rsidRPr="00BA2853">
              <w:rPr>
                <w:rFonts w:ascii="Verdana" w:hAnsi="Verdana" w:cstheme="majorBidi"/>
              </w:rPr>
              <w:t xml:space="preserve">Aukštis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tc>
        <w:tc>
          <w:tcPr>
            <w:tcW w:w="1016" w:type="pct"/>
          </w:tcPr>
          <w:p w14:paraId="7C4A25DE" w14:textId="77777777" w:rsidR="0009054B" w:rsidRPr="00BA2853" w:rsidRDefault="0009054B"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7C91402D" w14:textId="77777777" w:rsidTr="00044D61">
        <w:tc>
          <w:tcPr>
            <w:tcW w:w="261" w:type="pct"/>
          </w:tcPr>
          <w:p w14:paraId="47F55A02" w14:textId="77777777" w:rsidR="0009054B" w:rsidRPr="00BA2853" w:rsidRDefault="0009054B" w:rsidP="00CE632C">
            <w:pPr>
              <w:spacing w:line="276" w:lineRule="auto"/>
              <w:jc w:val="center"/>
              <w:rPr>
                <w:rFonts w:ascii="Verdana" w:hAnsi="Verdana" w:cstheme="majorBidi"/>
                <w:bCs/>
                <w:color w:val="000000" w:themeColor="text1"/>
                <w:lang w:val="en-US"/>
              </w:rPr>
            </w:pPr>
            <w:r w:rsidRPr="00BA2853">
              <w:rPr>
                <w:rFonts w:ascii="Verdana" w:hAnsi="Verdana" w:cstheme="majorBidi"/>
                <w:bCs/>
                <w:color w:val="000000" w:themeColor="text1"/>
                <w:lang w:val="en-US"/>
              </w:rPr>
              <w:t>10.2.</w:t>
            </w:r>
          </w:p>
        </w:tc>
        <w:tc>
          <w:tcPr>
            <w:tcW w:w="2052" w:type="pct"/>
          </w:tcPr>
          <w:p w14:paraId="2A8AD964" w14:textId="77777777" w:rsidR="0009054B" w:rsidRPr="00BA2853" w:rsidRDefault="0009054B" w:rsidP="00FC1A50">
            <w:pPr>
              <w:spacing w:line="276" w:lineRule="auto"/>
              <w:jc w:val="both"/>
              <w:rPr>
                <w:rFonts w:ascii="Verdana" w:hAnsi="Verdana" w:cstheme="majorBidi"/>
                <w:color w:val="000000" w:themeColor="text1"/>
                <w:shd w:val="clear" w:color="auto" w:fill="FFFFFF"/>
              </w:rPr>
            </w:pPr>
            <w:r w:rsidRPr="00BA2853">
              <w:rPr>
                <w:rFonts w:ascii="Verdana" w:hAnsi="Verdana" w:cstheme="majorBidi"/>
              </w:rPr>
              <w:t xml:space="preserve">Įrenginys turi būti pritaikytas žaidimams, sėdėjimui ir peršokimams. Įrenginys sudarytas iš EPDM gumos granulių, pralaidus vandeniui ar lygiaverčių medžiagų. </w:t>
            </w:r>
          </w:p>
        </w:tc>
        <w:tc>
          <w:tcPr>
            <w:tcW w:w="1671" w:type="pct"/>
          </w:tcPr>
          <w:p w14:paraId="2BC2A2ED" w14:textId="77777777" w:rsidR="0009054B" w:rsidRPr="00BA2853" w:rsidRDefault="0009054B" w:rsidP="00FC1A50">
            <w:pPr>
              <w:jc w:val="both"/>
              <w:rPr>
                <w:rFonts w:ascii="Verdana" w:hAnsi="Verdana" w:cstheme="majorBidi"/>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 xml:space="preserve">: </w:t>
            </w:r>
            <w:r w:rsidRPr="00BA2853">
              <w:rPr>
                <w:rFonts w:ascii="Verdana" w:hAnsi="Verdana" w:cstheme="majorBidi"/>
              </w:rPr>
              <w:t>....................</w:t>
            </w:r>
          </w:p>
          <w:p w14:paraId="64F13084" w14:textId="77777777" w:rsidR="0009054B" w:rsidRPr="00BA2853" w:rsidRDefault="0009054B" w:rsidP="00FC1A50">
            <w:pPr>
              <w:jc w:val="both"/>
              <w:rPr>
                <w:rFonts w:ascii="Verdana" w:hAnsi="Verdana" w:cstheme="majorBidi"/>
              </w:rPr>
            </w:pPr>
          </w:p>
          <w:p w14:paraId="13DF30AA" w14:textId="77777777" w:rsidR="0009054B" w:rsidRPr="00BA2853" w:rsidRDefault="0009054B" w:rsidP="00FC1A50">
            <w:pPr>
              <w:shd w:val="clear" w:color="auto" w:fill="FFFFFF"/>
              <w:spacing w:line="276" w:lineRule="auto"/>
              <w:jc w:val="both"/>
              <w:rPr>
                <w:rFonts w:ascii="Verdana" w:eastAsia="Calibri" w:hAnsi="Verdana" w:cstheme="majorBidi"/>
              </w:rPr>
            </w:pPr>
            <w:r w:rsidRPr="00BA2853">
              <w:rPr>
                <w:rFonts w:ascii="Verdana" w:hAnsi="Verdana" w:cstheme="majorBidi"/>
                <w:iCs/>
              </w:rPr>
              <w:t xml:space="preserve">Stalviršio </w:t>
            </w:r>
            <w:r w:rsidRPr="00BA2853">
              <w:rPr>
                <w:rFonts w:ascii="Verdana" w:eastAsia="Calibri" w:hAnsi="Verdana" w:cstheme="majorBidi"/>
              </w:rPr>
              <w:t xml:space="preserve">medžiagiškumas </w:t>
            </w:r>
            <w:r w:rsidRPr="00BA2853">
              <w:rPr>
                <w:rFonts w:ascii="Verdana" w:eastAsia="Calibri" w:hAnsi="Verdana" w:cstheme="majorBidi"/>
                <w:i/>
                <w:color w:val="0070C0"/>
              </w:rPr>
              <w:t>(įrašyti konkrečią medžiagą)</w:t>
            </w:r>
            <w:r w:rsidRPr="00BA2853">
              <w:rPr>
                <w:rFonts w:ascii="Verdana" w:eastAsia="Calibri" w:hAnsi="Verdana" w:cstheme="majorBidi"/>
                <w:color w:val="0070C0"/>
              </w:rPr>
              <w:t>:</w:t>
            </w:r>
            <w:r w:rsidRPr="00BA2853">
              <w:rPr>
                <w:rFonts w:ascii="Verdana" w:hAnsi="Verdana" w:cstheme="majorBidi"/>
              </w:rPr>
              <w:t>....................</w:t>
            </w:r>
            <w:r w:rsidRPr="00BA2853">
              <w:rPr>
                <w:rFonts w:ascii="Verdana" w:eastAsia="Calibri" w:hAnsi="Verdana" w:cstheme="majorBidi"/>
              </w:rPr>
              <w:br/>
            </w:r>
          </w:p>
          <w:p w14:paraId="745AB522" w14:textId="77777777" w:rsidR="0009054B" w:rsidRPr="00BA2853" w:rsidRDefault="0009054B" w:rsidP="00FC1A50">
            <w:pPr>
              <w:spacing w:line="276" w:lineRule="auto"/>
              <w:jc w:val="both"/>
              <w:rPr>
                <w:rFonts w:ascii="Verdana" w:hAnsi="Verdana" w:cstheme="majorBidi"/>
              </w:rPr>
            </w:pPr>
          </w:p>
        </w:tc>
        <w:tc>
          <w:tcPr>
            <w:tcW w:w="1016" w:type="pct"/>
          </w:tcPr>
          <w:p w14:paraId="56E3CF36" w14:textId="77777777" w:rsidR="0009054B" w:rsidRPr="00BA2853" w:rsidRDefault="0009054B"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336DDEB4" w14:textId="77777777" w:rsidTr="00044D61">
        <w:tc>
          <w:tcPr>
            <w:tcW w:w="261" w:type="pct"/>
          </w:tcPr>
          <w:p w14:paraId="6B57FE53" w14:textId="77777777" w:rsidR="0009054B" w:rsidRPr="00BA2853" w:rsidRDefault="0009054B" w:rsidP="00CE632C">
            <w:pPr>
              <w:spacing w:line="276" w:lineRule="auto"/>
              <w:jc w:val="center"/>
              <w:rPr>
                <w:rFonts w:ascii="Verdana" w:hAnsi="Verdana" w:cstheme="majorBidi"/>
                <w:bCs/>
                <w:color w:val="000000" w:themeColor="text1"/>
                <w:lang w:val="en-US"/>
              </w:rPr>
            </w:pPr>
          </w:p>
        </w:tc>
        <w:tc>
          <w:tcPr>
            <w:tcW w:w="2052" w:type="pct"/>
          </w:tcPr>
          <w:p w14:paraId="29C49949" w14:textId="77777777" w:rsidR="0009054B" w:rsidRPr="00BA2853" w:rsidRDefault="0009054B" w:rsidP="00FC1A50">
            <w:pPr>
              <w:jc w:val="both"/>
              <w:rPr>
                <w:rFonts w:ascii="Verdana" w:hAnsi="Verdana" w:cstheme="majorBidi"/>
                <w:lang w:val="fr-FR"/>
              </w:rPr>
            </w:pPr>
            <w:r w:rsidRPr="00BA2853">
              <w:rPr>
                <w:rFonts w:ascii="Verdana" w:hAnsi="Verdana" w:cstheme="majorBidi"/>
              </w:rPr>
              <w:t xml:space="preserve">Įrenginys turi būti sertifikuotas ir atitikti standartą EN </w:t>
            </w:r>
            <w:r w:rsidRPr="00BA2853">
              <w:rPr>
                <w:rFonts w:ascii="Verdana" w:hAnsi="Verdana" w:cstheme="majorBidi"/>
                <w:lang w:val="fr-FR"/>
              </w:rPr>
              <w:t xml:space="preserve">1176. </w:t>
            </w:r>
          </w:p>
          <w:p w14:paraId="763944FB" w14:textId="77777777" w:rsidR="0009054B" w:rsidRPr="00BA2853" w:rsidRDefault="0009054B" w:rsidP="00FC1A50">
            <w:pPr>
              <w:spacing w:line="276" w:lineRule="auto"/>
              <w:jc w:val="both"/>
              <w:rPr>
                <w:rFonts w:ascii="Verdana" w:hAnsi="Verdana" w:cstheme="majorBidi"/>
              </w:rPr>
            </w:pPr>
            <w:r w:rsidRPr="00BA2853">
              <w:rPr>
                <w:rFonts w:ascii="Verdana" w:hAnsi="Verdana" w:cstheme="majorBidi"/>
                <w:i/>
                <w:iCs/>
              </w:rPr>
              <w:t>Pateikti atitiktį patvirtinančius dokumentus.</w:t>
            </w:r>
          </w:p>
        </w:tc>
        <w:tc>
          <w:tcPr>
            <w:tcW w:w="1671" w:type="pct"/>
          </w:tcPr>
          <w:p w14:paraId="0E184B9F" w14:textId="77777777" w:rsidR="0009054B" w:rsidRPr="00BA2853" w:rsidRDefault="0009054B" w:rsidP="00FC1A50">
            <w:pPr>
              <w:jc w:val="both"/>
              <w:rPr>
                <w:rFonts w:ascii="Verdana" w:hAnsi="Verdana" w:cstheme="majorBidi"/>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 xml:space="preserve">: </w:t>
            </w:r>
            <w:r w:rsidRPr="00BA2853">
              <w:rPr>
                <w:rFonts w:ascii="Verdana" w:hAnsi="Verdana" w:cstheme="majorBidi"/>
              </w:rPr>
              <w:t>....................</w:t>
            </w:r>
          </w:p>
          <w:p w14:paraId="5519BEBE" w14:textId="77777777" w:rsidR="0009054B" w:rsidRPr="00BA2853" w:rsidRDefault="0009054B" w:rsidP="00FC1A50">
            <w:pPr>
              <w:jc w:val="both"/>
              <w:rPr>
                <w:rFonts w:ascii="Verdana" w:eastAsia="Calibri" w:hAnsi="Verdana" w:cstheme="majorBidi"/>
              </w:rPr>
            </w:pPr>
          </w:p>
        </w:tc>
        <w:tc>
          <w:tcPr>
            <w:tcW w:w="1016" w:type="pct"/>
          </w:tcPr>
          <w:p w14:paraId="57B770C3" w14:textId="77777777" w:rsidR="0009054B" w:rsidRPr="00BA2853" w:rsidRDefault="0009054B"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5A9AC298" w14:textId="77777777" w:rsidTr="00044D61">
        <w:tc>
          <w:tcPr>
            <w:tcW w:w="261" w:type="pct"/>
          </w:tcPr>
          <w:p w14:paraId="19056E85" w14:textId="77777777" w:rsidR="0009054B" w:rsidRPr="00BA2853" w:rsidRDefault="0009054B" w:rsidP="00FC1A50">
            <w:pPr>
              <w:spacing w:line="276" w:lineRule="auto"/>
              <w:jc w:val="both"/>
              <w:rPr>
                <w:rFonts w:ascii="Verdana" w:hAnsi="Verdana" w:cstheme="majorBidi"/>
                <w:bCs/>
                <w:color w:val="000000" w:themeColor="text1"/>
                <w:lang w:val="en-US"/>
              </w:rPr>
            </w:pPr>
            <w:r w:rsidRPr="00BA2853">
              <w:rPr>
                <w:rFonts w:ascii="Verdana" w:hAnsi="Verdana" w:cstheme="majorBidi"/>
                <w:bCs/>
                <w:color w:val="000000" w:themeColor="text1"/>
                <w:lang w:val="en-US"/>
              </w:rPr>
              <w:lastRenderedPageBreak/>
              <w:t>10.3.</w:t>
            </w:r>
          </w:p>
        </w:tc>
        <w:tc>
          <w:tcPr>
            <w:tcW w:w="2052" w:type="pct"/>
          </w:tcPr>
          <w:p w14:paraId="006D909A" w14:textId="77777777" w:rsidR="0009054B" w:rsidRPr="00BA2853" w:rsidRDefault="0009054B" w:rsidP="00FC1A50">
            <w:pPr>
              <w:spacing w:line="276" w:lineRule="auto"/>
              <w:jc w:val="both"/>
              <w:rPr>
                <w:rFonts w:ascii="Verdana" w:hAnsi="Verdana" w:cstheme="majorBidi"/>
                <w:iCs/>
                <w:color w:val="000000" w:themeColor="text1"/>
              </w:rPr>
            </w:pPr>
            <w:r w:rsidRPr="00BA2853">
              <w:rPr>
                <w:rFonts w:ascii="Verdana" w:hAnsi="Verdana" w:cstheme="majorBidi"/>
                <w:color w:val="000000" w:themeColor="text1"/>
                <w:shd w:val="clear" w:color="auto" w:fill="FFFFFF"/>
              </w:rPr>
              <w:t xml:space="preserve">Medžiagos turi būti atitinkančios galiojančius ES standartus bei pritaikytos temperatūrų svyravimui Lietuvos klimatinėms sąlygoms. </w:t>
            </w:r>
          </w:p>
        </w:tc>
        <w:tc>
          <w:tcPr>
            <w:tcW w:w="1671" w:type="pct"/>
          </w:tcPr>
          <w:p w14:paraId="065124D6" w14:textId="77777777" w:rsidR="0009054B" w:rsidRPr="00BA2853" w:rsidRDefault="0009054B" w:rsidP="00FC1A50">
            <w:pPr>
              <w:jc w:val="both"/>
              <w:rPr>
                <w:rFonts w:ascii="Verdana" w:hAnsi="Verdana" w:cstheme="majorBidi"/>
                <w:iCs/>
              </w:rPr>
            </w:pPr>
            <w:r w:rsidRPr="00BA2853">
              <w:rPr>
                <w:rFonts w:ascii="Verdana" w:hAnsi="Verdana" w:cstheme="majorBidi"/>
              </w:rPr>
              <w:t>Atitinka (</w:t>
            </w:r>
            <w:r w:rsidRPr="00BA2853">
              <w:rPr>
                <w:rFonts w:ascii="Verdana" w:hAnsi="Verdana" w:cstheme="majorBidi"/>
                <w:color w:val="0070C0"/>
              </w:rPr>
              <w:t>įrašyti taip / ne</w:t>
            </w:r>
            <w:r w:rsidRPr="00BA2853">
              <w:rPr>
                <w:rFonts w:ascii="Verdana" w:hAnsi="Verdana" w:cstheme="majorBidi"/>
              </w:rPr>
              <w:t>):...................</w:t>
            </w:r>
          </w:p>
        </w:tc>
        <w:tc>
          <w:tcPr>
            <w:tcW w:w="1016" w:type="pct"/>
          </w:tcPr>
          <w:p w14:paraId="71FEE4C1" w14:textId="77777777" w:rsidR="0009054B" w:rsidRPr="00BA2853" w:rsidRDefault="0009054B" w:rsidP="00FC1A50">
            <w:pPr>
              <w:spacing w:line="276" w:lineRule="auto"/>
              <w:jc w:val="both"/>
              <w:rPr>
                <w:rFonts w:ascii="Verdana" w:eastAsia="Calibri" w:hAnsi="Verdana" w:cstheme="majorBidi"/>
                <w:i/>
                <w:color w:val="4472C4"/>
              </w:rPr>
            </w:pPr>
          </w:p>
        </w:tc>
      </w:tr>
      <w:tr w:rsidR="00C0533C" w:rsidRPr="00BA2853" w14:paraId="0960CDE0" w14:textId="77777777" w:rsidTr="00044D61">
        <w:tc>
          <w:tcPr>
            <w:tcW w:w="261" w:type="pct"/>
          </w:tcPr>
          <w:p w14:paraId="2F0E0F72" w14:textId="77777777" w:rsidR="0009054B" w:rsidRPr="00BA2853" w:rsidRDefault="0009054B" w:rsidP="00FC1A50">
            <w:pPr>
              <w:spacing w:line="276" w:lineRule="auto"/>
              <w:jc w:val="both"/>
              <w:rPr>
                <w:rFonts w:ascii="Verdana" w:hAnsi="Verdana" w:cstheme="majorBidi"/>
                <w:bCs/>
                <w:color w:val="000000" w:themeColor="text1"/>
                <w:lang w:val="en-US"/>
              </w:rPr>
            </w:pPr>
            <w:r w:rsidRPr="00BA2853">
              <w:rPr>
                <w:rFonts w:ascii="Verdana" w:hAnsi="Verdana" w:cstheme="majorBidi"/>
                <w:bCs/>
                <w:color w:val="000000" w:themeColor="text1"/>
                <w:lang w:val="en-US"/>
              </w:rPr>
              <w:t>11.</w:t>
            </w:r>
          </w:p>
        </w:tc>
        <w:tc>
          <w:tcPr>
            <w:tcW w:w="2052" w:type="pct"/>
          </w:tcPr>
          <w:p w14:paraId="49735C2F" w14:textId="1A3EB09E" w:rsidR="0009054B" w:rsidRPr="00BA2853" w:rsidRDefault="00C0533C" w:rsidP="00FC1A50">
            <w:pPr>
              <w:spacing w:line="276" w:lineRule="auto"/>
              <w:jc w:val="both"/>
              <w:rPr>
                <w:rFonts w:ascii="Verdana" w:hAnsi="Verdana" w:cstheme="majorBidi"/>
                <w:b/>
                <w:iCs/>
              </w:rPr>
            </w:pPr>
            <w:r w:rsidRPr="00BA2853">
              <w:rPr>
                <w:rFonts w:ascii="Verdana" w:hAnsi="Verdana" w:cstheme="majorBidi"/>
                <w:b/>
                <w:iCs/>
              </w:rPr>
              <w:t xml:space="preserve">Rutulys </w:t>
            </w:r>
            <w:r w:rsidR="006E328F" w:rsidRPr="00BA2853">
              <w:rPr>
                <w:rFonts w:ascii="Verdana" w:hAnsi="Verdana" w:cstheme="majorBidi"/>
                <w:b/>
                <w:iCs/>
              </w:rPr>
              <w:t>(1 vnt.)</w:t>
            </w:r>
          </w:p>
          <w:p w14:paraId="69A453C2" w14:textId="77777777" w:rsidR="0009054B" w:rsidRPr="00BA2853" w:rsidRDefault="0009054B" w:rsidP="00FC1A50">
            <w:pPr>
              <w:spacing w:line="276" w:lineRule="auto"/>
              <w:jc w:val="both"/>
              <w:rPr>
                <w:rFonts w:ascii="Verdana" w:hAnsi="Verdana" w:cstheme="majorBidi"/>
              </w:rPr>
            </w:pPr>
            <w:r w:rsidRPr="00BA2853">
              <w:rPr>
                <w:rFonts w:ascii="Verdana" w:hAnsi="Verdana" w:cstheme="majorBidi"/>
              </w:rPr>
              <w:t>Orientacinis pavyzdys:</w:t>
            </w:r>
          </w:p>
          <w:p w14:paraId="602E2DC3" w14:textId="77777777" w:rsidR="0009054B" w:rsidRPr="00BA2853" w:rsidRDefault="0009054B" w:rsidP="00FC1A50">
            <w:pPr>
              <w:spacing w:line="276" w:lineRule="auto"/>
              <w:jc w:val="both"/>
              <w:rPr>
                <w:rFonts w:ascii="Verdana" w:hAnsi="Verdana" w:cstheme="majorBidi"/>
              </w:rPr>
            </w:pPr>
          </w:p>
          <w:p w14:paraId="3826A2B6" w14:textId="7EDAAAF6" w:rsidR="00C0533C" w:rsidRPr="00BA2853" w:rsidRDefault="00C0533C" w:rsidP="00FC1A50">
            <w:pPr>
              <w:spacing w:line="276" w:lineRule="auto"/>
              <w:jc w:val="both"/>
              <w:rPr>
                <w:rFonts w:ascii="Verdana" w:hAnsi="Verdana" w:cstheme="majorBidi"/>
                <w:iCs/>
                <w:color w:val="000000" w:themeColor="text1"/>
                <w:lang w:val="en-US"/>
              </w:rPr>
            </w:pPr>
            <w:r w:rsidRPr="00BA2853">
              <w:rPr>
                <w:rFonts w:ascii="Verdana" w:hAnsi="Verdana" w:cstheme="majorBidi"/>
                <w:iCs/>
                <w:noProof/>
                <w:color w:val="000000" w:themeColor="text1"/>
                <w:lang w:val="en-US"/>
              </w:rPr>
              <w:drawing>
                <wp:inline distT="0" distB="0" distL="0" distR="0" wp14:anchorId="4AC6653D" wp14:editId="5038B414">
                  <wp:extent cx="1903228" cy="1874760"/>
                  <wp:effectExtent l="0" t="0" r="1905" b="0"/>
                  <wp:docPr id="11732527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12184" cy="1883582"/>
                          </a:xfrm>
                          <a:prstGeom prst="rect">
                            <a:avLst/>
                          </a:prstGeom>
                          <a:noFill/>
                          <a:ln>
                            <a:noFill/>
                          </a:ln>
                        </pic:spPr>
                      </pic:pic>
                    </a:graphicData>
                  </a:graphic>
                </wp:inline>
              </w:drawing>
            </w:r>
          </w:p>
          <w:p w14:paraId="669E8E72" w14:textId="4D526703" w:rsidR="0009054B" w:rsidRPr="00BA2853" w:rsidRDefault="0009054B" w:rsidP="00FC1A50">
            <w:pPr>
              <w:spacing w:line="276" w:lineRule="auto"/>
              <w:jc w:val="both"/>
              <w:rPr>
                <w:rFonts w:ascii="Verdana" w:hAnsi="Verdana" w:cstheme="majorBidi"/>
                <w:iCs/>
                <w:color w:val="000000" w:themeColor="text1"/>
                <w:lang w:val="en-US"/>
              </w:rPr>
            </w:pPr>
          </w:p>
          <w:p w14:paraId="6BCB87E0" w14:textId="77777777" w:rsidR="0009054B" w:rsidRPr="00BA2853" w:rsidRDefault="0009054B" w:rsidP="00FC1A50">
            <w:pPr>
              <w:spacing w:line="276" w:lineRule="auto"/>
              <w:jc w:val="both"/>
              <w:rPr>
                <w:rFonts w:ascii="Verdana" w:hAnsi="Verdana" w:cstheme="majorBidi"/>
                <w:iCs/>
                <w:color w:val="000000" w:themeColor="text1"/>
              </w:rPr>
            </w:pPr>
          </w:p>
        </w:tc>
        <w:tc>
          <w:tcPr>
            <w:tcW w:w="1671" w:type="pct"/>
          </w:tcPr>
          <w:p w14:paraId="7A287BC1" w14:textId="77777777" w:rsidR="0009054B" w:rsidRPr="00BA2853" w:rsidRDefault="0009054B" w:rsidP="00FC1A50">
            <w:pPr>
              <w:spacing w:line="276" w:lineRule="auto"/>
              <w:jc w:val="both"/>
              <w:rPr>
                <w:rFonts w:ascii="Verdana" w:hAnsi="Verdana" w:cstheme="majorBidi"/>
              </w:rPr>
            </w:pPr>
            <w:r w:rsidRPr="00BA2853">
              <w:rPr>
                <w:rFonts w:ascii="Verdana" w:hAnsi="Verdana" w:cstheme="majorBidi"/>
              </w:rPr>
              <w:t>Prekės gamintojas</w:t>
            </w:r>
            <w:r w:rsidRPr="00BA2853">
              <w:rPr>
                <w:rFonts w:ascii="Verdana" w:hAnsi="Verdana" w:cstheme="majorBidi"/>
                <w:color w:val="000000"/>
              </w:rPr>
              <w:t xml:space="preserve">: </w:t>
            </w:r>
            <w:r w:rsidRPr="00BA2853">
              <w:rPr>
                <w:rFonts w:ascii="Verdana" w:hAnsi="Verdana" w:cstheme="majorBidi"/>
              </w:rPr>
              <w:t>...............................</w:t>
            </w:r>
          </w:p>
          <w:p w14:paraId="7E20A427" w14:textId="77777777" w:rsidR="0009054B" w:rsidRPr="00BA2853" w:rsidRDefault="0009054B" w:rsidP="00FC1A50">
            <w:pPr>
              <w:spacing w:line="276" w:lineRule="auto"/>
              <w:jc w:val="both"/>
              <w:rPr>
                <w:rFonts w:ascii="Verdana" w:hAnsi="Verdana" w:cstheme="majorBidi"/>
              </w:rPr>
            </w:pPr>
          </w:p>
          <w:p w14:paraId="454674E9" w14:textId="77777777" w:rsidR="0009054B" w:rsidRPr="00BA2853" w:rsidRDefault="0009054B" w:rsidP="00FC1A50">
            <w:pPr>
              <w:shd w:val="clear" w:color="auto" w:fill="FFFFFF"/>
              <w:spacing w:line="276" w:lineRule="auto"/>
              <w:jc w:val="both"/>
              <w:rPr>
                <w:rFonts w:ascii="Verdana" w:hAnsi="Verdana" w:cstheme="majorBidi"/>
                <w:iCs/>
              </w:rPr>
            </w:pPr>
            <w:r w:rsidRPr="00BA2853">
              <w:rPr>
                <w:rFonts w:ascii="Verdana" w:hAnsi="Verdana" w:cstheme="majorBidi"/>
              </w:rPr>
              <w:t xml:space="preserve">Prekės modelis </w:t>
            </w:r>
            <w:r w:rsidRPr="00BA2853">
              <w:rPr>
                <w:rFonts w:ascii="Verdana" w:hAnsi="Verdana" w:cstheme="majorBidi"/>
                <w:i/>
                <w:color w:val="156082" w:themeColor="accent1"/>
              </w:rPr>
              <w:t>(įrašyti, jei yra)</w:t>
            </w:r>
            <w:r w:rsidRPr="00BA2853">
              <w:rPr>
                <w:rFonts w:ascii="Verdana" w:hAnsi="Verdana" w:cstheme="majorBidi"/>
              </w:rPr>
              <w:t xml:space="preserve">, kodas </w:t>
            </w:r>
            <w:r w:rsidRPr="00BA2853">
              <w:rPr>
                <w:rFonts w:ascii="Verdana" w:hAnsi="Verdana" w:cstheme="majorBidi"/>
                <w:i/>
                <w:color w:val="156082" w:themeColor="accent1"/>
              </w:rPr>
              <w:t>(įrašyti, jei yra):</w:t>
            </w:r>
            <w:r w:rsidRPr="00BA2853">
              <w:rPr>
                <w:rFonts w:ascii="Verdana" w:hAnsi="Verdana" w:cstheme="majorBidi"/>
                <w:color w:val="156082" w:themeColor="accent1"/>
              </w:rPr>
              <w:t xml:space="preserve"> </w:t>
            </w:r>
            <w:r w:rsidRPr="00BA2853">
              <w:rPr>
                <w:rFonts w:ascii="Verdana" w:hAnsi="Verdana" w:cstheme="majorBidi"/>
              </w:rPr>
              <w:t>................................................................</w:t>
            </w:r>
          </w:p>
        </w:tc>
        <w:tc>
          <w:tcPr>
            <w:tcW w:w="1016" w:type="pct"/>
          </w:tcPr>
          <w:p w14:paraId="3AFFFB84" w14:textId="77777777" w:rsidR="0009054B" w:rsidRPr="00BA2853" w:rsidRDefault="0009054B"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1DB9F387" w14:textId="77777777" w:rsidTr="00044D61">
        <w:tc>
          <w:tcPr>
            <w:tcW w:w="261" w:type="pct"/>
          </w:tcPr>
          <w:p w14:paraId="61C6B276" w14:textId="77777777" w:rsidR="00C0533C" w:rsidRPr="00BA2853" w:rsidRDefault="00C0533C" w:rsidP="00FC1A50">
            <w:pPr>
              <w:spacing w:line="276" w:lineRule="auto"/>
              <w:jc w:val="both"/>
              <w:rPr>
                <w:rFonts w:ascii="Verdana" w:hAnsi="Verdana" w:cstheme="majorBidi"/>
                <w:bCs/>
                <w:color w:val="000000" w:themeColor="text1"/>
                <w:lang w:val="en-US"/>
              </w:rPr>
            </w:pPr>
            <w:r w:rsidRPr="00BA2853">
              <w:rPr>
                <w:rFonts w:ascii="Verdana" w:hAnsi="Verdana" w:cstheme="majorBidi"/>
                <w:bCs/>
                <w:color w:val="000000" w:themeColor="text1"/>
                <w:lang w:val="en-US"/>
              </w:rPr>
              <w:t>10.1.</w:t>
            </w:r>
          </w:p>
        </w:tc>
        <w:tc>
          <w:tcPr>
            <w:tcW w:w="2052" w:type="pct"/>
          </w:tcPr>
          <w:p w14:paraId="1A16E3A6" w14:textId="77777777" w:rsidR="00C0533C" w:rsidRPr="00BA2853" w:rsidRDefault="00C0533C" w:rsidP="00FC1A50">
            <w:pPr>
              <w:jc w:val="both"/>
              <w:rPr>
                <w:rFonts w:ascii="Verdana" w:eastAsia="Calibri" w:hAnsi="Verdana" w:cstheme="majorBidi"/>
              </w:rPr>
            </w:pPr>
            <w:r w:rsidRPr="00BA2853">
              <w:rPr>
                <w:rFonts w:ascii="Verdana" w:hAnsi="Verdana" w:cstheme="majorBidi"/>
              </w:rPr>
              <w:t xml:space="preserve">Įrenginio matmenys </w:t>
            </w:r>
            <w:r w:rsidRPr="00BA2853">
              <w:rPr>
                <w:rFonts w:ascii="Verdana" w:eastAsia="Calibri" w:hAnsi="Verdana" w:cstheme="majorBidi"/>
              </w:rPr>
              <w:t>(galima paklaida +/- 10 mm):</w:t>
            </w:r>
          </w:p>
          <w:p w14:paraId="7B28277A" w14:textId="7F3A9E04" w:rsidR="00C0533C" w:rsidRPr="00BA2853" w:rsidRDefault="00C0533C" w:rsidP="00FC1A50">
            <w:pPr>
              <w:jc w:val="both"/>
              <w:rPr>
                <w:rFonts w:ascii="Verdana" w:eastAsia="Calibri" w:hAnsi="Verdana" w:cstheme="majorBidi"/>
              </w:rPr>
            </w:pPr>
            <w:r w:rsidRPr="00BA2853">
              <w:rPr>
                <w:rFonts w:ascii="Verdana" w:eastAsia="Calibri" w:hAnsi="Verdana" w:cstheme="majorBidi"/>
              </w:rPr>
              <w:t>Diametras: 500 mm.</w:t>
            </w:r>
          </w:p>
          <w:p w14:paraId="12B82397" w14:textId="3BBB4370" w:rsidR="00C0533C" w:rsidRPr="00BA2853" w:rsidRDefault="00C0533C" w:rsidP="00FC1A50">
            <w:pPr>
              <w:spacing w:line="276" w:lineRule="auto"/>
              <w:jc w:val="both"/>
              <w:rPr>
                <w:rFonts w:ascii="Verdana" w:hAnsi="Verdana" w:cstheme="majorBidi"/>
                <w:b/>
                <w:iCs/>
              </w:rPr>
            </w:pPr>
          </w:p>
        </w:tc>
        <w:tc>
          <w:tcPr>
            <w:tcW w:w="1671" w:type="pct"/>
          </w:tcPr>
          <w:p w14:paraId="06CB181C" w14:textId="77777777" w:rsidR="00C0533C" w:rsidRPr="00BA2853" w:rsidRDefault="00C0533C" w:rsidP="00FC1A50">
            <w:pPr>
              <w:spacing w:line="276" w:lineRule="auto"/>
              <w:jc w:val="both"/>
              <w:rPr>
                <w:rFonts w:ascii="Verdana" w:hAnsi="Verdana" w:cstheme="majorBidi"/>
                <w:bCs/>
                <w:shd w:val="clear" w:color="auto" w:fill="FFFFFF"/>
              </w:rPr>
            </w:pPr>
            <w:r w:rsidRPr="00BA2853">
              <w:rPr>
                <w:rFonts w:ascii="Verdana" w:eastAsia="Calibri" w:hAnsi="Verdana" w:cstheme="majorBidi"/>
              </w:rPr>
              <w:t>Diametras</w:t>
            </w:r>
            <w:r w:rsidRPr="00BA2853">
              <w:rPr>
                <w:rFonts w:ascii="Verdana" w:hAnsi="Verdana" w:cstheme="majorBidi"/>
              </w:rPr>
              <w:t xml:space="preserve">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p w14:paraId="383F0FEF" w14:textId="4E7F5ACC" w:rsidR="00C0533C" w:rsidRPr="00BA2853" w:rsidRDefault="00C0533C" w:rsidP="00FC1A50">
            <w:pPr>
              <w:spacing w:line="276" w:lineRule="auto"/>
              <w:jc w:val="both"/>
              <w:rPr>
                <w:rFonts w:ascii="Verdana" w:hAnsi="Verdana" w:cstheme="majorBidi"/>
              </w:rPr>
            </w:pPr>
          </w:p>
        </w:tc>
        <w:tc>
          <w:tcPr>
            <w:tcW w:w="1016" w:type="pct"/>
          </w:tcPr>
          <w:p w14:paraId="66531E30" w14:textId="77777777" w:rsidR="00C0533C" w:rsidRPr="00BA2853" w:rsidRDefault="00C0533C"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3A4CE80E" w14:textId="77777777" w:rsidTr="00044D61">
        <w:tc>
          <w:tcPr>
            <w:tcW w:w="261" w:type="pct"/>
          </w:tcPr>
          <w:p w14:paraId="01C03E97" w14:textId="77777777" w:rsidR="0009054B" w:rsidRPr="00BA2853" w:rsidRDefault="0009054B" w:rsidP="00FC1A50">
            <w:pPr>
              <w:spacing w:line="276" w:lineRule="auto"/>
              <w:jc w:val="both"/>
              <w:rPr>
                <w:rFonts w:ascii="Verdana" w:hAnsi="Verdana" w:cstheme="majorBidi"/>
                <w:bCs/>
                <w:color w:val="000000" w:themeColor="text1"/>
                <w:lang w:val="en-US"/>
              </w:rPr>
            </w:pPr>
            <w:r w:rsidRPr="00BA2853">
              <w:rPr>
                <w:rFonts w:ascii="Verdana" w:hAnsi="Verdana" w:cstheme="majorBidi"/>
                <w:bCs/>
                <w:color w:val="000000" w:themeColor="text1"/>
                <w:lang w:val="en-US"/>
              </w:rPr>
              <w:t>10.2.</w:t>
            </w:r>
          </w:p>
        </w:tc>
        <w:tc>
          <w:tcPr>
            <w:tcW w:w="2052" w:type="pct"/>
          </w:tcPr>
          <w:p w14:paraId="472DD157" w14:textId="77777777" w:rsidR="0009054B" w:rsidRPr="00BA2853" w:rsidRDefault="0009054B" w:rsidP="00FC1A50">
            <w:pPr>
              <w:spacing w:line="276" w:lineRule="auto"/>
              <w:jc w:val="both"/>
              <w:rPr>
                <w:rFonts w:ascii="Verdana" w:hAnsi="Verdana" w:cstheme="majorBidi"/>
                <w:color w:val="000000" w:themeColor="text1"/>
                <w:shd w:val="clear" w:color="auto" w:fill="FFFFFF"/>
              </w:rPr>
            </w:pPr>
            <w:r w:rsidRPr="00BA2853">
              <w:rPr>
                <w:rFonts w:ascii="Verdana" w:hAnsi="Verdana" w:cstheme="majorBidi"/>
              </w:rPr>
              <w:t xml:space="preserve">Įrenginys turi būti pritaikytas žaidimams, sėdėjimui ir peršokimams. Įrenginys sudarytas iš EPDM gumos granulių, pralaidus vandeniui ar lygiaverčių medžiagų. </w:t>
            </w:r>
          </w:p>
        </w:tc>
        <w:tc>
          <w:tcPr>
            <w:tcW w:w="1671" w:type="pct"/>
          </w:tcPr>
          <w:p w14:paraId="43C4D013" w14:textId="77777777" w:rsidR="0009054B" w:rsidRPr="00BA2853" w:rsidRDefault="0009054B" w:rsidP="00FC1A50">
            <w:pPr>
              <w:jc w:val="both"/>
              <w:rPr>
                <w:rFonts w:ascii="Verdana" w:hAnsi="Verdana" w:cstheme="majorBidi"/>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 xml:space="preserve">: </w:t>
            </w:r>
            <w:r w:rsidRPr="00BA2853">
              <w:rPr>
                <w:rFonts w:ascii="Verdana" w:hAnsi="Verdana" w:cstheme="majorBidi"/>
              </w:rPr>
              <w:t>....................</w:t>
            </w:r>
          </w:p>
          <w:p w14:paraId="706F2EBC" w14:textId="77777777" w:rsidR="0009054B" w:rsidRPr="00BA2853" w:rsidRDefault="0009054B" w:rsidP="00FC1A50">
            <w:pPr>
              <w:jc w:val="both"/>
              <w:rPr>
                <w:rFonts w:ascii="Verdana" w:hAnsi="Verdana" w:cstheme="majorBidi"/>
              </w:rPr>
            </w:pPr>
          </w:p>
          <w:p w14:paraId="7460C739" w14:textId="77777777" w:rsidR="0009054B" w:rsidRPr="00BA2853" w:rsidRDefault="0009054B" w:rsidP="00FC1A50">
            <w:pPr>
              <w:shd w:val="clear" w:color="auto" w:fill="FFFFFF"/>
              <w:spacing w:line="276" w:lineRule="auto"/>
              <w:jc w:val="both"/>
              <w:rPr>
                <w:rFonts w:ascii="Verdana" w:eastAsia="Calibri" w:hAnsi="Verdana" w:cstheme="majorBidi"/>
              </w:rPr>
            </w:pPr>
            <w:r w:rsidRPr="00BA2853">
              <w:rPr>
                <w:rFonts w:ascii="Verdana" w:hAnsi="Verdana" w:cstheme="majorBidi"/>
                <w:iCs/>
              </w:rPr>
              <w:t xml:space="preserve">Stalviršio </w:t>
            </w:r>
            <w:r w:rsidRPr="00BA2853">
              <w:rPr>
                <w:rFonts w:ascii="Verdana" w:eastAsia="Calibri" w:hAnsi="Verdana" w:cstheme="majorBidi"/>
              </w:rPr>
              <w:t xml:space="preserve">medžiagiškumas </w:t>
            </w:r>
            <w:r w:rsidRPr="00BA2853">
              <w:rPr>
                <w:rFonts w:ascii="Verdana" w:eastAsia="Calibri" w:hAnsi="Verdana" w:cstheme="majorBidi"/>
                <w:i/>
                <w:color w:val="0070C0"/>
              </w:rPr>
              <w:t>(įrašyti konkrečią medžiagą)</w:t>
            </w:r>
            <w:r w:rsidRPr="00BA2853">
              <w:rPr>
                <w:rFonts w:ascii="Verdana" w:eastAsia="Calibri" w:hAnsi="Verdana" w:cstheme="majorBidi"/>
                <w:color w:val="0070C0"/>
              </w:rPr>
              <w:t>:</w:t>
            </w:r>
            <w:r w:rsidRPr="00BA2853">
              <w:rPr>
                <w:rFonts w:ascii="Verdana" w:hAnsi="Verdana" w:cstheme="majorBidi"/>
              </w:rPr>
              <w:t>....................</w:t>
            </w:r>
            <w:r w:rsidRPr="00BA2853">
              <w:rPr>
                <w:rFonts w:ascii="Verdana" w:eastAsia="Calibri" w:hAnsi="Verdana" w:cstheme="majorBidi"/>
              </w:rPr>
              <w:br/>
            </w:r>
          </w:p>
          <w:p w14:paraId="3FC7C952" w14:textId="77777777" w:rsidR="0009054B" w:rsidRPr="00BA2853" w:rsidRDefault="0009054B" w:rsidP="00FC1A50">
            <w:pPr>
              <w:spacing w:line="276" w:lineRule="auto"/>
              <w:jc w:val="both"/>
              <w:rPr>
                <w:rFonts w:ascii="Verdana" w:hAnsi="Verdana" w:cstheme="majorBidi"/>
              </w:rPr>
            </w:pPr>
          </w:p>
        </w:tc>
        <w:tc>
          <w:tcPr>
            <w:tcW w:w="1016" w:type="pct"/>
          </w:tcPr>
          <w:p w14:paraId="6E83331E" w14:textId="77777777" w:rsidR="0009054B" w:rsidRPr="00BA2853" w:rsidRDefault="0009054B"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00BF55B0" w14:textId="77777777" w:rsidTr="00044D61">
        <w:tc>
          <w:tcPr>
            <w:tcW w:w="261" w:type="pct"/>
          </w:tcPr>
          <w:p w14:paraId="336F3921" w14:textId="77777777" w:rsidR="0009054B" w:rsidRPr="00BA2853" w:rsidRDefault="0009054B" w:rsidP="00FC1A50">
            <w:pPr>
              <w:spacing w:line="276" w:lineRule="auto"/>
              <w:jc w:val="both"/>
              <w:rPr>
                <w:rFonts w:ascii="Verdana" w:hAnsi="Verdana" w:cstheme="majorBidi"/>
                <w:bCs/>
                <w:color w:val="000000" w:themeColor="text1"/>
                <w:lang w:val="en-US"/>
              </w:rPr>
            </w:pPr>
          </w:p>
        </w:tc>
        <w:tc>
          <w:tcPr>
            <w:tcW w:w="2052" w:type="pct"/>
          </w:tcPr>
          <w:p w14:paraId="4CEF6ADF" w14:textId="77777777" w:rsidR="0009054B" w:rsidRPr="00BA2853" w:rsidRDefault="0009054B" w:rsidP="00FC1A50">
            <w:pPr>
              <w:jc w:val="both"/>
              <w:rPr>
                <w:rFonts w:ascii="Verdana" w:hAnsi="Verdana" w:cstheme="majorBidi"/>
                <w:lang w:val="fr-FR"/>
              </w:rPr>
            </w:pPr>
            <w:r w:rsidRPr="00BA2853">
              <w:rPr>
                <w:rFonts w:ascii="Verdana" w:hAnsi="Verdana" w:cstheme="majorBidi"/>
              </w:rPr>
              <w:t xml:space="preserve">Įrenginys turi būti sertifikuotas ir atitikti standartą EN </w:t>
            </w:r>
            <w:r w:rsidRPr="00BA2853">
              <w:rPr>
                <w:rFonts w:ascii="Verdana" w:hAnsi="Verdana" w:cstheme="majorBidi"/>
                <w:lang w:val="fr-FR"/>
              </w:rPr>
              <w:t xml:space="preserve">1176. </w:t>
            </w:r>
          </w:p>
          <w:p w14:paraId="17E3DC95" w14:textId="77777777" w:rsidR="0009054B" w:rsidRPr="00BA2853" w:rsidRDefault="0009054B" w:rsidP="00FC1A50">
            <w:pPr>
              <w:spacing w:line="276" w:lineRule="auto"/>
              <w:jc w:val="both"/>
              <w:rPr>
                <w:rFonts w:ascii="Verdana" w:hAnsi="Verdana" w:cstheme="majorBidi"/>
              </w:rPr>
            </w:pPr>
            <w:r w:rsidRPr="00BA2853">
              <w:rPr>
                <w:rFonts w:ascii="Verdana" w:hAnsi="Verdana" w:cstheme="majorBidi"/>
                <w:i/>
                <w:iCs/>
              </w:rPr>
              <w:t>Pateikti atitiktį patvirtinančius dokumentus.</w:t>
            </w:r>
          </w:p>
        </w:tc>
        <w:tc>
          <w:tcPr>
            <w:tcW w:w="1671" w:type="pct"/>
          </w:tcPr>
          <w:p w14:paraId="1B92055D" w14:textId="77777777" w:rsidR="0009054B" w:rsidRPr="00BA2853" w:rsidRDefault="0009054B" w:rsidP="00FC1A50">
            <w:pPr>
              <w:jc w:val="both"/>
              <w:rPr>
                <w:rFonts w:ascii="Verdana" w:hAnsi="Verdana" w:cstheme="majorBidi"/>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 xml:space="preserve">: </w:t>
            </w:r>
            <w:r w:rsidRPr="00BA2853">
              <w:rPr>
                <w:rFonts w:ascii="Verdana" w:hAnsi="Verdana" w:cstheme="majorBidi"/>
              </w:rPr>
              <w:t>....................</w:t>
            </w:r>
          </w:p>
          <w:p w14:paraId="4BE49454" w14:textId="77777777" w:rsidR="0009054B" w:rsidRPr="00BA2853" w:rsidRDefault="0009054B" w:rsidP="00FC1A50">
            <w:pPr>
              <w:jc w:val="both"/>
              <w:rPr>
                <w:rFonts w:ascii="Verdana" w:eastAsia="Calibri" w:hAnsi="Verdana" w:cstheme="majorBidi"/>
              </w:rPr>
            </w:pPr>
          </w:p>
        </w:tc>
        <w:tc>
          <w:tcPr>
            <w:tcW w:w="1016" w:type="pct"/>
          </w:tcPr>
          <w:p w14:paraId="1B1B48AA" w14:textId="77777777" w:rsidR="0009054B" w:rsidRPr="00BA2853" w:rsidRDefault="0009054B"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5658C869" w14:textId="77777777" w:rsidTr="00044D61">
        <w:tc>
          <w:tcPr>
            <w:tcW w:w="261" w:type="pct"/>
          </w:tcPr>
          <w:p w14:paraId="4746EFB1" w14:textId="77777777" w:rsidR="0009054B" w:rsidRPr="00BA2853" w:rsidRDefault="0009054B" w:rsidP="00FC1A50">
            <w:pPr>
              <w:spacing w:line="276" w:lineRule="auto"/>
              <w:jc w:val="both"/>
              <w:rPr>
                <w:rFonts w:ascii="Verdana" w:hAnsi="Verdana" w:cstheme="majorBidi"/>
                <w:bCs/>
                <w:color w:val="000000" w:themeColor="text1"/>
                <w:lang w:val="en-US"/>
              </w:rPr>
            </w:pPr>
            <w:r w:rsidRPr="00BA2853">
              <w:rPr>
                <w:rFonts w:ascii="Verdana" w:hAnsi="Verdana" w:cstheme="majorBidi"/>
                <w:bCs/>
                <w:color w:val="000000" w:themeColor="text1"/>
                <w:lang w:val="en-US"/>
              </w:rPr>
              <w:t>10.3.</w:t>
            </w:r>
          </w:p>
        </w:tc>
        <w:tc>
          <w:tcPr>
            <w:tcW w:w="2052" w:type="pct"/>
          </w:tcPr>
          <w:p w14:paraId="07664055" w14:textId="77777777" w:rsidR="0009054B" w:rsidRPr="00BA2853" w:rsidRDefault="0009054B" w:rsidP="00FC1A50">
            <w:pPr>
              <w:spacing w:line="276" w:lineRule="auto"/>
              <w:jc w:val="both"/>
              <w:rPr>
                <w:rFonts w:ascii="Verdana" w:hAnsi="Verdana" w:cstheme="majorBidi"/>
                <w:iCs/>
                <w:color w:val="000000" w:themeColor="text1"/>
              </w:rPr>
            </w:pPr>
            <w:r w:rsidRPr="00BA2853">
              <w:rPr>
                <w:rFonts w:ascii="Verdana" w:hAnsi="Verdana" w:cstheme="majorBidi"/>
                <w:color w:val="000000" w:themeColor="text1"/>
                <w:shd w:val="clear" w:color="auto" w:fill="FFFFFF"/>
              </w:rPr>
              <w:t xml:space="preserve">Medžiagos turi būti atitinkančios galiojančius ES standartus bei pritaikytos temperatūrų svyravimui Lietuvos klimatinėms sąlygoms. </w:t>
            </w:r>
          </w:p>
        </w:tc>
        <w:tc>
          <w:tcPr>
            <w:tcW w:w="1671" w:type="pct"/>
          </w:tcPr>
          <w:p w14:paraId="78BEB273" w14:textId="77777777" w:rsidR="0009054B" w:rsidRPr="00BA2853" w:rsidRDefault="0009054B" w:rsidP="00FC1A50">
            <w:pPr>
              <w:jc w:val="both"/>
              <w:rPr>
                <w:rFonts w:ascii="Verdana" w:hAnsi="Verdana" w:cstheme="majorBidi"/>
                <w:iCs/>
              </w:rPr>
            </w:pPr>
            <w:r w:rsidRPr="00BA2853">
              <w:rPr>
                <w:rFonts w:ascii="Verdana" w:hAnsi="Verdana" w:cstheme="majorBidi"/>
              </w:rPr>
              <w:t>Atitinka (</w:t>
            </w:r>
            <w:r w:rsidRPr="00BA2853">
              <w:rPr>
                <w:rFonts w:ascii="Verdana" w:hAnsi="Verdana" w:cstheme="majorBidi"/>
                <w:color w:val="0070C0"/>
              </w:rPr>
              <w:t>įrašyti taip / ne</w:t>
            </w:r>
            <w:r w:rsidRPr="00BA2853">
              <w:rPr>
                <w:rFonts w:ascii="Verdana" w:hAnsi="Verdana" w:cstheme="majorBidi"/>
              </w:rPr>
              <w:t>):...................</w:t>
            </w:r>
          </w:p>
        </w:tc>
        <w:tc>
          <w:tcPr>
            <w:tcW w:w="1016" w:type="pct"/>
          </w:tcPr>
          <w:p w14:paraId="46D0E11C" w14:textId="77777777" w:rsidR="0009054B" w:rsidRPr="00BA2853" w:rsidRDefault="0009054B" w:rsidP="00FC1A50">
            <w:pPr>
              <w:spacing w:line="276" w:lineRule="auto"/>
              <w:jc w:val="both"/>
              <w:rPr>
                <w:rFonts w:ascii="Verdana" w:eastAsia="Calibri" w:hAnsi="Verdana" w:cstheme="majorBidi"/>
                <w:i/>
                <w:color w:val="4472C4"/>
              </w:rPr>
            </w:pPr>
          </w:p>
        </w:tc>
      </w:tr>
      <w:tr w:rsidR="00C0533C" w:rsidRPr="00BA2853" w14:paraId="1EDB306E" w14:textId="77777777" w:rsidTr="00044D61">
        <w:tc>
          <w:tcPr>
            <w:tcW w:w="261" w:type="pct"/>
          </w:tcPr>
          <w:p w14:paraId="21042988" w14:textId="77777777" w:rsidR="0009054B" w:rsidRPr="00BA2853" w:rsidRDefault="0009054B" w:rsidP="00FC1A50">
            <w:pPr>
              <w:spacing w:line="276" w:lineRule="auto"/>
              <w:jc w:val="both"/>
              <w:rPr>
                <w:rFonts w:ascii="Verdana" w:hAnsi="Verdana" w:cstheme="majorBidi"/>
                <w:bCs/>
                <w:color w:val="000000" w:themeColor="text1"/>
                <w:lang w:val="en-US"/>
              </w:rPr>
            </w:pPr>
            <w:r w:rsidRPr="00BA2853">
              <w:rPr>
                <w:rFonts w:ascii="Verdana" w:hAnsi="Verdana" w:cstheme="majorBidi"/>
                <w:bCs/>
                <w:color w:val="000000" w:themeColor="text1"/>
                <w:lang w:val="en-US"/>
              </w:rPr>
              <w:t>11.</w:t>
            </w:r>
          </w:p>
        </w:tc>
        <w:tc>
          <w:tcPr>
            <w:tcW w:w="2052" w:type="pct"/>
          </w:tcPr>
          <w:p w14:paraId="37BA184E" w14:textId="40063288" w:rsidR="0009054B" w:rsidRPr="00BA2853" w:rsidRDefault="00C0533C" w:rsidP="00FC1A50">
            <w:pPr>
              <w:spacing w:line="276" w:lineRule="auto"/>
              <w:jc w:val="both"/>
              <w:rPr>
                <w:rFonts w:ascii="Verdana" w:hAnsi="Verdana" w:cstheme="majorBidi"/>
                <w:b/>
                <w:iCs/>
              </w:rPr>
            </w:pPr>
            <w:r w:rsidRPr="00BA2853">
              <w:rPr>
                <w:rFonts w:ascii="Verdana" w:hAnsi="Verdana" w:cstheme="majorBidi"/>
                <w:b/>
                <w:iCs/>
              </w:rPr>
              <w:t>Pusrutulis</w:t>
            </w:r>
            <w:r w:rsidR="006E328F" w:rsidRPr="00BA2853">
              <w:rPr>
                <w:rFonts w:ascii="Verdana" w:hAnsi="Verdana" w:cstheme="majorBidi"/>
                <w:b/>
                <w:iCs/>
              </w:rPr>
              <w:t xml:space="preserve"> (2 vnt.)</w:t>
            </w:r>
          </w:p>
          <w:p w14:paraId="79433044" w14:textId="77777777" w:rsidR="0009054B" w:rsidRPr="00BA2853" w:rsidRDefault="0009054B" w:rsidP="00FC1A50">
            <w:pPr>
              <w:spacing w:line="276" w:lineRule="auto"/>
              <w:jc w:val="both"/>
              <w:rPr>
                <w:rFonts w:ascii="Verdana" w:hAnsi="Verdana" w:cstheme="majorBidi"/>
              </w:rPr>
            </w:pPr>
            <w:r w:rsidRPr="00BA2853">
              <w:rPr>
                <w:rFonts w:ascii="Verdana" w:hAnsi="Verdana" w:cstheme="majorBidi"/>
              </w:rPr>
              <w:t>Orientacinis pavyzdys:</w:t>
            </w:r>
          </w:p>
          <w:p w14:paraId="219F88EE" w14:textId="77777777" w:rsidR="0009054B" w:rsidRPr="00BA2853" w:rsidRDefault="0009054B" w:rsidP="00FC1A50">
            <w:pPr>
              <w:spacing w:line="276" w:lineRule="auto"/>
              <w:jc w:val="both"/>
              <w:rPr>
                <w:rFonts w:ascii="Verdana" w:hAnsi="Verdana" w:cstheme="majorBidi"/>
              </w:rPr>
            </w:pPr>
          </w:p>
          <w:p w14:paraId="463A9BFA" w14:textId="42CE4EBD" w:rsidR="00C0533C" w:rsidRPr="00BA2853" w:rsidRDefault="00C0533C" w:rsidP="00FC1A50">
            <w:pPr>
              <w:spacing w:line="276" w:lineRule="auto"/>
              <w:jc w:val="both"/>
              <w:rPr>
                <w:rFonts w:ascii="Verdana" w:hAnsi="Verdana" w:cstheme="majorBidi"/>
                <w:iCs/>
                <w:color w:val="000000" w:themeColor="text1"/>
                <w:lang w:val="en-US"/>
              </w:rPr>
            </w:pPr>
            <w:r w:rsidRPr="00BA2853">
              <w:rPr>
                <w:rFonts w:ascii="Verdana" w:hAnsi="Verdana" w:cstheme="majorBidi"/>
                <w:iCs/>
                <w:noProof/>
                <w:color w:val="000000" w:themeColor="text1"/>
                <w:lang w:val="en-US"/>
              </w:rPr>
              <w:drawing>
                <wp:inline distT="0" distB="0" distL="0" distR="0" wp14:anchorId="33BF1FFA" wp14:editId="3470389D">
                  <wp:extent cx="1942921" cy="1913860"/>
                  <wp:effectExtent l="0" t="0" r="635" b="0"/>
                  <wp:docPr id="10179241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49561" cy="1920401"/>
                          </a:xfrm>
                          <a:prstGeom prst="rect">
                            <a:avLst/>
                          </a:prstGeom>
                          <a:noFill/>
                          <a:ln>
                            <a:noFill/>
                          </a:ln>
                        </pic:spPr>
                      </pic:pic>
                    </a:graphicData>
                  </a:graphic>
                </wp:inline>
              </w:drawing>
            </w:r>
          </w:p>
          <w:p w14:paraId="0054DF6B" w14:textId="3EF763DE" w:rsidR="0009054B" w:rsidRPr="00BA2853" w:rsidRDefault="0009054B" w:rsidP="00FC1A50">
            <w:pPr>
              <w:spacing w:line="276" w:lineRule="auto"/>
              <w:jc w:val="both"/>
              <w:rPr>
                <w:rFonts w:ascii="Verdana" w:hAnsi="Verdana" w:cstheme="majorBidi"/>
                <w:iCs/>
                <w:color w:val="000000" w:themeColor="text1"/>
                <w:lang w:val="en-US"/>
              </w:rPr>
            </w:pPr>
          </w:p>
          <w:p w14:paraId="530BADE3" w14:textId="77777777" w:rsidR="0009054B" w:rsidRPr="00BA2853" w:rsidRDefault="0009054B" w:rsidP="00FC1A50">
            <w:pPr>
              <w:spacing w:line="276" w:lineRule="auto"/>
              <w:jc w:val="both"/>
              <w:rPr>
                <w:rFonts w:ascii="Verdana" w:hAnsi="Verdana" w:cstheme="majorBidi"/>
                <w:iCs/>
                <w:color w:val="000000" w:themeColor="text1"/>
              </w:rPr>
            </w:pPr>
          </w:p>
        </w:tc>
        <w:tc>
          <w:tcPr>
            <w:tcW w:w="1671" w:type="pct"/>
          </w:tcPr>
          <w:p w14:paraId="021AC924" w14:textId="77777777" w:rsidR="0009054B" w:rsidRPr="00BA2853" w:rsidRDefault="0009054B" w:rsidP="00FC1A50">
            <w:pPr>
              <w:spacing w:line="276" w:lineRule="auto"/>
              <w:jc w:val="both"/>
              <w:rPr>
                <w:rFonts w:ascii="Verdana" w:hAnsi="Verdana" w:cstheme="majorBidi"/>
              </w:rPr>
            </w:pPr>
            <w:r w:rsidRPr="00BA2853">
              <w:rPr>
                <w:rFonts w:ascii="Verdana" w:hAnsi="Verdana" w:cstheme="majorBidi"/>
              </w:rPr>
              <w:t>Prekės gamintojas</w:t>
            </w:r>
            <w:r w:rsidRPr="00BA2853">
              <w:rPr>
                <w:rFonts w:ascii="Verdana" w:hAnsi="Verdana" w:cstheme="majorBidi"/>
                <w:color w:val="000000"/>
              </w:rPr>
              <w:t xml:space="preserve">: </w:t>
            </w:r>
            <w:r w:rsidRPr="00BA2853">
              <w:rPr>
                <w:rFonts w:ascii="Verdana" w:hAnsi="Verdana" w:cstheme="majorBidi"/>
              </w:rPr>
              <w:t>...............................</w:t>
            </w:r>
          </w:p>
          <w:p w14:paraId="58A32C9D" w14:textId="77777777" w:rsidR="0009054B" w:rsidRPr="00BA2853" w:rsidRDefault="0009054B" w:rsidP="00FC1A50">
            <w:pPr>
              <w:spacing w:line="276" w:lineRule="auto"/>
              <w:jc w:val="both"/>
              <w:rPr>
                <w:rFonts w:ascii="Verdana" w:hAnsi="Verdana" w:cstheme="majorBidi"/>
              </w:rPr>
            </w:pPr>
          </w:p>
          <w:p w14:paraId="06F36845" w14:textId="77777777" w:rsidR="0009054B" w:rsidRPr="00BA2853" w:rsidRDefault="0009054B" w:rsidP="00FC1A50">
            <w:pPr>
              <w:shd w:val="clear" w:color="auto" w:fill="FFFFFF"/>
              <w:spacing w:line="276" w:lineRule="auto"/>
              <w:jc w:val="both"/>
              <w:rPr>
                <w:rFonts w:ascii="Verdana" w:hAnsi="Verdana" w:cstheme="majorBidi"/>
                <w:iCs/>
              </w:rPr>
            </w:pPr>
            <w:r w:rsidRPr="00BA2853">
              <w:rPr>
                <w:rFonts w:ascii="Verdana" w:hAnsi="Verdana" w:cstheme="majorBidi"/>
              </w:rPr>
              <w:t xml:space="preserve">Prekės modelis </w:t>
            </w:r>
            <w:r w:rsidRPr="00BA2853">
              <w:rPr>
                <w:rFonts w:ascii="Verdana" w:hAnsi="Verdana" w:cstheme="majorBidi"/>
                <w:i/>
                <w:color w:val="156082" w:themeColor="accent1"/>
              </w:rPr>
              <w:t>(įrašyti, jei yra)</w:t>
            </w:r>
            <w:r w:rsidRPr="00BA2853">
              <w:rPr>
                <w:rFonts w:ascii="Verdana" w:hAnsi="Verdana" w:cstheme="majorBidi"/>
              </w:rPr>
              <w:t xml:space="preserve">, kodas </w:t>
            </w:r>
            <w:r w:rsidRPr="00BA2853">
              <w:rPr>
                <w:rFonts w:ascii="Verdana" w:hAnsi="Verdana" w:cstheme="majorBidi"/>
                <w:i/>
                <w:color w:val="156082" w:themeColor="accent1"/>
              </w:rPr>
              <w:t>(įrašyti, jei yra):</w:t>
            </w:r>
            <w:r w:rsidRPr="00BA2853">
              <w:rPr>
                <w:rFonts w:ascii="Verdana" w:hAnsi="Verdana" w:cstheme="majorBidi"/>
                <w:color w:val="156082" w:themeColor="accent1"/>
              </w:rPr>
              <w:t xml:space="preserve"> </w:t>
            </w:r>
            <w:r w:rsidRPr="00BA2853">
              <w:rPr>
                <w:rFonts w:ascii="Verdana" w:hAnsi="Verdana" w:cstheme="majorBidi"/>
              </w:rPr>
              <w:t>................................................................</w:t>
            </w:r>
          </w:p>
        </w:tc>
        <w:tc>
          <w:tcPr>
            <w:tcW w:w="1016" w:type="pct"/>
          </w:tcPr>
          <w:p w14:paraId="42F3D264" w14:textId="77777777" w:rsidR="0009054B" w:rsidRPr="00BA2853" w:rsidRDefault="0009054B"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7BD88F9E" w14:textId="77777777" w:rsidTr="00044D61">
        <w:tc>
          <w:tcPr>
            <w:tcW w:w="261" w:type="pct"/>
          </w:tcPr>
          <w:p w14:paraId="59DDA73A" w14:textId="77777777" w:rsidR="00C0533C" w:rsidRPr="00BA2853" w:rsidRDefault="00C0533C" w:rsidP="00FC1A50">
            <w:pPr>
              <w:spacing w:line="276" w:lineRule="auto"/>
              <w:jc w:val="both"/>
              <w:rPr>
                <w:rFonts w:ascii="Verdana" w:hAnsi="Verdana" w:cstheme="majorBidi"/>
                <w:bCs/>
                <w:color w:val="000000" w:themeColor="text1"/>
                <w:lang w:val="en-US"/>
              </w:rPr>
            </w:pPr>
            <w:r w:rsidRPr="00BA2853">
              <w:rPr>
                <w:rFonts w:ascii="Verdana" w:hAnsi="Verdana" w:cstheme="majorBidi"/>
                <w:bCs/>
                <w:color w:val="000000" w:themeColor="text1"/>
                <w:lang w:val="en-US"/>
              </w:rPr>
              <w:t>10.1.</w:t>
            </w:r>
          </w:p>
        </w:tc>
        <w:tc>
          <w:tcPr>
            <w:tcW w:w="2052" w:type="pct"/>
          </w:tcPr>
          <w:p w14:paraId="1107702B" w14:textId="77777777" w:rsidR="00C0533C" w:rsidRPr="00BA2853" w:rsidRDefault="00C0533C" w:rsidP="00FC1A50">
            <w:pPr>
              <w:jc w:val="both"/>
              <w:rPr>
                <w:rFonts w:ascii="Verdana" w:eastAsia="Calibri" w:hAnsi="Verdana" w:cstheme="majorBidi"/>
              </w:rPr>
            </w:pPr>
            <w:r w:rsidRPr="00BA2853">
              <w:rPr>
                <w:rFonts w:ascii="Verdana" w:hAnsi="Verdana" w:cstheme="majorBidi"/>
              </w:rPr>
              <w:t xml:space="preserve">Įrenginio matmenys </w:t>
            </w:r>
            <w:r w:rsidRPr="00BA2853">
              <w:rPr>
                <w:rFonts w:ascii="Verdana" w:eastAsia="Calibri" w:hAnsi="Verdana" w:cstheme="majorBidi"/>
              </w:rPr>
              <w:t>(galima paklaida +/- 10 mm):</w:t>
            </w:r>
          </w:p>
          <w:p w14:paraId="6566DFFF" w14:textId="78413454" w:rsidR="00C0533C" w:rsidRPr="00BA2853" w:rsidRDefault="00C0533C" w:rsidP="00FC1A50">
            <w:pPr>
              <w:jc w:val="both"/>
              <w:rPr>
                <w:rFonts w:ascii="Verdana" w:eastAsia="Calibri" w:hAnsi="Verdana" w:cstheme="majorBidi"/>
              </w:rPr>
            </w:pPr>
            <w:r w:rsidRPr="00BA2853">
              <w:rPr>
                <w:rFonts w:ascii="Verdana" w:eastAsia="Calibri" w:hAnsi="Verdana" w:cstheme="majorBidi"/>
              </w:rPr>
              <w:t xml:space="preserve">Diametras: </w:t>
            </w:r>
            <w:r w:rsidR="006E328F" w:rsidRPr="00BA2853">
              <w:rPr>
                <w:rFonts w:ascii="Verdana" w:eastAsia="Calibri" w:hAnsi="Verdana" w:cstheme="majorBidi"/>
              </w:rPr>
              <w:t>500 mm</w:t>
            </w:r>
          </w:p>
          <w:p w14:paraId="00C10784" w14:textId="689521E3" w:rsidR="00C0533C" w:rsidRPr="00BA2853" w:rsidRDefault="00C0533C" w:rsidP="00FC1A50">
            <w:pPr>
              <w:spacing w:line="276" w:lineRule="auto"/>
              <w:jc w:val="both"/>
              <w:rPr>
                <w:rFonts w:ascii="Verdana" w:hAnsi="Verdana" w:cstheme="majorBidi"/>
                <w:b/>
                <w:iCs/>
              </w:rPr>
            </w:pPr>
            <w:r w:rsidRPr="00BA2853">
              <w:rPr>
                <w:rFonts w:ascii="Verdana" w:hAnsi="Verdana" w:cstheme="majorBidi"/>
                <w:b/>
                <w:iCs/>
              </w:rPr>
              <w:t>A</w:t>
            </w:r>
            <w:r w:rsidRPr="00BA2853">
              <w:rPr>
                <w:rFonts w:ascii="Verdana" w:eastAsia="Calibri" w:hAnsi="Verdana" w:cstheme="majorBidi"/>
              </w:rPr>
              <w:t xml:space="preserve">ukštis: </w:t>
            </w:r>
            <w:r w:rsidR="006E328F" w:rsidRPr="00BA2853">
              <w:rPr>
                <w:rFonts w:ascii="Verdana" w:eastAsia="Calibri" w:hAnsi="Verdana" w:cstheme="majorBidi"/>
              </w:rPr>
              <w:t>250 mm</w:t>
            </w:r>
          </w:p>
        </w:tc>
        <w:tc>
          <w:tcPr>
            <w:tcW w:w="1671" w:type="pct"/>
          </w:tcPr>
          <w:p w14:paraId="172412A9" w14:textId="77777777" w:rsidR="00C0533C" w:rsidRPr="00BA2853" w:rsidRDefault="00C0533C" w:rsidP="00FC1A50">
            <w:pPr>
              <w:spacing w:line="276" w:lineRule="auto"/>
              <w:jc w:val="both"/>
              <w:rPr>
                <w:rFonts w:ascii="Verdana" w:hAnsi="Verdana" w:cstheme="majorBidi"/>
                <w:bCs/>
                <w:shd w:val="clear" w:color="auto" w:fill="FFFFFF"/>
              </w:rPr>
            </w:pPr>
            <w:r w:rsidRPr="00BA2853">
              <w:rPr>
                <w:rFonts w:ascii="Verdana" w:hAnsi="Verdana" w:cstheme="majorBidi"/>
                <w:bCs/>
                <w:shd w:val="clear" w:color="auto" w:fill="FFFFFF"/>
              </w:rPr>
              <w:t xml:space="preserve">Diametras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p w14:paraId="5DEC8A5A" w14:textId="77777777" w:rsidR="00C0533C" w:rsidRPr="00BA2853" w:rsidRDefault="00C0533C" w:rsidP="00FC1A50">
            <w:pPr>
              <w:spacing w:line="276" w:lineRule="auto"/>
              <w:jc w:val="both"/>
              <w:rPr>
                <w:rFonts w:ascii="Verdana" w:hAnsi="Verdana" w:cstheme="majorBidi"/>
                <w:bCs/>
                <w:shd w:val="clear" w:color="auto" w:fill="FFFFFF"/>
              </w:rPr>
            </w:pPr>
          </w:p>
          <w:p w14:paraId="34533E10" w14:textId="568477EF" w:rsidR="00C0533C" w:rsidRPr="00BA2853" w:rsidRDefault="00C0533C" w:rsidP="00FC1A50">
            <w:pPr>
              <w:spacing w:line="276" w:lineRule="auto"/>
              <w:jc w:val="both"/>
              <w:rPr>
                <w:rFonts w:ascii="Verdana" w:hAnsi="Verdana" w:cstheme="majorBidi"/>
              </w:rPr>
            </w:pPr>
            <w:r w:rsidRPr="00BA2853">
              <w:rPr>
                <w:rFonts w:ascii="Verdana" w:hAnsi="Verdana" w:cstheme="majorBidi"/>
              </w:rPr>
              <w:t xml:space="preserve">Aukštis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tc>
        <w:tc>
          <w:tcPr>
            <w:tcW w:w="1016" w:type="pct"/>
          </w:tcPr>
          <w:p w14:paraId="7880AF78" w14:textId="77777777" w:rsidR="00C0533C" w:rsidRPr="00BA2853" w:rsidRDefault="00C0533C"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7FD6AC7F" w14:textId="77777777" w:rsidTr="00044D61">
        <w:tc>
          <w:tcPr>
            <w:tcW w:w="261" w:type="pct"/>
          </w:tcPr>
          <w:p w14:paraId="3E0A9882" w14:textId="77777777" w:rsidR="0009054B" w:rsidRPr="00BA2853" w:rsidRDefault="0009054B" w:rsidP="00FC1A50">
            <w:pPr>
              <w:spacing w:line="276" w:lineRule="auto"/>
              <w:jc w:val="both"/>
              <w:rPr>
                <w:rFonts w:ascii="Verdana" w:hAnsi="Verdana" w:cstheme="majorBidi"/>
                <w:bCs/>
                <w:color w:val="000000" w:themeColor="text1"/>
                <w:lang w:val="en-US"/>
              </w:rPr>
            </w:pPr>
            <w:r w:rsidRPr="00BA2853">
              <w:rPr>
                <w:rFonts w:ascii="Verdana" w:hAnsi="Verdana" w:cstheme="majorBidi"/>
                <w:bCs/>
                <w:color w:val="000000" w:themeColor="text1"/>
                <w:lang w:val="en-US"/>
              </w:rPr>
              <w:t>10.2.</w:t>
            </w:r>
          </w:p>
        </w:tc>
        <w:tc>
          <w:tcPr>
            <w:tcW w:w="2052" w:type="pct"/>
          </w:tcPr>
          <w:p w14:paraId="378993A9" w14:textId="77777777" w:rsidR="0009054B" w:rsidRPr="00BA2853" w:rsidRDefault="0009054B" w:rsidP="00FC1A50">
            <w:pPr>
              <w:spacing w:line="276" w:lineRule="auto"/>
              <w:jc w:val="both"/>
              <w:rPr>
                <w:rFonts w:ascii="Verdana" w:hAnsi="Verdana" w:cstheme="majorBidi"/>
                <w:color w:val="000000" w:themeColor="text1"/>
                <w:shd w:val="clear" w:color="auto" w:fill="FFFFFF"/>
              </w:rPr>
            </w:pPr>
            <w:r w:rsidRPr="00BA2853">
              <w:rPr>
                <w:rFonts w:ascii="Verdana" w:hAnsi="Verdana" w:cstheme="majorBidi"/>
              </w:rPr>
              <w:t xml:space="preserve">Įrenginys turi būti pritaikytas žaidimams, sėdėjimui ir peršokimams. Įrenginys </w:t>
            </w:r>
            <w:r w:rsidRPr="00BA2853">
              <w:rPr>
                <w:rFonts w:ascii="Verdana" w:hAnsi="Verdana" w:cstheme="majorBidi"/>
              </w:rPr>
              <w:lastRenderedPageBreak/>
              <w:t xml:space="preserve">sudarytas iš EPDM gumos granulių, pralaidus vandeniui ar lygiaverčių medžiagų. </w:t>
            </w:r>
          </w:p>
        </w:tc>
        <w:tc>
          <w:tcPr>
            <w:tcW w:w="1671" w:type="pct"/>
          </w:tcPr>
          <w:p w14:paraId="33F28B78" w14:textId="77777777" w:rsidR="0009054B" w:rsidRPr="00BA2853" w:rsidRDefault="0009054B" w:rsidP="00FC1A50">
            <w:pPr>
              <w:jc w:val="both"/>
              <w:rPr>
                <w:rFonts w:ascii="Verdana" w:hAnsi="Verdana" w:cstheme="majorBidi"/>
              </w:rPr>
            </w:pPr>
            <w:r w:rsidRPr="00BA2853">
              <w:rPr>
                <w:rFonts w:ascii="Verdana" w:eastAsia="Calibri" w:hAnsi="Verdana" w:cstheme="majorBidi"/>
              </w:rPr>
              <w:lastRenderedPageBreak/>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 xml:space="preserve">: </w:t>
            </w:r>
            <w:r w:rsidRPr="00BA2853">
              <w:rPr>
                <w:rFonts w:ascii="Verdana" w:hAnsi="Verdana" w:cstheme="majorBidi"/>
              </w:rPr>
              <w:t>....................</w:t>
            </w:r>
          </w:p>
          <w:p w14:paraId="7ADD4299" w14:textId="77777777" w:rsidR="0009054B" w:rsidRPr="00BA2853" w:rsidRDefault="0009054B" w:rsidP="00FC1A50">
            <w:pPr>
              <w:jc w:val="both"/>
              <w:rPr>
                <w:rFonts w:ascii="Verdana" w:hAnsi="Verdana" w:cstheme="majorBidi"/>
              </w:rPr>
            </w:pPr>
          </w:p>
          <w:p w14:paraId="1550D6C7" w14:textId="77777777" w:rsidR="0009054B" w:rsidRPr="00BA2853" w:rsidRDefault="0009054B" w:rsidP="00FC1A50">
            <w:pPr>
              <w:shd w:val="clear" w:color="auto" w:fill="FFFFFF"/>
              <w:spacing w:line="276" w:lineRule="auto"/>
              <w:jc w:val="both"/>
              <w:rPr>
                <w:rFonts w:ascii="Verdana" w:eastAsia="Calibri" w:hAnsi="Verdana" w:cstheme="majorBidi"/>
              </w:rPr>
            </w:pPr>
            <w:r w:rsidRPr="00BA2853">
              <w:rPr>
                <w:rFonts w:ascii="Verdana" w:hAnsi="Verdana" w:cstheme="majorBidi"/>
                <w:iCs/>
              </w:rPr>
              <w:lastRenderedPageBreak/>
              <w:t xml:space="preserve">Stalviršio </w:t>
            </w:r>
            <w:r w:rsidRPr="00BA2853">
              <w:rPr>
                <w:rFonts w:ascii="Verdana" w:eastAsia="Calibri" w:hAnsi="Verdana" w:cstheme="majorBidi"/>
              </w:rPr>
              <w:t xml:space="preserve">medžiagiškumas </w:t>
            </w:r>
            <w:r w:rsidRPr="00BA2853">
              <w:rPr>
                <w:rFonts w:ascii="Verdana" w:eastAsia="Calibri" w:hAnsi="Verdana" w:cstheme="majorBidi"/>
                <w:i/>
                <w:color w:val="0070C0"/>
              </w:rPr>
              <w:t>(įrašyti konkrečią medžiagą)</w:t>
            </w:r>
            <w:r w:rsidRPr="00BA2853">
              <w:rPr>
                <w:rFonts w:ascii="Verdana" w:eastAsia="Calibri" w:hAnsi="Verdana" w:cstheme="majorBidi"/>
                <w:color w:val="0070C0"/>
              </w:rPr>
              <w:t>:</w:t>
            </w:r>
            <w:r w:rsidRPr="00BA2853">
              <w:rPr>
                <w:rFonts w:ascii="Verdana" w:hAnsi="Verdana" w:cstheme="majorBidi"/>
              </w:rPr>
              <w:t>....................</w:t>
            </w:r>
            <w:r w:rsidRPr="00BA2853">
              <w:rPr>
                <w:rFonts w:ascii="Verdana" w:eastAsia="Calibri" w:hAnsi="Verdana" w:cstheme="majorBidi"/>
              </w:rPr>
              <w:br/>
            </w:r>
          </w:p>
          <w:p w14:paraId="594C590C" w14:textId="77777777" w:rsidR="0009054B" w:rsidRPr="00BA2853" w:rsidRDefault="0009054B" w:rsidP="00FC1A50">
            <w:pPr>
              <w:spacing w:line="276" w:lineRule="auto"/>
              <w:jc w:val="both"/>
              <w:rPr>
                <w:rFonts w:ascii="Verdana" w:hAnsi="Verdana" w:cstheme="majorBidi"/>
              </w:rPr>
            </w:pPr>
          </w:p>
        </w:tc>
        <w:tc>
          <w:tcPr>
            <w:tcW w:w="1016" w:type="pct"/>
          </w:tcPr>
          <w:p w14:paraId="61010982" w14:textId="77777777" w:rsidR="0009054B" w:rsidRPr="00BA2853" w:rsidRDefault="0009054B"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lastRenderedPageBreak/>
              <w:t>(įrašyti)</w:t>
            </w:r>
          </w:p>
        </w:tc>
      </w:tr>
      <w:tr w:rsidR="00C0533C" w:rsidRPr="00BA2853" w14:paraId="60ECA4C6" w14:textId="77777777" w:rsidTr="00044D61">
        <w:tc>
          <w:tcPr>
            <w:tcW w:w="261" w:type="pct"/>
          </w:tcPr>
          <w:p w14:paraId="69A47008" w14:textId="77777777" w:rsidR="0009054B" w:rsidRPr="00BA2853" w:rsidRDefault="0009054B" w:rsidP="00FC1A50">
            <w:pPr>
              <w:spacing w:line="276" w:lineRule="auto"/>
              <w:jc w:val="both"/>
              <w:rPr>
                <w:rFonts w:ascii="Verdana" w:hAnsi="Verdana" w:cstheme="majorBidi"/>
                <w:bCs/>
                <w:color w:val="000000" w:themeColor="text1"/>
                <w:lang w:val="en-US"/>
              </w:rPr>
            </w:pPr>
          </w:p>
        </w:tc>
        <w:tc>
          <w:tcPr>
            <w:tcW w:w="2052" w:type="pct"/>
          </w:tcPr>
          <w:p w14:paraId="646AD253" w14:textId="77777777" w:rsidR="0009054B" w:rsidRPr="00BA2853" w:rsidRDefault="0009054B" w:rsidP="00FC1A50">
            <w:pPr>
              <w:jc w:val="both"/>
              <w:rPr>
                <w:rFonts w:ascii="Verdana" w:hAnsi="Verdana" w:cstheme="majorBidi"/>
                <w:lang w:val="fr-FR"/>
              </w:rPr>
            </w:pPr>
            <w:r w:rsidRPr="00BA2853">
              <w:rPr>
                <w:rFonts w:ascii="Verdana" w:hAnsi="Verdana" w:cstheme="majorBidi"/>
              </w:rPr>
              <w:t xml:space="preserve">Įrenginys turi būti sertifikuotas ir atitikti standartą EN </w:t>
            </w:r>
            <w:r w:rsidRPr="00BA2853">
              <w:rPr>
                <w:rFonts w:ascii="Verdana" w:hAnsi="Verdana" w:cstheme="majorBidi"/>
                <w:lang w:val="fr-FR"/>
              </w:rPr>
              <w:t xml:space="preserve">1176. </w:t>
            </w:r>
          </w:p>
          <w:p w14:paraId="711397CF" w14:textId="77777777" w:rsidR="0009054B" w:rsidRPr="00BA2853" w:rsidRDefault="0009054B" w:rsidP="00FC1A50">
            <w:pPr>
              <w:spacing w:line="276" w:lineRule="auto"/>
              <w:jc w:val="both"/>
              <w:rPr>
                <w:rFonts w:ascii="Verdana" w:hAnsi="Verdana" w:cstheme="majorBidi"/>
              </w:rPr>
            </w:pPr>
            <w:r w:rsidRPr="00BA2853">
              <w:rPr>
                <w:rFonts w:ascii="Verdana" w:hAnsi="Verdana" w:cstheme="majorBidi"/>
                <w:i/>
                <w:iCs/>
              </w:rPr>
              <w:t>Pateikti atitiktį patvirtinančius dokumentus.</w:t>
            </w:r>
          </w:p>
        </w:tc>
        <w:tc>
          <w:tcPr>
            <w:tcW w:w="1671" w:type="pct"/>
          </w:tcPr>
          <w:p w14:paraId="17B3E25A" w14:textId="77777777" w:rsidR="0009054B" w:rsidRPr="00BA2853" w:rsidRDefault="0009054B" w:rsidP="00FC1A50">
            <w:pPr>
              <w:jc w:val="both"/>
              <w:rPr>
                <w:rFonts w:ascii="Verdana" w:hAnsi="Verdana" w:cstheme="majorBidi"/>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 xml:space="preserve">: </w:t>
            </w:r>
            <w:r w:rsidRPr="00BA2853">
              <w:rPr>
                <w:rFonts w:ascii="Verdana" w:hAnsi="Verdana" w:cstheme="majorBidi"/>
              </w:rPr>
              <w:t>....................</w:t>
            </w:r>
          </w:p>
          <w:p w14:paraId="6AFF5DCD" w14:textId="77777777" w:rsidR="0009054B" w:rsidRPr="00BA2853" w:rsidRDefault="0009054B" w:rsidP="00FC1A50">
            <w:pPr>
              <w:jc w:val="both"/>
              <w:rPr>
                <w:rFonts w:ascii="Verdana" w:eastAsia="Calibri" w:hAnsi="Verdana" w:cstheme="majorBidi"/>
              </w:rPr>
            </w:pPr>
          </w:p>
        </w:tc>
        <w:tc>
          <w:tcPr>
            <w:tcW w:w="1016" w:type="pct"/>
          </w:tcPr>
          <w:p w14:paraId="61BE69C5" w14:textId="77777777" w:rsidR="0009054B" w:rsidRPr="00BA2853" w:rsidRDefault="0009054B"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C0533C" w:rsidRPr="00BA2853" w14:paraId="4B191AA1" w14:textId="77777777" w:rsidTr="00044D61">
        <w:tc>
          <w:tcPr>
            <w:tcW w:w="261" w:type="pct"/>
          </w:tcPr>
          <w:p w14:paraId="717A2395" w14:textId="77777777" w:rsidR="0009054B" w:rsidRPr="00BA2853" w:rsidRDefault="0009054B" w:rsidP="00FC1A50">
            <w:pPr>
              <w:spacing w:line="276" w:lineRule="auto"/>
              <w:jc w:val="both"/>
              <w:rPr>
                <w:rFonts w:ascii="Verdana" w:hAnsi="Verdana" w:cstheme="majorBidi"/>
                <w:bCs/>
                <w:color w:val="000000" w:themeColor="text1"/>
                <w:lang w:val="en-US"/>
              </w:rPr>
            </w:pPr>
            <w:r w:rsidRPr="00BA2853">
              <w:rPr>
                <w:rFonts w:ascii="Verdana" w:hAnsi="Verdana" w:cstheme="majorBidi"/>
                <w:bCs/>
                <w:color w:val="000000" w:themeColor="text1"/>
                <w:lang w:val="en-US"/>
              </w:rPr>
              <w:t>10.3.</w:t>
            </w:r>
          </w:p>
        </w:tc>
        <w:tc>
          <w:tcPr>
            <w:tcW w:w="2052" w:type="pct"/>
          </w:tcPr>
          <w:p w14:paraId="75B3FB4B" w14:textId="77777777" w:rsidR="0009054B" w:rsidRPr="00BA2853" w:rsidRDefault="0009054B" w:rsidP="00FC1A50">
            <w:pPr>
              <w:spacing w:line="276" w:lineRule="auto"/>
              <w:jc w:val="both"/>
              <w:rPr>
                <w:rFonts w:ascii="Verdana" w:hAnsi="Verdana" w:cstheme="majorBidi"/>
                <w:iCs/>
                <w:color w:val="000000" w:themeColor="text1"/>
              </w:rPr>
            </w:pPr>
            <w:r w:rsidRPr="00BA2853">
              <w:rPr>
                <w:rFonts w:ascii="Verdana" w:hAnsi="Verdana" w:cstheme="majorBidi"/>
                <w:color w:val="000000" w:themeColor="text1"/>
                <w:shd w:val="clear" w:color="auto" w:fill="FFFFFF"/>
              </w:rPr>
              <w:t xml:space="preserve">Medžiagos turi būti atitinkančios galiojančius ES standartus bei pritaikytos temperatūrų svyravimui Lietuvos klimatinėms sąlygoms. </w:t>
            </w:r>
          </w:p>
        </w:tc>
        <w:tc>
          <w:tcPr>
            <w:tcW w:w="1671" w:type="pct"/>
          </w:tcPr>
          <w:p w14:paraId="14BC694E" w14:textId="77777777" w:rsidR="0009054B" w:rsidRPr="00BA2853" w:rsidRDefault="0009054B" w:rsidP="00FC1A50">
            <w:pPr>
              <w:jc w:val="both"/>
              <w:rPr>
                <w:rFonts w:ascii="Verdana" w:hAnsi="Verdana" w:cstheme="majorBidi"/>
                <w:iCs/>
              </w:rPr>
            </w:pPr>
            <w:r w:rsidRPr="00BA2853">
              <w:rPr>
                <w:rFonts w:ascii="Verdana" w:hAnsi="Verdana" w:cstheme="majorBidi"/>
              </w:rPr>
              <w:t>Atitinka (</w:t>
            </w:r>
            <w:r w:rsidRPr="00BA2853">
              <w:rPr>
                <w:rFonts w:ascii="Verdana" w:hAnsi="Verdana" w:cstheme="majorBidi"/>
                <w:color w:val="0070C0"/>
              </w:rPr>
              <w:t>įrašyti taip / ne</w:t>
            </w:r>
            <w:r w:rsidRPr="00BA2853">
              <w:rPr>
                <w:rFonts w:ascii="Verdana" w:hAnsi="Verdana" w:cstheme="majorBidi"/>
              </w:rPr>
              <w:t>):...................</w:t>
            </w:r>
          </w:p>
        </w:tc>
        <w:tc>
          <w:tcPr>
            <w:tcW w:w="1016" w:type="pct"/>
          </w:tcPr>
          <w:p w14:paraId="1B208EF5" w14:textId="77777777" w:rsidR="0009054B" w:rsidRPr="00BA2853" w:rsidRDefault="0009054B" w:rsidP="00FC1A50">
            <w:pPr>
              <w:spacing w:line="276" w:lineRule="auto"/>
              <w:jc w:val="both"/>
              <w:rPr>
                <w:rFonts w:ascii="Verdana" w:eastAsia="Calibri" w:hAnsi="Verdana" w:cstheme="majorBidi"/>
                <w:i/>
                <w:color w:val="4472C4"/>
              </w:rPr>
            </w:pPr>
          </w:p>
        </w:tc>
      </w:tr>
      <w:tr w:rsidR="00044D61" w:rsidRPr="00BA2853" w14:paraId="641BEA7A" w14:textId="77777777" w:rsidTr="00044D61">
        <w:tc>
          <w:tcPr>
            <w:tcW w:w="261" w:type="pct"/>
          </w:tcPr>
          <w:p w14:paraId="016A03BD" w14:textId="77777777" w:rsidR="00044D61" w:rsidRPr="00BA2853" w:rsidRDefault="00044D61" w:rsidP="00FC1A50">
            <w:pPr>
              <w:spacing w:line="276" w:lineRule="auto"/>
              <w:jc w:val="both"/>
              <w:rPr>
                <w:rFonts w:ascii="Verdana" w:hAnsi="Verdana" w:cstheme="majorBidi"/>
                <w:bCs/>
                <w:color w:val="000000" w:themeColor="text1"/>
                <w:lang w:val="en-US"/>
              </w:rPr>
            </w:pPr>
            <w:r w:rsidRPr="00BA2853">
              <w:rPr>
                <w:rFonts w:ascii="Verdana" w:hAnsi="Verdana" w:cstheme="majorBidi"/>
                <w:bCs/>
                <w:color w:val="000000" w:themeColor="text1"/>
                <w:lang w:val="en-US"/>
              </w:rPr>
              <w:t>11.</w:t>
            </w:r>
          </w:p>
        </w:tc>
        <w:tc>
          <w:tcPr>
            <w:tcW w:w="2052" w:type="pct"/>
          </w:tcPr>
          <w:p w14:paraId="5B1E1FE8" w14:textId="359B6B83" w:rsidR="00044D61" w:rsidRPr="00BA2853" w:rsidRDefault="00044D61" w:rsidP="00FC1A50">
            <w:pPr>
              <w:spacing w:line="276" w:lineRule="auto"/>
              <w:jc w:val="both"/>
              <w:rPr>
                <w:rFonts w:ascii="Verdana" w:hAnsi="Verdana" w:cstheme="majorBidi"/>
                <w:b/>
                <w:iCs/>
              </w:rPr>
            </w:pPr>
            <w:r w:rsidRPr="00BA2853">
              <w:rPr>
                <w:rFonts w:ascii="Verdana" w:hAnsi="Verdana" w:cstheme="majorBidi"/>
                <w:b/>
                <w:iCs/>
              </w:rPr>
              <w:t>Pusrutulis</w:t>
            </w:r>
            <w:r w:rsidR="006E328F" w:rsidRPr="00BA2853">
              <w:rPr>
                <w:rFonts w:ascii="Verdana" w:hAnsi="Verdana" w:cstheme="majorBidi"/>
                <w:b/>
                <w:iCs/>
              </w:rPr>
              <w:t xml:space="preserve"> (1 vnt.)</w:t>
            </w:r>
          </w:p>
          <w:p w14:paraId="2DBAF49B" w14:textId="77777777" w:rsidR="00044D61" w:rsidRPr="00BA2853" w:rsidRDefault="00044D61" w:rsidP="00FC1A50">
            <w:pPr>
              <w:spacing w:line="276" w:lineRule="auto"/>
              <w:jc w:val="both"/>
              <w:rPr>
                <w:rFonts w:ascii="Verdana" w:hAnsi="Verdana" w:cstheme="majorBidi"/>
              </w:rPr>
            </w:pPr>
            <w:r w:rsidRPr="00BA2853">
              <w:rPr>
                <w:rFonts w:ascii="Verdana" w:hAnsi="Verdana" w:cstheme="majorBidi"/>
              </w:rPr>
              <w:t>Orientacinis pavyzdys:</w:t>
            </w:r>
          </w:p>
          <w:p w14:paraId="78469DC5" w14:textId="77777777" w:rsidR="00044D61" w:rsidRPr="00BA2853" w:rsidRDefault="00044D61" w:rsidP="00FC1A50">
            <w:pPr>
              <w:spacing w:line="276" w:lineRule="auto"/>
              <w:jc w:val="both"/>
              <w:rPr>
                <w:rFonts w:ascii="Verdana" w:hAnsi="Verdana" w:cstheme="majorBidi"/>
              </w:rPr>
            </w:pPr>
          </w:p>
          <w:p w14:paraId="481F8900" w14:textId="77777777" w:rsidR="00044D61" w:rsidRPr="00BA2853" w:rsidRDefault="00044D61" w:rsidP="00FC1A50">
            <w:pPr>
              <w:spacing w:line="276" w:lineRule="auto"/>
              <w:jc w:val="both"/>
              <w:rPr>
                <w:rFonts w:ascii="Verdana" w:hAnsi="Verdana" w:cstheme="majorBidi"/>
                <w:iCs/>
                <w:color w:val="000000" w:themeColor="text1"/>
                <w:lang w:val="en-US"/>
              </w:rPr>
            </w:pPr>
            <w:r w:rsidRPr="00BA2853">
              <w:rPr>
                <w:rFonts w:ascii="Verdana" w:hAnsi="Verdana" w:cstheme="majorBidi"/>
                <w:iCs/>
                <w:noProof/>
                <w:color w:val="000000" w:themeColor="text1"/>
                <w:lang w:val="en-US"/>
              </w:rPr>
              <w:drawing>
                <wp:inline distT="0" distB="0" distL="0" distR="0" wp14:anchorId="5A45D80B" wp14:editId="7AFC19A1">
                  <wp:extent cx="1942921" cy="1913860"/>
                  <wp:effectExtent l="0" t="0" r="635" b="0"/>
                  <wp:docPr id="1669728292" name="Picture 10" descr="A round object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28292" name="Picture 10" descr="A round object with different colors&#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49561" cy="1920401"/>
                          </a:xfrm>
                          <a:prstGeom prst="rect">
                            <a:avLst/>
                          </a:prstGeom>
                          <a:noFill/>
                          <a:ln>
                            <a:noFill/>
                          </a:ln>
                        </pic:spPr>
                      </pic:pic>
                    </a:graphicData>
                  </a:graphic>
                </wp:inline>
              </w:drawing>
            </w:r>
          </w:p>
          <w:p w14:paraId="7CD79758" w14:textId="77777777" w:rsidR="00044D61" w:rsidRPr="00BA2853" w:rsidRDefault="00044D61" w:rsidP="00FC1A50">
            <w:pPr>
              <w:spacing w:line="276" w:lineRule="auto"/>
              <w:jc w:val="both"/>
              <w:rPr>
                <w:rFonts w:ascii="Verdana" w:hAnsi="Verdana" w:cstheme="majorBidi"/>
                <w:iCs/>
                <w:color w:val="000000" w:themeColor="text1"/>
                <w:lang w:val="en-US"/>
              </w:rPr>
            </w:pPr>
          </w:p>
          <w:p w14:paraId="75D5FCB5" w14:textId="77777777" w:rsidR="00044D61" w:rsidRPr="00BA2853" w:rsidRDefault="00044D61" w:rsidP="00FC1A50">
            <w:pPr>
              <w:spacing w:line="276" w:lineRule="auto"/>
              <w:jc w:val="both"/>
              <w:rPr>
                <w:rFonts w:ascii="Verdana" w:hAnsi="Verdana" w:cstheme="majorBidi"/>
                <w:iCs/>
                <w:color w:val="000000" w:themeColor="text1"/>
              </w:rPr>
            </w:pPr>
          </w:p>
        </w:tc>
        <w:tc>
          <w:tcPr>
            <w:tcW w:w="1671" w:type="pct"/>
          </w:tcPr>
          <w:p w14:paraId="2D4CA1C4" w14:textId="77777777" w:rsidR="00044D61" w:rsidRPr="00BA2853" w:rsidRDefault="00044D61" w:rsidP="00FC1A50">
            <w:pPr>
              <w:spacing w:line="276" w:lineRule="auto"/>
              <w:jc w:val="both"/>
              <w:rPr>
                <w:rFonts w:ascii="Verdana" w:hAnsi="Verdana" w:cstheme="majorBidi"/>
              </w:rPr>
            </w:pPr>
            <w:r w:rsidRPr="00BA2853">
              <w:rPr>
                <w:rFonts w:ascii="Verdana" w:hAnsi="Verdana" w:cstheme="majorBidi"/>
              </w:rPr>
              <w:t>Prekės gamintojas</w:t>
            </w:r>
            <w:r w:rsidRPr="00BA2853">
              <w:rPr>
                <w:rFonts w:ascii="Verdana" w:hAnsi="Verdana" w:cstheme="majorBidi"/>
                <w:color w:val="000000"/>
              </w:rPr>
              <w:t xml:space="preserve">: </w:t>
            </w:r>
            <w:r w:rsidRPr="00BA2853">
              <w:rPr>
                <w:rFonts w:ascii="Verdana" w:hAnsi="Verdana" w:cstheme="majorBidi"/>
              </w:rPr>
              <w:t>...............................</w:t>
            </w:r>
          </w:p>
          <w:p w14:paraId="6FE6B956" w14:textId="77777777" w:rsidR="00044D61" w:rsidRPr="00BA2853" w:rsidRDefault="00044D61" w:rsidP="00FC1A50">
            <w:pPr>
              <w:spacing w:line="276" w:lineRule="auto"/>
              <w:jc w:val="both"/>
              <w:rPr>
                <w:rFonts w:ascii="Verdana" w:hAnsi="Verdana" w:cstheme="majorBidi"/>
              </w:rPr>
            </w:pPr>
          </w:p>
          <w:p w14:paraId="01610FFB" w14:textId="77777777" w:rsidR="00044D61" w:rsidRPr="00BA2853" w:rsidRDefault="00044D61" w:rsidP="00FC1A50">
            <w:pPr>
              <w:shd w:val="clear" w:color="auto" w:fill="FFFFFF"/>
              <w:spacing w:line="276" w:lineRule="auto"/>
              <w:jc w:val="both"/>
              <w:rPr>
                <w:rFonts w:ascii="Verdana" w:hAnsi="Verdana" w:cstheme="majorBidi"/>
                <w:iCs/>
              </w:rPr>
            </w:pPr>
            <w:r w:rsidRPr="00BA2853">
              <w:rPr>
                <w:rFonts w:ascii="Verdana" w:hAnsi="Verdana" w:cstheme="majorBidi"/>
              </w:rPr>
              <w:t xml:space="preserve">Prekės modelis </w:t>
            </w:r>
            <w:r w:rsidRPr="00BA2853">
              <w:rPr>
                <w:rFonts w:ascii="Verdana" w:hAnsi="Verdana" w:cstheme="majorBidi"/>
                <w:i/>
                <w:color w:val="156082" w:themeColor="accent1"/>
              </w:rPr>
              <w:t>(įrašyti, jei yra)</w:t>
            </w:r>
            <w:r w:rsidRPr="00BA2853">
              <w:rPr>
                <w:rFonts w:ascii="Verdana" w:hAnsi="Verdana" w:cstheme="majorBidi"/>
              </w:rPr>
              <w:t xml:space="preserve">, kodas </w:t>
            </w:r>
            <w:r w:rsidRPr="00BA2853">
              <w:rPr>
                <w:rFonts w:ascii="Verdana" w:hAnsi="Verdana" w:cstheme="majorBidi"/>
                <w:i/>
                <w:color w:val="156082" w:themeColor="accent1"/>
              </w:rPr>
              <w:t>(įrašyti, jei yra):</w:t>
            </w:r>
            <w:r w:rsidRPr="00BA2853">
              <w:rPr>
                <w:rFonts w:ascii="Verdana" w:hAnsi="Verdana" w:cstheme="majorBidi"/>
                <w:color w:val="156082" w:themeColor="accent1"/>
              </w:rPr>
              <w:t xml:space="preserve"> </w:t>
            </w:r>
            <w:r w:rsidRPr="00BA2853">
              <w:rPr>
                <w:rFonts w:ascii="Verdana" w:hAnsi="Verdana" w:cstheme="majorBidi"/>
              </w:rPr>
              <w:t>................................................................</w:t>
            </w:r>
          </w:p>
        </w:tc>
        <w:tc>
          <w:tcPr>
            <w:tcW w:w="1016" w:type="pct"/>
          </w:tcPr>
          <w:p w14:paraId="03AECDDB" w14:textId="77777777" w:rsidR="00044D61" w:rsidRPr="00BA2853" w:rsidRDefault="00044D61"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044D61" w:rsidRPr="00BA2853" w14:paraId="0E9970E9" w14:textId="77777777" w:rsidTr="00044D61">
        <w:tc>
          <w:tcPr>
            <w:tcW w:w="261" w:type="pct"/>
          </w:tcPr>
          <w:p w14:paraId="1DFF3E32" w14:textId="77777777" w:rsidR="00044D61" w:rsidRPr="00BA2853" w:rsidRDefault="00044D61" w:rsidP="00FC1A50">
            <w:pPr>
              <w:spacing w:line="276" w:lineRule="auto"/>
              <w:jc w:val="both"/>
              <w:rPr>
                <w:rFonts w:ascii="Verdana" w:hAnsi="Verdana" w:cstheme="majorBidi"/>
                <w:bCs/>
                <w:color w:val="000000" w:themeColor="text1"/>
                <w:lang w:val="en-US"/>
              </w:rPr>
            </w:pPr>
            <w:r w:rsidRPr="00BA2853">
              <w:rPr>
                <w:rFonts w:ascii="Verdana" w:hAnsi="Verdana" w:cstheme="majorBidi"/>
                <w:bCs/>
                <w:color w:val="000000" w:themeColor="text1"/>
                <w:lang w:val="en-US"/>
              </w:rPr>
              <w:t>10.1.</w:t>
            </w:r>
          </w:p>
        </w:tc>
        <w:tc>
          <w:tcPr>
            <w:tcW w:w="2052" w:type="pct"/>
          </w:tcPr>
          <w:p w14:paraId="6401BFA8" w14:textId="77777777" w:rsidR="00044D61" w:rsidRPr="00BA2853" w:rsidRDefault="00044D61" w:rsidP="00FC1A50">
            <w:pPr>
              <w:jc w:val="both"/>
              <w:rPr>
                <w:rFonts w:ascii="Verdana" w:eastAsia="Calibri" w:hAnsi="Verdana" w:cstheme="majorBidi"/>
              </w:rPr>
            </w:pPr>
            <w:r w:rsidRPr="00BA2853">
              <w:rPr>
                <w:rFonts w:ascii="Verdana" w:hAnsi="Verdana" w:cstheme="majorBidi"/>
              </w:rPr>
              <w:t xml:space="preserve">Įrenginio matmenys </w:t>
            </w:r>
            <w:r w:rsidRPr="00BA2853">
              <w:rPr>
                <w:rFonts w:ascii="Verdana" w:eastAsia="Calibri" w:hAnsi="Verdana" w:cstheme="majorBidi"/>
              </w:rPr>
              <w:t>(galima paklaida +/- 10 mm):</w:t>
            </w:r>
          </w:p>
          <w:p w14:paraId="3222726A" w14:textId="55B0EFC5" w:rsidR="00044D61" w:rsidRPr="00BA2853" w:rsidRDefault="00044D61" w:rsidP="00FC1A50">
            <w:pPr>
              <w:jc w:val="both"/>
              <w:rPr>
                <w:rFonts w:ascii="Verdana" w:eastAsia="Calibri" w:hAnsi="Verdana" w:cstheme="majorBidi"/>
              </w:rPr>
            </w:pPr>
            <w:r w:rsidRPr="00BA2853">
              <w:rPr>
                <w:rFonts w:ascii="Verdana" w:eastAsia="Calibri" w:hAnsi="Verdana" w:cstheme="majorBidi"/>
              </w:rPr>
              <w:t>Diametras: 700 mm</w:t>
            </w:r>
          </w:p>
          <w:p w14:paraId="6E8C12F0" w14:textId="3B3D8133" w:rsidR="00044D61" w:rsidRPr="00BA2853" w:rsidRDefault="00044D61" w:rsidP="00FC1A50">
            <w:pPr>
              <w:spacing w:line="276" w:lineRule="auto"/>
              <w:jc w:val="both"/>
              <w:rPr>
                <w:rFonts w:ascii="Verdana" w:hAnsi="Verdana" w:cstheme="majorBidi"/>
                <w:b/>
                <w:iCs/>
              </w:rPr>
            </w:pPr>
            <w:r w:rsidRPr="00BA2853">
              <w:rPr>
                <w:rFonts w:ascii="Verdana" w:hAnsi="Verdana" w:cstheme="majorBidi"/>
                <w:b/>
                <w:iCs/>
              </w:rPr>
              <w:lastRenderedPageBreak/>
              <w:t>A</w:t>
            </w:r>
            <w:r w:rsidRPr="00BA2853">
              <w:rPr>
                <w:rFonts w:ascii="Verdana" w:eastAsia="Calibri" w:hAnsi="Verdana" w:cstheme="majorBidi"/>
              </w:rPr>
              <w:t>ukštis: 350 mm</w:t>
            </w:r>
          </w:p>
        </w:tc>
        <w:tc>
          <w:tcPr>
            <w:tcW w:w="1671" w:type="pct"/>
          </w:tcPr>
          <w:p w14:paraId="0EBF7781" w14:textId="77777777" w:rsidR="00044D61" w:rsidRPr="00BA2853" w:rsidRDefault="00044D61" w:rsidP="00FC1A50">
            <w:pPr>
              <w:spacing w:line="276" w:lineRule="auto"/>
              <w:jc w:val="both"/>
              <w:rPr>
                <w:rFonts w:ascii="Verdana" w:hAnsi="Verdana" w:cstheme="majorBidi"/>
                <w:bCs/>
                <w:shd w:val="clear" w:color="auto" w:fill="FFFFFF"/>
              </w:rPr>
            </w:pPr>
            <w:r w:rsidRPr="00BA2853">
              <w:rPr>
                <w:rFonts w:ascii="Verdana" w:hAnsi="Verdana" w:cstheme="majorBidi"/>
                <w:bCs/>
                <w:shd w:val="clear" w:color="auto" w:fill="FFFFFF"/>
              </w:rPr>
              <w:lastRenderedPageBreak/>
              <w:t xml:space="preserve">Diametras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p w14:paraId="62583C25" w14:textId="77777777" w:rsidR="00044D61" w:rsidRPr="00BA2853" w:rsidRDefault="00044D61" w:rsidP="00FC1A50">
            <w:pPr>
              <w:spacing w:line="276" w:lineRule="auto"/>
              <w:jc w:val="both"/>
              <w:rPr>
                <w:rFonts w:ascii="Verdana" w:hAnsi="Verdana" w:cstheme="majorBidi"/>
                <w:bCs/>
                <w:shd w:val="clear" w:color="auto" w:fill="FFFFFF"/>
              </w:rPr>
            </w:pPr>
          </w:p>
          <w:p w14:paraId="6E083EB1" w14:textId="77777777" w:rsidR="00044D61" w:rsidRPr="00BA2853" w:rsidRDefault="00044D61" w:rsidP="00FC1A50">
            <w:pPr>
              <w:spacing w:line="276" w:lineRule="auto"/>
              <w:jc w:val="both"/>
              <w:rPr>
                <w:rFonts w:ascii="Verdana" w:hAnsi="Verdana" w:cstheme="majorBidi"/>
              </w:rPr>
            </w:pPr>
            <w:r w:rsidRPr="00BA2853">
              <w:rPr>
                <w:rFonts w:ascii="Verdana" w:hAnsi="Verdana" w:cstheme="majorBidi"/>
              </w:rPr>
              <w:lastRenderedPageBreak/>
              <w:t xml:space="preserve">Aukštis </w:t>
            </w:r>
            <w:r w:rsidRPr="00BA2853">
              <w:rPr>
                <w:rFonts w:ascii="Verdana" w:hAnsi="Verdana" w:cstheme="majorBidi"/>
                <w:color w:val="0070C0"/>
              </w:rPr>
              <w:t>(įrašyti konkrečią reikšmę</w:t>
            </w:r>
            <w:r w:rsidRPr="00BA2853">
              <w:rPr>
                <w:rFonts w:ascii="Verdana" w:hAnsi="Verdana" w:cstheme="majorBidi"/>
              </w:rPr>
              <w:t xml:space="preserve">):............. </w:t>
            </w:r>
            <w:r w:rsidRPr="00BA2853">
              <w:rPr>
                <w:rFonts w:ascii="Verdana" w:hAnsi="Verdana" w:cstheme="majorBidi"/>
                <w:bCs/>
                <w:shd w:val="clear" w:color="auto" w:fill="FFFFFF"/>
              </w:rPr>
              <w:t>mm;</w:t>
            </w:r>
          </w:p>
        </w:tc>
        <w:tc>
          <w:tcPr>
            <w:tcW w:w="1016" w:type="pct"/>
          </w:tcPr>
          <w:p w14:paraId="4D59F1AE" w14:textId="77777777" w:rsidR="00044D61" w:rsidRPr="00BA2853" w:rsidRDefault="00044D61"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lastRenderedPageBreak/>
              <w:t>(įrašyti)</w:t>
            </w:r>
          </w:p>
        </w:tc>
      </w:tr>
      <w:tr w:rsidR="00044D61" w:rsidRPr="00BA2853" w14:paraId="00CAFB45" w14:textId="77777777" w:rsidTr="00044D61">
        <w:tc>
          <w:tcPr>
            <w:tcW w:w="261" w:type="pct"/>
          </w:tcPr>
          <w:p w14:paraId="2F8D662C" w14:textId="77777777" w:rsidR="00044D61" w:rsidRPr="00BA2853" w:rsidRDefault="00044D61" w:rsidP="00FC1A50">
            <w:pPr>
              <w:spacing w:line="276" w:lineRule="auto"/>
              <w:jc w:val="both"/>
              <w:rPr>
                <w:rFonts w:ascii="Verdana" w:hAnsi="Verdana" w:cstheme="majorBidi"/>
                <w:bCs/>
                <w:color w:val="000000" w:themeColor="text1"/>
                <w:lang w:val="en-US"/>
              </w:rPr>
            </w:pPr>
            <w:r w:rsidRPr="00BA2853">
              <w:rPr>
                <w:rFonts w:ascii="Verdana" w:hAnsi="Verdana" w:cstheme="majorBidi"/>
                <w:bCs/>
                <w:color w:val="000000" w:themeColor="text1"/>
                <w:lang w:val="en-US"/>
              </w:rPr>
              <w:t>10.2.</w:t>
            </w:r>
          </w:p>
        </w:tc>
        <w:tc>
          <w:tcPr>
            <w:tcW w:w="2052" w:type="pct"/>
          </w:tcPr>
          <w:p w14:paraId="5E95836B" w14:textId="77777777" w:rsidR="00044D61" w:rsidRPr="00BA2853" w:rsidRDefault="00044D61" w:rsidP="00FC1A50">
            <w:pPr>
              <w:spacing w:line="276" w:lineRule="auto"/>
              <w:jc w:val="both"/>
              <w:rPr>
                <w:rFonts w:ascii="Verdana" w:hAnsi="Verdana" w:cstheme="majorBidi"/>
                <w:color w:val="000000" w:themeColor="text1"/>
                <w:shd w:val="clear" w:color="auto" w:fill="FFFFFF"/>
              </w:rPr>
            </w:pPr>
            <w:r w:rsidRPr="00BA2853">
              <w:rPr>
                <w:rFonts w:ascii="Verdana" w:hAnsi="Verdana" w:cstheme="majorBidi"/>
              </w:rPr>
              <w:t xml:space="preserve">Įrenginys turi būti pritaikytas žaidimams, sėdėjimui ir peršokimams. Įrenginys sudarytas iš EPDM gumos granulių, pralaidus vandeniui ar lygiaverčių medžiagų. </w:t>
            </w:r>
          </w:p>
        </w:tc>
        <w:tc>
          <w:tcPr>
            <w:tcW w:w="1671" w:type="pct"/>
          </w:tcPr>
          <w:p w14:paraId="28DF8D1E" w14:textId="77777777" w:rsidR="00044D61" w:rsidRPr="00BA2853" w:rsidRDefault="00044D61" w:rsidP="00FC1A50">
            <w:pPr>
              <w:jc w:val="both"/>
              <w:rPr>
                <w:rFonts w:ascii="Verdana" w:hAnsi="Verdana" w:cstheme="majorBidi"/>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 xml:space="preserve">: </w:t>
            </w:r>
            <w:r w:rsidRPr="00BA2853">
              <w:rPr>
                <w:rFonts w:ascii="Verdana" w:hAnsi="Verdana" w:cstheme="majorBidi"/>
              </w:rPr>
              <w:t>....................</w:t>
            </w:r>
          </w:p>
          <w:p w14:paraId="23358B4C" w14:textId="77777777" w:rsidR="00044D61" w:rsidRPr="00BA2853" w:rsidRDefault="00044D61" w:rsidP="00FC1A50">
            <w:pPr>
              <w:jc w:val="both"/>
              <w:rPr>
                <w:rFonts w:ascii="Verdana" w:hAnsi="Verdana" w:cstheme="majorBidi"/>
              </w:rPr>
            </w:pPr>
          </w:p>
          <w:p w14:paraId="582D9C74" w14:textId="77777777" w:rsidR="00044D61" w:rsidRPr="00BA2853" w:rsidRDefault="00044D61" w:rsidP="00FC1A50">
            <w:pPr>
              <w:shd w:val="clear" w:color="auto" w:fill="FFFFFF"/>
              <w:spacing w:line="276" w:lineRule="auto"/>
              <w:jc w:val="both"/>
              <w:rPr>
                <w:rFonts w:ascii="Verdana" w:eastAsia="Calibri" w:hAnsi="Verdana" w:cstheme="majorBidi"/>
              </w:rPr>
            </w:pPr>
            <w:r w:rsidRPr="00BA2853">
              <w:rPr>
                <w:rFonts w:ascii="Verdana" w:hAnsi="Verdana" w:cstheme="majorBidi"/>
                <w:iCs/>
              </w:rPr>
              <w:t xml:space="preserve">Stalviršio </w:t>
            </w:r>
            <w:r w:rsidRPr="00BA2853">
              <w:rPr>
                <w:rFonts w:ascii="Verdana" w:eastAsia="Calibri" w:hAnsi="Verdana" w:cstheme="majorBidi"/>
              </w:rPr>
              <w:t xml:space="preserve">medžiagiškumas </w:t>
            </w:r>
            <w:r w:rsidRPr="00BA2853">
              <w:rPr>
                <w:rFonts w:ascii="Verdana" w:eastAsia="Calibri" w:hAnsi="Verdana" w:cstheme="majorBidi"/>
                <w:i/>
                <w:color w:val="0070C0"/>
              </w:rPr>
              <w:t>(įrašyti konkrečią medžiagą)</w:t>
            </w:r>
            <w:r w:rsidRPr="00BA2853">
              <w:rPr>
                <w:rFonts w:ascii="Verdana" w:eastAsia="Calibri" w:hAnsi="Verdana" w:cstheme="majorBidi"/>
                <w:color w:val="0070C0"/>
              </w:rPr>
              <w:t>:</w:t>
            </w:r>
            <w:r w:rsidRPr="00BA2853">
              <w:rPr>
                <w:rFonts w:ascii="Verdana" w:hAnsi="Verdana" w:cstheme="majorBidi"/>
              </w:rPr>
              <w:t>....................</w:t>
            </w:r>
            <w:r w:rsidRPr="00BA2853">
              <w:rPr>
                <w:rFonts w:ascii="Verdana" w:eastAsia="Calibri" w:hAnsi="Verdana" w:cstheme="majorBidi"/>
              </w:rPr>
              <w:br/>
            </w:r>
          </w:p>
          <w:p w14:paraId="68D7F0AB" w14:textId="77777777" w:rsidR="00044D61" w:rsidRPr="00BA2853" w:rsidRDefault="00044D61" w:rsidP="00FC1A50">
            <w:pPr>
              <w:spacing w:line="276" w:lineRule="auto"/>
              <w:jc w:val="both"/>
              <w:rPr>
                <w:rFonts w:ascii="Verdana" w:hAnsi="Verdana" w:cstheme="majorBidi"/>
              </w:rPr>
            </w:pPr>
          </w:p>
        </w:tc>
        <w:tc>
          <w:tcPr>
            <w:tcW w:w="1016" w:type="pct"/>
          </w:tcPr>
          <w:p w14:paraId="3F38CADB" w14:textId="77777777" w:rsidR="00044D61" w:rsidRPr="00BA2853" w:rsidRDefault="00044D61"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044D61" w:rsidRPr="00BA2853" w14:paraId="38521010" w14:textId="77777777" w:rsidTr="00044D61">
        <w:tc>
          <w:tcPr>
            <w:tcW w:w="261" w:type="pct"/>
          </w:tcPr>
          <w:p w14:paraId="06163307" w14:textId="77777777" w:rsidR="00044D61" w:rsidRPr="00BA2853" w:rsidRDefault="00044D61" w:rsidP="00FC1A50">
            <w:pPr>
              <w:spacing w:line="276" w:lineRule="auto"/>
              <w:jc w:val="both"/>
              <w:rPr>
                <w:rFonts w:ascii="Verdana" w:hAnsi="Verdana" w:cstheme="majorBidi"/>
                <w:bCs/>
                <w:color w:val="000000" w:themeColor="text1"/>
                <w:lang w:val="en-US"/>
              </w:rPr>
            </w:pPr>
          </w:p>
        </w:tc>
        <w:tc>
          <w:tcPr>
            <w:tcW w:w="2052" w:type="pct"/>
          </w:tcPr>
          <w:p w14:paraId="1CB0466C" w14:textId="77777777" w:rsidR="00044D61" w:rsidRPr="00BA2853" w:rsidRDefault="00044D61" w:rsidP="00FC1A50">
            <w:pPr>
              <w:jc w:val="both"/>
              <w:rPr>
                <w:rFonts w:ascii="Verdana" w:hAnsi="Verdana" w:cstheme="majorBidi"/>
                <w:lang w:val="fr-FR"/>
              </w:rPr>
            </w:pPr>
            <w:r w:rsidRPr="00BA2853">
              <w:rPr>
                <w:rFonts w:ascii="Verdana" w:hAnsi="Verdana" w:cstheme="majorBidi"/>
              </w:rPr>
              <w:t xml:space="preserve">Įrenginys turi būti sertifikuotas ir atitikti standartą EN </w:t>
            </w:r>
            <w:r w:rsidRPr="00BA2853">
              <w:rPr>
                <w:rFonts w:ascii="Verdana" w:hAnsi="Verdana" w:cstheme="majorBidi"/>
                <w:lang w:val="fr-FR"/>
              </w:rPr>
              <w:t xml:space="preserve">1176. </w:t>
            </w:r>
          </w:p>
          <w:p w14:paraId="318A6905" w14:textId="77777777" w:rsidR="00044D61" w:rsidRPr="00BA2853" w:rsidRDefault="00044D61" w:rsidP="00FC1A50">
            <w:pPr>
              <w:spacing w:line="276" w:lineRule="auto"/>
              <w:jc w:val="both"/>
              <w:rPr>
                <w:rFonts w:ascii="Verdana" w:hAnsi="Verdana" w:cstheme="majorBidi"/>
              </w:rPr>
            </w:pPr>
            <w:r w:rsidRPr="00BA2853">
              <w:rPr>
                <w:rFonts w:ascii="Verdana" w:hAnsi="Verdana" w:cstheme="majorBidi"/>
                <w:i/>
                <w:iCs/>
              </w:rPr>
              <w:t>Pateikti atitiktį patvirtinančius dokumentus.</w:t>
            </w:r>
          </w:p>
        </w:tc>
        <w:tc>
          <w:tcPr>
            <w:tcW w:w="1671" w:type="pct"/>
          </w:tcPr>
          <w:p w14:paraId="25EBBFD2" w14:textId="77777777" w:rsidR="00044D61" w:rsidRPr="00BA2853" w:rsidRDefault="00044D61" w:rsidP="00FC1A50">
            <w:pPr>
              <w:jc w:val="both"/>
              <w:rPr>
                <w:rFonts w:ascii="Verdana" w:hAnsi="Verdana" w:cstheme="majorBidi"/>
              </w:rPr>
            </w:pPr>
            <w:r w:rsidRPr="00BA2853">
              <w:rPr>
                <w:rFonts w:ascii="Verdana" w:eastAsia="Calibri" w:hAnsi="Verdana" w:cstheme="majorBidi"/>
              </w:rPr>
              <w:t xml:space="preserve">Atitinka </w:t>
            </w:r>
            <w:r w:rsidRPr="00BA2853">
              <w:rPr>
                <w:rFonts w:ascii="Verdana" w:eastAsia="Calibri" w:hAnsi="Verdana" w:cstheme="majorBidi"/>
                <w:i/>
                <w:color w:val="0070C0"/>
              </w:rPr>
              <w:t>(įrašyti taip / ne)</w:t>
            </w:r>
            <w:r w:rsidRPr="00BA2853">
              <w:rPr>
                <w:rFonts w:ascii="Verdana" w:eastAsia="Calibri" w:hAnsi="Verdana" w:cstheme="majorBidi"/>
                <w:color w:val="0070C0"/>
              </w:rPr>
              <w:t xml:space="preserve">: </w:t>
            </w:r>
            <w:r w:rsidRPr="00BA2853">
              <w:rPr>
                <w:rFonts w:ascii="Verdana" w:hAnsi="Verdana" w:cstheme="majorBidi"/>
              </w:rPr>
              <w:t>....................</w:t>
            </w:r>
          </w:p>
          <w:p w14:paraId="602A92B2" w14:textId="77777777" w:rsidR="00044D61" w:rsidRPr="00BA2853" w:rsidRDefault="00044D61" w:rsidP="00FC1A50">
            <w:pPr>
              <w:jc w:val="both"/>
              <w:rPr>
                <w:rFonts w:ascii="Verdana" w:eastAsia="Calibri" w:hAnsi="Verdana" w:cstheme="majorBidi"/>
              </w:rPr>
            </w:pPr>
          </w:p>
        </w:tc>
        <w:tc>
          <w:tcPr>
            <w:tcW w:w="1016" w:type="pct"/>
          </w:tcPr>
          <w:p w14:paraId="5C4AB015" w14:textId="77777777" w:rsidR="00044D61" w:rsidRPr="00BA2853" w:rsidRDefault="00044D61" w:rsidP="00FC1A50">
            <w:pPr>
              <w:spacing w:line="276" w:lineRule="auto"/>
              <w:jc w:val="both"/>
              <w:rPr>
                <w:rFonts w:ascii="Verdana" w:eastAsia="Calibri" w:hAnsi="Verdana" w:cstheme="majorBidi"/>
                <w:i/>
                <w:color w:val="4472C4"/>
              </w:rPr>
            </w:pPr>
            <w:r w:rsidRPr="00BA2853">
              <w:rPr>
                <w:rFonts w:ascii="Verdana" w:eastAsia="Calibri" w:hAnsi="Verdana" w:cstheme="majorBidi"/>
                <w:i/>
                <w:color w:val="4472C4"/>
              </w:rPr>
              <w:t>(įrašyti)</w:t>
            </w:r>
          </w:p>
        </w:tc>
      </w:tr>
      <w:tr w:rsidR="00044D61" w:rsidRPr="00BA2853" w14:paraId="6E695745" w14:textId="77777777" w:rsidTr="00044D61">
        <w:tc>
          <w:tcPr>
            <w:tcW w:w="261" w:type="pct"/>
          </w:tcPr>
          <w:p w14:paraId="3F3F0802" w14:textId="77777777" w:rsidR="00044D61" w:rsidRPr="00BA2853" w:rsidRDefault="00044D61" w:rsidP="00FC1A50">
            <w:pPr>
              <w:spacing w:line="276" w:lineRule="auto"/>
              <w:jc w:val="both"/>
              <w:rPr>
                <w:rFonts w:ascii="Verdana" w:hAnsi="Verdana" w:cstheme="majorBidi"/>
                <w:bCs/>
                <w:color w:val="000000" w:themeColor="text1"/>
                <w:lang w:val="en-US"/>
              </w:rPr>
            </w:pPr>
            <w:r w:rsidRPr="00BA2853">
              <w:rPr>
                <w:rFonts w:ascii="Verdana" w:hAnsi="Verdana" w:cstheme="majorBidi"/>
                <w:bCs/>
                <w:color w:val="000000" w:themeColor="text1"/>
                <w:lang w:val="en-US"/>
              </w:rPr>
              <w:t>10.3.</w:t>
            </w:r>
          </w:p>
        </w:tc>
        <w:tc>
          <w:tcPr>
            <w:tcW w:w="2052" w:type="pct"/>
          </w:tcPr>
          <w:p w14:paraId="70231887" w14:textId="77777777" w:rsidR="00044D61" w:rsidRPr="00BA2853" w:rsidRDefault="00044D61" w:rsidP="00FC1A50">
            <w:pPr>
              <w:spacing w:line="276" w:lineRule="auto"/>
              <w:jc w:val="both"/>
              <w:rPr>
                <w:rFonts w:ascii="Verdana" w:hAnsi="Verdana" w:cstheme="majorBidi"/>
                <w:iCs/>
                <w:color w:val="000000" w:themeColor="text1"/>
              </w:rPr>
            </w:pPr>
            <w:r w:rsidRPr="00BA2853">
              <w:rPr>
                <w:rFonts w:ascii="Verdana" w:hAnsi="Verdana" w:cstheme="majorBidi"/>
                <w:color w:val="000000" w:themeColor="text1"/>
                <w:shd w:val="clear" w:color="auto" w:fill="FFFFFF"/>
              </w:rPr>
              <w:t xml:space="preserve">Medžiagos turi būti atitinkančios galiojančius ES standartus bei pritaikytos temperatūrų svyravimui Lietuvos klimatinėms sąlygoms. </w:t>
            </w:r>
          </w:p>
        </w:tc>
        <w:tc>
          <w:tcPr>
            <w:tcW w:w="1671" w:type="pct"/>
          </w:tcPr>
          <w:p w14:paraId="0D70F127" w14:textId="77777777" w:rsidR="00044D61" w:rsidRPr="00BA2853" w:rsidRDefault="00044D61" w:rsidP="00FC1A50">
            <w:pPr>
              <w:jc w:val="both"/>
              <w:rPr>
                <w:rFonts w:ascii="Verdana" w:hAnsi="Verdana" w:cstheme="majorBidi"/>
                <w:iCs/>
              </w:rPr>
            </w:pPr>
            <w:r w:rsidRPr="00BA2853">
              <w:rPr>
                <w:rFonts w:ascii="Verdana" w:hAnsi="Verdana" w:cstheme="majorBidi"/>
              </w:rPr>
              <w:t>Atitinka (</w:t>
            </w:r>
            <w:r w:rsidRPr="00BA2853">
              <w:rPr>
                <w:rFonts w:ascii="Verdana" w:hAnsi="Verdana" w:cstheme="majorBidi"/>
                <w:color w:val="0070C0"/>
              </w:rPr>
              <w:t>įrašyti taip / ne</w:t>
            </w:r>
            <w:r w:rsidRPr="00BA2853">
              <w:rPr>
                <w:rFonts w:ascii="Verdana" w:hAnsi="Verdana" w:cstheme="majorBidi"/>
              </w:rPr>
              <w:t>):...................</w:t>
            </w:r>
          </w:p>
        </w:tc>
        <w:tc>
          <w:tcPr>
            <w:tcW w:w="1016" w:type="pct"/>
          </w:tcPr>
          <w:p w14:paraId="40E00D41" w14:textId="77777777" w:rsidR="00044D61" w:rsidRPr="00BA2853" w:rsidRDefault="00044D61" w:rsidP="00FC1A50">
            <w:pPr>
              <w:spacing w:line="276" w:lineRule="auto"/>
              <w:jc w:val="both"/>
              <w:rPr>
                <w:rFonts w:ascii="Verdana" w:eastAsia="Calibri" w:hAnsi="Verdana" w:cstheme="majorBidi"/>
                <w:i/>
                <w:color w:val="4472C4"/>
              </w:rPr>
            </w:pPr>
          </w:p>
        </w:tc>
      </w:tr>
      <w:tr w:rsidR="00CE632C" w:rsidRPr="00BA2853" w14:paraId="117EC888" w14:textId="77777777" w:rsidTr="00CE632C">
        <w:tc>
          <w:tcPr>
            <w:tcW w:w="5000" w:type="pct"/>
            <w:gridSpan w:val="4"/>
          </w:tcPr>
          <w:p w14:paraId="46E9C6DC" w14:textId="46F4EA94" w:rsidR="00CE632C" w:rsidRPr="00BA2853" w:rsidRDefault="00CE632C" w:rsidP="00FC1A50">
            <w:pPr>
              <w:spacing w:line="276" w:lineRule="auto"/>
              <w:jc w:val="both"/>
              <w:rPr>
                <w:rFonts w:ascii="Verdana" w:eastAsia="Calibri" w:hAnsi="Verdana" w:cstheme="majorBidi"/>
                <w:i/>
                <w:color w:val="4472C4"/>
              </w:rPr>
            </w:pPr>
            <w:r w:rsidRPr="00BA2853">
              <w:rPr>
                <w:rFonts w:ascii="Verdana" w:hAnsi="Verdana"/>
                <w:i/>
                <w:sz w:val="22"/>
                <w:szCs w:val="22"/>
              </w:rPr>
              <w:t>*Siūlomos prekės atitiktis nurodytam reikalavimui bus tikrinama sutarties vykdymo metu.</w:t>
            </w:r>
          </w:p>
        </w:tc>
      </w:tr>
    </w:tbl>
    <w:p w14:paraId="457DCAE5" w14:textId="77777777" w:rsidR="003F0EAB" w:rsidRPr="00BA2853" w:rsidRDefault="003F0EAB" w:rsidP="00FC1A50">
      <w:pPr>
        <w:spacing w:after="0"/>
        <w:jc w:val="both"/>
        <w:rPr>
          <w:rFonts w:ascii="Verdana" w:hAnsi="Verdana" w:cs="Calibri"/>
          <w:sz w:val="22"/>
          <w:szCs w:val="22"/>
        </w:rPr>
      </w:pPr>
    </w:p>
    <w:bookmarkEnd w:id="0"/>
    <w:p w14:paraId="193D85CF" w14:textId="77777777" w:rsidR="00B145CC" w:rsidRPr="00BA2853" w:rsidRDefault="00B145CC" w:rsidP="00FC1A50">
      <w:pPr>
        <w:spacing w:after="0"/>
        <w:jc w:val="both"/>
        <w:rPr>
          <w:rFonts w:ascii="Verdana" w:hAnsi="Verdana" w:cs="Calibri"/>
          <w:sz w:val="22"/>
          <w:szCs w:val="22"/>
        </w:rPr>
      </w:pPr>
    </w:p>
    <w:sectPr w:rsidR="00B145CC" w:rsidRPr="00BA2853" w:rsidSect="00A52ED8">
      <w:footerReference w:type="default" r:id="rId27"/>
      <w:pgSz w:w="16838" w:h="11906" w:orient="landscape"/>
      <w:pgMar w:top="1701"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7508F" w14:textId="77777777" w:rsidR="00216D11" w:rsidRDefault="00216D11" w:rsidP="0053337A">
      <w:pPr>
        <w:spacing w:after="0" w:line="240" w:lineRule="auto"/>
      </w:pPr>
      <w:r>
        <w:separator/>
      </w:r>
    </w:p>
  </w:endnote>
  <w:endnote w:type="continuationSeparator" w:id="0">
    <w:p w14:paraId="71A28EB5" w14:textId="77777777" w:rsidR="00216D11" w:rsidRDefault="00216D11" w:rsidP="0053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176207"/>
      <w:docPartObj>
        <w:docPartGallery w:val="Page Numbers (Bottom of Page)"/>
        <w:docPartUnique/>
      </w:docPartObj>
    </w:sdtPr>
    <w:sdtEndPr/>
    <w:sdtContent>
      <w:p w14:paraId="3EC1C9C1" w14:textId="5CE019D2" w:rsidR="00360460" w:rsidRDefault="00360460">
        <w:pPr>
          <w:pStyle w:val="Porat"/>
          <w:jc w:val="right"/>
        </w:pPr>
        <w:r>
          <w:fldChar w:fldCharType="begin"/>
        </w:r>
        <w:r>
          <w:instrText>PAGE   \* MERGEFORMAT</w:instrText>
        </w:r>
        <w:r>
          <w:fldChar w:fldCharType="separate"/>
        </w:r>
        <w:r w:rsidR="002231E3">
          <w:rPr>
            <w:noProof/>
          </w:rPr>
          <w:t>3</w:t>
        </w:r>
        <w:r>
          <w:fldChar w:fldCharType="end"/>
        </w:r>
      </w:p>
    </w:sdtContent>
  </w:sdt>
  <w:p w14:paraId="2B65B453" w14:textId="77777777" w:rsidR="00360460" w:rsidRDefault="003604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8E445" w14:textId="77777777" w:rsidR="00216D11" w:rsidRDefault="00216D11" w:rsidP="0053337A">
      <w:pPr>
        <w:spacing w:after="0" w:line="240" w:lineRule="auto"/>
      </w:pPr>
      <w:r>
        <w:separator/>
      </w:r>
    </w:p>
  </w:footnote>
  <w:footnote w:type="continuationSeparator" w:id="0">
    <w:p w14:paraId="74D45DC1" w14:textId="77777777" w:rsidR="00216D11" w:rsidRDefault="00216D11" w:rsidP="00533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AE06A1A"/>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0266D78"/>
    <w:name w:val="WW8Num1"/>
    <w:lvl w:ilvl="0">
      <w:start w:val="1"/>
      <w:numFmt w:val="decimal"/>
      <w:lvlText w:val="%1."/>
      <w:lvlJc w:val="left"/>
      <w:pPr>
        <w:tabs>
          <w:tab w:val="num" w:pos="142"/>
        </w:tabs>
        <w:ind w:left="786" w:hanging="360"/>
      </w:pPr>
      <w:rPr>
        <w:rFonts w:ascii="Times New Roman" w:eastAsia="Times New Roman" w:hAnsi="Times New Roman" w:cs="Times New Roman"/>
        <w:b/>
        <w:caps/>
        <w:sz w:val="22"/>
        <w:lang w:eastAsia="en-US"/>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3AF7491"/>
    <w:multiLevelType w:val="hybridMultilevel"/>
    <w:tmpl w:val="8892B97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F7A14"/>
    <w:multiLevelType w:val="hybridMultilevel"/>
    <w:tmpl w:val="B6E4EF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95410B"/>
    <w:multiLevelType w:val="multilevel"/>
    <w:tmpl w:val="1240A8CC"/>
    <w:lvl w:ilvl="0">
      <w:start w:val="1"/>
      <w:numFmt w:val="decimal"/>
      <w:lvlText w:val="%1."/>
      <w:lvlJc w:val="left"/>
      <w:pPr>
        <w:ind w:left="720" w:hanging="360"/>
      </w:pPr>
      <w:rPr>
        <w:b/>
      </w:rPr>
    </w:lvl>
    <w:lvl w:ilvl="1">
      <w:start w:val="1"/>
      <w:numFmt w:val="decimal"/>
      <w:lvlText w:val="%1.%2."/>
      <w:lvlJc w:val="left"/>
      <w:pPr>
        <w:ind w:left="786"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A1D2183"/>
    <w:multiLevelType w:val="hybridMultilevel"/>
    <w:tmpl w:val="EAEA94BC"/>
    <w:lvl w:ilvl="0" w:tplc="F6166E54">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0BD6495F"/>
    <w:multiLevelType w:val="hybridMultilevel"/>
    <w:tmpl w:val="5EE4E4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50794A"/>
    <w:multiLevelType w:val="hybridMultilevel"/>
    <w:tmpl w:val="7E7CC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241D33"/>
    <w:multiLevelType w:val="hybridMultilevel"/>
    <w:tmpl w:val="5EE4E4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2E2C79"/>
    <w:multiLevelType w:val="hybridMultilevel"/>
    <w:tmpl w:val="932A34F6"/>
    <w:lvl w:ilvl="0" w:tplc="DA349A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A34891"/>
    <w:multiLevelType w:val="hybridMultilevel"/>
    <w:tmpl w:val="28465E20"/>
    <w:lvl w:ilvl="0" w:tplc="DA349A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BF29FE"/>
    <w:multiLevelType w:val="multilevel"/>
    <w:tmpl w:val="3EBC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F5719"/>
    <w:multiLevelType w:val="hybridMultilevel"/>
    <w:tmpl w:val="A2AE9D30"/>
    <w:lvl w:ilvl="0" w:tplc="04270001">
      <w:start w:val="2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FA28CC"/>
    <w:multiLevelType w:val="multilevel"/>
    <w:tmpl w:val="C7C09CD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333248"/>
    <w:multiLevelType w:val="hybridMultilevel"/>
    <w:tmpl w:val="80A022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8E0828"/>
    <w:multiLevelType w:val="multilevel"/>
    <w:tmpl w:val="083A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AE13FD"/>
    <w:multiLevelType w:val="hybridMultilevel"/>
    <w:tmpl w:val="A9E08A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CA1AF2"/>
    <w:multiLevelType w:val="hybridMultilevel"/>
    <w:tmpl w:val="0D2A5D90"/>
    <w:lvl w:ilvl="0" w:tplc="6F5CB1A2">
      <w:numFmt w:val="bullet"/>
      <w:lvlText w:val=""/>
      <w:lvlJc w:val="left"/>
      <w:pPr>
        <w:ind w:left="420" w:hanging="360"/>
      </w:pPr>
      <w:rPr>
        <w:rFonts w:ascii="Symbol" w:eastAsia="Times New Roman" w:hAnsi="Symbol" w:cs="Times New Roman" w:hint="default"/>
        <w:color w:val="000000" w:themeColor="text1"/>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45EF27B7"/>
    <w:multiLevelType w:val="multilevel"/>
    <w:tmpl w:val="9354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4E4656"/>
    <w:multiLevelType w:val="multilevel"/>
    <w:tmpl w:val="4044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5E5AB9"/>
    <w:multiLevelType w:val="hybridMultilevel"/>
    <w:tmpl w:val="11A8D0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815CA0"/>
    <w:multiLevelType w:val="hybridMultilevel"/>
    <w:tmpl w:val="13783A8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516AF8"/>
    <w:multiLevelType w:val="multilevel"/>
    <w:tmpl w:val="012C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D8647E"/>
    <w:multiLevelType w:val="multilevel"/>
    <w:tmpl w:val="1150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E317C"/>
    <w:multiLevelType w:val="hybridMultilevel"/>
    <w:tmpl w:val="AAE497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4F13CEF"/>
    <w:multiLevelType w:val="hybridMultilevel"/>
    <w:tmpl w:val="2F6223F2"/>
    <w:lvl w:ilvl="0" w:tplc="D2BE46BC">
      <w:start w:val="1"/>
      <w:numFmt w:val="bullet"/>
      <w:lvlText w:val="-"/>
      <w:lvlJc w:val="left"/>
      <w:pPr>
        <w:ind w:left="720" w:hanging="360"/>
      </w:pPr>
      <w:rPr>
        <w:rFonts w:ascii="Times New Roman" w:eastAsia="Times New Roman" w:hAnsi="Times New Roman" w:cs="Times New Roman" w:hint="default"/>
        <w:i/>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8002B3"/>
    <w:multiLevelType w:val="multilevel"/>
    <w:tmpl w:val="6C1C0EE2"/>
    <w:lvl w:ilvl="0">
      <w:start w:val="1"/>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A44D21"/>
    <w:multiLevelType w:val="hybridMultilevel"/>
    <w:tmpl w:val="EF6A6D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EF272D"/>
    <w:multiLevelType w:val="multilevel"/>
    <w:tmpl w:val="619C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8268B0"/>
    <w:multiLevelType w:val="multilevel"/>
    <w:tmpl w:val="E438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7679A4"/>
    <w:multiLevelType w:val="hybridMultilevel"/>
    <w:tmpl w:val="D9645B26"/>
    <w:lvl w:ilvl="0" w:tplc="0FFC8D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1"/>
  </w:num>
  <w:num w:numId="3">
    <w:abstractNumId w:val="5"/>
  </w:num>
  <w:num w:numId="4">
    <w:abstractNumId w:val="1"/>
  </w:num>
  <w:num w:numId="5">
    <w:abstractNumId w:val="2"/>
  </w:num>
  <w:num w:numId="6">
    <w:abstractNumId w:val="10"/>
  </w:num>
  <w:num w:numId="7">
    <w:abstractNumId w:val="9"/>
  </w:num>
  <w:num w:numId="8">
    <w:abstractNumId w:val="25"/>
  </w:num>
  <w:num w:numId="9">
    <w:abstractNumId w:val="0"/>
  </w:num>
  <w:num w:numId="10">
    <w:abstractNumId w:val="12"/>
  </w:num>
  <w:num w:numId="11">
    <w:abstractNumId w:val="26"/>
  </w:num>
  <w:num w:numId="12">
    <w:abstractNumId w:val="13"/>
  </w:num>
  <w:num w:numId="13">
    <w:abstractNumId w:val="3"/>
  </w:num>
  <w:num w:numId="14">
    <w:abstractNumId w:val="18"/>
  </w:num>
  <w:num w:numId="15">
    <w:abstractNumId w:val="28"/>
  </w:num>
  <w:num w:numId="16">
    <w:abstractNumId w:val="29"/>
  </w:num>
  <w:num w:numId="17">
    <w:abstractNumId w:val="23"/>
  </w:num>
  <w:num w:numId="18">
    <w:abstractNumId w:val="11"/>
  </w:num>
  <w:num w:numId="19">
    <w:abstractNumId w:val="19"/>
  </w:num>
  <w:num w:numId="20">
    <w:abstractNumId w:val="15"/>
  </w:num>
  <w:num w:numId="21">
    <w:abstractNumId w:val="21"/>
  </w:num>
  <w:num w:numId="22">
    <w:abstractNumId w:val="17"/>
  </w:num>
  <w:num w:numId="23">
    <w:abstractNumId w:val="30"/>
  </w:num>
  <w:num w:numId="24">
    <w:abstractNumId w:val="27"/>
  </w:num>
  <w:num w:numId="25">
    <w:abstractNumId w:val="7"/>
  </w:num>
  <w:num w:numId="26">
    <w:abstractNumId w:val="6"/>
  </w:num>
  <w:num w:numId="27">
    <w:abstractNumId w:val="20"/>
  </w:num>
  <w:num w:numId="28">
    <w:abstractNumId w:val="24"/>
  </w:num>
  <w:num w:numId="29">
    <w:abstractNumId w:val="16"/>
  </w:num>
  <w:num w:numId="30">
    <w:abstractNumId w:val="8"/>
  </w:num>
  <w:num w:numId="31">
    <w:abstractNumId w:val="14"/>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BCC"/>
    <w:rsid w:val="00044D61"/>
    <w:rsid w:val="00074AAC"/>
    <w:rsid w:val="00075877"/>
    <w:rsid w:val="00076256"/>
    <w:rsid w:val="0009054B"/>
    <w:rsid w:val="00091C8A"/>
    <w:rsid w:val="000941B5"/>
    <w:rsid w:val="000B18AA"/>
    <w:rsid w:val="000F3386"/>
    <w:rsid w:val="000F5AB8"/>
    <w:rsid w:val="00102800"/>
    <w:rsid w:val="00107858"/>
    <w:rsid w:val="00113349"/>
    <w:rsid w:val="001224BB"/>
    <w:rsid w:val="00131B30"/>
    <w:rsid w:val="00157570"/>
    <w:rsid w:val="00164359"/>
    <w:rsid w:val="00166BFB"/>
    <w:rsid w:val="001754A4"/>
    <w:rsid w:val="001758E3"/>
    <w:rsid w:val="0018181E"/>
    <w:rsid w:val="001824D5"/>
    <w:rsid w:val="001E7C91"/>
    <w:rsid w:val="001E7EE2"/>
    <w:rsid w:val="001F25B1"/>
    <w:rsid w:val="00200A6A"/>
    <w:rsid w:val="00203F0A"/>
    <w:rsid w:val="00216D11"/>
    <w:rsid w:val="002231E3"/>
    <w:rsid w:val="00237008"/>
    <w:rsid w:val="002449E8"/>
    <w:rsid w:val="00246852"/>
    <w:rsid w:val="00247671"/>
    <w:rsid w:val="00262D04"/>
    <w:rsid w:val="00266690"/>
    <w:rsid w:val="002A7234"/>
    <w:rsid w:val="002B715B"/>
    <w:rsid w:val="002C31CA"/>
    <w:rsid w:val="002C3BD9"/>
    <w:rsid w:val="002D2663"/>
    <w:rsid w:val="002E6FDC"/>
    <w:rsid w:val="002F0883"/>
    <w:rsid w:val="002F75F3"/>
    <w:rsid w:val="00311D3A"/>
    <w:rsid w:val="00321397"/>
    <w:rsid w:val="00324428"/>
    <w:rsid w:val="00327E82"/>
    <w:rsid w:val="003344C4"/>
    <w:rsid w:val="0033600E"/>
    <w:rsid w:val="00345F8C"/>
    <w:rsid w:val="00360460"/>
    <w:rsid w:val="00370FAD"/>
    <w:rsid w:val="00390EEC"/>
    <w:rsid w:val="00395A18"/>
    <w:rsid w:val="00397321"/>
    <w:rsid w:val="003A6B2C"/>
    <w:rsid w:val="003C4706"/>
    <w:rsid w:val="003D0E9D"/>
    <w:rsid w:val="003D5593"/>
    <w:rsid w:val="003D72D7"/>
    <w:rsid w:val="003E28BC"/>
    <w:rsid w:val="003F0EAB"/>
    <w:rsid w:val="0040081D"/>
    <w:rsid w:val="004051FD"/>
    <w:rsid w:val="00435EFA"/>
    <w:rsid w:val="0044339C"/>
    <w:rsid w:val="0047162A"/>
    <w:rsid w:val="004727B9"/>
    <w:rsid w:val="00472E9A"/>
    <w:rsid w:val="00482EF8"/>
    <w:rsid w:val="0048315B"/>
    <w:rsid w:val="004A0DD6"/>
    <w:rsid w:val="004A4830"/>
    <w:rsid w:val="004A7F12"/>
    <w:rsid w:val="004B43B7"/>
    <w:rsid w:val="004B4F1C"/>
    <w:rsid w:val="004C0C31"/>
    <w:rsid w:val="004E3E0F"/>
    <w:rsid w:val="004F38BC"/>
    <w:rsid w:val="0050047D"/>
    <w:rsid w:val="00511ABF"/>
    <w:rsid w:val="00512FB1"/>
    <w:rsid w:val="00513FD2"/>
    <w:rsid w:val="00526479"/>
    <w:rsid w:val="0053337A"/>
    <w:rsid w:val="00533EA1"/>
    <w:rsid w:val="0054727D"/>
    <w:rsid w:val="0056275F"/>
    <w:rsid w:val="005742A6"/>
    <w:rsid w:val="00583472"/>
    <w:rsid w:val="005A5367"/>
    <w:rsid w:val="005A664E"/>
    <w:rsid w:val="005B52E9"/>
    <w:rsid w:val="005D5543"/>
    <w:rsid w:val="005D5975"/>
    <w:rsid w:val="005D7ACA"/>
    <w:rsid w:val="005E2256"/>
    <w:rsid w:val="005E3A20"/>
    <w:rsid w:val="005F046D"/>
    <w:rsid w:val="006007B0"/>
    <w:rsid w:val="00612E1B"/>
    <w:rsid w:val="006362E0"/>
    <w:rsid w:val="00642FCC"/>
    <w:rsid w:val="0065023C"/>
    <w:rsid w:val="006534AF"/>
    <w:rsid w:val="0066095C"/>
    <w:rsid w:val="006631C4"/>
    <w:rsid w:val="00665165"/>
    <w:rsid w:val="00686697"/>
    <w:rsid w:val="00687D61"/>
    <w:rsid w:val="006B3887"/>
    <w:rsid w:val="006C0465"/>
    <w:rsid w:val="006C2FA7"/>
    <w:rsid w:val="006C4A6C"/>
    <w:rsid w:val="006D13FF"/>
    <w:rsid w:val="006D1BCC"/>
    <w:rsid w:val="006E328F"/>
    <w:rsid w:val="006E418C"/>
    <w:rsid w:val="006E4E8D"/>
    <w:rsid w:val="00714131"/>
    <w:rsid w:val="00731610"/>
    <w:rsid w:val="007339AF"/>
    <w:rsid w:val="007358AF"/>
    <w:rsid w:val="00736ADA"/>
    <w:rsid w:val="00742236"/>
    <w:rsid w:val="0075089B"/>
    <w:rsid w:val="00770014"/>
    <w:rsid w:val="00777CAB"/>
    <w:rsid w:val="007A2D30"/>
    <w:rsid w:val="007B2B23"/>
    <w:rsid w:val="007B6150"/>
    <w:rsid w:val="007B7B31"/>
    <w:rsid w:val="007C0E3F"/>
    <w:rsid w:val="007D6B7B"/>
    <w:rsid w:val="007D6BB6"/>
    <w:rsid w:val="007F51BD"/>
    <w:rsid w:val="007F7986"/>
    <w:rsid w:val="00815952"/>
    <w:rsid w:val="00815BEF"/>
    <w:rsid w:val="00827DC5"/>
    <w:rsid w:val="00843357"/>
    <w:rsid w:val="00865BB0"/>
    <w:rsid w:val="00880EF8"/>
    <w:rsid w:val="008865D5"/>
    <w:rsid w:val="008B0611"/>
    <w:rsid w:val="008B2F9E"/>
    <w:rsid w:val="008C16CC"/>
    <w:rsid w:val="008C5709"/>
    <w:rsid w:val="008D10F6"/>
    <w:rsid w:val="008E3E70"/>
    <w:rsid w:val="008F70F0"/>
    <w:rsid w:val="009105FD"/>
    <w:rsid w:val="009153C6"/>
    <w:rsid w:val="0091771E"/>
    <w:rsid w:val="00921A57"/>
    <w:rsid w:val="00926CA4"/>
    <w:rsid w:val="00955EEF"/>
    <w:rsid w:val="009564DD"/>
    <w:rsid w:val="0097123F"/>
    <w:rsid w:val="00971BFE"/>
    <w:rsid w:val="00975DCD"/>
    <w:rsid w:val="0099233F"/>
    <w:rsid w:val="009A59AC"/>
    <w:rsid w:val="009C56AC"/>
    <w:rsid w:val="009D42E3"/>
    <w:rsid w:val="009E49D0"/>
    <w:rsid w:val="009E6EE1"/>
    <w:rsid w:val="009F3090"/>
    <w:rsid w:val="009F7C1F"/>
    <w:rsid w:val="00A030D2"/>
    <w:rsid w:val="00A10327"/>
    <w:rsid w:val="00A1241C"/>
    <w:rsid w:val="00A42FA3"/>
    <w:rsid w:val="00A45C70"/>
    <w:rsid w:val="00A51785"/>
    <w:rsid w:val="00A52ED8"/>
    <w:rsid w:val="00A5403D"/>
    <w:rsid w:val="00A86879"/>
    <w:rsid w:val="00A87AB7"/>
    <w:rsid w:val="00A96A2B"/>
    <w:rsid w:val="00AC07E5"/>
    <w:rsid w:val="00AC2ED3"/>
    <w:rsid w:val="00AD3BFE"/>
    <w:rsid w:val="00AF20B6"/>
    <w:rsid w:val="00B03D9D"/>
    <w:rsid w:val="00B145CC"/>
    <w:rsid w:val="00B1551A"/>
    <w:rsid w:val="00B25050"/>
    <w:rsid w:val="00B42F31"/>
    <w:rsid w:val="00B44358"/>
    <w:rsid w:val="00B47B0B"/>
    <w:rsid w:val="00B52D91"/>
    <w:rsid w:val="00B52E92"/>
    <w:rsid w:val="00B65C15"/>
    <w:rsid w:val="00B6657B"/>
    <w:rsid w:val="00B67954"/>
    <w:rsid w:val="00B712F2"/>
    <w:rsid w:val="00B73108"/>
    <w:rsid w:val="00B80E80"/>
    <w:rsid w:val="00B86DBC"/>
    <w:rsid w:val="00BA196E"/>
    <w:rsid w:val="00BA1F3E"/>
    <w:rsid w:val="00BA2853"/>
    <w:rsid w:val="00BB02BB"/>
    <w:rsid w:val="00BB55B0"/>
    <w:rsid w:val="00BB5E13"/>
    <w:rsid w:val="00BC5957"/>
    <w:rsid w:val="00BD2FEE"/>
    <w:rsid w:val="00BD37F5"/>
    <w:rsid w:val="00BE6474"/>
    <w:rsid w:val="00C021DE"/>
    <w:rsid w:val="00C0533C"/>
    <w:rsid w:val="00C11A7E"/>
    <w:rsid w:val="00C22040"/>
    <w:rsid w:val="00C22668"/>
    <w:rsid w:val="00C30B8E"/>
    <w:rsid w:val="00C33D3E"/>
    <w:rsid w:val="00C36B10"/>
    <w:rsid w:val="00C51E3A"/>
    <w:rsid w:val="00C6385B"/>
    <w:rsid w:val="00C63F69"/>
    <w:rsid w:val="00C657DD"/>
    <w:rsid w:val="00C71900"/>
    <w:rsid w:val="00C76290"/>
    <w:rsid w:val="00C769F9"/>
    <w:rsid w:val="00C82600"/>
    <w:rsid w:val="00CA2805"/>
    <w:rsid w:val="00CA74A2"/>
    <w:rsid w:val="00CC21BF"/>
    <w:rsid w:val="00CC4C1A"/>
    <w:rsid w:val="00CE632C"/>
    <w:rsid w:val="00D02592"/>
    <w:rsid w:val="00D12DD6"/>
    <w:rsid w:val="00D16046"/>
    <w:rsid w:val="00D20AAB"/>
    <w:rsid w:val="00D35C57"/>
    <w:rsid w:val="00D57FCA"/>
    <w:rsid w:val="00D70818"/>
    <w:rsid w:val="00D80205"/>
    <w:rsid w:val="00D96A58"/>
    <w:rsid w:val="00DA418D"/>
    <w:rsid w:val="00DA5DDA"/>
    <w:rsid w:val="00DB4A92"/>
    <w:rsid w:val="00DC0246"/>
    <w:rsid w:val="00DC1358"/>
    <w:rsid w:val="00DC6444"/>
    <w:rsid w:val="00DC6662"/>
    <w:rsid w:val="00DE441A"/>
    <w:rsid w:val="00DF3046"/>
    <w:rsid w:val="00DF622E"/>
    <w:rsid w:val="00E0363C"/>
    <w:rsid w:val="00E06D60"/>
    <w:rsid w:val="00E1112F"/>
    <w:rsid w:val="00E30F74"/>
    <w:rsid w:val="00E5065A"/>
    <w:rsid w:val="00E56055"/>
    <w:rsid w:val="00E56A56"/>
    <w:rsid w:val="00E605F9"/>
    <w:rsid w:val="00E835A7"/>
    <w:rsid w:val="00E8713A"/>
    <w:rsid w:val="00E92320"/>
    <w:rsid w:val="00EC3603"/>
    <w:rsid w:val="00ED11AF"/>
    <w:rsid w:val="00ED27A9"/>
    <w:rsid w:val="00ED5339"/>
    <w:rsid w:val="00EE79AC"/>
    <w:rsid w:val="00EF167E"/>
    <w:rsid w:val="00EF266F"/>
    <w:rsid w:val="00EF4CBA"/>
    <w:rsid w:val="00F07D9B"/>
    <w:rsid w:val="00F30EE0"/>
    <w:rsid w:val="00F412E9"/>
    <w:rsid w:val="00F7003E"/>
    <w:rsid w:val="00F820DB"/>
    <w:rsid w:val="00FA7BC6"/>
    <w:rsid w:val="00FB565F"/>
    <w:rsid w:val="00FB709A"/>
    <w:rsid w:val="00FC1A50"/>
    <w:rsid w:val="00FC564A"/>
    <w:rsid w:val="00FC5CC0"/>
    <w:rsid w:val="00FC6236"/>
    <w:rsid w:val="00FE2616"/>
    <w:rsid w:val="00FE6BC1"/>
    <w:rsid w:val="00FF4A81"/>
    <w:rsid w:val="00FF686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FA55"/>
  <w15:chartTrackingRefBased/>
  <w15:docId w15:val="{626C9F30-576F-4640-A3DF-39CD6CA4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6D1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6D1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6D1BC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6D1BC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6D1BC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6D1BC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1BC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1BC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1BC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1BC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D1BC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D1BC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D1BC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D1BC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D1B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1B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1B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1BCC"/>
    <w:rPr>
      <w:rFonts w:eastAsiaTheme="majorEastAsia" w:cstheme="majorBidi"/>
      <w:color w:val="272727" w:themeColor="text1" w:themeTint="D8"/>
    </w:rPr>
  </w:style>
  <w:style w:type="paragraph" w:styleId="Pavadinimas">
    <w:name w:val="Title"/>
    <w:basedOn w:val="prastasis"/>
    <w:next w:val="prastasis"/>
    <w:link w:val="PavadinimasDiagrama"/>
    <w:qFormat/>
    <w:rsid w:val="006D1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1B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6D1BC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1B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1BC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1BC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6D1BCC"/>
    <w:pPr>
      <w:ind w:left="720"/>
      <w:contextualSpacing/>
    </w:pPr>
  </w:style>
  <w:style w:type="character" w:styleId="Rykuspabraukimas">
    <w:name w:val="Intense Emphasis"/>
    <w:basedOn w:val="Numatytasispastraiposriftas"/>
    <w:uiPriority w:val="21"/>
    <w:qFormat/>
    <w:rsid w:val="006D1BCC"/>
    <w:rPr>
      <w:i/>
      <w:iCs/>
      <w:color w:val="0F4761" w:themeColor="accent1" w:themeShade="BF"/>
    </w:rPr>
  </w:style>
  <w:style w:type="paragraph" w:styleId="Iskirtacitata">
    <w:name w:val="Intense Quote"/>
    <w:basedOn w:val="prastasis"/>
    <w:next w:val="prastasis"/>
    <w:link w:val="IskirtacitataDiagrama"/>
    <w:uiPriority w:val="30"/>
    <w:qFormat/>
    <w:rsid w:val="006D1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D1BCC"/>
    <w:rPr>
      <w:i/>
      <w:iCs/>
      <w:color w:val="0F4761" w:themeColor="accent1" w:themeShade="BF"/>
    </w:rPr>
  </w:style>
  <w:style w:type="character" w:styleId="Rykinuoroda">
    <w:name w:val="Intense Reference"/>
    <w:basedOn w:val="Numatytasispastraiposriftas"/>
    <w:uiPriority w:val="32"/>
    <w:qFormat/>
    <w:rsid w:val="006D1BCC"/>
    <w:rPr>
      <w:b/>
      <w:bCs/>
      <w:smallCaps/>
      <w:color w:val="0F4761" w:themeColor="accent1" w:themeShade="BF"/>
      <w:spacing w:val="5"/>
    </w:rPr>
  </w:style>
  <w:style w:type="table" w:customStyle="1" w:styleId="TableNormal1">
    <w:name w:val="Table Normal1"/>
    <w:rsid w:val="006D1BCC"/>
    <w:pPr>
      <w:spacing w:after="0" w:line="240" w:lineRule="auto"/>
    </w:pPr>
    <w:rPr>
      <w:rFonts w:ascii="Times New Roman" w:eastAsia="Times New Roman" w:hAnsi="Times New Roman" w:cs="Times New Roman"/>
      <w:kern w:val="0"/>
      <w:lang w:eastAsia="lt-LT"/>
      <w14:ligatures w14:val="none"/>
    </w:rPr>
    <w:tblPr>
      <w:tblCellMar>
        <w:top w:w="0" w:type="dxa"/>
        <w:left w:w="0" w:type="dxa"/>
        <w:bottom w:w="0" w:type="dxa"/>
        <w:right w:w="0" w:type="dxa"/>
      </w:tblCellMar>
    </w:tblPr>
  </w:style>
  <w:style w:type="table" w:customStyle="1" w:styleId="TableNormal10">
    <w:name w:val="Table Normal1"/>
    <w:rsid w:val="006D1BCC"/>
    <w:pPr>
      <w:spacing w:after="0" w:line="240" w:lineRule="auto"/>
    </w:pPr>
    <w:rPr>
      <w:rFonts w:ascii="Times New Roman" w:eastAsia="Times New Roman" w:hAnsi="Times New Roman" w:cs="Times New Roman"/>
      <w:kern w:val="0"/>
      <w:lang w:eastAsia="lt-LT"/>
      <w14:ligatures w14:val="none"/>
    </w:rPr>
    <w:tblPr>
      <w:tblCellMar>
        <w:top w:w="0" w:type="dxa"/>
        <w:left w:w="0" w:type="dxa"/>
        <w:bottom w:w="0" w:type="dxa"/>
        <w:right w:w="0" w:type="dxa"/>
      </w:tblCellMar>
    </w:tblPr>
  </w:style>
  <w:style w:type="table" w:customStyle="1" w:styleId="2">
    <w:name w:val="2"/>
    <w:basedOn w:val="TableNormal10"/>
    <w:rsid w:val="006D1BCC"/>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unhideWhenUsed/>
    <w:rsid w:val="006D1BCC"/>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6D1BCC"/>
    <w:rPr>
      <w:rFonts w:ascii="Times New Roman" w:eastAsia="Times New Roman" w:hAnsi="Times New Roman" w:cs="Times New Roman"/>
      <w:kern w:val="0"/>
      <w:sz w:val="20"/>
      <w:szCs w:val="20"/>
      <w:lang w:eastAsia="lt-LT"/>
      <w14:ligatures w14:val="none"/>
    </w:rPr>
  </w:style>
  <w:style w:type="character" w:styleId="Komentaronuoroda">
    <w:name w:val="annotation reference"/>
    <w:basedOn w:val="Numatytasispastraiposriftas"/>
    <w:uiPriority w:val="99"/>
    <w:semiHidden/>
    <w:unhideWhenUsed/>
    <w:rsid w:val="006D1BCC"/>
    <w:rPr>
      <w:sz w:val="16"/>
      <w:szCs w:val="16"/>
    </w:rPr>
  </w:style>
  <w:style w:type="paragraph" w:styleId="Debesliotekstas">
    <w:name w:val="Balloon Text"/>
    <w:basedOn w:val="prastasis"/>
    <w:link w:val="DebesliotekstasDiagrama"/>
    <w:uiPriority w:val="99"/>
    <w:semiHidden/>
    <w:unhideWhenUsed/>
    <w:rsid w:val="006D1BCC"/>
    <w:pPr>
      <w:spacing w:after="0" w:line="240" w:lineRule="auto"/>
    </w:pPr>
    <w:rPr>
      <w:rFonts w:ascii="Segoe UI" w:eastAsia="Times New Roman"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6D1BCC"/>
    <w:rPr>
      <w:rFonts w:ascii="Segoe UI" w:eastAsia="Times New Roman" w:hAnsi="Segoe UI" w:cs="Segoe UI"/>
      <w:kern w:val="0"/>
      <w:sz w:val="18"/>
      <w:szCs w:val="18"/>
      <w:lang w:eastAsia="lt-LT"/>
      <w14:ligatures w14:val="none"/>
    </w:rPr>
  </w:style>
  <w:style w:type="paragraph" w:styleId="Komentarotema">
    <w:name w:val="annotation subject"/>
    <w:basedOn w:val="Komentarotekstas"/>
    <w:next w:val="Komentarotekstas"/>
    <w:link w:val="KomentarotemaDiagrama"/>
    <w:uiPriority w:val="99"/>
    <w:semiHidden/>
    <w:unhideWhenUsed/>
    <w:rsid w:val="006D1BCC"/>
    <w:rPr>
      <w:b/>
      <w:bCs/>
    </w:rPr>
  </w:style>
  <w:style w:type="character" w:customStyle="1" w:styleId="KomentarotemaDiagrama">
    <w:name w:val="Komentaro tema Diagrama"/>
    <w:basedOn w:val="KomentarotekstasDiagrama"/>
    <w:link w:val="Komentarotema"/>
    <w:uiPriority w:val="99"/>
    <w:semiHidden/>
    <w:rsid w:val="006D1BCC"/>
    <w:rPr>
      <w:rFonts w:ascii="Times New Roman" w:eastAsia="Times New Roman" w:hAnsi="Times New Roman" w:cs="Times New Roman"/>
      <w:b/>
      <w:bCs/>
      <w:kern w:val="0"/>
      <w:sz w:val="20"/>
      <w:szCs w:val="20"/>
      <w:lang w:eastAsia="lt-LT"/>
      <w14:ligatures w14:val="none"/>
    </w:rPr>
  </w:style>
  <w:style w:type="paragraph" w:styleId="Antrats">
    <w:name w:val="header"/>
    <w:basedOn w:val="prastasis"/>
    <w:link w:val="AntratsDiagrama"/>
    <w:uiPriority w:val="99"/>
    <w:unhideWhenUsed/>
    <w:rsid w:val="006D1BCC"/>
    <w:pPr>
      <w:tabs>
        <w:tab w:val="center" w:pos="4819"/>
        <w:tab w:val="right" w:pos="9638"/>
      </w:tabs>
      <w:spacing w:after="0" w:line="240" w:lineRule="auto"/>
    </w:pPr>
    <w:rPr>
      <w:rFonts w:ascii="Times New Roman" w:eastAsia="Times New Roman" w:hAnsi="Times New Roman" w:cs="Times New Roman"/>
      <w:kern w:val="0"/>
      <w:lang w:eastAsia="lt-LT"/>
      <w14:ligatures w14:val="none"/>
    </w:rPr>
  </w:style>
  <w:style w:type="character" w:customStyle="1" w:styleId="AntratsDiagrama">
    <w:name w:val="Antraštės Diagrama"/>
    <w:basedOn w:val="Numatytasispastraiposriftas"/>
    <w:link w:val="Antrats"/>
    <w:uiPriority w:val="99"/>
    <w:rsid w:val="006D1BCC"/>
    <w:rPr>
      <w:rFonts w:ascii="Times New Roman" w:eastAsia="Times New Roman" w:hAnsi="Times New Roman" w:cs="Times New Roman"/>
      <w:kern w:val="0"/>
      <w:lang w:eastAsia="lt-LT"/>
      <w14:ligatures w14:val="none"/>
    </w:rPr>
  </w:style>
  <w:style w:type="paragraph" w:styleId="Porat">
    <w:name w:val="footer"/>
    <w:basedOn w:val="prastasis"/>
    <w:link w:val="PoratDiagrama"/>
    <w:uiPriority w:val="99"/>
    <w:unhideWhenUsed/>
    <w:rsid w:val="006D1BCC"/>
    <w:pPr>
      <w:tabs>
        <w:tab w:val="center" w:pos="4819"/>
        <w:tab w:val="right" w:pos="9638"/>
      </w:tabs>
      <w:spacing w:after="0" w:line="240" w:lineRule="auto"/>
    </w:pPr>
    <w:rPr>
      <w:rFonts w:ascii="Times New Roman" w:eastAsia="Times New Roman" w:hAnsi="Times New Roman" w:cs="Times New Roman"/>
      <w:kern w:val="0"/>
      <w:lang w:eastAsia="lt-LT"/>
      <w14:ligatures w14:val="none"/>
    </w:rPr>
  </w:style>
  <w:style w:type="character" w:customStyle="1" w:styleId="PoratDiagrama">
    <w:name w:val="Poraštė Diagrama"/>
    <w:basedOn w:val="Numatytasispastraiposriftas"/>
    <w:link w:val="Porat"/>
    <w:uiPriority w:val="99"/>
    <w:rsid w:val="006D1BCC"/>
    <w:rPr>
      <w:rFonts w:ascii="Times New Roman" w:eastAsia="Times New Roman" w:hAnsi="Times New Roman" w:cs="Times New Roman"/>
      <w:kern w:val="0"/>
      <w:lang w:eastAsia="lt-LT"/>
      <w14:ligatures w14:val="none"/>
    </w:rPr>
  </w:style>
  <w:style w:type="table" w:customStyle="1" w:styleId="1">
    <w:name w:val="1"/>
    <w:basedOn w:val="TableNormal10"/>
    <w:rsid w:val="006D1BCC"/>
    <w:tblPr>
      <w:tblStyleRowBandSize w:val="1"/>
      <w:tblStyleColBandSize w:val="1"/>
      <w:tblCellMar>
        <w:left w:w="108" w:type="dxa"/>
        <w:right w:w="108" w:type="dxa"/>
      </w:tblCellMar>
    </w:tblPr>
  </w:style>
  <w:style w:type="paragraph" w:styleId="Betarp">
    <w:name w:val="No Spacing"/>
    <w:uiPriority w:val="1"/>
    <w:qFormat/>
    <w:rsid w:val="006D1BCC"/>
    <w:pPr>
      <w:spacing w:after="0" w:line="240" w:lineRule="auto"/>
    </w:pPr>
    <w:rPr>
      <w:rFonts w:ascii="Times New Roman" w:eastAsia="Times New Roman" w:hAnsi="Times New Roman" w:cs="Times New Roman"/>
      <w:kern w:val="0"/>
      <w:lang w:eastAsia="lt-LT"/>
      <w14:ligatures w14:val="none"/>
    </w:rPr>
  </w:style>
  <w:style w:type="table" w:styleId="Lentelstinklelis">
    <w:name w:val="Table Grid"/>
    <w:basedOn w:val="prastojilentel"/>
    <w:uiPriority w:val="39"/>
    <w:rsid w:val="006D1BCC"/>
    <w:pPr>
      <w:spacing w:after="0" w:line="240" w:lineRule="auto"/>
    </w:pPr>
    <w:rPr>
      <w:rFonts w:ascii="Times New Roman" w:eastAsia="Times New Roman" w:hAnsi="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D1BCC"/>
    <w:rPr>
      <w:color w:val="467886" w:themeColor="hyperlink"/>
      <w:u w:val="single"/>
    </w:rPr>
  </w:style>
  <w:style w:type="character" w:customStyle="1" w:styleId="highlight">
    <w:name w:val="highlight"/>
    <w:basedOn w:val="Numatytasispastraiposriftas"/>
    <w:rsid w:val="006D1BCC"/>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6D1BCC"/>
  </w:style>
  <w:style w:type="character" w:customStyle="1" w:styleId="BodyTextIndentChar">
    <w:name w:val="Body Text Indent Char"/>
    <w:rsid w:val="006D1BCC"/>
    <w:rPr>
      <w:sz w:val="24"/>
      <w:lang w:val="lt-LT" w:eastAsia="en-US" w:bidi="ar-SA"/>
    </w:rPr>
  </w:style>
  <w:style w:type="character" w:customStyle="1" w:styleId="WW8Num1z8">
    <w:name w:val="WW8Num1z8"/>
    <w:rsid w:val="006D1BCC"/>
  </w:style>
  <w:style w:type="paragraph" w:customStyle="1" w:styleId="TableContents">
    <w:name w:val="Table Contents"/>
    <w:basedOn w:val="prastasis"/>
    <w:rsid w:val="006D1BCC"/>
    <w:pPr>
      <w:widowControl w:val="0"/>
      <w:suppressLineNumbers/>
      <w:suppressAutoHyphens/>
      <w:spacing w:after="0" w:line="240" w:lineRule="auto"/>
    </w:pPr>
    <w:rPr>
      <w:rFonts w:ascii="Times New Roman" w:eastAsia="Lucida Sans Unicode" w:hAnsi="Times New Roman" w:cs="Times New Roman"/>
      <w:kern w:val="1"/>
      <w:lang w:val="en-US" w:eastAsia="zh-CN"/>
      <w14:ligatures w14:val="none"/>
    </w:rPr>
  </w:style>
  <w:style w:type="paragraph" w:styleId="HTMLiankstoformatuotas">
    <w:name w:val="HTML Preformatted"/>
    <w:basedOn w:val="prastasis"/>
    <w:link w:val="HTMLiankstoformatuotasDiagrama"/>
    <w:uiPriority w:val="99"/>
    <w:semiHidden/>
    <w:unhideWhenUsed/>
    <w:rsid w:val="006D1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semiHidden/>
    <w:rsid w:val="006D1BCC"/>
    <w:rPr>
      <w:rFonts w:ascii="Courier New" w:eastAsia="Times New Roman" w:hAnsi="Courier New" w:cs="Courier New"/>
      <w:kern w:val="0"/>
      <w:sz w:val="20"/>
      <w:szCs w:val="20"/>
      <w:lang w:val="en-US"/>
      <w14:ligatures w14:val="none"/>
    </w:rPr>
  </w:style>
  <w:style w:type="paragraph" w:styleId="Sraassuenkleliais">
    <w:name w:val="List Bullet"/>
    <w:basedOn w:val="prastasis"/>
    <w:uiPriority w:val="99"/>
    <w:unhideWhenUsed/>
    <w:rsid w:val="006D1BCC"/>
    <w:pPr>
      <w:numPr>
        <w:numId w:val="9"/>
      </w:numPr>
      <w:spacing w:after="0" w:line="240" w:lineRule="auto"/>
      <w:contextualSpacing/>
    </w:pPr>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semiHidden/>
    <w:unhideWhenUsed/>
    <w:rsid w:val="006D1BCC"/>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TableHeading">
    <w:name w:val="Table Heading"/>
    <w:basedOn w:val="TableContents"/>
    <w:rsid w:val="006D1BCC"/>
    <w:pPr>
      <w:jc w:val="center"/>
    </w:pPr>
    <w:rPr>
      <w:b/>
      <w:bCs/>
    </w:rPr>
  </w:style>
  <w:style w:type="character" w:styleId="Nerykuspabraukimas">
    <w:name w:val="Subtle Emphasis"/>
    <w:basedOn w:val="Numatytasispastraiposriftas"/>
    <w:uiPriority w:val="19"/>
    <w:qFormat/>
    <w:rsid w:val="006D1BCC"/>
    <w:rPr>
      <w:i/>
      <w:iCs/>
      <w:color w:val="404040" w:themeColor="text1" w:themeTint="BF"/>
    </w:rPr>
  </w:style>
  <w:style w:type="paragraph" w:styleId="Pagrindinistekstas">
    <w:name w:val="Body Text"/>
    <w:basedOn w:val="prastasis"/>
    <w:link w:val="PagrindinistekstasDiagrama"/>
    <w:uiPriority w:val="99"/>
    <w:unhideWhenUsed/>
    <w:rsid w:val="006D1BCC"/>
    <w:pPr>
      <w:spacing w:after="120" w:line="240" w:lineRule="auto"/>
    </w:pPr>
    <w:rPr>
      <w:rFonts w:ascii="Times New Roman" w:eastAsia="Times New Roman" w:hAnsi="Times New Roman" w:cs="Times New Roman"/>
      <w:kern w:val="0"/>
      <w:lang w:eastAsia="lt-LT"/>
      <w14:ligatures w14:val="none"/>
    </w:rPr>
  </w:style>
  <w:style w:type="character" w:customStyle="1" w:styleId="PagrindinistekstasDiagrama">
    <w:name w:val="Pagrindinis tekstas Diagrama"/>
    <w:basedOn w:val="Numatytasispastraiposriftas"/>
    <w:link w:val="Pagrindinistekstas"/>
    <w:uiPriority w:val="99"/>
    <w:rsid w:val="006D1BCC"/>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6D1BCC"/>
    <w:rPr>
      <w:b/>
      <w:bCs/>
    </w:rPr>
  </w:style>
  <w:style w:type="character" w:styleId="Emfaz">
    <w:name w:val="Emphasis"/>
    <w:basedOn w:val="Numatytasispastraiposriftas"/>
    <w:uiPriority w:val="20"/>
    <w:qFormat/>
    <w:rsid w:val="006D1BCC"/>
    <w:rPr>
      <w:i/>
      <w:iCs/>
    </w:rPr>
  </w:style>
  <w:style w:type="paragraph" w:styleId="Pataisymai">
    <w:name w:val="Revision"/>
    <w:hidden/>
    <w:uiPriority w:val="99"/>
    <w:semiHidden/>
    <w:rsid w:val="006D1BCC"/>
    <w:pPr>
      <w:spacing w:after="0" w:line="240" w:lineRule="auto"/>
    </w:pPr>
    <w:rPr>
      <w:rFonts w:ascii="Times New Roman" w:eastAsia="Times New Roman" w:hAnsi="Times New Roman" w:cs="Times New Roman"/>
      <w:kern w:val="0"/>
      <w:lang w:eastAsia="lt-LT"/>
      <w14:ligatures w14:val="none"/>
    </w:rPr>
  </w:style>
  <w:style w:type="paragraph" w:customStyle="1" w:styleId="Default">
    <w:name w:val="Default"/>
    <w:rsid w:val="006D1BCC"/>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character" w:customStyle="1" w:styleId="cf01">
    <w:name w:val="cf01"/>
    <w:basedOn w:val="Numatytasispastraiposriftas"/>
    <w:rsid w:val="006D1BCC"/>
    <w:rPr>
      <w:rFonts w:ascii="Segoe UI" w:hAnsi="Segoe UI" w:cs="Segoe UI" w:hint="default"/>
      <w:sz w:val="18"/>
      <w:szCs w:val="18"/>
    </w:rPr>
  </w:style>
  <w:style w:type="character" w:styleId="Vietosrezervavimoenklotekstas">
    <w:name w:val="Placeholder Text"/>
    <w:basedOn w:val="Numatytasispastraiposriftas"/>
    <w:uiPriority w:val="99"/>
    <w:semiHidden/>
    <w:rsid w:val="003D72D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774855">
      <w:bodyDiv w:val="1"/>
      <w:marLeft w:val="0"/>
      <w:marRight w:val="0"/>
      <w:marTop w:val="0"/>
      <w:marBottom w:val="0"/>
      <w:divBdr>
        <w:top w:val="none" w:sz="0" w:space="0" w:color="auto"/>
        <w:left w:val="none" w:sz="0" w:space="0" w:color="auto"/>
        <w:bottom w:val="none" w:sz="0" w:space="0" w:color="auto"/>
        <w:right w:val="none" w:sz="0" w:space="0" w:color="auto"/>
      </w:divBdr>
    </w:div>
    <w:div w:id="16411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image" Target="media/image7.jpg"/><Relationship Id="rId26" Type="http://schemas.openxmlformats.org/officeDocument/2006/relationships/image" Target="media/image15.jpeg"/><Relationship Id="rId3" Type="http://schemas.openxmlformats.org/officeDocument/2006/relationships/customXml" Target="../customXml/item3.xml"/><Relationship Id="rId21" Type="http://schemas.openxmlformats.org/officeDocument/2006/relationships/image" Target="media/image10.jpg"/><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image" Target="media/image6.jpg"/><Relationship Id="rId25"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24" Type="http://schemas.openxmlformats.org/officeDocument/2006/relationships/image" Target="media/image13.jpeg"/><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image" Target="media/image12.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image" Target="media/image11.jpeg"/><Relationship Id="rId27"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8931b0-b184-4e92-a132-522ff2ef8bf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B6A41A685506A459C16E497C9725618" ma:contentTypeVersion="13" ma:contentTypeDescription="Kurkite naują dokumentą." ma:contentTypeScope="" ma:versionID="6004b2e79a34c0fb3ae315a2c204325d">
  <xsd:schema xmlns:xsd="http://www.w3.org/2001/XMLSchema" xmlns:xs="http://www.w3.org/2001/XMLSchema" xmlns:p="http://schemas.microsoft.com/office/2006/metadata/properties" xmlns:ns3="c58931b0-b184-4e92-a132-522ff2ef8bf5" targetNamespace="http://schemas.microsoft.com/office/2006/metadata/properties" ma:root="true" ma:fieldsID="89b14a90c3cd69a0914250873ffe3b44" ns3:_="">
    <xsd:import namespace="c58931b0-b184-4e92-a132-522ff2ef8b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931b0-b184-4e92-a132-522ff2ef8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98CC72-DB76-402B-BCBF-DC9A56ADB4AC}">
  <ds:schemaRefs>
    <ds:schemaRef ds:uri="http://schemas.microsoft.com/office/2006/metadata/properties"/>
    <ds:schemaRef ds:uri="http://schemas.microsoft.com/office/infopath/2007/PartnerControls"/>
    <ds:schemaRef ds:uri="c58931b0-b184-4e92-a132-522ff2ef8bf5"/>
  </ds:schemaRefs>
</ds:datastoreItem>
</file>

<file path=customXml/itemProps2.xml><?xml version="1.0" encoding="utf-8"?>
<ds:datastoreItem xmlns:ds="http://schemas.openxmlformats.org/officeDocument/2006/customXml" ds:itemID="{2439C0E3-80C3-4BB7-B96B-DB0294579C2A}">
  <ds:schemaRefs>
    <ds:schemaRef ds:uri="http://schemas.openxmlformats.org/officeDocument/2006/bibliography"/>
  </ds:schemaRefs>
</ds:datastoreItem>
</file>

<file path=customXml/itemProps3.xml><?xml version="1.0" encoding="utf-8"?>
<ds:datastoreItem xmlns:ds="http://schemas.openxmlformats.org/officeDocument/2006/customXml" ds:itemID="{DC9B3473-E230-4A44-BD10-7F400C323756}">
  <ds:schemaRefs>
    <ds:schemaRef ds:uri="http://schemas.microsoft.com/sharepoint/v3/contenttype/forms"/>
  </ds:schemaRefs>
</ds:datastoreItem>
</file>

<file path=customXml/itemProps4.xml><?xml version="1.0" encoding="utf-8"?>
<ds:datastoreItem xmlns:ds="http://schemas.openxmlformats.org/officeDocument/2006/customXml" ds:itemID="{1D92C128-63FC-4DE8-9A13-B1C30C81A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931b0-b184-4e92-a132-522ff2ef8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16594</Words>
  <Characters>9459</Characters>
  <Application>Microsoft Office Word</Application>
  <DocSecurity>0</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Bakutė</dc:creator>
  <cp:keywords/>
  <dc:description/>
  <cp:lastModifiedBy>Mokytojas</cp:lastModifiedBy>
  <cp:revision>6</cp:revision>
  <dcterms:created xsi:type="dcterms:W3CDTF">2025-07-29T13:15:00Z</dcterms:created>
  <dcterms:modified xsi:type="dcterms:W3CDTF">2025-07-30T05:30:00Z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0x010100AB6A41A685506A459C16E497C9725618</vt:lpwstr>
  </property>
</Properties>
</file>