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252D" w14:textId="77777777" w:rsidR="00985512" w:rsidRPr="004C1948" w:rsidRDefault="00985512" w:rsidP="00985512">
      <w:pPr>
        <w:pBdr>
          <w:top w:val="nil"/>
          <w:left w:val="nil"/>
          <w:bottom w:val="nil"/>
          <w:right w:val="nil"/>
          <w:between w:val="nil"/>
          <w:bar w:val="nil"/>
        </w:pBdr>
        <w:spacing w:line="360" w:lineRule="auto"/>
        <w:jc w:val="right"/>
        <w:outlineLvl w:val="1"/>
        <w:rPr>
          <w:rFonts w:eastAsia="Arial Unicode MS"/>
          <w:bCs/>
          <w:i/>
          <w:spacing w:val="4"/>
          <w:szCs w:val="24"/>
          <w:bdr w:val="nil"/>
          <w14:textOutline w14:w="0" w14:cap="flat" w14:cmpd="sng" w14:algn="ctr">
            <w14:noFill/>
            <w14:prstDash w14:val="solid"/>
            <w14:bevel/>
          </w14:textOutline>
        </w:rPr>
      </w:pPr>
      <w:r w:rsidRPr="004C1948">
        <w:rPr>
          <w:rFonts w:eastAsia="Arial Unicode MS"/>
          <w:bCs/>
          <w:i/>
          <w:spacing w:val="4"/>
          <w:szCs w:val="24"/>
          <w:bdr w:val="nil"/>
          <w14:textOutline w14:w="0" w14:cap="flat" w14:cmpd="sng" w14:algn="ctr">
            <w14:noFill/>
            <w14:prstDash w14:val="solid"/>
            <w14:bevel/>
          </w14:textOutline>
        </w:rPr>
        <w:t>Pirkimo sąlygų 2 priedas</w:t>
      </w:r>
    </w:p>
    <w:p w14:paraId="1500E9C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155E5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3240"/>
        <w:gridCol w:w="3510"/>
      </w:tblGrid>
      <w:tr w:rsidR="005A5832" w14:paraId="147784F4" w14:textId="77777777" w:rsidTr="00AE580C">
        <w:tc>
          <w:tcPr>
            <w:tcW w:w="2448" w:type="dxa"/>
          </w:tcPr>
          <w:p w14:paraId="51D04043" w14:textId="77777777" w:rsidR="005A5832" w:rsidRDefault="00A10867">
            <w:pPr>
              <w:jc w:val="both"/>
              <w:rPr>
                <w:b/>
                <w:bCs/>
                <w:kern w:val="2"/>
                <w:szCs w:val="24"/>
              </w:rPr>
            </w:pPr>
            <w:r>
              <w:rPr>
                <w:b/>
                <w:bCs/>
                <w:kern w:val="2"/>
                <w:szCs w:val="24"/>
              </w:rPr>
              <w:t>Sutarties pavadinimas</w:t>
            </w:r>
          </w:p>
        </w:tc>
        <w:tc>
          <w:tcPr>
            <w:tcW w:w="7110" w:type="dxa"/>
            <w:gridSpan w:val="3"/>
            <w:vAlign w:val="center"/>
          </w:tcPr>
          <w:p w14:paraId="3D3E2754" w14:textId="4618359A" w:rsidR="005A5832" w:rsidRDefault="00AE580C">
            <w:pPr>
              <w:jc w:val="both"/>
              <w:rPr>
                <w:kern w:val="2"/>
                <w:szCs w:val="24"/>
              </w:rPr>
            </w:pPr>
            <w:r w:rsidRPr="00FD04AA">
              <w:rPr>
                <w:b/>
                <w:bCs/>
                <w:kern w:val="2"/>
                <w:szCs w:val="24"/>
              </w:rPr>
              <w:t xml:space="preserve">„KRAUJAS IR KRAUJO KOMPONENTAI (Nr. </w:t>
            </w:r>
            <w:r w:rsidR="00D67DAA" w:rsidRPr="00D67DAA">
              <w:rPr>
                <w:b/>
                <w:bCs/>
                <w:kern w:val="2"/>
                <w:szCs w:val="24"/>
              </w:rPr>
              <w:t>10466-</w:t>
            </w:r>
            <w:r w:rsidR="00D22853">
              <w:rPr>
                <w:b/>
                <w:bCs/>
                <w:kern w:val="2"/>
                <w:szCs w:val="24"/>
              </w:rPr>
              <w:t>4</w:t>
            </w:r>
            <w:r w:rsidRPr="00FD04AA">
              <w:rPr>
                <w:b/>
                <w:bCs/>
                <w:kern w:val="2"/>
                <w:szCs w:val="24"/>
              </w:rPr>
              <w:t>)“</w:t>
            </w:r>
          </w:p>
        </w:tc>
      </w:tr>
      <w:tr w:rsidR="005A5832" w14:paraId="4B7ADB1B" w14:textId="77777777">
        <w:tc>
          <w:tcPr>
            <w:tcW w:w="9558" w:type="dxa"/>
            <w:gridSpan w:val="4"/>
          </w:tcPr>
          <w:p w14:paraId="05E208DE" w14:textId="77777777" w:rsidR="005A5832" w:rsidRDefault="00A10867">
            <w:pPr>
              <w:jc w:val="center"/>
              <w:rPr>
                <w:b/>
                <w:bCs/>
                <w:kern w:val="2"/>
                <w:szCs w:val="24"/>
              </w:rPr>
            </w:pPr>
            <w:r>
              <w:rPr>
                <w:b/>
                <w:bCs/>
                <w:kern w:val="2"/>
                <w:szCs w:val="24"/>
              </w:rPr>
              <w:t>1. SUTARTIES ŠALYS</w:t>
            </w:r>
          </w:p>
        </w:tc>
      </w:tr>
      <w:tr w:rsidR="00AE580C" w14:paraId="7E4253D5" w14:textId="77777777" w:rsidTr="00E410CF">
        <w:tc>
          <w:tcPr>
            <w:tcW w:w="2808" w:type="dxa"/>
            <w:gridSpan w:val="2"/>
            <w:vMerge w:val="restart"/>
            <w:vAlign w:val="center"/>
          </w:tcPr>
          <w:p w14:paraId="7DB16FE5" w14:textId="77777777" w:rsidR="00AE580C" w:rsidRDefault="00AE580C" w:rsidP="00AE580C">
            <w:pPr>
              <w:rPr>
                <w:b/>
                <w:bCs/>
                <w:kern w:val="2"/>
                <w:szCs w:val="24"/>
              </w:rPr>
            </w:pPr>
            <w:r>
              <w:rPr>
                <w:b/>
                <w:bCs/>
                <w:kern w:val="2"/>
                <w:szCs w:val="24"/>
              </w:rPr>
              <w:t>1.1. Pirkėjas</w:t>
            </w:r>
          </w:p>
        </w:tc>
        <w:tc>
          <w:tcPr>
            <w:tcW w:w="3240" w:type="dxa"/>
          </w:tcPr>
          <w:p w14:paraId="1B1EA106" w14:textId="77777777" w:rsidR="00AE580C" w:rsidRDefault="00AE580C" w:rsidP="00AE580C">
            <w:pPr>
              <w:rPr>
                <w:kern w:val="2"/>
                <w:szCs w:val="24"/>
              </w:rPr>
            </w:pPr>
            <w:r>
              <w:rPr>
                <w:kern w:val="2"/>
                <w:szCs w:val="24"/>
              </w:rPr>
              <w:t>1.1.1. Pavadinimas</w:t>
            </w:r>
          </w:p>
        </w:tc>
        <w:tc>
          <w:tcPr>
            <w:tcW w:w="3510" w:type="dxa"/>
          </w:tcPr>
          <w:p w14:paraId="01142E56" w14:textId="3EB4AE6D" w:rsidR="00AE580C" w:rsidRDefault="00AE580C" w:rsidP="00AE580C">
            <w:pPr>
              <w:jc w:val="center"/>
              <w:rPr>
                <w:kern w:val="2"/>
                <w:szCs w:val="24"/>
              </w:rPr>
            </w:pPr>
            <w:r w:rsidRPr="00EF4CFE">
              <w:rPr>
                <w:kern w:val="2"/>
                <w:szCs w:val="24"/>
              </w:rPr>
              <w:t>VšĮ Respublikinė Vilniaus universitetinė ligoninė</w:t>
            </w:r>
          </w:p>
        </w:tc>
      </w:tr>
      <w:tr w:rsidR="00AE580C" w14:paraId="4EA50206" w14:textId="77777777">
        <w:tc>
          <w:tcPr>
            <w:tcW w:w="2808" w:type="dxa"/>
            <w:gridSpan w:val="2"/>
            <w:vMerge/>
          </w:tcPr>
          <w:p w14:paraId="5197143B" w14:textId="77777777" w:rsidR="00AE580C" w:rsidRDefault="00AE580C" w:rsidP="00AE580C">
            <w:pPr>
              <w:rPr>
                <w:kern w:val="2"/>
                <w:szCs w:val="24"/>
              </w:rPr>
            </w:pPr>
          </w:p>
        </w:tc>
        <w:tc>
          <w:tcPr>
            <w:tcW w:w="3240" w:type="dxa"/>
          </w:tcPr>
          <w:p w14:paraId="2BEFF892" w14:textId="77777777" w:rsidR="00AE580C" w:rsidRDefault="00AE580C" w:rsidP="00AE580C">
            <w:pPr>
              <w:rPr>
                <w:kern w:val="2"/>
                <w:szCs w:val="24"/>
              </w:rPr>
            </w:pPr>
            <w:r>
              <w:rPr>
                <w:kern w:val="2"/>
                <w:szCs w:val="24"/>
              </w:rPr>
              <w:t>1.1.2. Juridinio asmens kodas</w:t>
            </w:r>
          </w:p>
        </w:tc>
        <w:tc>
          <w:tcPr>
            <w:tcW w:w="3510" w:type="dxa"/>
          </w:tcPr>
          <w:p w14:paraId="301FCA6A" w14:textId="349463A4" w:rsidR="00AE580C" w:rsidRDefault="00AE580C" w:rsidP="00AE580C">
            <w:pPr>
              <w:jc w:val="center"/>
              <w:rPr>
                <w:kern w:val="2"/>
                <w:szCs w:val="24"/>
              </w:rPr>
            </w:pPr>
            <w:r w:rsidRPr="00EF4CFE">
              <w:rPr>
                <w:kern w:val="2"/>
                <w:szCs w:val="24"/>
              </w:rPr>
              <w:t>124243848</w:t>
            </w:r>
          </w:p>
        </w:tc>
      </w:tr>
      <w:tr w:rsidR="00AE580C" w14:paraId="4A79E2E1" w14:textId="77777777">
        <w:tc>
          <w:tcPr>
            <w:tcW w:w="2808" w:type="dxa"/>
            <w:gridSpan w:val="2"/>
            <w:vMerge/>
          </w:tcPr>
          <w:p w14:paraId="2B4B7EE4" w14:textId="77777777" w:rsidR="00AE580C" w:rsidRDefault="00AE580C" w:rsidP="00AE580C">
            <w:pPr>
              <w:rPr>
                <w:kern w:val="2"/>
                <w:szCs w:val="24"/>
              </w:rPr>
            </w:pPr>
          </w:p>
        </w:tc>
        <w:tc>
          <w:tcPr>
            <w:tcW w:w="3240" w:type="dxa"/>
          </w:tcPr>
          <w:p w14:paraId="0A4FBB16" w14:textId="77777777" w:rsidR="00AE580C" w:rsidRDefault="00AE580C" w:rsidP="00AE580C">
            <w:pPr>
              <w:rPr>
                <w:kern w:val="2"/>
                <w:szCs w:val="24"/>
              </w:rPr>
            </w:pPr>
            <w:r>
              <w:rPr>
                <w:kern w:val="2"/>
                <w:szCs w:val="24"/>
              </w:rPr>
              <w:t>1.1.3. Adresas</w:t>
            </w:r>
          </w:p>
        </w:tc>
        <w:tc>
          <w:tcPr>
            <w:tcW w:w="3510" w:type="dxa"/>
          </w:tcPr>
          <w:p w14:paraId="2FC8EEB2" w14:textId="1C1DF408" w:rsidR="00AE580C" w:rsidRDefault="00AE580C" w:rsidP="00AE580C">
            <w:pPr>
              <w:jc w:val="center"/>
              <w:rPr>
                <w:kern w:val="2"/>
                <w:szCs w:val="24"/>
              </w:rPr>
            </w:pPr>
            <w:r w:rsidRPr="00EF4CFE">
              <w:rPr>
                <w:kern w:val="2"/>
                <w:szCs w:val="24"/>
              </w:rPr>
              <w:t>Šiltnamių g. 29, 041</w:t>
            </w:r>
            <w:r w:rsidR="00D67DAA">
              <w:rPr>
                <w:kern w:val="2"/>
                <w:szCs w:val="24"/>
              </w:rPr>
              <w:t>29</w:t>
            </w:r>
            <w:r w:rsidRPr="00EF4CFE">
              <w:rPr>
                <w:kern w:val="2"/>
                <w:szCs w:val="24"/>
              </w:rPr>
              <w:t xml:space="preserve"> Vilnius</w:t>
            </w:r>
          </w:p>
        </w:tc>
      </w:tr>
      <w:tr w:rsidR="00AE580C" w14:paraId="1043A2F9" w14:textId="77777777">
        <w:tc>
          <w:tcPr>
            <w:tcW w:w="2808" w:type="dxa"/>
            <w:gridSpan w:val="2"/>
            <w:vMerge/>
          </w:tcPr>
          <w:p w14:paraId="41019EC4" w14:textId="77777777" w:rsidR="00AE580C" w:rsidRDefault="00AE580C" w:rsidP="00AE580C">
            <w:pPr>
              <w:rPr>
                <w:kern w:val="2"/>
                <w:szCs w:val="24"/>
              </w:rPr>
            </w:pPr>
          </w:p>
        </w:tc>
        <w:tc>
          <w:tcPr>
            <w:tcW w:w="3240" w:type="dxa"/>
          </w:tcPr>
          <w:p w14:paraId="7634948D" w14:textId="77777777" w:rsidR="00AE580C" w:rsidRDefault="00AE580C" w:rsidP="00AE580C">
            <w:pPr>
              <w:rPr>
                <w:kern w:val="2"/>
                <w:szCs w:val="24"/>
              </w:rPr>
            </w:pPr>
            <w:r>
              <w:rPr>
                <w:kern w:val="2"/>
                <w:szCs w:val="24"/>
              </w:rPr>
              <w:t>1.1.4. PVM mokėtojo kodas</w:t>
            </w:r>
          </w:p>
        </w:tc>
        <w:tc>
          <w:tcPr>
            <w:tcW w:w="3510" w:type="dxa"/>
          </w:tcPr>
          <w:p w14:paraId="5A33CCC6" w14:textId="3531F470" w:rsidR="00AE580C" w:rsidRDefault="00AE580C" w:rsidP="00AE580C">
            <w:pPr>
              <w:jc w:val="center"/>
              <w:rPr>
                <w:kern w:val="2"/>
                <w:szCs w:val="24"/>
              </w:rPr>
            </w:pPr>
            <w:r w:rsidRPr="00EF4CFE">
              <w:rPr>
                <w:kern w:val="2"/>
                <w:szCs w:val="24"/>
              </w:rPr>
              <w:t>LT242438412</w:t>
            </w:r>
          </w:p>
        </w:tc>
      </w:tr>
      <w:tr w:rsidR="00AE580C" w14:paraId="1ACF1970" w14:textId="77777777">
        <w:tc>
          <w:tcPr>
            <w:tcW w:w="2808" w:type="dxa"/>
            <w:gridSpan w:val="2"/>
            <w:vMerge/>
          </w:tcPr>
          <w:p w14:paraId="0DCFD22C" w14:textId="77777777" w:rsidR="00AE580C" w:rsidRDefault="00AE580C" w:rsidP="00AE580C">
            <w:pPr>
              <w:rPr>
                <w:kern w:val="2"/>
                <w:szCs w:val="24"/>
              </w:rPr>
            </w:pPr>
          </w:p>
        </w:tc>
        <w:tc>
          <w:tcPr>
            <w:tcW w:w="3240" w:type="dxa"/>
          </w:tcPr>
          <w:p w14:paraId="78BE9FCC" w14:textId="77777777" w:rsidR="00AE580C" w:rsidRDefault="00AE580C" w:rsidP="00AE580C">
            <w:pPr>
              <w:rPr>
                <w:kern w:val="2"/>
                <w:szCs w:val="24"/>
              </w:rPr>
            </w:pPr>
            <w:r>
              <w:rPr>
                <w:kern w:val="2"/>
                <w:szCs w:val="24"/>
              </w:rPr>
              <w:t>1.1.5. Atsiskaitomoji sąskaita</w:t>
            </w:r>
          </w:p>
        </w:tc>
        <w:tc>
          <w:tcPr>
            <w:tcW w:w="3510" w:type="dxa"/>
          </w:tcPr>
          <w:p w14:paraId="44054FB1" w14:textId="587B31EC" w:rsidR="00AE580C" w:rsidRDefault="00AE580C" w:rsidP="00AE580C">
            <w:pPr>
              <w:jc w:val="center"/>
              <w:rPr>
                <w:kern w:val="2"/>
                <w:szCs w:val="24"/>
              </w:rPr>
            </w:pPr>
            <w:r w:rsidRPr="00EF4CFE">
              <w:rPr>
                <w:kern w:val="2"/>
                <w:szCs w:val="24"/>
              </w:rPr>
              <w:t>LT21 7044 0600 0664 2377</w:t>
            </w:r>
          </w:p>
        </w:tc>
      </w:tr>
      <w:tr w:rsidR="00AE580C" w14:paraId="575D1615" w14:textId="77777777">
        <w:tc>
          <w:tcPr>
            <w:tcW w:w="2808" w:type="dxa"/>
            <w:gridSpan w:val="2"/>
            <w:vMerge/>
          </w:tcPr>
          <w:p w14:paraId="160F92E4" w14:textId="77777777" w:rsidR="00AE580C" w:rsidRDefault="00AE580C" w:rsidP="00AE580C">
            <w:pPr>
              <w:rPr>
                <w:kern w:val="2"/>
                <w:szCs w:val="24"/>
              </w:rPr>
            </w:pPr>
          </w:p>
        </w:tc>
        <w:tc>
          <w:tcPr>
            <w:tcW w:w="3240" w:type="dxa"/>
          </w:tcPr>
          <w:p w14:paraId="6E82E6F4" w14:textId="77777777" w:rsidR="00AE580C" w:rsidRDefault="00AE580C" w:rsidP="00AE580C">
            <w:pPr>
              <w:rPr>
                <w:kern w:val="2"/>
                <w:szCs w:val="24"/>
              </w:rPr>
            </w:pPr>
            <w:r>
              <w:rPr>
                <w:kern w:val="2"/>
                <w:szCs w:val="24"/>
              </w:rPr>
              <w:t>1.1.6. Bankas, banko kodas</w:t>
            </w:r>
          </w:p>
        </w:tc>
        <w:tc>
          <w:tcPr>
            <w:tcW w:w="3510" w:type="dxa"/>
          </w:tcPr>
          <w:p w14:paraId="2EE30C56" w14:textId="0936FE48" w:rsidR="00AE580C" w:rsidRDefault="00AE580C" w:rsidP="00AE580C">
            <w:pPr>
              <w:jc w:val="center"/>
              <w:rPr>
                <w:kern w:val="2"/>
                <w:szCs w:val="24"/>
              </w:rPr>
            </w:pPr>
            <w:r w:rsidRPr="00EF4CFE">
              <w:rPr>
                <w:kern w:val="2"/>
                <w:szCs w:val="24"/>
              </w:rPr>
              <w:t>AB „SEB bankas“</w:t>
            </w:r>
          </w:p>
        </w:tc>
      </w:tr>
      <w:tr w:rsidR="00AE580C" w14:paraId="046B9516" w14:textId="77777777">
        <w:tc>
          <w:tcPr>
            <w:tcW w:w="2808" w:type="dxa"/>
            <w:gridSpan w:val="2"/>
            <w:vMerge/>
          </w:tcPr>
          <w:p w14:paraId="2925117A" w14:textId="77777777" w:rsidR="00AE580C" w:rsidRDefault="00AE580C" w:rsidP="00AE580C">
            <w:pPr>
              <w:rPr>
                <w:kern w:val="2"/>
                <w:szCs w:val="24"/>
              </w:rPr>
            </w:pPr>
          </w:p>
        </w:tc>
        <w:tc>
          <w:tcPr>
            <w:tcW w:w="3240" w:type="dxa"/>
          </w:tcPr>
          <w:p w14:paraId="0E1C33BD" w14:textId="77777777" w:rsidR="00AE580C" w:rsidRDefault="00AE580C" w:rsidP="00AE580C">
            <w:pPr>
              <w:rPr>
                <w:kern w:val="2"/>
                <w:szCs w:val="24"/>
              </w:rPr>
            </w:pPr>
            <w:r>
              <w:rPr>
                <w:kern w:val="2"/>
                <w:szCs w:val="24"/>
              </w:rPr>
              <w:t>1.1.7. Telefonas</w:t>
            </w:r>
          </w:p>
        </w:tc>
        <w:tc>
          <w:tcPr>
            <w:tcW w:w="3510" w:type="dxa"/>
          </w:tcPr>
          <w:p w14:paraId="6AF998E6" w14:textId="20707321" w:rsidR="00AE580C" w:rsidRDefault="003F47F6" w:rsidP="00AE580C">
            <w:pPr>
              <w:jc w:val="center"/>
              <w:rPr>
                <w:kern w:val="2"/>
                <w:szCs w:val="24"/>
              </w:rPr>
            </w:pPr>
            <w:r>
              <w:rPr>
                <w:kern w:val="2"/>
                <w:szCs w:val="24"/>
              </w:rPr>
              <w:t>+370 5</w:t>
            </w:r>
            <w:r w:rsidR="00AE580C" w:rsidRPr="00EF4CFE">
              <w:rPr>
                <w:kern w:val="2"/>
                <w:szCs w:val="24"/>
              </w:rPr>
              <w:t xml:space="preserve"> 216 9069</w:t>
            </w:r>
          </w:p>
        </w:tc>
      </w:tr>
      <w:tr w:rsidR="00AE580C" w14:paraId="64D6AAEB" w14:textId="77777777">
        <w:tc>
          <w:tcPr>
            <w:tcW w:w="2808" w:type="dxa"/>
            <w:gridSpan w:val="2"/>
            <w:vMerge/>
          </w:tcPr>
          <w:p w14:paraId="2E432544" w14:textId="77777777" w:rsidR="00AE580C" w:rsidRDefault="00AE580C" w:rsidP="00AE580C">
            <w:pPr>
              <w:rPr>
                <w:kern w:val="2"/>
                <w:szCs w:val="24"/>
              </w:rPr>
            </w:pPr>
          </w:p>
        </w:tc>
        <w:tc>
          <w:tcPr>
            <w:tcW w:w="3240" w:type="dxa"/>
          </w:tcPr>
          <w:p w14:paraId="60F964FD" w14:textId="77777777" w:rsidR="00AE580C" w:rsidRDefault="00AE580C" w:rsidP="00AE580C">
            <w:pPr>
              <w:rPr>
                <w:kern w:val="2"/>
                <w:szCs w:val="24"/>
              </w:rPr>
            </w:pPr>
            <w:r>
              <w:rPr>
                <w:kern w:val="2"/>
                <w:szCs w:val="24"/>
              </w:rPr>
              <w:t>1.1.8. El. paštas</w:t>
            </w:r>
          </w:p>
        </w:tc>
        <w:tc>
          <w:tcPr>
            <w:tcW w:w="3510" w:type="dxa"/>
          </w:tcPr>
          <w:p w14:paraId="5AA41C18" w14:textId="49F9EC7A" w:rsidR="00AE580C" w:rsidRDefault="00AE580C" w:rsidP="00AE580C">
            <w:pPr>
              <w:jc w:val="center"/>
              <w:rPr>
                <w:kern w:val="2"/>
                <w:szCs w:val="24"/>
              </w:rPr>
            </w:pPr>
            <w:r w:rsidRPr="00EF4CFE">
              <w:rPr>
                <w:kern w:val="2"/>
                <w:szCs w:val="24"/>
              </w:rPr>
              <w:t>rvul@rvul.lt</w:t>
            </w:r>
          </w:p>
        </w:tc>
      </w:tr>
      <w:tr w:rsidR="005A5832" w14:paraId="14621A55" w14:textId="77777777">
        <w:tc>
          <w:tcPr>
            <w:tcW w:w="2808" w:type="dxa"/>
            <w:gridSpan w:val="2"/>
            <w:vMerge/>
          </w:tcPr>
          <w:p w14:paraId="1A67F049" w14:textId="77777777" w:rsidR="005A5832" w:rsidRDefault="005A5832">
            <w:pPr>
              <w:rPr>
                <w:kern w:val="2"/>
                <w:szCs w:val="24"/>
              </w:rPr>
            </w:pPr>
          </w:p>
        </w:tc>
        <w:tc>
          <w:tcPr>
            <w:tcW w:w="3240" w:type="dxa"/>
          </w:tcPr>
          <w:p w14:paraId="2079DE1D" w14:textId="77777777" w:rsidR="005A5832" w:rsidRDefault="00A10867">
            <w:pPr>
              <w:rPr>
                <w:kern w:val="2"/>
                <w:szCs w:val="24"/>
              </w:rPr>
            </w:pPr>
            <w:r>
              <w:rPr>
                <w:kern w:val="2"/>
                <w:szCs w:val="24"/>
              </w:rPr>
              <w:t>1.1.9. Šalies atstovas</w:t>
            </w:r>
          </w:p>
        </w:tc>
        <w:tc>
          <w:tcPr>
            <w:tcW w:w="3510" w:type="dxa"/>
          </w:tcPr>
          <w:p w14:paraId="7E4ABDD9" w14:textId="77777777" w:rsidR="005A5832" w:rsidRPr="00C3086F" w:rsidRDefault="005A5832">
            <w:pPr>
              <w:jc w:val="center"/>
              <w:rPr>
                <w:kern w:val="2"/>
                <w:szCs w:val="24"/>
                <w:lang w:val="en-US"/>
              </w:rPr>
            </w:pPr>
          </w:p>
        </w:tc>
      </w:tr>
      <w:tr w:rsidR="005A5832" w14:paraId="13644101" w14:textId="77777777">
        <w:tc>
          <w:tcPr>
            <w:tcW w:w="2808" w:type="dxa"/>
            <w:gridSpan w:val="2"/>
            <w:vMerge/>
          </w:tcPr>
          <w:p w14:paraId="1298E2F5" w14:textId="77777777" w:rsidR="005A5832" w:rsidRDefault="005A5832">
            <w:pPr>
              <w:rPr>
                <w:kern w:val="2"/>
                <w:szCs w:val="24"/>
              </w:rPr>
            </w:pPr>
          </w:p>
        </w:tc>
        <w:tc>
          <w:tcPr>
            <w:tcW w:w="3240" w:type="dxa"/>
          </w:tcPr>
          <w:p w14:paraId="0E478DB3" w14:textId="77777777" w:rsidR="005A5832" w:rsidRDefault="00A10867">
            <w:pPr>
              <w:rPr>
                <w:kern w:val="2"/>
                <w:szCs w:val="24"/>
              </w:rPr>
            </w:pPr>
            <w:r>
              <w:rPr>
                <w:kern w:val="2"/>
                <w:szCs w:val="24"/>
              </w:rPr>
              <w:t>1.1.10. Atstovavimo pagrindas</w:t>
            </w:r>
          </w:p>
        </w:tc>
        <w:tc>
          <w:tcPr>
            <w:tcW w:w="3510" w:type="dxa"/>
          </w:tcPr>
          <w:p w14:paraId="6A13C472" w14:textId="77777777" w:rsidR="005A5832" w:rsidRDefault="005A5832">
            <w:pPr>
              <w:jc w:val="center"/>
              <w:rPr>
                <w:kern w:val="2"/>
                <w:szCs w:val="24"/>
              </w:rPr>
            </w:pPr>
          </w:p>
        </w:tc>
      </w:tr>
      <w:tr w:rsidR="005A5832" w14:paraId="24593C27" w14:textId="77777777" w:rsidTr="00E410CF">
        <w:tc>
          <w:tcPr>
            <w:tcW w:w="2808" w:type="dxa"/>
            <w:gridSpan w:val="2"/>
            <w:vMerge w:val="restart"/>
            <w:vAlign w:val="center"/>
          </w:tcPr>
          <w:p w14:paraId="27523B42" w14:textId="77777777" w:rsidR="005A5832" w:rsidRDefault="00A10867">
            <w:pPr>
              <w:rPr>
                <w:b/>
                <w:bCs/>
                <w:kern w:val="2"/>
                <w:szCs w:val="24"/>
              </w:rPr>
            </w:pPr>
            <w:r>
              <w:rPr>
                <w:b/>
                <w:bCs/>
                <w:kern w:val="2"/>
                <w:szCs w:val="24"/>
              </w:rPr>
              <w:t>1.2. Tiekėjas</w:t>
            </w:r>
          </w:p>
          <w:p w14:paraId="546A5A39" w14:textId="77777777" w:rsidR="00090786" w:rsidRPr="00090786" w:rsidRDefault="00090786" w:rsidP="00090786">
            <w:pPr>
              <w:rPr>
                <w:color w:val="4472C4"/>
                <w:kern w:val="2"/>
                <w:szCs w:val="24"/>
              </w:rPr>
            </w:pPr>
            <w:r w:rsidRPr="00090786">
              <w:rPr>
                <w:color w:val="4472C4"/>
                <w:kern w:val="2"/>
                <w:szCs w:val="24"/>
              </w:rPr>
              <w:t>(jei Tiekėjas yra fizinis asmuo, skiltys atitinkamai pakoreguojamos.</w:t>
            </w:r>
          </w:p>
          <w:p w14:paraId="693246E9" w14:textId="0F142A1B" w:rsidR="005A5832" w:rsidRDefault="00090786" w:rsidP="00090786">
            <w:pPr>
              <w:rPr>
                <w:b/>
                <w:bCs/>
                <w:kern w:val="2"/>
                <w:szCs w:val="24"/>
              </w:rPr>
            </w:pPr>
            <w:r w:rsidRPr="00090786">
              <w:rPr>
                <w:color w:val="4472C4"/>
                <w:kern w:val="2"/>
                <w:szCs w:val="24"/>
              </w:rPr>
              <w:t>Jei Tiekėjas yra tiekėjų grupė, skiltys pildomos įterpiant kiekvieno grupės nario informaciją)</w:t>
            </w:r>
          </w:p>
        </w:tc>
        <w:tc>
          <w:tcPr>
            <w:tcW w:w="3240" w:type="dxa"/>
          </w:tcPr>
          <w:p w14:paraId="48D74B36" w14:textId="77777777" w:rsidR="005A5832" w:rsidRDefault="00A10867">
            <w:pPr>
              <w:rPr>
                <w:kern w:val="2"/>
                <w:szCs w:val="24"/>
              </w:rPr>
            </w:pPr>
            <w:r>
              <w:rPr>
                <w:kern w:val="2"/>
                <w:szCs w:val="24"/>
              </w:rPr>
              <w:t>1.2.1. Pavadinimas</w:t>
            </w:r>
          </w:p>
        </w:tc>
        <w:tc>
          <w:tcPr>
            <w:tcW w:w="3510" w:type="dxa"/>
          </w:tcPr>
          <w:p w14:paraId="066D260C" w14:textId="77777777" w:rsidR="005A5832" w:rsidRDefault="005A5832">
            <w:pPr>
              <w:jc w:val="center"/>
              <w:rPr>
                <w:kern w:val="2"/>
                <w:szCs w:val="24"/>
              </w:rPr>
            </w:pPr>
          </w:p>
        </w:tc>
      </w:tr>
      <w:tr w:rsidR="005A5832" w14:paraId="55076953" w14:textId="77777777">
        <w:tc>
          <w:tcPr>
            <w:tcW w:w="2808" w:type="dxa"/>
            <w:gridSpan w:val="2"/>
            <w:vMerge/>
          </w:tcPr>
          <w:p w14:paraId="0E657AF0" w14:textId="77777777" w:rsidR="005A5832" w:rsidRDefault="005A5832">
            <w:pPr>
              <w:rPr>
                <w:b/>
                <w:bCs/>
                <w:kern w:val="2"/>
                <w:szCs w:val="24"/>
              </w:rPr>
            </w:pPr>
          </w:p>
        </w:tc>
        <w:tc>
          <w:tcPr>
            <w:tcW w:w="3240" w:type="dxa"/>
          </w:tcPr>
          <w:p w14:paraId="662A09B3" w14:textId="77777777" w:rsidR="005A5832" w:rsidRDefault="00A10867">
            <w:pPr>
              <w:rPr>
                <w:kern w:val="2"/>
                <w:szCs w:val="24"/>
              </w:rPr>
            </w:pPr>
            <w:r>
              <w:rPr>
                <w:kern w:val="2"/>
                <w:szCs w:val="24"/>
              </w:rPr>
              <w:t>1.2.2. Juridinio asmens kodas</w:t>
            </w:r>
          </w:p>
        </w:tc>
        <w:tc>
          <w:tcPr>
            <w:tcW w:w="3510" w:type="dxa"/>
          </w:tcPr>
          <w:p w14:paraId="75C300ED" w14:textId="77777777" w:rsidR="005A5832" w:rsidRDefault="005A5832">
            <w:pPr>
              <w:jc w:val="center"/>
              <w:rPr>
                <w:kern w:val="2"/>
                <w:szCs w:val="24"/>
              </w:rPr>
            </w:pPr>
          </w:p>
        </w:tc>
      </w:tr>
      <w:tr w:rsidR="005A5832" w14:paraId="2AEFBFED" w14:textId="77777777">
        <w:tc>
          <w:tcPr>
            <w:tcW w:w="2808" w:type="dxa"/>
            <w:gridSpan w:val="2"/>
            <w:vMerge/>
          </w:tcPr>
          <w:p w14:paraId="18607E48" w14:textId="77777777" w:rsidR="005A5832" w:rsidRDefault="005A5832">
            <w:pPr>
              <w:rPr>
                <w:b/>
                <w:bCs/>
                <w:kern w:val="2"/>
                <w:szCs w:val="24"/>
              </w:rPr>
            </w:pPr>
          </w:p>
        </w:tc>
        <w:tc>
          <w:tcPr>
            <w:tcW w:w="3240" w:type="dxa"/>
          </w:tcPr>
          <w:p w14:paraId="48D93D90" w14:textId="77777777" w:rsidR="005A5832" w:rsidRDefault="00A10867">
            <w:pPr>
              <w:rPr>
                <w:kern w:val="2"/>
                <w:szCs w:val="24"/>
              </w:rPr>
            </w:pPr>
            <w:r>
              <w:rPr>
                <w:kern w:val="2"/>
                <w:szCs w:val="24"/>
              </w:rPr>
              <w:t>1.2.3. Adresas</w:t>
            </w:r>
          </w:p>
        </w:tc>
        <w:tc>
          <w:tcPr>
            <w:tcW w:w="3510" w:type="dxa"/>
          </w:tcPr>
          <w:p w14:paraId="511B9A00" w14:textId="77777777" w:rsidR="005A5832" w:rsidRDefault="005A5832">
            <w:pPr>
              <w:jc w:val="center"/>
              <w:rPr>
                <w:kern w:val="2"/>
                <w:szCs w:val="24"/>
              </w:rPr>
            </w:pPr>
          </w:p>
        </w:tc>
      </w:tr>
      <w:tr w:rsidR="005A5832" w14:paraId="1997768F" w14:textId="77777777">
        <w:tc>
          <w:tcPr>
            <w:tcW w:w="2808" w:type="dxa"/>
            <w:gridSpan w:val="2"/>
            <w:vMerge/>
          </w:tcPr>
          <w:p w14:paraId="4AA2BD57" w14:textId="77777777" w:rsidR="005A5832" w:rsidRDefault="005A5832">
            <w:pPr>
              <w:rPr>
                <w:b/>
                <w:bCs/>
                <w:kern w:val="2"/>
                <w:szCs w:val="24"/>
              </w:rPr>
            </w:pPr>
          </w:p>
        </w:tc>
        <w:tc>
          <w:tcPr>
            <w:tcW w:w="3240" w:type="dxa"/>
          </w:tcPr>
          <w:p w14:paraId="60468F11" w14:textId="77777777" w:rsidR="005A5832" w:rsidRDefault="00A10867">
            <w:pPr>
              <w:rPr>
                <w:kern w:val="2"/>
                <w:szCs w:val="24"/>
              </w:rPr>
            </w:pPr>
            <w:r>
              <w:rPr>
                <w:kern w:val="2"/>
                <w:szCs w:val="24"/>
              </w:rPr>
              <w:t>1.2.4. PVM mokėtojo kodas</w:t>
            </w:r>
          </w:p>
        </w:tc>
        <w:tc>
          <w:tcPr>
            <w:tcW w:w="3510" w:type="dxa"/>
          </w:tcPr>
          <w:p w14:paraId="0DEB5E90" w14:textId="77777777" w:rsidR="005A5832" w:rsidRDefault="005A5832">
            <w:pPr>
              <w:jc w:val="center"/>
              <w:rPr>
                <w:kern w:val="2"/>
                <w:szCs w:val="24"/>
              </w:rPr>
            </w:pPr>
          </w:p>
        </w:tc>
      </w:tr>
      <w:tr w:rsidR="005A5832" w14:paraId="07E3A4DD" w14:textId="77777777">
        <w:tc>
          <w:tcPr>
            <w:tcW w:w="2808" w:type="dxa"/>
            <w:gridSpan w:val="2"/>
            <w:vMerge/>
          </w:tcPr>
          <w:p w14:paraId="62AC00EC" w14:textId="77777777" w:rsidR="005A5832" w:rsidRDefault="005A5832">
            <w:pPr>
              <w:rPr>
                <w:b/>
                <w:bCs/>
                <w:kern w:val="2"/>
                <w:szCs w:val="24"/>
              </w:rPr>
            </w:pPr>
          </w:p>
        </w:tc>
        <w:tc>
          <w:tcPr>
            <w:tcW w:w="3240" w:type="dxa"/>
          </w:tcPr>
          <w:p w14:paraId="7BAC47AE" w14:textId="77777777" w:rsidR="005A5832" w:rsidRDefault="00A10867">
            <w:pPr>
              <w:rPr>
                <w:kern w:val="2"/>
                <w:szCs w:val="24"/>
              </w:rPr>
            </w:pPr>
            <w:r>
              <w:rPr>
                <w:kern w:val="2"/>
                <w:szCs w:val="24"/>
              </w:rPr>
              <w:t>1.2.5. Atsiskaitomoji sąskaita</w:t>
            </w:r>
          </w:p>
        </w:tc>
        <w:tc>
          <w:tcPr>
            <w:tcW w:w="3510" w:type="dxa"/>
          </w:tcPr>
          <w:p w14:paraId="1B46D846" w14:textId="77777777" w:rsidR="005A5832" w:rsidRDefault="005A5832">
            <w:pPr>
              <w:jc w:val="center"/>
              <w:rPr>
                <w:kern w:val="2"/>
                <w:szCs w:val="24"/>
              </w:rPr>
            </w:pPr>
          </w:p>
        </w:tc>
      </w:tr>
      <w:tr w:rsidR="005A5832" w14:paraId="15391E2E" w14:textId="77777777">
        <w:tc>
          <w:tcPr>
            <w:tcW w:w="2808" w:type="dxa"/>
            <w:gridSpan w:val="2"/>
            <w:vMerge/>
          </w:tcPr>
          <w:p w14:paraId="433864F0" w14:textId="77777777" w:rsidR="005A5832" w:rsidRDefault="005A5832">
            <w:pPr>
              <w:rPr>
                <w:b/>
                <w:bCs/>
                <w:kern w:val="2"/>
                <w:szCs w:val="24"/>
              </w:rPr>
            </w:pPr>
          </w:p>
        </w:tc>
        <w:tc>
          <w:tcPr>
            <w:tcW w:w="3240" w:type="dxa"/>
          </w:tcPr>
          <w:p w14:paraId="65851CEF" w14:textId="77777777" w:rsidR="005A5832" w:rsidRDefault="00A10867">
            <w:pPr>
              <w:rPr>
                <w:kern w:val="2"/>
                <w:szCs w:val="24"/>
              </w:rPr>
            </w:pPr>
            <w:r>
              <w:rPr>
                <w:kern w:val="2"/>
                <w:szCs w:val="24"/>
              </w:rPr>
              <w:t>1.2.6. Bankas, banko kodas</w:t>
            </w:r>
          </w:p>
        </w:tc>
        <w:tc>
          <w:tcPr>
            <w:tcW w:w="3510" w:type="dxa"/>
          </w:tcPr>
          <w:p w14:paraId="3EB3DD2F" w14:textId="77777777" w:rsidR="005A5832" w:rsidRDefault="005A5832">
            <w:pPr>
              <w:jc w:val="center"/>
              <w:rPr>
                <w:kern w:val="2"/>
                <w:szCs w:val="24"/>
              </w:rPr>
            </w:pPr>
          </w:p>
        </w:tc>
      </w:tr>
      <w:tr w:rsidR="005A5832" w14:paraId="27CB4540" w14:textId="77777777">
        <w:tc>
          <w:tcPr>
            <w:tcW w:w="2808" w:type="dxa"/>
            <w:gridSpan w:val="2"/>
            <w:vMerge/>
          </w:tcPr>
          <w:p w14:paraId="4B4796D6" w14:textId="77777777" w:rsidR="005A5832" w:rsidRDefault="005A5832">
            <w:pPr>
              <w:rPr>
                <w:b/>
                <w:bCs/>
                <w:kern w:val="2"/>
                <w:szCs w:val="24"/>
              </w:rPr>
            </w:pPr>
          </w:p>
        </w:tc>
        <w:tc>
          <w:tcPr>
            <w:tcW w:w="3240" w:type="dxa"/>
          </w:tcPr>
          <w:p w14:paraId="14727E90" w14:textId="77777777" w:rsidR="005A5832" w:rsidRDefault="00A10867">
            <w:pPr>
              <w:rPr>
                <w:kern w:val="2"/>
                <w:szCs w:val="24"/>
              </w:rPr>
            </w:pPr>
            <w:r>
              <w:rPr>
                <w:kern w:val="2"/>
                <w:szCs w:val="24"/>
              </w:rPr>
              <w:t>1.2.7. Telefonas</w:t>
            </w:r>
          </w:p>
        </w:tc>
        <w:tc>
          <w:tcPr>
            <w:tcW w:w="3510" w:type="dxa"/>
          </w:tcPr>
          <w:p w14:paraId="076E2698" w14:textId="77777777" w:rsidR="005A5832" w:rsidRDefault="005A5832">
            <w:pPr>
              <w:jc w:val="center"/>
              <w:rPr>
                <w:kern w:val="2"/>
                <w:szCs w:val="24"/>
              </w:rPr>
            </w:pPr>
          </w:p>
        </w:tc>
      </w:tr>
      <w:tr w:rsidR="005A5832" w14:paraId="55E3930B" w14:textId="77777777">
        <w:tc>
          <w:tcPr>
            <w:tcW w:w="2808" w:type="dxa"/>
            <w:gridSpan w:val="2"/>
            <w:vMerge/>
          </w:tcPr>
          <w:p w14:paraId="3C2C6C49" w14:textId="77777777" w:rsidR="005A5832" w:rsidRDefault="005A5832">
            <w:pPr>
              <w:rPr>
                <w:b/>
                <w:bCs/>
                <w:kern w:val="2"/>
                <w:szCs w:val="24"/>
              </w:rPr>
            </w:pPr>
          </w:p>
        </w:tc>
        <w:tc>
          <w:tcPr>
            <w:tcW w:w="3240" w:type="dxa"/>
          </w:tcPr>
          <w:p w14:paraId="0F4303AA" w14:textId="77777777" w:rsidR="005A5832" w:rsidRDefault="00A10867">
            <w:pPr>
              <w:rPr>
                <w:kern w:val="2"/>
                <w:szCs w:val="24"/>
              </w:rPr>
            </w:pPr>
            <w:r>
              <w:rPr>
                <w:kern w:val="2"/>
                <w:szCs w:val="24"/>
              </w:rPr>
              <w:t>1.2.8. El. paštas</w:t>
            </w:r>
          </w:p>
        </w:tc>
        <w:tc>
          <w:tcPr>
            <w:tcW w:w="3510" w:type="dxa"/>
          </w:tcPr>
          <w:p w14:paraId="18F04DC1" w14:textId="77777777" w:rsidR="005A5832" w:rsidRDefault="005A5832">
            <w:pPr>
              <w:jc w:val="center"/>
              <w:rPr>
                <w:kern w:val="2"/>
                <w:szCs w:val="24"/>
              </w:rPr>
            </w:pPr>
          </w:p>
        </w:tc>
      </w:tr>
      <w:tr w:rsidR="005A5832" w14:paraId="6D6A61AB" w14:textId="77777777">
        <w:tc>
          <w:tcPr>
            <w:tcW w:w="2808" w:type="dxa"/>
            <w:gridSpan w:val="2"/>
            <w:vMerge/>
          </w:tcPr>
          <w:p w14:paraId="168CF41A" w14:textId="77777777" w:rsidR="005A5832" w:rsidRDefault="005A5832">
            <w:pPr>
              <w:rPr>
                <w:b/>
                <w:bCs/>
                <w:kern w:val="2"/>
                <w:szCs w:val="24"/>
              </w:rPr>
            </w:pPr>
          </w:p>
        </w:tc>
        <w:tc>
          <w:tcPr>
            <w:tcW w:w="3240" w:type="dxa"/>
          </w:tcPr>
          <w:p w14:paraId="387D3A86" w14:textId="77777777" w:rsidR="005A5832" w:rsidRDefault="00A10867">
            <w:pPr>
              <w:rPr>
                <w:kern w:val="2"/>
                <w:szCs w:val="24"/>
              </w:rPr>
            </w:pPr>
            <w:r>
              <w:rPr>
                <w:kern w:val="2"/>
                <w:szCs w:val="24"/>
              </w:rPr>
              <w:t>1.2.9. Šalies atstovas</w:t>
            </w:r>
          </w:p>
        </w:tc>
        <w:tc>
          <w:tcPr>
            <w:tcW w:w="3510" w:type="dxa"/>
          </w:tcPr>
          <w:p w14:paraId="373AFF8C" w14:textId="77777777" w:rsidR="005A5832" w:rsidRDefault="005A5832">
            <w:pPr>
              <w:jc w:val="center"/>
              <w:rPr>
                <w:kern w:val="2"/>
                <w:szCs w:val="24"/>
              </w:rPr>
            </w:pPr>
          </w:p>
        </w:tc>
      </w:tr>
      <w:tr w:rsidR="005A5832" w14:paraId="4591B65A" w14:textId="77777777">
        <w:tc>
          <w:tcPr>
            <w:tcW w:w="2808" w:type="dxa"/>
            <w:gridSpan w:val="2"/>
            <w:vMerge/>
          </w:tcPr>
          <w:p w14:paraId="2531C5B9" w14:textId="77777777" w:rsidR="005A5832" w:rsidRDefault="005A5832">
            <w:pPr>
              <w:rPr>
                <w:b/>
                <w:bCs/>
                <w:kern w:val="2"/>
                <w:szCs w:val="24"/>
              </w:rPr>
            </w:pPr>
          </w:p>
        </w:tc>
        <w:tc>
          <w:tcPr>
            <w:tcW w:w="3240" w:type="dxa"/>
          </w:tcPr>
          <w:p w14:paraId="017B1391" w14:textId="77777777" w:rsidR="005A5832" w:rsidRDefault="00A10867">
            <w:pPr>
              <w:rPr>
                <w:kern w:val="2"/>
                <w:szCs w:val="24"/>
              </w:rPr>
            </w:pPr>
            <w:r>
              <w:rPr>
                <w:kern w:val="2"/>
                <w:szCs w:val="24"/>
              </w:rPr>
              <w:t>1.2.10. Atstovavimo pagrindas</w:t>
            </w:r>
          </w:p>
        </w:tc>
        <w:tc>
          <w:tcPr>
            <w:tcW w:w="3510" w:type="dxa"/>
          </w:tcPr>
          <w:p w14:paraId="69AA4E7B" w14:textId="77777777" w:rsidR="005A5832" w:rsidRDefault="005A5832">
            <w:pPr>
              <w:jc w:val="center"/>
              <w:rPr>
                <w:kern w:val="2"/>
                <w:szCs w:val="24"/>
              </w:rPr>
            </w:pPr>
          </w:p>
        </w:tc>
      </w:tr>
    </w:tbl>
    <w:p w14:paraId="020D6EB2"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79"/>
      </w:tblGrid>
      <w:tr w:rsidR="005A5832" w14:paraId="6730EDF8" w14:textId="77777777" w:rsidTr="00CF175D">
        <w:trPr>
          <w:trHeight w:val="300"/>
        </w:trPr>
        <w:tc>
          <w:tcPr>
            <w:tcW w:w="9535" w:type="dxa"/>
            <w:gridSpan w:val="2"/>
          </w:tcPr>
          <w:p w14:paraId="585C4787" w14:textId="77777777" w:rsidR="005A5832" w:rsidRDefault="00A10867">
            <w:pPr>
              <w:jc w:val="center"/>
              <w:rPr>
                <w:b/>
                <w:bCs/>
                <w:kern w:val="2"/>
                <w:szCs w:val="24"/>
              </w:rPr>
            </w:pPr>
            <w:r>
              <w:rPr>
                <w:b/>
                <w:bCs/>
                <w:kern w:val="2"/>
                <w:szCs w:val="24"/>
              </w:rPr>
              <w:t>2. ATSAKINGI ASMENYS</w:t>
            </w:r>
          </w:p>
        </w:tc>
      </w:tr>
      <w:tr w:rsidR="005A5832" w14:paraId="52CC0D91" w14:textId="77777777" w:rsidTr="001378E0">
        <w:trPr>
          <w:trHeight w:val="300"/>
        </w:trPr>
        <w:tc>
          <w:tcPr>
            <w:tcW w:w="3256" w:type="dxa"/>
          </w:tcPr>
          <w:p w14:paraId="5B263176" w14:textId="3E6E2500" w:rsidR="005A5832" w:rsidRDefault="00A10867">
            <w:pPr>
              <w:rPr>
                <w:b/>
                <w:bCs/>
                <w:kern w:val="2"/>
                <w:szCs w:val="24"/>
              </w:rPr>
            </w:pPr>
            <w:r>
              <w:rPr>
                <w:b/>
                <w:bCs/>
                <w:kern w:val="2"/>
                <w:szCs w:val="24"/>
              </w:rPr>
              <w:t xml:space="preserve">2.1. </w:t>
            </w:r>
            <w:r w:rsidR="00657F1B" w:rsidRPr="00B422F6">
              <w:rPr>
                <w:b/>
                <w:bCs/>
                <w:kern w:val="2"/>
                <w:szCs w:val="24"/>
              </w:rPr>
              <w:t xml:space="preserve">Pirkėjo kontaktiniai asmenys, atsakingi už Sutarties vykdymą, Prekių priėmimą, Sąskaitų per informacinę sistemą </w:t>
            </w:r>
            <w:r w:rsidR="00657F1B">
              <w:rPr>
                <w:b/>
                <w:bCs/>
                <w:kern w:val="2"/>
                <w:szCs w:val="24"/>
              </w:rPr>
              <w:t>SABIS</w:t>
            </w:r>
            <w:r w:rsidR="00657F1B" w:rsidRPr="00B422F6">
              <w:rPr>
                <w:b/>
                <w:bCs/>
                <w:kern w:val="2"/>
                <w:szCs w:val="24"/>
              </w:rPr>
              <w:t xml:space="preserve"> priėmimą</w:t>
            </w:r>
          </w:p>
        </w:tc>
        <w:tc>
          <w:tcPr>
            <w:tcW w:w="6279" w:type="dxa"/>
          </w:tcPr>
          <w:p w14:paraId="63446B0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3C9DEB6" w14:textId="77777777" w:rsidTr="001378E0">
        <w:trPr>
          <w:trHeight w:val="300"/>
        </w:trPr>
        <w:tc>
          <w:tcPr>
            <w:tcW w:w="3256" w:type="dxa"/>
          </w:tcPr>
          <w:p w14:paraId="79315BD3" w14:textId="77777777" w:rsidR="005A5832" w:rsidRDefault="00A10867">
            <w:pPr>
              <w:rPr>
                <w:b/>
                <w:bCs/>
                <w:kern w:val="2"/>
                <w:szCs w:val="24"/>
              </w:rPr>
            </w:pPr>
            <w:r>
              <w:rPr>
                <w:b/>
                <w:bCs/>
                <w:kern w:val="2"/>
                <w:szCs w:val="24"/>
              </w:rPr>
              <w:t>2.2. Tiekėjo kontaktiniai asmenys, atsakingi už Sutarties vykdymą</w:t>
            </w:r>
          </w:p>
        </w:tc>
        <w:tc>
          <w:tcPr>
            <w:tcW w:w="6279" w:type="dxa"/>
          </w:tcPr>
          <w:p w14:paraId="759C99EC"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A8EACB5" w14:textId="77777777" w:rsidTr="00CF175D">
        <w:trPr>
          <w:trHeight w:val="300"/>
        </w:trPr>
        <w:tc>
          <w:tcPr>
            <w:tcW w:w="9535" w:type="dxa"/>
            <w:gridSpan w:val="2"/>
          </w:tcPr>
          <w:p w14:paraId="427195DA" w14:textId="77777777" w:rsidR="005A5832" w:rsidRDefault="00A10867">
            <w:pPr>
              <w:jc w:val="center"/>
              <w:rPr>
                <w:b/>
                <w:bCs/>
                <w:kern w:val="2"/>
                <w:szCs w:val="24"/>
              </w:rPr>
            </w:pPr>
            <w:r>
              <w:rPr>
                <w:b/>
                <w:bCs/>
                <w:kern w:val="2"/>
                <w:szCs w:val="24"/>
              </w:rPr>
              <w:t>3. SUTARTIES DALYKAS</w:t>
            </w:r>
          </w:p>
        </w:tc>
      </w:tr>
      <w:tr w:rsidR="0080279A" w:rsidRPr="0080279A" w14:paraId="1F281AA1" w14:textId="77777777" w:rsidTr="001378E0">
        <w:trPr>
          <w:trHeight w:val="300"/>
        </w:trPr>
        <w:tc>
          <w:tcPr>
            <w:tcW w:w="3256" w:type="dxa"/>
          </w:tcPr>
          <w:p w14:paraId="6E844D6E" w14:textId="77777777" w:rsidR="005A5832" w:rsidRDefault="00A10867">
            <w:pPr>
              <w:rPr>
                <w:b/>
                <w:bCs/>
                <w:kern w:val="2"/>
                <w:szCs w:val="24"/>
              </w:rPr>
            </w:pPr>
            <w:r>
              <w:rPr>
                <w:b/>
                <w:bCs/>
                <w:kern w:val="2"/>
                <w:szCs w:val="24"/>
              </w:rPr>
              <w:t xml:space="preserve">3.1. Sutarties dalykas </w:t>
            </w:r>
          </w:p>
        </w:tc>
        <w:tc>
          <w:tcPr>
            <w:tcW w:w="6279" w:type="dxa"/>
          </w:tcPr>
          <w:p w14:paraId="428F3B94" w14:textId="542A7FC4" w:rsidR="003F08D5" w:rsidRPr="008B795D" w:rsidRDefault="003F08D5" w:rsidP="008B795D">
            <w:pPr>
              <w:pStyle w:val="Body2"/>
              <w:rPr>
                <w:szCs w:val="24"/>
                <w:lang w:val="lt-LT"/>
              </w:rPr>
            </w:pPr>
            <w:r w:rsidRPr="008B795D">
              <w:rPr>
                <w:kern w:val="2"/>
                <w:szCs w:val="24"/>
                <w:lang w:val="lt-LT"/>
              </w:rPr>
              <w:t xml:space="preserve">3.1.1. </w:t>
            </w:r>
            <w:r w:rsidR="00094A8A" w:rsidRPr="008B795D">
              <w:rPr>
                <w:kern w:val="2"/>
                <w:szCs w:val="24"/>
                <w:lang w:val="lt-LT"/>
              </w:rPr>
              <w:t xml:space="preserve">Tiekėjas įsipareigoja Sutartyje numatytomis sąlygomis Pirkėjui parduoti </w:t>
            </w:r>
            <w:r w:rsidR="00D22853" w:rsidRPr="00D22853">
              <w:rPr>
                <w:b/>
                <w:bCs/>
                <w:kern w:val="2"/>
                <w:szCs w:val="24"/>
                <w:lang w:val="lt-LT"/>
              </w:rPr>
              <w:t xml:space="preserve">konservuotą </w:t>
            </w:r>
            <w:r w:rsidR="00094A8A" w:rsidRPr="00D22853">
              <w:rPr>
                <w:b/>
                <w:bCs/>
                <w:kern w:val="2"/>
                <w:szCs w:val="24"/>
                <w:lang w:val="lt-LT"/>
              </w:rPr>
              <w:t>kraują</w:t>
            </w:r>
            <w:r w:rsidR="00094A8A" w:rsidRPr="008B795D">
              <w:rPr>
                <w:b/>
                <w:bCs/>
                <w:kern w:val="2"/>
                <w:szCs w:val="24"/>
                <w:lang w:val="lt-LT"/>
              </w:rPr>
              <w:t xml:space="preserve"> </w:t>
            </w:r>
            <w:r w:rsidR="00094A8A" w:rsidRPr="008B795D">
              <w:rPr>
                <w:kern w:val="2"/>
                <w:szCs w:val="24"/>
                <w:lang w:val="lt-LT"/>
              </w:rPr>
              <w:t>(toliau - prekės)</w:t>
            </w:r>
            <w:r w:rsidR="003F47F6" w:rsidRPr="008B795D">
              <w:rPr>
                <w:kern w:val="2"/>
                <w:szCs w:val="24"/>
                <w:lang w:val="lt-LT"/>
              </w:rPr>
              <w:t xml:space="preserve">, </w:t>
            </w:r>
            <w:r w:rsidR="003F47F6" w:rsidRPr="00B422F6">
              <w:rPr>
                <w:rFonts w:cs="Times New Roman"/>
                <w:color w:val="auto"/>
                <w:sz w:val="24"/>
                <w:szCs w:val="24"/>
                <w:lang w:val="lt-LT"/>
              </w:rPr>
              <w:t>nurodytus Sutarties priede Nr.1 „Techninė specifikacija ir pasiūlymo</w:t>
            </w:r>
            <w:r w:rsidR="003F47F6" w:rsidRPr="008B795D">
              <w:rPr>
                <w:szCs w:val="24"/>
                <w:lang w:val="lt-LT"/>
              </w:rPr>
              <w:t xml:space="preserve"> </w:t>
            </w:r>
            <w:r w:rsidR="003F47F6" w:rsidRPr="00B422F6">
              <w:rPr>
                <w:rFonts w:cs="Times New Roman"/>
                <w:color w:val="auto"/>
                <w:sz w:val="24"/>
                <w:szCs w:val="24"/>
                <w:lang w:val="lt-LT"/>
              </w:rPr>
              <w:t>kaina“ (toliau - Techninė specifikacija),</w:t>
            </w:r>
            <w:r w:rsidR="003F47F6" w:rsidRPr="00B422F6">
              <w:rPr>
                <w:rFonts w:cs="Times New Roman"/>
                <w:sz w:val="24"/>
                <w:szCs w:val="24"/>
                <w:lang w:val="lt-LT"/>
              </w:rPr>
              <w:t xml:space="preserve"> o Pirkėjas įsipareigoja, esant prekių </w:t>
            </w:r>
            <w:r w:rsidR="003F47F6" w:rsidRPr="00B422F6">
              <w:rPr>
                <w:rFonts w:cs="Times New Roman"/>
                <w:sz w:val="24"/>
                <w:szCs w:val="24"/>
                <w:lang w:val="lt-LT"/>
              </w:rPr>
              <w:lastRenderedPageBreak/>
              <w:t>poreikiui, pateikti Pardavėjui užsakymą, priimti užsakytas prekes ir už jas sumokėti pagal Sutarties priede Nr. 1 nurodytus įkainius</w:t>
            </w:r>
            <w:r w:rsidRPr="008B795D">
              <w:rPr>
                <w:kern w:val="2"/>
                <w:szCs w:val="24"/>
                <w:lang w:val="lt-LT"/>
              </w:rPr>
              <w:t>.</w:t>
            </w:r>
          </w:p>
          <w:p w14:paraId="37A063F9" w14:textId="6E133EA5" w:rsidR="003F08D5" w:rsidRPr="0080279A" w:rsidRDefault="003F08D5" w:rsidP="00BF777C">
            <w:pPr>
              <w:rPr>
                <w:kern w:val="2"/>
                <w:szCs w:val="24"/>
              </w:rPr>
            </w:pPr>
            <w:r w:rsidRPr="0080279A">
              <w:rPr>
                <w:kern w:val="2"/>
                <w:szCs w:val="24"/>
              </w:rPr>
              <w:t>3.1.</w:t>
            </w:r>
            <w:r w:rsidR="008B795D">
              <w:rPr>
                <w:kern w:val="2"/>
                <w:szCs w:val="24"/>
              </w:rPr>
              <w:t>2</w:t>
            </w:r>
            <w:r w:rsidRPr="0080279A">
              <w:rPr>
                <w:kern w:val="2"/>
                <w:szCs w:val="24"/>
              </w:rPr>
              <w:t xml:space="preserve">. </w:t>
            </w:r>
            <w:r w:rsidR="00094A8A" w:rsidRPr="0080279A">
              <w:rPr>
                <w:kern w:val="2"/>
                <w:szCs w:val="24"/>
              </w:rPr>
              <w:t>Išsamus Prekių aprašymas ir kiti reikalavimai tiekiamoms Prekėms nustatyti Sutarties priede Nr. 1 „Techninė specifikacija ir pasiūlymo kaina“.</w:t>
            </w:r>
          </w:p>
        </w:tc>
      </w:tr>
      <w:tr w:rsidR="005A5832" w14:paraId="2815600A" w14:textId="77777777" w:rsidTr="001378E0">
        <w:trPr>
          <w:trHeight w:val="300"/>
        </w:trPr>
        <w:tc>
          <w:tcPr>
            <w:tcW w:w="3256" w:type="dxa"/>
          </w:tcPr>
          <w:p w14:paraId="60925DCA" w14:textId="77777777" w:rsidR="005A5832" w:rsidRDefault="00A10867">
            <w:pPr>
              <w:rPr>
                <w:b/>
                <w:bCs/>
                <w:kern w:val="2"/>
                <w:szCs w:val="24"/>
              </w:rPr>
            </w:pPr>
            <w:r>
              <w:rPr>
                <w:b/>
                <w:bCs/>
                <w:kern w:val="2"/>
                <w:szCs w:val="24"/>
              </w:rPr>
              <w:lastRenderedPageBreak/>
              <w:t>3.2. Pirkimo numeris</w:t>
            </w:r>
          </w:p>
        </w:tc>
        <w:tc>
          <w:tcPr>
            <w:tcW w:w="6279" w:type="dxa"/>
          </w:tcPr>
          <w:p w14:paraId="6A24FD46" w14:textId="1E3A6674" w:rsidR="005A5832" w:rsidRPr="0020108A" w:rsidRDefault="0072074C">
            <w:pPr>
              <w:rPr>
                <w:kern w:val="2"/>
                <w:szCs w:val="24"/>
              </w:rPr>
            </w:pPr>
            <w:r w:rsidRPr="0072074C">
              <w:rPr>
                <w:kern w:val="2"/>
                <w:szCs w:val="24"/>
              </w:rPr>
              <w:t>K</w:t>
            </w:r>
            <w:r>
              <w:rPr>
                <w:kern w:val="2"/>
                <w:szCs w:val="24"/>
              </w:rPr>
              <w:t>raujas ir</w:t>
            </w:r>
            <w:r w:rsidRPr="0072074C">
              <w:rPr>
                <w:kern w:val="2"/>
                <w:szCs w:val="24"/>
              </w:rPr>
              <w:t xml:space="preserve"> </w:t>
            </w:r>
            <w:r>
              <w:rPr>
                <w:kern w:val="2"/>
                <w:szCs w:val="24"/>
              </w:rPr>
              <w:t>kraujo</w:t>
            </w:r>
            <w:r w:rsidRPr="0072074C">
              <w:rPr>
                <w:kern w:val="2"/>
                <w:szCs w:val="24"/>
              </w:rPr>
              <w:t xml:space="preserve"> </w:t>
            </w:r>
            <w:r>
              <w:rPr>
                <w:kern w:val="2"/>
                <w:szCs w:val="24"/>
              </w:rPr>
              <w:t>komponentai</w:t>
            </w:r>
            <w:r w:rsidRPr="0072074C">
              <w:rPr>
                <w:kern w:val="2"/>
                <w:szCs w:val="24"/>
              </w:rPr>
              <w:t xml:space="preserve"> (Nr. 10466-</w:t>
            </w:r>
            <w:r w:rsidR="00D22853">
              <w:rPr>
                <w:kern w:val="2"/>
                <w:szCs w:val="24"/>
              </w:rPr>
              <w:t>4</w:t>
            </w:r>
            <w:r w:rsidRPr="0072074C">
              <w:rPr>
                <w:kern w:val="2"/>
                <w:szCs w:val="24"/>
              </w:rPr>
              <w:t>)</w:t>
            </w:r>
            <w:r>
              <w:rPr>
                <w:kern w:val="2"/>
                <w:szCs w:val="24"/>
              </w:rPr>
              <w:t xml:space="preserve">, </w:t>
            </w:r>
            <w:r w:rsidR="0020108A" w:rsidRPr="0020108A">
              <w:rPr>
                <w:kern w:val="2"/>
                <w:szCs w:val="24"/>
              </w:rPr>
              <w:t xml:space="preserve">CVP IS </w:t>
            </w:r>
            <w:r>
              <w:rPr>
                <w:kern w:val="2"/>
                <w:szCs w:val="24"/>
              </w:rPr>
              <w:t>pirkimo ID</w:t>
            </w:r>
            <w:r w:rsidR="00535404">
              <w:rPr>
                <w:kern w:val="2"/>
                <w:szCs w:val="24"/>
              </w:rPr>
              <w:t xml:space="preserve"> </w:t>
            </w:r>
            <w:r w:rsidR="00535404">
              <w:t>4285950</w:t>
            </w:r>
          </w:p>
        </w:tc>
      </w:tr>
      <w:tr w:rsidR="005A5832" w14:paraId="07409AD9" w14:textId="77777777" w:rsidTr="001378E0">
        <w:trPr>
          <w:trHeight w:val="300"/>
        </w:trPr>
        <w:tc>
          <w:tcPr>
            <w:tcW w:w="3256" w:type="dxa"/>
          </w:tcPr>
          <w:p w14:paraId="571231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279" w:type="dxa"/>
          </w:tcPr>
          <w:p w14:paraId="625F90BD" w14:textId="7C0A7086" w:rsidR="005A5832" w:rsidRDefault="00A10867" w:rsidP="0013649C">
            <w:pPr>
              <w:rPr>
                <w:kern w:val="2"/>
                <w:szCs w:val="24"/>
              </w:rPr>
            </w:pPr>
            <w:r>
              <w:rPr>
                <w:kern w:val="2"/>
                <w:szCs w:val="24"/>
              </w:rPr>
              <w:t>Netaikoma</w:t>
            </w:r>
          </w:p>
        </w:tc>
      </w:tr>
      <w:tr w:rsidR="005A5832" w14:paraId="7C465317" w14:textId="77777777" w:rsidTr="00CF175D">
        <w:trPr>
          <w:trHeight w:val="300"/>
        </w:trPr>
        <w:tc>
          <w:tcPr>
            <w:tcW w:w="9535" w:type="dxa"/>
            <w:gridSpan w:val="2"/>
          </w:tcPr>
          <w:p w14:paraId="548137C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527682A" w14:textId="77777777" w:rsidTr="001378E0">
        <w:trPr>
          <w:trHeight w:val="300"/>
        </w:trPr>
        <w:tc>
          <w:tcPr>
            <w:tcW w:w="3256" w:type="dxa"/>
          </w:tcPr>
          <w:p w14:paraId="752F6B53" w14:textId="77777777" w:rsidR="005A5832" w:rsidRDefault="00A10867">
            <w:pPr>
              <w:rPr>
                <w:b/>
                <w:bCs/>
                <w:kern w:val="2"/>
                <w:szCs w:val="24"/>
              </w:rPr>
            </w:pPr>
            <w:r>
              <w:rPr>
                <w:b/>
                <w:bCs/>
                <w:kern w:val="2"/>
                <w:szCs w:val="24"/>
              </w:rPr>
              <w:t>4.1. Prekių pristatymo terminai, kai Prekės pristatomos dalimis</w:t>
            </w:r>
          </w:p>
        </w:tc>
        <w:tc>
          <w:tcPr>
            <w:tcW w:w="6279" w:type="dxa"/>
          </w:tcPr>
          <w:p w14:paraId="10FCF465" w14:textId="56FDE379" w:rsidR="001B52F8" w:rsidRDefault="003B1EB4" w:rsidP="008E2C5F">
            <w:pPr>
              <w:jc w:val="both"/>
              <w:rPr>
                <w:lang w:eastAsia="lt-LT"/>
              </w:rPr>
            </w:pPr>
            <w:r w:rsidRPr="003B1EB4">
              <w:rPr>
                <w:kern w:val="2"/>
                <w:szCs w:val="24"/>
                <w:lang w:eastAsia="lt-LT"/>
              </w:rPr>
              <w:t xml:space="preserve">4.1.1. </w:t>
            </w:r>
            <w:r w:rsidR="001B52F8" w:rsidRPr="001B52F8">
              <w:rPr>
                <w:lang w:eastAsia="lt-LT"/>
              </w:rPr>
              <w:t xml:space="preserve">Prekes </w:t>
            </w:r>
            <w:r w:rsidR="001B52F8">
              <w:rPr>
                <w:lang w:eastAsia="lt-LT"/>
              </w:rPr>
              <w:t>Pirkėjas</w:t>
            </w:r>
            <w:r w:rsidR="001B52F8" w:rsidRPr="001B52F8">
              <w:rPr>
                <w:lang w:eastAsia="lt-LT"/>
              </w:rPr>
              <w:t xml:space="preserve"> paima savo transportu.</w:t>
            </w:r>
          </w:p>
          <w:p w14:paraId="73BA14DF" w14:textId="650C8347" w:rsidR="003B1EB4" w:rsidRDefault="003B1EB4" w:rsidP="008E2C5F">
            <w:pPr>
              <w:jc w:val="both"/>
              <w:rPr>
                <w:sz w:val="23"/>
                <w:szCs w:val="23"/>
              </w:rPr>
            </w:pPr>
            <w:r w:rsidRPr="003B1EB4">
              <w:rPr>
                <w:kern w:val="2"/>
                <w:szCs w:val="24"/>
                <w:lang w:eastAsia="lt-LT"/>
              </w:rPr>
              <w:t xml:space="preserve">4.1.2. </w:t>
            </w:r>
            <w:r w:rsidR="00E84BA7">
              <w:rPr>
                <w:kern w:val="2"/>
                <w:szCs w:val="24"/>
                <w:lang w:eastAsia="lt-LT"/>
              </w:rPr>
              <w:t>Tiekėjas</w:t>
            </w:r>
            <w:r w:rsidRPr="003B1EB4">
              <w:rPr>
                <w:kern w:val="2"/>
                <w:szCs w:val="24"/>
                <w:lang w:eastAsia="lt-LT"/>
              </w:rPr>
              <w:t xml:space="preserve"> įsipareigoja įvykdyti užsakymą nuo užsakymo gavimo ne vėliau kaip per</w:t>
            </w:r>
            <w:r w:rsidRPr="003B1EB4">
              <w:rPr>
                <w:kern w:val="2"/>
                <w:szCs w:val="24"/>
              </w:rPr>
              <w:t xml:space="preserve"> Sutarties priede Nr. 1 „Techninė specifikacija ir pasiūlymo kaina“ nurodytą terminą nuo užsakymo pateikimo</w:t>
            </w:r>
            <w:r w:rsidR="00BD2A17">
              <w:rPr>
                <w:kern w:val="2"/>
                <w:szCs w:val="24"/>
              </w:rPr>
              <w:t>.</w:t>
            </w:r>
            <w:r w:rsidRPr="003B1EB4">
              <w:rPr>
                <w:kern w:val="2"/>
                <w:szCs w:val="24"/>
              </w:rPr>
              <w:t xml:space="preserve"> Prekių </w:t>
            </w:r>
            <w:r w:rsidRPr="003B1EB4">
              <w:t xml:space="preserve">perdavimas – priėmimas vykdomas Šalims pasirašant Sąskaitą arba </w:t>
            </w:r>
            <w:r w:rsidRPr="003B1EB4">
              <w:rPr>
                <w:sz w:val="23"/>
                <w:szCs w:val="23"/>
              </w:rPr>
              <w:t xml:space="preserve">kitą Prekių </w:t>
            </w:r>
            <w:r w:rsidR="003C4C0F">
              <w:rPr>
                <w:sz w:val="23"/>
                <w:szCs w:val="23"/>
              </w:rPr>
              <w:t>pateikimą Pirkėjui</w:t>
            </w:r>
            <w:r w:rsidR="003C4C0F" w:rsidRPr="003B1EB4">
              <w:rPr>
                <w:sz w:val="23"/>
                <w:szCs w:val="23"/>
              </w:rPr>
              <w:t xml:space="preserve"> </w:t>
            </w:r>
            <w:r w:rsidRPr="003B1EB4">
              <w:rPr>
                <w:sz w:val="23"/>
                <w:szCs w:val="23"/>
              </w:rPr>
              <w:t>patvirtinantį dokumentą</w:t>
            </w:r>
            <w:r w:rsidRPr="00517CAB">
              <w:rPr>
                <w:sz w:val="23"/>
                <w:szCs w:val="23"/>
              </w:rPr>
              <w:t>.</w:t>
            </w:r>
          </w:p>
          <w:p w14:paraId="32EF73F9" w14:textId="77777777" w:rsidR="00517CAB" w:rsidRPr="00517CAB" w:rsidRDefault="00517CAB" w:rsidP="003B1EB4">
            <w:pPr>
              <w:rPr>
                <w:kern w:val="2"/>
                <w:szCs w:val="24"/>
              </w:rPr>
            </w:pPr>
          </w:p>
          <w:p w14:paraId="52A14B33" w14:textId="77777777" w:rsidR="005A5832" w:rsidRDefault="003F47F6" w:rsidP="003B1EB4">
            <w:pPr>
              <w:rPr>
                <w:color w:val="FF0000"/>
                <w:kern w:val="2"/>
                <w:szCs w:val="24"/>
              </w:rPr>
            </w:pPr>
            <w:r>
              <w:rPr>
                <w:kern w:val="2"/>
                <w:szCs w:val="24"/>
              </w:rPr>
              <w:t xml:space="preserve">4.1.3. </w:t>
            </w:r>
            <w:r w:rsidR="00CF7AD5" w:rsidRPr="00517CAB">
              <w:rPr>
                <w:kern w:val="2"/>
                <w:szCs w:val="24"/>
              </w:rPr>
              <w:t>Prekės transportuojamos vadovaujantis Lietuvos Respublikos sveikatos apsaugos ministro patvirtinta tvarka</w:t>
            </w:r>
            <w:r w:rsidR="00CF7AD5" w:rsidRPr="00CF7AD5">
              <w:rPr>
                <w:color w:val="FF0000"/>
                <w:kern w:val="2"/>
                <w:szCs w:val="24"/>
              </w:rPr>
              <w:t>.</w:t>
            </w:r>
          </w:p>
          <w:p w14:paraId="30E6D974" w14:textId="77777777" w:rsidR="0023221B" w:rsidRPr="00013B1D" w:rsidRDefault="0023221B" w:rsidP="003B1EB4">
            <w:pPr>
              <w:rPr>
                <w:kern w:val="2"/>
                <w:szCs w:val="24"/>
              </w:rPr>
            </w:pPr>
          </w:p>
          <w:p w14:paraId="57C6152E" w14:textId="5E2E8063" w:rsidR="0023221B" w:rsidRPr="0080279A" w:rsidRDefault="0023221B" w:rsidP="003B1EB4">
            <w:pPr>
              <w:rPr>
                <w:kern w:val="2"/>
                <w:szCs w:val="24"/>
              </w:rPr>
            </w:pPr>
            <w:r w:rsidRPr="00013B1D">
              <w:rPr>
                <w:kern w:val="2"/>
                <w:szCs w:val="24"/>
              </w:rPr>
              <w:t xml:space="preserve">4.1.4. Prekių tiekimo terminas: 6 mėnesiai, </w:t>
            </w:r>
            <w:r w:rsidRPr="003B1674">
              <w:rPr>
                <w:szCs w:val="24"/>
              </w:rPr>
              <w:t>bet ne ilgiau nei Tiekėjas parduoda Pirkėjui prekių už Pradinę Sutarties vertę</w:t>
            </w:r>
            <w:r>
              <w:rPr>
                <w:szCs w:val="24"/>
              </w:rPr>
              <w:t>.</w:t>
            </w:r>
          </w:p>
        </w:tc>
      </w:tr>
      <w:tr w:rsidR="005A5832" w14:paraId="5EEFE4E3" w14:textId="77777777" w:rsidTr="001378E0">
        <w:trPr>
          <w:trHeight w:val="300"/>
        </w:trPr>
        <w:tc>
          <w:tcPr>
            <w:tcW w:w="3256" w:type="dxa"/>
          </w:tcPr>
          <w:p w14:paraId="33D40706" w14:textId="77777777" w:rsidR="005A5832" w:rsidRDefault="00A10867">
            <w:pPr>
              <w:rPr>
                <w:b/>
                <w:bCs/>
                <w:kern w:val="2"/>
                <w:szCs w:val="24"/>
              </w:rPr>
            </w:pPr>
            <w:r>
              <w:rPr>
                <w:b/>
                <w:bCs/>
                <w:kern w:val="2"/>
                <w:szCs w:val="24"/>
              </w:rPr>
              <w:t>4.2. Prekių (ar jų dalies) pristatymo termino pratęsimas</w:t>
            </w:r>
          </w:p>
        </w:tc>
        <w:tc>
          <w:tcPr>
            <w:tcW w:w="6279" w:type="dxa"/>
          </w:tcPr>
          <w:p w14:paraId="681E3D01" w14:textId="77777777" w:rsidR="005A5832" w:rsidRDefault="00A10867">
            <w:pPr>
              <w:rPr>
                <w:kern w:val="2"/>
                <w:szCs w:val="24"/>
              </w:rPr>
            </w:pPr>
            <w:r>
              <w:rPr>
                <w:kern w:val="2"/>
                <w:szCs w:val="24"/>
              </w:rPr>
              <w:t>Netaikoma</w:t>
            </w:r>
          </w:p>
          <w:p w14:paraId="286C546F" w14:textId="3E630007" w:rsidR="005A5832" w:rsidRDefault="005A5832" w:rsidP="00B66057">
            <w:pPr>
              <w:rPr>
                <w:kern w:val="2"/>
                <w:szCs w:val="24"/>
              </w:rPr>
            </w:pPr>
          </w:p>
        </w:tc>
      </w:tr>
      <w:tr w:rsidR="005A5832" w14:paraId="1B1A029E" w14:textId="77777777" w:rsidTr="001378E0">
        <w:trPr>
          <w:trHeight w:val="300"/>
        </w:trPr>
        <w:tc>
          <w:tcPr>
            <w:tcW w:w="3256" w:type="dxa"/>
          </w:tcPr>
          <w:p w14:paraId="342CCC01" w14:textId="77777777" w:rsidR="005A5832" w:rsidRDefault="00A10867">
            <w:pPr>
              <w:rPr>
                <w:b/>
                <w:bCs/>
                <w:kern w:val="2"/>
                <w:szCs w:val="24"/>
              </w:rPr>
            </w:pPr>
            <w:r>
              <w:rPr>
                <w:b/>
                <w:bCs/>
                <w:kern w:val="2"/>
                <w:szCs w:val="24"/>
              </w:rPr>
              <w:t>4.3. Užsakymų teikimo tvarka</w:t>
            </w:r>
          </w:p>
        </w:tc>
        <w:tc>
          <w:tcPr>
            <w:tcW w:w="6279" w:type="dxa"/>
          </w:tcPr>
          <w:p w14:paraId="359B1FA6" w14:textId="4717535C" w:rsidR="005A5832" w:rsidRDefault="00A10867" w:rsidP="00137C1A">
            <w:pPr>
              <w:pStyle w:val="Body2"/>
              <w:rPr>
                <w:kern w:val="2"/>
                <w:szCs w:val="24"/>
              </w:rPr>
            </w:pPr>
            <w:r w:rsidRPr="00B82D4E">
              <w:rPr>
                <w:kern w:val="2"/>
                <w:sz w:val="24"/>
                <w:szCs w:val="24"/>
                <w:lang w:val="lt-LT"/>
              </w:rPr>
              <w:t xml:space="preserve">Užsakymai teikiami </w:t>
            </w:r>
            <w:r w:rsidRPr="00B82D4E">
              <w:rPr>
                <w:color w:val="auto"/>
                <w:kern w:val="2"/>
                <w:sz w:val="24"/>
                <w:szCs w:val="24"/>
                <w:lang w:val="lt-LT"/>
              </w:rPr>
              <w:t>Tiekėjo nurodytu elektroniniu paštu</w:t>
            </w:r>
            <w:r w:rsidR="003F08D5" w:rsidRPr="00B82D4E">
              <w:rPr>
                <w:color w:val="auto"/>
                <w:kern w:val="2"/>
                <w:sz w:val="24"/>
                <w:szCs w:val="24"/>
                <w:lang w:val="lt-LT"/>
              </w:rPr>
              <w:t>:_______________.</w:t>
            </w:r>
            <w:r w:rsidR="00694839" w:rsidRPr="00B82D4E">
              <w:rPr>
                <w:color w:val="auto"/>
                <w:kern w:val="2"/>
                <w:sz w:val="24"/>
                <w:szCs w:val="24"/>
                <w:lang w:val="lt-LT"/>
              </w:rPr>
              <w:t xml:space="preserve"> </w:t>
            </w:r>
            <w:r w:rsidR="003F08D5" w:rsidRPr="00B82D4E">
              <w:rPr>
                <w:rFonts w:cs="Times New Roman"/>
                <w:color w:val="auto"/>
                <w:sz w:val="24"/>
                <w:szCs w:val="24"/>
                <w:lang w:val="lt-LT"/>
              </w:rPr>
              <w:t>Užsakyme Pirkėjas nurodo konkrečias užsakomas prekes ir jų kiekį</w:t>
            </w:r>
            <w:r w:rsidR="00694839" w:rsidRPr="00B82D4E">
              <w:rPr>
                <w:rFonts w:cs="Times New Roman"/>
                <w:color w:val="auto"/>
                <w:sz w:val="24"/>
                <w:szCs w:val="24"/>
                <w:lang w:val="lt-LT"/>
              </w:rPr>
              <w:t>.</w:t>
            </w:r>
          </w:p>
        </w:tc>
      </w:tr>
      <w:tr w:rsidR="005A5832" w14:paraId="751C48DB" w14:textId="77777777" w:rsidTr="001378E0">
        <w:trPr>
          <w:trHeight w:val="300"/>
        </w:trPr>
        <w:tc>
          <w:tcPr>
            <w:tcW w:w="3256" w:type="dxa"/>
          </w:tcPr>
          <w:p w14:paraId="4FE31CAC" w14:textId="77777777" w:rsidR="005A5832" w:rsidRDefault="00A10867">
            <w:pPr>
              <w:rPr>
                <w:b/>
                <w:bCs/>
                <w:kern w:val="2"/>
                <w:szCs w:val="24"/>
              </w:rPr>
            </w:pPr>
            <w:r>
              <w:rPr>
                <w:b/>
                <w:bCs/>
                <w:kern w:val="2"/>
                <w:szCs w:val="24"/>
              </w:rPr>
              <w:t>4.4. Dėl Prekių pristatymo dalimis vertės / apimties</w:t>
            </w:r>
          </w:p>
        </w:tc>
        <w:tc>
          <w:tcPr>
            <w:tcW w:w="6279" w:type="dxa"/>
          </w:tcPr>
          <w:p w14:paraId="14329F77" w14:textId="5CE3D127" w:rsidR="005A5832" w:rsidRDefault="00A10867" w:rsidP="00137C1A">
            <w:pPr>
              <w:rPr>
                <w:kern w:val="2"/>
                <w:szCs w:val="24"/>
              </w:rPr>
            </w:pPr>
            <w:r>
              <w:rPr>
                <w:kern w:val="2"/>
                <w:szCs w:val="24"/>
              </w:rPr>
              <w:t>Netaikoma</w:t>
            </w:r>
          </w:p>
        </w:tc>
      </w:tr>
      <w:tr w:rsidR="00E90A27" w14:paraId="0DD41C03" w14:textId="77777777" w:rsidTr="001378E0">
        <w:trPr>
          <w:trHeight w:val="300"/>
        </w:trPr>
        <w:tc>
          <w:tcPr>
            <w:tcW w:w="3256" w:type="dxa"/>
          </w:tcPr>
          <w:p w14:paraId="4D77E60C" w14:textId="44843C02" w:rsidR="00E90A27" w:rsidRDefault="00E90A27">
            <w:pPr>
              <w:rPr>
                <w:b/>
                <w:bCs/>
                <w:kern w:val="2"/>
                <w:szCs w:val="24"/>
              </w:rPr>
            </w:pPr>
            <w:r>
              <w:rPr>
                <w:b/>
                <w:bCs/>
                <w:kern w:val="2"/>
                <w:szCs w:val="24"/>
              </w:rPr>
              <w:t>4.5.</w:t>
            </w:r>
            <w:r w:rsidRPr="00C91A38">
              <w:rPr>
                <w:b/>
                <w:bCs/>
                <w:kern w:val="2"/>
                <w:szCs w:val="24"/>
              </w:rPr>
              <w:t xml:space="preserve"> Dėl minimalios užsakymo vertės / apimties</w:t>
            </w:r>
          </w:p>
        </w:tc>
        <w:tc>
          <w:tcPr>
            <w:tcW w:w="6279" w:type="dxa"/>
          </w:tcPr>
          <w:p w14:paraId="0BC13327" w14:textId="38D4FFC5" w:rsidR="00E90A27" w:rsidRPr="003F08D5" w:rsidRDefault="00E90A27">
            <w:pPr>
              <w:rPr>
                <w:kern w:val="2"/>
                <w:szCs w:val="24"/>
              </w:rPr>
            </w:pPr>
            <w:r>
              <w:rPr>
                <w:kern w:val="2"/>
                <w:szCs w:val="24"/>
              </w:rPr>
              <w:t>Netaikoma</w:t>
            </w:r>
          </w:p>
        </w:tc>
      </w:tr>
      <w:tr w:rsidR="005A5832" w14:paraId="63CB932C" w14:textId="77777777" w:rsidTr="001378E0">
        <w:trPr>
          <w:trHeight w:val="300"/>
        </w:trPr>
        <w:tc>
          <w:tcPr>
            <w:tcW w:w="3256" w:type="dxa"/>
          </w:tcPr>
          <w:p w14:paraId="5923F557" w14:textId="61EF5A69" w:rsidR="005A5832" w:rsidRDefault="00A10867">
            <w:pPr>
              <w:rPr>
                <w:b/>
                <w:bCs/>
                <w:kern w:val="2"/>
                <w:szCs w:val="24"/>
              </w:rPr>
            </w:pPr>
            <w:r>
              <w:rPr>
                <w:b/>
                <w:bCs/>
                <w:kern w:val="2"/>
                <w:szCs w:val="24"/>
              </w:rPr>
              <w:t>4.</w:t>
            </w:r>
            <w:r w:rsidR="00E90A27">
              <w:rPr>
                <w:b/>
                <w:bCs/>
                <w:kern w:val="2"/>
                <w:szCs w:val="24"/>
              </w:rPr>
              <w:t>6</w:t>
            </w:r>
            <w:r>
              <w:rPr>
                <w:b/>
                <w:bCs/>
                <w:kern w:val="2"/>
                <w:szCs w:val="24"/>
              </w:rPr>
              <w:t xml:space="preserve">. Kartu su Prekėmis pateikiami dokumentai </w:t>
            </w:r>
          </w:p>
        </w:tc>
        <w:tc>
          <w:tcPr>
            <w:tcW w:w="6279" w:type="dxa"/>
          </w:tcPr>
          <w:p w14:paraId="650DF70D" w14:textId="19815151" w:rsidR="005A5832" w:rsidRDefault="003F08D5">
            <w:pPr>
              <w:rPr>
                <w:kern w:val="2"/>
                <w:szCs w:val="24"/>
              </w:rPr>
            </w:pPr>
            <w:r w:rsidRPr="003F08D5">
              <w:rPr>
                <w:kern w:val="2"/>
                <w:szCs w:val="24"/>
              </w:rPr>
              <w:t>Kartu su Prekėmis pateikiami šie dokumentai: Sąskaita</w:t>
            </w:r>
            <w:r w:rsidR="00D83542">
              <w:rPr>
                <w:kern w:val="2"/>
                <w:szCs w:val="24"/>
              </w:rPr>
              <w:t xml:space="preserve"> arba kitas </w:t>
            </w:r>
            <w:r w:rsidR="00D83542" w:rsidRPr="001D304A">
              <w:rPr>
                <w:kern w:val="2"/>
                <w:szCs w:val="24"/>
              </w:rPr>
              <w:t xml:space="preserve">Prekių </w:t>
            </w:r>
            <w:r w:rsidR="00BD2A17" w:rsidRPr="001D304A">
              <w:rPr>
                <w:kern w:val="2"/>
                <w:szCs w:val="24"/>
              </w:rPr>
              <w:t>perdavimą</w:t>
            </w:r>
            <w:r w:rsidR="00D83542" w:rsidRPr="001D304A">
              <w:rPr>
                <w:kern w:val="2"/>
                <w:szCs w:val="24"/>
              </w:rPr>
              <w:t xml:space="preserve"> </w:t>
            </w:r>
            <w:r w:rsidR="00D83542">
              <w:rPr>
                <w:kern w:val="2"/>
                <w:szCs w:val="24"/>
              </w:rPr>
              <w:t>patvirtinantis dokumentas</w:t>
            </w:r>
            <w:r w:rsidRPr="003F08D5">
              <w:rPr>
                <w:kern w:val="2"/>
                <w:szCs w:val="24"/>
              </w:rPr>
              <w:t>. Tiekėjui nepateikus nurodytų dokumentų, laikoma, kad Prekės neatitinka Sutartyje nustatytų reikalavimų.</w:t>
            </w:r>
          </w:p>
        </w:tc>
      </w:tr>
      <w:tr w:rsidR="005A5832" w14:paraId="2CC969FE" w14:textId="77777777" w:rsidTr="00CF175D">
        <w:trPr>
          <w:trHeight w:val="300"/>
        </w:trPr>
        <w:tc>
          <w:tcPr>
            <w:tcW w:w="9535" w:type="dxa"/>
            <w:gridSpan w:val="2"/>
          </w:tcPr>
          <w:p w14:paraId="13D9FCF1" w14:textId="77777777" w:rsidR="005A5832" w:rsidRDefault="00A10867">
            <w:pPr>
              <w:jc w:val="center"/>
              <w:rPr>
                <w:b/>
                <w:bCs/>
                <w:kern w:val="2"/>
                <w:szCs w:val="24"/>
              </w:rPr>
            </w:pPr>
            <w:r>
              <w:rPr>
                <w:b/>
                <w:bCs/>
                <w:kern w:val="2"/>
                <w:szCs w:val="24"/>
              </w:rPr>
              <w:t>5. SUTARTIES KAINA IR ATSISKAITYMO TVARKA</w:t>
            </w:r>
          </w:p>
        </w:tc>
      </w:tr>
      <w:tr w:rsidR="005A5832" w14:paraId="729EDC3B" w14:textId="77777777" w:rsidTr="001378E0">
        <w:trPr>
          <w:trHeight w:val="300"/>
        </w:trPr>
        <w:tc>
          <w:tcPr>
            <w:tcW w:w="3256" w:type="dxa"/>
          </w:tcPr>
          <w:p w14:paraId="45F3F0D7" w14:textId="77777777" w:rsidR="005A5832" w:rsidRDefault="00A10867">
            <w:pPr>
              <w:rPr>
                <w:b/>
                <w:bCs/>
                <w:kern w:val="2"/>
                <w:szCs w:val="24"/>
              </w:rPr>
            </w:pPr>
            <w:r>
              <w:rPr>
                <w:b/>
                <w:bCs/>
                <w:kern w:val="2"/>
                <w:szCs w:val="24"/>
              </w:rPr>
              <w:t>5.1. Sutarčiai taikomas kainos apskaičiavimo būdas</w:t>
            </w:r>
          </w:p>
        </w:tc>
        <w:tc>
          <w:tcPr>
            <w:tcW w:w="6279" w:type="dxa"/>
          </w:tcPr>
          <w:p w14:paraId="14A8E2BF" w14:textId="77777777" w:rsidR="005A5832" w:rsidRDefault="00A10867">
            <w:pPr>
              <w:rPr>
                <w:kern w:val="2"/>
                <w:szCs w:val="24"/>
              </w:rPr>
            </w:pPr>
            <w:r>
              <w:rPr>
                <w:kern w:val="2"/>
                <w:szCs w:val="24"/>
              </w:rPr>
              <w:t>Fiksuoto įkainio kainodara</w:t>
            </w:r>
          </w:p>
          <w:p w14:paraId="2E0F678B" w14:textId="77777777" w:rsidR="005A5832" w:rsidRDefault="005A5832">
            <w:pPr>
              <w:rPr>
                <w:kern w:val="2"/>
                <w:szCs w:val="24"/>
              </w:rPr>
            </w:pPr>
          </w:p>
          <w:p w14:paraId="43D8E390" w14:textId="0F3E2F59" w:rsidR="005A5832" w:rsidRDefault="005A5832">
            <w:pPr>
              <w:rPr>
                <w:color w:val="4472C4"/>
                <w:kern w:val="2"/>
              </w:rPr>
            </w:pPr>
          </w:p>
        </w:tc>
      </w:tr>
      <w:tr w:rsidR="005A5832" w14:paraId="31DBE7B4" w14:textId="77777777" w:rsidTr="001378E0">
        <w:trPr>
          <w:trHeight w:val="300"/>
        </w:trPr>
        <w:tc>
          <w:tcPr>
            <w:tcW w:w="3256" w:type="dxa"/>
          </w:tcPr>
          <w:p w14:paraId="2C03D1D8"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299606E3" w14:textId="77777777" w:rsidR="005A5832" w:rsidRDefault="005A5832">
            <w:pPr>
              <w:rPr>
                <w:b/>
                <w:bCs/>
                <w:kern w:val="2"/>
                <w:szCs w:val="24"/>
              </w:rPr>
            </w:pPr>
          </w:p>
          <w:p w14:paraId="7B930DE0" w14:textId="77777777" w:rsidR="005A5832" w:rsidRDefault="005A5832">
            <w:pPr>
              <w:rPr>
                <w:b/>
                <w:bCs/>
                <w:kern w:val="2"/>
                <w:szCs w:val="24"/>
              </w:rPr>
            </w:pPr>
          </w:p>
          <w:p w14:paraId="53883B4B" w14:textId="77777777" w:rsidR="005A5832" w:rsidRDefault="005A5832">
            <w:pPr>
              <w:rPr>
                <w:b/>
                <w:bCs/>
                <w:kern w:val="2"/>
                <w:szCs w:val="24"/>
              </w:rPr>
            </w:pPr>
          </w:p>
          <w:p w14:paraId="2C577BE5" w14:textId="77777777" w:rsidR="005A5832" w:rsidRDefault="005A5832">
            <w:pPr>
              <w:rPr>
                <w:b/>
                <w:bCs/>
                <w:kern w:val="2"/>
                <w:szCs w:val="24"/>
              </w:rPr>
            </w:pPr>
          </w:p>
          <w:p w14:paraId="3338DD41" w14:textId="77777777" w:rsidR="005A5832" w:rsidRDefault="005A5832">
            <w:pPr>
              <w:rPr>
                <w:b/>
                <w:bCs/>
                <w:kern w:val="2"/>
                <w:szCs w:val="24"/>
              </w:rPr>
            </w:pPr>
          </w:p>
          <w:p w14:paraId="278CD105" w14:textId="77777777" w:rsidR="005A5832" w:rsidRDefault="005A5832">
            <w:pPr>
              <w:rPr>
                <w:b/>
                <w:bCs/>
                <w:kern w:val="2"/>
                <w:szCs w:val="24"/>
              </w:rPr>
            </w:pPr>
          </w:p>
          <w:p w14:paraId="603B6E74" w14:textId="77777777" w:rsidR="005A5832" w:rsidRDefault="005A5832">
            <w:pPr>
              <w:rPr>
                <w:b/>
                <w:bCs/>
                <w:kern w:val="2"/>
                <w:szCs w:val="24"/>
              </w:rPr>
            </w:pPr>
          </w:p>
          <w:p w14:paraId="63093679" w14:textId="77777777" w:rsidR="005A5832" w:rsidRDefault="005A5832">
            <w:pPr>
              <w:rPr>
                <w:b/>
                <w:bCs/>
                <w:kern w:val="2"/>
                <w:szCs w:val="24"/>
              </w:rPr>
            </w:pPr>
          </w:p>
          <w:p w14:paraId="737BB418" w14:textId="77777777" w:rsidR="005A5832" w:rsidRDefault="005A5832">
            <w:pPr>
              <w:rPr>
                <w:b/>
                <w:bCs/>
                <w:kern w:val="2"/>
                <w:szCs w:val="24"/>
              </w:rPr>
            </w:pPr>
          </w:p>
          <w:p w14:paraId="40B9CCEC" w14:textId="77777777" w:rsidR="005A5832" w:rsidRDefault="005A5832" w:rsidP="00BD2A17">
            <w:pPr>
              <w:rPr>
                <w:b/>
                <w:bCs/>
                <w:kern w:val="2"/>
                <w:szCs w:val="24"/>
              </w:rPr>
            </w:pPr>
          </w:p>
        </w:tc>
        <w:tc>
          <w:tcPr>
            <w:tcW w:w="6279" w:type="dxa"/>
          </w:tcPr>
          <w:p w14:paraId="01441AB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CC1F2FD"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EBB25" w14:textId="2D19128E"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C6E73CA" w14:textId="77777777" w:rsidR="003F08D5" w:rsidRDefault="003F08D5">
            <w:pPr>
              <w:rPr>
                <w:kern w:val="2"/>
                <w:szCs w:val="24"/>
              </w:rPr>
            </w:pPr>
          </w:p>
          <w:p w14:paraId="634C2DCB" w14:textId="77777777" w:rsidR="003F08D5" w:rsidRPr="003F08D5" w:rsidRDefault="003F08D5" w:rsidP="003F08D5">
            <w:pPr>
              <w:rPr>
                <w:color w:val="000000"/>
                <w:kern w:val="2"/>
                <w:szCs w:val="24"/>
              </w:rPr>
            </w:pPr>
            <w:r w:rsidRPr="003F08D5">
              <w:rPr>
                <w:color w:val="000000"/>
                <w:kern w:val="2"/>
                <w:szCs w:val="24"/>
              </w:rPr>
              <w:t xml:space="preserve">Šioje Sutartyje Pradinės Sutarties vertė yra lygi Tiekėjo pasiūlymo kainai be PVM, apskaičiuotai sudauginus </w:t>
            </w:r>
            <w:r w:rsidRPr="00BF777C">
              <w:rPr>
                <w:b/>
                <w:bCs/>
                <w:color w:val="000000"/>
                <w:kern w:val="2"/>
                <w:szCs w:val="24"/>
              </w:rPr>
              <w:t>maksimalų Prekių kiekį</w:t>
            </w:r>
            <w:r w:rsidRPr="003F08D5">
              <w:rPr>
                <w:color w:val="000000"/>
                <w:kern w:val="2"/>
                <w:szCs w:val="24"/>
              </w:rPr>
              <w:t xml:space="preserve"> iš Tiekėjo pasiūlyto įkainio be PVM. Pirkėjas perka Prekes pagal poreikį Sutartyje arba jos priede Nr.1  nurodytais įkainiais, neviršijant jame nurodyto Prekių maksimalaus kiekio. </w:t>
            </w:r>
          </w:p>
          <w:p w14:paraId="66D5C463" w14:textId="7C859E5B" w:rsidR="005A5832" w:rsidRDefault="003F08D5" w:rsidP="003F08D5">
            <w:pPr>
              <w:rPr>
                <w:color w:val="000000"/>
                <w:kern w:val="2"/>
                <w:szCs w:val="24"/>
              </w:rPr>
            </w:pPr>
            <w:r w:rsidRPr="003F08D5">
              <w:rPr>
                <w:color w:val="000000"/>
                <w:kern w:val="2"/>
                <w:szCs w:val="24"/>
              </w:rPr>
              <w:t>Pirkėjas neįsipareigoja išpirkti maksimalaus Prekių kiekio ar bet kokios jo dalies.</w:t>
            </w:r>
          </w:p>
        </w:tc>
      </w:tr>
      <w:tr w:rsidR="005A5832" w14:paraId="153A74E4" w14:textId="77777777" w:rsidTr="001378E0">
        <w:trPr>
          <w:trHeight w:val="300"/>
        </w:trPr>
        <w:tc>
          <w:tcPr>
            <w:tcW w:w="3256" w:type="dxa"/>
          </w:tcPr>
          <w:p w14:paraId="566BA896" w14:textId="70705E1A" w:rsidR="005A5832" w:rsidRDefault="00A10867" w:rsidP="00BD2A1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279" w:type="dxa"/>
          </w:tcPr>
          <w:p w14:paraId="174E78F5" w14:textId="77777777" w:rsidR="005A5832" w:rsidRPr="0080279A" w:rsidRDefault="00A10867">
            <w:pPr>
              <w:rPr>
                <w:kern w:val="2"/>
                <w:szCs w:val="24"/>
              </w:rPr>
            </w:pPr>
            <w:r w:rsidRPr="0080279A">
              <w:rPr>
                <w:kern w:val="2"/>
                <w:szCs w:val="24"/>
              </w:rPr>
              <w:t>Sutarties kaina / įkainiai bus perskaičiuojami:</w:t>
            </w:r>
          </w:p>
          <w:p w14:paraId="388306E7" w14:textId="77777777" w:rsidR="005A5832" w:rsidRPr="0080279A" w:rsidRDefault="00A10867">
            <w:pPr>
              <w:rPr>
                <w:kern w:val="2"/>
                <w:szCs w:val="24"/>
              </w:rPr>
            </w:pPr>
            <w:r w:rsidRPr="0080279A">
              <w:rPr>
                <w:kern w:val="2"/>
                <w:szCs w:val="24"/>
              </w:rPr>
              <w:t>5.3.1. dėl PVM tarifo pasikeitimo;</w:t>
            </w:r>
          </w:p>
          <w:p w14:paraId="5CA3DBF7" w14:textId="4B78B2CE" w:rsidR="005A5832" w:rsidRDefault="00A10867" w:rsidP="00BD2A17">
            <w:pPr>
              <w:rPr>
                <w:color w:val="FF0000"/>
                <w:kern w:val="2"/>
              </w:rPr>
            </w:pPr>
            <w:r w:rsidRPr="0080279A">
              <w:rPr>
                <w:kern w:val="2"/>
                <w:szCs w:val="24"/>
              </w:rPr>
              <w:t>5.3.</w:t>
            </w:r>
            <w:r w:rsidR="000B3FD7" w:rsidRPr="0080279A">
              <w:rPr>
                <w:kern w:val="2"/>
                <w:szCs w:val="24"/>
              </w:rPr>
              <w:t>2</w:t>
            </w:r>
            <w:r w:rsidRPr="0080279A">
              <w:rPr>
                <w:kern w:val="2"/>
                <w:szCs w:val="24"/>
              </w:rPr>
              <w:t>. dėl kainų lygio pokyčio;</w:t>
            </w:r>
          </w:p>
        </w:tc>
      </w:tr>
      <w:tr w:rsidR="005A5832" w14:paraId="622FB0BC" w14:textId="77777777" w:rsidTr="001378E0">
        <w:trPr>
          <w:trHeight w:val="300"/>
        </w:trPr>
        <w:tc>
          <w:tcPr>
            <w:tcW w:w="3256" w:type="dxa"/>
          </w:tcPr>
          <w:p w14:paraId="7EA3005A" w14:textId="77777777" w:rsidR="005A5832" w:rsidRDefault="00A10867">
            <w:pPr>
              <w:rPr>
                <w:b/>
                <w:bCs/>
                <w:kern w:val="2"/>
                <w:szCs w:val="24"/>
              </w:rPr>
            </w:pPr>
            <w:r>
              <w:rPr>
                <w:b/>
                <w:bCs/>
                <w:kern w:val="2"/>
                <w:szCs w:val="24"/>
              </w:rPr>
              <w:t>5.3.1. Sutarties kainos / įkainių peržiūra dėl PVM tarifo pasikeitimo</w:t>
            </w:r>
          </w:p>
        </w:tc>
        <w:tc>
          <w:tcPr>
            <w:tcW w:w="6279" w:type="dxa"/>
          </w:tcPr>
          <w:p w14:paraId="3E57955A" w14:textId="77777777" w:rsidR="000B3FD7" w:rsidRPr="000B3FD7" w:rsidRDefault="000B3FD7" w:rsidP="000B3FD7">
            <w:pPr>
              <w:rPr>
                <w:kern w:val="2"/>
                <w:szCs w:val="24"/>
              </w:rPr>
            </w:pPr>
            <w:r w:rsidRPr="000B3FD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10974B0" w14:textId="77777777" w:rsidR="000B3FD7" w:rsidRPr="000B3FD7" w:rsidRDefault="000B3FD7" w:rsidP="000B3FD7">
            <w:pPr>
              <w:rPr>
                <w:kern w:val="2"/>
                <w:szCs w:val="24"/>
              </w:rPr>
            </w:pPr>
          </w:p>
          <w:p w14:paraId="106DDFCF" w14:textId="22CE595C" w:rsidR="005A5832" w:rsidRDefault="000B3FD7" w:rsidP="000B3FD7">
            <w:pPr>
              <w:rPr>
                <w:kern w:val="2"/>
                <w:szCs w:val="24"/>
              </w:rPr>
            </w:pPr>
            <w:r w:rsidRPr="000B3FD7">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0B3FD7">
              <w:rPr>
                <w:kern w:val="2"/>
                <w:szCs w:val="24"/>
              </w:rPr>
              <w:t>as</w:t>
            </w:r>
            <w:proofErr w:type="spellEnd"/>
            <w:r w:rsidRPr="000B3FD7">
              <w:rPr>
                <w:kern w:val="2"/>
                <w:szCs w:val="24"/>
              </w:rPr>
              <w:t>) Sutarties kaina/įkainis taikoma (-</w:t>
            </w:r>
            <w:proofErr w:type="spellStart"/>
            <w:r w:rsidRPr="000B3FD7">
              <w:rPr>
                <w:kern w:val="2"/>
                <w:szCs w:val="24"/>
              </w:rPr>
              <w:t>as</w:t>
            </w:r>
            <w:proofErr w:type="spellEnd"/>
            <w:r w:rsidRPr="000B3FD7">
              <w:rPr>
                <w:kern w:val="2"/>
                <w:szCs w:val="24"/>
              </w:rPr>
              <w:t>) už tą Prekių dalį, kurios bus tiekiamos nuo Susitarime nurodytos dienos.</w:t>
            </w:r>
          </w:p>
        </w:tc>
      </w:tr>
      <w:tr w:rsidR="005A5832" w14:paraId="4D9AC0B7" w14:textId="77777777" w:rsidTr="001378E0">
        <w:trPr>
          <w:trHeight w:val="300"/>
        </w:trPr>
        <w:tc>
          <w:tcPr>
            <w:tcW w:w="3256" w:type="dxa"/>
          </w:tcPr>
          <w:p w14:paraId="5A9C0066"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279" w:type="dxa"/>
          </w:tcPr>
          <w:p w14:paraId="36073576" w14:textId="5BBC810D" w:rsidR="005A5832" w:rsidRDefault="00B259BE" w:rsidP="00A17C00">
            <w:pPr>
              <w:rPr>
                <w:kern w:val="2"/>
              </w:rPr>
            </w:pPr>
            <w:r>
              <w:rPr>
                <w:kern w:val="2"/>
              </w:rPr>
              <w:t>Netaikoma</w:t>
            </w:r>
          </w:p>
        </w:tc>
      </w:tr>
      <w:tr w:rsidR="005A5832" w14:paraId="4565B50A" w14:textId="77777777" w:rsidTr="001378E0">
        <w:trPr>
          <w:trHeight w:val="300"/>
        </w:trPr>
        <w:tc>
          <w:tcPr>
            <w:tcW w:w="3256" w:type="dxa"/>
          </w:tcPr>
          <w:p w14:paraId="44E005F2" w14:textId="77777777" w:rsidR="005A5832" w:rsidRDefault="00A10867">
            <w:pPr>
              <w:rPr>
                <w:b/>
                <w:bCs/>
                <w:kern w:val="2"/>
                <w:szCs w:val="24"/>
              </w:rPr>
            </w:pPr>
            <w:r>
              <w:rPr>
                <w:b/>
                <w:bCs/>
                <w:kern w:val="2"/>
                <w:szCs w:val="24"/>
              </w:rPr>
              <w:t>5.3.3. Sutarties kainos / įkainių peržiūra dėl kainų lygio pokyčio</w:t>
            </w:r>
          </w:p>
          <w:p w14:paraId="7831FBCD" w14:textId="2DE5AAD6" w:rsidR="005A5832" w:rsidRPr="00AE580C" w:rsidRDefault="005A5832">
            <w:pPr>
              <w:rPr>
                <w:b/>
                <w:bCs/>
                <w:kern w:val="2"/>
                <w:szCs w:val="24"/>
              </w:rPr>
            </w:pPr>
          </w:p>
        </w:tc>
        <w:tc>
          <w:tcPr>
            <w:tcW w:w="6279" w:type="dxa"/>
          </w:tcPr>
          <w:p w14:paraId="6B8E1919" w14:textId="4812DFB6" w:rsidR="005A5832" w:rsidRPr="001C5096" w:rsidRDefault="00ED6392" w:rsidP="008E2C5F">
            <w:pPr>
              <w:jc w:val="both"/>
              <w:rPr>
                <w:kern w:val="2"/>
                <w:szCs w:val="24"/>
              </w:rPr>
            </w:pPr>
            <w:r>
              <w:rPr>
                <w:kern w:val="2"/>
                <w:szCs w:val="24"/>
              </w:rPr>
              <w:t>Netaikoma</w:t>
            </w:r>
          </w:p>
        </w:tc>
      </w:tr>
      <w:tr w:rsidR="005A5832" w14:paraId="7EEDFD3B" w14:textId="77777777" w:rsidTr="001378E0">
        <w:trPr>
          <w:trHeight w:val="300"/>
        </w:trPr>
        <w:tc>
          <w:tcPr>
            <w:tcW w:w="3256" w:type="dxa"/>
          </w:tcPr>
          <w:p w14:paraId="69DF1C45"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279" w:type="dxa"/>
          </w:tcPr>
          <w:p w14:paraId="392C98C8" w14:textId="15646FD4" w:rsidR="005A5832" w:rsidRDefault="00A10867" w:rsidP="00B259BE">
            <w:pPr>
              <w:rPr>
                <w:kern w:val="2"/>
                <w:szCs w:val="24"/>
              </w:rPr>
            </w:pPr>
            <w:r>
              <w:rPr>
                <w:kern w:val="2"/>
                <w:szCs w:val="24"/>
              </w:rPr>
              <w:t>Netaikoma</w:t>
            </w:r>
          </w:p>
        </w:tc>
      </w:tr>
      <w:tr w:rsidR="005A5832" w14:paraId="18612977" w14:textId="77777777" w:rsidTr="001378E0">
        <w:trPr>
          <w:trHeight w:val="300"/>
        </w:trPr>
        <w:tc>
          <w:tcPr>
            <w:tcW w:w="3256" w:type="dxa"/>
          </w:tcPr>
          <w:p w14:paraId="0B18B2B4"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279" w:type="dxa"/>
          </w:tcPr>
          <w:p w14:paraId="6B6F0406" w14:textId="55F788E4" w:rsidR="003F47F6" w:rsidRPr="00B422F6" w:rsidRDefault="003F47F6" w:rsidP="003F47F6">
            <w:pPr>
              <w:jc w:val="both"/>
              <w:rPr>
                <w:kern w:val="2"/>
                <w:szCs w:val="24"/>
              </w:rPr>
            </w:pPr>
            <w:r w:rsidRPr="00B422F6">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449B643C" w14:textId="133BCD97" w:rsidR="005A5832" w:rsidRDefault="003F47F6" w:rsidP="008B795D">
            <w:pPr>
              <w:jc w:val="both"/>
              <w:rPr>
                <w:kern w:val="2"/>
                <w:szCs w:val="24"/>
              </w:rPr>
            </w:pPr>
            <w:r w:rsidRPr="00B422F6">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w:t>
            </w:r>
            <w:r>
              <w:rPr>
                <w:kern w:val="2"/>
                <w:szCs w:val="24"/>
              </w:rPr>
              <w:t xml:space="preserve"> </w:t>
            </w:r>
            <w:r w:rsidRPr="00B422F6">
              <w:rPr>
                <w:kern w:val="2"/>
                <w:szCs w:val="24"/>
              </w:rPr>
              <w:t>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33AF11F9" w14:textId="77777777" w:rsidTr="001378E0">
        <w:trPr>
          <w:trHeight w:val="300"/>
        </w:trPr>
        <w:tc>
          <w:tcPr>
            <w:tcW w:w="3256" w:type="dxa"/>
          </w:tcPr>
          <w:p w14:paraId="628081A3" w14:textId="77777777" w:rsidR="005A5832" w:rsidRDefault="00A10867">
            <w:pPr>
              <w:rPr>
                <w:b/>
                <w:bCs/>
                <w:kern w:val="2"/>
                <w:szCs w:val="24"/>
              </w:rPr>
            </w:pPr>
            <w:r>
              <w:rPr>
                <w:b/>
                <w:bCs/>
                <w:kern w:val="2"/>
                <w:szCs w:val="24"/>
              </w:rPr>
              <w:t>5.5. Atsiskaitymo su Tiekėju terminas ir tvarka</w:t>
            </w:r>
          </w:p>
        </w:tc>
        <w:tc>
          <w:tcPr>
            <w:tcW w:w="6279" w:type="dxa"/>
          </w:tcPr>
          <w:p w14:paraId="0D634086" w14:textId="08EF7402" w:rsidR="005A5832" w:rsidRDefault="00132C09" w:rsidP="00132C09">
            <w:pPr>
              <w:jc w:val="both"/>
              <w:rPr>
                <w:color w:val="000000"/>
                <w:kern w:val="2"/>
                <w:szCs w:val="24"/>
                <w:shd w:val="clear" w:color="auto" w:fill="FFFFFF"/>
              </w:rPr>
            </w:pPr>
            <w:r w:rsidRPr="00EB62B0">
              <w:rPr>
                <w:kern w:val="2"/>
                <w:szCs w:val="24"/>
                <w:shd w:val="clear" w:color="auto" w:fill="FFFFFF"/>
              </w:rPr>
              <w:t>Pirkėjas atsiskaito su Tiekėju ne vėliau kaip per 30 kalendorinių dienų nuo Sąskaitos gavimo dienos</w:t>
            </w:r>
            <w:r w:rsidR="00C70205">
              <w:rPr>
                <w:kern w:val="2"/>
                <w:szCs w:val="24"/>
                <w:shd w:val="clear" w:color="auto" w:fill="FFFFFF"/>
              </w:rPr>
              <w:t xml:space="preserve">. </w:t>
            </w:r>
            <w:r w:rsidRPr="00EB62B0">
              <w:rPr>
                <w:kern w:val="2"/>
                <w:szCs w:val="24"/>
                <w:shd w:val="clear" w:color="auto" w:fill="FFFFFF"/>
              </w:rPr>
              <w:t>Tiekėjo pateiktoje Sąskaitoje turi būti nurodytas Sutarties numeris.</w:t>
            </w:r>
          </w:p>
        </w:tc>
      </w:tr>
      <w:tr w:rsidR="005A5832" w14:paraId="0327BDA3" w14:textId="77777777" w:rsidTr="001378E0">
        <w:trPr>
          <w:trHeight w:val="300"/>
        </w:trPr>
        <w:tc>
          <w:tcPr>
            <w:tcW w:w="3256" w:type="dxa"/>
          </w:tcPr>
          <w:p w14:paraId="5E514743" w14:textId="77777777" w:rsidR="005A5832" w:rsidRDefault="00A10867">
            <w:pPr>
              <w:rPr>
                <w:b/>
                <w:bCs/>
                <w:kern w:val="2"/>
                <w:szCs w:val="24"/>
              </w:rPr>
            </w:pPr>
            <w:r>
              <w:rPr>
                <w:b/>
                <w:bCs/>
                <w:kern w:val="2"/>
                <w:szCs w:val="24"/>
              </w:rPr>
              <w:t>5.6. Avansas</w:t>
            </w:r>
          </w:p>
        </w:tc>
        <w:tc>
          <w:tcPr>
            <w:tcW w:w="6279" w:type="dxa"/>
          </w:tcPr>
          <w:p w14:paraId="7538126C" w14:textId="44232055" w:rsidR="005A5832" w:rsidRDefault="00A10867" w:rsidP="00AE50D7">
            <w:pPr>
              <w:rPr>
                <w:color w:val="000000"/>
                <w:kern w:val="2"/>
                <w:szCs w:val="24"/>
                <w:shd w:val="clear" w:color="auto" w:fill="FFFFFF"/>
              </w:rPr>
            </w:pPr>
            <w:r>
              <w:rPr>
                <w:kern w:val="2"/>
                <w:szCs w:val="24"/>
              </w:rPr>
              <w:t>Netaikoma</w:t>
            </w:r>
          </w:p>
        </w:tc>
      </w:tr>
      <w:tr w:rsidR="005A5832" w14:paraId="687111BE" w14:textId="77777777" w:rsidTr="001378E0">
        <w:trPr>
          <w:trHeight w:val="300"/>
        </w:trPr>
        <w:tc>
          <w:tcPr>
            <w:tcW w:w="3256" w:type="dxa"/>
          </w:tcPr>
          <w:p w14:paraId="26A2C832" w14:textId="77777777" w:rsidR="005A5832" w:rsidRDefault="00A10867">
            <w:pPr>
              <w:rPr>
                <w:b/>
                <w:bCs/>
                <w:kern w:val="2"/>
                <w:szCs w:val="24"/>
              </w:rPr>
            </w:pPr>
            <w:r>
              <w:rPr>
                <w:b/>
                <w:bCs/>
                <w:kern w:val="2"/>
                <w:szCs w:val="24"/>
              </w:rPr>
              <w:t>5.7. Avanso užtikrinimas</w:t>
            </w:r>
          </w:p>
        </w:tc>
        <w:tc>
          <w:tcPr>
            <w:tcW w:w="6279" w:type="dxa"/>
          </w:tcPr>
          <w:p w14:paraId="5FD0CDB9" w14:textId="06BD478D" w:rsidR="005A5832" w:rsidRDefault="00A10867" w:rsidP="00AE50D7">
            <w:pPr>
              <w:rPr>
                <w:kern w:val="2"/>
                <w:szCs w:val="24"/>
              </w:rPr>
            </w:pPr>
            <w:r>
              <w:rPr>
                <w:kern w:val="2"/>
                <w:szCs w:val="24"/>
              </w:rPr>
              <w:t>Netaikoma</w:t>
            </w:r>
            <w:r>
              <w:rPr>
                <w:color w:val="000000"/>
                <w:kern w:val="2"/>
                <w:szCs w:val="24"/>
                <w:shd w:val="clear" w:color="auto" w:fill="FFFFFF"/>
              </w:rPr>
              <w:t xml:space="preserve"> </w:t>
            </w:r>
          </w:p>
        </w:tc>
      </w:tr>
      <w:tr w:rsidR="005A5832" w14:paraId="45C9C648" w14:textId="77777777" w:rsidTr="00CF175D">
        <w:trPr>
          <w:trHeight w:val="300"/>
        </w:trPr>
        <w:tc>
          <w:tcPr>
            <w:tcW w:w="9535" w:type="dxa"/>
            <w:gridSpan w:val="2"/>
          </w:tcPr>
          <w:p w14:paraId="54C28734" w14:textId="77777777" w:rsidR="005A5832" w:rsidRDefault="00A10867">
            <w:pPr>
              <w:jc w:val="center"/>
              <w:rPr>
                <w:b/>
                <w:bCs/>
                <w:kern w:val="2"/>
                <w:szCs w:val="24"/>
              </w:rPr>
            </w:pPr>
            <w:r>
              <w:rPr>
                <w:b/>
                <w:bCs/>
                <w:kern w:val="2"/>
                <w:szCs w:val="24"/>
              </w:rPr>
              <w:t>6. PREKIŲ KOKYBĖ IR GARANTINIAI ĮSIPAREIGOJIMAI</w:t>
            </w:r>
          </w:p>
        </w:tc>
      </w:tr>
      <w:tr w:rsidR="005A5832" w14:paraId="65F0EECD" w14:textId="77777777" w:rsidTr="001378E0">
        <w:trPr>
          <w:trHeight w:val="300"/>
        </w:trPr>
        <w:tc>
          <w:tcPr>
            <w:tcW w:w="3256" w:type="dxa"/>
          </w:tcPr>
          <w:p w14:paraId="68C8A3AD" w14:textId="77777777" w:rsidR="005A5832" w:rsidRDefault="00A10867">
            <w:pPr>
              <w:rPr>
                <w:b/>
                <w:bCs/>
                <w:kern w:val="2"/>
                <w:szCs w:val="24"/>
              </w:rPr>
            </w:pPr>
            <w:r>
              <w:rPr>
                <w:b/>
                <w:bCs/>
                <w:kern w:val="2"/>
                <w:szCs w:val="24"/>
              </w:rPr>
              <w:t>6.1. Garantinis terminas</w:t>
            </w:r>
          </w:p>
        </w:tc>
        <w:tc>
          <w:tcPr>
            <w:tcW w:w="6279" w:type="dxa"/>
          </w:tcPr>
          <w:p w14:paraId="512079E4" w14:textId="362C3316" w:rsidR="005A5832" w:rsidRPr="00854F6A" w:rsidRDefault="00D0272F" w:rsidP="00AE50D7">
            <w:pPr>
              <w:rPr>
                <w:kern w:val="2"/>
                <w:szCs w:val="24"/>
              </w:rPr>
            </w:pPr>
            <w:r w:rsidRPr="00854F6A">
              <w:rPr>
                <w:kern w:val="2"/>
                <w:szCs w:val="24"/>
              </w:rPr>
              <w:t xml:space="preserve">Tiekėjas </w:t>
            </w:r>
            <w:r w:rsidR="00330720" w:rsidRPr="00854F6A">
              <w:rPr>
                <w:kern w:val="2"/>
                <w:szCs w:val="24"/>
              </w:rPr>
              <w:t xml:space="preserve">garantuoja parduodamų prekių kokybę. Prekių kokybė, ženklinimas ir įpakavimas turi atitikti Lietuvos Respublikos </w:t>
            </w:r>
            <w:r w:rsidR="008E6E64" w:rsidRPr="00854F6A">
              <w:rPr>
                <w:kern w:val="2"/>
                <w:szCs w:val="24"/>
              </w:rPr>
              <w:t>teisės aktų reikalavimus</w:t>
            </w:r>
            <w:r w:rsidR="00330720" w:rsidRPr="00854F6A">
              <w:rPr>
                <w:kern w:val="2"/>
                <w:szCs w:val="24"/>
              </w:rPr>
              <w:t>.</w:t>
            </w:r>
          </w:p>
        </w:tc>
      </w:tr>
      <w:tr w:rsidR="005A5832" w14:paraId="6DAFEA05" w14:textId="77777777" w:rsidTr="001378E0">
        <w:trPr>
          <w:trHeight w:val="300"/>
        </w:trPr>
        <w:tc>
          <w:tcPr>
            <w:tcW w:w="3256" w:type="dxa"/>
          </w:tcPr>
          <w:p w14:paraId="6706198B" w14:textId="77777777" w:rsidR="005A5832" w:rsidRDefault="00A10867">
            <w:pPr>
              <w:rPr>
                <w:b/>
                <w:bCs/>
                <w:kern w:val="2"/>
                <w:szCs w:val="24"/>
              </w:rPr>
            </w:pPr>
            <w:r>
              <w:rPr>
                <w:b/>
                <w:bCs/>
                <w:kern w:val="2"/>
                <w:szCs w:val="24"/>
              </w:rPr>
              <w:t>6.2. Garantinė priežiūra</w:t>
            </w:r>
          </w:p>
        </w:tc>
        <w:tc>
          <w:tcPr>
            <w:tcW w:w="6279" w:type="dxa"/>
          </w:tcPr>
          <w:p w14:paraId="24806BAF" w14:textId="58B0A6B0" w:rsidR="005A5832" w:rsidRPr="00854F6A" w:rsidRDefault="008E6E64" w:rsidP="00AE50D7">
            <w:pPr>
              <w:rPr>
                <w:kern w:val="2"/>
                <w:szCs w:val="24"/>
              </w:rPr>
            </w:pPr>
            <w:r w:rsidRPr="00854F6A">
              <w:rPr>
                <w:kern w:val="2"/>
                <w:szCs w:val="24"/>
              </w:rPr>
              <w:t>Netaikoma</w:t>
            </w:r>
          </w:p>
        </w:tc>
      </w:tr>
      <w:tr w:rsidR="005A5832" w14:paraId="0B39D080" w14:textId="77777777" w:rsidTr="00CF175D">
        <w:trPr>
          <w:trHeight w:val="300"/>
        </w:trPr>
        <w:tc>
          <w:tcPr>
            <w:tcW w:w="9535" w:type="dxa"/>
            <w:gridSpan w:val="2"/>
          </w:tcPr>
          <w:p w14:paraId="10B1ACAB" w14:textId="77777777" w:rsidR="005A5832" w:rsidRDefault="00A10867">
            <w:pPr>
              <w:jc w:val="center"/>
              <w:rPr>
                <w:b/>
                <w:bCs/>
                <w:kern w:val="2"/>
                <w:szCs w:val="24"/>
              </w:rPr>
            </w:pPr>
            <w:r>
              <w:rPr>
                <w:b/>
                <w:bCs/>
                <w:kern w:val="2"/>
                <w:szCs w:val="24"/>
              </w:rPr>
              <w:t>7. SUTARTIES VYKDYMUI PASITELKIAMI SUBTIEKĖJAI</w:t>
            </w:r>
          </w:p>
        </w:tc>
      </w:tr>
      <w:tr w:rsidR="005A5832" w14:paraId="6F0046C6" w14:textId="77777777" w:rsidTr="001378E0">
        <w:trPr>
          <w:trHeight w:val="300"/>
        </w:trPr>
        <w:tc>
          <w:tcPr>
            <w:tcW w:w="3256" w:type="dxa"/>
          </w:tcPr>
          <w:p w14:paraId="440070B4" w14:textId="77777777" w:rsidR="005A5832" w:rsidRDefault="00A10867">
            <w:pPr>
              <w:rPr>
                <w:b/>
                <w:bCs/>
                <w:kern w:val="2"/>
                <w:szCs w:val="24"/>
              </w:rPr>
            </w:pPr>
            <w:r>
              <w:rPr>
                <w:b/>
                <w:bCs/>
                <w:kern w:val="2"/>
                <w:szCs w:val="24"/>
              </w:rPr>
              <w:t>Sutarties vykdymui pasitelkiami subtiekėjai ir (ar) specialistai</w:t>
            </w:r>
          </w:p>
        </w:tc>
        <w:tc>
          <w:tcPr>
            <w:tcW w:w="6279" w:type="dxa"/>
          </w:tcPr>
          <w:p w14:paraId="5FF077B0" w14:textId="77777777" w:rsidR="005A5832" w:rsidRDefault="00A10867">
            <w:pPr>
              <w:rPr>
                <w:kern w:val="2"/>
                <w:szCs w:val="24"/>
              </w:rPr>
            </w:pPr>
            <w:r>
              <w:rPr>
                <w:kern w:val="2"/>
                <w:szCs w:val="24"/>
              </w:rPr>
              <w:t>Sutarties vykdymui subtiekėjai ir (ar) specialistai nepasitelkiami.</w:t>
            </w:r>
          </w:p>
          <w:p w14:paraId="272C9406" w14:textId="77777777" w:rsidR="005A5832" w:rsidRDefault="005A5832">
            <w:pPr>
              <w:rPr>
                <w:kern w:val="2"/>
                <w:szCs w:val="24"/>
              </w:rPr>
            </w:pPr>
          </w:p>
          <w:p w14:paraId="74377208" w14:textId="77777777" w:rsidR="005A5832" w:rsidRDefault="00A10867">
            <w:pPr>
              <w:rPr>
                <w:color w:val="FF0000"/>
                <w:kern w:val="2"/>
                <w:szCs w:val="24"/>
              </w:rPr>
            </w:pPr>
            <w:r>
              <w:rPr>
                <w:color w:val="FF0000"/>
                <w:kern w:val="2"/>
                <w:szCs w:val="24"/>
              </w:rPr>
              <w:t>arba</w:t>
            </w:r>
          </w:p>
          <w:p w14:paraId="0E1EA488" w14:textId="77777777" w:rsidR="005A5832" w:rsidRDefault="005A5832">
            <w:pPr>
              <w:rPr>
                <w:kern w:val="2"/>
                <w:szCs w:val="24"/>
              </w:rPr>
            </w:pPr>
          </w:p>
          <w:p w14:paraId="489AA031" w14:textId="10845D16" w:rsidR="005A5832" w:rsidRDefault="00A10867">
            <w:pPr>
              <w:rPr>
                <w:b/>
                <w:bCs/>
                <w:kern w:val="2"/>
                <w:szCs w:val="24"/>
              </w:rPr>
            </w:pPr>
            <w:r>
              <w:rPr>
                <w:kern w:val="2"/>
                <w:szCs w:val="24"/>
              </w:rPr>
              <w:t xml:space="preserve">Sutarties vykdymui pasitelkiami subtiekėjai ir (ar) specialistai yra nurodyti Sutarties priede Nr. </w:t>
            </w:r>
            <w:r w:rsidR="0011373F">
              <w:rPr>
                <w:kern w:val="2"/>
                <w:szCs w:val="24"/>
              </w:rPr>
              <w:t>1 „</w:t>
            </w:r>
            <w:r w:rsidR="0011373F" w:rsidRPr="0011373F">
              <w:rPr>
                <w:kern w:val="2"/>
                <w:szCs w:val="24"/>
              </w:rPr>
              <w:t>Techninė specifikacija ir pasiūlymo kaina“.</w:t>
            </w:r>
          </w:p>
        </w:tc>
      </w:tr>
      <w:tr w:rsidR="005A5832" w14:paraId="60D4C091" w14:textId="77777777" w:rsidTr="00CF175D">
        <w:trPr>
          <w:trHeight w:val="300"/>
        </w:trPr>
        <w:tc>
          <w:tcPr>
            <w:tcW w:w="9535" w:type="dxa"/>
            <w:gridSpan w:val="2"/>
          </w:tcPr>
          <w:p w14:paraId="78A80500" w14:textId="77777777" w:rsidR="005A5832" w:rsidRDefault="00A10867">
            <w:pPr>
              <w:jc w:val="center"/>
              <w:rPr>
                <w:b/>
                <w:bCs/>
                <w:kern w:val="2"/>
                <w:szCs w:val="24"/>
              </w:rPr>
            </w:pPr>
            <w:r>
              <w:rPr>
                <w:b/>
                <w:bCs/>
                <w:kern w:val="2"/>
                <w:szCs w:val="24"/>
              </w:rPr>
              <w:t>8. PRIEVOLIŲ PAGAL SUTARTĮ ĮVYKDYMO UŽTIKRINIMAS</w:t>
            </w:r>
          </w:p>
        </w:tc>
      </w:tr>
      <w:tr w:rsidR="005A5832" w14:paraId="3B03E824" w14:textId="77777777" w:rsidTr="001378E0">
        <w:trPr>
          <w:trHeight w:val="300"/>
        </w:trPr>
        <w:tc>
          <w:tcPr>
            <w:tcW w:w="3256" w:type="dxa"/>
          </w:tcPr>
          <w:p w14:paraId="5CEC6659" w14:textId="77777777" w:rsidR="005A5832" w:rsidRDefault="00A10867">
            <w:pPr>
              <w:rPr>
                <w:b/>
                <w:bCs/>
                <w:kern w:val="2"/>
                <w:szCs w:val="24"/>
              </w:rPr>
            </w:pPr>
            <w:r>
              <w:rPr>
                <w:b/>
                <w:bCs/>
                <w:kern w:val="2"/>
                <w:szCs w:val="24"/>
              </w:rPr>
              <w:t>8.1. Prievolių pagal Sutartį įvykdymo užtikrinimas</w:t>
            </w:r>
          </w:p>
        </w:tc>
        <w:tc>
          <w:tcPr>
            <w:tcW w:w="6279" w:type="dxa"/>
          </w:tcPr>
          <w:p w14:paraId="260C7C37" w14:textId="77777777" w:rsidR="00AE50D7" w:rsidRPr="00AE50D7" w:rsidRDefault="00AE50D7" w:rsidP="00AE50D7">
            <w:pPr>
              <w:rPr>
                <w:kern w:val="2"/>
                <w:szCs w:val="24"/>
              </w:rPr>
            </w:pPr>
            <w:r w:rsidRPr="00AE50D7">
              <w:rPr>
                <w:kern w:val="2"/>
                <w:szCs w:val="24"/>
              </w:rPr>
              <w:t>Prievolių pagal Sutartį įvykdymas užtikrinamas:</w:t>
            </w:r>
          </w:p>
          <w:p w14:paraId="254AA0B4" w14:textId="48060480" w:rsidR="005A5832" w:rsidRDefault="00AE50D7" w:rsidP="00AE50D7">
            <w:pPr>
              <w:rPr>
                <w:kern w:val="2"/>
                <w:szCs w:val="24"/>
              </w:rPr>
            </w:pPr>
            <w:r w:rsidRPr="00AE50D7">
              <w:rPr>
                <w:kern w:val="2"/>
                <w:szCs w:val="24"/>
              </w:rPr>
              <w:t>Netesybomis (delspinigiais, bauda).</w:t>
            </w:r>
          </w:p>
        </w:tc>
      </w:tr>
      <w:tr w:rsidR="005A5832" w14:paraId="14C25DA1" w14:textId="77777777" w:rsidTr="001378E0">
        <w:trPr>
          <w:trHeight w:val="300"/>
        </w:trPr>
        <w:tc>
          <w:tcPr>
            <w:tcW w:w="3256" w:type="dxa"/>
          </w:tcPr>
          <w:p w14:paraId="1FED833F" w14:textId="77777777" w:rsidR="005A5832" w:rsidRDefault="00A10867">
            <w:pPr>
              <w:rPr>
                <w:b/>
                <w:bCs/>
                <w:kern w:val="2"/>
                <w:szCs w:val="24"/>
              </w:rPr>
            </w:pPr>
            <w:r>
              <w:rPr>
                <w:b/>
                <w:bCs/>
                <w:kern w:val="2"/>
                <w:szCs w:val="24"/>
              </w:rPr>
              <w:t xml:space="preserve">8.2. Sutarties įvykdymo užtikrinimo pateikimas </w:t>
            </w:r>
          </w:p>
        </w:tc>
        <w:tc>
          <w:tcPr>
            <w:tcW w:w="6279" w:type="dxa"/>
          </w:tcPr>
          <w:p w14:paraId="5E7DA225" w14:textId="2FCDD076" w:rsidR="005A5832" w:rsidRDefault="00A10867" w:rsidP="00AE50D7">
            <w:pPr>
              <w:rPr>
                <w:kern w:val="2"/>
                <w:szCs w:val="24"/>
              </w:rPr>
            </w:pPr>
            <w:r>
              <w:rPr>
                <w:kern w:val="2"/>
                <w:szCs w:val="24"/>
              </w:rPr>
              <w:t>Netaikoma</w:t>
            </w:r>
          </w:p>
        </w:tc>
      </w:tr>
      <w:tr w:rsidR="005A5832" w14:paraId="1F2DEA20" w14:textId="77777777" w:rsidTr="00CF175D">
        <w:trPr>
          <w:trHeight w:val="300"/>
        </w:trPr>
        <w:tc>
          <w:tcPr>
            <w:tcW w:w="9535" w:type="dxa"/>
            <w:gridSpan w:val="2"/>
          </w:tcPr>
          <w:p w14:paraId="7F8EAA73"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0D85F7D6" w14:textId="77777777" w:rsidTr="001378E0">
        <w:trPr>
          <w:trHeight w:val="300"/>
        </w:trPr>
        <w:tc>
          <w:tcPr>
            <w:tcW w:w="3256" w:type="dxa"/>
          </w:tcPr>
          <w:p w14:paraId="3F7B9A47" w14:textId="77777777" w:rsidR="005A5832" w:rsidRDefault="00A10867">
            <w:pPr>
              <w:rPr>
                <w:b/>
                <w:bCs/>
                <w:kern w:val="2"/>
                <w:szCs w:val="24"/>
              </w:rPr>
            </w:pPr>
            <w:r>
              <w:rPr>
                <w:b/>
                <w:bCs/>
                <w:kern w:val="2"/>
                <w:szCs w:val="24"/>
              </w:rPr>
              <w:t>9.1. Pirkėjui taikomos netesybos už mokėjimų pagal Sutartį vėlavimą</w:t>
            </w:r>
          </w:p>
        </w:tc>
        <w:tc>
          <w:tcPr>
            <w:tcW w:w="6279" w:type="dxa"/>
          </w:tcPr>
          <w:p w14:paraId="356562A4" w14:textId="1B975802" w:rsidR="005A5832" w:rsidRDefault="00AE50D7">
            <w:pPr>
              <w:spacing w:line="259" w:lineRule="auto"/>
              <w:rPr>
                <w:color w:val="000000"/>
                <w:kern w:val="2"/>
                <w:szCs w:val="24"/>
              </w:rPr>
            </w:pPr>
            <w:r w:rsidRPr="00AE50D7">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5A5832" w14:paraId="32870A86" w14:textId="77777777" w:rsidTr="001378E0">
        <w:trPr>
          <w:trHeight w:val="300"/>
        </w:trPr>
        <w:tc>
          <w:tcPr>
            <w:tcW w:w="3256" w:type="dxa"/>
          </w:tcPr>
          <w:p w14:paraId="67818071" w14:textId="77777777" w:rsidR="005A5832" w:rsidRDefault="00A10867">
            <w:pPr>
              <w:rPr>
                <w:b/>
                <w:bCs/>
                <w:kern w:val="2"/>
                <w:szCs w:val="24"/>
              </w:rPr>
            </w:pPr>
            <w:r>
              <w:rPr>
                <w:b/>
                <w:bCs/>
                <w:kern w:val="2"/>
                <w:szCs w:val="24"/>
              </w:rPr>
              <w:t>9.2. Tiekėjui taikomos netesybos</w:t>
            </w:r>
          </w:p>
        </w:tc>
        <w:tc>
          <w:tcPr>
            <w:tcW w:w="6279" w:type="dxa"/>
          </w:tcPr>
          <w:p w14:paraId="5BB2EA23" w14:textId="77777777" w:rsidR="008772F7" w:rsidRPr="00B422F6" w:rsidRDefault="008772F7" w:rsidP="008772F7">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FED6D4D" w14:textId="79CD1B60" w:rsidR="005A5832" w:rsidRDefault="008772F7" w:rsidP="008772F7">
            <w:pPr>
              <w:jc w:val="both"/>
              <w:rPr>
                <w:b/>
                <w:bCs/>
                <w:kern w:val="2"/>
                <w:szCs w:val="24"/>
              </w:rPr>
            </w:pPr>
            <w:r w:rsidRPr="00B422F6">
              <w:rPr>
                <w:kern w:val="2"/>
                <w:szCs w:val="24"/>
              </w:rPr>
              <w:t>9.2.</w:t>
            </w:r>
            <w:r>
              <w:rPr>
                <w:kern w:val="2"/>
                <w:szCs w:val="24"/>
              </w:rPr>
              <w:t>2</w:t>
            </w:r>
            <w:r w:rsidRPr="00B422F6">
              <w:rPr>
                <w:kern w:val="2"/>
                <w:szCs w:val="24"/>
              </w:rPr>
              <w:t>. Jeigu netesybos neišskaičiuojamos pagal Bendrųjų sąlygų 8.2.3 punktą, Tiekėjas privalo sumokėti Pirkėjui netesybas per 5 (penkias) darbo dienas nuo Pirkėjo pareikalavimo.</w:t>
            </w:r>
          </w:p>
        </w:tc>
      </w:tr>
      <w:tr w:rsidR="005A5832" w14:paraId="0BD9CE86" w14:textId="77777777" w:rsidTr="001378E0">
        <w:trPr>
          <w:trHeight w:val="300"/>
        </w:trPr>
        <w:tc>
          <w:tcPr>
            <w:tcW w:w="3256" w:type="dxa"/>
          </w:tcPr>
          <w:p w14:paraId="01AB9192" w14:textId="5D082226" w:rsidR="005A5832" w:rsidRDefault="00A10867">
            <w:pPr>
              <w:rPr>
                <w:b/>
                <w:bCs/>
                <w:kern w:val="2"/>
                <w:szCs w:val="24"/>
              </w:rPr>
            </w:pPr>
            <w:r>
              <w:rPr>
                <w:b/>
                <w:bCs/>
                <w:kern w:val="2"/>
                <w:szCs w:val="24"/>
              </w:rPr>
              <w:t>9.3. Tiekėjui / Pirkėjui taikoma bauda nutraukus Sutartį dėl esminio Sutarties pažeidimo</w:t>
            </w:r>
            <w:r w:rsidR="00FC388F">
              <w:rPr>
                <w:b/>
                <w:bCs/>
                <w:sz w:val="23"/>
                <w:szCs w:val="23"/>
              </w:rPr>
              <w:t xml:space="preserve"> ar nepagrįstai nutraukus Sutarties vykdymą ne Sutartyje nustatyta tvarka</w:t>
            </w:r>
          </w:p>
        </w:tc>
        <w:tc>
          <w:tcPr>
            <w:tcW w:w="6279" w:type="dxa"/>
          </w:tcPr>
          <w:p w14:paraId="787C7AB7" w14:textId="77777777" w:rsidR="00FC388F" w:rsidRDefault="00FC388F" w:rsidP="00FC388F">
            <w:pPr>
              <w:jc w:val="both"/>
              <w:rPr>
                <w:kern w:val="2"/>
                <w:szCs w:val="24"/>
              </w:rPr>
            </w:pPr>
            <w:r>
              <w:rPr>
                <w:kern w:val="2"/>
                <w:szCs w:val="24"/>
              </w:rPr>
              <w:t xml:space="preserve">9.3.1. </w:t>
            </w:r>
            <w:r w:rsidRPr="00FC31AD">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7BBFE5A4" w14:textId="0BD72C21" w:rsidR="005A5832" w:rsidRDefault="00FC388F" w:rsidP="00FC388F">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r>
              <w:rPr>
                <w:kern w:val="2"/>
                <w:szCs w:val="24"/>
              </w:rPr>
              <w:t>.</w:t>
            </w:r>
          </w:p>
        </w:tc>
      </w:tr>
      <w:tr w:rsidR="005A5832" w14:paraId="6BCCA4D8" w14:textId="77777777" w:rsidTr="001378E0">
        <w:trPr>
          <w:trHeight w:val="300"/>
        </w:trPr>
        <w:tc>
          <w:tcPr>
            <w:tcW w:w="3256" w:type="dxa"/>
          </w:tcPr>
          <w:p w14:paraId="3DD4AD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279" w:type="dxa"/>
          </w:tcPr>
          <w:p w14:paraId="780A4186" w14:textId="77777777" w:rsidR="00C16EDE" w:rsidRPr="00C16EDE" w:rsidRDefault="00C16EDE" w:rsidP="00CA7419">
            <w:pPr>
              <w:jc w:val="both"/>
              <w:rPr>
                <w:color w:val="000000"/>
                <w:kern w:val="2"/>
                <w:szCs w:val="24"/>
              </w:rPr>
            </w:pPr>
            <w:r w:rsidRPr="00C16EDE">
              <w:rPr>
                <w:color w:val="000000"/>
                <w:kern w:val="2"/>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C80A60B" w14:textId="77777777" w:rsidR="00C16EDE" w:rsidRPr="00C16EDE" w:rsidRDefault="00C16EDE" w:rsidP="00CA7419">
            <w:pPr>
              <w:jc w:val="both"/>
              <w:rPr>
                <w:color w:val="000000"/>
                <w:kern w:val="2"/>
                <w:szCs w:val="24"/>
              </w:rPr>
            </w:pPr>
          </w:p>
          <w:p w14:paraId="0B9199F9" w14:textId="2E6ED149" w:rsidR="005A5832" w:rsidRDefault="00C16EDE" w:rsidP="00CA7419">
            <w:pPr>
              <w:jc w:val="both"/>
              <w:rPr>
                <w:kern w:val="2"/>
                <w:szCs w:val="24"/>
              </w:rPr>
            </w:pPr>
            <w:r w:rsidRPr="00C16EDE">
              <w:rPr>
                <w:color w:val="000000"/>
                <w:kern w:val="2"/>
                <w:szCs w:val="24"/>
              </w:rPr>
              <w:t>9.4.2. Jeigu bauda neišskaičiuojama pagal Bendrųjų sąlygų 8.2.3 punktą, Tiekėjas privalo sumokėti Pirkėjui baudą per 5 (penkias) darbo dienas nuo Pirkėjo pareikalavimo.</w:t>
            </w:r>
          </w:p>
        </w:tc>
      </w:tr>
      <w:tr w:rsidR="005A5832" w14:paraId="11A6FDB0" w14:textId="77777777" w:rsidTr="001378E0">
        <w:trPr>
          <w:trHeight w:val="300"/>
        </w:trPr>
        <w:tc>
          <w:tcPr>
            <w:tcW w:w="3256" w:type="dxa"/>
          </w:tcPr>
          <w:p w14:paraId="24DCE5EF"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279" w:type="dxa"/>
          </w:tcPr>
          <w:p w14:paraId="3BB151B5" w14:textId="77777777" w:rsidR="00C16EDE" w:rsidRPr="00C16EDE" w:rsidRDefault="00C16EDE" w:rsidP="00CA7419">
            <w:pPr>
              <w:jc w:val="both"/>
              <w:rPr>
                <w:color w:val="000000"/>
                <w:kern w:val="2"/>
                <w:szCs w:val="24"/>
              </w:rPr>
            </w:pPr>
            <w:r w:rsidRPr="00C16EDE">
              <w:rPr>
                <w:color w:val="000000"/>
                <w:kern w:val="2"/>
                <w:szCs w:val="24"/>
              </w:rPr>
              <w:t>9.5.1. Tiekėjui nustatoma 500 (penkių šimtų) Eur vertės bauda už kiekvieną nustatytą atvejį dėl aplinkosauginių kriterijų nesilaikymą, surašant pažeidimo aktą už kiekvieną nustatytą atvejį. Bauda išskaičiuojama iš Tiekėjui mokėtinos sumos.</w:t>
            </w:r>
          </w:p>
          <w:p w14:paraId="1C9850CB" w14:textId="77777777" w:rsidR="00C16EDE" w:rsidRPr="00C16EDE" w:rsidRDefault="00C16EDE" w:rsidP="00CA7419">
            <w:pPr>
              <w:jc w:val="both"/>
              <w:rPr>
                <w:color w:val="000000"/>
                <w:kern w:val="2"/>
                <w:szCs w:val="24"/>
              </w:rPr>
            </w:pPr>
          </w:p>
          <w:p w14:paraId="5A949863" w14:textId="1A602C87" w:rsidR="005A5832" w:rsidRDefault="00C16EDE" w:rsidP="00CA7419">
            <w:pPr>
              <w:jc w:val="both"/>
              <w:rPr>
                <w:color w:val="4472C4"/>
                <w:kern w:val="2"/>
                <w:szCs w:val="24"/>
              </w:rPr>
            </w:pPr>
            <w:r w:rsidRPr="00C16EDE">
              <w:rPr>
                <w:color w:val="000000"/>
                <w:kern w:val="2"/>
                <w:szCs w:val="24"/>
              </w:rPr>
              <w:t>9.5.2. Jeigu bauda neišskaičiuojama pagal Bendrųjų sąlygų 8.2.3 punktą, Tiekėjas privalo sumokėti Pirkėjui baudą per 5 (penkias) darbo dienas nuo Pirkėjo pareikalavimo</w:t>
            </w:r>
          </w:p>
        </w:tc>
      </w:tr>
      <w:tr w:rsidR="005A5832" w14:paraId="0AB94DE1" w14:textId="77777777" w:rsidTr="001378E0">
        <w:trPr>
          <w:trHeight w:val="300"/>
        </w:trPr>
        <w:tc>
          <w:tcPr>
            <w:tcW w:w="3256" w:type="dxa"/>
          </w:tcPr>
          <w:p w14:paraId="4E5EF5BE"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279" w:type="dxa"/>
          </w:tcPr>
          <w:p w14:paraId="5110C097" w14:textId="48DF61D2" w:rsidR="005A5832" w:rsidRDefault="00A10867" w:rsidP="00C16EDE">
            <w:pPr>
              <w:rPr>
                <w:color w:val="4472C4"/>
                <w:kern w:val="2"/>
                <w:szCs w:val="24"/>
              </w:rPr>
            </w:pPr>
            <w:r>
              <w:rPr>
                <w:kern w:val="2"/>
                <w:szCs w:val="24"/>
              </w:rPr>
              <w:lastRenderedPageBreak/>
              <w:t>Netaikoma</w:t>
            </w:r>
          </w:p>
        </w:tc>
      </w:tr>
      <w:tr w:rsidR="005A5832" w14:paraId="49AC14D6" w14:textId="77777777" w:rsidTr="001378E0">
        <w:trPr>
          <w:trHeight w:val="300"/>
        </w:trPr>
        <w:tc>
          <w:tcPr>
            <w:tcW w:w="3256" w:type="dxa"/>
          </w:tcPr>
          <w:p w14:paraId="01ED6F3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279" w:type="dxa"/>
          </w:tcPr>
          <w:p w14:paraId="537BA66A" w14:textId="3A222CA0" w:rsidR="005A5832" w:rsidRDefault="0045661E" w:rsidP="0045661E">
            <w:pPr>
              <w:jc w:val="both"/>
              <w:rPr>
                <w:color w:val="4472C4"/>
                <w:kern w:val="2"/>
                <w:szCs w:val="24"/>
              </w:rPr>
            </w:pPr>
            <w:r>
              <w:rPr>
                <w:kern w:val="2"/>
                <w:szCs w:val="24"/>
              </w:rPr>
              <w:t>Netaikoma</w:t>
            </w:r>
            <w:r w:rsidR="008E6E64">
              <w:rPr>
                <w:szCs w:val="24"/>
                <w:lang w:val="en-US"/>
              </w:rPr>
              <w:t xml:space="preserve"> </w:t>
            </w:r>
          </w:p>
        </w:tc>
      </w:tr>
      <w:tr w:rsidR="005A5832" w14:paraId="7656CEAE" w14:textId="77777777" w:rsidTr="001378E0">
        <w:trPr>
          <w:trHeight w:val="1250"/>
        </w:trPr>
        <w:tc>
          <w:tcPr>
            <w:tcW w:w="3256" w:type="dxa"/>
          </w:tcPr>
          <w:p w14:paraId="69A837E5" w14:textId="77777777" w:rsidR="005A5832" w:rsidRPr="00AE580C" w:rsidRDefault="00A10867">
            <w:pPr>
              <w:rPr>
                <w:b/>
                <w:bCs/>
                <w:kern w:val="2"/>
                <w:szCs w:val="24"/>
              </w:rPr>
            </w:pPr>
            <w:r w:rsidRPr="00AE580C">
              <w:rPr>
                <w:b/>
                <w:bCs/>
                <w:kern w:val="2"/>
                <w:szCs w:val="24"/>
              </w:rPr>
              <w:t xml:space="preserve">9.8. </w:t>
            </w:r>
            <w:r>
              <w:rPr>
                <w:b/>
                <w:bCs/>
                <w:kern w:val="2"/>
                <w:szCs w:val="24"/>
              </w:rPr>
              <w:t>Tiekėjui taikomos netesybos dėl Sutarties įvykdymo užtikrinimo nepratęsimo</w:t>
            </w:r>
          </w:p>
        </w:tc>
        <w:tc>
          <w:tcPr>
            <w:tcW w:w="6279" w:type="dxa"/>
          </w:tcPr>
          <w:p w14:paraId="419E70B6" w14:textId="0B98ECEC" w:rsidR="005A5832" w:rsidRDefault="00A10867" w:rsidP="00C16EDE">
            <w:pPr>
              <w:rPr>
                <w:color w:val="4472C4"/>
                <w:kern w:val="2"/>
                <w:szCs w:val="24"/>
              </w:rPr>
            </w:pPr>
            <w:r>
              <w:rPr>
                <w:kern w:val="2"/>
                <w:szCs w:val="24"/>
              </w:rPr>
              <w:t>Netaikoma</w:t>
            </w:r>
          </w:p>
        </w:tc>
      </w:tr>
      <w:tr w:rsidR="00D8302A" w14:paraId="46B73878" w14:textId="77777777" w:rsidTr="001378E0">
        <w:trPr>
          <w:trHeight w:val="1250"/>
        </w:trPr>
        <w:tc>
          <w:tcPr>
            <w:tcW w:w="3256" w:type="dxa"/>
          </w:tcPr>
          <w:p w14:paraId="5CA601D9" w14:textId="696ADC91" w:rsidR="00D8302A" w:rsidRPr="00AE580C" w:rsidRDefault="00D8302A" w:rsidP="00D8302A">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279" w:type="dxa"/>
          </w:tcPr>
          <w:p w14:paraId="67A1D6B8" w14:textId="439C98A4" w:rsidR="00D8302A" w:rsidRDefault="00D8302A" w:rsidP="00D8302A">
            <w:pPr>
              <w:rPr>
                <w:kern w:val="2"/>
                <w:szCs w:val="24"/>
              </w:rPr>
            </w:pPr>
            <w:r>
              <w:t>Netaikoma</w:t>
            </w:r>
          </w:p>
        </w:tc>
      </w:tr>
      <w:tr w:rsidR="005A5832" w14:paraId="23373FE3" w14:textId="77777777" w:rsidTr="001378E0">
        <w:trPr>
          <w:trHeight w:val="300"/>
        </w:trPr>
        <w:tc>
          <w:tcPr>
            <w:tcW w:w="3256" w:type="dxa"/>
          </w:tcPr>
          <w:p w14:paraId="7B43DDDF" w14:textId="2F6BBF78" w:rsidR="005A5832" w:rsidRDefault="00A10867">
            <w:pPr>
              <w:rPr>
                <w:b/>
                <w:bCs/>
                <w:kern w:val="2"/>
                <w:szCs w:val="24"/>
                <w:lang w:val="en-US"/>
              </w:rPr>
            </w:pPr>
            <w:r>
              <w:rPr>
                <w:b/>
                <w:bCs/>
                <w:kern w:val="2"/>
                <w:szCs w:val="24"/>
                <w:lang w:val="en-US"/>
              </w:rPr>
              <w:t>9.</w:t>
            </w:r>
            <w:r w:rsidR="00D8302A">
              <w:rPr>
                <w:b/>
                <w:bCs/>
                <w:kern w:val="2"/>
                <w:szCs w:val="24"/>
                <w:lang w:val="en-US"/>
              </w:rPr>
              <w:t>10</w:t>
            </w:r>
            <w:r>
              <w:rPr>
                <w:b/>
                <w:bCs/>
                <w:kern w:val="2"/>
                <w:szCs w:val="24"/>
                <w:lang w:val="en-US"/>
              </w:rPr>
              <w:t xml:space="preserve">. </w:t>
            </w:r>
            <w:r>
              <w:rPr>
                <w:b/>
                <w:bCs/>
                <w:kern w:val="2"/>
                <w:szCs w:val="24"/>
              </w:rPr>
              <w:t>Kitos netesybos</w:t>
            </w:r>
          </w:p>
        </w:tc>
        <w:tc>
          <w:tcPr>
            <w:tcW w:w="6279" w:type="dxa"/>
          </w:tcPr>
          <w:p w14:paraId="75A3AD2B" w14:textId="22FB9563" w:rsidR="005A5832" w:rsidRDefault="00C16EDE" w:rsidP="00CA7419">
            <w:pPr>
              <w:jc w:val="both"/>
              <w:rPr>
                <w:color w:val="4472C4"/>
                <w:kern w:val="2"/>
                <w:szCs w:val="24"/>
              </w:rPr>
            </w:pPr>
            <w:r w:rsidRPr="00EB62B0">
              <w:t xml:space="preserve">Tiekėjui nevykdant arba netinkamai vykdant Sutartimi prisiimtus įsipareigojimus, </w:t>
            </w:r>
            <w:r w:rsidR="00E819F3" w:rsidRPr="00854F6A">
              <w:rPr>
                <w:kern w:val="2"/>
                <w:szCs w:val="24"/>
              </w:rPr>
              <w:t xml:space="preserve">po rašytinio Pirkėjo pranešimo pateikimo </w:t>
            </w:r>
            <w:r w:rsidR="00D0272F" w:rsidRPr="00854F6A">
              <w:rPr>
                <w:kern w:val="2"/>
                <w:szCs w:val="24"/>
              </w:rPr>
              <w:t xml:space="preserve">su prašymu pašalinti trūkumus </w:t>
            </w:r>
            <w:r w:rsidR="00E819F3" w:rsidRPr="00854F6A">
              <w:rPr>
                <w:kern w:val="2"/>
                <w:szCs w:val="24"/>
              </w:rPr>
              <w:t xml:space="preserve">Teikėjui nepašalinus </w:t>
            </w:r>
            <w:r w:rsidR="00D0272F" w:rsidRPr="00854F6A">
              <w:rPr>
                <w:kern w:val="2"/>
                <w:szCs w:val="24"/>
              </w:rPr>
              <w:t xml:space="preserve">trūkumų </w:t>
            </w:r>
            <w:r w:rsidR="00E819F3" w:rsidRPr="00854F6A">
              <w:rPr>
                <w:kern w:val="2"/>
                <w:szCs w:val="24"/>
              </w:rPr>
              <w:t>per Šalių suderintą terminą,</w:t>
            </w:r>
            <w:r w:rsidR="00E819F3" w:rsidRPr="00854F6A">
              <w:t xml:space="preserve"> </w:t>
            </w:r>
            <w:r w:rsidRPr="00854F6A">
              <w:t xml:space="preserve">Pirkėjas įgyja teisę reikalauti </w:t>
            </w:r>
            <w:r w:rsidRPr="00EB62B0">
              <w:t xml:space="preserve">(netaikoma tais atvejais, kuomet </w:t>
            </w:r>
            <w:r w:rsidR="00E819F3">
              <w:t>taikomos netesybos</w:t>
            </w:r>
            <w:r w:rsidRPr="00EB62B0">
              <w:t xml:space="preserve"> pagal Specialiųjų sąlygų 9.2</w:t>
            </w:r>
            <w:r w:rsidR="00E819F3">
              <w:t xml:space="preserve">, </w:t>
            </w:r>
            <w:r w:rsidRPr="00EB62B0">
              <w:t>9.4</w:t>
            </w:r>
            <w:r w:rsidR="00F21FFA">
              <w:t xml:space="preserve">, </w:t>
            </w:r>
            <w:r w:rsidRPr="00EB62B0">
              <w:t>9.5</w:t>
            </w:r>
            <w:r w:rsidR="00F21FFA">
              <w:t xml:space="preserve"> ar 9.7</w:t>
            </w:r>
            <w:r w:rsidRPr="00EB62B0">
              <w:t xml:space="preserve"> punktus), o </w:t>
            </w:r>
            <w:r w:rsidR="00E819F3">
              <w:t>Tiekėjas</w:t>
            </w:r>
            <w:r w:rsidR="00E819F3" w:rsidRPr="00EB62B0">
              <w:t xml:space="preserve"> </w:t>
            </w:r>
            <w:r w:rsidRPr="00EB62B0">
              <w:t>įsipareigoja sumokėti 10 % nuo Pradinės Sutarties vertės be PVM dydžio baudą.</w:t>
            </w:r>
          </w:p>
        </w:tc>
      </w:tr>
      <w:tr w:rsidR="00CF175D" w:rsidRPr="00604396" w14:paraId="1267D4BD" w14:textId="77777777" w:rsidTr="00CF175D">
        <w:trPr>
          <w:trHeight w:val="300"/>
        </w:trPr>
        <w:tc>
          <w:tcPr>
            <w:tcW w:w="9535" w:type="dxa"/>
            <w:gridSpan w:val="2"/>
          </w:tcPr>
          <w:p w14:paraId="4733343D" w14:textId="77777777" w:rsidR="00CF175D" w:rsidRPr="00604396" w:rsidRDefault="00CF175D" w:rsidP="00130787">
            <w:pPr>
              <w:jc w:val="center"/>
              <w:rPr>
                <w:b/>
                <w:bCs/>
                <w:kern w:val="2"/>
                <w:szCs w:val="24"/>
              </w:rPr>
            </w:pPr>
            <w:r w:rsidRPr="001256DF">
              <w:rPr>
                <w:b/>
                <w:bCs/>
                <w:szCs w:val="24"/>
              </w:rPr>
              <w:t>10. ESMINĖS SUTARTIES SĄLYGOS</w:t>
            </w:r>
          </w:p>
        </w:tc>
      </w:tr>
      <w:tr w:rsidR="00CF175D" w:rsidRPr="00604396" w14:paraId="590131B6" w14:textId="77777777" w:rsidTr="001378E0">
        <w:trPr>
          <w:trHeight w:val="300"/>
        </w:trPr>
        <w:tc>
          <w:tcPr>
            <w:tcW w:w="3256" w:type="dxa"/>
          </w:tcPr>
          <w:p w14:paraId="34592290" w14:textId="77777777" w:rsidR="00CF175D" w:rsidRPr="00604396" w:rsidRDefault="00CF175D" w:rsidP="00130787">
            <w:pPr>
              <w:rPr>
                <w:b/>
                <w:bCs/>
                <w:kern w:val="2"/>
                <w:szCs w:val="24"/>
              </w:rPr>
            </w:pPr>
            <w:r w:rsidRPr="0035042D">
              <w:rPr>
                <w:b/>
                <w:bCs/>
                <w:kern w:val="2"/>
                <w:szCs w:val="24"/>
              </w:rPr>
              <w:t>10.1. Esminės Sutarties sąlygos</w:t>
            </w:r>
          </w:p>
        </w:tc>
        <w:tc>
          <w:tcPr>
            <w:tcW w:w="6279" w:type="dxa"/>
          </w:tcPr>
          <w:p w14:paraId="5A8FC83A" w14:textId="77777777" w:rsidR="00CF175D" w:rsidRPr="00604396" w:rsidRDefault="00CF175D" w:rsidP="00130787">
            <w:pPr>
              <w:rPr>
                <w:b/>
                <w:bCs/>
                <w:kern w:val="2"/>
                <w:szCs w:val="24"/>
              </w:rPr>
            </w:pPr>
            <w:r w:rsidRPr="0035042D">
              <w:rPr>
                <w:szCs w:val="24"/>
              </w:rPr>
              <w:t>Netaikoma</w:t>
            </w:r>
          </w:p>
        </w:tc>
      </w:tr>
      <w:tr w:rsidR="00CF175D" w:rsidRPr="00604396" w14:paraId="303F3EE8" w14:textId="77777777" w:rsidTr="001378E0">
        <w:trPr>
          <w:trHeight w:val="300"/>
        </w:trPr>
        <w:tc>
          <w:tcPr>
            <w:tcW w:w="3256" w:type="dxa"/>
          </w:tcPr>
          <w:p w14:paraId="1DDCE863" w14:textId="77777777" w:rsidR="00CF175D" w:rsidRPr="00604396" w:rsidRDefault="00CF175D" w:rsidP="00130787">
            <w:pPr>
              <w:rPr>
                <w:b/>
                <w:bCs/>
                <w:kern w:val="2"/>
                <w:szCs w:val="24"/>
              </w:rPr>
            </w:pPr>
            <w:r w:rsidRPr="0035042D">
              <w:rPr>
                <w:b/>
                <w:bCs/>
                <w:kern w:val="2"/>
                <w:szCs w:val="24"/>
              </w:rPr>
              <w:t>10.2. dideli arba nuolatiniai esminės Sutarties sąlygos vykdymo trūkumai</w:t>
            </w:r>
          </w:p>
        </w:tc>
        <w:tc>
          <w:tcPr>
            <w:tcW w:w="6279" w:type="dxa"/>
          </w:tcPr>
          <w:p w14:paraId="3ECBEC91" w14:textId="77777777" w:rsidR="00CF175D" w:rsidRPr="00604396" w:rsidRDefault="00CF175D" w:rsidP="00130787">
            <w:pPr>
              <w:rPr>
                <w:b/>
                <w:bCs/>
                <w:kern w:val="2"/>
                <w:szCs w:val="24"/>
              </w:rPr>
            </w:pPr>
            <w:r w:rsidRPr="0035042D">
              <w:rPr>
                <w:szCs w:val="24"/>
              </w:rPr>
              <w:t>Netaikoma</w:t>
            </w:r>
          </w:p>
        </w:tc>
      </w:tr>
      <w:tr w:rsidR="005A5832" w14:paraId="5CC38F60" w14:textId="77777777" w:rsidTr="00CF175D">
        <w:trPr>
          <w:trHeight w:val="300"/>
        </w:trPr>
        <w:tc>
          <w:tcPr>
            <w:tcW w:w="9535" w:type="dxa"/>
            <w:gridSpan w:val="2"/>
          </w:tcPr>
          <w:p w14:paraId="199AA549" w14:textId="6CA3FF4E" w:rsidR="005A5832" w:rsidRDefault="00E6759C">
            <w:pPr>
              <w:jc w:val="center"/>
              <w:rPr>
                <w:b/>
                <w:bCs/>
                <w:kern w:val="2"/>
                <w:szCs w:val="24"/>
              </w:rPr>
            </w:pPr>
            <w:r>
              <w:rPr>
                <w:b/>
                <w:bCs/>
                <w:kern w:val="2"/>
                <w:szCs w:val="24"/>
              </w:rPr>
              <w:t>11</w:t>
            </w:r>
            <w:r w:rsidR="00A10867">
              <w:rPr>
                <w:b/>
                <w:bCs/>
                <w:kern w:val="2"/>
                <w:szCs w:val="24"/>
              </w:rPr>
              <w:t>. SUTARTIES GALIOJIMAS IR KEITIMAS</w:t>
            </w:r>
          </w:p>
        </w:tc>
      </w:tr>
      <w:tr w:rsidR="005A5832" w14:paraId="253BF8A6" w14:textId="77777777" w:rsidTr="001378E0">
        <w:trPr>
          <w:trHeight w:val="300"/>
        </w:trPr>
        <w:tc>
          <w:tcPr>
            <w:tcW w:w="3256" w:type="dxa"/>
          </w:tcPr>
          <w:p w14:paraId="55603602" w14:textId="63824361" w:rsidR="005A5832" w:rsidRDefault="00A10867">
            <w:pPr>
              <w:rPr>
                <w:b/>
                <w:bCs/>
                <w:kern w:val="2"/>
                <w:szCs w:val="24"/>
              </w:rPr>
            </w:pPr>
            <w:r>
              <w:rPr>
                <w:b/>
                <w:bCs/>
                <w:kern w:val="2"/>
                <w:szCs w:val="24"/>
              </w:rPr>
              <w:t>1</w:t>
            </w:r>
            <w:r w:rsidR="00BA71F2">
              <w:rPr>
                <w:b/>
                <w:bCs/>
                <w:kern w:val="2"/>
                <w:szCs w:val="24"/>
              </w:rPr>
              <w:t>1</w:t>
            </w:r>
            <w:r>
              <w:rPr>
                <w:b/>
                <w:bCs/>
                <w:kern w:val="2"/>
                <w:szCs w:val="24"/>
              </w:rPr>
              <w:t>.1. Sutarties sudarymas ir įsigaliojimas</w:t>
            </w:r>
          </w:p>
        </w:tc>
        <w:tc>
          <w:tcPr>
            <w:tcW w:w="6279" w:type="dxa"/>
          </w:tcPr>
          <w:p w14:paraId="77C03EF3" w14:textId="087C923F" w:rsidR="005A5832" w:rsidRDefault="00F951A4" w:rsidP="00CA7419">
            <w:pPr>
              <w:jc w:val="both"/>
              <w:rPr>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 xml:space="preserve">galioja </w:t>
            </w:r>
            <w:r w:rsidR="001B52F8">
              <w:rPr>
                <w:b/>
                <w:bCs/>
              </w:rPr>
              <w:t>7</w:t>
            </w:r>
            <w:r w:rsidRPr="003F12CB">
              <w:rPr>
                <w:b/>
                <w:bCs/>
              </w:rPr>
              <w:t xml:space="preserve"> mėnesi</w:t>
            </w:r>
            <w:r w:rsidR="001B52F8">
              <w:rPr>
                <w:b/>
                <w:bCs/>
              </w:rPr>
              <w:t>us</w:t>
            </w:r>
            <w:r w:rsidRPr="00F93ADE">
              <w:t>.</w:t>
            </w:r>
          </w:p>
        </w:tc>
      </w:tr>
      <w:tr w:rsidR="005A5832" w14:paraId="73C34A82" w14:textId="77777777" w:rsidTr="001378E0">
        <w:trPr>
          <w:trHeight w:val="300"/>
        </w:trPr>
        <w:tc>
          <w:tcPr>
            <w:tcW w:w="3256" w:type="dxa"/>
          </w:tcPr>
          <w:p w14:paraId="08BEC243" w14:textId="53EA43F4" w:rsidR="005A5832" w:rsidRDefault="00A10867">
            <w:pPr>
              <w:rPr>
                <w:b/>
                <w:bCs/>
                <w:kern w:val="2"/>
                <w:szCs w:val="24"/>
              </w:rPr>
            </w:pPr>
            <w:r>
              <w:rPr>
                <w:b/>
                <w:bCs/>
                <w:kern w:val="2"/>
                <w:szCs w:val="24"/>
              </w:rPr>
              <w:t>1</w:t>
            </w:r>
            <w:r w:rsidR="00BA71F2">
              <w:rPr>
                <w:b/>
                <w:bCs/>
                <w:kern w:val="2"/>
                <w:szCs w:val="24"/>
              </w:rPr>
              <w:t>1</w:t>
            </w:r>
            <w:r>
              <w:rPr>
                <w:b/>
                <w:bCs/>
                <w:kern w:val="2"/>
                <w:szCs w:val="24"/>
              </w:rPr>
              <w:t>.2. Sutarties galiojimo termino pratęsimas</w:t>
            </w:r>
          </w:p>
        </w:tc>
        <w:tc>
          <w:tcPr>
            <w:tcW w:w="6279" w:type="dxa"/>
          </w:tcPr>
          <w:p w14:paraId="56D2E5B6" w14:textId="76E2926B" w:rsidR="005A5832" w:rsidRDefault="001B52F8" w:rsidP="00E12E05">
            <w:pPr>
              <w:rPr>
                <w:kern w:val="2"/>
                <w:szCs w:val="24"/>
              </w:rPr>
            </w:pPr>
            <w:r>
              <w:rPr>
                <w:kern w:val="2"/>
                <w:szCs w:val="24"/>
              </w:rPr>
              <w:t>Netaikoma</w:t>
            </w:r>
          </w:p>
        </w:tc>
      </w:tr>
      <w:tr w:rsidR="005A5832" w14:paraId="11176BA5" w14:textId="77777777" w:rsidTr="00CF175D">
        <w:trPr>
          <w:trHeight w:val="300"/>
        </w:trPr>
        <w:tc>
          <w:tcPr>
            <w:tcW w:w="9535" w:type="dxa"/>
            <w:gridSpan w:val="2"/>
          </w:tcPr>
          <w:p w14:paraId="260E63CD" w14:textId="5BB39EB0" w:rsidR="005A5832" w:rsidRDefault="00A10867" w:rsidP="00B21750">
            <w:pPr>
              <w:jc w:val="center"/>
              <w:rPr>
                <w:b/>
                <w:bCs/>
                <w:kern w:val="2"/>
                <w:szCs w:val="24"/>
              </w:rPr>
            </w:pPr>
            <w:r>
              <w:rPr>
                <w:b/>
                <w:bCs/>
                <w:kern w:val="2"/>
                <w:szCs w:val="24"/>
              </w:rPr>
              <w:t>1</w:t>
            </w:r>
            <w:r w:rsidR="00CF175D">
              <w:rPr>
                <w:b/>
                <w:bCs/>
                <w:kern w:val="2"/>
                <w:szCs w:val="24"/>
              </w:rPr>
              <w:t>2</w:t>
            </w:r>
            <w:r>
              <w:rPr>
                <w:b/>
                <w:bCs/>
                <w:kern w:val="2"/>
                <w:szCs w:val="24"/>
              </w:rPr>
              <w:t>. SUTARTIES NUTRAUKIMAS</w:t>
            </w:r>
          </w:p>
        </w:tc>
      </w:tr>
      <w:tr w:rsidR="005A5832" w14:paraId="3A93947A" w14:textId="77777777" w:rsidTr="001378E0">
        <w:trPr>
          <w:trHeight w:val="300"/>
        </w:trPr>
        <w:tc>
          <w:tcPr>
            <w:tcW w:w="3256" w:type="dxa"/>
          </w:tcPr>
          <w:p w14:paraId="4A8946F2" w14:textId="291410BD" w:rsidR="005A5832" w:rsidRDefault="00A10867">
            <w:pPr>
              <w:rPr>
                <w:b/>
                <w:bCs/>
                <w:kern w:val="2"/>
                <w:szCs w:val="24"/>
              </w:rPr>
            </w:pPr>
            <w:r>
              <w:rPr>
                <w:b/>
                <w:bCs/>
                <w:kern w:val="2"/>
                <w:szCs w:val="24"/>
              </w:rPr>
              <w:lastRenderedPageBreak/>
              <w:t>1</w:t>
            </w:r>
            <w:r w:rsidR="00BA71F2">
              <w:rPr>
                <w:b/>
                <w:bCs/>
                <w:kern w:val="2"/>
                <w:szCs w:val="24"/>
              </w:rPr>
              <w:t>2</w:t>
            </w:r>
            <w:r>
              <w:rPr>
                <w:b/>
                <w:bCs/>
                <w:kern w:val="2"/>
                <w:szCs w:val="24"/>
              </w:rPr>
              <w:t>.1. Sutarties nutraukimo pagrindai</w:t>
            </w:r>
          </w:p>
        </w:tc>
        <w:tc>
          <w:tcPr>
            <w:tcW w:w="6279" w:type="dxa"/>
          </w:tcPr>
          <w:p w14:paraId="46D027CC" w14:textId="5599E353" w:rsidR="005A5832" w:rsidRDefault="00A10867" w:rsidP="00D72C76">
            <w:pPr>
              <w:rPr>
                <w:color w:val="4472C4"/>
                <w:kern w:val="2"/>
                <w:szCs w:val="24"/>
              </w:rPr>
            </w:pPr>
            <w:r>
              <w:rPr>
                <w:kern w:val="2"/>
                <w:szCs w:val="24"/>
              </w:rPr>
              <w:t>Sutartis gali būti nutraukiama rašytiniu Šalių susitarimu arba vienašališkai, Bendrosiose sąlygose nustatyta tvarka.</w:t>
            </w:r>
          </w:p>
        </w:tc>
      </w:tr>
      <w:tr w:rsidR="005A5832" w14:paraId="6C65F73A" w14:textId="77777777" w:rsidTr="001378E0">
        <w:trPr>
          <w:trHeight w:val="300"/>
        </w:trPr>
        <w:tc>
          <w:tcPr>
            <w:tcW w:w="3256" w:type="dxa"/>
          </w:tcPr>
          <w:p w14:paraId="4AB3DE37" w14:textId="15C330F6" w:rsidR="005A5832" w:rsidRDefault="00A10867">
            <w:pPr>
              <w:rPr>
                <w:b/>
                <w:bCs/>
                <w:kern w:val="2"/>
                <w:szCs w:val="24"/>
              </w:rPr>
            </w:pPr>
            <w:r>
              <w:rPr>
                <w:b/>
                <w:bCs/>
                <w:kern w:val="2"/>
                <w:szCs w:val="24"/>
              </w:rPr>
              <w:t>1</w:t>
            </w:r>
            <w:r w:rsidR="00BA71F2">
              <w:rPr>
                <w:b/>
                <w:bCs/>
                <w:kern w:val="2"/>
                <w:szCs w:val="24"/>
              </w:rPr>
              <w:t>2</w:t>
            </w:r>
            <w:r>
              <w:rPr>
                <w:b/>
                <w:bCs/>
                <w:kern w:val="2"/>
                <w:szCs w:val="24"/>
              </w:rPr>
              <w:t>.2. Esminiai Sutarties pažeidimai</w:t>
            </w:r>
          </w:p>
          <w:p w14:paraId="7160D246" w14:textId="77777777" w:rsidR="005A5832" w:rsidRDefault="005A5832">
            <w:pPr>
              <w:rPr>
                <w:b/>
                <w:bCs/>
                <w:kern w:val="2"/>
                <w:szCs w:val="24"/>
              </w:rPr>
            </w:pPr>
          </w:p>
        </w:tc>
        <w:tc>
          <w:tcPr>
            <w:tcW w:w="6279" w:type="dxa"/>
          </w:tcPr>
          <w:p w14:paraId="439937AF" w14:textId="74B3DC93" w:rsidR="006A32D6" w:rsidRPr="00340E57" w:rsidRDefault="006A32D6" w:rsidP="00CA7419">
            <w:pPr>
              <w:jc w:val="both"/>
              <w:rPr>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1</w:t>
            </w:r>
            <w:r w:rsidRPr="00340E57">
              <w:rPr>
                <w:kern w:val="2"/>
                <w:szCs w:val="24"/>
              </w:rPr>
              <w:t xml:space="preserve">. jeigu Tiekėjas pažeidžia Prekių </w:t>
            </w:r>
            <w:r w:rsidR="003C4C0F">
              <w:rPr>
                <w:kern w:val="2"/>
                <w:szCs w:val="24"/>
              </w:rPr>
              <w:t>pateikimo</w:t>
            </w:r>
            <w:r w:rsidR="003C4C0F" w:rsidRPr="00340E57">
              <w:rPr>
                <w:kern w:val="2"/>
                <w:szCs w:val="24"/>
              </w:rPr>
              <w:t xml:space="preserve"> </w:t>
            </w:r>
            <w:r w:rsidRPr="00340E57">
              <w:rPr>
                <w:kern w:val="2"/>
                <w:szCs w:val="24"/>
              </w:rPr>
              <w:t>terminus ir priskaičiuotų netesybų už vėlavimą suma viršija 10 (dešimt) proc. Pradinės sutarties vertės;</w:t>
            </w:r>
          </w:p>
          <w:p w14:paraId="22F35739" w14:textId="3321E49F" w:rsidR="005A5832" w:rsidRDefault="006A32D6" w:rsidP="00CA7419">
            <w:pPr>
              <w:spacing w:line="257" w:lineRule="auto"/>
              <w:jc w:val="both"/>
              <w:rPr>
                <w:rFonts w:eastAsia="Arial"/>
                <w:color w:val="FF0000"/>
                <w:kern w:val="2"/>
                <w:szCs w:val="24"/>
              </w:rPr>
            </w:pPr>
            <w:r w:rsidRPr="00340E57">
              <w:rPr>
                <w:kern w:val="2"/>
                <w:szCs w:val="24"/>
              </w:rPr>
              <w:t>1</w:t>
            </w:r>
            <w:r w:rsidR="00B8759E">
              <w:rPr>
                <w:kern w:val="2"/>
                <w:szCs w:val="24"/>
              </w:rPr>
              <w:t>2</w:t>
            </w:r>
            <w:r w:rsidRPr="00340E57">
              <w:rPr>
                <w:kern w:val="2"/>
                <w:szCs w:val="24"/>
              </w:rPr>
              <w:t>.2.</w:t>
            </w:r>
            <w:r w:rsidR="00364158">
              <w:rPr>
                <w:kern w:val="2"/>
                <w:szCs w:val="24"/>
              </w:rPr>
              <w:t>2</w:t>
            </w:r>
            <w:r w:rsidRPr="00340E57">
              <w:rPr>
                <w:kern w:val="2"/>
                <w:szCs w:val="24"/>
              </w:rPr>
              <w:t xml:space="preserve">. Tiekėjas, pasibaigus Prekių </w:t>
            </w:r>
            <w:r w:rsidR="003C4C0F">
              <w:rPr>
                <w:kern w:val="2"/>
                <w:szCs w:val="24"/>
              </w:rPr>
              <w:t>pateikimo</w:t>
            </w:r>
            <w:r w:rsidR="003C4C0F" w:rsidRPr="00340E57">
              <w:rPr>
                <w:kern w:val="2"/>
                <w:szCs w:val="24"/>
              </w:rPr>
              <w:t xml:space="preserve"> </w:t>
            </w:r>
            <w:r w:rsidRPr="00340E57">
              <w:rPr>
                <w:kern w:val="2"/>
                <w:szCs w:val="24"/>
              </w:rPr>
              <w:t>terminui, daugiau kaip 2 (du) kartus pristato Prekes, kurios neatitinka Sutartyje ir (ar) Įstatymuose nustatytų reikalavimų Prekėms.</w:t>
            </w:r>
          </w:p>
        </w:tc>
      </w:tr>
      <w:tr w:rsidR="005A5832" w14:paraId="5480A402" w14:textId="77777777" w:rsidTr="00CF175D">
        <w:trPr>
          <w:trHeight w:val="300"/>
        </w:trPr>
        <w:tc>
          <w:tcPr>
            <w:tcW w:w="9535" w:type="dxa"/>
            <w:gridSpan w:val="2"/>
          </w:tcPr>
          <w:p w14:paraId="1ECA5DE4" w14:textId="0DCA70C0" w:rsidR="005A5832" w:rsidRDefault="00A10867">
            <w:pPr>
              <w:jc w:val="center"/>
              <w:rPr>
                <w:kern w:val="2"/>
                <w:szCs w:val="24"/>
              </w:rPr>
            </w:pPr>
            <w:r>
              <w:rPr>
                <w:b/>
                <w:bCs/>
                <w:kern w:val="2"/>
                <w:szCs w:val="24"/>
              </w:rPr>
              <w:t>1</w:t>
            </w:r>
            <w:r w:rsidR="001378E0">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A5832" w14:paraId="7B91A733" w14:textId="77777777" w:rsidTr="001378E0">
        <w:trPr>
          <w:trHeight w:val="300"/>
        </w:trPr>
        <w:tc>
          <w:tcPr>
            <w:tcW w:w="3256" w:type="dxa"/>
          </w:tcPr>
          <w:p w14:paraId="6620B2B2" w14:textId="7C8A330A" w:rsidR="005A5832" w:rsidRDefault="00A10867">
            <w:pPr>
              <w:rPr>
                <w:b/>
                <w:bCs/>
                <w:kern w:val="2"/>
                <w:szCs w:val="24"/>
              </w:rPr>
            </w:pPr>
            <w:r>
              <w:rPr>
                <w:b/>
                <w:bCs/>
                <w:kern w:val="2"/>
                <w:szCs w:val="24"/>
              </w:rPr>
              <w:t>1</w:t>
            </w:r>
            <w:r w:rsidR="001378E0">
              <w:rPr>
                <w:b/>
                <w:bCs/>
                <w:kern w:val="2"/>
                <w:szCs w:val="24"/>
              </w:rPr>
              <w:t>3</w:t>
            </w:r>
            <w:r>
              <w:rPr>
                <w:b/>
                <w:bCs/>
                <w:kern w:val="2"/>
                <w:szCs w:val="24"/>
              </w:rPr>
              <w:t>.1. Aplinkosauginių kriterijų nustatymo teisinis pagrindas</w:t>
            </w:r>
          </w:p>
        </w:tc>
        <w:tc>
          <w:tcPr>
            <w:tcW w:w="6279" w:type="dxa"/>
          </w:tcPr>
          <w:p w14:paraId="0F744BEE" w14:textId="7A6DE8C6" w:rsidR="005A5832" w:rsidRDefault="00A10867" w:rsidP="00CA741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E580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2C3AA8" w:rsidRPr="00854F6A">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tc>
      </w:tr>
      <w:tr w:rsidR="005A5832" w14:paraId="7BA7774A" w14:textId="77777777" w:rsidTr="001378E0">
        <w:trPr>
          <w:trHeight w:val="300"/>
        </w:trPr>
        <w:tc>
          <w:tcPr>
            <w:tcW w:w="3256" w:type="dxa"/>
          </w:tcPr>
          <w:p w14:paraId="1DC84325" w14:textId="7147DA79"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279" w:type="dxa"/>
          </w:tcPr>
          <w:p w14:paraId="04884ABA" w14:textId="211A7407" w:rsidR="005A5832" w:rsidRPr="00B82D4E" w:rsidRDefault="001D304A" w:rsidP="00CA7419">
            <w:pPr>
              <w:jc w:val="both"/>
              <w:rPr>
                <w:szCs w:val="24"/>
              </w:rPr>
            </w:pPr>
            <w:r>
              <w:rPr>
                <w:szCs w:val="24"/>
              </w:rPr>
              <w:t>Netaikoma</w:t>
            </w:r>
          </w:p>
        </w:tc>
      </w:tr>
      <w:tr w:rsidR="005A5832" w14:paraId="1B0ED908" w14:textId="77777777" w:rsidTr="001378E0">
        <w:trPr>
          <w:trHeight w:val="300"/>
        </w:trPr>
        <w:tc>
          <w:tcPr>
            <w:tcW w:w="3256" w:type="dxa"/>
          </w:tcPr>
          <w:p w14:paraId="62985B26" w14:textId="370423A4" w:rsidR="005A5832" w:rsidRDefault="00A10867">
            <w:pPr>
              <w:rPr>
                <w:b/>
                <w:bCs/>
                <w:kern w:val="2"/>
                <w:szCs w:val="24"/>
              </w:rPr>
            </w:pPr>
            <w:r>
              <w:rPr>
                <w:b/>
                <w:bCs/>
                <w:kern w:val="2"/>
                <w:szCs w:val="24"/>
              </w:rPr>
              <w:t>1</w:t>
            </w:r>
            <w:r w:rsidR="001378E0">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279" w:type="dxa"/>
          </w:tcPr>
          <w:p w14:paraId="5679D5E0" w14:textId="50D4D14F" w:rsidR="005A5832" w:rsidRPr="00BA5025" w:rsidRDefault="00556692" w:rsidP="00CA7419">
            <w:pPr>
              <w:jc w:val="both"/>
              <w:rPr>
                <w:color w:val="538135" w:themeColor="accent6" w:themeShade="BF"/>
                <w:szCs w:val="24"/>
              </w:rPr>
            </w:pPr>
            <w:r w:rsidRPr="00CA7419">
              <w:rPr>
                <w:szCs w:val="24"/>
              </w:rPr>
              <w:t xml:space="preserve">Šio pirkimo objektas – kraujas – yra organinė medžiaga, pirkimo metu nesukuriamas materialus produktas, darantis žymų poveikį aplinkai. </w:t>
            </w:r>
            <w:r w:rsidR="00873806">
              <w:rPr>
                <w:szCs w:val="24"/>
              </w:rPr>
              <w:t>Prekės</w:t>
            </w:r>
            <w:r w:rsidRPr="00CA7419">
              <w:rPr>
                <w:szCs w:val="24"/>
              </w:rPr>
              <w:t xml:space="preserve"> gabena</w:t>
            </w:r>
            <w:r w:rsidR="00873806">
              <w:rPr>
                <w:szCs w:val="24"/>
              </w:rPr>
              <w:t>mos</w:t>
            </w:r>
            <w:r w:rsidRPr="00CA7419">
              <w:rPr>
                <w:szCs w:val="24"/>
              </w:rPr>
              <w:t xml:space="preserve"> daugkartinėje antrinėje pakuotėje – </w:t>
            </w:r>
            <w:proofErr w:type="spellStart"/>
            <w:r w:rsidRPr="00CA7419">
              <w:rPr>
                <w:szCs w:val="24"/>
              </w:rPr>
              <w:t>šaltkrepšyje</w:t>
            </w:r>
            <w:proofErr w:type="spellEnd"/>
            <w:r w:rsidRPr="00CA7419">
              <w:rPr>
                <w:szCs w:val="24"/>
              </w:rPr>
              <w:t xml:space="preserve">. </w:t>
            </w:r>
          </w:p>
        </w:tc>
      </w:tr>
      <w:tr w:rsidR="005A5832" w14:paraId="1657527B" w14:textId="77777777" w:rsidTr="001378E0">
        <w:trPr>
          <w:trHeight w:val="300"/>
        </w:trPr>
        <w:tc>
          <w:tcPr>
            <w:tcW w:w="3256" w:type="dxa"/>
          </w:tcPr>
          <w:p w14:paraId="384F5F70" w14:textId="7FFEE349" w:rsidR="005A5832" w:rsidRDefault="00A10867">
            <w:pPr>
              <w:rPr>
                <w:b/>
                <w:bCs/>
                <w:kern w:val="2"/>
                <w:szCs w:val="24"/>
              </w:rPr>
            </w:pPr>
            <w:r>
              <w:rPr>
                <w:b/>
                <w:bCs/>
                <w:kern w:val="2"/>
                <w:szCs w:val="24"/>
              </w:rPr>
              <w:t>1</w:t>
            </w:r>
            <w:r w:rsidR="001378E0">
              <w:rPr>
                <w:b/>
                <w:bCs/>
                <w:kern w:val="2"/>
                <w:szCs w:val="24"/>
              </w:rPr>
              <w:t>3</w:t>
            </w:r>
            <w:r>
              <w:rPr>
                <w:b/>
                <w:bCs/>
                <w:kern w:val="2"/>
                <w:szCs w:val="24"/>
              </w:rPr>
              <w:t>.</w:t>
            </w:r>
            <w:r w:rsidR="001378E0">
              <w:rPr>
                <w:b/>
                <w:bCs/>
                <w:kern w:val="2"/>
                <w:szCs w:val="24"/>
              </w:rPr>
              <w:t>3</w:t>
            </w:r>
            <w:r>
              <w:rPr>
                <w:b/>
                <w:bCs/>
                <w:kern w:val="2"/>
                <w:szCs w:val="24"/>
              </w:rPr>
              <w:t>. Su perkamomis Prekėmis susiję socialiniai kriterijai</w:t>
            </w:r>
          </w:p>
        </w:tc>
        <w:tc>
          <w:tcPr>
            <w:tcW w:w="6279" w:type="dxa"/>
          </w:tcPr>
          <w:p w14:paraId="580D1AD0"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6250C57" w14:textId="7D7D096F" w:rsidR="005A5832" w:rsidRDefault="005A5832">
            <w:pPr>
              <w:rPr>
                <w:color w:val="0070C0"/>
                <w:kern w:val="2"/>
                <w:szCs w:val="24"/>
              </w:rPr>
            </w:pPr>
          </w:p>
        </w:tc>
      </w:tr>
      <w:tr w:rsidR="005A5832" w14:paraId="58201C54" w14:textId="77777777" w:rsidTr="00CF175D">
        <w:trPr>
          <w:trHeight w:val="300"/>
        </w:trPr>
        <w:tc>
          <w:tcPr>
            <w:tcW w:w="9535" w:type="dxa"/>
            <w:gridSpan w:val="2"/>
          </w:tcPr>
          <w:p w14:paraId="2F03E93D" w14:textId="0C14E03B" w:rsidR="005A5832" w:rsidRDefault="00A10867">
            <w:pPr>
              <w:jc w:val="center"/>
              <w:rPr>
                <w:b/>
                <w:bCs/>
                <w:kern w:val="2"/>
                <w:szCs w:val="24"/>
              </w:rPr>
            </w:pPr>
            <w:r>
              <w:rPr>
                <w:b/>
                <w:bCs/>
                <w:kern w:val="2"/>
                <w:szCs w:val="24"/>
              </w:rPr>
              <w:t>1</w:t>
            </w:r>
            <w:r w:rsidR="001378E0">
              <w:rPr>
                <w:b/>
                <w:bCs/>
                <w:kern w:val="2"/>
                <w:szCs w:val="24"/>
              </w:rPr>
              <w:t>4</w:t>
            </w:r>
            <w:r>
              <w:rPr>
                <w:b/>
                <w:bCs/>
                <w:kern w:val="2"/>
                <w:szCs w:val="24"/>
              </w:rPr>
              <w:t xml:space="preserve">. BENDRŲJŲ SĄLYGŲ PAKEITIMAI IR PAPILDYMAI </w:t>
            </w:r>
          </w:p>
          <w:p w14:paraId="4417979C" w14:textId="77777777" w:rsidR="005A5832" w:rsidRDefault="00A10867">
            <w:pPr>
              <w:jc w:val="center"/>
              <w:rPr>
                <w:kern w:val="2"/>
                <w:szCs w:val="24"/>
              </w:rPr>
            </w:pPr>
            <w:r>
              <w:rPr>
                <w:kern w:val="2"/>
                <w:szCs w:val="24"/>
              </w:rPr>
              <w:t xml:space="preserve">(jeigu būtina dėl konkretaus Sutarties dalyko specifikos) </w:t>
            </w:r>
          </w:p>
        </w:tc>
      </w:tr>
      <w:tr w:rsidR="005A5832" w14:paraId="103A223B" w14:textId="77777777" w:rsidTr="001378E0">
        <w:trPr>
          <w:trHeight w:val="300"/>
        </w:trPr>
        <w:tc>
          <w:tcPr>
            <w:tcW w:w="3256" w:type="dxa"/>
          </w:tcPr>
          <w:p w14:paraId="62EBA87E" w14:textId="2AFAB60B" w:rsidR="005A5832" w:rsidRDefault="00A10867">
            <w:pPr>
              <w:rPr>
                <w:b/>
                <w:bCs/>
                <w:kern w:val="2"/>
                <w:szCs w:val="24"/>
              </w:rPr>
            </w:pPr>
            <w:r>
              <w:rPr>
                <w:b/>
                <w:bCs/>
                <w:kern w:val="2"/>
                <w:szCs w:val="24"/>
              </w:rPr>
              <w:t>1</w:t>
            </w:r>
            <w:r w:rsidR="001378E0">
              <w:rPr>
                <w:b/>
                <w:bCs/>
                <w:kern w:val="2"/>
                <w:szCs w:val="24"/>
              </w:rPr>
              <w:t>4</w:t>
            </w:r>
            <w:r>
              <w:rPr>
                <w:b/>
                <w:bCs/>
                <w:kern w:val="2"/>
                <w:szCs w:val="24"/>
              </w:rPr>
              <w:t xml:space="preserve">.1. </w:t>
            </w:r>
          </w:p>
        </w:tc>
        <w:tc>
          <w:tcPr>
            <w:tcW w:w="6279" w:type="dxa"/>
          </w:tcPr>
          <w:p w14:paraId="08FDD6F8" w14:textId="77777777" w:rsidR="00E25134" w:rsidRDefault="00316EB7" w:rsidP="008B795D">
            <w:pPr>
              <w:jc w:val="both"/>
              <w:rPr>
                <w:kern w:val="2"/>
                <w:szCs w:val="24"/>
              </w:rPr>
            </w:pPr>
            <w:r w:rsidRPr="00316EB7">
              <w:rPr>
                <w:kern w:val="2"/>
                <w:szCs w:val="24"/>
              </w:rPr>
              <w:t>11.1. Laikoma, kad į Sutarties kainą yra įtrauktos visos Tiekėjo išlaidos, susijusios su  tinkamu šioje Sutartyje numatytų kitų Tiekėjo įsipareigojimų įvykdymu, įskaitant, bet apsiribojant, dokumentų, kurių reikalauja Pirkėjas, rengimo ir pateikimo išlaidas; Pirkėjo konsultacijų ir pagalbos visais klausimais, susijusiais su Prekių naudojimu išlaidas</w:t>
            </w:r>
            <w:r w:rsidRPr="00316EB7">
              <w:t xml:space="preserve"> </w:t>
            </w:r>
            <w:r w:rsidRPr="00316EB7">
              <w:rPr>
                <w:kern w:val="2"/>
                <w:szCs w:val="24"/>
              </w:rPr>
              <w:t xml:space="preserve">ir kitokias išlaidas, Tiekėjo patirtas vykdant Sutartyje numatytus įsipareigojimus. </w:t>
            </w:r>
          </w:p>
          <w:p w14:paraId="2AB5819D" w14:textId="698E2DE6" w:rsidR="005A5832" w:rsidRPr="00316EB7" w:rsidRDefault="005A5832" w:rsidP="008B795D">
            <w:pPr>
              <w:jc w:val="both"/>
              <w:rPr>
                <w:kern w:val="2"/>
                <w:szCs w:val="24"/>
              </w:rPr>
            </w:pPr>
          </w:p>
        </w:tc>
      </w:tr>
      <w:tr w:rsidR="005A5832" w14:paraId="3A1FDCCB" w14:textId="77777777" w:rsidTr="001378E0">
        <w:trPr>
          <w:trHeight w:val="300"/>
        </w:trPr>
        <w:tc>
          <w:tcPr>
            <w:tcW w:w="3256" w:type="dxa"/>
          </w:tcPr>
          <w:p w14:paraId="3B914CE7" w14:textId="1F039640" w:rsidR="005A5832" w:rsidRDefault="00A10867">
            <w:pPr>
              <w:rPr>
                <w:b/>
                <w:bCs/>
                <w:kern w:val="2"/>
                <w:szCs w:val="24"/>
              </w:rPr>
            </w:pPr>
            <w:r>
              <w:rPr>
                <w:b/>
                <w:bCs/>
                <w:kern w:val="2"/>
                <w:szCs w:val="24"/>
              </w:rPr>
              <w:t>1</w:t>
            </w:r>
            <w:r w:rsidR="001378E0">
              <w:rPr>
                <w:b/>
                <w:bCs/>
                <w:kern w:val="2"/>
                <w:szCs w:val="24"/>
              </w:rPr>
              <w:t>4</w:t>
            </w:r>
            <w:r>
              <w:rPr>
                <w:b/>
                <w:bCs/>
                <w:kern w:val="2"/>
                <w:szCs w:val="24"/>
              </w:rPr>
              <w:t>.</w:t>
            </w:r>
            <w:r w:rsidR="001B52F8">
              <w:rPr>
                <w:b/>
                <w:bCs/>
                <w:kern w:val="2"/>
                <w:szCs w:val="24"/>
              </w:rPr>
              <w:t>2</w:t>
            </w:r>
            <w:r>
              <w:rPr>
                <w:b/>
                <w:bCs/>
                <w:kern w:val="2"/>
                <w:szCs w:val="24"/>
              </w:rPr>
              <w:t>.</w:t>
            </w:r>
          </w:p>
        </w:tc>
        <w:tc>
          <w:tcPr>
            <w:tcW w:w="6279" w:type="dxa"/>
          </w:tcPr>
          <w:p w14:paraId="155C2511" w14:textId="77777777" w:rsidR="00316EB7" w:rsidRPr="00316EB7" w:rsidRDefault="00316EB7" w:rsidP="00316EB7">
            <w:pPr>
              <w:rPr>
                <w:kern w:val="2"/>
                <w:szCs w:val="24"/>
              </w:rPr>
            </w:pPr>
            <w:r w:rsidRPr="00316EB7">
              <w:rPr>
                <w:kern w:val="2"/>
                <w:szCs w:val="24"/>
              </w:rPr>
              <w:t xml:space="preserve">Šalys susitaria išbraukti nurodytą Sutarties Bendrųjų sąlygų punktą, tačiau kitų punktų numeracijos nekeisti: </w:t>
            </w:r>
          </w:p>
          <w:p w14:paraId="0B06B0BB" w14:textId="77777777" w:rsidR="00316EB7" w:rsidRPr="00316EB7" w:rsidRDefault="00316EB7" w:rsidP="00316EB7">
            <w:pPr>
              <w:rPr>
                <w:kern w:val="2"/>
                <w:szCs w:val="24"/>
              </w:rPr>
            </w:pPr>
          </w:p>
          <w:p w14:paraId="1AB6A837" w14:textId="77777777" w:rsidR="00316EB7" w:rsidRPr="00316EB7" w:rsidRDefault="00316EB7" w:rsidP="00316EB7">
            <w:pPr>
              <w:rPr>
                <w:kern w:val="2"/>
                <w:szCs w:val="24"/>
              </w:rPr>
            </w:pPr>
            <w:r w:rsidRPr="00316EB7">
              <w:rPr>
                <w:kern w:val="2"/>
                <w:szCs w:val="24"/>
              </w:rPr>
              <w:t>6.2.3.2. punktą;</w:t>
            </w:r>
          </w:p>
          <w:p w14:paraId="6C5FF4E2" w14:textId="77777777" w:rsidR="00316EB7" w:rsidRPr="00316EB7" w:rsidRDefault="00316EB7" w:rsidP="00316EB7">
            <w:pPr>
              <w:rPr>
                <w:kern w:val="2"/>
                <w:szCs w:val="24"/>
              </w:rPr>
            </w:pPr>
          </w:p>
          <w:p w14:paraId="38427711" w14:textId="77777777" w:rsidR="00316EB7" w:rsidRPr="00316EB7" w:rsidRDefault="00316EB7" w:rsidP="00316EB7">
            <w:pPr>
              <w:rPr>
                <w:kern w:val="2"/>
                <w:szCs w:val="24"/>
              </w:rPr>
            </w:pPr>
            <w:r w:rsidRPr="00316EB7">
              <w:rPr>
                <w:kern w:val="2"/>
                <w:szCs w:val="24"/>
              </w:rPr>
              <w:t>6.2.6. punktą;</w:t>
            </w:r>
          </w:p>
          <w:p w14:paraId="68DE8F7B" w14:textId="77777777" w:rsidR="00316EB7" w:rsidRPr="00316EB7" w:rsidRDefault="00316EB7" w:rsidP="00316EB7">
            <w:pPr>
              <w:rPr>
                <w:kern w:val="2"/>
                <w:szCs w:val="24"/>
              </w:rPr>
            </w:pPr>
          </w:p>
          <w:p w14:paraId="463A0007" w14:textId="3D334663" w:rsidR="005A5832" w:rsidRPr="00316EB7" w:rsidRDefault="00316EB7" w:rsidP="00316EB7">
            <w:pPr>
              <w:rPr>
                <w:kern w:val="2"/>
                <w:szCs w:val="24"/>
              </w:rPr>
            </w:pPr>
            <w:r w:rsidRPr="00316EB7">
              <w:rPr>
                <w:kern w:val="2"/>
                <w:szCs w:val="24"/>
              </w:rPr>
              <w:t>21.2.5. punktą.</w:t>
            </w:r>
          </w:p>
        </w:tc>
      </w:tr>
      <w:tr w:rsidR="005A5832" w14:paraId="5870B2A8" w14:textId="77777777" w:rsidTr="001378E0">
        <w:trPr>
          <w:trHeight w:val="300"/>
        </w:trPr>
        <w:tc>
          <w:tcPr>
            <w:tcW w:w="3256" w:type="dxa"/>
          </w:tcPr>
          <w:p w14:paraId="4DD52B99" w14:textId="3EDAE977" w:rsidR="005A5832" w:rsidRDefault="00A10867">
            <w:pPr>
              <w:rPr>
                <w:b/>
                <w:bCs/>
                <w:kern w:val="2"/>
                <w:szCs w:val="24"/>
              </w:rPr>
            </w:pPr>
            <w:r>
              <w:rPr>
                <w:b/>
                <w:bCs/>
                <w:kern w:val="2"/>
                <w:szCs w:val="24"/>
              </w:rPr>
              <w:lastRenderedPageBreak/>
              <w:t>1</w:t>
            </w:r>
            <w:r w:rsidR="001B52F8">
              <w:rPr>
                <w:b/>
                <w:bCs/>
                <w:kern w:val="2"/>
                <w:szCs w:val="24"/>
              </w:rPr>
              <w:t>4</w:t>
            </w:r>
            <w:r>
              <w:rPr>
                <w:b/>
                <w:bCs/>
                <w:kern w:val="2"/>
                <w:szCs w:val="24"/>
              </w:rPr>
              <w:t>.</w:t>
            </w:r>
            <w:r w:rsidR="001B52F8">
              <w:rPr>
                <w:b/>
                <w:bCs/>
                <w:kern w:val="2"/>
                <w:szCs w:val="24"/>
              </w:rPr>
              <w:t>3</w:t>
            </w:r>
            <w:r>
              <w:rPr>
                <w:b/>
                <w:bCs/>
                <w:kern w:val="2"/>
                <w:szCs w:val="24"/>
              </w:rPr>
              <w:t>.</w:t>
            </w:r>
          </w:p>
        </w:tc>
        <w:tc>
          <w:tcPr>
            <w:tcW w:w="6279" w:type="dxa"/>
          </w:tcPr>
          <w:p w14:paraId="05F66441"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F6085D5" w14:textId="77777777" w:rsidTr="00CF175D">
        <w:trPr>
          <w:trHeight w:val="300"/>
        </w:trPr>
        <w:tc>
          <w:tcPr>
            <w:tcW w:w="9535" w:type="dxa"/>
            <w:gridSpan w:val="2"/>
          </w:tcPr>
          <w:p w14:paraId="7682B4D7" w14:textId="77777777" w:rsidR="005A5832" w:rsidRDefault="00A10867">
            <w:pPr>
              <w:jc w:val="center"/>
              <w:rPr>
                <w:b/>
                <w:bCs/>
                <w:kern w:val="2"/>
                <w:szCs w:val="24"/>
              </w:rPr>
            </w:pPr>
            <w:r>
              <w:rPr>
                <w:b/>
                <w:bCs/>
                <w:kern w:val="2"/>
                <w:szCs w:val="24"/>
              </w:rPr>
              <w:t>14. SUTARTIES PRIEDAI</w:t>
            </w:r>
          </w:p>
        </w:tc>
      </w:tr>
      <w:tr w:rsidR="005A5832" w14:paraId="37236E34" w14:textId="77777777" w:rsidTr="001378E0">
        <w:trPr>
          <w:trHeight w:val="300"/>
        </w:trPr>
        <w:tc>
          <w:tcPr>
            <w:tcW w:w="3256" w:type="dxa"/>
          </w:tcPr>
          <w:p w14:paraId="04FAFB3F" w14:textId="77777777" w:rsidR="005A5832" w:rsidRDefault="00A10867">
            <w:pPr>
              <w:jc w:val="center"/>
              <w:rPr>
                <w:b/>
                <w:bCs/>
                <w:kern w:val="2"/>
                <w:szCs w:val="24"/>
              </w:rPr>
            </w:pPr>
            <w:r>
              <w:rPr>
                <w:b/>
                <w:bCs/>
                <w:kern w:val="2"/>
                <w:szCs w:val="24"/>
              </w:rPr>
              <w:t>14.1. Priedas Nr. 1</w:t>
            </w:r>
          </w:p>
        </w:tc>
        <w:tc>
          <w:tcPr>
            <w:tcW w:w="6279" w:type="dxa"/>
          </w:tcPr>
          <w:p w14:paraId="2B856293" w14:textId="31985FEE" w:rsidR="005A5832" w:rsidRDefault="00316EB7">
            <w:pPr>
              <w:jc w:val="center"/>
              <w:rPr>
                <w:b/>
                <w:bCs/>
                <w:kern w:val="2"/>
                <w:szCs w:val="24"/>
              </w:rPr>
            </w:pPr>
            <w:r>
              <w:rPr>
                <w:b/>
                <w:bCs/>
                <w:kern w:val="2"/>
                <w:szCs w:val="24"/>
              </w:rPr>
              <w:t>Techninė specifikacija ir pasiūlymo kaina</w:t>
            </w:r>
          </w:p>
        </w:tc>
      </w:tr>
      <w:tr w:rsidR="005A5832" w14:paraId="09C671BD" w14:textId="77777777" w:rsidTr="00CF175D">
        <w:tc>
          <w:tcPr>
            <w:tcW w:w="9535" w:type="dxa"/>
            <w:gridSpan w:val="2"/>
          </w:tcPr>
          <w:p w14:paraId="76287968" w14:textId="77777777" w:rsidR="005A5832" w:rsidRDefault="00A10867">
            <w:pPr>
              <w:jc w:val="center"/>
              <w:rPr>
                <w:b/>
                <w:bCs/>
                <w:kern w:val="2"/>
                <w:szCs w:val="24"/>
              </w:rPr>
            </w:pPr>
            <w:r>
              <w:rPr>
                <w:b/>
                <w:bCs/>
                <w:kern w:val="2"/>
                <w:szCs w:val="24"/>
              </w:rPr>
              <w:t>15. ŠALIŲ ATSTOVŲ PARAŠAI</w:t>
            </w:r>
          </w:p>
        </w:tc>
      </w:tr>
      <w:tr w:rsidR="005A5832" w14:paraId="066E11FA" w14:textId="77777777" w:rsidTr="001378E0">
        <w:tc>
          <w:tcPr>
            <w:tcW w:w="3256" w:type="dxa"/>
          </w:tcPr>
          <w:p w14:paraId="1D0602F4" w14:textId="77777777" w:rsidR="005A5832" w:rsidRDefault="00A10867">
            <w:pPr>
              <w:jc w:val="center"/>
              <w:rPr>
                <w:b/>
                <w:bCs/>
                <w:kern w:val="2"/>
                <w:szCs w:val="24"/>
              </w:rPr>
            </w:pPr>
            <w:r>
              <w:rPr>
                <w:b/>
                <w:bCs/>
                <w:kern w:val="2"/>
                <w:szCs w:val="24"/>
              </w:rPr>
              <w:t>PIRKĖJAS</w:t>
            </w:r>
          </w:p>
        </w:tc>
        <w:tc>
          <w:tcPr>
            <w:tcW w:w="6279" w:type="dxa"/>
          </w:tcPr>
          <w:p w14:paraId="0AAC1353" w14:textId="77777777" w:rsidR="005A5832" w:rsidRDefault="00A10867">
            <w:pPr>
              <w:jc w:val="center"/>
              <w:rPr>
                <w:b/>
                <w:bCs/>
                <w:kern w:val="2"/>
                <w:szCs w:val="24"/>
              </w:rPr>
            </w:pPr>
            <w:r>
              <w:rPr>
                <w:b/>
                <w:bCs/>
                <w:kern w:val="2"/>
                <w:szCs w:val="24"/>
              </w:rPr>
              <w:t>TIEKĖJAS</w:t>
            </w:r>
          </w:p>
        </w:tc>
      </w:tr>
      <w:tr w:rsidR="005A5832" w14:paraId="008AEC9F" w14:textId="77777777" w:rsidTr="001378E0">
        <w:tc>
          <w:tcPr>
            <w:tcW w:w="3256" w:type="dxa"/>
          </w:tcPr>
          <w:p w14:paraId="47B4477C" w14:textId="77777777" w:rsidR="005A5832" w:rsidRDefault="00A10867">
            <w:pPr>
              <w:jc w:val="center"/>
              <w:rPr>
                <w:color w:val="4472C4"/>
                <w:kern w:val="2"/>
                <w:szCs w:val="24"/>
              </w:rPr>
            </w:pPr>
            <w:r>
              <w:rPr>
                <w:color w:val="4472C4"/>
                <w:kern w:val="2"/>
                <w:szCs w:val="24"/>
              </w:rPr>
              <w:t>(nurodomos atstovo pareigos, vardas, pavardė)</w:t>
            </w:r>
          </w:p>
        </w:tc>
        <w:tc>
          <w:tcPr>
            <w:tcW w:w="6279" w:type="dxa"/>
          </w:tcPr>
          <w:p w14:paraId="6A274B91" w14:textId="77777777" w:rsidR="005A5832" w:rsidRDefault="00A10867">
            <w:pPr>
              <w:jc w:val="center"/>
              <w:rPr>
                <w:b/>
                <w:bCs/>
                <w:kern w:val="2"/>
                <w:szCs w:val="24"/>
              </w:rPr>
            </w:pPr>
            <w:r>
              <w:rPr>
                <w:color w:val="4472C4"/>
                <w:kern w:val="2"/>
                <w:szCs w:val="24"/>
              </w:rPr>
              <w:t>(nurodomos atstovo pareigos, vardas, pavardė)</w:t>
            </w:r>
          </w:p>
        </w:tc>
      </w:tr>
    </w:tbl>
    <w:p w14:paraId="626AF7AC" w14:textId="77777777" w:rsidR="005A5832" w:rsidRDefault="00A10867">
      <w:pPr>
        <w:jc w:val="center"/>
        <w:rPr>
          <w:color w:val="000000"/>
          <w:szCs w:val="24"/>
        </w:rPr>
      </w:pPr>
      <w:r>
        <w:rPr>
          <w:color w:val="000000"/>
          <w:szCs w:val="24"/>
        </w:rPr>
        <w:t>_______________</w:t>
      </w:r>
    </w:p>
    <w:p w14:paraId="3F1896F9" w14:textId="63DFFC98" w:rsidR="00B935D9" w:rsidRDefault="00B935D9">
      <w:pPr>
        <w:jc w:val="center"/>
        <w:rPr>
          <w:szCs w:val="24"/>
        </w:rPr>
        <w:sectPr w:rsidR="00B935D9" w:rsidSect="00C4655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7817715F" w14:textId="77777777" w:rsidR="00B935D9" w:rsidRDefault="00B935D9" w:rsidP="00B935D9">
      <w:pPr>
        <w:jc w:val="right"/>
        <w:rPr>
          <w:szCs w:val="24"/>
        </w:rPr>
      </w:pPr>
      <w:r>
        <w:rPr>
          <w:szCs w:val="24"/>
        </w:rPr>
        <w:lastRenderedPageBreak/>
        <w:t>Sutarties priedas Nr. 1</w:t>
      </w:r>
    </w:p>
    <w:p w14:paraId="36655075" w14:textId="77777777" w:rsidR="00B935D9" w:rsidRDefault="00B935D9" w:rsidP="00B935D9">
      <w:pPr>
        <w:jc w:val="right"/>
        <w:rPr>
          <w:szCs w:val="24"/>
        </w:rPr>
      </w:pPr>
    </w:p>
    <w:p w14:paraId="3816005C" w14:textId="67CC7796" w:rsidR="008E15B8" w:rsidRDefault="00B935D9" w:rsidP="00B935D9">
      <w:pPr>
        <w:jc w:val="center"/>
        <w:rPr>
          <w:szCs w:val="24"/>
        </w:rPr>
      </w:pPr>
      <w:r>
        <w:rPr>
          <w:szCs w:val="24"/>
        </w:rPr>
        <w:t>Techninė specifikacija ir pasiūlymo kaina</w:t>
      </w:r>
      <w:r>
        <w:rPr>
          <w:szCs w:val="24"/>
        </w:rPr>
        <w:br w:type="page"/>
      </w:r>
    </w:p>
    <w:p w14:paraId="721A5EFD" w14:textId="77777777" w:rsidR="00B935D9" w:rsidRDefault="00B935D9">
      <w:pPr>
        <w:jc w:val="center"/>
        <w:rPr>
          <w:szCs w:val="24"/>
        </w:rPr>
        <w:sectPr w:rsidR="00B935D9" w:rsidSect="00C46554">
          <w:endnotePr>
            <w:numFmt w:val="decimal"/>
          </w:endnotePr>
          <w:pgSz w:w="12240" w:h="15840" w:code="1"/>
          <w:pgMar w:top="1559" w:right="567" w:bottom="1797" w:left="1701" w:header="709" w:footer="720" w:gutter="0"/>
          <w:pgNumType w:start="1"/>
          <w:cols w:space="720"/>
          <w:titlePg/>
          <w:docGrid w:linePitch="360"/>
        </w:sectPr>
      </w:pPr>
    </w:p>
    <w:p w14:paraId="12E03EDD" w14:textId="75667BAA" w:rsidR="008E15B8" w:rsidRDefault="008E15B8" w:rsidP="008E15B8">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FD871C3" w14:textId="77777777" w:rsidR="008E15B8" w:rsidRDefault="008E15B8" w:rsidP="008E15B8">
      <w:pPr>
        <w:spacing w:line="259" w:lineRule="auto"/>
        <w:jc w:val="center"/>
        <w:rPr>
          <w:szCs w:val="24"/>
        </w:rPr>
      </w:pPr>
    </w:p>
    <w:p w14:paraId="6D9118A2" w14:textId="77777777" w:rsidR="008E15B8" w:rsidRDefault="008E15B8" w:rsidP="008E15B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26AF409" w14:textId="77777777" w:rsidR="008E15B8" w:rsidRDefault="008E15B8" w:rsidP="008E15B8">
      <w:pPr>
        <w:keepNext/>
        <w:keepLines/>
        <w:tabs>
          <w:tab w:val="left" w:pos="426"/>
        </w:tabs>
        <w:spacing w:line="259" w:lineRule="auto"/>
        <w:jc w:val="both"/>
        <w:rPr>
          <w:rFonts w:eastAsia="Cambria"/>
          <w:b/>
          <w:bCs/>
          <w:caps/>
          <w:szCs w:val="24"/>
          <w14:numSpacing w14:val="tabular"/>
        </w:rPr>
      </w:pPr>
    </w:p>
    <w:p w14:paraId="0C2100C6"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9275703" w14:textId="77777777" w:rsidR="008E15B8" w:rsidRDefault="008E15B8" w:rsidP="008E15B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541F8F1" w14:textId="77777777" w:rsidR="008E15B8" w:rsidRDefault="008E15B8" w:rsidP="008E15B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F7E9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7D041E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B7DD147"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4D262C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23C81B"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5C071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D0FB7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64C353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A233C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DAA41D9"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7ACFDC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90438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537BB7DC"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C494BA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E78874"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76A949E" w14:textId="77777777" w:rsidR="008E15B8" w:rsidRDefault="008E15B8" w:rsidP="008E15B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ED4605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481D07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3262DC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AB81ED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7484D4C1" w14:textId="77777777" w:rsidR="008E15B8" w:rsidRDefault="008E15B8" w:rsidP="008E15B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6E2F377" w14:textId="77777777" w:rsidR="008E15B8" w:rsidRDefault="008E15B8" w:rsidP="008E15B8">
      <w:pPr>
        <w:keepNext/>
        <w:keepLines/>
        <w:tabs>
          <w:tab w:val="left" w:pos="567"/>
        </w:tabs>
        <w:spacing w:line="259" w:lineRule="auto"/>
        <w:ind w:left="792"/>
        <w:jc w:val="both"/>
        <w:rPr>
          <w:rFonts w:eastAsia="Cambria"/>
          <w:b/>
          <w:bCs/>
          <w:szCs w:val="24"/>
          <w14:numSpacing w14:val="tabular"/>
        </w:rPr>
      </w:pPr>
    </w:p>
    <w:p w14:paraId="6BA2DFB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26E48C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BE9C79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29ABD8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565BD6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21198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DE01F9"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FE9FC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D45362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3AE589"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5849D3F"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B9169FB"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49B91D6" w14:textId="77777777" w:rsidR="008E15B8" w:rsidRDefault="008E15B8" w:rsidP="008E15B8">
      <w:pPr>
        <w:widowControl w:val="0"/>
        <w:tabs>
          <w:tab w:val="left" w:pos="567"/>
          <w:tab w:val="left" w:pos="851"/>
          <w:tab w:val="left" w:pos="992"/>
          <w:tab w:val="left" w:pos="1134"/>
        </w:tabs>
        <w:spacing w:line="259" w:lineRule="auto"/>
        <w:jc w:val="both"/>
        <w:rPr>
          <w:rFonts w:eastAsia="Arial"/>
          <w:color w:val="000000"/>
          <w:szCs w:val="24"/>
        </w:rPr>
      </w:pPr>
    </w:p>
    <w:p w14:paraId="5F36757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47443A7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F835C25"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72AF6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3C0434A"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1E20FD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885F65B"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648DFB2"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4BA89F4" w14:textId="77777777" w:rsidR="008E15B8" w:rsidRDefault="008E15B8" w:rsidP="008E15B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4B2AC3"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5B43B81"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E5B94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A56843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41B8EDF"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044C6C6"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8A518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66795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849DB84"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47739C8" w14:textId="77777777" w:rsidR="008E15B8" w:rsidRDefault="008E15B8" w:rsidP="008E15B8">
      <w:pPr>
        <w:widowControl w:val="0"/>
        <w:tabs>
          <w:tab w:val="left" w:pos="426"/>
          <w:tab w:val="left" w:pos="567"/>
          <w:tab w:val="left" w:pos="851"/>
          <w:tab w:val="left" w:pos="992"/>
          <w:tab w:val="left" w:pos="1134"/>
        </w:tabs>
        <w:spacing w:line="259" w:lineRule="auto"/>
        <w:jc w:val="both"/>
        <w:rPr>
          <w:rFonts w:eastAsia="Arial"/>
          <w:szCs w:val="24"/>
        </w:rPr>
      </w:pPr>
    </w:p>
    <w:p w14:paraId="1CF09DE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55E65E4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BC1FA4"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916997E" w14:textId="77777777" w:rsidR="008E15B8" w:rsidRDefault="008E15B8" w:rsidP="008E15B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0B321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F8E94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BDDD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9E4F09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EEE10F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0CC9B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BA334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F34C10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5DCF6D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F667C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FF816A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B8B05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F6A553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D545E1F" w14:textId="77777777" w:rsidR="008E15B8" w:rsidRDefault="008E15B8" w:rsidP="008E15B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ABB3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032FF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B52B9D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B05B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BA0E10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E4A57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FAC0E8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B75F5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D23D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388024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CB54B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A7F1B1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940584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487FB8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C9526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6BADB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2F2F21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D3EE65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117DDC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BA47915" w14:textId="77777777" w:rsidR="008E15B8" w:rsidRDefault="008E15B8" w:rsidP="008E15B8">
      <w:pPr>
        <w:widowControl w:val="0"/>
        <w:pBdr>
          <w:top w:val="nil"/>
          <w:left w:val="nil"/>
          <w:bottom w:val="nil"/>
          <w:right w:val="nil"/>
          <w:between w:val="nil"/>
        </w:pBdr>
        <w:tabs>
          <w:tab w:val="left" w:pos="567"/>
        </w:tabs>
        <w:spacing w:line="259" w:lineRule="auto"/>
        <w:jc w:val="both"/>
        <w:rPr>
          <w:rFonts w:eastAsia="Cambria"/>
          <w:szCs w:val="24"/>
        </w:rPr>
      </w:pPr>
    </w:p>
    <w:p w14:paraId="0FC5E749" w14:textId="77777777" w:rsidR="008E15B8" w:rsidRDefault="008E15B8" w:rsidP="008E15B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46880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DD4A5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6799E4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2B91BB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69689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0DD4CC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4D760C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A8C77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6F95F9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D546F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10A8D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62AB0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EC9A66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900D2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F86E50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0D599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C33E9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A2EA2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AFE33C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51485E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F619C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EAB795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35B767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6DCAE5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7B1903C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B34177"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E3270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15E201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3023B05"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479F03DC"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A63EEFB" w14:textId="77777777" w:rsidR="008E15B8" w:rsidRDefault="008E15B8" w:rsidP="008E15B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6D3E7C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A6F99E8"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70203E"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6919E86"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p>
    <w:p w14:paraId="7B7B56C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5BC801C"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B8B830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22E304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0FF0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02771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9EB1A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C120B7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B4FA09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8D1779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66E57315"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B7CD24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9CE6D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5053D1"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AC5BFB"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518B1F"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52DD0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BF7562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AB0D782"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D4858B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B7F3633"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4F095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525F4AB"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C282874"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BA4A5F0"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67E99B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11DBDDC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D88632"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FA0F0A7"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3CEAE4"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80C1DD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E0D7D6"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C4D85A"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1ACC399"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D88252"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C0C7767"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54D8EBF"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6A178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016076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8263D47" w14:textId="77777777" w:rsidR="008E15B8" w:rsidRDefault="008E15B8" w:rsidP="008E15B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099E3D"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2087502" w14:textId="77777777" w:rsidR="008E15B8" w:rsidRDefault="008E15B8" w:rsidP="008E15B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97DA852" w14:textId="77777777" w:rsidR="008E15B8" w:rsidRDefault="008E15B8" w:rsidP="008E15B8">
      <w:pPr>
        <w:tabs>
          <w:tab w:val="left" w:pos="567"/>
          <w:tab w:val="left" w:pos="851"/>
          <w:tab w:val="left" w:pos="992"/>
          <w:tab w:val="left" w:pos="1134"/>
        </w:tabs>
        <w:spacing w:line="259" w:lineRule="auto"/>
        <w:jc w:val="both"/>
        <w:rPr>
          <w:rFonts w:eastAsia="Arial"/>
          <w:szCs w:val="24"/>
        </w:rPr>
      </w:pPr>
    </w:p>
    <w:p w14:paraId="34AEF6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7224DA1"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08EB7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033DDCC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4B2F4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A62B6F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811838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EFF0E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9F937A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D9509F"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33F6B1C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A0E630E"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FAC21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F3BF9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09232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59549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7B2C13E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03874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368FE2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DEB6F8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C2208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09E802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A636E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295D9C5"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D032E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33DCE0A"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51634B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FF13D9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D41C3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84B9F28"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25A3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6F70F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1985E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už Prekes mokėtina suma mažinama priskaičiuotų netesybų suma. </w:t>
      </w:r>
      <w:r w:rsidRPr="003E3D32">
        <w:rPr>
          <w:szCs w:val="24"/>
        </w:rPr>
        <w:t>Taip pat Pirkėjas turi teisę priskaičiuotas netesybas vienašališkai išskaičiuoti iš bet kokių Tiekėjui atliekamų mokėjimų teisės aktų nustatyta tvarka, pranešant Tiekėjui raštu apie tokių netesybų įskaitymą</w:t>
      </w:r>
      <w:r>
        <w:rPr>
          <w:szCs w:val="24"/>
        </w:rPr>
        <w:t>.</w:t>
      </w:r>
    </w:p>
    <w:p w14:paraId="2131B1F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A848D60"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A30440A" w14:textId="77777777" w:rsidR="008E15B8" w:rsidRDefault="008E15B8" w:rsidP="008E15B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EF4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AF5D70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47C9B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113448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38EC5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1CEFA9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70C69A" w14:textId="77777777" w:rsidR="008E15B8" w:rsidRDefault="008E15B8" w:rsidP="008E15B8">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D7FE7EC" w14:textId="77777777" w:rsidR="008E15B8" w:rsidRDefault="008E15B8" w:rsidP="008E15B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F12ABE" w14:textId="77777777" w:rsidR="008E15B8" w:rsidRDefault="008E15B8" w:rsidP="008E15B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0184FA" w14:textId="77777777" w:rsidR="008E15B8" w:rsidRDefault="008E15B8" w:rsidP="008E15B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6574F5F" w14:textId="77777777" w:rsidR="008E15B8" w:rsidRDefault="008E15B8" w:rsidP="008E15B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8CE693" w14:textId="77777777" w:rsidR="008E15B8" w:rsidRDefault="008E15B8" w:rsidP="008E15B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3E7660EE" w14:textId="77777777" w:rsidR="008E15B8" w:rsidRDefault="008E15B8" w:rsidP="008E15B8">
      <w:pPr>
        <w:tabs>
          <w:tab w:val="left" w:pos="567"/>
        </w:tabs>
        <w:spacing w:line="259" w:lineRule="auto"/>
        <w:jc w:val="both"/>
        <w:textAlignment w:val="baseline"/>
        <w:rPr>
          <w:szCs w:val="24"/>
        </w:rPr>
      </w:pPr>
      <w:r>
        <w:rPr>
          <w:szCs w:val="24"/>
        </w:rPr>
        <w:t>10.8. Sutarties įvykdymo užtikrinimo suma turi būti nurodoma ir išmokama eurais. </w:t>
      </w:r>
    </w:p>
    <w:p w14:paraId="5E7167E5" w14:textId="77777777" w:rsidR="008E15B8" w:rsidRDefault="008E15B8" w:rsidP="008E15B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ABA970" w14:textId="77777777" w:rsidR="008E15B8" w:rsidRDefault="008E15B8" w:rsidP="008E15B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900115" w14:textId="77777777" w:rsidR="008E15B8" w:rsidRDefault="008E15B8" w:rsidP="008E15B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8662D7" w14:textId="77777777" w:rsidR="008E15B8" w:rsidRDefault="008E15B8" w:rsidP="008E15B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08A8E47" w14:textId="77777777" w:rsidR="008E15B8" w:rsidRDefault="008E15B8" w:rsidP="008E15B8">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E80E7CC" w14:textId="77777777" w:rsidR="008E15B8" w:rsidRDefault="008E15B8" w:rsidP="008E15B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496B2F" w14:textId="77777777" w:rsidR="008E15B8" w:rsidRDefault="008E15B8" w:rsidP="008E15B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A1A27F" w14:textId="77777777" w:rsidR="008E15B8" w:rsidRDefault="008E15B8" w:rsidP="008E15B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E3B35C" w14:textId="77777777" w:rsidR="008E15B8" w:rsidRDefault="008E15B8" w:rsidP="008E15B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E64A65D" w14:textId="77777777" w:rsidR="008E15B8" w:rsidRDefault="008E15B8" w:rsidP="008E15B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4F24BD" w14:textId="77777777" w:rsidR="008E15B8" w:rsidRDefault="008E15B8" w:rsidP="008E15B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413051" w14:textId="77777777" w:rsidR="008E15B8" w:rsidRDefault="008E15B8" w:rsidP="008E15B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0E75C1B" w14:textId="77777777" w:rsidR="008E15B8" w:rsidRDefault="008E15B8" w:rsidP="008E15B8">
      <w:pPr>
        <w:tabs>
          <w:tab w:val="left" w:pos="567"/>
        </w:tabs>
        <w:spacing w:line="259" w:lineRule="auto"/>
        <w:jc w:val="both"/>
        <w:textAlignment w:val="baseline"/>
        <w:rPr>
          <w:szCs w:val="24"/>
        </w:rPr>
      </w:pPr>
    </w:p>
    <w:p w14:paraId="76C558FD" w14:textId="77777777" w:rsidR="008E15B8" w:rsidRDefault="008E15B8" w:rsidP="008E15B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BF3D262"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A9F7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23817A"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2AED7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E5381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7A58AD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CD4F8C"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33719317" w14:textId="77777777" w:rsidR="008E15B8" w:rsidRDefault="008E15B8" w:rsidP="008E15B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7249C0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31EC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4158EB" w14:textId="77777777" w:rsidR="008E15B8" w:rsidRDefault="008E15B8" w:rsidP="008E15B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4FCFCEC" w14:textId="77777777" w:rsidR="008E15B8" w:rsidRDefault="008E15B8" w:rsidP="008E15B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87FC381" w14:textId="77777777" w:rsidR="008E15B8" w:rsidRDefault="008E15B8" w:rsidP="008E15B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7BD035" w14:textId="77777777" w:rsidR="008E15B8" w:rsidRDefault="008E15B8" w:rsidP="008E15B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0EF3867" w14:textId="77777777" w:rsidR="008E15B8" w:rsidRDefault="008E15B8" w:rsidP="008E15B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539544" w14:textId="77777777" w:rsidR="008E15B8" w:rsidRDefault="008E15B8" w:rsidP="008E15B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924756" w14:textId="77777777" w:rsidR="008E15B8" w:rsidRDefault="008E15B8" w:rsidP="008E15B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C7B531" w14:textId="77777777" w:rsidR="008E15B8" w:rsidRDefault="008E15B8" w:rsidP="008E15B8">
      <w:pPr>
        <w:tabs>
          <w:tab w:val="left" w:pos="567"/>
        </w:tabs>
        <w:spacing w:line="259" w:lineRule="auto"/>
        <w:jc w:val="both"/>
        <w:textAlignment w:val="baseline"/>
        <w:rPr>
          <w:szCs w:val="24"/>
        </w:rPr>
      </w:pPr>
      <w:r>
        <w:rPr>
          <w:szCs w:val="24"/>
        </w:rPr>
        <w:t>12.1.7. Avanso užtikrinimo suma turi būti nurodoma ir išmokama eurais. </w:t>
      </w:r>
    </w:p>
    <w:p w14:paraId="137ED186" w14:textId="77777777" w:rsidR="008E15B8" w:rsidRDefault="008E15B8" w:rsidP="008E15B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338C86B" w14:textId="77777777" w:rsidR="008E15B8" w:rsidRDefault="008E15B8" w:rsidP="008E15B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46D4FF8" w14:textId="77777777" w:rsidR="008E15B8" w:rsidRDefault="008E15B8" w:rsidP="008E15B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A19F2E" w14:textId="77777777" w:rsidR="008E15B8" w:rsidRDefault="008E15B8" w:rsidP="008E15B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364A07F" w14:textId="77777777" w:rsidR="008E15B8" w:rsidRDefault="008E15B8" w:rsidP="008E15B8">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6DFA7C" w14:textId="77777777" w:rsidR="008E15B8" w:rsidRDefault="008E15B8" w:rsidP="008E15B8">
      <w:pPr>
        <w:tabs>
          <w:tab w:val="left" w:pos="567"/>
        </w:tabs>
        <w:spacing w:line="259" w:lineRule="auto"/>
        <w:jc w:val="both"/>
        <w:textAlignment w:val="baseline"/>
        <w:rPr>
          <w:szCs w:val="24"/>
        </w:rPr>
      </w:pPr>
    </w:p>
    <w:p w14:paraId="342F326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AE4F1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D413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5B60E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4A13EC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8F34A3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872F09A" w14:textId="77777777" w:rsidR="008E15B8" w:rsidRDefault="008E15B8" w:rsidP="008E15B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C852E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63DC4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E0683B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AF79085" w14:textId="77777777" w:rsidR="008E15B8" w:rsidRDefault="008E15B8" w:rsidP="008E15B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70090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16E2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FF57E5D"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FDAB6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9A62EF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6764A6A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B5B18B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0D0AEA1"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C811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6470DF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F0704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91178E5"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5795C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9A9B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08FC03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CD104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6F69D5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DFF87E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0E36BB"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F56A78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64FE9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F86E0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5CE16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A403FE1" w14:textId="77777777" w:rsidR="008E15B8" w:rsidRDefault="008E15B8" w:rsidP="008E15B8">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DF6032" w14:textId="77777777" w:rsidR="008E15B8" w:rsidRDefault="008E15B8" w:rsidP="008E15B8">
      <w:pPr>
        <w:tabs>
          <w:tab w:val="left" w:pos="567"/>
          <w:tab w:val="left" w:pos="851"/>
          <w:tab w:val="left" w:pos="992"/>
          <w:tab w:val="left" w:pos="1134"/>
        </w:tabs>
        <w:spacing w:line="259" w:lineRule="auto"/>
        <w:ind w:left="360" w:firstLine="53"/>
        <w:jc w:val="both"/>
        <w:rPr>
          <w:rFonts w:eastAsia="Arial"/>
          <w:szCs w:val="24"/>
        </w:rPr>
      </w:pPr>
    </w:p>
    <w:p w14:paraId="5D7A469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6F3D6D1"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84EB57" w14:textId="77777777" w:rsidR="008E15B8" w:rsidRDefault="008E15B8" w:rsidP="008E15B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D453328" w14:textId="77777777" w:rsidR="008E15B8" w:rsidRDefault="008E15B8" w:rsidP="008E15B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C87B78" w14:textId="77777777" w:rsidR="008E15B8" w:rsidRDefault="008E15B8" w:rsidP="008E15B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3580B0" w14:textId="77777777" w:rsidR="008E15B8" w:rsidRDefault="008E15B8" w:rsidP="008E15B8">
      <w:pPr>
        <w:tabs>
          <w:tab w:val="left" w:pos="567"/>
        </w:tabs>
        <w:spacing w:line="259" w:lineRule="auto"/>
        <w:jc w:val="both"/>
        <w:textAlignment w:val="baseline"/>
        <w:rPr>
          <w:szCs w:val="24"/>
        </w:rPr>
      </w:pPr>
    </w:p>
    <w:p w14:paraId="3F96AE7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2AFCC7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44DFA0"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64405D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AA2028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4477F3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E8EF3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F248C"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6F99CE79"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A92D9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EC0A2AF"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F2DF833"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197BAA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DFA74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532215A1"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A4A777" w14:textId="77777777" w:rsidR="008E15B8" w:rsidRDefault="008E15B8" w:rsidP="008E15B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B9623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A881E"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44A51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E340D"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9FC89E" w14:textId="77777777" w:rsidR="008E15B8" w:rsidRDefault="008E15B8" w:rsidP="008E15B8">
      <w:pPr>
        <w:widowControl w:val="0"/>
        <w:tabs>
          <w:tab w:val="left" w:pos="567"/>
          <w:tab w:val="left" w:pos="851"/>
          <w:tab w:val="left" w:pos="992"/>
          <w:tab w:val="left" w:pos="1134"/>
        </w:tabs>
        <w:spacing w:line="259" w:lineRule="auto"/>
        <w:ind w:firstLine="53"/>
        <w:jc w:val="both"/>
        <w:rPr>
          <w:rFonts w:eastAsia="Arial"/>
          <w:szCs w:val="24"/>
        </w:rPr>
      </w:pPr>
    </w:p>
    <w:p w14:paraId="14E00C7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24B44D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CBF8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46B71C9"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F8EF28" w14:textId="77777777" w:rsidR="008E15B8" w:rsidRDefault="008E15B8" w:rsidP="008E15B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BA1C8"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7A3DBC" w14:textId="77777777" w:rsidR="008E15B8" w:rsidRDefault="008E15B8" w:rsidP="008E15B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9F4B76"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EB294"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p>
    <w:p w14:paraId="02B5A0E6"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CEA55D3"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B30F6"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DC2056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562C47"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ED788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4365F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F817BD" w14:textId="77777777" w:rsidR="008E15B8" w:rsidRDefault="008E15B8" w:rsidP="008E15B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CB39582"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07B92FE"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FC2CA00"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ECC56E4"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2E2A1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1963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BBC780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8545E6E" w14:textId="77777777" w:rsidR="008E15B8" w:rsidRDefault="008E15B8" w:rsidP="008E15B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B79846" w14:textId="77777777" w:rsidR="008E15B8" w:rsidRDefault="008E15B8" w:rsidP="008E15B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598801" w14:textId="77777777" w:rsidR="008E15B8" w:rsidRDefault="008E15B8" w:rsidP="008E15B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C34849" w14:textId="77777777" w:rsidR="008E15B8" w:rsidRDefault="008E15B8" w:rsidP="008E15B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0B8DBA8" w14:textId="77777777" w:rsidR="008E15B8" w:rsidRDefault="008E15B8" w:rsidP="008E15B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5ECF8C47" w14:textId="77777777" w:rsidR="008E15B8" w:rsidRDefault="008E15B8" w:rsidP="008E15B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5B456E3C" w14:textId="77777777" w:rsidR="008E15B8" w:rsidRDefault="008E15B8" w:rsidP="008E15B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A2E9F6" w14:textId="77777777" w:rsidR="008E15B8" w:rsidRDefault="008E15B8" w:rsidP="008E15B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1F64701" w14:textId="77777777" w:rsidR="008E15B8" w:rsidRDefault="008E15B8" w:rsidP="008E15B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00EB386" w14:textId="77777777" w:rsidR="008E15B8" w:rsidRDefault="008E15B8" w:rsidP="008E15B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0A046E" w14:textId="77777777" w:rsidR="008E15B8" w:rsidRDefault="008E15B8" w:rsidP="008E15B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E58C741" w14:textId="77777777" w:rsidR="008E15B8" w:rsidRDefault="008E15B8" w:rsidP="008E15B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E0D38A" w14:textId="77777777" w:rsidR="008E15B8" w:rsidRDefault="008E15B8" w:rsidP="008E15B8">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2220478D" w14:textId="77777777" w:rsidR="008E15B8" w:rsidRDefault="008E15B8" w:rsidP="008E15B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65ADB6" w14:textId="77777777" w:rsidR="008E15B8" w:rsidRDefault="008E15B8" w:rsidP="008E15B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C5EF85" w14:textId="77777777" w:rsidR="008E15B8" w:rsidRDefault="008E15B8" w:rsidP="008E15B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8270F9" w14:textId="77777777" w:rsidR="008E15B8" w:rsidRDefault="008E15B8" w:rsidP="008E15B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4C804" w14:textId="77777777" w:rsidR="008E15B8" w:rsidRDefault="008E15B8" w:rsidP="008E15B8">
      <w:pPr>
        <w:spacing w:line="264" w:lineRule="auto"/>
        <w:jc w:val="both"/>
        <w:rPr>
          <w:szCs w:val="24"/>
        </w:rPr>
      </w:pPr>
      <w:r>
        <w:rPr>
          <w:szCs w:val="24"/>
        </w:rPr>
        <w:t>21.7. Sutartinių įsipareigojimų vykdymas stabdomas ne ilgesniam kaip konkrečios, pagrįstos aplinkybės egzistavimo laikotarpiui.</w:t>
      </w:r>
    </w:p>
    <w:p w14:paraId="00EA06D7" w14:textId="77777777" w:rsidR="008E15B8" w:rsidRDefault="008E15B8" w:rsidP="008E15B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D15213A" w14:textId="77777777" w:rsidR="008E15B8" w:rsidRDefault="008E15B8" w:rsidP="008E15B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A86D9D" w14:textId="77777777" w:rsidR="008E15B8" w:rsidRDefault="008E15B8" w:rsidP="008E15B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E81E036" w14:textId="77777777" w:rsidR="008E15B8" w:rsidRDefault="008E15B8" w:rsidP="008E15B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35458" w14:textId="77777777" w:rsidR="008E15B8" w:rsidRDefault="008E15B8" w:rsidP="008E15B8">
      <w:pPr>
        <w:tabs>
          <w:tab w:val="left" w:pos="567"/>
        </w:tabs>
        <w:spacing w:line="259" w:lineRule="auto"/>
        <w:jc w:val="both"/>
        <w:textAlignment w:val="baseline"/>
        <w:rPr>
          <w:szCs w:val="24"/>
        </w:rPr>
      </w:pPr>
    </w:p>
    <w:p w14:paraId="24477229"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63F35F97"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715C0"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6FA1DD2" w14:textId="77777777" w:rsidR="008E15B8" w:rsidRPr="004C1948" w:rsidRDefault="008E15B8" w:rsidP="008E15B8">
      <w:pPr>
        <w:tabs>
          <w:tab w:val="left" w:pos="567"/>
          <w:tab w:val="left" w:pos="851"/>
          <w:tab w:val="left" w:pos="992"/>
          <w:tab w:val="left" w:pos="1134"/>
        </w:tabs>
        <w:spacing w:line="259" w:lineRule="auto"/>
        <w:jc w:val="both"/>
        <w:rPr>
          <w:rFonts w:eastAsia="Cambria"/>
          <w:b/>
          <w:bCs/>
          <w:szCs w:val="24"/>
        </w:rPr>
      </w:pPr>
    </w:p>
    <w:p w14:paraId="0456EE8A"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609D12B"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AA1878" w14:textId="77777777" w:rsidR="008E15B8" w:rsidRDefault="008E15B8" w:rsidP="008E15B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796FC3" w14:textId="77777777" w:rsidR="008E15B8" w:rsidRDefault="008E15B8" w:rsidP="008E15B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EC16035" w14:textId="77777777" w:rsidR="008E15B8" w:rsidRDefault="008E15B8" w:rsidP="008E15B8">
      <w:pPr>
        <w:tabs>
          <w:tab w:val="left" w:pos="567"/>
        </w:tabs>
        <w:spacing w:line="259" w:lineRule="auto"/>
        <w:jc w:val="both"/>
        <w:textAlignment w:val="baseline"/>
        <w:rPr>
          <w:szCs w:val="24"/>
        </w:rPr>
      </w:pPr>
    </w:p>
    <w:p w14:paraId="3B94BF53"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47CA679"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D0B4932" w14:textId="77777777" w:rsidR="008E15B8" w:rsidRDefault="008E15B8" w:rsidP="008E15B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03E9D1" w14:textId="77777777" w:rsidR="008E15B8" w:rsidRDefault="008E15B8" w:rsidP="008E15B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2DCAEC" w14:textId="77777777" w:rsidR="008E15B8" w:rsidRDefault="008E15B8" w:rsidP="008E15B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1CE8AF6" w14:textId="77777777" w:rsidR="008E15B8" w:rsidRDefault="008E15B8" w:rsidP="008E15B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BB5E74C" w14:textId="77777777" w:rsidR="008E15B8" w:rsidRDefault="008E15B8" w:rsidP="008E15B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C76FFB0" w14:textId="77777777" w:rsidR="008E15B8" w:rsidRDefault="008E15B8" w:rsidP="008E15B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C3BDBCD" w14:textId="77777777" w:rsidR="008E15B8" w:rsidRDefault="008E15B8" w:rsidP="008E15B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F6C31A5" w14:textId="77777777" w:rsidR="008E15B8" w:rsidRDefault="008E15B8" w:rsidP="008E15B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4B96F9F" w14:textId="77777777" w:rsidR="008E15B8" w:rsidRDefault="008E15B8" w:rsidP="008E15B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8FBD0B8" w14:textId="77777777" w:rsidR="008E15B8" w:rsidRDefault="008E15B8" w:rsidP="008E15B8">
      <w:pPr>
        <w:tabs>
          <w:tab w:val="left" w:pos="567"/>
        </w:tabs>
        <w:spacing w:line="259" w:lineRule="auto"/>
        <w:jc w:val="both"/>
        <w:textAlignment w:val="baseline"/>
        <w:rPr>
          <w:szCs w:val="24"/>
        </w:rPr>
      </w:pPr>
      <w:r>
        <w:rPr>
          <w:szCs w:val="24"/>
        </w:rPr>
        <w:t>22.2.2.8. nebelieka perkamų Prekių poreikio; </w:t>
      </w:r>
    </w:p>
    <w:p w14:paraId="4F831841" w14:textId="77777777" w:rsidR="008E15B8" w:rsidRDefault="008E15B8" w:rsidP="008E15B8">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734667A7" w14:textId="77777777" w:rsidR="008E15B8" w:rsidRDefault="008E15B8" w:rsidP="008E15B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F035D0A" w14:textId="77777777" w:rsidR="008E15B8" w:rsidRDefault="008E15B8" w:rsidP="008E15B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152DB5" w14:textId="77777777" w:rsidR="008E15B8" w:rsidRDefault="008E15B8" w:rsidP="008E15B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A877A4F" w14:textId="77777777" w:rsidR="008E15B8" w:rsidRDefault="008E15B8" w:rsidP="008E15B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6BDE6C" w14:textId="77777777" w:rsidR="008E15B8" w:rsidRDefault="008E15B8" w:rsidP="008E15B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740B823" w14:textId="77777777" w:rsidR="008E15B8" w:rsidRDefault="008E15B8" w:rsidP="008E15B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8E50DEE" w14:textId="77777777" w:rsidR="008E15B8" w:rsidRDefault="008E15B8" w:rsidP="008E15B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65416A3" w14:textId="77777777" w:rsidR="008E15B8" w:rsidRDefault="008E15B8" w:rsidP="008E15B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2F54760" w14:textId="77777777" w:rsidR="008E15B8" w:rsidRDefault="008E15B8" w:rsidP="008E15B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6C017C0" w14:textId="77777777" w:rsidR="008E15B8" w:rsidRDefault="008E15B8" w:rsidP="008E15B8">
      <w:pPr>
        <w:tabs>
          <w:tab w:val="left" w:pos="567"/>
        </w:tabs>
        <w:spacing w:line="259" w:lineRule="auto"/>
        <w:jc w:val="both"/>
        <w:textAlignment w:val="baseline"/>
        <w:rPr>
          <w:szCs w:val="24"/>
        </w:rPr>
      </w:pPr>
    </w:p>
    <w:p w14:paraId="525BED8D"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BB51B08" w14:textId="77777777" w:rsidR="008E15B8" w:rsidRDefault="008E15B8" w:rsidP="008E15B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DDACF75" w14:textId="77777777" w:rsidR="008E15B8" w:rsidRDefault="008E15B8" w:rsidP="008E15B8">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559545" w14:textId="77777777" w:rsidR="008E15B8" w:rsidRDefault="008E15B8" w:rsidP="008E15B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44C42C6" w14:textId="77777777" w:rsidR="008E15B8" w:rsidRDefault="008E15B8" w:rsidP="008E15B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AA5D14" w14:textId="77777777" w:rsidR="008E15B8" w:rsidRDefault="008E15B8" w:rsidP="008E15B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EC1961E" w14:textId="77777777" w:rsidR="008E15B8" w:rsidRDefault="008E15B8" w:rsidP="008E15B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3A8CC2B" w14:textId="77777777" w:rsidR="008E15B8" w:rsidRDefault="008E15B8" w:rsidP="008E15B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AD9492" w14:textId="77777777" w:rsidR="008E15B8" w:rsidRDefault="008E15B8" w:rsidP="008E15B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295DC2" w14:textId="77777777" w:rsidR="008E15B8" w:rsidRDefault="008E15B8" w:rsidP="008E15B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8FEC893" w14:textId="77777777" w:rsidR="008E15B8" w:rsidRDefault="008E15B8" w:rsidP="008E15B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16174DD" w14:textId="77777777" w:rsidR="008E15B8" w:rsidRDefault="008E15B8" w:rsidP="008E15B8">
      <w:pPr>
        <w:tabs>
          <w:tab w:val="left" w:pos="567"/>
        </w:tabs>
        <w:spacing w:line="259" w:lineRule="auto"/>
        <w:jc w:val="both"/>
        <w:textAlignment w:val="baseline"/>
        <w:rPr>
          <w:szCs w:val="24"/>
        </w:rPr>
      </w:pPr>
    </w:p>
    <w:p w14:paraId="02CD0460"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E2D924C" w14:textId="77777777" w:rsidR="008E15B8" w:rsidRDefault="008E15B8" w:rsidP="008E15B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222AA" w14:textId="77777777" w:rsidR="008E15B8" w:rsidRDefault="008E15B8" w:rsidP="008E15B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B088EF4" w14:textId="77777777" w:rsidR="008E15B8" w:rsidRDefault="008E15B8" w:rsidP="008E15B8">
      <w:pPr>
        <w:tabs>
          <w:tab w:val="left" w:pos="567"/>
        </w:tabs>
        <w:spacing w:line="259" w:lineRule="auto"/>
        <w:jc w:val="both"/>
        <w:textAlignment w:val="baseline"/>
        <w:rPr>
          <w:szCs w:val="24"/>
        </w:rPr>
      </w:pPr>
      <w:r>
        <w:rPr>
          <w:szCs w:val="24"/>
        </w:rPr>
        <w:t>22.4.2. Nutraukus Sutartį, Šalys privalo: </w:t>
      </w:r>
    </w:p>
    <w:p w14:paraId="5260ED26" w14:textId="77777777" w:rsidR="008E15B8" w:rsidRDefault="008E15B8" w:rsidP="008E15B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76A1B8" w14:textId="77777777" w:rsidR="008E15B8" w:rsidRDefault="008E15B8" w:rsidP="008E15B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12704A8" w14:textId="77777777" w:rsidR="008E15B8" w:rsidRDefault="008E15B8" w:rsidP="008E15B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EA81C4"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0F8102CA"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4B6E7" w14:textId="77777777" w:rsidR="008E15B8" w:rsidRDefault="008E15B8" w:rsidP="008E15B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3F9AC9C" w14:textId="77777777" w:rsidR="008E15B8" w:rsidRDefault="008E15B8" w:rsidP="008E15B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5FBDB4" w14:textId="77777777" w:rsidR="008E15B8" w:rsidRDefault="008E15B8" w:rsidP="008E15B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FFD84D8" w14:textId="77777777" w:rsidR="008E15B8" w:rsidRDefault="008E15B8" w:rsidP="008E15B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BDE463C" w14:textId="77777777" w:rsidR="008E15B8" w:rsidRDefault="008E15B8" w:rsidP="008E15B8">
      <w:pPr>
        <w:spacing w:line="259" w:lineRule="auto"/>
        <w:jc w:val="both"/>
        <w:rPr>
          <w:szCs w:val="24"/>
        </w:rPr>
      </w:pPr>
      <w:r>
        <w:rPr>
          <w:szCs w:val="24"/>
        </w:rPr>
        <w:t>23.1.4. Šalys sudarė rašytinį susitarimą prie Sutarties dėl Prekių keitimo.</w:t>
      </w:r>
    </w:p>
    <w:p w14:paraId="393937A0"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317C812"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263374D"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34D59DE"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97D6BC5" w14:textId="77777777" w:rsidR="008E15B8" w:rsidRDefault="008E15B8" w:rsidP="008E15B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B9C4167" w14:textId="77777777" w:rsidR="008E15B8" w:rsidRDefault="008E15B8" w:rsidP="008E15B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85E847"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02CE028"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4A03BD1"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23A03B" w14:textId="77777777" w:rsidR="008E15B8" w:rsidRDefault="008E15B8" w:rsidP="008E15B8">
      <w:pPr>
        <w:widowControl w:val="0"/>
        <w:tabs>
          <w:tab w:val="left" w:pos="0"/>
          <w:tab w:val="left" w:pos="851"/>
          <w:tab w:val="left" w:pos="992"/>
          <w:tab w:val="left" w:pos="1134"/>
        </w:tabs>
        <w:spacing w:line="259" w:lineRule="auto"/>
        <w:jc w:val="both"/>
        <w:rPr>
          <w:rFonts w:eastAsia="Arial"/>
          <w:szCs w:val="24"/>
        </w:rPr>
      </w:pPr>
    </w:p>
    <w:p w14:paraId="5BC6F96F"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5BF6DB" w14:textId="77777777" w:rsidR="008E15B8" w:rsidRDefault="008E15B8" w:rsidP="008E15B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21A201B" w14:textId="77777777" w:rsidR="008E15B8" w:rsidRDefault="008E15B8" w:rsidP="008E15B8">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0F4E58B2" w14:textId="77777777" w:rsidR="008E15B8" w:rsidRDefault="008E15B8" w:rsidP="008E15B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D3FBA3E" w14:textId="55152983" w:rsidR="008E15B8" w:rsidRDefault="008E15B8" w:rsidP="00530510">
      <w:pPr>
        <w:tabs>
          <w:tab w:val="center" w:pos="4680"/>
          <w:tab w:val="right" w:pos="9360"/>
        </w:tabs>
        <w:spacing w:line="259" w:lineRule="auto"/>
        <w:jc w:val="both"/>
        <w:rPr>
          <w:szCs w:val="24"/>
        </w:rPr>
      </w:pPr>
      <w:r>
        <w:rPr>
          <w:rFonts w:eastAsia="Arial"/>
          <w:szCs w:val="24"/>
        </w:rPr>
        <w:t>25.3. Kilę ginčai nesudaro pagrindo Šalims atsisakyti vykdyti savo prievoles pagal Sutartį.</w:t>
      </w:r>
    </w:p>
    <w:sectPr w:rsidR="008E15B8" w:rsidSect="00C46554">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BDCF" w14:textId="77777777" w:rsidR="00B21075" w:rsidRDefault="00B21075">
      <w:pPr>
        <w:rPr>
          <w:kern w:val="2"/>
          <w:sz w:val="22"/>
          <w:szCs w:val="22"/>
          <w:lang w:val="en-US"/>
        </w:rPr>
      </w:pPr>
      <w:r>
        <w:rPr>
          <w:kern w:val="2"/>
          <w:sz w:val="22"/>
          <w:szCs w:val="22"/>
          <w:lang w:val="en-US"/>
        </w:rPr>
        <w:separator/>
      </w:r>
    </w:p>
  </w:endnote>
  <w:endnote w:type="continuationSeparator" w:id="0">
    <w:p w14:paraId="3DE52725" w14:textId="77777777" w:rsidR="00B21075" w:rsidRDefault="00B21075">
      <w:pPr>
        <w:rPr>
          <w:kern w:val="2"/>
          <w:sz w:val="22"/>
          <w:szCs w:val="22"/>
          <w:lang w:val="en-US"/>
        </w:rPr>
      </w:pPr>
      <w:r>
        <w:rPr>
          <w:kern w:val="2"/>
          <w:sz w:val="22"/>
          <w:szCs w:val="22"/>
          <w:lang w:val="en-US"/>
        </w:rPr>
        <w:continuationSeparator/>
      </w:r>
    </w:p>
  </w:endnote>
  <w:endnote w:type="continuationNotice" w:id="1">
    <w:p w14:paraId="08812E1A" w14:textId="77777777" w:rsidR="00B21075" w:rsidRDefault="00B210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3C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2A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9E7F"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1429" w14:textId="77777777" w:rsidR="008E15B8" w:rsidRDefault="008E15B8">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D0A8" w14:textId="77777777" w:rsidR="008E15B8" w:rsidRDefault="008E15B8">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409C" w14:textId="77777777" w:rsidR="008E15B8" w:rsidRDefault="008E15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31FD" w14:textId="77777777" w:rsidR="00B21075" w:rsidRDefault="00B21075">
      <w:pPr>
        <w:rPr>
          <w:kern w:val="2"/>
          <w:sz w:val="22"/>
          <w:szCs w:val="22"/>
          <w:lang w:val="en-US"/>
        </w:rPr>
      </w:pPr>
      <w:r>
        <w:rPr>
          <w:kern w:val="2"/>
          <w:sz w:val="22"/>
          <w:szCs w:val="22"/>
          <w:lang w:val="en-US"/>
        </w:rPr>
        <w:separator/>
      </w:r>
    </w:p>
  </w:footnote>
  <w:footnote w:type="continuationSeparator" w:id="0">
    <w:p w14:paraId="7ED5B0CA" w14:textId="77777777" w:rsidR="00B21075" w:rsidRDefault="00B21075">
      <w:pPr>
        <w:rPr>
          <w:kern w:val="2"/>
          <w:sz w:val="22"/>
          <w:szCs w:val="22"/>
          <w:lang w:val="en-US"/>
        </w:rPr>
      </w:pPr>
      <w:r>
        <w:rPr>
          <w:kern w:val="2"/>
          <w:sz w:val="22"/>
          <w:szCs w:val="22"/>
          <w:lang w:val="en-US"/>
        </w:rPr>
        <w:continuationSeparator/>
      </w:r>
    </w:p>
  </w:footnote>
  <w:footnote w:type="continuationNotice" w:id="1">
    <w:p w14:paraId="1062FB23" w14:textId="77777777" w:rsidR="00B21075" w:rsidRDefault="00B210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BFDD" w14:textId="77777777" w:rsidR="005A5832" w:rsidRDefault="005A5832">
    <w:pPr>
      <w:tabs>
        <w:tab w:val="center" w:pos="4680"/>
        <w:tab w:val="right" w:pos="9360"/>
      </w:tabs>
      <w:spacing w:after="160" w:line="259" w:lineRule="auto"/>
      <w:rPr>
        <w:kern w:val="2"/>
        <w:sz w:val="22"/>
        <w:szCs w:val="22"/>
        <w:lang w:val="en-US"/>
      </w:rPr>
    </w:pPr>
  </w:p>
  <w:p w14:paraId="595B55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494F"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DAE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DBD0" w14:textId="77777777" w:rsidR="008E15B8" w:rsidRDefault="008E15B8">
    <w:pPr>
      <w:tabs>
        <w:tab w:val="center" w:pos="4680"/>
        <w:tab w:val="right" w:pos="9360"/>
      </w:tabs>
      <w:spacing w:after="160" w:line="259" w:lineRule="auto"/>
      <w:rPr>
        <w:kern w:val="2"/>
        <w:sz w:val="22"/>
        <w:szCs w:val="22"/>
        <w:lang w:val="en-US"/>
      </w:rPr>
    </w:pPr>
  </w:p>
  <w:p w14:paraId="30158E2F" w14:textId="77777777" w:rsidR="008E15B8" w:rsidRDefault="008E1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C7D3" w14:textId="77777777" w:rsidR="008E15B8" w:rsidRPr="00A10867" w:rsidRDefault="008E15B8"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6EB" w14:textId="77777777" w:rsidR="008E15B8" w:rsidRDefault="008E15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B1D"/>
    <w:rsid w:val="000255C0"/>
    <w:rsid w:val="0006366C"/>
    <w:rsid w:val="00072235"/>
    <w:rsid w:val="00090786"/>
    <w:rsid w:val="0009101D"/>
    <w:rsid w:val="00094A8A"/>
    <w:rsid w:val="000B3FD7"/>
    <w:rsid w:val="000B5AD3"/>
    <w:rsid w:val="0011373F"/>
    <w:rsid w:val="00132C09"/>
    <w:rsid w:val="0013649C"/>
    <w:rsid w:val="001378E0"/>
    <w:rsid w:val="00137C1A"/>
    <w:rsid w:val="001426A5"/>
    <w:rsid w:val="00144666"/>
    <w:rsid w:val="00162ACE"/>
    <w:rsid w:val="00181840"/>
    <w:rsid w:val="0019766F"/>
    <w:rsid w:val="001B52F8"/>
    <w:rsid w:val="001C5096"/>
    <w:rsid w:val="001D304A"/>
    <w:rsid w:val="0020108A"/>
    <w:rsid w:val="002228FC"/>
    <w:rsid w:val="00222DA0"/>
    <w:rsid w:val="0023221B"/>
    <w:rsid w:val="00243B75"/>
    <w:rsid w:val="002B2BE2"/>
    <w:rsid w:val="002C3AA8"/>
    <w:rsid w:val="002E4FA9"/>
    <w:rsid w:val="00316B77"/>
    <w:rsid w:val="00316EB7"/>
    <w:rsid w:val="00330720"/>
    <w:rsid w:val="00340E57"/>
    <w:rsid w:val="00344F59"/>
    <w:rsid w:val="003474CF"/>
    <w:rsid w:val="0036394B"/>
    <w:rsid w:val="00364158"/>
    <w:rsid w:val="00370191"/>
    <w:rsid w:val="003728B7"/>
    <w:rsid w:val="00376C55"/>
    <w:rsid w:val="003969B5"/>
    <w:rsid w:val="003B1EB4"/>
    <w:rsid w:val="003C4C0F"/>
    <w:rsid w:val="003F012D"/>
    <w:rsid w:val="003F08D5"/>
    <w:rsid w:val="003F12CB"/>
    <w:rsid w:val="003F47F6"/>
    <w:rsid w:val="00403881"/>
    <w:rsid w:val="004073B9"/>
    <w:rsid w:val="004168C9"/>
    <w:rsid w:val="00424AE4"/>
    <w:rsid w:val="00437091"/>
    <w:rsid w:val="0045661E"/>
    <w:rsid w:val="00492588"/>
    <w:rsid w:val="004927E7"/>
    <w:rsid w:val="004B27DE"/>
    <w:rsid w:val="004C4B78"/>
    <w:rsid w:val="004F2C02"/>
    <w:rsid w:val="00517CAB"/>
    <w:rsid w:val="00530510"/>
    <w:rsid w:val="00535404"/>
    <w:rsid w:val="00545894"/>
    <w:rsid w:val="00546DC5"/>
    <w:rsid w:val="00556692"/>
    <w:rsid w:val="00582F02"/>
    <w:rsid w:val="00595739"/>
    <w:rsid w:val="005963A2"/>
    <w:rsid w:val="005A5832"/>
    <w:rsid w:val="005A6CE6"/>
    <w:rsid w:val="005D788E"/>
    <w:rsid w:val="005E3BEA"/>
    <w:rsid w:val="005F0BDC"/>
    <w:rsid w:val="005F5309"/>
    <w:rsid w:val="005F5B23"/>
    <w:rsid w:val="00604D8D"/>
    <w:rsid w:val="006065F9"/>
    <w:rsid w:val="00642E5C"/>
    <w:rsid w:val="00657F1B"/>
    <w:rsid w:val="00694839"/>
    <w:rsid w:val="006A01A4"/>
    <w:rsid w:val="006A32D6"/>
    <w:rsid w:val="006B2914"/>
    <w:rsid w:val="006F7D7C"/>
    <w:rsid w:val="0072074C"/>
    <w:rsid w:val="007357B6"/>
    <w:rsid w:val="0075149E"/>
    <w:rsid w:val="00760176"/>
    <w:rsid w:val="00761CD6"/>
    <w:rsid w:val="007729D7"/>
    <w:rsid w:val="007776BF"/>
    <w:rsid w:val="007909CB"/>
    <w:rsid w:val="007A6A8E"/>
    <w:rsid w:val="007E0CA2"/>
    <w:rsid w:val="007E0F62"/>
    <w:rsid w:val="0080279A"/>
    <w:rsid w:val="00816E25"/>
    <w:rsid w:val="00854F6A"/>
    <w:rsid w:val="008601CB"/>
    <w:rsid w:val="00873806"/>
    <w:rsid w:val="008772F7"/>
    <w:rsid w:val="008943F5"/>
    <w:rsid w:val="008B795D"/>
    <w:rsid w:val="008E15B8"/>
    <w:rsid w:val="008E1DAB"/>
    <w:rsid w:val="008E2C5F"/>
    <w:rsid w:val="008E6E64"/>
    <w:rsid w:val="008F6E8B"/>
    <w:rsid w:val="00926152"/>
    <w:rsid w:val="00985512"/>
    <w:rsid w:val="00991568"/>
    <w:rsid w:val="009A276F"/>
    <w:rsid w:val="009D73EC"/>
    <w:rsid w:val="00A02A3C"/>
    <w:rsid w:val="00A036F5"/>
    <w:rsid w:val="00A10867"/>
    <w:rsid w:val="00A172AF"/>
    <w:rsid w:val="00A17C00"/>
    <w:rsid w:val="00A31807"/>
    <w:rsid w:val="00A67BA1"/>
    <w:rsid w:val="00A7023A"/>
    <w:rsid w:val="00A867A0"/>
    <w:rsid w:val="00AA7F75"/>
    <w:rsid w:val="00AB1211"/>
    <w:rsid w:val="00AB31F5"/>
    <w:rsid w:val="00AB73CA"/>
    <w:rsid w:val="00AC2040"/>
    <w:rsid w:val="00AC4A81"/>
    <w:rsid w:val="00AD3161"/>
    <w:rsid w:val="00AD35E7"/>
    <w:rsid w:val="00AD70CA"/>
    <w:rsid w:val="00AE50D7"/>
    <w:rsid w:val="00AE580C"/>
    <w:rsid w:val="00AE798D"/>
    <w:rsid w:val="00B171E8"/>
    <w:rsid w:val="00B21075"/>
    <w:rsid w:val="00B21750"/>
    <w:rsid w:val="00B259BE"/>
    <w:rsid w:val="00B3164A"/>
    <w:rsid w:val="00B66057"/>
    <w:rsid w:val="00B6686E"/>
    <w:rsid w:val="00B82D4E"/>
    <w:rsid w:val="00B8759E"/>
    <w:rsid w:val="00B935D9"/>
    <w:rsid w:val="00BA5025"/>
    <w:rsid w:val="00BA71F2"/>
    <w:rsid w:val="00BD2A17"/>
    <w:rsid w:val="00BE55A4"/>
    <w:rsid w:val="00BF777C"/>
    <w:rsid w:val="00C024F8"/>
    <w:rsid w:val="00C12C58"/>
    <w:rsid w:val="00C12FD7"/>
    <w:rsid w:val="00C16EDE"/>
    <w:rsid w:val="00C3086F"/>
    <w:rsid w:val="00C317A9"/>
    <w:rsid w:val="00C4120A"/>
    <w:rsid w:val="00C46554"/>
    <w:rsid w:val="00C527D8"/>
    <w:rsid w:val="00C70205"/>
    <w:rsid w:val="00C805CD"/>
    <w:rsid w:val="00C91A24"/>
    <w:rsid w:val="00CA7419"/>
    <w:rsid w:val="00CF175D"/>
    <w:rsid w:val="00CF2B15"/>
    <w:rsid w:val="00CF7AD5"/>
    <w:rsid w:val="00D0272F"/>
    <w:rsid w:val="00D22853"/>
    <w:rsid w:val="00D316AB"/>
    <w:rsid w:val="00D67DAA"/>
    <w:rsid w:val="00D72C76"/>
    <w:rsid w:val="00D8302A"/>
    <w:rsid w:val="00D83542"/>
    <w:rsid w:val="00D85FA0"/>
    <w:rsid w:val="00DC204C"/>
    <w:rsid w:val="00DC25DF"/>
    <w:rsid w:val="00DE4B76"/>
    <w:rsid w:val="00E12E05"/>
    <w:rsid w:val="00E210C5"/>
    <w:rsid w:val="00E25134"/>
    <w:rsid w:val="00E31539"/>
    <w:rsid w:val="00E410CF"/>
    <w:rsid w:val="00E62662"/>
    <w:rsid w:val="00E659B7"/>
    <w:rsid w:val="00E6759C"/>
    <w:rsid w:val="00E819F3"/>
    <w:rsid w:val="00E838F9"/>
    <w:rsid w:val="00E84BA7"/>
    <w:rsid w:val="00E90A27"/>
    <w:rsid w:val="00EC21F2"/>
    <w:rsid w:val="00ED6392"/>
    <w:rsid w:val="00ED7374"/>
    <w:rsid w:val="00EE42B6"/>
    <w:rsid w:val="00F14586"/>
    <w:rsid w:val="00F21FFA"/>
    <w:rsid w:val="00F23FE2"/>
    <w:rsid w:val="00F2520A"/>
    <w:rsid w:val="00F61188"/>
    <w:rsid w:val="00F84647"/>
    <w:rsid w:val="00F951A4"/>
    <w:rsid w:val="00FA5528"/>
    <w:rsid w:val="00FB7CC8"/>
    <w:rsid w:val="00FC388F"/>
    <w:rsid w:val="00FD04AA"/>
    <w:rsid w:val="00FE337C"/>
    <w:rsid w:val="00FE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FF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6948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CommentReference">
    <w:name w:val="annotation reference"/>
    <w:basedOn w:val="DefaultParagraphFont"/>
    <w:semiHidden/>
    <w:unhideWhenUsed/>
    <w:rsid w:val="00EC21F2"/>
    <w:rPr>
      <w:sz w:val="16"/>
      <w:szCs w:val="16"/>
    </w:rPr>
  </w:style>
  <w:style w:type="paragraph" w:styleId="CommentText">
    <w:name w:val="annotation text"/>
    <w:basedOn w:val="Normal"/>
    <w:link w:val="CommentTextChar"/>
    <w:unhideWhenUsed/>
    <w:rsid w:val="00EC21F2"/>
    <w:rPr>
      <w:sz w:val="20"/>
    </w:rPr>
  </w:style>
  <w:style w:type="character" w:customStyle="1" w:styleId="CommentTextChar">
    <w:name w:val="Comment Text Char"/>
    <w:basedOn w:val="DefaultParagraphFont"/>
    <w:link w:val="CommentText"/>
    <w:rsid w:val="00EC21F2"/>
    <w:rPr>
      <w:sz w:val="20"/>
    </w:rPr>
  </w:style>
  <w:style w:type="paragraph" w:styleId="CommentSubject">
    <w:name w:val="annotation subject"/>
    <w:basedOn w:val="CommentText"/>
    <w:next w:val="CommentText"/>
    <w:link w:val="CommentSubjectChar"/>
    <w:semiHidden/>
    <w:unhideWhenUsed/>
    <w:rsid w:val="00EC21F2"/>
    <w:rPr>
      <w:b/>
      <w:bCs/>
    </w:rPr>
  </w:style>
  <w:style w:type="character" w:customStyle="1" w:styleId="CommentSubjectChar">
    <w:name w:val="Comment Subject Char"/>
    <w:basedOn w:val="CommentTextChar"/>
    <w:link w:val="CommentSubject"/>
    <w:semiHidden/>
    <w:rsid w:val="00EC21F2"/>
    <w:rPr>
      <w:b/>
      <w:bCs/>
      <w:sz w:val="20"/>
    </w:rPr>
  </w:style>
  <w:style w:type="paragraph" w:styleId="Revision">
    <w:name w:val="Revision"/>
    <w:hidden/>
    <w:semiHidden/>
    <w:rsid w:val="00162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752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61198</Words>
  <Characters>34884</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95891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Aurelija Jokimčienė</cp:lastModifiedBy>
  <cp:revision>3</cp:revision>
  <dcterms:created xsi:type="dcterms:W3CDTF">2025-08-28T12:28:00Z</dcterms:created>
  <dcterms:modified xsi:type="dcterms:W3CDTF">2025-08-28T12:29:00Z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