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9D1A" w14:textId="77777777" w:rsidR="007F0F76" w:rsidRDefault="007F0F76" w:rsidP="007F0F76">
      <w:pPr>
        <w:rPr>
          <w:b/>
          <w:bCs/>
        </w:rPr>
      </w:pPr>
      <w:bookmarkStart w:id="0" w:name="_Hlk206505942"/>
      <w:r>
        <w:rPr>
          <w:b/>
          <w:bCs/>
        </w:rPr>
        <w:t xml:space="preserve">Laba diena, </w:t>
      </w:r>
    </w:p>
    <w:p w14:paraId="5A70E5F4" w14:textId="34F246D5" w:rsidR="007F0F76" w:rsidRDefault="007F0F76" w:rsidP="007F0F76">
      <w:pPr>
        <w:rPr>
          <w:b/>
          <w:bCs/>
        </w:rPr>
      </w:pPr>
      <w:r>
        <w:rPr>
          <w:b/>
          <w:bCs/>
        </w:rPr>
        <w:t xml:space="preserve">informuojame, kad CVPIS susirašinėjimo priemonėmis </w:t>
      </w:r>
      <w:r w:rsidRPr="007F0F76">
        <w:rPr>
          <w:b/>
          <w:bCs/>
        </w:rPr>
        <w:t>27/08/2025 18:55</w:t>
      </w:r>
      <w:r>
        <w:rPr>
          <w:b/>
          <w:bCs/>
        </w:rPr>
        <w:t xml:space="preserve"> val. buvo gauti paklausimai dėl pirkimo Nr. </w:t>
      </w:r>
      <w:r w:rsidRPr="00447B19">
        <w:rPr>
          <w:b/>
          <w:bCs/>
        </w:rPr>
        <w:t>4007654</w:t>
      </w:r>
      <w:r>
        <w:rPr>
          <w:b/>
          <w:bCs/>
        </w:rPr>
        <w:t xml:space="preserve">. </w:t>
      </w:r>
    </w:p>
    <w:p w14:paraId="3832B70E" w14:textId="77777777" w:rsidR="007F0F76" w:rsidRPr="007F0F76" w:rsidRDefault="007F0F76" w:rsidP="007F0F76">
      <w:pPr>
        <w:rPr>
          <w:b/>
          <w:bCs/>
          <w:u w:val="single"/>
        </w:rPr>
      </w:pPr>
      <w:r w:rsidRPr="007F0F76">
        <w:rPr>
          <w:b/>
          <w:bCs/>
          <w:u w:val="single"/>
        </w:rPr>
        <w:t>Viešojo pirkimo komisija pateikia atsakymus:</w:t>
      </w:r>
    </w:p>
    <w:bookmarkEnd w:id="0"/>
    <w:p w14:paraId="778702E2" w14:textId="77777777" w:rsidR="00C81148" w:rsidRDefault="00C81148" w:rsidP="00BB04D8"/>
    <w:p w14:paraId="27DBBAFF" w14:textId="65653AA0" w:rsidR="00A34EAD" w:rsidRDefault="00BB04D8" w:rsidP="00BB04D8">
      <w:r w:rsidRPr="00BB04D8">
        <w:t xml:space="preserve">- Daugumos darbų kiekiai nurodyti Žiniaraštyje neatitinka darbų kiekių, kurie nurodyti kiekių žiniaraščiuose (durys.xlsx, grindys_sienos_lubos.xlsx, durys.xlsx ir </w:t>
      </w:r>
      <w:proofErr w:type="spellStart"/>
      <w:r w:rsidRPr="00BB04D8">
        <w:t>kt</w:t>
      </w:r>
      <w:proofErr w:type="spellEnd"/>
      <w:r w:rsidRPr="00BB04D8">
        <w:t>) ir interjero projekte. Nurodykite kuriais darbų kiekiais vadovautis vertinant darbų apimtis. Mūsų akimis atrodo, kad teisingi darbų kiekiai nurodyti kiekių žiniaraščiuose ir interjero projekte</w:t>
      </w:r>
    </w:p>
    <w:p w14:paraId="3F1618C2" w14:textId="1FE752E3" w:rsidR="0031463C" w:rsidRPr="0031463C" w:rsidRDefault="0031463C" w:rsidP="00BB04D8">
      <w:pPr>
        <w:rPr>
          <w:b/>
          <w:bCs/>
          <w:color w:val="0070C0"/>
        </w:rPr>
      </w:pPr>
      <w:r w:rsidRPr="0031463C">
        <w:rPr>
          <w:b/>
          <w:bCs/>
          <w:color w:val="0070C0"/>
        </w:rPr>
        <w:t xml:space="preserve">Reiktu vadovautis darbų kiekiais nurodytais </w:t>
      </w:r>
      <w:r>
        <w:rPr>
          <w:b/>
          <w:bCs/>
          <w:color w:val="0070C0"/>
        </w:rPr>
        <w:t>Žiniaraštyje</w:t>
      </w:r>
      <w:r w:rsidRPr="0031463C">
        <w:rPr>
          <w:b/>
          <w:bCs/>
          <w:color w:val="0070C0"/>
        </w:rPr>
        <w:t>.</w:t>
      </w:r>
    </w:p>
    <w:p w14:paraId="4083064E" w14:textId="1C0CCF7E" w:rsidR="00A34EAD" w:rsidRDefault="00BB04D8" w:rsidP="00BB04D8">
      <w:r w:rsidRPr="00BB04D8">
        <w:t>- Žiniaraštyje 1-2poz. nurodyti konkretaus gamintojo konkretūs modeliai. Prašome patvirtinti, kad galime siūlyti alternatyvius variantus, kurių techninės charakteristikos būtų ne prastesnės už nurodytas</w:t>
      </w:r>
    </w:p>
    <w:p w14:paraId="74D59BDC" w14:textId="2C94C607" w:rsidR="00A34EAD" w:rsidRPr="00F834FC" w:rsidRDefault="00A34EAD" w:rsidP="00BB04D8">
      <w:pPr>
        <w:rPr>
          <w:b/>
          <w:bCs/>
          <w:color w:val="0070C0"/>
        </w:rPr>
      </w:pPr>
      <w:r w:rsidRPr="00F834FC">
        <w:rPr>
          <w:b/>
          <w:bCs/>
          <w:color w:val="0070C0"/>
        </w:rPr>
        <w:t xml:space="preserve">Taip, galima siūlyti </w:t>
      </w:r>
      <w:r w:rsidR="00FC5158">
        <w:rPr>
          <w:b/>
          <w:bCs/>
          <w:color w:val="0070C0"/>
        </w:rPr>
        <w:t>lygiaverčius</w:t>
      </w:r>
      <w:r w:rsidRPr="00F834FC">
        <w:rPr>
          <w:b/>
          <w:bCs/>
          <w:color w:val="0070C0"/>
        </w:rPr>
        <w:t xml:space="preserve"> variantus, tačiau jų techniniai parametrai ir savybės negali būti prastesni už žiniaraštyje nurodytus</w:t>
      </w:r>
      <w:r w:rsidR="00FC5158">
        <w:rPr>
          <w:b/>
          <w:bCs/>
          <w:color w:val="0070C0"/>
        </w:rPr>
        <w:t xml:space="preserve"> (konkurso sąlygų 2.3. p.)</w:t>
      </w:r>
      <w:r w:rsidRPr="00F834FC">
        <w:rPr>
          <w:b/>
          <w:bCs/>
          <w:color w:val="0070C0"/>
        </w:rPr>
        <w:t>.</w:t>
      </w:r>
    </w:p>
    <w:p w14:paraId="6BAF5A6A" w14:textId="77777777" w:rsidR="00A34EAD" w:rsidRDefault="00BB04D8" w:rsidP="00BB04D8">
      <w:r w:rsidRPr="00BB04D8">
        <w:t>- Žiniaraštyje 5poz. nurodytas „Esamų matavimo, apsaugos, valdymo ir signalizacijos prietaisų bei aparatų montavimas“. Bet tokie darbai nenumatyti Techninėje specifikacijoje. Patikslinkite kokie tai darbai, pateikite planus, specifikacijas ir kiekių žiniaraščius. Arba patvirtinkite, kad šių darbų pirkimo apimtyse nėra</w:t>
      </w:r>
    </w:p>
    <w:p w14:paraId="65B6AE62" w14:textId="2CDA4766" w:rsidR="00A34EAD" w:rsidRPr="00010C5E" w:rsidRDefault="00D2731D" w:rsidP="00010C5E">
      <w:pPr>
        <w:jc w:val="both"/>
        <w:rPr>
          <w:b/>
          <w:bCs/>
          <w:color w:val="0070C0"/>
        </w:rPr>
      </w:pPr>
      <w:r w:rsidRPr="00010C5E">
        <w:rPr>
          <w:b/>
          <w:bCs/>
          <w:color w:val="0070C0"/>
        </w:rPr>
        <w:t>Esamų matavimo, apsaugos, valdymo ir signalizacijos prietaisai remonto metu gali būti laikinai demontuojami, o vėliau privalo būti sumontuoti atgal į savo vietas, užtikrinant, kad nebūtų pažeista esama infrastruktūra.</w:t>
      </w:r>
      <w:r w:rsidR="00010C5E" w:rsidRPr="00010C5E">
        <w:rPr>
          <w:b/>
          <w:bCs/>
          <w:color w:val="0070C0"/>
        </w:rPr>
        <w:t xml:space="preserve"> Kiekiai nurodyti Žiniaraštyje.</w:t>
      </w:r>
    </w:p>
    <w:p w14:paraId="6C19682D" w14:textId="77777777" w:rsidR="00A34EAD" w:rsidRDefault="00BB04D8" w:rsidP="00BB04D8">
      <w:r w:rsidRPr="00BB04D8">
        <w:t xml:space="preserve">- Žiniaraštyje 5poz. nurodytas „Stiklinių sistemų (~2,5 x 4 m) demontavimas/sumontavimas“ (įėjimas į patalpą Nr.2). Objekto apžiūros metu atstovas minėjo, kad reikia demontuoti ir sumontuoti atgal tik stiklo pertvarą tarp 3 ir 10 patalpų. Patikslinkite kurios stiklo esamos pertvaros turi būti </w:t>
      </w:r>
      <w:proofErr w:type="spellStart"/>
      <w:r w:rsidRPr="00BB04D8">
        <w:t>demontuojamis</w:t>
      </w:r>
      <w:proofErr w:type="spellEnd"/>
      <w:r w:rsidRPr="00BB04D8">
        <w:t xml:space="preserve"> ir sumontuojamos atgal</w:t>
      </w:r>
    </w:p>
    <w:p w14:paraId="14BED4B4" w14:textId="18FC1A8F" w:rsidR="00A34EAD" w:rsidRPr="007162B6" w:rsidRDefault="00D2731D" w:rsidP="007162B6">
      <w:pPr>
        <w:jc w:val="both"/>
        <w:rPr>
          <w:b/>
          <w:bCs/>
          <w:color w:val="0070C0"/>
        </w:rPr>
      </w:pPr>
      <w:r w:rsidRPr="007162B6">
        <w:rPr>
          <w:b/>
          <w:bCs/>
          <w:color w:val="0070C0"/>
        </w:rPr>
        <w:t xml:space="preserve">Visos esamos stiklo pertvaros </w:t>
      </w:r>
      <w:r w:rsidR="007162B6" w:rsidRPr="007162B6">
        <w:rPr>
          <w:b/>
          <w:bCs/>
          <w:color w:val="0070C0"/>
        </w:rPr>
        <w:t xml:space="preserve">(įėjimas į patalpas Nr.2 ir Nr.10) </w:t>
      </w:r>
      <w:r w:rsidRPr="007162B6">
        <w:rPr>
          <w:b/>
          <w:bCs/>
          <w:color w:val="0070C0"/>
        </w:rPr>
        <w:t>turi būti demontuotos, o atlikus grindų dangos (plytelių) klijavimo darbus – vėl sumontuotos ant naujai paklotos dangos.</w:t>
      </w:r>
    </w:p>
    <w:p w14:paraId="613F3E34" w14:textId="7D96DCC3" w:rsidR="00A34EAD" w:rsidRDefault="00BB04D8" w:rsidP="00BB04D8">
      <w:r w:rsidRPr="00BB04D8">
        <w:t>- Žiniaraštyje 21poz. nurodytas „Išorinių lifto durų nudažymas baltais metalui skirtais dažais (dažymas dviem sluoksniais)“. Bet tokie darbai nenumatyti Techninėje specifikacijoje, taip pat jūsų atstovas šių darbų neminėjo objekto apžiūros metu. Patikslinkite, ar šie darbai nurodyti Žiniaraštyje yra pirkimo apimtyse</w:t>
      </w:r>
    </w:p>
    <w:p w14:paraId="4F799916" w14:textId="73BF7E12" w:rsidR="00A34EAD" w:rsidRPr="00F837C0" w:rsidRDefault="00D2731D" w:rsidP="00F837C0">
      <w:pPr>
        <w:jc w:val="both"/>
        <w:rPr>
          <w:b/>
          <w:bCs/>
          <w:color w:val="0070C0"/>
        </w:rPr>
      </w:pPr>
      <w:r w:rsidRPr="00F837C0">
        <w:rPr>
          <w:b/>
          <w:bCs/>
          <w:color w:val="0070C0"/>
        </w:rPr>
        <w:t>Taip, darbai, nurodyti Žiniaraštyje, yra įtraukti į pirkimo apimtis. Išorinės lifto durys turi būti nudažytos tokia pačia spalva kaip ir sienos, naudojant metalui skirtus dažus, dviem sluoksniais</w:t>
      </w:r>
      <w:r w:rsidR="00F837C0" w:rsidRPr="00F837C0">
        <w:rPr>
          <w:b/>
          <w:bCs/>
          <w:color w:val="0070C0"/>
        </w:rPr>
        <w:t>.</w:t>
      </w:r>
    </w:p>
    <w:p w14:paraId="43B1E3C0" w14:textId="36846BE3" w:rsidR="00A34EAD" w:rsidRDefault="00BB04D8" w:rsidP="00BB04D8">
      <w:r w:rsidRPr="00BB04D8">
        <w:t>- Žiniaraštyje 26poz. nurodytas „Revizinių durelių (~50x100 cm) įrengimas. Dažymas kaip sienų spalva“. Bet tokie darbai nenumatyti Techninėje specifikacijoje. Patikslinkite, ar šie darbai nurodyti Žiniaraštyje yra pirkimo apimtyse</w:t>
      </w:r>
    </w:p>
    <w:p w14:paraId="014C1771" w14:textId="607D07E7" w:rsidR="00A34EAD" w:rsidRPr="00103DBC" w:rsidRDefault="00D2731D" w:rsidP="00BB04D8">
      <w:pPr>
        <w:rPr>
          <w:color w:val="0070C0"/>
        </w:rPr>
      </w:pPr>
      <w:r w:rsidRPr="00103DBC">
        <w:rPr>
          <w:b/>
          <w:bCs/>
          <w:color w:val="0070C0"/>
        </w:rPr>
        <w:t>Taip, darbai, nurodyti Žiniaraštyje, yra įtraukti į pirkimo apimtis.</w:t>
      </w:r>
    </w:p>
    <w:p w14:paraId="2C0E0C53" w14:textId="77777777" w:rsidR="00A34EAD" w:rsidRDefault="00BB04D8" w:rsidP="00BB04D8">
      <w:r w:rsidRPr="00BB04D8">
        <w:t>- Patikslinkite, ar demontuotų esamų turėklų išvežimas utilizavimui yra pirkimo apimtyse</w:t>
      </w:r>
    </w:p>
    <w:p w14:paraId="1E3E5CE6" w14:textId="7AA3C7B6" w:rsidR="00A34EAD" w:rsidRPr="00103DBC" w:rsidRDefault="00103DBC" w:rsidP="00BB04D8">
      <w:pPr>
        <w:rPr>
          <w:color w:val="0070C0"/>
        </w:rPr>
      </w:pPr>
      <w:r w:rsidRPr="00103DBC">
        <w:rPr>
          <w:b/>
          <w:bCs/>
          <w:color w:val="0070C0"/>
        </w:rPr>
        <w:lastRenderedPageBreak/>
        <w:t>Ne</w:t>
      </w:r>
      <w:r w:rsidR="00D2731D" w:rsidRPr="00103DBC">
        <w:rPr>
          <w:b/>
          <w:bCs/>
          <w:color w:val="0070C0"/>
        </w:rPr>
        <w:t xml:space="preserve">. </w:t>
      </w:r>
    </w:p>
    <w:p w14:paraId="0B9B02C1" w14:textId="77777777" w:rsidR="00A34EAD" w:rsidRDefault="00BB04D8" w:rsidP="00BB04D8">
      <w:r w:rsidRPr="00BB04D8">
        <w:t>- Žiniaraštyje 26poz. nurodytas „Palangių paruošimas dažymui ir dažymas (spalva derinama su užsakovu)“. Bet tokie darbai nenumatyti Techninėje specifikacijoje. Patikslinkite, ar šie darbai nurodyti Žiniaraštyje yra pirkimo apimtyse</w:t>
      </w:r>
    </w:p>
    <w:p w14:paraId="356360FD" w14:textId="739164FA" w:rsidR="00A34EAD" w:rsidRPr="00103DBC" w:rsidRDefault="00D2731D" w:rsidP="00BB04D8">
      <w:pPr>
        <w:rPr>
          <w:b/>
          <w:bCs/>
          <w:color w:val="0070C0"/>
        </w:rPr>
      </w:pPr>
      <w:r w:rsidRPr="00103DBC">
        <w:rPr>
          <w:b/>
          <w:bCs/>
          <w:color w:val="0070C0"/>
        </w:rPr>
        <w:t>Taip.</w:t>
      </w:r>
    </w:p>
    <w:p w14:paraId="718105E3" w14:textId="77777777" w:rsidR="00A34EAD" w:rsidRDefault="00BB04D8" w:rsidP="00BB04D8">
      <w:r w:rsidRPr="00BB04D8">
        <w:t xml:space="preserve">- Žiniaraštyje 40poz. nurodytas „Vandentiekio, kanalizacijos, ventiliacijos santechnikos privedimas ir sumontavimas“, 35vnt. Prašome patikslinti darbų apimtis, ką reiškia 35vnt ir </w:t>
      </w:r>
      <w:proofErr w:type="spellStart"/>
      <w:r w:rsidRPr="00BB04D8">
        <w:t>tt</w:t>
      </w:r>
      <w:proofErr w:type="spellEnd"/>
    </w:p>
    <w:p w14:paraId="2DE97865" w14:textId="51FFB29B" w:rsidR="00A34EAD" w:rsidRPr="007D67E3" w:rsidRDefault="00D2731D" w:rsidP="00BB04D8">
      <w:pPr>
        <w:rPr>
          <w:b/>
          <w:bCs/>
          <w:color w:val="0070C0"/>
        </w:rPr>
      </w:pPr>
      <w:r w:rsidRPr="007D67E3">
        <w:rPr>
          <w:b/>
          <w:bCs/>
          <w:color w:val="0070C0"/>
        </w:rPr>
        <w:t>Privedimas/pajungimas iki 35 prietaisų arba taškų</w:t>
      </w:r>
      <w:r w:rsidR="007D67E3" w:rsidRPr="007D67E3">
        <w:rPr>
          <w:b/>
          <w:bCs/>
          <w:color w:val="0070C0"/>
        </w:rPr>
        <w:t xml:space="preserve"> kaip parodyta priede „Priedas Nr.2 - Remonto projektas“</w:t>
      </w:r>
      <w:r w:rsidRPr="007D67E3">
        <w:rPr>
          <w:b/>
          <w:bCs/>
          <w:color w:val="0070C0"/>
        </w:rPr>
        <w:t>.</w:t>
      </w:r>
    </w:p>
    <w:p w14:paraId="623DCE3C" w14:textId="77777777" w:rsidR="00A34EAD" w:rsidRDefault="00BB04D8" w:rsidP="00BB04D8">
      <w:r w:rsidRPr="00BB04D8">
        <w:t>- Žiniaraštyje 41poz. nurodytas „Vandentiekio, kanalizacijos, ventiliacijos santechnikos privedimas ir sumontavimas II aukšto WC“. Bet tokie darbai nenumatyti Techninėje specifikacijoje (tik I aukšto WC patalpose). Patikslinkite, ar šie darbai nurodyti Žiniaraštyje yra pirkimo apimtyse. Jei taip, paaiškinkite detaliau darbų apimtis</w:t>
      </w:r>
    </w:p>
    <w:p w14:paraId="2A0D64AD" w14:textId="5FA548DE" w:rsidR="00A34EAD" w:rsidRPr="009408B1" w:rsidRDefault="006C66D6" w:rsidP="006C66D6">
      <w:pPr>
        <w:jc w:val="both"/>
        <w:rPr>
          <w:b/>
          <w:bCs/>
          <w:color w:val="0070C0"/>
        </w:rPr>
      </w:pPr>
      <w:r>
        <w:rPr>
          <w:b/>
          <w:bCs/>
          <w:color w:val="0070C0"/>
        </w:rPr>
        <w:t xml:space="preserve">I aukšto WC patalpų </w:t>
      </w:r>
      <w:r w:rsidR="00165F99">
        <w:rPr>
          <w:b/>
          <w:bCs/>
          <w:color w:val="0070C0"/>
        </w:rPr>
        <w:t xml:space="preserve">ir I aukšto fojė </w:t>
      </w:r>
      <w:r>
        <w:rPr>
          <w:b/>
          <w:bCs/>
          <w:color w:val="0070C0"/>
        </w:rPr>
        <w:t xml:space="preserve">palubėje esantys vamzdynai turėtu būti pakeisti naujais ir </w:t>
      </w:r>
      <w:r w:rsidR="009408B1" w:rsidRPr="009408B1">
        <w:rPr>
          <w:b/>
          <w:bCs/>
          <w:color w:val="0070C0"/>
        </w:rPr>
        <w:t>prive</w:t>
      </w:r>
      <w:r>
        <w:rPr>
          <w:b/>
          <w:bCs/>
          <w:color w:val="0070C0"/>
        </w:rPr>
        <w:t>sti</w:t>
      </w:r>
      <w:r w:rsidR="009408B1" w:rsidRPr="009408B1">
        <w:rPr>
          <w:b/>
          <w:bCs/>
          <w:color w:val="0070C0"/>
        </w:rPr>
        <w:t>/pajung</w:t>
      </w:r>
      <w:r>
        <w:rPr>
          <w:b/>
          <w:bCs/>
          <w:color w:val="0070C0"/>
        </w:rPr>
        <w:t>ti</w:t>
      </w:r>
      <w:r w:rsidR="009408B1" w:rsidRPr="009408B1">
        <w:rPr>
          <w:b/>
          <w:bCs/>
          <w:color w:val="0070C0"/>
        </w:rPr>
        <w:t xml:space="preserve"> </w:t>
      </w:r>
      <w:r w:rsidR="00165F99">
        <w:rPr>
          <w:b/>
          <w:bCs/>
          <w:color w:val="0070C0"/>
        </w:rPr>
        <w:t xml:space="preserve">į </w:t>
      </w:r>
      <w:r>
        <w:rPr>
          <w:b/>
          <w:bCs/>
          <w:color w:val="0070C0"/>
        </w:rPr>
        <w:t xml:space="preserve">II aukšto </w:t>
      </w:r>
      <w:r w:rsidR="00165F99">
        <w:rPr>
          <w:b/>
          <w:bCs/>
          <w:color w:val="0070C0"/>
        </w:rPr>
        <w:t xml:space="preserve">esamus </w:t>
      </w:r>
      <w:r>
        <w:rPr>
          <w:b/>
          <w:bCs/>
          <w:color w:val="0070C0"/>
        </w:rPr>
        <w:t>WC</w:t>
      </w:r>
      <w:r w:rsidR="00165F99">
        <w:rPr>
          <w:b/>
          <w:bCs/>
          <w:color w:val="0070C0"/>
        </w:rPr>
        <w:t xml:space="preserve"> taškus</w:t>
      </w:r>
      <w:r w:rsidR="009408B1" w:rsidRPr="009408B1">
        <w:rPr>
          <w:b/>
          <w:bCs/>
          <w:color w:val="0070C0"/>
        </w:rPr>
        <w:t>.</w:t>
      </w:r>
    </w:p>
    <w:p w14:paraId="43BE782F" w14:textId="77777777" w:rsidR="00A34EAD" w:rsidRDefault="00BB04D8" w:rsidP="00BB04D8">
      <w:r w:rsidRPr="00BB04D8">
        <w:t>- Žiniaraštyje 42poz. nurodytas „Naujo kanalizacijos stovo pastatymas, aptaisymas, revizinių durelių įrengimas moterų WC“. Bet tokie darbai nenumatyti Techninėje specifikacijoje, taip pat jūsų atstovas šių darbų neminėjo objekto apžiūros metu. Patikslinkite, ar šie darbai nurodyti Žiniaraštyje yra pirkimo apimtyse. Jei taip, paaiškinkite detaliau darbų apimtis</w:t>
      </w:r>
    </w:p>
    <w:p w14:paraId="3E939597" w14:textId="3F6B49F5" w:rsidR="00A34EAD" w:rsidRPr="008329BC" w:rsidRDefault="008329BC" w:rsidP="00BB04D8">
      <w:pPr>
        <w:rPr>
          <w:b/>
          <w:bCs/>
          <w:color w:val="0070C0"/>
        </w:rPr>
      </w:pPr>
      <w:r w:rsidRPr="008329BC">
        <w:rPr>
          <w:b/>
          <w:bCs/>
          <w:color w:val="0070C0"/>
        </w:rPr>
        <w:t>Senas kanalizacijos stovas esantis moterų WC turi būti pakeistas nauju.</w:t>
      </w:r>
    </w:p>
    <w:p w14:paraId="7BB8D901" w14:textId="77777777" w:rsidR="00A34EAD" w:rsidRDefault="00BB04D8" w:rsidP="00BB04D8">
      <w:r w:rsidRPr="00BB04D8">
        <w:t>- Žiniaraštyje 47poz. nurodytas „Stovo dušui pritvirtinimas prie sienos“. Bet tokie darbai nenumatyti Techninėje specifikacijoje, taip pat jūsų atstovas šių darbų neminėjo objekto apžiūros metu. Patikslinkite, ar šie darbai nurodyti Žiniaraštyje yra pirkimo apimtyse. Jei taip, paaiškinkite detaliau darbų apimtis</w:t>
      </w:r>
    </w:p>
    <w:p w14:paraId="6546A275" w14:textId="62F3DC26" w:rsidR="00A34EAD" w:rsidRPr="00763B31" w:rsidRDefault="00763B31" w:rsidP="00BB04D8">
      <w:pPr>
        <w:rPr>
          <w:b/>
          <w:bCs/>
          <w:color w:val="0070C0"/>
        </w:rPr>
      </w:pPr>
      <w:r w:rsidRPr="00763B31">
        <w:rPr>
          <w:b/>
          <w:bCs/>
          <w:color w:val="0070C0"/>
        </w:rPr>
        <w:t>Taip, šie darbai yra numatyti Žiniaraštyje.</w:t>
      </w:r>
      <w:r>
        <w:rPr>
          <w:b/>
          <w:bCs/>
          <w:color w:val="0070C0"/>
        </w:rPr>
        <w:t xml:space="preserve"> </w:t>
      </w:r>
      <w:r w:rsidR="00554D7E">
        <w:rPr>
          <w:b/>
          <w:bCs/>
          <w:color w:val="0070C0"/>
        </w:rPr>
        <w:t>Neįgaliųjų WC stovo dušui sumontavimas.</w:t>
      </w:r>
    </w:p>
    <w:p w14:paraId="1852F9DA" w14:textId="77777777" w:rsidR="00A34EAD" w:rsidRDefault="00BB04D8" w:rsidP="00BB04D8">
      <w:r w:rsidRPr="00BB04D8">
        <w:t>- Žiniaraštyje 51poz. nurodytas „Vidaus paviršių aptaisymas veidrodžiai“. Bet tokie darbai nenumatyti Techninėje specifikacijoje, taip pat jūsų atstovas šių darbų neminėjo objekto apžiūros metu. Patikslinkite, ar šie darbai nurodyti Žiniaraštyje yra pirkimo apimtyse. Jei taip, paaiškinkite detaliau darbų apimtis/specifikaciją ir nurodykite kurioje vietoje turės būti įrengtas veidrodis</w:t>
      </w:r>
    </w:p>
    <w:p w14:paraId="62251FF8" w14:textId="36C76914" w:rsidR="00A34EAD" w:rsidRDefault="001D549C" w:rsidP="00BB04D8">
      <w:r w:rsidRPr="00763B31">
        <w:rPr>
          <w:b/>
          <w:bCs/>
          <w:color w:val="0070C0"/>
        </w:rPr>
        <w:t>Taip, šie darbai yra numatyti Žiniaraštyje.</w:t>
      </w:r>
      <w:r>
        <w:rPr>
          <w:b/>
          <w:bCs/>
          <w:color w:val="0070C0"/>
        </w:rPr>
        <w:t xml:space="preserve"> Veidrodžiai turi būti įrengti virš praustuvų visuose I aukšto WC (patalpos Nr. 5 - 7). Veidrodžius pateiks užsakovas.</w:t>
      </w:r>
    </w:p>
    <w:p w14:paraId="1832F662" w14:textId="77777777" w:rsidR="00A34EAD" w:rsidRDefault="00BB04D8" w:rsidP="00BB04D8">
      <w:r w:rsidRPr="00BB04D8">
        <w:t>- Žiniaraštyje 52poz. nurodytas „P</w:t>
      </w:r>
      <w:bookmarkStart w:id="1" w:name="_Hlk207280713"/>
      <w:r w:rsidRPr="00BB04D8">
        <w:t>akabų (rankšluosčiams, drabužiams, dušo galvutei), muilinių, veidrodžių pritvirtinimas</w:t>
      </w:r>
      <w:bookmarkEnd w:id="1"/>
      <w:r w:rsidRPr="00BB04D8">
        <w:t xml:space="preserve"> prie sienos“. Bet tokie darbai nenumatyti Techninėje specifikacijoje, taip pat jūsų atstovas šių darbų neminėjo objekto apžiūros metu. Patikslinkite, ar šie darbai nurodyti Žiniaraštyje yra pirkimo apimtyse. Jei taip, paaiškinkite detaliau darbų apimtis</w:t>
      </w:r>
    </w:p>
    <w:p w14:paraId="17E7D104" w14:textId="6D22025C" w:rsidR="00A34EAD" w:rsidRDefault="00E10574" w:rsidP="00BB04D8">
      <w:r w:rsidRPr="00763B31">
        <w:rPr>
          <w:b/>
          <w:bCs/>
          <w:color w:val="0070C0"/>
        </w:rPr>
        <w:t>Taip, šie darbai yra numatyti Žiniaraštyje.</w:t>
      </w:r>
      <w:r>
        <w:rPr>
          <w:b/>
          <w:bCs/>
          <w:color w:val="0070C0"/>
        </w:rPr>
        <w:t xml:space="preserve"> P</w:t>
      </w:r>
      <w:r w:rsidRPr="00E10574">
        <w:rPr>
          <w:b/>
          <w:bCs/>
          <w:color w:val="0070C0"/>
        </w:rPr>
        <w:t>akabų (rankšluosčiams, drabužiams, dušo galvutei), muilinių, veidrodžių pritvirtinimas</w:t>
      </w:r>
      <w:r>
        <w:rPr>
          <w:b/>
          <w:bCs/>
          <w:color w:val="0070C0"/>
        </w:rPr>
        <w:t xml:space="preserve"> turi būti atliktas visuose I aukšto WC (patalpos Nr. 5 - 7). Juos pateiks užsakovas.</w:t>
      </w:r>
    </w:p>
    <w:p w14:paraId="21C3F64E" w14:textId="77777777" w:rsidR="00A34EAD" w:rsidRDefault="00BB04D8" w:rsidP="00BB04D8">
      <w:r w:rsidRPr="00BB04D8">
        <w:lastRenderedPageBreak/>
        <w:t xml:space="preserve">- Žiniaraštyje 54-56poz. nurodytos „Aliuminio durys“. Patikslinkite prašau, ar minėtos durys turi būti </w:t>
      </w:r>
      <w:bookmarkStart w:id="2" w:name="_Hlk207280902"/>
      <w:r w:rsidRPr="00BB04D8">
        <w:t xml:space="preserve">aliuminio profilių sistemos (kaip numatytos durys koridoriuose ir laiptinėse) su aklinu užpildu </w:t>
      </w:r>
      <w:bookmarkEnd w:id="2"/>
      <w:r w:rsidRPr="00BB04D8">
        <w:t>ar gali būti vidaus durys su alternatyviu gamybos būdu (atitinkant spalvos ir garso izoliacijos reikalavimus)</w:t>
      </w:r>
    </w:p>
    <w:p w14:paraId="7190E246" w14:textId="26E826D5" w:rsidR="00A34EAD" w:rsidRPr="00FA42F9" w:rsidRDefault="00FA42F9" w:rsidP="00FA42F9">
      <w:pPr>
        <w:jc w:val="both"/>
        <w:rPr>
          <w:b/>
          <w:bCs/>
          <w:color w:val="0070C0"/>
        </w:rPr>
      </w:pPr>
      <w:r w:rsidRPr="00FA42F9">
        <w:rPr>
          <w:b/>
          <w:bCs/>
          <w:color w:val="0070C0"/>
        </w:rPr>
        <w:t xml:space="preserve">Visos Žiniaraštyje 54-56poz. nurodytos „Aliuminio durys“ turi būti </w:t>
      </w:r>
      <w:r>
        <w:rPr>
          <w:b/>
          <w:bCs/>
          <w:color w:val="0070C0"/>
        </w:rPr>
        <w:t xml:space="preserve">iš </w:t>
      </w:r>
      <w:r w:rsidRPr="00FA42F9">
        <w:rPr>
          <w:b/>
          <w:bCs/>
          <w:color w:val="0070C0"/>
        </w:rPr>
        <w:t>aliuminio profilių sistemos.</w:t>
      </w:r>
    </w:p>
    <w:p w14:paraId="1CD4BD6D" w14:textId="5D6A9424" w:rsidR="00A34EAD" w:rsidRDefault="00BB04D8" w:rsidP="00BB04D8">
      <w:r w:rsidRPr="00BB04D8">
        <w:t xml:space="preserve">- Žiniaraštyje 61poz. nurodytos „Senų WC pertvarų demontavimas“. Patikslinkite prašau, ar išardytų esamų </w:t>
      </w:r>
      <w:proofErr w:type="spellStart"/>
      <w:r w:rsidRPr="00BB04D8">
        <w:t>wc</w:t>
      </w:r>
      <w:proofErr w:type="spellEnd"/>
      <w:r w:rsidRPr="00BB04D8">
        <w:t xml:space="preserve"> pertvarų išvežimas utilizavimui yra pirkimo apimtyse</w:t>
      </w:r>
    </w:p>
    <w:p w14:paraId="7CCD8EAE" w14:textId="54154393" w:rsidR="00A34EAD" w:rsidRPr="0068420F" w:rsidRDefault="0068420F" w:rsidP="00BB04D8">
      <w:pPr>
        <w:rPr>
          <w:b/>
          <w:bCs/>
          <w:color w:val="0070C0"/>
        </w:rPr>
      </w:pPr>
      <w:r w:rsidRPr="0068420F">
        <w:rPr>
          <w:b/>
          <w:bCs/>
          <w:color w:val="0070C0"/>
        </w:rPr>
        <w:t>Ne.</w:t>
      </w:r>
      <w:r w:rsidR="00D73B8E">
        <w:rPr>
          <w:b/>
          <w:bCs/>
          <w:color w:val="0070C0"/>
        </w:rPr>
        <w:t xml:space="preserve"> </w:t>
      </w:r>
    </w:p>
    <w:p w14:paraId="10426ED3" w14:textId="4ECE40A2" w:rsidR="00D73B8E" w:rsidRDefault="00D73B8E" w:rsidP="00D73B8E">
      <w:pPr>
        <w:rPr>
          <w:b/>
          <w:bCs/>
          <w:color w:val="EE0000"/>
        </w:rPr>
      </w:pPr>
      <w:r w:rsidRPr="00D73B8E">
        <w:t>- Žiniaraštyje 1-3poz., 22poz., 37poz. ir kitose yra prierašas “Detalesnis aprašymas pateikiamas priede „Šviestuvai“. Pirkimo dokumentuose nepridėtas dokumentas „Šviestuvai“. Prašome pateikti dokumentą „Šviestuvai“, kuris minimas Žiniaraštyje</w:t>
      </w:r>
    </w:p>
    <w:p w14:paraId="5FA25B75" w14:textId="01869782" w:rsidR="00D73B8E" w:rsidRPr="00D73B8E" w:rsidRDefault="00D73B8E" w:rsidP="00D73B8E">
      <w:pPr>
        <w:rPr>
          <w:b/>
          <w:bCs/>
          <w:color w:val="0070C0"/>
        </w:rPr>
      </w:pPr>
      <w:r w:rsidRPr="00D73B8E">
        <w:rPr>
          <w:b/>
          <w:bCs/>
          <w:color w:val="0070C0"/>
        </w:rPr>
        <w:t>Prie pirkimo dokumentų pateik</w:t>
      </w:r>
      <w:r w:rsidR="004F6ED7">
        <w:rPr>
          <w:b/>
          <w:bCs/>
          <w:color w:val="0070C0"/>
        </w:rPr>
        <w:t>t</w:t>
      </w:r>
      <w:r w:rsidR="00FC5158">
        <w:rPr>
          <w:b/>
          <w:bCs/>
          <w:color w:val="0070C0"/>
        </w:rPr>
        <w:t>as</w:t>
      </w:r>
      <w:r w:rsidR="004F6ED7">
        <w:rPr>
          <w:b/>
          <w:bCs/>
          <w:color w:val="0070C0"/>
        </w:rPr>
        <w:t xml:space="preserve"> </w:t>
      </w:r>
      <w:r w:rsidRPr="00D73B8E">
        <w:rPr>
          <w:b/>
          <w:bCs/>
          <w:color w:val="0070C0"/>
        </w:rPr>
        <w:t>priedas „Šviestuvai“</w:t>
      </w:r>
      <w:r w:rsidR="007C77DE">
        <w:rPr>
          <w:b/>
          <w:bCs/>
          <w:color w:val="0070C0"/>
        </w:rPr>
        <w:t xml:space="preserve"> (pirkimo dokumentų skiltyje 2 psl.)</w:t>
      </w:r>
    </w:p>
    <w:p w14:paraId="0DB55F1B" w14:textId="77777777" w:rsidR="00D73B8E" w:rsidRPr="00D73B8E" w:rsidRDefault="00D73B8E" w:rsidP="00BB04D8">
      <w:r w:rsidRPr="00D73B8E">
        <w:t xml:space="preserve">- Žiniaraštyje 3poz. nurodyti </w:t>
      </w:r>
      <w:proofErr w:type="spellStart"/>
      <w:r w:rsidRPr="00D73B8E">
        <w:t>interjeriniai</w:t>
      </w:r>
      <w:proofErr w:type="spellEnd"/>
      <w:r w:rsidRPr="00D73B8E">
        <w:t xml:space="preserve"> kompaktiniai šviestuvai. Bet nenurodytos techninės charakteristikos (kiek W, K, </w:t>
      </w:r>
      <w:proofErr w:type="spellStart"/>
      <w:r w:rsidRPr="00D73B8E">
        <w:t>Lm</w:t>
      </w:r>
      <w:proofErr w:type="spellEnd"/>
      <w:r w:rsidRPr="00D73B8E">
        <w:t>). Prašome nurodyti reikiamas charakteristikas</w:t>
      </w:r>
    </w:p>
    <w:p w14:paraId="33CF3187" w14:textId="77777777" w:rsidR="00D73B8E" w:rsidRPr="00D73B8E" w:rsidRDefault="00D73B8E" w:rsidP="00BB04D8">
      <w:pPr>
        <w:rPr>
          <w:b/>
          <w:bCs/>
          <w:color w:val="0070C0"/>
        </w:rPr>
      </w:pPr>
      <w:r w:rsidRPr="00D73B8E">
        <w:rPr>
          <w:b/>
          <w:bCs/>
          <w:color w:val="0070C0"/>
        </w:rPr>
        <w:t>Charakteristikos pateikiamos priede „Šviestuvai“</w:t>
      </w:r>
    </w:p>
    <w:p w14:paraId="60D4C4C8" w14:textId="5E0B0325" w:rsidR="00D73B8E" w:rsidRPr="00D73B8E" w:rsidRDefault="00D73B8E" w:rsidP="00BB04D8">
      <w:r w:rsidRPr="00D73B8E">
        <w:t xml:space="preserve">- Žiniaraštyje 4poz. nurodytas pakabinamas šviestuvas. Bet nenurodytos techninės charakteristikos (kiek W, K, </w:t>
      </w:r>
      <w:proofErr w:type="spellStart"/>
      <w:r w:rsidRPr="00D73B8E">
        <w:t>Lm</w:t>
      </w:r>
      <w:proofErr w:type="spellEnd"/>
      <w:r w:rsidRPr="00D73B8E">
        <w:t>) ir diametras. Prašome nurodyti reikiamas charakteristikas ir matmenis</w:t>
      </w:r>
    </w:p>
    <w:p w14:paraId="61966C93" w14:textId="62D02ABA" w:rsidR="00D73B8E" w:rsidRPr="00D73B8E" w:rsidRDefault="00D73B8E" w:rsidP="00BB04D8">
      <w:pPr>
        <w:rPr>
          <w:b/>
          <w:bCs/>
          <w:color w:val="0070C0"/>
        </w:rPr>
      </w:pPr>
      <w:r w:rsidRPr="00D73B8E">
        <w:rPr>
          <w:b/>
          <w:bCs/>
          <w:color w:val="0070C0"/>
        </w:rPr>
        <w:t>Charakteristikos pateikiamos priede „Šviestuvai“</w:t>
      </w:r>
    </w:p>
    <w:p w14:paraId="289B2018" w14:textId="2BA5F095" w:rsidR="00D73B8E" w:rsidRPr="00D73B8E" w:rsidRDefault="00D73B8E" w:rsidP="00BB04D8">
      <w:r w:rsidRPr="00D73B8E">
        <w:t xml:space="preserve">- Žiniaraštyje 22poz. nurodyti „Laiptinių šviestuvai“. Bet nenurodytos techninės charakteristikos (kiek W, K, </w:t>
      </w:r>
      <w:proofErr w:type="spellStart"/>
      <w:r w:rsidRPr="00D73B8E">
        <w:t>Lm</w:t>
      </w:r>
      <w:proofErr w:type="spellEnd"/>
      <w:r w:rsidRPr="00D73B8E">
        <w:t>). Prašome nurodyti reikiamas charakteristikas</w:t>
      </w:r>
    </w:p>
    <w:p w14:paraId="2196BCE0" w14:textId="2ED8A24F" w:rsidR="00D73B8E" w:rsidRPr="00D73B8E" w:rsidRDefault="00D73B8E" w:rsidP="00BB04D8">
      <w:pPr>
        <w:rPr>
          <w:b/>
          <w:bCs/>
          <w:color w:val="0070C0"/>
        </w:rPr>
      </w:pPr>
      <w:r w:rsidRPr="00D73B8E">
        <w:rPr>
          <w:b/>
          <w:bCs/>
          <w:color w:val="0070C0"/>
        </w:rPr>
        <w:t>Charakteristikos pateikiamos priede „Šviestuvai“</w:t>
      </w:r>
    </w:p>
    <w:p w14:paraId="02AE5B84" w14:textId="52975721" w:rsidR="00D73B8E" w:rsidRPr="00D73B8E" w:rsidRDefault="00D73B8E" w:rsidP="00BB04D8">
      <w:r w:rsidRPr="00D73B8E">
        <w:t xml:space="preserve">- Žiniaraštyje 37poz. nurodyti „Laiptinių šviestuvai“. Bet nenurodytos techninės charakteristikos (kiek W, K, </w:t>
      </w:r>
      <w:proofErr w:type="spellStart"/>
      <w:r w:rsidRPr="00D73B8E">
        <w:t>Lm</w:t>
      </w:r>
      <w:proofErr w:type="spellEnd"/>
      <w:r w:rsidRPr="00D73B8E">
        <w:t>). Prašome nurodyti reikiamas charakteristikas</w:t>
      </w:r>
    </w:p>
    <w:p w14:paraId="2616C2DF" w14:textId="47D78EBC" w:rsidR="00D73B8E" w:rsidRPr="00D73B8E" w:rsidRDefault="00D73B8E" w:rsidP="00BB04D8">
      <w:pPr>
        <w:rPr>
          <w:b/>
          <w:bCs/>
          <w:color w:val="0070C0"/>
        </w:rPr>
      </w:pPr>
      <w:r w:rsidRPr="00D73B8E">
        <w:rPr>
          <w:b/>
          <w:bCs/>
          <w:color w:val="0070C0"/>
        </w:rPr>
        <w:t>Charakteristikos pateikiamos priede „Šviestuvai“</w:t>
      </w:r>
    </w:p>
    <w:p w14:paraId="44AE48C4" w14:textId="77777777" w:rsidR="00D73B8E" w:rsidRDefault="00D73B8E" w:rsidP="00BB04D8">
      <w:pPr>
        <w:rPr>
          <w:b/>
          <w:bCs/>
          <w:color w:val="EE0000"/>
        </w:rPr>
      </w:pPr>
    </w:p>
    <w:p w14:paraId="72D7D679" w14:textId="23776643" w:rsidR="00BB04D8" w:rsidRPr="0068420F" w:rsidRDefault="00727E43" w:rsidP="00BB04D8">
      <w:pPr>
        <w:rPr>
          <w:b/>
          <w:bCs/>
          <w:color w:val="EE0000"/>
        </w:rPr>
      </w:pPr>
      <w:r>
        <w:rPr>
          <w:b/>
          <w:bCs/>
          <w:color w:val="EE0000"/>
        </w:rPr>
        <w:t xml:space="preserve">Pasiūlymų pateikimo terminas atkeliamas iki 2025-09-03  12 val. </w:t>
      </w:r>
    </w:p>
    <w:p w14:paraId="45705DFD" w14:textId="77777777" w:rsidR="00BB04D8" w:rsidRDefault="00BB04D8" w:rsidP="001942E9"/>
    <w:p w14:paraId="646E1C66" w14:textId="77777777" w:rsidR="00BB04D8" w:rsidRDefault="00BB04D8" w:rsidP="001942E9"/>
    <w:p w14:paraId="6D7E4075" w14:textId="394F2F3A" w:rsidR="00A34EAD" w:rsidRDefault="00A34EAD"/>
    <w:sectPr w:rsidR="00A34EA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475C" w14:textId="77777777" w:rsidR="002F7550" w:rsidRDefault="002F7550" w:rsidP="00C81148">
      <w:pPr>
        <w:spacing w:after="0" w:line="240" w:lineRule="auto"/>
      </w:pPr>
      <w:r>
        <w:separator/>
      </w:r>
    </w:p>
  </w:endnote>
  <w:endnote w:type="continuationSeparator" w:id="0">
    <w:p w14:paraId="5C557BE9" w14:textId="77777777" w:rsidR="002F7550" w:rsidRDefault="002F7550" w:rsidP="00C81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AACE" w14:textId="77777777" w:rsidR="002F7550" w:rsidRDefault="002F7550" w:rsidP="00C81148">
      <w:pPr>
        <w:spacing w:after="0" w:line="240" w:lineRule="auto"/>
      </w:pPr>
      <w:r>
        <w:separator/>
      </w:r>
    </w:p>
  </w:footnote>
  <w:footnote w:type="continuationSeparator" w:id="0">
    <w:p w14:paraId="15D5118F" w14:textId="77777777" w:rsidR="002F7550" w:rsidRDefault="002F7550" w:rsidP="00C811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8C"/>
    <w:rsid w:val="00010C5E"/>
    <w:rsid w:val="00017563"/>
    <w:rsid w:val="00056BB9"/>
    <w:rsid w:val="0006676F"/>
    <w:rsid w:val="00093F2F"/>
    <w:rsid w:val="00103DBC"/>
    <w:rsid w:val="00165F99"/>
    <w:rsid w:val="001942E9"/>
    <w:rsid w:val="001D549C"/>
    <w:rsid w:val="00232396"/>
    <w:rsid w:val="002822B8"/>
    <w:rsid w:val="002C1FA5"/>
    <w:rsid w:val="002F7550"/>
    <w:rsid w:val="0031463C"/>
    <w:rsid w:val="00366DA6"/>
    <w:rsid w:val="004B7188"/>
    <w:rsid w:val="004F6ED7"/>
    <w:rsid w:val="00530232"/>
    <w:rsid w:val="00554D7E"/>
    <w:rsid w:val="005F3422"/>
    <w:rsid w:val="0068420F"/>
    <w:rsid w:val="006C66D6"/>
    <w:rsid w:val="006F004A"/>
    <w:rsid w:val="00711F72"/>
    <w:rsid w:val="007162B6"/>
    <w:rsid w:val="00727E43"/>
    <w:rsid w:val="00763B31"/>
    <w:rsid w:val="007C77DE"/>
    <w:rsid w:val="007D67E3"/>
    <w:rsid w:val="007E397C"/>
    <w:rsid w:val="007F0F76"/>
    <w:rsid w:val="008329BC"/>
    <w:rsid w:val="008D440F"/>
    <w:rsid w:val="008F6288"/>
    <w:rsid w:val="0090546F"/>
    <w:rsid w:val="009408B1"/>
    <w:rsid w:val="00A34EAD"/>
    <w:rsid w:val="00BA2528"/>
    <w:rsid w:val="00BB04D8"/>
    <w:rsid w:val="00BD3482"/>
    <w:rsid w:val="00C4596B"/>
    <w:rsid w:val="00C81148"/>
    <w:rsid w:val="00CA4C8C"/>
    <w:rsid w:val="00D2731D"/>
    <w:rsid w:val="00D718DF"/>
    <w:rsid w:val="00D73B8E"/>
    <w:rsid w:val="00E10574"/>
    <w:rsid w:val="00E61BC6"/>
    <w:rsid w:val="00F834FC"/>
    <w:rsid w:val="00F837C0"/>
    <w:rsid w:val="00F964E5"/>
    <w:rsid w:val="00FA052A"/>
    <w:rsid w:val="00FA42F9"/>
    <w:rsid w:val="00FB15A2"/>
    <w:rsid w:val="00FC5125"/>
    <w:rsid w:val="00FC5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A4AC"/>
  <w15:chartTrackingRefBased/>
  <w15:docId w15:val="{030BA681-A188-40BF-B702-1C8380FD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C8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A4C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4C8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A4C8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4C8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4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C8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4C8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4C8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4C8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A4C8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A4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C8C"/>
    <w:rPr>
      <w:rFonts w:eastAsiaTheme="majorEastAsia" w:cstheme="majorBidi"/>
      <w:color w:val="272727" w:themeColor="text1" w:themeTint="D8"/>
    </w:rPr>
  </w:style>
  <w:style w:type="paragraph" w:styleId="Title">
    <w:name w:val="Title"/>
    <w:basedOn w:val="Normal"/>
    <w:next w:val="Normal"/>
    <w:link w:val="TitleChar"/>
    <w:uiPriority w:val="10"/>
    <w:qFormat/>
    <w:rsid w:val="00CA4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C8C"/>
    <w:pPr>
      <w:spacing w:before="160"/>
      <w:jc w:val="center"/>
    </w:pPr>
    <w:rPr>
      <w:i/>
      <w:iCs/>
      <w:color w:val="404040" w:themeColor="text1" w:themeTint="BF"/>
    </w:rPr>
  </w:style>
  <w:style w:type="character" w:customStyle="1" w:styleId="QuoteChar">
    <w:name w:val="Quote Char"/>
    <w:basedOn w:val="DefaultParagraphFont"/>
    <w:link w:val="Quote"/>
    <w:uiPriority w:val="29"/>
    <w:rsid w:val="00CA4C8C"/>
    <w:rPr>
      <w:i/>
      <w:iCs/>
      <w:color w:val="404040" w:themeColor="text1" w:themeTint="BF"/>
    </w:rPr>
  </w:style>
  <w:style w:type="paragraph" w:styleId="ListParagraph">
    <w:name w:val="List Paragraph"/>
    <w:basedOn w:val="Normal"/>
    <w:uiPriority w:val="34"/>
    <w:qFormat/>
    <w:rsid w:val="00CA4C8C"/>
    <w:pPr>
      <w:ind w:left="720"/>
      <w:contextualSpacing/>
    </w:pPr>
  </w:style>
  <w:style w:type="character" w:styleId="IntenseEmphasis">
    <w:name w:val="Intense Emphasis"/>
    <w:basedOn w:val="DefaultParagraphFont"/>
    <w:uiPriority w:val="21"/>
    <w:qFormat/>
    <w:rsid w:val="00CA4C8C"/>
    <w:rPr>
      <w:i/>
      <w:iCs/>
      <w:color w:val="2E74B5" w:themeColor="accent1" w:themeShade="BF"/>
    </w:rPr>
  </w:style>
  <w:style w:type="paragraph" w:styleId="IntenseQuote">
    <w:name w:val="Intense Quote"/>
    <w:basedOn w:val="Normal"/>
    <w:next w:val="Normal"/>
    <w:link w:val="IntenseQuoteChar"/>
    <w:uiPriority w:val="30"/>
    <w:qFormat/>
    <w:rsid w:val="00CA4C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A4C8C"/>
    <w:rPr>
      <w:i/>
      <w:iCs/>
      <w:color w:val="2E74B5" w:themeColor="accent1" w:themeShade="BF"/>
    </w:rPr>
  </w:style>
  <w:style w:type="character" w:styleId="IntenseReference">
    <w:name w:val="Intense Reference"/>
    <w:basedOn w:val="DefaultParagraphFont"/>
    <w:uiPriority w:val="32"/>
    <w:qFormat/>
    <w:rsid w:val="00CA4C8C"/>
    <w:rPr>
      <w:b/>
      <w:bCs/>
      <w:smallCaps/>
      <w:color w:val="2E74B5" w:themeColor="accent1" w:themeShade="BF"/>
      <w:spacing w:val="5"/>
    </w:rPr>
  </w:style>
  <w:style w:type="paragraph" w:styleId="Header">
    <w:name w:val="header"/>
    <w:basedOn w:val="Normal"/>
    <w:link w:val="HeaderChar"/>
    <w:uiPriority w:val="99"/>
    <w:unhideWhenUsed/>
    <w:rsid w:val="00C81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148"/>
  </w:style>
  <w:style w:type="paragraph" w:styleId="Footer">
    <w:name w:val="footer"/>
    <w:basedOn w:val="Normal"/>
    <w:link w:val="FooterChar"/>
    <w:uiPriority w:val="99"/>
    <w:unhideWhenUsed/>
    <w:rsid w:val="00C81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4960</Words>
  <Characters>2828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Masaitis</dc:creator>
  <cp:keywords/>
  <dc:description/>
  <cp:lastModifiedBy>Lina Mockienė</cp:lastModifiedBy>
  <cp:revision>20</cp:revision>
  <dcterms:created xsi:type="dcterms:W3CDTF">2025-08-28T09:42:00Z</dcterms:created>
  <dcterms:modified xsi:type="dcterms:W3CDTF">2025-08-28T13:29:00Z</dcterms:modified>
</cp:coreProperties>
</file>