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0811" w14:textId="674B17EF" w:rsidR="00027B83" w:rsidRPr="00655070" w:rsidRDefault="000B0897" w:rsidP="0065507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7E272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CE68498" w14:textId="77777777">
        <w:tc>
          <w:tcPr>
            <w:tcW w:w="2448" w:type="dxa"/>
          </w:tcPr>
          <w:p w14:paraId="0AAFE440" w14:textId="77777777" w:rsidR="00027B83" w:rsidRDefault="000B0897">
            <w:pPr>
              <w:jc w:val="both"/>
              <w:rPr>
                <w:b/>
                <w:kern w:val="2"/>
                <w:szCs w:val="24"/>
              </w:rPr>
            </w:pPr>
            <w:r>
              <w:rPr>
                <w:b/>
                <w:kern w:val="2"/>
                <w:szCs w:val="24"/>
              </w:rPr>
              <w:t>Sutarties pavadinimas</w:t>
            </w:r>
          </w:p>
        </w:tc>
        <w:tc>
          <w:tcPr>
            <w:tcW w:w="7110" w:type="dxa"/>
            <w:gridSpan w:val="3"/>
          </w:tcPr>
          <w:p w14:paraId="18D42044" w14:textId="2BB8C194" w:rsidR="00027B83" w:rsidRDefault="002F3FB2">
            <w:pPr>
              <w:jc w:val="both"/>
              <w:rPr>
                <w:kern w:val="2"/>
                <w:szCs w:val="24"/>
              </w:rPr>
            </w:pPr>
            <w:r>
              <w:rPr>
                <w:kern w:val="2"/>
                <w:szCs w:val="24"/>
              </w:rPr>
              <w:t>Dviračiams skirtos infrastruktūros – tilto per Ventos upę statybos atviro projekto konkursas</w:t>
            </w:r>
          </w:p>
        </w:tc>
      </w:tr>
      <w:tr w:rsidR="00027B83" w14:paraId="326FC086" w14:textId="77777777">
        <w:tc>
          <w:tcPr>
            <w:tcW w:w="2448" w:type="dxa"/>
          </w:tcPr>
          <w:p w14:paraId="527979AC" w14:textId="77777777" w:rsidR="00027B83" w:rsidRDefault="000B0897">
            <w:pPr>
              <w:jc w:val="both"/>
              <w:rPr>
                <w:b/>
                <w:kern w:val="2"/>
                <w:szCs w:val="24"/>
              </w:rPr>
            </w:pPr>
            <w:r>
              <w:rPr>
                <w:b/>
                <w:kern w:val="2"/>
                <w:szCs w:val="24"/>
              </w:rPr>
              <w:t>Sutarties data</w:t>
            </w:r>
          </w:p>
        </w:tc>
        <w:tc>
          <w:tcPr>
            <w:tcW w:w="2177" w:type="dxa"/>
          </w:tcPr>
          <w:p w14:paraId="193D9164" w14:textId="77777777" w:rsidR="00027B83" w:rsidRDefault="00027B83">
            <w:pPr>
              <w:jc w:val="both"/>
              <w:rPr>
                <w:kern w:val="2"/>
                <w:szCs w:val="24"/>
              </w:rPr>
            </w:pPr>
          </w:p>
        </w:tc>
        <w:tc>
          <w:tcPr>
            <w:tcW w:w="2362" w:type="dxa"/>
          </w:tcPr>
          <w:p w14:paraId="69FF79A6" w14:textId="77777777" w:rsidR="00027B83" w:rsidRDefault="000B0897">
            <w:pPr>
              <w:jc w:val="both"/>
              <w:rPr>
                <w:b/>
                <w:kern w:val="2"/>
                <w:szCs w:val="24"/>
              </w:rPr>
            </w:pPr>
            <w:r>
              <w:rPr>
                <w:b/>
                <w:kern w:val="2"/>
                <w:szCs w:val="24"/>
              </w:rPr>
              <w:t>Sutarties numeris</w:t>
            </w:r>
          </w:p>
        </w:tc>
        <w:tc>
          <w:tcPr>
            <w:tcW w:w="2571" w:type="dxa"/>
          </w:tcPr>
          <w:p w14:paraId="08EACAB9" w14:textId="77777777" w:rsidR="00027B83" w:rsidRDefault="00027B83">
            <w:pPr>
              <w:jc w:val="both"/>
              <w:rPr>
                <w:kern w:val="2"/>
                <w:szCs w:val="24"/>
              </w:rPr>
            </w:pPr>
          </w:p>
        </w:tc>
      </w:tr>
    </w:tbl>
    <w:p w14:paraId="043999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ABAC6B2" w14:textId="77777777">
        <w:tc>
          <w:tcPr>
            <w:tcW w:w="9558" w:type="dxa"/>
            <w:gridSpan w:val="3"/>
          </w:tcPr>
          <w:p w14:paraId="30C9D9F1" w14:textId="77777777" w:rsidR="00027B83" w:rsidRDefault="000B0897">
            <w:pPr>
              <w:jc w:val="center"/>
              <w:rPr>
                <w:b/>
                <w:kern w:val="2"/>
                <w:szCs w:val="24"/>
              </w:rPr>
            </w:pPr>
            <w:r>
              <w:rPr>
                <w:b/>
                <w:kern w:val="2"/>
                <w:szCs w:val="24"/>
              </w:rPr>
              <w:t>1. SUTARTIES ŠALYS</w:t>
            </w:r>
          </w:p>
        </w:tc>
      </w:tr>
      <w:tr w:rsidR="00027B83" w14:paraId="2FD90359" w14:textId="77777777">
        <w:tc>
          <w:tcPr>
            <w:tcW w:w="2808" w:type="dxa"/>
            <w:vMerge w:val="restart"/>
          </w:tcPr>
          <w:p w14:paraId="7A6573D3" w14:textId="77777777" w:rsidR="00027B83" w:rsidRDefault="00027B83">
            <w:pPr>
              <w:jc w:val="center"/>
              <w:rPr>
                <w:b/>
                <w:kern w:val="2"/>
                <w:szCs w:val="24"/>
              </w:rPr>
            </w:pPr>
          </w:p>
          <w:p w14:paraId="21196BB4" w14:textId="77777777" w:rsidR="00027B83" w:rsidRDefault="00027B83">
            <w:pPr>
              <w:jc w:val="center"/>
              <w:rPr>
                <w:b/>
                <w:kern w:val="2"/>
                <w:szCs w:val="24"/>
              </w:rPr>
            </w:pPr>
          </w:p>
          <w:p w14:paraId="67458A37" w14:textId="77777777" w:rsidR="00027B83" w:rsidRDefault="00027B83">
            <w:pPr>
              <w:jc w:val="center"/>
              <w:rPr>
                <w:b/>
                <w:kern w:val="2"/>
                <w:szCs w:val="24"/>
              </w:rPr>
            </w:pPr>
          </w:p>
          <w:p w14:paraId="71D4582A" w14:textId="77777777" w:rsidR="00027B83" w:rsidRDefault="00027B83">
            <w:pPr>
              <w:rPr>
                <w:b/>
                <w:kern w:val="2"/>
                <w:szCs w:val="24"/>
              </w:rPr>
            </w:pPr>
          </w:p>
          <w:p w14:paraId="7A472A95" w14:textId="77777777" w:rsidR="00027B83" w:rsidRDefault="000B0897">
            <w:pPr>
              <w:rPr>
                <w:b/>
                <w:kern w:val="2"/>
                <w:szCs w:val="24"/>
              </w:rPr>
            </w:pPr>
            <w:r>
              <w:rPr>
                <w:b/>
                <w:kern w:val="2"/>
                <w:szCs w:val="24"/>
              </w:rPr>
              <w:t>1.1. Pirkėjas</w:t>
            </w:r>
          </w:p>
        </w:tc>
        <w:tc>
          <w:tcPr>
            <w:tcW w:w="3240" w:type="dxa"/>
          </w:tcPr>
          <w:p w14:paraId="1739828E" w14:textId="77777777" w:rsidR="00027B83" w:rsidRDefault="000B0897">
            <w:pPr>
              <w:rPr>
                <w:kern w:val="2"/>
                <w:szCs w:val="24"/>
              </w:rPr>
            </w:pPr>
            <w:r>
              <w:rPr>
                <w:kern w:val="2"/>
                <w:szCs w:val="24"/>
              </w:rPr>
              <w:t>1.1.1. Pavadinimas</w:t>
            </w:r>
          </w:p>
        </w:tc>
        <w:tc>
          <w:tcPr>
            <w:tcW w:w="3510" w:type="dxa"/>
          </w:tcPr>
          <w:p w14:paraId="14522EC5" w14:textId="1A055FC4" w:rsidR="00027B83" w:rsidRDefault="00B572EA" w:rsidP="00B572EA">
            <w:pPr>
              <w:rPr>
                <w:kern w:val="2"/>
                <w:szCs w:val="24"/>
              </w:rPr>
            </w:pPr>
            <w:r>
              <w:rPr>
                <w:kern w:val="2"/>
                <w:szCs w:val="24"/>
              </w:rPr>
              <w:t>Mažeikių rajono savivaldybės administracija</w:t>
            </w:r>
          </w:p>
        </w:tc>
      </w:tr>
      <w:tr w:rsidR="00027B83" w14:paraId="6BC0E0AC" w14:textId="77777777">
        <w:tc>
          <w:tcPr>
            <w:tcW w:w="2808" w:type="dxa"/>
            <w:vMerge/>
          </w:tcPr>
          <w:p w14:paraId="3362479F" w14:textId="77777777" w:rsidR="00027B83" w:rsidRDefault="00027B83">
            <w:pPr>
              <w:rPr>
                <w:kern w:val="2"/>
                <w:szCs w:val="24"/>
              </w:rPr>
            </w:pPr>
          </w:p>
        </w:tc>
        <w:tc>
          <w:tcPr>
            <w:tcW w:w="3240" w:type="dxa"/>
          </w:tcPr>
          <w:p w14:paraId="5C6273E1" w14:textId="77777777" w:rsidR="00027B83" w:rsidRDefault="000B0897">
            <w:pPr>
              <w:rPr>
                <w:kern w:val="2"/>
                <w:szCs w:val="24"/>
              </w:rPr>
            </w:pPr>
            <w:r>
              <w:rPr>
                <w:kern w:val="2"/>
                <w:szCs w:val="24"/>
              </w:rPr>
              <w:t>1.1.2. Juridinio asmens kodas</w:t>
            </w:r>
          </w:p>
        </w:tc>
        <w:tc>
          <w:tcPr>
            <w:tcW w:w="3510" w:type="dxa"/>
          </w:tcPr>
          <w:p w14:paraId="480465C4" w14:textId="34CA3C71" w:rsidR="00027B83" w:rsidRDefault="00B572EA" w:rsidP="00B572EA">
            <w:pPr>
              <w:rPr>
                <w:kern w:val="2"/>
                <w:szCs w:val="24"/>
              </w:rPr>
            </w:pPr>
            <w:r>
              <w:rPr>
                <w:kern w:val="2"/>
                <w:szCs w:val="24"/>
              </w:rPr>
              <w:t>167371234</w:t>
            </w:r>
          </w:p>
        </w:tc>
      </w:tr>
      <w:tr w:rsidR="00027B83" w14:paraId="379B0F72" w14:textId="77777777">
        <w:tc>
          <w:tcPr>
            <w:tcW w:w="2808" w:type="dxa"/>
            <w:vMerge/>
          </w:tcPr>
          <w:p w14:paraId="617829D5" w14:textId="77777777" w:rsidR="00027B83" w:rsidRDefault="00027B83">
            <w:pPr>
              <w:rPr>
                <w:kern w:val="2"/>
                <w:szCs w:val="24"/>
              </w:rPr>
            </w:pPr>
          </w:p>
        </w:tc>
        <w:tc>
          <w:tcPr>
            <w:tcW w:w="3240" w:type="dxa"/>
          </w:tcPr>
          <w:p w14:paraId="59E9BA40" w14:textId="77777777" w:rsidR="00027B83" w:rsidRDefault="000B0897">
            <w:pPr>
              <w:rPr>
                <w:kern w:val="2"/>
                <w:szCs w:val="24"/>
              </w:rPr>
            </w:pPr>
            <w:r>
              <w:rPr>
                <w:kern w:val="2"/>
                <w:szCs w:val="24"/>
              </w:rPr>
              <w:t>1.1.3. Adresas</w:t>
            </w:r>
          </w:p>
        </w:tc>
        <w:tc>
          <w:tcPr>
            <w:tcW w:w="3510" w:type="dxa"/>
          </w:tcPr>
          <w:p w14:paraId="769B1C56" w14:textId="74499DB7" w:rsidR="00027B83" w:rsidRDefault="00B572EA" w:rsidP="00B572EA">
            <w:pPr>
              <w:rPr>
                <w:kern w:val="2"/>
                <w:szCs w:val="24"/>
              </w:rPr>
            </w:pPr>
            <w:r>
              <w:rPr>
                <w:kern w:val="2"/>
                <w:szCs w:val="24"/>
              </w:rPr>
              <w:t xml:space="preserve">Laisvės g. 8, </w:t>
            </w:r>
            <w:r w:rsidR="000F3A9C" w:rsidRPr="00C8632D">
              <w:rPr>
                <w:kern w:val="2"/>
                <w:szCs w:val="24"/>
              </w:rPr>
              <w:t xml:space="preserve">89213 </w:t>
            </w:r>
            <w:r w:rsidRPr="00C8632D">
              <w:rPr>
                <w:kern w:val="2"/>
                <w:szCs w:val="24"/>
              </w:rPr>
              <w:t>Mažeikiai</w:t>
            </w:r>
          </w:p>
        </w:tc>
      </w:tr>
      <w:tr w:rsidR="00027B83" w14:paraId="43AF18F9" w14:textId="77777777">
        <w:tc>
          <w:tcPr>
            <w:tcW w:w="2808" w:type="dxa"/>
            <w:vMerge/>
          </w:tcPr>
          <w:p w14:paraId="52AC5A29" w14:textId="77777777" w:rsidR="00027B83" w:rsidRDefault="00027B83">
            <w:pPr>
              <w:rPr>
                <w:kern w:val="2"/>
                <w:szCs w:val="24"/>
              </w:rPr>
            </w:pPr>
          </w:p>
        </w:tc>
        <w:tc>
          <w:tcPr>
            <w:tcW w:w="3240" w:type="dxa"/>
          </w:tcPr>
          <w:p w14:paraId="390BB741" w14:textId="77777777" w:rsidR="00027B83" w:rsidRDefault="000B0897">
            <w:pPr>
              <w:rPr>
                <w:kern w:val="2"/>
                <w:szCs w:val="24"/>
              </w:rPr>
            </w:pPr>
            <w:r>
              <w:rPr>
                <w:kern w:val="2"/>
                <w:szCs w:val="24"/>
              </w:rPr>
              <w:t>1.1.4. PVM mokėtojo kodas</w:t>
            </w:r>
          </w:p>
        </w:tc>
        <w:tc>
          <w:tcPr>
            <w:tcW w:w="3510" w:type="dxa"/>
          </w:tcPr>
          <w:p w14:paraId="118202B8" w14:textId="08D441A5" w:rsidR="00027B83" w:rsidRDefault="00B572EA" w:rsidP="00B572EA">
            <w:pPr>
              <w:rPr>
                <w:kern w:val="2"/>
                <w:szCs w:val="24"/>
              </w:rPr>
            </w:pPr>
            <w:r>
              <w:rPr>
                <w:kern w:val="2"/>
                <w:szCs w:val="24"/>
              </w:rPr>
              <w:t>-</w:t>
            </w:r>
          </w:p>
        </w:tc>
      </w:tr>
      <w:tr w:rsidR="00027B83" w14:paraId="3349580B" w14:textId="77777777">
        <w:tc>
          <w:tcPr>
            <w:tcW w:w="2808" w:type="dxa"/>
            <w:vMerge/>
          </w:tcPr>
          <w:p w14:paraId="2F5DD0EA" w14:textId="77777777" w:rsidR="00027B83" w:rsidRDefault="00027B83">
            <w:pPr>
              <w:rPr>
                <w:kern w:val="2"/>
                <w:szCs w:val="24"/>
              </w:rPr>
            </w:pPr>
          </w:p>
        </w:tc>
        <w:tc>
          <w:tcPr>
            <w:tcW w:w="3240" w:type="dxa"/>
          </w:tcPr>
          <w:p w14:paraId="3D246D49" w14:textId="77777777" w:rsidR="00027B83" w:rsidRDefault="000B0897">
            <w:pPr>
              <w:rPr>
                <w:kern w:val="2"/>
                <w:szCs w:val="24"/>
              </w:rPr>
            </w:pPr>
            <w:r>
              <w:rPr>
                <w:kern w:val="2"/>
                <w:szCs w:val="24"/>
              </w:rPr>
              <w:t>1.1.5. Atsiskaitomoji sąskaita</w:t>
            </w:r>
          </w:p>
        </w:tc>
        <w:tc>
          <w:tcPr>
            <w:tcW w:w="3510" w:type="dxa"/>
          </w:tcPr>
          <w:p w14:paraId="39815FEA" w14:textId="7FF17601" w:rsidR="00027B83" w:rsidRDefault="00B572EA" w:rsidP="00B572EA">
            <w:pPr>
              <w:rPr>
                <w:kern w:val="2"/>
                <w:szCs w:val="24"/>
              </w:rPr>
            </w:pPr>
            <w:r>
              <w:rPr>
                <w:kern w:val="2"/>
                <w:szCs w:val="24"/>
              </w:rPr>
              <w:t>LT834010040700010058</w:t>
            </w:r>
          </w:p>
        </w:tc>
      </w:tr>
      <w:tr w:rsidR="00027B83" w14:paraId="01447B7C" w14:textId="77777777">
        <w:tc>
          <w:tcPr>
            <w:tcW w:w="2808" w:type="dxa"/>
            <w:vMerge/>
          </w:tcPr>
          <w:p w14:paraId="1FC37524" w14:textId="77777777" w:rsidR="00027B83" w:rsidRDefault="00027B83">
            <w:pPr>
              <w:rPr>
                <w:kern w:val="2"/>
                <w:szCs w:val="24"/>
              </w:rPr>
            </w:pPr>
          </w:p>
        </w:tc>
        <w:tc>
          <w:tcPr>
            <w:tcW w:w="3240" w:type="dxa"/>
          </w:tcPr>
          <w:p w14:paraId="2871A312" w14:textId="77777777" w:rsidR="00027B83" w:rsidRDefault="000B0897">
            <w:pPr>
              <w:rPr>
                <w:kern w:val="2"/>
                <w:szCs w:val="24"/>
              </w:rPr>
            </w:pPr>
            <w:r>
              <w:rPr>
                <w:kern w:val="2"/>
                <w:szCs w:val="24"/>
              </w:rPr>
              <w:t>1.1.6. Bankas, banko kodas</w:t>
            </w:r>
          </w:p>
        </w:tc>
        <w:tc>
          <w:tcPr>
            <w:tcW w:w="3510" w:type="dxa"/>
          </w:tcPr>
          <w:p w14:paraId="2A89BDD6" w14:textId="74D7B34B" w:rsidR="00027B83" w:rsidRDefault="00B572EA" w:rsidP="00B572EA">
            <w:pPr>
              <w:rPr>
                <w:kern w:val="2"/>
                <w:szCs w:val="24"/>
              </w:rPr>
            </w:pPr>
            <w:proofErr w:type="spellStart"/>
            <w:r>
              <w:rPr>
                <w:kern w:val="2"/>
                <w:szCs w:val="24"/>
              </w:rPr>
              <w:t>Luminor</w:t>
            </w:r>
            <w:proofErr w:type="spellEnd"/>
            <w:r>
              <w:rPr>
                <w:kern w:val="2"/>
                <w:szCs w:val="24"/>
              </w:rPr>
              <w:t xml:space="preserve"> bank AS Lietuvos skyrius, banko kodas 40100</w:t>
            </w:r>
          </w:p>
        </w:tc>
      </w:tr>
      <w:tr w:rsidR="00027B83" w14:paraId="6B778717" w14:textId="77777777">
        <w:tc>
          <w:tcPr>
            <w:tcW w:w="2808" w:type="dxa"/>
            <w:vMerge/>
          </w:tcPr>
          <w:p w14:paraId="3B41F520" w14:textId="77777777" w:rsidR="00027B83" w:rsidRDefault="00027B83">
            <w:pPr>
              <w:rPr>
                <w:kern w:val="2"/>
                <w:szCs w:val="24"/>
              </w:rPr>
            </w:pPr>
          </w:p>
        </w:tc>
        <w:tc>
          <w:tcPr>
            <w:tcW w:w="3240" w:type="dxa"/>
          </w:tcPr>
          <w:p w14:paraId="6C65A57D" w14:textId="77777777" w:rsidR="00027B83" w:rsidRDefault="000B0897">
            <w:pPr>
              <w:rPr>
                <w:kern w:val="2"/>
                <w:szCs w:val="24"/>
              </w:rPr>
            </w:pPr>
            <w:r>
              <w:rPr>
                <w:kern w:val="2"/>
                <w:szCs w:val="24"/>
              </w:rPr>
              <w:t>1.1.7. Telefonas</w:t>
            </w:r>
          </w:p>
        </w:tc>
        <w:tc>
          <w:tcPr>
            <w:tcW w:w="3510" w:type="dxa"/>
          </w:tcPr>
          <w:p w14:paraId="128AA20D" w14:textId="1E508658" w:rsidR="00027B83" w:rsidRDefault="00AB6BD0" w:rsidP="00AB6BD0">
            <w:pPr>
              <w:rPr>
                <w:kern w:val="2"/>
                <w:szCs w:val="24"/>
              </w:rPr>
            </w:pPr>
            <w:r>
              <w:rPr>
                <w:kern w:val="2"/>
                <w:szCs w:val="24"/>
              </w:rPr>
              <w:t>0 443 98204</w:t>
            </w:r>
          </w:p>
        </w:tc>
      </w:tr>
      <w:tr w:rsidR="00027B83" w14:paraId="17B2B711" w14:textId="77777777">
        <w:tc>
          <w:tcPr>
            <w:tcW w:w="2808" w:type="dxa"/>
            <w:vMerge/>
          </w:tcPr>
          <w:p w14:paraId="63866A4D" w14:textId="77777777" w:rsidR="00027B83" w:rsidRDefault="00027B83">
            <w:pPr>
              <w:rPr>
                <w:kern w:val="2"/>
                <w:szCs w:val="24"/>
              </w:rPr>
            </w:pPr>
          </w:p>
        </w:tc>
        <w:tc>
          <w:tcPr>
            <w:tcW w:w="3240" w:type="dxa"/>
          </w:tcPr>
          <w:p w14:paraId="36A8EA02" w14:textId="77777777" w:rsidR="00027B83" w:rsidRDefault="000B0897">
            <w:pPr>
              <w:rPr>
                <w:kern w:val="2"/>
                <w:szCs w:val="24"/>
              </w:rPr>
            </w:pPr>
            <w:r>
              <w:rPr>
                <w:kern w:val="2"/>
                <w:szCs w:val="24"/>
              </w:rPr>
              <w:t>1.1.8. El. paštas</w:t>
            </w:r>
          </w:p>
        </w:tc>
        <w:tc>
          <w:tcPr>
            <w:tcW w:w="3510" w:type="dxa"/>
          </w:tcPr>
          <w:p w14:paraId="092626FF" w14:textId="2B4DBDA8" w:rsidR="00027B83" w:rsidRDefault="00AB6BD0" w:rsidP="00AB6BD0">
            <w:pPr>
              <w:rPr>
                <w:kern w:val="2"/>
                <w:szCs w:val="24"/>
              </w:rPr>
            </w:pPr>
            <w:r>
              <w:rPr>
                <w:kern w:val="2"/>
                <w:szCs w:val="24"/>
              </w:rPr>
              <w:t>administracija@mazeikiai.lt</w:t>
            </w:r>
          </w:p>
        </w:tc>
      </w:tr>
      <w:tr w:rsidR="00027B83" w14:paraId="4EA48235" w14:textId="77777777">
        <w:tc>
          <w:tcPr>
            <w:tcW w:w="2808" w:type="dxa"/>
            <w:vMerge/>
          </w:tcPr>
          <w:p w14:paraId="3E25C405" w14:textId="77777777" w:rsidR="00027B83" w:rsidRDefault="00027B83">
            <w:pPr>
              <w:rPr>
                <w:kern w:val="2"/>
                <w:szCs w:val="24"/>
              </w:rPr>
            </w:pPr>
          </w:p>
        </w:tc>
        <w:tc>
          <w:tcPr>
            <w:tcW w:w="3240" w:type="dxa"/>
          </w:tcPr>
          <w:p w14:paraId="49DDBA2C" w14:textId="77777777" w:rsidR="00027B83" w:rsidRDefault="000B0897">
            <w:pPr>
              <w:rPr>
                <w:kern w:val="2"/>
                <w:szCs w:val="24"/>
              </w:rPr>
            </w:pPr>
            <w:r>
              <w:rPr>
                <w:kern w:val="2"/>
                <w:szCs w:val="24"/>
              </w:rPr>
              <w:t>1.1.9. Šalies atstovas</w:t>
            </w:r>
          </w:p>
        </w:tc>
        <w:tc>
          <w:tcPr>
            <w:tcW w:w="3510" w:type="dxa"/>
          </w:tcPr>
          <w:p w14:paraId="5A3C1954" w14:textId="3E435A13" w:rsidR="00027B83" w:rsidRDefault="009A2A94" w:rsidP="00AB6BD0">
            <w:pPr>
              <w:rPr>
                <w:kern w:val="2"/>
                <w:szCs w:val="24"/>
              </w:rPr>
            </w:pPr>
            <w:r w:rsidRPr="00455725">
              <w:rPr>
                <w:kern w:val="2"/>
                <w:szCs w:val="24"/>
              </w:rPr>
              <w:t>Mažeikių rajono savivaldybės administracijos direktor</w:t>
            </w:r>
            <w:r w:rsidR="00190C2A">
              <w:rPr>
                <w:kern w:val="2"/>
                <w:szCs w:val="24"/>
              </w:rPr>
              <w:t>ius Arvydas Pocius</w:t>
            </w:r>
          </w:p>
        </w:tc>
      </w:tr>
      <w:tr w:rsidR="00027B83" w14:paraId="50C9757E" w14:textId="77777777">
        <w:tc>
          <w:tcPr>
            <w:tcW w:w="2808" w:type="dxa"/>
            <w:vMerge/>
          </w:tcPr>
          <w:p w14:paraId="18240B2A" w14:textId="77777777" w:rsidR="00027B83" w:rsidRDefault="00027B83">
            <w:pPr>
              <w:rPr>
                <w:kern w:val="2"/>
                <w:szCs w:val="24"/>
              </w:rPr>
            </w:pPr>
          </w:p>
        </w:tc>
        <w:tc>
          <w:tcPr>
            <w:tcW w:w="3240" w:type="dxa"/>
          </w:tcPr>
          <w:p w14:paraId="39CD10EA" w14:textId="77777777" w:rsidR="00027B83" w:rsidRDefault="000B0897">
            <w:pPr>
              <w:rPr>
                <w:kern w:val="2"/>
                <w:szCs w:val="24"/>
              </w:rPr>
            </w:pPr>
            <w:r>
              <w:rPr>
                <w:kern w:val="2"/>
                <w:szCs w:val="24"/>
              </w:rPr>
              <w:t>1.1.10. Atstovavimo pagrindas</w:t>
            </w:r>
          </w:p>
        </w:tc>
        <w:tc>
          <w:tcPr>
            <w:tcW w:w="3510" w:type="dxa"/>
          </w:tcPr>
          <w:p w14:paraId="0B0EC5DD" w14:textId="6D706FE2" w:rsidR="00027B83" w:rsidRDefault="00AB6BD0" w:rsidP="00AB6BD0">
            <w:pPr>
              <w:rPr>
                <w:kern w:val="2"/>
                <w:szCs w:val="24"/>
              </w:rPr>
            </w:pPr>
            <w:r>
              <w:rPr>
                <w:kern w:val="2"/>
                <w:szCs w:val="24"/>
              </w:rPr>
              <w:t xml:space="preserve">Mažeikių rajono savivaldybės administracijos </w:t>
            </w:r>
            <w:r w:rsidR="009A2A94" w:rsidRPr="00455725">
              <w:rPr>
                <w:kern w:val="2"/>
                <w:szCs w:val="24"/>
              </w:rPr>
              <w:t>nuostatai</w:t>
            </w:r>
          </w:p>
        </w:tc>
      </w:tr>
      <w:tr w:rsidR="00027B83" w14:paraId="6BCB17A2" w14:textId="77777777">
        <w:tc>
          <w:tcPr>
            <w:tcW w:w="2808" w:type="dxa"/>
            <w:vMerge w:val="restart"/>
          </w:tcPr>
          <w:p w14:paraId="5BAD442E" w14:textId="77777777" w:rsidR="00027B83" w:rsidRDefault="00027B83">
            <w:pPr>
              <w:rPr>
                <w:b/>
                <w:kern w:val="2"/>
                <w:szCs w:val="24"/>
              </w:rPr>
            </w:pPr>
          </w:p>
          <w:p w14:paraId="211D77A6" w14:textId="77777777" w:rsidR="00027B83" w:rsidRDefault="00027B83">
            <w:pPr>
              <w:rPr>
                <w:b/>
                <w:kern w:val="2"/>
                <w:szCs w:val="24"/>
              </w:rPr>
            </w:pPr>
          </w:p>
          <w:p w14:paraId="0283D41B" w14:textId="77777777" w:rsidR="00027B83" w:rsidRDefault="00027B83">
            <w:pPr>
              <w:rPr>
                <w:b/>
                <w:kern w:val="2"/>
                <w:szCs w:val="24"/>
              </w:rPr>
            </w:pPr>
          </w:p>
          <w:p w14:paraId="166CB726" w14:textId="77777777" w:rsidR="00027B83" w:rsidRDefault="000B0897">
            <w:pPr>
              <w:rPr>
                <w:b/>
                <w:kern w:val="2"/>
                <w:szCs w:val="24"/>
              </w:rPr>
            </w:pPr>
            <w:r>
              <w:rPr>
                <w:b/>
                <w:kern w:val="2"/>
                <w:szCs w:val="24"/>
              </w:rPr>
              <w:t>1.2. Tiekėjas</w:t>
            </w:r>
          </w:p>
          <w:p w14:paraId="0D30CB7A" w14:textId="77777777" w:rsidR="00027B83" w:rsidRDefault="00027B83" w:rsidP="00AB6BD0">
            <w:pPr>
              <w:rPr>
                <w:b/>
                <w:kern w:val="2"/>
                <w:szCs w:val="24"/>
              </w:rPr>
            </w:pPr>
          </w:p>
        </w:tc>
        <w:tc>
          <w:tcPr>
            <w:tcW w:w="3240" w:type="dxa"/>
          </w:tcPr>
          <w:p w14:paraId="23FACEF4" w14:textId="77777777" w:rsidR="00027B83" w:rsidRDefault="000B0897">
            <w:pPr>
              <w:rPr>
                <w:kern w:val="2"/>
                <w:szCs w:val="24"/>
              </w:rPr>
            </w:pPr>
            <w:r>
              <w:rPr>
                <w:kern w:val="2"/>
                <w:szCs w:val="24"/>
              </w:rPr>
              <w:t>1.2.1. Pavadinimas</w:t>
            </w:r>
          </w:p>
        </w:tc>
        <w:tc>
          <w:tcPr>
            <w:tcW w:w="3510" w:type="dxa"/>
          </w:tcPr>
          <w:p w14:paraId="67E232FE" w14:textId="38E368B7" w:rsidR="00027B83" w:rsidRDefault="00027B83" w:rsidP="006328A4">
            <w:pPr>
              <w:rPr>
                <w:kern w:val="2"/>
                <w:szCs w:val="24"/>
              </w:rPr>
            </w:pPr>
          </w:p>
        </w:tc>
      </w:tr>
      <w:tr w:rsidR="00027B83" w14:paraId="4625599B" w14:textId="77777777">
        <w:tc>
          <w:tcPr>
            <w:tcW w:w="2808" w:type="dxa"/>
            <w:vMerge/>
          </w:tcPr>
          <w:p w14:paraId="69568820" w14:textId="77777777" w:rsidR="00027B83" w:rsidRDefault="00027B83">
            <w:pPr>
              <w:rPr>
                <w:b/>
                <w:kern w:val="2"/>
                <w:szCs w:val="24"/>
              </w:rPr>
            </w:pPr>
          </w:p>
        </w:tc>
        <w:tc>
          <w:tcPr>
            <w:tcW w:w="3240" w:type="dxa"/>
          </w:tcPr>
          <w:p w14:paraId="37B13195" w14:textId="77777777" w:rsidR="00027B83" w:rsidRDefault="000B0897">
            <w:pPr>
              <w:rPr>
                <w:kern w:val="2"/>
                <w:szCs w:val="24"/>
              </w:rPr>
            </w:pPr>
            <w:r>
              <w:rPr>
                <w:kern w:val="2"/>
                <w:szCs w:val="24"/>
              </w:rPr>
              <w:t>1.2.2. Juridinio asmens kodas</w:t>
            </w:r>
          </w:p>
        </w:tc>
        <w:tc>
          <w:tcPr>
            <w:tcW w:w="3510" w:type="dxa"/>
          </w:tcPr>
          <w:p w14:paraId="23C7E192" w14:textId="0734F7D8" w:rsidR="00027B83" w:rsidRDefault="00027B83" w:rsidP="006328A4">
            <w:pPr>
              <w:rPr>
                <w:kern w:val="2"/>
                <w:szCs w:val="24"/>
              </w:rPr>
            </w:pPr>
          </w:p>
        </w:tc>
      </w:tr>
      <w:tr w:rsidR="00027B83" w14:paraId="06F2D352" w14:textId="77777777">
        <w:tc>
          <w:tcPr>
            <w:tcW w:w="2808" w:type="dxa"/>
            <w:vMerge/>
          </w:tcPr>
          <w:p w14:paraId="21EB78A9" w14:textId="77777777" w:rsidR="00027B83" w:rsidRDefault="00027B83">
            <w:pPr>
              <w:rPr>
                <w:b/>
                <w:kern w:val="2"/>
                <w:szCs w:val="24"/>
              </w:rPr>
            </w:pPr>
          </w:p>
        </w:tc>
        <w:tc>
          <w:tcPr>
            <w:tcW w:w="3240" w:type="dxa"/>
          </w:tcPr>
          <w:p w14:paraId="6180ADB4" w14:textId="77777777" w:rsidR="00027B83" w:rsidRDefault="000B0897">
            <w:pPr>
              <w:rPr>
                <w:kern w:val="2"/>
                <w:szCs w:val="24"/>
              </w:rPr>
            </w:pPr>
            <w:r>
              <w:rPr>
                <w:kern w:val="2"/>
                <w:szCs w:val="24"/>
              </w:rPr>
              <w:t>1.2.3. Adresas</w:t>
            </w:r>
          </w:p>
        </w:tc>
        <w:tc>
          <w:tcPr>
            <w:tcW w:w="3510" w:type="dxa"/>
          </w:tcPr>
          <w:p w14:paraId="2094C914" w14:textId="1614D843" w:rsidR="00027B83" w:rsidRDefault="00027B83" w:rsidP="006328A4">
            <w:pPr>
              <w:rPr>
                <w:kern w:val="2"/>
                <w:szCs w:val="24"/>
              </w:rPr>
            </w:pPr>
          </w:p>
        </w:tc>
      </w:tr>
      <w:tr w:rsidR="00027B83" w14:paraId="225F5A9C" w14:textId="77777777">
        <w:tc>
          <w:tcPr>
            <w:tcW w:w="2808" w:type="dxa"/>
            <w:vMerge/>
          </w:tcPr>
          <w:p w14:paraId="2CA1961B" w14:textId="77777777" w:rsidR="00027B83" w:rsidRDefault="00027B83">
            <w:pPr>
              <w:rPr>
                <w:b/>
                <w:kern w:val="2"/>
                <w:szCs w:val="24"/>
              </w:rPr>
            </w:pPr>
          </w:p>
        </w:tc>
        <w:tc>
          <w:tcPr>
            <w:tcW w:w="3240" w:type="dxa"/>
          </w:tcPr>
          <w:p w14:paraId="4E084ED1" w14:textId="77777777" w:rsidR="00027B83" w:rsidRDefault="000B0897">
            <w:pPr>
              <w:rPr>
                <w:kern w:val="2"/>
                <w:szCs w:val="24"/>
              </w:rPr>
            </w:pPr>
            <w:r>
              <w:rPr>
                <w:kern w:val="2"/>
                <w:szCs w:val="24"/>
              </w:rPr>
              <w:t>1.2.4. PVM mokėtojo kodas</w:t>
            </w:r>
          </w:p>
        </w:tc>
        <w:tc>
          <w:tcPr>
            <w:tcW w:w="3510" w:type="dxa"/>
          </w:tcPr>
          <w:p w14:paraId="2FC48CEE" w14:textId="38B93E0F" w:rsidR="00027B83" w:rsidRDefault="00027B83" w:rsidP="006328A4">
            <w:pPr>
              <w:rPr>
                <w:kern w:val="2"/>
                <w:szCs w:val="24"/>
              </w:rPr>
            </w:pPr>
          </w:p>
        </w:tc>
      </w:tr>
      <w:tr w:rsidR="00027B83" w14:paraId="0050F886" w14:textId="77777777">
        <w:tc>
          <w:tcPr>
            <w:tcW w:w="2808" w:type="dxa"/>
            <w:vMerge/>
          </w:tcPr>
          <w:p w14:paraId="3F23C579" w14:textId="77777777" w:rsidR="00027B83" w:rsidRDefault="00027B83">
            <w:pPr>
              <w:rPr>
                <w:b/>
                <w:kern w:val="2"/>
                <w:szCs w:val="24"/>
              </w:rPr>
            </w:pPr>
          </w:p>
        </w:tc>
        <w:tc>
          <w:tcPr>
            <w:tcW w:w="3240" w:type="dxa"/>
          </w:tcPr>
          <w:p w14:paraId="5A5B92A4" w14:textId="77777777" w:rsidR="00027B83" w:rsidRDefault="000B0897">
            <w:pPr>
              <w:rPr>
                <w:kern w:val="2"/>
                <w:szCs w:val="24"/>
              </w:rPr>
            </w:pPr>
            <w:r>
              <w:rPr>
                <w:kern w:val="2"/>
                <w:szCs w:val="24"/>
              </w:rPr>
              <w:t>1.2.5. Atsiskaitomoji sąskaita</w:t>
            </w:r>
          </w:p>
        </w:tc>
        <w:tc>
          <w:tcPr>
            <w:tcW w:w="3510" w:type="dxa"/>
          </w:tcPr>
          <w:p w14:paraId="061575B3" w14:textId="358E965F" w:rsidR="00027B83" w:rsidRDefault="00027B83" w:rsidP="007B7DBC">
            <w:pPr>
              <w:rPr>
                <w:kern w:val="2"/>
                <w:szCs w:val="24"/>
              </w:rPr>
            </w:pPr>
          </w:p>
        </w:tc>
      </w:tr>
      <w:tr w:rsidR="00027B83" w14:paraId="199FFB63" w14:textId="77777777">
        <w:tc>
          <w:tcPr>
            <w:tcW w:w="2808" w:type="dxa"/>
            <w:vMerge/>
          </w:tcPr>
          <w:p w14:paraId="3D5ACB67" w14:textId="77777777" w:rsidR="00027B83" w:rsidRDefault="00027B83">
            <w:pPr>
              <w:rPr>
                <w:b/>
                <w:kern w:val="2"/>
                <w:szCs w:val="24"/>
              </w:rPr>
            </w:pPr>
          </w:p>
        </w:tc>
        <w:tc>
          <w:tcPr>
            <w:tcW w:w="3240" w:type="dxa"/>
          </w:tcPr>
          <w:p w14:paraId="5F39F407" w14:textId="77777777" w:rsidR="00027B83" w:rsidRDefault="000B0897">
            <w:pPr>
              <w:rPr>
                <w:kern w:val="2"/>
                <w:szCs w:val="24"/>
              </w:rPr>
            </w:pPr>
            <w:r>
              <w:rPr>
                <w:kern w:val="2"/>
                <w:szCs w:val="24"/>
              </w:rPr>
              <w:t>1.2.6. Bankas, banko kodas</w:t>
            </w:r>
          </w:p>
        </w:tc>
        <w:tc>
          <w:tcPr>
            <w:tcW w:w="3510" w:type="dxa"/>
          </w:tcPr>
          <w:p w14:paraId="4D538EF4" w14:textId="3A2B9AF2" w:rsidR="00027B83" w:rsidRDefault="00027B83" w:rsidP="006328A4">
            <w:pPr>
              <w:rPr>
                <w:kern w:val="2"/>
                <w:szCs w:val="24"/>
              </w:rPr>
            </w:pPr>
          </w:p>
        </w:tc>
      </w:tr>
      <w:tr w:rsidR="00027B83" w14:paraId="7E4CFB05" w14:textId="77777777">
        <w:tc>
          <w:tcPr>
            <w:tcW w:w="2808" w:type="dxa"/>
            <w:vMerge/>
          </w:tcPr>
          <w:p w14:paraId="297BC927" w14:textId="77777777" w:rsidR="00027B83" w:rsidRDefault="00027B83">
            <w:pPr>
              <w:rPr>
                <w:b/>
                <w:kern w:val="2"/>
                <w:szCs w:val="24"/>
              </w:rPr>
            </w:pPr>
          </w:p>
        </w:tc>
        <w:tc>
          <w:tcPr>
            <w:tcW w:w="3240" w:type="dxa"/>
          </w:tcPr>
          <w:p w14:paraId="0CE09BE3" w14:textId="77777777" w:rsidR="00027B83" w:rsidRDefault="000B0897">
            <w:pPr>
              <w:rPr>
                <w:kern w:val="2"/>
                <w:szCs w:val="24"/>
              </w:rPr>
            </w:pPr>
            <w:r>
              <w:rPr>
                <w:kern w:val="2"/>
                <w:szCs w:val="24"/>
              </w:rPr>
              <w:t>1.2.7. Telefonas</w:t>
            </w:r>
          </w:p>
        </w:tc>
        <w:tc>
          <w:tcPr>
            <w:tcW w:w="3510" w:type="dxa"/>
          </w:tcPr>
          <w:p w14:paraId="1FC90837" w14:textId="35E406FD" w:rsidR="00027B83" w:rsidRDefault="00027B83" w:rsidP="006328A4">
            <w:pPr>
              <w:rPr>
                <w:kern w:val="2"/>
                <w:szCs w:val="24"/>
              </w:rPr>
            </w:pPr>
          </w:p>
        </w:tc>
      </w:tr>
      <w:tr w:rsidR="00027B83" w14:paraId="7FB5A34E" w14:textId="77777777">
        <w:tc>
          <w:tcPr>
            <w:tcW w:w="2808" w:type="dxa"/>
            <w:vMerge/>
          </w:tcPr>
          <w:p w14:paraId="6A46F53C" w14:textId="77777777" w:rsidR="00027B83" w:rsidRDefault="00027B83">
            <w:pPr>
              <w:rPr>
                <w:b/>
                <w:kern w:val="2"/>
                <w:szCs w:val="24"/>
              </w:rPr>
            </w:pPr>
          </w:p>
        </w:tc>
        <w:tc>
          <w:tcPr>
            <w:tcW w:w="3240" w:type="dxa"/>
          </w:tcPr>
          <w:p w14:paraId="3F3AF9E8" w14:textId="77777777" w:rsidR="00027B83" w:rsidRDefault="000B0897">
            <w:pPr>
              <w:rPr>
                <w:kern w:val="2"/>
                <w:szCs w:val="24"/>
              </w:rPr>
            </w:pPr>
            <w:r>
              <w:rPr>
                <w:kern w:val="2"/>
                <w:szCs w:val="24"/>
              </w:rPr>
              <w:t>1.2.8. El. paštas</w:t>
            </w:r>
          </w:p>
        </w:tc>
        <w:tc>
          <w:tcPr>
            <w:tcW w:w="3510" w:type="dxa"/>
          </w:tcPr>
          <w:p w14:paraId="5491FD77" w14:textId="07ECDFEC" w:rsidR="00027B83" w:rsidRDefault="00027B83" w:rsidP="006328A4">
            <w:pPr>
              <w:rPr>
                <w:kern w:val="2"/>
                <w:szCs w:val="24"/>
              </w:rPr>
            </w:pPr>
          </w:p>
        </w:tc>
      </w:tr>
      <w:tr w:rsidR="00027B83" w14:paraId="1145C49E" w14:textId="77777777">
        <w:tc>
          <w:tcPr>
            <w:tcW w:w="2808" w:type="dxa"/>
            <w:vMerge/>
          </w:tcPr>
          <w:p w14:paraId="7646E8CF" w14:textId="77777777" w:rsidR="00027B83" w:rsidRDefault="00027B83">
            <w:pPr>
              <w:rPr>
                <w:b/>
                <w:kern w:val="2"/>
                <w:szCs w:val="24"/>
              </w:rPr>
            </w:pPr>
          </w:p>
        </w:tc>
        <w:tc>
          <w:tcPr>
            <w:tcW w:w="3240" w:type="dxa"/>
          </w:tcPr>
          <w:p w14:paraId="195E489C" w14:textId="77777777" w:rsidR="00027B83" w:rsidRDefault="000B0897">
            <w:pPr>
              <w:rPr>
                <w:kern w:val="2"/>
                <w:szCs w:val="24"/>
              </w:rPr>
            </w:pPr>
            <w:r>
              <w:rPr>
                <w:kern w:val="2"/>
                <w:szCs w:val="24"/>
              </w:rPr>
              <w:t>1.2.9. Šalies atstovas</w:t>
            </w:r>
          </w:p>
        </w:tc>
        <w:tc>
          <w:tcPr>
            <w:tcW w:w="3510" w:type="dxa"/>
          </w:tcPr>
          <w:p w14:paraId="51144271" w14:textId="25570334" w:rsidR="00027B83" w:rsidRDefault="00027B83" w:rsidP="006328A4">
            <w:pPr>
              <w:rPr>
                <w:kern w:val="2"/>
                <w:szCs w:val="24"/>
              </w:rPr>
            </w:pPr>
          </w:p>
        </w:tc>
      </w:tr>
      <w:tr w:rsidR="00027B83" w14:paraId="12A58054" w14:textId="77777777">
        <w:tc>
          <w:tcPr>
            <w:tcW w:w="2808" w:type="dxa"/>
            <w:vMerge/>
          </w:tcPr>
          <w:p w14:paraId="3C949387" w14:textId="77777777" w:rsidR="00027B83" w:rsidRDefault="00027B83">
            <w:pPr>
              <w:rPr>
                <w:b/>
                <w:kern w:val="2"/>
                <w:szCs w:val="24"/>
              </w:rPr>
            </w:pPr>
          </w:p>
        </w:tc>
        <w:tc>
          <w:tcPr>
            <w:tcW w:w="3240" w:type="dxa"/>
          </w:tcPr>
          <w:p w14:paraId="2AEC6960" w14:textId="77777777" w:rsidR="00027B83" w:rsidRDefault="000B0897">
            <w:pPr>
              <w:rPr>
                <w:kern w:val="2"/>
                <w:szCs w:val="24"/>
              </w:rPr>
            </w:pPr>
            <w:r>
              <w:rPr>
                <w:kern w:val="2"/>
                <w:szCs w:val="24"/>
              </w:rPr>
              <w:t>1.2.10. Atstovavimo pagrindas</w:t>
            </w:r>
          </w:p>
        </w:tc>
        <w:tc>
          <w:tcPr>
            <w:tcW w:w="3510" w:type="dxa"/>
          </w:tcPr>
          <w:p w14:paraId="4A935EB7" w14:textId="1622AAA6" w:rsidR="00027B83" w:rsidRDefault="00027B83" w:rsidP="006328A4">
            <w:pPr>
              <w:rPr>
                <w:kern w:val="2"/>
                <w:szCs w:val="24"/>
              </w:rPr>
            </w:pPr>
          </w:p>
        </w:tc>
      </w:tr>
    </w:tbl>
    <w:p w14:paraId="7238D4E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0360F58" w14:textId="77777777">
        <w:trPr>
          <w:trHeight w:val="300"/>
        </w:trPr>
        <w:tc>
          <w:tcPr>
            <w:tcW w:w="9535" w:type="dxa"/>
            <w:gridSpan w:val="4"/>
          </w:tcPr>
          <w:p w14:paraId="094D9411" w14:textId="77777777" w:rsidR="00027B83" w:rsidRDefault="000B0897">
            <w:pPr>
              <w:jc w:val="center"/>
              <w:rPr>
                <w:b/>
                <w:kern w:val="2"/>
                <w:szCs w:val="24"/>
              </w:rPr>
            </w:pPr>
            <w:r>
              <w:rPr>
                <w:b/>
                <w:kern w:val="2"/>
                <w:szCs w:val="24"/>
              </w:rPr>
              <w:t>2. ATSAKINGI ASMENYS</w:t>
            </w:r>
          </w:p>
        </w:tc>
      </w:tr>
      <w:tr w:rsidR="00027B83" w14:paraId="633BB3E1" w14:textId="77777777">
        <w:trPr>
          <w:trHeight w:val="300"/>
        </w:trPr>
        <w:tc>
          <w:tcPr>
            <w:tcW w:w="3094" w:type="dxa"/>
            <w:gridSpan w:val="2"/>
          </w:tcPr>
          <w:p w14:paraId="34F75B2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713CF1" w14:textId="64303EE8" w:rsidR="00027B83" w:rsidRDefault="009227BE">
            <w:pPr>
              <w:rPr>
                <w:color w:val="4472C4"/>
                <w:kern w:val="2"/>
                <w:szCs w:val="24"/>
              </w:rPr>
            </w:pPr>
            <w:r w:rsidRPr="009227BE">
              <w:rPr>
                <w:kern w:val="2"/>
                <w:szCs w:val="24"/>
              </w:rPr>
              <w:t>Architektūros ir urbanistikos skyriaus vedėja Daiva Štakonaitė</w:t>
            </w:r>
            <w:r w:rsidR="00FA3A9D">
              <w:rPr>
                <w:kern w:val="2"/>
                <w:szCs w:val="24"/>
              </w:rPr>
              <w:t xml:space="preserve">, </w:t>
            </w:r>
            <w:r w:rsidRPr="009227BE">
              <w:rPr>
                <w:kern w:val="2"/>
                <w:szCs w:val="24"/>
              </w:rPr>
              <w:t xml:space="preserve">el. p. </w:t>
            </w:r>
            <w:hyperlink r:id="rId11" w:history="1">
              <w:r w:rsidRPr="009227BE">
                <w:rPr>
                  <w:rStyle w:val="Hipersaitas"/>
                  <w:color w:val="auto"/>
                  <w:kern w:val="2"/>
                  <w:szCs w:val="24"/>
                </w:rPr>
                <w:t>daiva.stakonaite@mazeikiai.lt</w:t>
              </w:r>
            </w:hyperlink>
            <w:r w:rsidRPr="009227BE">
              <w:rPr>
                <w:kern w:val="2"/>
                <w:szCs w:val="24"/>
              </w:rPr>
              <w:t xml:space="preserve"> , tel. 0 443 9823, jai nesant vedėjo pavaduotojas Valdas Gerika</w:t>
            </w:r>
            <w:r w:rsidR="00FA3A9D">
              <w:rPr>
                <w:kern w:val="2"/>
                <w:szCs w:val="24"/>
              </w:rPr>
              <w:t>,</w:t>
            </w:r>
            <w:r w:rsidRPr="009227BE">
              <w:rPr>
                <w:kern w:val="2"/>
                <w:szCs w:val="24"/>
              </w:rPr>
              <w:t xml:space="preserve"> el. p. </w:t>
            </w:r>
            <w:hyperlink r:id="rId12" w:history="1">
              <w:r w:rsidRPr="009227BE">
                <w:rPr>
                  <w:rStyle w:val="Hipersaitas"/>
                  <w:color w:val="auto"/>
                  <w:kern w:val="2"/>
                  <w:szCs w:val="24"/>
                </w:rPr>
                <w:t>valdas.gerika@mazeikiai.lt</w:t>
              </w:r>
            </w:hyperlink>
            <w:r w:rsidRPr="009227BE">
              <w:rPr>
                <w:kern w:val="2"/>
                <w:szCs w:val="24"/>
              </w:rPr>
              <w:t xml:space="preserve"> , tel. 0 443 98241. </w:t>
            </w:r>
          </w:p>
        </w:tc>
      </w:tr>
      <w:tr w:rsidR="00027B83" w14:paraId="07B55296" w14:textId="77777777">
        <w:trPr>
          <w:trHeight w:val="300"/>
        </w:trPr>
        <w:tc>
          <w:tcPr>
            <w:tcW w:w="3094" w:type="dxa"/>
            <w:gridSpan w:val="2"/>
          </w:tcPr>
          <w:p w14:paraId="04709FC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FAE2B05" w14:textId="4AF96417" w:rsidR="00027B83" w:rsidRDefault="00027B83">
            <w:pPr>
              <w:rPr>
                <w:color w:val="4472C4"/>
                <w:kern w:val="2"/>
                <w:szCs w:val="24"/>
              </w:rPr>
            </w:pPr>
          </w:p>
        </w:tc>
      </w:tr>
      <w:tr w:rsidR="00027B83" w14:paraId="46780ED2" w14:textId="77777777">
        <w:trPr>
          <w:trHeight w:val="300"/>
        </w:trPr>
        <w:tc>
          <w:tcPr>
            <w:tcW w:w="9535" w:type="dxa"/>
            <w:gridSpan w:val="4"/>
          </w:tcPr>
          <w:p w14:paraId="522DEA08" w14:textId="77777777" w:rsidR="00027B83" w:rsidRDefault="000B0897">
            <w:pPr>
              <w:jc w:val="center"/>
              <w:rPr>
                <w:b/>
                <w:kern w:val="2"/>
                <w:szCs w:val="24"/>
              </w:rPr>
            </w:pPr>
            <w:r>
              <w:rPr>
                <w:b/>
                <w:kern w:val="2"/>
                <w:szCs w:val="24"/>
              </w:rPr>
              <w:t>3. SUTARTIES DALYKAS</w:t>
            </w:r>
          </w:p>
        </w:tc>
      </w:tr>
      <w:tr w:rsidR="00027B83" w14:paraId="1C480914" w14:textId="77777777">
        <w:trPr>
          <w:trHeight w:val="300"/>
        </w:trPr>
        <w:tc>
          <w:tcPr>
            <w:tcW w:w="3094" w:type="dxa"/>
            <w:gridSpan w:val="2"/>
          </w:tcPr>
          <w:p w14:paraId="06DD66EF" w14:textId="77777777" w:rsidR="00027B83" w:rsidRDefault="000B0897">
            <w:pPr>
              <w:rPr>
                <w:b/>
                <w:kern w:val="2"/>
                <w:szCs w:val="24"/>
              </w:rPr>
            </w:pPr>
            <w:r>
              <w:rPr>
                <w:b/>
                <w:kern w:val="2"/>
                <w:szCs w:val="24"/>
              </w:rPr>
              <w:t>3.1. Sutarties dalykas</w:t>
            </w:r>
          </w:p>
        </w:tc>
        <w:tc>
          <w:tcPr>
            <w:tcW w:w="6441" w:type="dxa"/>
            <w:gridSpan w:val="2"/>
          </w:tcPr>
          <w:p w14:paraId="76C28DBA" w14:textId="377CB1ED" w:rsidR="00027B83" w:rsidRDefault="000B0897">
            <w:pPr>
              <w:rPr>
                <w:color w:val="000000"/>
                <w:kern w:val="2"/>
                <w:szCs w:val="24"/>
              </w:rPr>
            </w:pPr>
            <w:r>
              <w:rPr>
                <w:kern w:val="2"/>
                <w:szCs w:val="24"/>
              </w:rPr>
              <w:t>Tiekėjas įsipareigoja Sutartyje numatytomis sąlygomis suteikti Pirkėjui</w:t>
            </w:r>
            <w:r w:rsidR="001A05A2">
              <w:rPr>
                <w:kern w:val="2"/>
                <w:szCs w:val="24"/>
              </w:rPr>
              <w:t xml:space="preserve"> Dviračiams skirtos infrastruktūros – tilto per Ventos upę statybos, adresu: Mažeikių rajono savivaldybė, Mažeikių </w:t>
            </w:r>
            <w:r w:rsidR="001A05A2">
              <w:rPr>
                <w:kern w:val="2"/>
                <w:szCs w:val="24"/>
              </w:rPr>
              <w:lastRenderedPageBreak/>
              <w:t>miestas, Pavenčių g. 8D, projekto parengimo</w:t>
            </w:r>
            <w:r>
              <w:rPr>
                <w:kern w:val="2"/>
                <w:szCs w:val="24"/>
              </w:rPr>
              <w:t xml:space="preserve"> </w:t>
            </w:r>
            <w:r w:rsidR="00DA3FE4">
              <w:rPr>
                <w:kern w:val="2"/>
                <w:szCs w:val="24"/>
              </w:rPr>
              <w:t>p</w:t>
            </w:r>
            <w:r>
              <w:rPr>
                <w:kern w:val="2"/>
                <w:szCs w:val="24"/>
              </w:rPr>
              <w:t xml:space="preserve">aslaugas </w:t>
            </w:r>
            <w:r>
              <w:rPr>
                <w:color w:val="000000"/>
                <w:kern w:val="2"/>
                <w:szCs w:val="24"/>
              </w:rPr>
              <w:t xml:space="preserve"> (toliau – Paslaugos)</w:t>
            </w:r>
            <w:r w:rsidR="001A05A2">
              <w:rPr>
                <w:color w:val="000000"/>
                <w:kern w:val="2"/>
                <w:szCs w:val="24"/>
              </w:rPr>
              <w:t>:</w:t>
            </w:r>
          </w:p>
          <w:p w14:paraId="5475B547" w14:textId="4C453551" w:rsidR="001A05A2" w:rsidRDefault="007C511B" w:rsidP="001A05A2">
            <w:pPr>
              <w:rPr>
                <w:color w:val="000000"/>
                <w:kern w:val="2"/>
                <w:szCs w:val="24"/>
              </w:rPr>
            </w:pPr>
            <w:r>
              <w:rPr>
                <w:color w:val="000000"/>
                <w:kern w:val="2"/>
                <w:szCs w:val="24"/>
              </w:rPr>
              <w:t>3.1.</w:t>
            </w:r>
            <w:r w:rsidR="001A05A2" w:rsidRPr="001A05A2">
              <w:rPr>
                <w:color w:val="000000"/>
                <w:kern w:val="2"/>
                <w:szCs w:val="24"/>
              </w:rPr>
              <w:t>1.</w:t>
            </w:r>
            <w:r w:rsidR="001A05A2">
              <w:rPr>
                <w:color w:val="000000"/>
                <w:kern w:val="2"/>
                <w:szCs w:val="24"/>
              </w:rPr>
              <w:t xml:space="preserve"> </w:t>
            </w:r>
            <w:r w:rsidR="001A05A2" w:rsidRPr="001A05A2">
              <w:rPr>
                <w:color w:val="000000"/>
                <w:kern w:val="2"/>
                <w:szCs w:val="24"/>
              </w:rPr>
              <w:t>projektinių</w:t>
            </w:r>
            <w:r w:rsidR="001A05A2">
              <w:rPr>
                <w:color w:val="000000"/>
                <w:kern w:val="2"/>
                <w:szCs w:val="24"/>
              </w:rPr>
              <w:t xml:space="preserve"> pasiūlymų parengimas, derinimas, viešinimas (įskaitant reikalingų topografinių planų parengimą, prisijungimo sąlygų ir specialiųjų reikalavimų gavimą, statybą leidžiančio dokumento gavimą ir kt. su projektinių pasiūlymų parengimu susijusios paslaugos, nurodyto teisės aktuose);</w:t>
            </w:r>
          </w:p>
          <w:p w14:paraId="4203C999" w14:textId="3DBE2E6E" w:rsidR="001A05A2" w:rsidRDefault="007C511B" w:rsidP="001A05A2">
            <w:pPr>
              <w:rPr>
                <w:color w:val="000000"/>
                <w:kern w:val="2"/>
                <w:szCs w:val="24"/>
              </w:rPr>
            </w:pPr>
            <w:r>
              <w:rPr>
                <w:color w:val="000000"/>
                <w:kern w:val="2"/>
                <w:szCs w:val="24"/>
              </w:rPr>
              <w:t>3.1.</w:t>
            </w:r>
            <w:r w:rsidR="001A05A2">
              <w:rPr>
                <w:color w:val="000000"/>
                <w:kern w:val="2"/>
                <w:szCs w:val="24"/>
              </w:rPr>
              <w:t xml:space="preserve">2. </w:t>
            </w:r>
            <w:r w:rsidR="00EC114D">
              <w:rPr>
                <w:color w:val="000000"/>
                <w:kern w:val="2"/>
                <w:szCs w:val="24"/>
              </w:rPr>
              <w:t>t</w:t>
            </w:r>
            <w:r w:rsidR="001A05A2">
              <w:rPr>
                <w:color w:val="000000"/>
                <w:kern w:val="2"/>
                <w:szCs w:val="24"/>
              </w:rPr>
              <w:t>echninio darbo projekto parengimas (įskaitant būtinus atlikti tyrimus pagal teisės aktų reikalavimus</w:t>
            </w:r>
            <w:r w:rsidR="00EC114D">
              <w:rPr>
                <w:color w:val="000000"/>
                <w:kern w:val="2"/>
                <w:szCs w:val="24"/>
              </w:rPr>
              <w:t xml:space="preserve"> ir kt. su techninio darbo projekto parengimu susijusios paslaugos, nurodytos teisės aktuose);</w:t>
            </w:r>
          </w:p>
          <w:p w14:paraId="1DC97F48" w14:textId="14C244F2" w:rsidR="00EC114D" w:rsidRDefault="007C511B" w:rsidP="001A05A2">
            <w:pPr>
              <w:rPr>
                <w:color w:val="000000"/>
                <w:kern w:val="2"/>
                <w:szCs w:val="24"/>
              </w:rPr>
            </w:pPr>
            <w:r>
              <w:rPr>
                <w:color w:val="000000"/>
                <w:kern w:val="2"/>
                <w:szCs w:val="24"/>
              </w:rPr>
              <w:t>3.1.</w:t>
            </w:r>
            <w:r w:rsidR="00EC114D">
              <w:rPr>
                <w:color w:val="000000"/>
                <w:kern w:val="2"/>
                <w:szCs w:val="24"/>
              </w:rPr>
              <w:t>3. projekto vykdymo priežiūros paslaugos</w:t>
            </w:r>
            <w:r w:rsidR="007B458C">
              <w:rPr>
                <w:color w:val="000000"/>
                <w:kern w:val="2"/>
                <w:szCs w:val="24"/>
              </w:rPr>
              <w:t>.</w:t>
            </w:r>
          </w:p>
          <w:p w14:paraId="20C40D89" w14:textId="29375C1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A3FE4">
              <w:rPr>
                <w:color w:val="000000"/>
                <w:kern w:val="2"/>
                <w:szCs w:val="24"/>
              </w:rPr>
              <w:t>1</w:t>
            </w:r>
            <w:r>
              <w:rPr>
                <w:color w:val="000000"/>
                <w:kern w:val="2"/>
                <w:szCs w:val="24"/>
              </w:rPr>
              <w:t xml:space="preserve"> „Techninė </w:t>
            </w:r>
            <w:r w:rsidR="00EC114D">
              <w:rPr>
                <w:color w:val="000000"/>
                <w:kern w:val="2"/>
                <w:szCs w:val="24"/>
              </w:rPr>
              <w:t>užduotis</w:t>
            </w:r>
            <w:r>
              <w:rPr>
                <w:color w:val="000000"/>
                <w:kern w:val="2"/>
                <w:szCs w:val="24"/>
              </w:rPr>
              <w:t xml:space="preserve">“ (toliau – Techninė </w:t>
            </w:r>
            <w:r w:rsidR="00EC114D">
              <w:rPr>
                <w:color w:val="000000"/>
                <w:kern w:val="2"/>
                <w:szCs w:val="24"/>
              </w:rPr>
              <w:t>užduotis</w:t>
            </w:r>
            <w:r>
              <w:rPr>
                <w:color w:val="000000"/>
                <w:kern w:val="2"/>
                <w:szCs w:val="24"/>
              </w:rPr>
              <w:t>) ir Sutarties priede Nr.</w:t>
            </w:r>
            <w:r w:rsidR="00DA3FE4">
              <w:rPr>
                <w:color w:val="000000"/>
                <w:kern w:val="2"/>
                <w:szCs w:val="24"/>
              </w:rPr>
              <w:t>2</w:t>
            </w:r>
            <w:r>
              <w:rPr>
                <w:color w:val="000000"/>
                <w:kern w:val="2"/>
                <w:szCs w:val="24"/>
              </w:rPr>
              <w:t xml:space="preserve"> „Pasiūlymas“.</w:t>
            </w:r>
          </w:p>
        </w:tc>
      </w:tr>
      <w:tr w:rsidR="00027B83" w14:paraId="73325132" w14:textId="77777777">
        <w:trPr>
          <w:trHeight w:val="300"/>
        </w:trPr>
        <w:tc>
          <w:tcPr>
            <w:tcW w:w="3094" w:type="dxa"/>
            <w:gridSpan w:val="2"/>
          </w:tcPr>
          <w:p w14:paraId="1291029C"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01DD2F1" w14:textId="15284075" w:rsidR="00027B83" w:rsidRDefault="00190C2A">
            <w:pPr>
              <w:rPr>
                <w:kern w:val="2"/>
                <w:szCs w:val="24"/>
              </w:rPr>
            </w:pPr>
            <w:r>
              <w:rPr>
                <w:kern w:val="2"/>
                <w:szCs w:val="24"/>
              </w:rPr>
              <w:t>Dviračiams skirtos infrastruktūros – tilto per Ventos upę statybos atviro projekto konkursas, pirkimo</w:t>
            </w:r>
            <w:r w:rsidR="00EA0849">
              <w:rPr>
                <w:kern w:val="2"/>
                <w:szCs w:val="24"/>
              </w:rPr>
              <w:t xml:space="preserve"> Nr. </w:t>
            </w:r>
          </w:p>
        </w:tc>
      </w:tr>
      <w:tr w:rsidR="00027B83" w14:paraId="52E4CAE4" w14:textId="77777777">
        <w:trPr>
          <w:trHeight w:val="300"/>
        </w:trPr>
        <w:tc>
          <w:tcPr>
            <w:tcW w:w="3094" w:type="dxa"/>
            <w:gridSpan w:val="2"/>
          </w:tcPr>
          <w:p w14:paraId="6C61EFB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435FF66" w14:textId="77777777" w:rsidR="00027B83" w:rsidRDefault="000B0897">
            <w:pPr>
              <w:rPr>
                <w:kern w:val="2"/>
                <w:szCs w:val="24"/>
              </w:rPr>
            </w:pPr>
            <w:r>
              <w:rPr>
                <w:kern w:val="2"/>
                <w:szCs w:val="24"/>
              </w:rPr>
              <w:t>Netaikoma</w:t>
            </w:r>
          </w:p>
          <w:p w14:paraId="26939D49" w14:textId="77777777" w:rsidR="00027B83" w:rsidRDefault="00027B83">
            <w:pPr>
              <w:rPr>
                <w:kern w:val="2"/>
                <w:szCs w:val="24"/>
              </w:rPr>
            </w:pPr>
          </w:p>
          <w:p w14:paraId="5270F7F1" w14:textId="2C8F5A46" w:rsidR="00027B83" w:rsidRDefault="00027B83">
            <w:pPr>
              <w:rPr>
                <w:kern w:val="2"/>
                <w:szCs w:val="24"/>
              </w:rPr>
            </w:pPr>
          </w:p>
        </w:tc>
      </w:tr>
      <w:tr w:rsidR="00027B83" w14:paraId="2BA5B3A3" w14:textId="77777777">
        <w:trPr>
          <w:trHeight w:val="300"/>
        </w:trPr>
        <w:tc>
          <w:tcPr>
            <w:tcW w:w="9535" w:type="dxa"/>
            <w:gridSpan w:val="4"/>
          </w:tcPr>
          <w:p w14:paraId="2E486DB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5A42F91" w14:textId="77777777" w:rsidTr="00DA3FE4">
        <w:trPr>
          <w:trHeight w:val="1467"/>
        </w:trPr>
        <w:tc>
          <w:tcPr>
            <w:tcW w:w="3094" w:type="dxa"/>
            <w:gridSpan w:val="2"/>
          </w:tcPr>
          <w:p w14:paraId="0EE949DC" w14:textId="77777777" w:rsidR="00027B83" w:rsidRPr="001B450B" w:rsidRDefault="000B0897">
            <w:pPr>
              <w:rPr>
                <w:b/>
                <w:kern w:val="2"/>
                <w:szCs w:val="24"/>
              </w:rPr>
            </w:pPr>
            <w:r w:rsidRPr="001B450B">
              <w:rPr>
                <w:b/>
                <w:kern w:val="2"/>
                <w:szCs w:val="24"/>
              </w:rPr>
              <w:t xml:space="preserve">4.1. </w:t>
            </w:r>
            <w:r w:rsidRPr="001B450B">
              <w:rPr>
                <w:b/>
                <w:szCs w:val="24"/>
              </w:rPr>
              <w:t>Paslaugų</w:t>
            </w:r>
            <w:r w:rsidRPr="001B450B">
              <w:rPr>
                <w:b/>
                <w:kern w:val="2"/>
                <w:szCs w:val="24"/>
              </w:rPr>
              <w:t xml:space="preserve"> </w:t>
            </w:r>
            <w:r w:rsidRPr="001B450B">
              <w:rPr>
                <w:b/>
                <w:szCs w:val="24"/>
              </w:rPr>
              <w:t>suteikimo</w:t>
            </w:r>
            <w:r w:rsidRPr="001B450B">
              <w:rPr>
                <w:b/>
                <w:kern w:val="2"/>
                <w:szCs w:val="24"/>
              </w:rPr>
              <w:t xml:space="preserve"> terminas, kai </w:t>
            </w:r>
            <w:r w:rsidRPr="001B450B">
              <w:rPr>
                <w:b/>
                <w:szCs w:val="24"/>
              </w:rPr>
              <w:t>Paslaugos yra vienkartinio pobūdžio, teikiamos periodiškai arba pagal Pirkėjo Užsakymą</w:t>
            </w:r>
          </w:p>
          <w:p w14:paraId="31BF5BC3" w14:textId="77777777" w:rsidR="00027B83" w:rsidRPr="001B450B" w:rsidRDefault="00027B83" w:rsidP="00DA3FE4">
            <w:pPr>
              <w:rPr>
                <w:b/>
                <w:kern w:val="2"/>
                <w:szCs w:val="24"/>
              </w:rPr>
            </w:pPr>
          </w:p>
        </w:tc>
        <w:tc>
          <w:tcPr>
            <w:tcW w:w="6441" w:type="dxa"/>
            <w:gridSpan w:val="2"/>
          </w:tcPr>
          <w:p w14:paraId="1270AA8A" w14:textId="76C9FAB0" w:rsidR="00027B83" w:rsidRPr="001B450B" w:rsidRDefault="007B458C" w:rsidP="007C511B">
            <w:pPr>
              <w:rPr>
                <w:szCs w:val="24"/>
              </w:rPr>
            </w:pPr>
            <w:r w:rsidRPr="001B450B">
              <w:rPr>
                <w:szCs w:val="24"/>
              </w:rPr>
              <w:t xml:space="preserve">4.1.1. Bendras Paslaugų teikimo terminas </w:t>
            </w:r>
            <w:r w:rsidR="00E15DA6" w:rsidRPr="001B450B">
              <w:rPr>
                <w:szCs w:val="24"/>
              </w:rPr>
              <w:t>59</w:t>
            </w:r>
            <w:r w:rsidRPr="001B450B">
              <w:rPr>
                <w:szCs w:val="24"/>
              </w:rPr>
              <w:t xml:space="preserve"> (</w:t>
            </w:r>
            <w:r w:rsidR="00E15DA6" w:rsidRPr="001B450B">
              <w:rPr>
                <w:szCs w:val="24"/>
              </w:rPr>
              <w:t>penkiasdešimt devyni</w:t>
            </w:r>
            <w:r w:rsidRPr="001B450B">
              <w:rPr>
                <w:szCs w:val="24"/>
              </w:rPr>
              <w:t>) mėn</w:t>
            </w:r>
            <w:r w:rsidR="00E15DA6" w:rsidRPr="001B450B">
              <w:rPr>
                <w:szCs w:val="24"/>
              </w:rPr>
              <w:t>esiai</w:t>
            </w:r>
            <w:r w:rsidRPr="001B450B">
              <w:rPr>
                <w:szCs w:val="24"/>
              </w:rPr>
              <w:t>:</w:t>
            </w:r>
          </w:p>
          <w:p w14:paraId="6F48B06E" w14:textId="75F52D71" w:rsidR="007C511B" w:rsidRPr="001B450B" w:rsidRDefault="007C511B" w:rsidP="007C511B">
            <w:pPr>
              <w:rPr>
                <w:szCs w:val="24"/>
              </w:rPr>
            </w:pPr>
            <w:r w:rsidRPr="001B450B">
              <w:rPr>
                <w:szCs w:val="24"/>
              </w:rPr>
              <w:t>4.1.1.</w:t>
            </w:r>
            <w:r w:rsidR="003E3A79" w:rsidRPr="001B450B">
              <w:rPr>
                <w:szCs w:val="24"/>
              </w:rPr>
              <w:t>1.</w:t>
            </w:r>
            <w:r w:rsidRPr="001B450B">
              <w:rPr>
                <w:szCs w:val="24"/>
              </w:rPr>
              <w:t xml:space="preserve"> parengti projektinius pasiūlymus, suderinti, viešinti (įskaitant projektavimui reikalingų topografinių planų parengimą, prisijungimo sąlygų ir specialiųjų reikalavimų gavimą, statybą leidžiančio dokumento gavimą) – ne ilgiau kaip per </w:t>
            </w:r>
            <w:r w:rsidR="00E15DA6" w:rsidRPr="001B450B">
              <w:rPr>
                <w:szCs w:val="24"/>
              </w:rPr>
              <w:t>5</w:t>
            </w:r>
            <w:r w:rsidR="003E3A79" w:rsidRPr="001B450B">
              <w:rPr>
                <w:rStyle w:val="cf01"/>
                <w:rFonts w:ascii="Times New Roman" w:hAnsi="Times New Roman" w:cs="Times New Roman"/>
                <w:sz w:val="24"/>
                <w:szCs w:val="24"/>
              </w:rPr>
              <w:t xml:space="preserve"> (</w:t>
            </w:r>
            <w:r w:rsidR="00E15DA6" w:rsidRPr="001B450B">
              <w:rPr>
                <w:rStyle w:val="cf01"/>
                <w:rFonts w:ascii="Times New Roman" w:hAnsi="Times New Roman" w:cs="Times New Roman"/>
                <w:sz w:val="24"/>
                <w:szCs w:val="24"/>
              </w:rPr>
              <w:t>penkis</w:t>
            </w:r>
            <w:r w:rsidR="003E3A79" w:rsidRPr="001B450B">
              <w:rPr>
                <w:rStyle w:val="cf01"/>
                <w:rFonts w:ascii="Times New Roman" w:hAnsi="Times New Roman" w:cs="Times New Roman"/>
                <w:sz w:val="24"/>
                <w:szCs w:val="24"/>
              </w:rPr>
              <w:t xml:space="preserve">) mėnesius </w:t>
            </w:r>
            <w:r w:rsidRPr="001B450B">
              <w:rPr>
                <w:szCs w:val="24"/>
              </w:rPr>
              <w:t xml:space="preserve">nuo </w:t>
            </w:r>
            <w:r w:rsidR="003E3A79" w:rsidRPr="001B450B">
              <w:rPr>
                <w:szCs w:val="24"/>
              </w:rPr>
              <w:t>P</w:t>
            </w:r>
            <w:r w:rsidRPr="001B450B">
              <w:rPr>
                <w:szCs w:val="24"/>
              </w:rPr>
              <w:t>aslaugų sutarties įsigaliojimo;</w:t>
            </w:r>
          </w:p>
          <w:p w14:paraId="0411DF3D" w14:textId="7702A0B3" w:rsidR="007D3ACB" w:rsidRPr="001B450B" w:rsidRDefault="007C511B" w:rsidP="007C511B">
            <w:pPr>
              <w:rPr>
                <w:szCs w:val="24"/>
              </w:rPr>
            </w:pPr>
            <w:r w:rsidRPr="001B450B">
              <w:rPr>
                <w:szCs w:val="24"/>
              </w:rPr>
              <w:t>4.1</w:t>
            </w:r>
            <w:r w:rsidR="003E3A79" w:rsidRPr="001B450B">
              <w:rPr>
                <w:szCs w:val="24"/>
              </w:rPr>
              <w:t>.1</w:t>
            </w:r>
            <w:r w:rsidRPr="001B450B">
              <w:rPr>
                <w:szCs w:val="24"/>
              </w:rPr>
              <w:t xml:space="preserve">.2. parengti techninį darbo projektą (įskaitant projektavimui reikalingų tyrimų atlikimą) – ne ilgiai kaip per </w:t>
            </w:r>
            <w:r w:rsidR="00E15DA6" w:rsidRPr="001B450B">
              <w:rPr>
                <w:szCs w:val="24"/>
              </w:rPr>
              <w:t>5</w:t>
            </w:r>
            <w:r w:rsidR="003E3A79" w:rsidRPr="001B450B">
              <w:rPr>
                <w:rStyle w:val="cf01"/>
                <w:rFonts w:ascii="Times New Roman" w:hAnsi="Times New Roman" w:cs="Times New Roman"/>
                <w:sz w:val="24"/>
                <w:szCs w:val="24"/>
              </w:rPr>
              <w:t xml:space="preserve"> (</w:t>
            </w:r>
            <w:r w:rsidR="00E15DA6" w:rsidRPr="001B450B">
              <w:rPr>
                <w:rStyle w:val="cf01"/>
                <w:rFonts w:ascii="Times New Roman" w:hAnsi="Times New Roman" w:cs="Times New Roman"/>
                <w:sz w:val="24"/>
                <w:szCs w:val="24"/>
              </w:rPr>
              <w:t>penkis</w:t>
            </w:r>
            <w:r w:rsidR="003E3A79" w:rsidRPr="001B450B">
              <w:rPr>
                <w:rStyle w:val="cf01"/>
                <w:rFonts w:ascii="Times New Roman" w:hAnsi="Times New Roman" w:cs="Times New Roman"/>
                <w:sz w:val="24"/>
                <w:szCs w:val="24"/>
              </w:rPr>
              <w:t>)</w:t>
            </w:r>
            <w:r w:rsidR="003E3A79" w:rsidRPr="001B450B">
              <w:t xml:space="preserve"> mėnesius</w:t>
            </w:r>
            <w:r w:rsidR="003E3A79" w:rsidRPr="001B450B">
              <w:rPr>
                <w:szCs w:val="24"/>
              </w:rPr>
              <w:t xml:space="preserve"> </w:t>
            </w:r>
            <w:r w:rsidRPr="001B450B">
              <w:rPr>
                <w:szCs w:val="24"/>
              </w:rPr>
              <w:t>nuo Sutarties 4.1.1</w:t>
            </w:r>
            <w:r w:rsidR="003E3A79" w:rsidRPr="001B450B">
              <w:rPr>
                <w:szCs w:val="24"/>
              </w:rPr>
              <w:t>.1</w:t>
            </w:r>
            <w:r w:rsidRPr="001B450B">
              <w:rPr>
                <w:szCs w:val="24"/>
              </w:rPr>
              <w:t xml:space="preserve">. punkte nurodytų </w:t>
            </w:r>
            <w:r w:rsidR="007B458C" w:rsidRPr="001B450B">
              <w:rPr>
                <w:szCs w:val="24"/>
              </w:rPr>
              <w:t>P</w:t>
            </w:r>
            <w:r w:rsidRPr="001B450B">
              <w:rPr>
                <w:szCs w:val="24"/>
              </w:rPr>
              <w:t>aslaugų</w:t>
            </w:r>
            <w:r w:rsidR="007B458C" w:rsidRPr="001B450B">
              <w:rPr>
                <w:szCs w:val="24"/>
              </w:rPr>
              <w:t xml:space="preserve"> dalies</w:t>
            </w:r>
            <w:r w:rsidRPr="001B450B">
              <w:rPr>
                <w:szCs w:val="24"/>
              </w:rPr>
              <w:t xml:space="preserve"> suteikimo;</w:t>
            </w:r>
          </w:p>
          <w:p w14:paraId="5DAD8A6C" w14:textId="1E6242E2" w:rsidR="007C511B" w:rsidRPr="001B450B" w:rsidRDefault="007D3ACB" w:rsidP="007C511B">
            <w:pPr>
              <w:rPr>
                <w:szCs w:val="24"/>
              </w:rPr>
            </w:pPr>
            <w:r w:rsidRPr="001B450B">
              <w:rPr>
                <w:szCs w:val="24"/>
              </w:rPr>
              <w:t>4.1</w:t>
            </w:r>
            <w:r w:rsidR="003E3A79" w:rsidRPr="001B450B">
              <w:rPr>
                <w:szCs w:val="24"/>
              </w:rPr>
              <w:t>.1</w:t>
            </w:r>
            <w:r w:rsidRPr="001B450B">
              <w:rPr>
                <w:szCs w:val="24"/>
              </w:rPr>
              <w:t>.3. vykdyti statinio projekto vykdymo priežiūros paslaugas nuo darbų vykdymo pradžios iki darbų užbaigimą patvirtinančio dokumento gavimo</w:t>
            </w:r>
            <w:r w:rsidR="003E3A79" w:rsidRPr="001B450B">
              <w:rPr>
                <w:szCs w:val="24"/>
              </w:rPr>
              <w:t>;</w:t>
            </w:r>
            <w:r w:rsidRPr="001B450B">
              <w:rPr>
                <w:szCs w:val="24"/>
              </w:rPr>
              <w:t xml:space="preserve"> preliminarus darbų atlikimo terminas ~</w:t>
            </w:r>
            <w:r w:rsidR="00E15DA6" w:rsidRPr="001B450B">
              <w:rPr>
                <w:szCs w:val="24"/>
              </w:rPr>
              <w:t>49</w:t>
            </w:r>
            <w:r w:rsidRPr="001B450B">
              <w:rPr>
                <w:szCs w:val="24"/>
              </w:rPr>
              <w:t> </w:t>
            </w:r>
            <w:r w:rsidR="007B458C" w:rsidRPr="001B450B">
              <w:rPr>
                <w:szCs w:val="24"/>
              </w:rPr>
              <w:t>(</w:t>
            </w:r>
            <w:r w:rsidR="00E15DA6" w:rsidRPr="001B450B">
              <w:rPr>
                <w:szCs w:val="24"/>
              </w:rPr>
              <w:t>keturiasdešimt devyni</w:t>
            </w:r>
            <w:r w:rsidR="007B458C" w:rsidRPr="001B450B">
              <w:rPr>
                <w:szCs w:val="24"/>
              </w:rPr>
              <w:t xml:space="preserve">) </w:t>
            </w:r>
            <w:r w:rsidRPr="001B450B">
              <w:rPr>
                <w:szCs w:val="24"/>
              </w:rPr>
              <w:t>mėn</w:t>
            </w:r>
            <w:r w:rsidR="003E3A79" w:rsidRPr="001B450B">
              <w:rPr>
                <w:szCs w:val="24"/>
              </w:rPr>
              <w:t>esiai.</w:t>
            </w:r>
            <w:r w:rsidR="007C511B" w:rsidRPr="001B450B">
              <w:rPr>
                <w:szCs w:val="24"/>
              </w:rPr>
              <w:t xml:space="preserve"> </w:t>
            </w:r>
          </w:p>
        </w:tc>
      </w:tr>
      <w:tr w:rsidR="00027B83" w14:paraId="05DF1A5B" w14:textId="77777777">
        <w:trPr>
          <w:trHeight w:val="300"/>
        </w:trPr>
        <w:tc>
          <w:tcPr>
            <w:tcW w:w="3094" w:type="dxa"/>
            <w:gridSpan w:val="2"/>
          </w:tcPr>
          <w:p w14:paraId="66C1C1D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996B65E" w14:textId="60E61B4A" w:rsidR="00A25670" w:rsidRDefault="007D3ACB" w:rsidP="00A25670">
            <w:pPr>
              <w:rPr>
                <w:kern w:val="2"/>
                <w:szCs w:val="24"/>
              </w:rPr>
            </w:pPr>
            <w:r>
              <w:rPr>
                <w:color w:val="000000"/>
                <w:kern w:val="2"/>
                <w:szCs w:val="24"/>
              </w:rPr>
              <w:t>Tiekėjas įsipareigoja suteikti paslaugas šioje Sutartyje nustatytais terminais, sąlygomis.</w:t>
            </w:r>
            <w:r w:rsidR="00A25670">
              <w:rPr>
                <w:kern w:val="2"/>
                <w:szCs w:val="24"/>
              </w:rPr>
              <w:t xml:space="preserve"> </w:t>
            </w:r>
          </w:p>
        </w:tc>
      </w:tr>
      <w:tr w:rsidR="00027B83" w14:paraId="392B06E3" w14:textId="77777777">
        <w:trPr>
          <w:trHeight w:val="300"/>
        </w:trPr>
        <w:tc>
          <w:tcPr>
            <w:tcW w:w="3094" w:type="dxa"/>
            <w:gridSpan w:val="2"/>
          </w:tcPr>
          <w:p w14:paraId="5B02BF3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36F917B" w14:textId="77777777" w:rsidR="00027B83" w:rsidRDefault="000B0897">
            <w:pPr>
              <w:rPr>
                <w:kern w:val="2"/>
                <w:szCs w:val="24"/>
              </w:rPr>
            </w:pPr>
            <w:r>
              <w:rPr>
                <w:kern w:val="2"/>
                <w:szCs w:val="24"/>
              </w:rPr>
              <w:t>Netaikoma</w:t>
            </w:r>
          </w:p>
          <w:p w14:paraId="6CB78C9E" w14:textId="77777777" w:rsidR="00027B83" w:rsidRDefault="00027B83">
            <w:pPr>
              <w:rPr>
                <w:kern w:val="2"/>
                <w:szCs w:val="24"/>
              </w:rPr>
            </w:pPr>
          </w:p>
          <w:p w14:paraId="589A7944" w14:textId="445FE166" w:rsidR="00027B83" w:rsidRDefault="00027B83">
            <w:pPr>
              <w:rPr>
                <w:szCs w:val="24"/>
              </w:rPr>
            </w:pPr>
          </w:p>
        </w:tc>
      </w:tr>
      <w:tr w:rsidR="00027B83" w14:paraId="0219A52B" w14:textId="77777777">
        <w:trPr>
          <w:trHeight w:val="300"/>
        </w:trPr>
        <w:tc>
          <w:tcPr>
            <w:tcW w:w="3094" w:type="dxa"/>
            <w:gridSpan w:val="2"/>
          </w:tcPr>
          <w:p w14:paraId="42B3FC7F" w14:textId="77777777" w:rsidR="00027B83" w:rsidRDefault="000B0897">
            <w:pPr>
              <w:rPr>
                <w:b/>
                <w:kern w:val="2"/>
                <w:szCs w:val="24"/>
              </w:rPr>
            </w:pPr>
            <w:r>
              <w:rPr>
                <w:b/>
                <w:kern w:val="2"/>
                <w:szCs w:val="24"/>
              </w:rPr>
              <w:t>4.3. Užsakymų teikimo tvarka</w:t>
            </w:r>
          </w:p>
        </w:tc>
        <w:tc>
          <w:tcPr>
            <w:tcW w:w="6441" w:type="dxa"/>
            <w:gridSpan w:val="2"/>
          </w:tcPr>
          <w:p w14:paraId="0DEA594D" w14:textId="77777777" w:rsidR="00027B83" w:rsidRDefault="000B0897">
            <w:pPr>
              <w:rPr>
                <w:szCs w:val="24"/>
              </w:rPr>
            </w:pPr>
            <w:r>
              <w:rPr>
                <w:szCs w:val="24"/>
              </w:rPr>
              <w:t>Netaikoma</w:t>
            </w:r>
          </w:p>
          <w:p w14:paraId="55D25BD4" w14:textId="2D56EC2F" w:rsidR="00027B83" w:rsidRDefault="00027B83">
            <w:pPr>
              <w:rPr>
                <w:szCs w:val="24"/>
              </w:rPr>
            </w:pPr>
          </w:p>
        </w:tc>
      </w:tr>
      <w:tr w:rsidR="00027B83" w14:paraId="71AFE9BD" w14:textId="77777777" w:rsidTr="00A25670">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2CE20B3C"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D5C181" w14:textId="77777777" w:rsidR="00027B83" w:rsidRDefault="000B0897">
            <w:pPr>
              <w:rPr>
                <w:kern w:val="2"/>
                <w:szCs w:val="24"/>
              </w:rPr>
            </w:pPr>
            <w:r>
              <w:rPr>
                <w:kern w:val="2"/>
                <w:szCs w:val="24"/>
              </w:rPr>
              <w:t>Netaikoma</w:t>
            </w:r>
          </w:p>
          <w:p w14:paraId="11F7FCF4" w14:textId="7AAF90A7" w:rsidR="00027B83" w:rsidRDefault="00027B83">
            <w:pPr>
              <w:rPr>
                <w:szCs w:val="24"/>
              </w:rPr>
            </w:pPr>
          </w:p>
        </w:tc>
      </w:tr>
      <w:tr w:rsidR="00027B83" w14:paraId="41E0E188" w14:textId="77777777">
        <w:trPr>
          <w:trHeight w:val="300"/>
        </w:trPr>
        <w:tc>
          <w:tcPr>
            <w:tcW w:w="3094" w:type="dxa"/>
            <w:gridSpan w:val="2"/>
          </w:tcPr>
          <w:p w14:paraId="04A6F458" w14:textId="77777777" w:rsidR="00027B83" w:rsidRDefault="000B0897">
            <w:pPr>
              <w:rPr>
                <w:b/>
                <w:kern w:val="2"/>
                <w:szCs w:val="24"/>
              </w:rPr>
            </w:pPr>
            <w:r>
              <w:rPr>
                <w:b/>
                <w:kern w:val="2"/>
                <w:szCs w:val="24"/>
              </w:rPr>
              <w:t>4.5. Pateikiami dokumentai</w:t>
            </w:r>
          </w:p>
        </w:tc>
        <w:tc>
          <w:tcPr>
            <w:tcW w:w="6441" w:type="dxa"/>
            <w:gridSpan w:val="2"/>
          </w:tcPr>
          <w:p w14:paraId="2277743A" w14:textId="1135C2C3" w:rsidR="007D3ACB" w:rsidRDefault="000B0897" w:rsidP="00794D57">
            <w:pPr>
              <w:rPr>
                <w:kern w:val="2"/>
                <w:szCs w:val="24"/>
              </w:rPr>
            </w:pPr>
            <w:r>
              <w:rPr>
                <w:kern w:val="2"/>
                <w:szCs w:val="24"/>
              </w:rPr>
              <w:t xml:space="preserve">Turi būti pateikiami šie dokumentai: </w:t>
            </w:r>
          </w:p>
          <w:p w14:paraId="3027A5FE" w14:textId="23FBE0E7" w:rsidR="007D3ACB" w:rsidRDefault="007D3ACB">
            <w:pPr>
              <w:rPr>
                <w:kern w:val="2"/>
                <w:szCs w:val="24"/>
              </w:rPr>
            </w:pPr>
            <w:r>
              <w:rPr>
                <w:kern w:val="2"/>
                <w:szCs w:val="24"/>
              </w:rPr>
              <w:t>4.5.</w:t>
            </w:r>
            <w:r w:rsidR="00794D57">
              <w:rPr>
                <w:kern w:val="2"/>
                <w:szCs w:val="24"/>
              </w:rPr>
              <w:t>1</w:t>
            </w:r>
            <w:r>
              <w:rPr>
                <w:kern w:val="2"/>
                <w:szCs w:val="24"/>
              </w:rPr>
              <w:t xml:space="preserve">. </w:t>
            </w:r>
            <w:r w:rsidR="00794D57">
              <w:rPr>
                <w:kern w:val="2"/>
                <w:szCs w:val="24"/>
              </w:rPr>
              <w:t>n</w:t>
            </w:r>
            <w:r>
              <w:rPr>
                <w:kern w:val="2"/>
                <w:szCs w:val="24"/>
              </w:rPr>
              <w:t xml:space="preserve">e vėliau kaip per 10 (dešimt) darbo dienų nuo Sutarties įsigaliojimo pateikti Paslaugų atlikimo grafiką, kuriame turi būti nurodyta paslaugų teikimo trukmė mėnesiais. </w:t>
            </w:r>
            <w:r w:rsidR="00794D57">
              <w:rPr>
                <w:kern w:val="2"/>
                <w:szCs w:val="24"/>
              </w:rPr>
              <w:t>Grafikas turi būti suderintas su Pirkėju;</w:t>
            </w:r>
          </w:p>
          <w:p w14:paraId="1923EA6F" w14:textId="6D81F138" w:rsidR="00794D57" w:rsidRDefault="00794D57">
            <w:pPr>
              <w:rPr>
                <w:szCs w:val="24"/>
              </w:rPr>
            </w:pPr>
            <w:r>
              <w:rPr>
                <w:szCs w:val="24"/>
              </w:rPr>
              <w:t xml:space="preserve">4.5.2. </w:t>
            </w:r>
            <w:r w:rsidR="00922C69">
              <w:rPr>
                <w:szCs w:val="24"/>
              </w:rPr>
              <w:t>p</w:t>
            </w:r>
            <w:r>
              <w:rPr>
                <w:szCs w:val="24"/>
              </w:rPr>
              <w:t>ilnos apimties projektas;</w:t>
            </w:r>
          </w:p>
          <w:p w14:paraId="4EBCC0D0" w14:textId="6CC2897F" w:rsidR="00794D57" w:rsidRDefault="00794D57" w:rsidP="00794D57">
            <w:pPr>
              <w:rPr>
                <w:kern w:val="2"/>
                <w:szCs w:val="24"/>
              </w:rPr>
            </w:pPr>
            <w:r>
              <w:rPr>
                <w:kern w:val="2"/>
                <w:szCs w:val="24"/>
              </w:rPr>
              <w:t>4.5.3. Paslaugų perdavimo – priėmimo aktas ir Sąskaita;</w:t>
            </w:r>
          </w:p>
          <w:p w14:paraId="13F8910A" w14:textId="19D9C52A" w:rsidR="00794D57" w:rsidRPr="00922C69" w:rsidRDefault="00922C69" w:rsidP="00922C69">
            <w:pPr>
              <w:rPr>
                <w:kern w:val="2"/>
                <w:szCs w:val="24"/>
              </w:rPr>
            </w:pPr>
            <w:r>
              <w:rPr>
                <w:kern w:val="2"/>
                <w:szCs w:val="24"/>
              </w:rPr>
              <w:t>Tiekėjui nepateikus nurodytų dokumentų, laikoma, kad Paslaugos neatitinka sutartyje nustatytų reikalavimų.</w:t>
            </w:r>
          </w:p>
        </w:tc>
      </w:tr>
      <w:tr w:rsidR="00027B83" w14:paraId="04F70AC9" w14:textId="77777777">
        <w:trPr>
          <w:trHeight w:val="300"/>
        </w:trPr>
        <w:tc>
          <w:tcPr>
            <w:tcW w:w="9535" w:type="dxa"/>
            <w:gridSpan w:val="4"/>
          </w:tcPr>
          <w:p w14:paraId="6B390162" w14:textId="77777777" w:rsidR="00027B83" w:rsidRDefault="000B0897">
            <w:pPr>
              <w:jc w:val="center"/>
              <w:rPr>
                <w:b/>
                <w:kern w:val="2"/>
                <w:szCs w:val="24"/>
              </w:rPr>
            </w:pPr>
            <w:r>
              <w:rPr>
                <w:b/>
                <w:kern w:val="2"/>
                <w:szCs w:val="24"/>
              </w:rPr>
              <w:t>5. SUTARTIES KAINA IR ATSISKAITYMO TVARKA</w:t>
            </w:r>
          </w:p>
        </w:tc>
      </w:tr>
      <w:tr w:rsidR="00027B83" w14:paraId="3F8B385A" w14:textId="77777777">
        <w:trPr>
          <w:trHeight w:val="300"/>
        </w:trPr>
        <w:tc>
          <w:tcPr>
            <w:tcW w:w="3094" w:type="dxa"/>
            <w:gridSpan w:val="2"/>
          </w:tcPr>
          <w:p w14:paraId="14657001" w14:textId="77777777" w:rsidR="00027B83" w:rsidRDefault="000B0897">
            <w:pPr>
              <w:rPr>
                <w:b/>
                <w:kern w:val="2"/>
                <w:szCs w:val="24"/>
              </w:rPr>
            </w:pPr>
            <w:r>
              <w:rPr>
                <w:b/>
                <w:kern w:val="2"/>
                <w:szCs w:val="24"/>
              </w:rPr>
              <w:t>5.1. Sutarčiai taikomas kainos apskaičiavimo būdas</w:t>
            </w:r>
          </w:p>
        </w:tc>
        <w:tc>
          <w:tcPr>
            <w:tcW w:w="6441" w:type="dxa"/>
            <w:gridSpan w:val="2"/>
          </w:tcPr>
          <w:p w14:paraId="31F5EDEA" w14:textId="77777777" w:rsidR="00027B83" w:rsidRDefault="000B0897">
            <w:pPr>
              <w:rPr>
                <w:kern w:val="2"/>
                <w:szCs w:val="24"/>
              </w:rPr>
            </w:pPr>
            <w:r>
              <w:rPr>
                <w:kern w:val="2"/>
                <w:szCs w:val="24"/>
              </w:rPr>
              <w:t>Fiksuotos kainos kainodara</w:t>
            </w:r>
          </w:p>
          <w:p w14:paraId="45A0A949" w14:textId="76943C12" w:rsidR="00027B83" w:rsidRDefault="00027B83">
            <w:pPr>
              <w:rPr>
                <w:color w:val="4472C4"/>
                <w:kern w:val="2"/>
                <w:szCs w:val="24"/>
              </w:rPr>
            </w:pPr>
          </w:p>
        </w:tc>
      </w:tr>
      <w:tr w:rsidR="00027B83" w14:paraId="6DFADDB8" w14:textId="77777777">
        <w:trPr>
          <w:trHeight w:val="300"/>
        </w:trPr>
        <w:tc>
          <w:tcPr>
            <w:tcW w:w="3094" w:type="dxa"/>
            <w:gridSpan w:val="2"/>
          </w:tcPr>
          <w:p w14:paraId="5AFD9E93"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EB94AFD" w14:textId="77777777" w:rsidR="00027B83" w:rsidRDefault="00027B83">
            <w:pPr>
              <w:rPr>
                <w:b/>
                <w:kern w:val="2"/>
                <w:szCs w:val="24"/>
              </w:rPr>
            </w:pPr>
          </w:p>
          <w:p w14:paraId="357EA0BB" w14:textId="77777777" w:rsidR="00027B83" w:rsidRDefault="00027B83">
            <w:pPr>
              <w:rPr>
                <w:b/>
                <w:kern w:val="2"/>
                <w:szCs w:val="24"/>
              </w:rPr>
            </w:pPr>
          </w:p>
          <w:p w14:paraId="55E8F116" w14:textId="77777777" w:rsidR="00027B83" w:rsidRDefault="00027B83">
            <w:pPr>
              <w:rPr>
                <w:b/>
                <w:kern w:val="2"/>
                <w:szCs w:val="24"/>
              </w:rPr>
            </w:pPr>
          </w:p>
          <w:p w14:paraId="136B7AC5" w14:textId="77777777" w:rsidR="00027B83" w:rsidRDefault="00027B83" w:rsidP="001B634C">
            <w:pPr>
              <w:jc w:val="both"/>
              <w:rPr>
                <w:b/>
                <w:kern w:val="2"/>
                <w:szCs w:val="24"/>
              </w:rPr>
            </w:pPr>
          </w:p>
        </w:tc>
        <w:tc>
          <w:tcPr>
            <w:tcW w:w="6441" w:type="dxa"/>
            <w:gridSpan w:val="2"/>
          </w:tcPr>
          <w:p w14:paraId="1D5182BA" w14:textId="149E2E78" w:rsidR="00027B83" w:rsidRDefault="000B0897">
            <w:pPr>
              <w:rPr>
                <w:szCs w:val="24"/>
              </w:rPr>
            </w:pPr>
            <w:r>
              <w:rPr>
                <w:kern w:val="2"/>
                <w:szCs w:val="24"/>
              </w:rPr>
              <w:t xml:space="preserve">Pradinės Sutarties vertė yra </w:t>
            </w:r>
            <w:r w:rsidR="00922C69">
              <w:rPr>
                <w:kern w:val="2"/>
                <w:szCs w:val="24"/>
              </w:rPr>
              <w:t>(</w:t>
            </w:r>
            <w:r w:rsidR="00922C69" w:rsidRPr="00922C69">
              <w:rPr>
                <w:i/>
                <w:iCs/>
                <w:kern w:val="2"/>
                <w:szCs w:val="24"/>
              </w:rPr>
              <w:t>nurodyti sumą skaičiais</w:t>
            </w:r>
            <w:r w:rsidR="00922C69">
              <w:rPr>
                <w:kern w:val="2"/>
                <w:szCs w:val="24"/>
              </w:rPr>
              <w:t>)</w:t>
            </w:r>
            <w:r w:rsidRPr="001B634C">
              <w:rPr>
                <w:kern w:val="2"/>
                <w:szCs w:val="24"/>
              </w:rPr>
              <w:t xml:space="preserve"> </w:t>
            </w:r>
            <w:r>
              <w:rPr>
                <w:kern w:val="2"/>
                <w:szCs w:val="24"/>
              </w:rPr>
              <w:t xml:space="preserve">Eur </w:t>
            </w:r>
            <w:r w:rsidRPr="001B634C">
              <w:rPr>
                <w:i/>
                <w:iCs/>
                <w:kern w:val="2"/>
                <w:szCs w:val="24"/>
              </w:rPr>
              <w:t>(</w:t>
            </w:r>
            <w:r w:rsidR="00922C69">
              <w:rPr>
                <w:i/>
                <w:iCs/>
                <w:kern w:val="2"/>
                <w:szCs w:val="24"/>
              </w:rPr>
              <w:t>nurodyti sumą žodžiais</w:t>
            </w:r>
            <w:r w:rsidRPr="001B634C">
              <w:rPr>
                <w:i/>
                <w:iCs/>
                <w:kern w:val="2"/>
                <w:szCs w:val="24"/>
              </w:rPr>
              <w:t>)</w:t>
            </w:r>
            <w:r w:rsidRPr="001B634C">
              <w:rPr>
                <w:kern w:val="2"/>
                <w:szCs w:val="24"/>
              </w:rPr>
              <w:t xml:space="preserve"> </w:t>
            </w:r>
            <w:r>
              <w:rPr>
                <w:kern w:val="2"/>
                <w:szCs w:val="24"/>
              </w:rPr>
              <w:t>be PVM.</w:t>
            </w:r>
          </w:p>
          <w:p w14:paraId="5B10E506" w14:textId="697C8A66" w:rsidR="00027B83" w:rsidRDefault="000B0897">
            <w:pPr>
              <w:rPr>
                <w:szCs w:val="24"/>
              </w:rPr>
            </w:pPr>
            <w:r>
              <w:rPr>
                <w:kern w:val="2"/>
                <w:szCs w:val="24"/>
              </w:rPr>
              <w:t xml:space="preserve">PVM sudaro </w:t>
            </w:r>
            <w:r w:rsidR="00922C69">
              <w:rPr>
                <w:kern w:val="2"/>
                <w:szCs w:val="24"/>
              </w:rPr>
              <w:t>(</w:t>
            </w:r>
            <w:r w:rsidR="00922C69" w:rsidRPr="00922C69">
              <w:rPr>
                <w:i/>
                <w:iCs/>
                <w:kern w:val="2"/>
                <w:szCs w:val="24"/>
              </w:rPr>
              <w:t>nurodyti sumą skaičiais</w:t>
            </w:r>
            <w:r w:rsidR="00922C69">
              <w:rPr>
                <w:kern w:val="2"/>
                <w:szCs w:val="24"/>
              </w:rPr>
              <w:t xml:space="preserve">) </w:t>
            </w:r>
            <w:r>
              <w:rPr>
                <w:kern w:val="2"/>
                <w:szCs w:val="24"/>
              </w:rPr>
              <w:t xml:space="preserve">Eur </w:t>
            </w:r>
            <w:r w:rsidR="00922C69" w:rsidRPr="001B634C">
              <w:rPr>
                <w:i/>
                <w:iCs/>
                <w:kern w:val="2"/>
                <w:szCs w:val="24"/>
              </w:rPr>
              <w:t>(</w:t>
            </w:r>
            <w:r w:rsidR="00922C69">
              <w:rPr>
                <w:i/>
                <w:iCs/>
                <w:kern w:val="2"/>
                <w:szCs w:val="24"/>
              </w:rPr>
              <w:t>nurodyti sumą žodžiais</w:t>
            </w:r>
            <w:r w:rsidR="00922C69" w:rsidRPr="001B634C">
              <w:rPr>
                <w:i/>
                <w:iCs/>
                <w:kern w:val="2"/>
                <w:szCs w:val="24"/>
              </w:rPr>
              <w:t>)</w:t>
            </w:r>
            <w:r w:rsidRPr="001B634C">
              <w:rPr>
                <w:kern w:val="2"/>
                <w:szCs w:val="24"/>
              </w:rPr>
              <w:t>.</w:t>
            </w:r>
          </w:p>
          <w:p w14:paraId="322EEDA6" w14:textId="51D91F42" w:rsidR="00027B83" w:rsidRDefault="000B0897" w:rsidP="00922C69">
            <w:pPr>
              <w:rPr>
                <w:szCs w:val="24"/>
              </w:rPr>
            </w:pPr>
            <w:r>
              <w:rPr>
                <w:kern w:val="2"/>
                <w:szCs w:val="24"/>
              </w:rPr>
              <w:t>Sutarties kaina yra</w:t>
            </w:r>
            <w:r w:rsidR="00AD333E">
              <w:rPr>
                <w:kern w:val="2"/>
                <w:szCs w:val="24"/>
              </w:rPr>
              <w:t xml:space="preserve"> </w:t>
            </w:r>
            <w:r w:rsidR="00922C69">
              <w:rPr>
                <w:kern w:val="2"/>
                <w:szCs w:val="24"/>
              </w:rPr>
              <w:t>(</w:t>
            </w:r>
            <w:r w:rsidR="00922C69" w:rsidRPr="00922C69">
              <w:rPr>
                <w:i/>
                <w:iCs/>
                <w:kern w:val="2"/>
                <w:szCs w:val="24"/>
              </w:rPr>
              <w:t>nurodyti sumą skaičiais</w:t>
            </w:r>
            <w:r w:rsidR="00922C69">
              <w:rPr>
                <w:kern w:val="2"/>
                <w:szCs w:val="24"/>
              </w:rPr>
              <w:t xml:space="preserve">) </w:t>
            </w:r>
            <w:r>
              <w:rPr>
                <w:kern w:val="2"/>
                <w:szCs w:val="24"/>
              </w:rPr>
              <w:t xml:space="preserve">Eur </w:t>
            </w:r>
            <w:r w:rsidR="00922C69" w:rsidRPr="00922C69">
              <w:rPr>
                <w:i/>
                <w:iCs/>
                <w:kern w:val="2"/>
                <w:szCs w:val="24"/>
              </w:rPr>
              <w:t>(nurodyti sumą žodžiais)</w:t>
            </w:r>
            <w:r>
              <w:rPr>
                <w:kern w:val="2"/>
                <w:szCs w:val="24"/>
              </w:rPr>
              <w:t xml:space="preserve"> su PVM.</w:t>
            </w:r>
          </w:p>
          <w:p w14:paraId="4D5FC44F"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D4BF78" w14:textId="77777777">
        <w:trPr>
          <w:trHeight w:val="300"/>
        </w:trPr>
        <w:tc>
          <w:tcPr>
            <w:tcW w:w="3094" w:type="dxa"/>
            <w:gridSpan w:val="2"/>
          </w:tcPr>
          <w:p w14:paraId="70095485" w14:textId="4211ADB1" w:rsidR="00027B83" w:rsidRPr="001B634C" w:rsidRDefault="000B0897" w:rsidP="001B634C">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13C19325" w14:textId="45D20864" w:rsidR="00027B83" w:rsidRDefault="000B0897">
            <w:pPr>
              <w:rPr>
                <w:szCs w:val="24"/>
              </w:rPr>
            </w:pPr>
            <w:r>
              <w:rPr>
                <w:kern w:val="2"/>
                <w:szCs w:val="24"/>
              </w:rPr>
              <w:t xml:space="preserve">Sutarties </w:t>
            </w:r>
            <w:r w:rsidRPr="001B634C">
              <w:rPr>
                <w:kern w:val="2"/>
                <w:szCs w:val="24"/>
              </w:rPr>
              <w:t>kaina</w:t>
            </w:r>
            <w:r>
              <w:rPr>
                <w:color w:val="FF0000"/>
                <w:kern w:val="2"/>
                <w:szCs w:val="24"/>
              </w:rPr>
              <w:t xml:space="preserve"> </w:t>
            </w:r>
            <w:r>
              <w:rPr>
                <w:kern w:val="2"/>
                <w:szCs w:val="24"/>
              </w:rPr>
              <w:t>bus perskaičiuojam</w:t>
            </w:r>
            <w:r w:rsidR="001B634C">
              <w:rPr>
                <w:kern w:val="2"/>
                <w:szCs w:val="24"/>
              </w:rPr>
              <w:t>a</w:t>
            </w:r>
            <w:r>
              <w:rPr>
                <w:kern w:val="2"/>
                <w:szCs w:val="24"/>
              </w:rPr>
              <w:t>:</w:t>
            </w:r>
          </w:p>
          <w:p w14:paraId="0436BCD9" w14:textId="77777777" w:rsidR="00027B83" w:rsidRDefault="000B0897">
            <w:pPr>
              <w:rPr>
                <w:color w:val="FF0000"/>
                <w:kern w:val="2"/>
                <w:szCs w:val="24"/>
              </w:rPr>
            </w:pPr>
            <w:r>
              <w:rPr>
                <w:kern w:val="2"/>
                <w:szCs w:val="24"/>
              </w:rPr>
              <w:t>5.3.1. dėl PVM tarifo pasikeitimo;</w:t>
            </w:r>
          </w:p>
          <w:p w14:paraId="52C6EF3C" w14:textId="3F4C171A" w:rsidR="00027B83" w:rsidRPr="00455725" w:rsidRDefault="00AD7038" w:rsidP="00455725">
            <w:pPr>
              <w:rPr>
                <w:kern w:val="2"/>
                <w:szCs w:val="24"/>
              </w:rPr>
            </w:pPr>
            <w:r w:rsidRPr="00AD7038">
              <w:rPr>
                <w:kern w:val="2"/>
                <w:szCs w:val="24"/>
              </w:rPr>
              <w:t>5.3.</w:t>
            </w:r>
            <w:r w:rsidR="00455725">
              <w:rPr>
                <w:kern w:val="2"/>
                <w:szCs w:val="24"/>
              </w:rPr>
              <w:t>2</w:t>
            </w:r>
            <w:r w:rsidRPr="00AD7038">
              <w:rPr>
                <w:kern w:val="2"/>
                <w:szCs w:val="24"/>
              </w:rPr>
              <w:t>. dėl kainų lygio pokyčio;</w:t>
            </w:r>
          </w:p>
        </w:tc>
      </w:tr>
      <w:tr w:rsidR="00027B83" w14:paraId="387DE452" w14:textId="77777777">
        <w:trPr>
          <w:trHeight w:val="300"/>
        </w:trPr>
        <w:tc>
          <w:tcPr>
            <w:tcW w:w="3094" w:type="dxa"/>
            <w:gridSpan w:val="2"/>
          </w:tcPr>
          <w:p w14:paraId="60C21CEF" w14:textId="052FE720" w:rsidR="00027B83" w:rsidRDefault="000B0897">
            <w:pPr>
              <w:rPr>
                <w:b/>
                <w:kern w:val="2"/>
                <w:szCs w:val="24"/>
              </w:rPr>
            </w:pPr>
            <w:r>
              <w:rPr>
                <w:b/>
                <w:kern w:val="2"/>
                <w:szCs w:val="24"/>
              </w:rPr>
              <w:t>5.3.1. Sutarties kainos peržiūra dėl PVM tarifo pasikeitimo</w:t>
            </w:r>
          </w:p>
        </w:tc>
        <w:tc>
          <w:tcPr>
            <w:tcW w:w="6441" w:type="dxa"/>
            <w:gridSpan w:val="2"/>
          </w:tcPr>
          <w:p w14:paraId="3F90427A" w14:textId="11F5D2AD" w:rsidR="00027B83" w:rsidRPr="001B634C" w:rsidRDefault="000B0897" w:rsidP="001B634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B634C">
              <w:rPr>
                <w:kern w:val="2"/>
                <w:szCs w:val="24"/>
              </w:rPr>
              <w:t>a</w:t>
            </w:r>
            <w:r>
              <w:rPr>
                <w:kern w:val="2"/>
                <w:szCs w:val="24"/>
              </w:rPr>
              <w:t xml:space="preserve"> nekeičiant P</w:t>
            </w:r>
            <w:r>
              <w:rPr>
                <w:szCs w:val="24"/>
              </w:rPr>
              <w:t>aslaugų</w:t>
            </w:r>
            <w:r>
              <w:rPr>
                <w:kern w:val="2"/>
                <w:szCs w:val="24"/>
              </w:rPr>
              <w:t xml:space="preserve"> kainos be PVM.</w:t>
            </w:r>
          </w:p>
          <w:p w14:paraId="1C53089B" w14:textId="2304D6D3"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E78C3CA" w14:textId="77777777">
        <w:trPr>
          <w:trHeight w:val="300"/>
        </w:trPr>
        <w:tc>
          <w:tcPr>
            <w:tcW w:w="3094" w:type="dxa"/>
            <w:gridSpan w:val="2"/>
          </w:tcPr>
          <w:p w14:paraId="50ACF89A" w14:textId="7315ABE2"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16CA0B7B" w14:textId="77777777" w:rsidR="00027B83" w:rsidRDefault="000B0897">
            <w:pPr>
              <w:rPr>
                <w:kern w:val="2"/>
                <w:szCs w:val="24"/>
              </w:rPr>
            </w:pPr>
            <w:r>
              <w:rPr>
                <w:kern w:val="2"/>
                <w:szCs w:val="24"/>
              </w:rPr>
              <w:t>Netaikoma</w:t>
            </w:r>
          </w:p>
          <w:p w14:paraId="602737DC" w14:textId="77777777" w:rsidR="00027B83" w:rsidRDefault="00027B83">
            <w:pPr>
              <w:rPr>
                <w:kern w:val="2"/>
                <w:szCs w:val="24"/>
              </w:rPr>
            </w:pPr>
          </w:p>
          <w:p w14:paraId="41D6F4C3" w14:textId="216FE5B4" w:rsidR="00027B83" w:rsidRDefault="00027B83">
            <w:pPr>
              <w:rPr>
                <w:szCs w:val="24"/>
              </w:rPr>
            </w:pPr>
          </w:p>
        </w:tc>
      </w:tr>
      <w:tr w:rsidR="00731766" w14:paraId="14BCB581" w14:textId="77777777">
        <w:trPr>
          <w:trHeight w:val="300"/>
        </w:trPr>
        <w:tc>
          <w:tcPr>
            <w:tcW w:w="3094" w:type="dxa"/>
            <w:gridSpan w:val="2"/>
          </w:tcPr>
          <w:p w14:paraId="29FC0C41" w14:textId="0D2B7441" w:rsidR="00731766" w:rsidRPr="00FF79C4" w:rsidRDefault="00731766" w:rsidP="00731766">
            <w:pPr>
              <w:rPr>
                <w:b/>
                <w:kern w:val="2"/>
                <w:szCs w:val="24"/>
              </w:rPr>
            </w:pPr>
            <w:r w:rsidRPr="00FF79C4">
              <w:rPr>
                <w:b/>
                <w:kern w:val="2"/>
                <w:szCs w:val="24"/>
              </w:rPr>
              <w:t>5.3.3. Sutarties kainos  peržiūra dėl kainų lygio pokyčio</w:t>
            </w:r>
          </w:p>
          <w:p w14:paraId="456ED46F" w14:textId="77777777" w:rsidR="00731766" w:rsidRPr="00FF79C4" w:rsidRDefault="00731766" w:rsidP="00731766">
            <w:pPr>
              <w:rPr>
                <w:kern w:val="2"/>
                <w:szCs w:val="24"/>
              </w:rPr>
            </w:pPr>
          </w:p>
          <w:p w14:paraId="47D8705A" w14:textId="7EC9C19A" w:rsidR="00731766" w:rsidRPr="00FF79C4" w:rsidRDefault="00731766" w:rsidP="00731766">
            <w:pPr>
              <w:rPr>
                <w:b/>
                <w:kern w:val="2"/>
                <w:szCs w:val="24"/>
              </w:rPr>
            </w:pPr>
          </w:p>
        </w:tc>
        <w:tc>
          <w:tcPr>
            <w:tcW w:w="6441" w:type="dxa"/>
            <w:gridSpan w:val="2"/>
          </w:tcPr>
          <w:p w14:paraId="33218A4C" w14:textId="77777777" w:rsidR="00731766" w:rsidRPr="00FF79C4" w:rsidRDefault="00731766" w:rsidP="00731766">
            <w:pPr>
              <w:jc w:val="both"/>
              <w:rPr>
                <w:szCs w:val="24"/>
              </w:rPr>
            </w:pPr>
            <w:r w:rsidRPr="00FF79C4">
              <w:rPr>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indekso „M71 Architektūros ir inžinerijos veikla; techninis tikrinimas ir analizė“ pokytis (k), apskaičiuotas kaip nustatyta 5.3.3.6 punkte, viršija 5 procentus . </w:t>
            </w:r>
            <w:r w:rsidRPr="00FF79C4">
              <w:rPr>
                <w:szCs w:val="24"/>
              </w:rPr>
              <w:lastRenderedPageBreak/>
              <w:t>Sutarties kainos peržiūra gali būti atliekama ne dažniau kaip kas 6 (šeši) mėnesiai.</w:t>
            </w:r>
          </w:p>
          <w:p w14:paraId="28C35808" w14:textId="77777777" w:rsidR="00731766" w:rsidRPr="00FF79C4" w:rsidRDefault="00731766" w:rsidP="00731766">
            <w:pPr>
              <w:jc w:val="both"/>
              <w:rPr>
                <w:kern w:val="2"/>
                <w:szCs w:val="24"/>
                <w:shd w:val="clear" w:color="auto" w:fill="FFFFFF"/>
              </w:rPr>
            </w:pPr>
            <w:r w:rsidRPr="00FF79C4">
              <w:rPr>
                <w:kern w:val="2"/>
                <w:szCs w:val="24"/>
              </w:rPr>
              <w:t>5.3.3.2. Sutarties k</w:t>
            </w:r>
            <w:r w:rsidRPr="00FF79C4">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6914FD40" w14:textId="77777777" w:rsidR="00731766" w:rsidRPr="00FF79C4" w:rsidRDefault="00731766" w:rsidP="00731766">
            <w:pPr>
              <w:jc w:val="both"/>
              <w:rPr>
                <w:kern w:val="2"/>
                <w:szCs w:val="24"/>
                <w:shd w:val="clear" w:color="auto" w:fill="FFFFFF"/>
              </w:rPr>
            </w:pPr>
            <w:r w:rsidRPr="00FF79C4">
              <w:rPr>
                <w:kern w:val="2"/>
                <w:szCs w:val="24"/>
              </w:rPr>
              <w:t xml:space="preserve">5.3.3.3. </w:t>
            </w:r>
            <w:r w:rsidRPr="00FF79C4">
              <w:rPr>
                <w:kern w:val="2"/>
                <w:szCs w:val="24"/>
                <w:shd w:val="clear" w:color="auto" w:fill="FFFFFF"/>
              </w:rPr>
              <w:t>Jeigu P</w:t>
            </w:r>
            <w:r w:rsidRPr="00FF79C4">
              <w:rPr>
                <w:szCs w:val="24"/>
              </w:rPr>
              <w:t>aslaugų teikimas</w:t>
            </w:r>
            <w:r w:rsidRPr="00FF79C4">
              <w:rPr>
                <w:kern w:val="2"/>
                <w:szCs w:val="24"/>
                <w:shd w:val="clear" w:color="auto" w:fill="FFFFFF"/>
              </w:rPr>
              <w:t xml:space="preserve"> vėluoja dėl Tiekėjo kaltės, uždelstų suteikti P</w:t>
            </w:r>
            <w:r w:rsidRPr="00FF79C4">
              <w:rPr>
                <w:szCs w:val="24"/>
              </w:rPr>
              <w:t>aslaugų</w:t>
            </w:r>
            <w:r w:rsidRPr="00FF79C4">
              <w:rPr>
                <w:kern w:val="2"/>
                <w:szCs w:val="24"/>
                <w:shd w:val="clear" w:color="auto" w:fill="FFFFFF"/>
              </w:rPr>
              <w:t xml:space="preserve"> kaina nėra perskaičiuojama dėl kainų lygio kilimo (gali būti mažinama, tačiau negali būti didinama).</w:t>
            </w:r>
          </w:p>
          <w:p w14:paraId="654471FD" w14:textId="77777777" w:rsidR="00731766" w:rsidRPr="00FF79C4" w:rsidRDefault="00731766" w:rsidP="00731766">
            <w:pPr>
              <w:jc w:val="both"/>
              <w:rPr>
                <w:kern w:val="2"/>
                <w:szCs w:val="24"/>
                <w:shd w:val="clear" w:color="auto" w:fill="FFFFFF"/>
              </w:rPr>
            </w:pPr>
            <w:r w:rsidRPr="00FF79C4">
              <w:rPr>
                <w:kern w:val="2"/>
                <w:szCs w:val="24"/>
              </w:rPr>
              <w:t xml:space="preserve">5.3.3.4. Atlikdamos Sutarties kainos peržiūrą </w:t>
            </w:r>
            <w:r w:rsidRPr="00FF79C4">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0DD5ECC7" w14:textId="77777777" w:rsidR="00731766" w:rsidRPr="00FF79C4" w:rsidRDefault="00731766" w:rsidP="00731766">
            <w:pPr>
              <w:jc w:val="both"/>
              <w:rPr>
                <w:kern w:val="2"/>
                <w:szCs w:val="24"/>
                <w:shd w:val="clear" w:color="auto" w:fill="FFFFFF"/>
              </w:rPr>
            </w:pPr>
            <w:r w:rsidRPr="00FF79C4">
              <w:rPr>
                <w:kern w:val="2"/>
                <w:szCs w:val="24"/>
                <w:shd w:val="clear" w:color="auto" w:fill="FFFFFF"/>
              </w:rPr>
              <w:t xml:space="preserve">5.3.3.5. Šalys privalo Susitarime nurodyti </w:t>
            </w:r>
            <w:r w:rsidRPr="00FF79C4">
              <w:rPr>
                <w:szCs w:val="24"/>
              </w:rPr>
              <w:t xml:space="preserve">Paslaugų kainų indekso „M71 Architektūros ir inžinerijos veikla; techninis tikrinimas ir analizė“ </w:t>
            </w:r>
            <w:r w:rsidRPr="00FF79C4">
              <w:rPr>
                <w:kern w:val="2"/>
                <w:szCs w:val="24"/>
                <w:shd w:val="clear" w:color="auto" w:fill="FFFFFF"/>
              </w:rPr>
              <w:t>indekso reikšmę laikotarpio pradžioje ir jo nustatymo datą, indekso reikšmę laikotarpio pabaigoje ir jo nustatymo datą, kainų pokytį (k), perskaičiuotą Sutarties kainą, perskaičiuotą Pradinės Sutarties vertę.</w:t>
            </w:r>
          </w:p>
          <w:p w14:paraId="62E9370D" w14:textId="77777777" w:rsidR="00731766" w:rsidRPr="00FF79C4" w:rsidRDefault="00731766" w:rsidP="00731766">
            <w:pPr>
              <w:jc w:val="both"/>
              <w:rPr>
                <w:szCs w:val="24"/>
              </w:rPr>
            </w:pPr>
            <w:r w:rsidRPr="00FF79C4">
              <w:rPr>
                <w:kern w:val="2"/>
                <w:szCs w:val="24"/>
                <w:shd w:val="clear" w:color="auto" w:fill="FFFFFF"/>
              </w:rPr>
              <w:t>5.3.3.6. Nauja Sutarties kaina apskaičiuojami pagal žemiau pateiktą formulę:</w:t>
            </w:r>
          </w:p>
          <w:p w14:paraId="062D7B30" w14:textId="77777777" w:rsidR="00731766" w:rsidRPr="00FF79C4" w:rsidRDefault="00000000" w:rsidP="0073176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31766" w:rsidRPr="00FF79C4">
              <w:rPr>
                <w:kern w:val="2"/>
                <w:szCs w:val="24"/>
              </w:rPr>
              <w:t>, kur a – kaina (Eur be PVM) (jei peržiūra jau buvo atlikta, tai po paskutinio perskaičiavimo);</w:t>
            </w:r>
          </w:p>
          <w:p w14:paraId="19DB9F74" w14:textId="77777777" w:rsidR="00731766" w:rsidRPr="00FF79C4" w:rsidRDefault="00731766" w:rsidP="00731766">
            <w:pPr>
              <w:jc w:val="both"/>
              <w:textAlignment w:val="baseline"/>
              <w:rPr>
                <w:szCs w:val="24"/>
              </w:rPr>
            </w:pPr>
            <w:r w:rsidRPr="00FF79C4">
              <w:rPr>
                <w:kern w:val="2"/>
                <w:szCs w:val="24"/>
              </w:rPr>
              <w:t>a</w:t>
            </w:r>
            <w:r w:rsidRPr="00FF79C4">
              <w:rPr>
                <w:kern w:val="2"/>
                <w:szCs w:val="24"/>
                <w:vertAlign w:val="subscript"/>
              </w:rPr>
              <w:t>1</w:t>
            </w:r>
            <w:r w:rsidRPr="00FF79C4">
              <w:rPr>
                <w:kern w:val="2"/>
                <w:szCs w:val="24"/>
              </w:rPr>
              <w:t xml:space="preserve"> – perskaičiuota (pakeista) kaina (Eur be PVM);</w:t>
            </w:r>
          </w:p>
          <w:p w14:paraId="1980F5C4" w14:textId="77777777" w:rsidR="00731766" w:rsidRPr="00FF79C4" w:rsidRDefault="00731766" w:rsidP="00731766">
            <w:pPr>
              <w:pStyle w:val="Betarp1"/>
              <w:jc w:val="both"/>
              <w:rPr>
                <w:szCs w:val="24"/>
              </w:rPr>
            </w:pPr>
            <w:r w:rsidRPr="00FF79C4">
              <w:rPr>
                <w:kern w:val="2"/>
                <w:szCs w:val="24"/>
              </w:rPr>
              <w:t xml:space="preserve">k – pagal Paslaugų kainų indeksą </w:t>
            </w:r>
            <w:r w:rsidRPr="00FF79C4">
              <w:rPr>
                <w:i/>
                <w:iCs/>
                <w:szCs w:val="24"/>
              </w:rPr>
              <w:t xml:space="preserve">„M71 Architektūros ir inžinerijos veikla; techninis tikrinimas ir analizė“ </w:t>
            </w:r>
            <w:r w:rsidRPr="00FF79C4">
              <w:rPr>
                <w:kern w:val="2"/>
                <w:szCs w:val="24"/>
              </w:rPr>
              <w:t>apskaičiuotas paslaugų kainų</w:t>
            </w:r>
            <w:r w:rsidRPr="00FF79C4">
              <w:rPr>
                <w:i/>
                <w:iCs/>
                <w:szCs w:val="24"/>
              </w:rPr>
              <w:t>„M71 Architektūros ir inžinerijos veikla; techninis tikrinimas ir analizė“</w:t>
            </w:r>
            <w:r w:rsidRPr="00FF79C4">
              <w:rPr>
                <w:kern w:val="2"/>
                <w:szCs w:val="24"/>
              </w:rPr>
              <w:t xml:space="preserve"> pokytis (padidėjimas arba sumažėjimas) (%). „k“ reikšmė skaičiuojama pagal formulę:</w:t>
            </w:r>
          </w:p>
          <w:p w14:paraId="036124C4" w14:textId="77777777" w:rsidR="00731766" w:rsidRPr="00FF79C4" w:rsidRDefault="00731766" w:rsidP="0073176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79C4">
              <w:rPr>
                <w:kern w:val="2"/>
                <w:szCs w:val="24"/>
              </w:rPr>
              <w:t>, (proc.) kur</w:t>
            </w:r>
          </w:p>
          <w:p w14:paraId="40CC2E66" w14:textId="77777777" w:rsidR="00731766" w:rsidRPr="00FF79C4" w:rsidRDefault="00731766" w:rsidP="00731766">
            <w:pPr>
              <w:jc w:val="both"/>
              <w:textAlignment w:val="baseline"/>
              <w:rPr>
                <w:szCs w:val="24"/>
              </w:rPr>
            </w:pPr>
            <w:proofErr w:type="spellStart"/>
            <w:r w:rsidRPr="00FF79C4">
              <w:rPr>
                <w:kern w:val="2"/>
                <w:szCs w:val="24"/>
              </w:rPr>
              <w:t>Ind</w:t>
            </w:r>
            <w:r w:rsidRPr="00FF79C4">
              <w:rPr>
                <w:kern w:val="2"/>
                <w:szCs w:val="24"/>
                <w:vertAlign w:val="subscript"/>
              </w:rPr>
              <w:t>naujausias</w:t>
            </w:r>
            <w:proofErr w:type="spellEnd"/>
            <w:r w:rsidRPr="00FF79C4">
              <w:rPr>
                <w:kern w:val="2"/>
                <w:szCs w:val="24"/>
              </w:rPr>
              <w:t xml:space="preserve"> – kreipimosi dėl kainos peržiūros išsiuntimo kitai Šaliai dieną paskelbtas naujausias paslaugų kainų indeksas „</w:t>
            </w:r>
            <w:r w:rsidRPr="00FF79C4">
              <w:rPr>
                <w:szCs w:val="24"/>
              </w:rPr>
              <w:t>M71 Architektūros ir inžinerijos veikla; techninis tikrinimas ir analizė“</w:t>
            </w:r>
            <w:r w:rsidRPr="00FF79C4">
              <w:rPr>
                <w:kern w:val="2"/>
                <w:szCs w:val="24"/>
              </w:rPr>
              <w:t>.</w:t>
            </w:r>
          </w:p>
          <w:p w14:paraId="741CC58F" w14:textId="77777777" w:rsidR="00731766" w:rsidRPr="00FF79C4" w:rsidRDefault="00731766" w:rsidP="00731766">
            <w:pPr>
              <w:jc w:val="both"/>
              <w:rPr>
                <w:szCs w:val="24"/>
              </w:rPr>
            </w:pPr>
            <w:proofErr w:type="spellStart"/>
            <w:r w:rsidRPr="00FF79C4">
              <w:rPr>
                <w:kern w:val="2"/>
                <w:szCs w:val="24"/>
              </w:rPr>
              <w:t>Ind</w:t>
            </w:r>
            <w:r w:rsidRPr="00FF79C4">
              <w:rPr>
                <w:kern w:val="2"/>
                <w:szCs w:val="24"/>
                <w:vertAlign w:val="subscript"/>
              </w:rPr>
              <w:t>pradžia</w:t>
            </w:r>
            <w:proofErr w:type="spellEnd"/>
            <w:r w:rsidRPr="00FF79C4">
              <w:rPr>
                <w:kern w:val="2"/>
                <w:szCs w:val="24"/>
              </w:rPr>
              <w:t xml:space="preserve"> – laikotarpio pradžios datos (mėnesio) paslaugų kainų indeksas „</w:t>
            </w:r>
            <w:r w:rsidRPr="00FF79C4">
              <w:rPr>
                <w:szCs w:val="24"/>
              </w:rPr>
              <w:t>M71 Architektūros ir inžinerijos veikla; techninis tikrinimas ir analizė“</w:t>
            </w:r>
            <w:r w:rsidRPr="00FF79C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3FC3C" w14:textId="77777777" w:rsidR="00731766" w:rsidRPr="00FF79C4" w:rsidRDefault="00731766" w:rsidP="00731766">
            <w:pPr>
              <w:jc w:val="both"/>
              <w:rPr>
                <w:kern w:val="2"/>
                <w:szCs w:val="24"/>
                <w:shd w:val="clear" w:color="auto" w:fill="FFFFFF"/>
              </w:rPr>
            </w:pPr>
            <w:r w:rsidRPr="00FF79C4">
              <w:rPr>
                <w:kern w:val="2"/>
                <w:szCs w:val="24"/>
              </w:rPr>
              <w:t xml:space="preserve">5.3.3.7. </w:t>
            </w:r>
            <w:r w:rsidRPr="00FF79C4">
              <w:rPr>
                <w:kern w:val="2"/>
                <w:szCs w:val="24"/>
                <w:shd w:val="clear" w:color="auto" w:fill="FFFFFF"/>
              </w:rPr>
              <w:t xml:space="preserve">Skaičiavimams indeksų reikšmės imamos </w:t>
            </w:r>
            <w:r w:rsidRPr="00FF79C4">
              <w:rPr>
                <w:b/>
                <w:kern w:val="2"/>
                <w:szCs w:val="24"/>
                <w:shd w:val="clear" w:color="auto" w:fill="FFFFFF"/>
              </w:rPr>
              <w:t>keturių</w:t>
            </w:r>
            <w:r w:rsidRPr="00FF79C4">
              <w:rPr>
                <w:kern w:val="2"/>
                <w:szCs w:val="24"/>
                <w:shd w:val="clear" w:color="auto" w:fill="FFFFFF"/>
              </w:rPr>
              <w:t xml:space="preserve"> skaitmenų po kablelio tikslumu. Apskaičiuotas pokytis (k) tolimesniems skaičiavimams naudojamas suapvalinus iki </w:t>
            </w:r>
            <w:r w:rsidRPr="00FF79C4">
              <w:rPr>
                <w:b/>
                <w:kern w:val="2"/>
                <w:szCs w:val="24"/>
                <w:shd w:val="clear" w:color="auto" w:fill="FFFFFF"/>
              </w:rPr>
              <w:t>vieno</w:t>
            </w:r>
            <w:r w:rsidRPr="00FF79C4">
              <w:rPr>
                <w:kern w:val="2"/>
                <w:szCs w:val="24"/>
                <w:shd w:val="clear" w:color="auto" w:fill="FFFFFF"/>
              </w:rPr>
              <w:t xml:space="preserve"> skaitmens po kablelio, o apskaičiuotas įkainis „a</w:t>
            </w:r>
            <w:r w:rsidRPr="00FF79C4">
              <w:rPr>
                <w:kern w:val="2"/>
                <w:szCs w:val="24"/>
                <w:shd w:val="clear" w:color="auto" w:fill="FFFFFF"/>
                <w:vertAlign w:val="subscript"/>
              </w:rPr>
              <w:t>1</w:t>
            </w:r>
            <w:r w:rsidRPr="00FF79C4">
              <w:rPr>
                <w:kern w:val="2"/>
                <w:szCs w:val="24"/>
                <w:shd w:val="clear" w:color="auto" w:fill="FFFFFF"/>
              </w:rPr>
              <w:t xml:space="preserve">“ suapvalinamas iki </w:t>
            </w:r>
            <w:r w:rsidRPr="00FF79C4">
              <w:rPr>
                <w:b/>
                <w:kern w:val="2"/>
                <w:szCs w:val="24"/>
                <w:shd w:val="clear" w:color="auto" w:fill="FFFFFF"/>
              </w:rPr>
              <w:t xml:space="preserve">dviejų </w:t>
            </w:r>
            <w:r w:rsidRPr="00FF79C4">
              <w:rPr>
                <w:kern w:val="2"/>
                <w:szCs w:val="24"/>
                <w:shd w:val="clear" w:color="auto" w:fill="FFFFFF"/>
              </w:rPr>
              <w:t>skaitmenų po kablelio.</w:t>
            </w:r>
          </w:p>
          <w:p w14:paraId="758031E1" w14:textId="77777777" w:rsidR="00731766" w:rsidRPr="00FF79C4" w:rsidRDefault="00731766" w:rsidP="00731766">
            <w:pPr>
              <w:jc w:val="both"/>
              <w:rPr>
                <w:kern w:val="2"/>
                <w:szCs w:val="24"/>
                <w:shd w:val="clear" w:color="auto" w:fill="FFFFFF"/>
              </w:rPr>
            </w:pPr>
            <w:r w:rsidRPr="00FF79C4">
              <w:rPr>
                <w:kern w:val="2"/>
                <w:szCs w:val="24"/>
                <w:shd w:val="clear" w:color="auto" w:fill="FFFFFF"/>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2068BC2" w14:textId="77777777" w:rsidR="00731766" w:rsidRPr="00FF79C4" w:rsidRDefault="00731766" w:rsidP="00731766">
            <w:pPr>
              <w:jc w:val="both"/>
              <w:rPr>
                <w:kern w:val="2"/>
                <w:szCs w:val="24"/>
                <w:shd w:val="clear" w:color="auto" w:fill="FFFFFF"/>
              </w:rPr>
            </w:pPr>
            <w:r w:rsidRPr="00FF79C4">
              <w:rPr>
                <w:kern w:val="2"/>
                <w:szCs w:val="24"/>
                <w:shd w:val="clear" w:color="auto" w:fill="FFFFFF"/>
              </w:rPr>
              <w:t>5</w:t>
            </w:r>
            <w:r w:rsidRPr="00FF79C4">
              <w:rPr>
                <w:kern w:val="2"/>
                <w:szCs w:val="24"/>
              </w:rPr>
              <w:t xml:space="preserve">.3.3.9. </w:t>
            </w:r>
            <w:r w:rsidRPr="00FF79C4">
              <w:rPr>
                <w:kern w:val="2"/>
                <w:szCs w:val="24"/>
                <w:shd w:val="clear" w:color="auto" w:fill="FFFFFF"/>
              </w:rPr>
              <w:t>Susitarimas turi būti sudarytas per 10 (dešimt) darbo dienų nuo Šalies pateikto tinkamo prašymo perskaičiuoti S</w:t>
            </w:r>
            <w:r w:rsidRPr="00FF79C4">
              <w:rPr>
                <w:kern w:val="2"/>
                <w:szCs w:val="24"/>
              </w:rPr>
              <w:t xml:space="preserve">utarties </w:t>
            </w:r>
            <w:r w:rsidRPr="00FF79C4">
              <w:rPr>
                <w:kern w:val="2"/>
                <w:szCs w:val="24"/>
                <w:shd w:val="clear" w:color="auto" w:fill="FFFFFF"/>
              </w:rPr>
              <w:t>kainą gavimo dienos.</w:t>
            </w:r>
          </w:p>
          <w:p w14:paraId="7A0B0B48" w14:textId="602C779A" w:rsidR="00731766" w:rsidRPr="00FF79C4" w:rsidRDefault="00731766" w:rsidP="00731766">
            <w:pPr>
              <w:rPr>
                <w:kern w:val="2"/>
                <w:szCs w:val="24"/>
                <w:bdr w:val="none" w:sz="0" w:space="0" w:color="auto" w:frame="1"/>
              </w:rPr>
            </w:pPr>
            <w:r w:rsidRPr="00FF79C4">
              <w:rPr>
                <w:kern w:val="2"/>
                <w:szCs w:val="24"/>
                <w:shd w:val="clear" w:color="auto" w:fill="FFFFFF"/>
              </w:rPr>
              <w:t xml:space="preserve">5.3.3.10. </w:t>
            </w:r>
            <w:r w:rsidRPr="00FF79C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7C7F95A3" w14:textId="77777777">
        <w:trPr>
          <w:trHeight w:val="300"/>
        </w:trPr>
        <w:tc>
          <w:tcPr>
            <w:tcW w:w="3094" w:type="dxa"/>
            <w:gridSpan w:val="2"/>
          </w:tcPr>
          <w:p w14:paraId="268BE284" w14:textId="422336AF" w:rsidR="00027B83" w:rsidRDefault="000B089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F7DB4D2" w14:textId="77777777" w:rsidR="00027B83" w:rsidRDefault="000B0897">
            <w:pPr>
              <w:rPr>
                <w:kern w:val="2"/>
                <w:szCs w:val="24"/>
              </w:rPr>
            </w:pPr>
            <w:r>
              <w:rPr>
                <w:kern w:val="2"/>
                <w:szCs w:val="24"/>
              </w:rPr>
              <w:t>Netaikoma</w:t>
            </w:r>
          </w:p>
          <w:p w14:paraId="748ED871" w14:textId="77777777" w:rsidR="00027B83" w:rsidRDefault="00027B83">
            <w:pPr>
              <w:rPr>
                <w:kern w:val="2"/>
                <w:szCs w:val="24"/>
              </w:rPr>
            </w:pPr>
          </w:p>
          <w:p w14:paraId="2AFB0F1D" w14:textId="5BF5AA12" w:rsidR="00027B83" w:rsidRDefault="00027B83">
            <w:pPr>
              <w:rPr>
                <w:szCs w:val="24"/>
              </w:rPr>
            </w:pPr>
          </w:p>
        </w:tc>
      </w:tr>
      <w:tr w:rsidR="00027B83" w14:paraId="5B7B1888" w14:textId="77777777">
        <w:trPr>
          <w:trHeight w:val="300"/>
        </w:trPr>
        <w:tc>
          <w:tcPr>
            <w:tcW w:w="3094" w:type="dxa"/>
            <w:gridSpan w:val="2"/>
          </w:tcPr>
          <w:p w14:paraId="459C80B5" w14:textId="006B5F01"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0026836" w14:textId="77777777" w:rsidR="00027B83" w:rsidRDefault="000B0897">
            <w:pPr>
              <w:rPr>
                <w:kern w:val="2"/>
                <w:szCs w:val="24"/>
              </w:rPr>
            </w:pPr>
            <w:r>
              <w:rPr>
                <w:kern w:val="2"/>
                <w:szCs w:val="24"/>
              </w:rPr>
              <w:t>Netaikoma</w:t>
            </w:r>
          </w:p>
          <w:p w14:paraId="1764ABE6" w14:textId="77777777" w:rsidR="00027B83" w:rsidRDefault="00027B83">
            <w:pPr>
              <w:rPr>
                <w:kern w:val="2"/>
                <w:szCs w:val="24"/>
              </w:rPr>
            </w:pPr>
          </w:p>
          <w:p w14:paraId="10064469" w14:textId="4E50FA61" w:rsidR="00027B83" w:rsidRDefault="00027B83">
            <w:pPr>
              <w:rPr>
                <w:szCs w:val="24"/>
              </w:rPr>
            </w:pPr>
          </w:p>
        </w:tc>
      </w:tr>
      <w:tr w:rsidR="00027B83" w14:paraId="27434126" w14:textId="77777777">
        <w:trPr>
          <w:trHeight w:val="300"/>
        </w:trPr>
        <w:tc>
          <w:tcPr>
            <w:tcW w:w="3094" w:type="dxa"/>
            <w:gridSpan w:val="2"/>
          </w:tcPr>
          <w:p w14:paraId="1C68EF94" w14:textId="77777777" w:rsidR="00027B83" w:rsidRDefault="000B0897">
            <w:pPr>
              <w:rPr>
                <w:b/>
                <w:kern w:val="2"/>
                <w:szCs w:val="24"/>
              </w:rPr>
            </w:pPr>
            <w:r>
              <w:rPr>
                <w:b/>
                <w:kern w:val="2"/>
                <w:szCs w:val="24"/>
              </w:rPr>
              <w:t>5.5. Atsiskaitymo su Tiekėju terminas ir tvarka</w:t>
            </w:r>
          </w:p>
        </w:tc>
        <w:tc>
          <w:tcPr>
            <w:tcW w:w="6441" w:type="dxa"/>
            <w:gridSpan w:val="2"/>
          </w:tcPr>
          <w:p w14:paraId="3CFDB767" w14:textId="7E9F4140" w:rsidR="00027B83" w:rsidRPr="00C8632D" w:rsidRDefault="00922C69" w:rsidP="00046787">
            <w:pPr>
              <w:rPr>
                <w:kern w:val="2"/>
                <w:szCs w:val="24"/>
              </w:rPr>
            </w:pPr>
            <w:r>
              <w:rPr>
                <w:kern w:val="2"/>
                <w:szCs w:val="24"/>
              </w:rPr>
              <w:t>5.5.1. Už Projektinių pasiūlymų parengimą, derinimą, viešinimą (įskaitant reikalingų topografinių planų parengimą, prisijungimo sąlygų ir specialiųjų reikalavimų gavimą, statybą leidžiančio dokumento gavimą ir kt. su projektinių pasiūlymų parengimu susijusių paslaugų, nurodytų teisės aktuose</w:t>
            </w:r>
            <w:r w:rsidR="00076D99">
              <w:rPr>
                <w:kern w:val="2"/>
                <w:szCs w:val="24"/>
              </w:rPr>
              <w:t>,</w:t>
            </w:r>
            <w:r>
              <w:rPr>
                <w:kern w:val="2"/>
                <w:szCs w:val="24"/>
              </w:rPr>
              <w:t xml:space="preserve"> įvykdymą bus </w:t>
            </w:r>
            <w:r w:rsidR="00076D99">
              <w:rPr>
                <w:kern w:val="2"/>
                <w:szCs w:val="24"/>
              </w:rPr>
              <w:t>apmokama tinkamai suteikus šias paslaugas, ne vėliau kaip per 30</w:t>
            </w:r>
            <w:r w:rsidR="003E3A79">
              <w:rPr>
                <w:kern w:val="2"/>
                <w:szCs w:val="24"/>
              </w:rPr>
              <w:t xml:space="preserve"> </w:t>
            </w:r>
            <w:r w:rsidR="003E3A79" w:rsidRPr="00C8632D">
              <w:rPr>
                <w:kern w:val="2"/>
                <w:szCs w:val="24"/>
              </w:rPr>
              <w:t>(trisdešimt)</w:t>
            </w:r>
            <w:r w:rsidR="00076D99" w:rsidRPr="00C8632D">
              <w:rPr>
                <w:kern w:val="2"/>
                <w:szCs w:val="24"/>
              </w:rPr>
              <w:t xml:space="preserve"> dienų nuo Sąskaitos gavimo dienos;</w:t>
            </w:r>
          </w:p>
          <w:p w14:paraId="54EF995D" w14:textId="5FD7197D" w:rsidR="00076D99" w:rsidRPr="00C8632D" w:rsidRDefault="00076D99" w:rsidP="00046787">
            <w:pPr>
              <w:rPr>
                <w:kern w:val="2"/>
                <w:szCs w:val="24"/>
                <w:shd w:val="clear" w:color="auto" w:fill="FFFFFF"/>
              </w:rPr>
            </w:pPr>
            <w:r w:rsidRPr="00C8632D">
              <w:rPr>
                <w:kern w:val="2"/>
                <w:szCs w:val="24"/>
                <w:shd w:val="clear" w:color="auto" w:fill="FFFFFF"/>
              </w:rPr>
              <w:t>5.5.2. Už techninio darbo projekto parengimą (įskaitant būtinus atlikti tyrimus pagal teisės aktų reikalavimus) ir kt. su techninio darbo projekto parengimu susijusių paslaugų, nurodytų teisės aktuose, įvykdymą bus apmokama tinkamai suteikus šias paslaugas, ne vėliau kaip per 30</w:t>
            </w:r>
            <w:r w:rsidR="003E3A79" w:rsidRPr="00C8632D">
              <w:rPr>
                <w:kern w:val="2"/>
                <w:szCs w:val="24"/>
                <w:shd w:val="clear" w:color="auto" w:fill="FFFFFF"/>
              </w:rPr>
              <w:t xml:space="preserve"> </w:t>
            </w:r>
            <w:r w:rsidR="003E3A79" w:rsidRPr="00C8632D">
              <w:rPr>
                <w:kern w:val="2"/>
                <w:szCs w:val="24"/>
              </w:rPr>
              <w:t xml:space="preserve">(trisdešimt) </w:t>
            </w:r>
            <w:r w:rsidRPr="00C8632D">
              <w:rPr>
                <w:kern w:val="2"/>
                <w:szCs w:val="24"/>
                <w:shd w:val="clear" w:color="auto" w:fill="FFFFFF"/>
              </w:rPr>
              <w:t xml:space="preserve"> dienų nuo Sąskaitos gavimo dienos;</w:t>
            </w:r>
          </w:p>
          <w:p w14:paraId="278EAB02" w14:textId="59F9AE98" w:rsidR="00076D99" w:rsidRPr="00046787" w:rsidRDefault="00076D99" w:rsidP="00046787">
            <w:pPr>
              <w:rPr>
                <w:kern w:val="2"/>
                <w:szCs w:val="24"/>
                <w:shd w:val="clear" w:color="auto" w:fill="FFFFFF"/>
              </w:rPr>
            </w:pPr>
            <w:r w:rsidRPr="00C8632D">
              <w:rPr>
                <w:kern w:val="2"/>
                <w:szCs w:val="24"/>
                <w:shd w:val="clear" w:color="auto" w:fill="FFFFFF"/>
              </w:rPr>
              <w:t xml:space="preserve">5.5.3. Už projekto vykdymo priežiūros paslaugas Užsakovas apmoka Tiekėjui proporcingai pagal statybos rangos darbų įvykdymą ne vėliau kaip per 30 </w:t>
            </w:r>
            <w:r w:rsidR="003E3A79" w:rsidRPr="00C8632D">
              <w:rPr>
                <w:kern w:val="2"/>
                <w:szCs w:val="24"/>
              </w:rPr>
              <w:t xml:space="preserve">(trisdešimt) </w:t>
            </w:r>
            <w:r w:rsidRPr="00C8632D">
              <w:rPr>
                <w:kern w:val="2"/>
                <w:szCs w:val="24"/>
                <w:shd w:val="clear" w:color="auto" w:fill="FFFFFF"/>
              </w:rPr>
              <w:t xml:space="preserve">dienų </w:t>
            </w:r>
            <w:r>
              <w:rPr>
                <w:kern w:val="2"/>
                <w:szCs w:val="24"/>
                <w:shd w:val="clear" w:color="auto" w:fill="FFFFFF"/>
              </w:rPr>
              <w:t>nuo</w:t>
            </w:r>
            <w:r w:rsidR="009A42D9">
              <w:rPr>
                <w:kern w:val="2"/>
                <w:szCs w:val="24"/>
                <w:shd w:val="clear" w:color="auto" w:fill="FFFFFF"/>
              </w:rPr>
              <w:t xml:space="preserve"> Sąskaitos gavimo dienos.</w:t>
            </w:r>
          </w:p>
        </w:tc>
      </w:tr>
      <w:tr w:rsidR="00027B83" w14:paraId="09CFC6D7" w14:textId="77777777">
        <w:trPr>
          <w:trHeight w:val="300"/>
        </w:trPr>
        <w:tc>
          <w:tcPr>
            <w:tcW w:w="3094" w:type="dxa"/>
            <w:gridSpan w:val="2"/>
          </w:tcPr>
          <w:p w14:paraId="5A2704FA" w14:textId="77777777" w:rsidR="00027B83" w:rsidRDefault="000B0897">
            <w:pPr>
              <w:rPr>
                <w:b/>
                <w:kern w:val="2"/>
                <w:szCs w:val="24"/>
              </w:rPr>
            </w:pPr>
            <w:r>
              <w:rPr>
                <w:b/>
                <w:kern w:val="2"/>
                <w:szCs w:val="24"/>
              </w:rPr>
              <w:t>5.6. Avansas</w:t>
            </w:r>
          </w:p>
        </w:tc>
        <w:tc>
          <w:tcPr>
            <w:tcW w:w="6441" w:type="dxa"/>
            <w:gridSpan w:val="2"/>
          </w:tcPr>
          <w:p w14:paraId="07B66CC4" w14:textId="77A94C85" w:rsidR="00027B83" w:rsidRDefault="000B0897" w:rsidP="00046787">
            <w:pPr>
              <w:rPr>
                <w:kern w:val="2"/>
                <w:szCs w:val="24"/>
              </w:rPr>
            </w:pPr>
            <w:r>
              <w:rPr>
                <w:kern w:val="2"/>
                <w:szCs w:val="24"/>
              </w:rPr>
              <w:t>Netaikoma</w:t>
            </w:r>
          </w:p>
          <w:p w14:paraId="7C775A4A" w14:textId="46AA67E0" w:rsidR="00027B83" w:rsidRDefault="00027B83">
            <w:pPr>
              <w:spacing w:line="259" w:lineRule="auto"/>
              <w:rPr>
                <w:color w:val="000000"/>
                <w:kern w:val="2"/>
                <w:szCs w:val="24"/>
                <w:shd w:val="clear" w:color="auto" w:fill="FFFFFF"/>
              </w:rPr>
            </w:pPr>
          </w:p>
        </w:tc>
      </w:tr>
      <w:tr w:rsidR="00027B83" w14:paraId="6117D087" w14:textId="77777777">
        <w:trPr>
          <w:trHeight w:val="300"/>
        </w:trPr>
        <w:tc>
          <w:tcPr>
            <w:tcW w:w="3094" w:type="dxa"/>
            <w:gridSpan w:val="2"/>
          </w:tcPr>
          <w:p w14:paraId="030BE69F" w14:textId="77777777" w:rsidR="00027B83" w:rsidRDefault="000B0897">
            <w:pPr>
              <w:rPr>
                <w:b/>
                <w:kern w:val="2"/>
                <w:szCs w:val="24"/>
              </w:rPr>
            </w:pPr>
            <w:r>
              <w:rPr>
                <w:b/>
                <w:kern w:val="2"/>
                <w:szCs w:val="24"/>
              </w:rPr>
              <w:t>5.7. Avanso užtikrinimas</w:t>
            </w:r>
          </w:p>
        </w:tc>
        <w:tc>
          <w:tcPr>
            <w:tcW w:w="6441" w:type="dxa"/>
            <w:gridSpan w:val="2"/>
          </w:tcPr>
          <w:p w14:paraId="7A9B244B" w14:textId="77777777" w:rsidR="00027B83" w:rsidRDefault="000B0897">
            <w:pPr>
              <w:rPr>
                <w:kern w:val="2"/>
                <w:szCs w:val="24"/>
              </w:rPr>
            </w:pPr>
            <w:r>
              <w:rPr>
                <w:kern w:val="2"/>
                <w:szCs w:val="24"/>
              </w:rPr>
              <w:t>Netaikoma</w:t>
            </w:r>
          </w:p>
          <w:p w14:paraId="7BCC20EB" w14:textId="125FDE02" w:rsidR="00027B83" w:rsidRDefault="000B0897">
            <w:pPr>
              <w:rPr>
                <w:kern w:val="2"/>
                <w:szCs w:val="24"/>
              </w:rPr>
            </w:pPr>
            <w:r>
              <w:rPr>
                <w:color w:val="000000"/>
                <w:kern w:val="2"/>
                <w:szCs w:val="24"/>
                <w:shd w:val="clear" w:color="auto" w:fill="FFFFFF"/>
              </w:rPr>
              <w:t xml:space="preserve"> </w:t>
            </w:r>
          </w:p>
        </w:tc>
      </w:tr>
      <w:tr w:rsidR="00027B83" w14:paraId="63895470" w14:textId="77777777">
        <w:trPr>
          <w:trHeight w:val="300"/>
        </w:trPr>
        <w:tc>
          <w:tcPr>
            <w:tcW w:w="9535" w:type="dxa"/>
            <w:gridSpan w:val="4"/>
          </w:tcPr>
          <w:p w14:paraId="69A7C04E" w14:textId="77777777" w:rsidR="00027B83" w:rsidRDefault="000B0897">
            <w:pPr>
              <w:jc w:val="center"/>
              <w:rPr>
                <w:b/>
                <w:kern w:val="2"/>
                <w:szCs w:val="24"/>
              </w:rPr>
            </w:pPr>
            <w:r>
              <w:rPr>
                <w:b/>
                <w:kern w:val="2"/>
                <w:szCs w:val="24"/>
              </w:rPr>
              <w:t>6. PASLAUGŲ KOKYBĖ IR GARANTINIAI ĮSIPAREIGOJIMAI</w:t>
            </w:r>
          </w:p>
        </w:tc>
      </w:tr>
      <w:tr w:rsidR="00027B83" w14:paraId="3F4F860F" w14:textId="77777777">
        <w:trPr>
          <w:trHeight w:val="300"/>
        </w:trPr>
        <w:tc>
          <w:tcPr>
            <w:tcW w:w="3094" w:type="dxa"/>
            <w:gridSpan w:val="2"/>
          </w:tcPr>
          <w:p w14:paraId="2679404E" w14:textId="77777777" w:rsidR="00027B83" w:rsidRDefault="000B0897">
            <w:pPr>
              <w:rPr>
                <w:b/>
                <w:kern w:val="2"/>
                <w:szCs w:val="24"/>
              </w:rPr>
            </w:pPr>
            <w:r>
              <w:rPr>
                <w:b/>
                <w:kern w:val="2"/>
                <w:szCs w:val="24"/>
              </w:rPr>
              <w:t>6.1. Garantinis terminas</w:t>
            </w:r>
          </w:p>
        </w:tc>
        <w:tc>
          <w:tcPr>
            <w:tcW w:w="6441" w:type="dxa"/>
            <w:gridSpan w:val="2"/>
          </w:tcPr>
          <w:p w14:paraId="6B79E7FA" w14:textId="77777777" w:rsidR="00027B83" w:rsidRDefault="000B0897" w:rsidP="00046787">
            <w:pPr>
              <w:rPr>
                <w:kern w:val="2"/>
                <w:szCs w:val="24"/>
              </w:rPr>
            </w:pPr>
            <w:r>
              <w:rPr>
                <w:kern w:val="2"/>
                <w:szCs w:val="24"/>
              </w:rPr>
              <w:t>Netaikoma</w:t>
            </w:r>
          </w:p>
          <w:p w14:paraId="3826B08B" w14:textId="36DE5DB0" w:rsidR="00046787" w:rsidRPr="00046787" w:rsidRDefault="00046787" w:rsidP="00046787">
            <w:pPr>
              <w:rPr>
                <w:kern w:val="2"/>
                <w:szCs w:val="24"/>
              </w:rPr>
            </w:pPr>
          </w:p>
        </w:tc>
      </w:tr>
      <w:tr w:rsidR="00027B83" w14:paraId="790452CC" w14:textId="77777777">
        <w:trPr>
          <w:trHeight w:val="300"/>
        </w:trPr>
        <w:tc>
          <w:tcPr>
            <w:tcW w:w="3094" w:type="dxa"/>
            <w:gridSpan w:val="2"/>
          </w:tcPr>
          <w:p w14:paraId="68D6C4D0" w14:textId="77777777" w:rsidR="00027B83" w:rsidRDefault="000B0897">
            <w:pPr>
              <w:rPr>
                <w:b/>
                <w:kern w:val="2"/>
                <w:szCs w:val="24"/>
              </w:rPr>
            </w:pPr>
            <w:r>
              <w:rPr>
                <w:b/>
                <w:szCs w:val="24"/>
              </w:rPr>
              <w:lastRenderedPageBreak/>
              <w:t>6.2. Terminas Paslaugų trūkumams pašalinti</w:t>
            </w:r>
          </w:p>
        </w:tc>
        <w:tc>
          <w:tcPr>
            <w:tcW w:w="6441" w:type="dxa"/>
            <w:gridSpan w:val="2"/>
          </w:tcPr>
          <w:p w14:paraId="124957D3" w14:textId="0C7913AA" w:rsidR="00027B83" w:rsidRDefault="009A42D9">
            <w:pPr>
              <w:rPr>
                <w:kern w:val="2"/>
                <w:szCs w:val="24"/>
              </w:rPr>
            </w:pPr>
            <w:r>
              <w:rPr>
                <w:kern w:val="2"/>
                <w:szCs w:val="24"/>
              </w:rPr>
              <w:t>Nustačius Paslaugų trūkumų, Tiekėjas turi ne vėliau kaip per 5 darbo dienas nuo rašytinės pretenzijos gavimo dienos pašalinti Paslaugų trūkumus.</w:t>
            </w:r>
          </w:p>
          <w:p w14:paraId="22BB0196" w14:textId="77777777" w:rsidR="00027B83" w:rsidRDefault="00027B83">
            <w:pPr>
              <w:rPr>
                <w:kern w:val="2"/>
                <w:szCs w:val="24"/>
              </w:rPr>
            </w:pPr>
          </w:p>
          <w:p w14:paraId="54EBE6DB" w14:textId="3EC5507D" w:rsidR="00027B83" w:rsidRDefault="00027B83">
            <w:pPr>
              <w:rPr>
                <w:kern w:val="2"/>
                <w:szCs w:val="24"/>
              </w:rPr>
            </w:pPr>
          </w:p>
        </w:tc>
      </w:tr>
      <w:tr w:rsidR="00EC3474" w:rsidRPr="00EC3474" w14:paraId="3A6E0681" w14:textId="77777777">
        <w:trPr>
          <w:trHeight w:val="300"/>
        </w:trPr>
        <w:tc>
          <w:tcPr>
            <w:tcW w:w="3094" w:type="dxa"/>
            <w:gridSpan w:val="2"/>
          </w:tcPr>
          <w:p w14:paraId="35E943E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E24F8" w14:textId="4213F029" w:rsidR="00046787" w:rsidRDefault="000B0897" w:rsidP="00046787">
            <w:pPr>
              <w:rPr>
                <w:kern w:val="2"/>
                <w:szCs w:val="24"/>
              </w:rPr>
            </w:pPr>
            <w:r>
              <w:rPr>
                <w:kern w:val="2"/>
                <w:szCs w:val="24"/>
              </w:rPr>
              <w:t xml:space="preserve">Netaikoma </w:t>
            </w:r>
          </w:p>
          <w:p w14:paraId="08FBAED0" w14:textId="32ADB031" w:rsidR="00027B83" w:rsidRDefault="00027B83">
            <w:pPr>
              <w:rPr>
                <w:kern w:val="2"/>
                <w:szCs w:val="24"/>
              </w:rPr>
            </w:pPr>
          </w:p>
        </w:tc>
      </w:tr>
      <w:tr w:rsidR="00027B83" w14:paraId="4EE534F0" w14:textId="77777777">
        <w:trPr>
          <w:trHeight w:val="300"/>
        </w:trPr>
        <w:tc>
          <w:tcPr>
            <w:tcW w:w="9535" w:type="dxa"/>
            <w:gridSpan w:val="4"/>
          </w:tcPr>
          <w:p w14:paraId="29FC4B65" w14:textId="77777777" w:rsidR="00027B83" w:rsidRDefault="000B0897">
            <w:pPr>
              <w:jc w:val="center"/>
              <w:rPr>
                <w:b/>
                <w:kern w:val="2"/>
                <w:szCs w:val="24"/>
              </w:rPr>
            </w:pPr>
            <w:r>
              <w:rPr>
                <w:b/>
                <w:kern w:val="2"/>
                <w:szCs w:val="24"/>
              </w:rPr>
              <w:t>7. SUTARTIES VYKDYMUI PASITELKIAMI SUBTIEKĖJAI IR (AR) SPECIALISTAI</w:t>
            </w:r>
          </w:p>
        </w:tc>
      </w:tr>
      <w:tr w:rsidR="00027B83" w14:paraId="4EBF5612" w14:textId="77777777">
        <w:trPr>
          <w:trHeight w:val="300"/>
        </w:trPr>
        <w:tc>
          <w:tcPr>
            <w:tcW w:w="3094" w:type="dxa"/>
            <w:gridSpan w:val="2"/>
          </w:tcPr>
          <w:p w14:paraId="4A2CAD7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F074C47" w14:textId="77777777" w:rsidR="00027B83" w:rsidRDefault="000B0897">
            <w:pPr>
              <w:rPr>
                <w:kern w:val="2"/>
                <w:szCs w:val="24"/>
              </w:rPr>
            </w:pPr>
            <w:r>
              <w:rPr>
                <w:kern w:val="2"/>
                <w:szCs w:val="24"/>
              </w:rPr>
              <w:t>Sutarties vykdymui subtiekėjai ir (ar) specialistai nepasitelkiami.</w:t>
            </w:r>
          </w:p>
          <w:p w14:paraId="6E59BBCB" w14:textId="77777777" w:rsidR="009A2A94" w:rsidRDefault="009A2A94" w:rsidP="009A2A94">
            <w:pPr>
              <w:rPr>
                <w:color w:val="FF0000"/>
                <w:kern w:val="2"/>
                <w:szCs w:val="24"/>
              </w:rPr>
            </w:pPr>
          </w:p>
          <w:p w14:paraId="20B4DD4F" w14:textId="770BC2F1" w:rsidR="009A2A94" w:rsidRDefault="005E221A" w:rsidP="009A2A94">
            <w:pPr>
              <w:rPr>
                <w:kern w:val="2"/>
                <w:szCs w:val="24"/>
              </w:rPr>
            </w:pPr>
            <w:r>
              <w:rPr>
                <w:kern w:val="2"/>
                <w:szCs w:val="24"/>
              </w:rPr>
              <w:t>a</w:t>
            </w:r>
            <w:r w:rsidR="009A2A94" w:rsidRPr="00EC3474">
              <w:rPr>
                <w:kern w:val="2"/>
                <w:szCs w:val="24"/>
              </w:rPr>
              <w:t>rba</w:t>
            </w:r>
          </w:p>
          <w:p w14:paraId="3113A295" w14:textId="77777777" w:rsidR="005E221A" w:rsidRPr="00EC3474" w:rsidRDefault="005E221A" w:rsidP="009A2A94">
            <w:pPr>
              <w:rPr>
                <w:kern w:val="2"/>
                <w:szCs w:val="24"/>
              </w:rPr>
            </w:pPr>
          </w:p>
          <w:p w14:paraId="1F1A4B16" w14:textId="71AF37C6" w:rsidR="00027B83" w:rsidRPr="00EC3474" w:rsidRDefault="00EC3474" w:rsidP="00EC3474">
            <w:pPr>
              <w:rPr>
                <w:kern w:val="2"/>
                <w:szCs w:val="24"/>
              </w:rPr>
            </w:pPr>
            <w:r>
              <w:rPr>
                <w:kern w:val="2"/>
                <w:szCs w:val="24"/>
              </w:rPr>
              <w:t>Sutarties vykdymui pasitelkiami subtiekėjai ir (ar) specialistai</w:t>
            </w:r>
          </w:p>
        </w:tc>
      </w:tr>
      <w:tr w:rsidR="00027B83" w14:paraId="7F477CA6" w14:textId="77777777">
        <w:trPr>
          <w:trHeight w:val="300"/>
        </w:trPr>
        <w:tc>
          <w:tcPr>
            <w:tcW w:w="9535" w:type="dxa"/>
            <w:gridSpan w:val="4"/>
          </w:tcPr>
          <w:p w14:paraId="1D55CA88" w14:textId="77777777" w:rsidR="00027B83" w:rsidRDefault="000B0897">
            <w:pPr>
              <w:jc w:val="center"/>
              <w:rPr>
                <w:b/>
                <w:kern w:val="2"/>
                <w:szCs w:val="24"/>
              </w:rPr>
            </w:pPr>
            <w:r>
              <w:rPr>
                <w:b/>
                <w:kern w:val="2"/>
                <w:szCs w:val="24"/>
              </w:rPr>
              <w:t>8. PRIEVOLIŲ PAGAL SUTARTĮ ĮVYKDYMO UŽTIKRINIMAS</w:t>
            </w:r>
          </w:p>
        </w:tc>
      </w:tr>
      <w:tr w:rsidR="00027B83" w14:paraId="5E3AC94C" w14:textId="77777777">
        <w:trPr>
          <w:trHeight w:val="300"/>
        </w:trPr>
        <w:tc>
          <w:tcPr>
            <w:tcW w:w="3094" w:type="dxa"/>
            <w:gridSpan w:val="2"/>
          </w:tcPr>
          <w:p w14:paraId="7485E3D0" w14:textId="77777777" w:rsidR="00027B83" w:rsidRDefault="000B0897">
            <w:pPr>
              <w:rPr>
                <w:b/>
                <w:kern w:val="2"/>
                <w:szCs w:val="24"/>
              </w:rPr>
            </w:pPr>
            <w:r>
              <w:rPr>
                <w:b/>
                <w:kern w:val="2"/>
                <w:szCs w:val="24"/>
              </w:rPr>
              <w:t>8.1. Prievolių pagal Sutartį įvykdymo užtikrinimas</w:t>
            </w:r>
          </w:p>
        </w:tc>
        <w:tc>
          <w:tcPr>
            <w:tcW w:w="6441" w:type="dxa"/>
            <w:gridSpan w:val="2"/>
          </w:tcPr>
          <w:p w14:paraId="14FA37C9" w14:textId="5D5AE7E2" w:rsidR="00450482" w:rsidRPr="00455725" w:rsidRDefault="00450482" w:rsidP="00455725">
            <w:pPr>
              <w:rPr>
                <w:strike/>
                <w:color w:val="FF0000"/>
                <w:kern w:val="2"/>
                <w:szCs w:val="24"/>
              </w:rPr>
            </w:pPr>
            <w:r w:rsidRPr="00455725">
              <w:rPr>
                <w:szCs w:val="24"/>
                <w:lang w:eastAsia="lt-LT"/>
              </w:rPr>
              <w:t xml:space="preserve">Sutarties tinkamas įvykdymas iš </w:t>
            </w:r>
            <w:r w:rsidRPr="00455725">
              <w:rPr>
                <w:szCs w:val="24"/>
              </w:rPr>
              <w:t xml:space="preserve">Teikėjo </w:t>
            </w:r>
            <w:r w:rsidRPr="00455725">
              <w:rPr>
                <w:szCs w:val="24"/>
                <w:lang w:eastAsia="lt-LT"/>
              </w:rPr>
              <w:t xml:space="preserve">pusės yra užtikrinamas </w:t>
            </w:r>
            <w:r w:rsidRPr="00455725">
              <w:rPr>
                <w:bCs/>
                <w:szCs w:val="24"/>
                <w:lang w:eastAsia="lt-LT"/>
              </w:rPr>
              <w:t xml:space="preserve">netesybomis – 5 (penki) proc. bauda nuo pradinės Sutarties vertės be PVM (Sutarties 5.2 punktas). Sutarties įvykdymo užtikrinimo dalykas – </w:t>
            </w:r>
            <w:r w:rsidRPr="00455725">
              <w:rPr>
                <w:bCs/>
                <w:szCs w:val="24"/>
              </w:rPr>
              <w:t>Teikėjo</w:t>
            </w:r>
            <w:r w:rsidRPr="00455725">
              <w:rPr>
                <w:bCs/>
                <w:szCs w:val="24"/>
                <w:lang w:eastAsia="lt-LT"/>
              </w:rPr>
              <w:t xml:space="preserve"> įsipareigojimų pagal Sutartį ir jos priedus pa</w:t>
            </w:r>
            <w:r w:rsidRPr="00455725">
              <w:rPr>
                <w:szCs w:val="24"/>
                <w:lang w:eastAsia="lt-LT"/>
              </w:rPr>
              <w:t>žeidimas, dalinis ar visiškas jų nevykdymas ar netinkamas jų vykdymas</w:t>
            </w:r>
            <w:r w:rsidRPr="005B0731">
              <w:rPr>
                <w:color w:val="FF0000"/>
                <w:szCs w:val="24"/>
                <w:lang w:eastAsia="lt-LT"/>
              </w:rPr>
              <w:t>.</w:t>
            </w:r>
          </w:p>
        </w:tc>
      </w:tr>
      <w:tr w:rsidR="00027B83" w14:paraId="7A393A03" w14:textId="77777777">
        <w:trPr>
          <w:trHeight w:val="300"/>
        </w:trPr>
        <w:tc>
          <w:tcPr>
            <w:tcW w:w="3094" w:type="dxa"/>
            <w:gridSpan w:val="2"/>
          </w:tcPr>
          <w:p w14:paraId="10495A0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9107EB6" w14:textId="77777777" w:rsidR="00027B83" w:rsidRDefault="000B0897">
            <w:pPr>
              <w:rPr>
                <w:kern w:val="2"/>
                <w:szCs w:val="24"/>
              </w:rPr>
            </w:pPr>
            <w:r>
              <w:rPr>
                <w:kern w:val="2"/>
                <w:szCs w:val="24"/>
              </w:rPr>
              <w:t>Netaikoma</w:t>
            </w:r>
          </w:p>
          <w:p w14:paraId="38D9EBBA" w14:textId="77777777" w:rsidR="00027B83" w:rsidRDefault="00027B83">
            <w:pPr>
              <w:rPr>
                <w:kern w:val="2"/>
                <w:szCs w:val="24"/>
              </w:rPr>
            </w:pPr>
          </w:p>
          <w:p w14:paraId="7D785910" w14:textId="77777777" w:rsidR="00027B83" w:rsidRDefault="00027B83">
            <w:pPr>
              <w:rPr>
                <w:kern w:val="2"/>
                <w:szCs w:val="24"/>
              </w:rPr>
            </w:pPr>
          </w:p>
          <w:p w14:paraId="0CFDA896" w14:textId="6B6EFB4B" w:rsidR="00027B83" w:rsidRDefault="00027B83">
            <w:pPr>
              <w:rPr>
                <w:kern w:val="2"/>
                <w:szCs w:val="24"/>
              </w:rPr>
            </w:pPr>
          </w:p>
        </w:tc>
      </w:tr>
      <w:tr w:rsidR="00027B83" w14:paraId="0A338BA0" w14:textId="77777777">
        <w:trPr>
          <w:trHeight w:val="300"/>
        </w:trPr>
        <w:tc>
          <w:tcPr>
            <w:tcW w:w="3094" w:type="dxa"/>
            <w:gridSpan w:val="2"/>
          </w:tcPr>
          <w:p w14:paraId="007375C9" w14:textId="77777777" w:rsidR="00027B83" w:rsidRDefault="000B0897">
            <w:pPr>
              <w:rPr>
                <w:b/>
                <w:kern w:val="2"/>
                <w:szCs w:val="24"/>
              </w:rPr>
            </w:pPr>
            <w:r>
              <w:rPr>
                <w:b/>
                <w:kern w:val="2"/>
                <w:szCs w:val="24"/>
              </w:rPr>
              <w:t>8.3. Sutarties įvykdymo užtikrinimo pateikimas</w:t>
            </w:r>
          </w:p>
        </w:tc>
        <w:tc>
          <w:tcPr>
            <w:tcW w:w="6441" w:type="dxa"/>
            <w:gridSpan w:val="2"/>
          </w:tcPr>
          <w:p w14:paraId="687A5AB0" w14:textId="77777777" w:rsidR="00027B83" w:rsidRDefault="000B0897">
            <w:pPr>
              <w:rPr>
                <w:kern w:val="2"/>
                <w:szCs w:val="24"/>
              </w:rPr>
            </w:pPr>
            <w:r>
              <w:rPr>
                <w:kern w:val="2"/>
                <w:szCs w:val="24"/>
              </w:rPr>
              <w:t>Netaikoma</w:t>
            </w:r>
          </w:p>
          <w:p w14:paraId="38F5F465" w14:textId="77777777" w:rsidR="00027B83" w:rsidRDefault="00027B83">
            <w:pPr>
              <w:rPr>
                <w:kern w:val="2"/>
                <w:szCs w:val="24"/>
              </w:rPr>
            </w:pPr>
          </w:p>
          <w:p w14:paraId="1F909F14" w14:textId="449C511E" w:rsidR="00027B83" w:rsidRDefault="00027B83">
            <w:pPr>
              <w:rPr>
                <w:szCs w:val="24"/>
              </w:rPr>
            </w:pPr>
          </w:p>
        </w:tc>
      </w:tr>
      <w:tr w:rsidR="00027B83" w14:paraId="2D3C0D21" w14:textId="77777777">
        <w:trPr>
          <w:trHeight w:val="300"/>
        </w:trPr>
        <w:tc>
          <w:tcPr>
            <w:tcW w:w="9535" w:type="dxa"/>
            <w:gridSpan w:val="4"/>
          </w:tcPr>
          <w:p w14:paraId="768025EE" w14:textId="77777777" w:rsidR="00027B83" w:rsidRDefault="000B0897">
            <w:pPr>
              <w:jc w:val="center"/>
              <w:rPr>
                <w:b/>
                <w:kern w:val="2"/>
                <w:szCs w:val="24"/>
              </w:rPr>
            </w:pPr>
            <w:r>
              <w:rPr>
                <w:b/>
                <w:kern w:val="2"/>
                <w:szCs w:val="24"/>
              </w:rPr>
              <w:t>9. ŠALIŲ ATSAKOMYBĖ</w:t>
            </w:r>
          </w:p>
        </w:tc>
      </w:tr>
      <w:tr w:rsidR="00027B83" w14:paraId="449E7D4C" w14:textId="77777777">
        <w:trPr>
          <w:trHeight w:val="300"/>
        </w:trPr>
        <w:tc>
          <w:tcPr>
            <w:tcW w:w="3094" w:type="dxa"/>
            <w:gridSpan w:val="2"/>
          </w:tcPr>
          <w:p w14:paraId="73D0739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72A80DD" w14:textId="71E9F69D" w:rsidR="00027B83" w:rsidRDefault="000B0897" w:rsidP="00AD7038">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D7038">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AD7038">
              <w:rPr>
                <w:kern w:val="2"/>
                <w:szCs w:val="24"/>
              </w:rPr>
              <w:t>dieną</w:t>
            </w:r>
            <w:r w:rsidR="00AD7038">
              <w:rPr>
                <w:kern w:val="2"/>
                <w:szCs w:val="24"/>
              </w:rPr>
              <w:t>.</w:t>
            </w:r>
            <w:r>
              <w:rPr>
                <w:color w:val="000000"/>
                <w:kern w:val="2"/>
                <w:szCs w:val="24"/>
              </w:rPr>
              <w:t>  </w:t>
            </w:r>
          </w:p>
        </w:tc>
      </w:tr>
      <w:tr w:rsidR="00FA3A9D" w14:paraId="007AF976" w14:textId="77777777">
        <w:trPr>
          <w:trHeight w:val="300"/>
        </w:trPr>
        <w:tc>
          <w:tcPr>
            <w:tcW w:w="3094" w:type="dxa"/>
            <w:gridSpan w:val="2"/>
          </w:tcPr>
          <w:p w14:paraId="0F39A361" w14:textId="77777777" w:rsidR="00FA3A9D" w:rsidRDefault="00FA3A9D" w:rsidP="00FA3A9D">
            <w:pPr>
              <w:rPr>
                <w:b/>
                <w:kern w:val="2"/>
                <w:szCs w:val="24"/>
              </w:rPr>
            </w:pPr>
            <w:r>
              <w:rPr>
                <w:b/>
                <w:szCs w:val="24"/>
              </w:rPr>
              <w:t>9.2. Tiekėjui taikomos netesybos</w:t>
            </w:r>
          </w:p>
        </w:tc>
        <w:tc>
          <w:tcPr>
            <w:tcW w:w="6441" w:type="dxa"/>
            <w:gridSpan w:val="2"/>
          </w:tcPr>
          <w:p w14:paraId="03445BDC" w14:textId="77777777" w:rsidR="00FA3A9D" w:rsidRPr="00C8632D" w:rsidRDefault="00FA3A9D" w:rsidP="00FA3A9D">
            <w:pPr>
              <w:rPr>
                <w:kern w:val="2"/>
                <w:szCs w:val="24"/>
              </w:rPr>
            </w:pPr>
            <w:r w:rsidRPr="00C8632D">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2E4EBF78" w14:textId="77777777" w:rsidR="00FA3A9D" w:rsidRPr="00C8632D" w:rsidRDefault="00FA3A9D" w:rsidP="00FA3A9D">
            <w:pPr>
              <w:rPr>
                <w:szCs w:val="24"/>
              </w:rPr>
            </w:pPr>
            <w:r w:rsidRPr="00C8632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5B5DFE0" w14:textId="4D5A5EEE" w:rsidR="00FA3A9D" w:rsidRPr="00C8632D" w:rsidRDefault="00FA3A9D" w:rsidP="00FA3A9D">
            <w:pPr>
              <w:rPr>
                <w:kern w:val="2"/>
                <w:szCs w:val="24"/>
              </w:rPr>
            </w:pPr>
            <w:r w:rsidRPr="00C8632D">
              <w:rPr>
                <w:kern w:val="2"/>
                <w:szCs w:val="24"/>
              </w:rPr>
              <w:lastRenderedPageBreak/>
              <w:t>9.2.3. Tiekėjas privalo sumokėti Pirkėjui netesybas per 10 (dešimt) dienų nuo Pirkėjo pareikalavimo.</w:t>
            </w:r>
          </w:p>
          <w:p w14:paraId="39E77B89" w14:textId="4A5122EE" w:rsidR="00FA3A9D" w:rsidRPr="00FA3A9D" w:rsidRDefault="00FA3A9D" w:rsidP="00FA3A9D">
            <w:pPr>
              <w:rPr>
                <w:b/>
                <w:color w:val="EE0000"/>
                <w:kern w:val="2"/>
                <w:szCs w:val="24"/>
              </w:rPr>
            </w:pPr>
            <w:r w:rsidRPr="00C8632D">
              <w:rPr>
                <w:bCs/>
                <w:kern w:val="2"/>
                <w:szCs w:val="24"/>
              </w:rPr>
              <w:t>9.2.4. Jeigu Tiekėjas nesumoka netesybų sumos per 9.2.3 papunktyje nurodytą terminą, Pirkėjas jas išskaito iš Tiekėjui mokėtinų sumų.</w:t>
            </w:r>
          </w:p>
        </w:tc>
      </w:tr>
      <w:tr w:rsidR="00027B83" w14:paraId="4CE1DA20" w14:textId="77777777">
        <w:trPr>
          <w:trHeight w:val="300"/>
        </w:trPr>
        <w:tc>
          <w:tcPr>
            <w:tcW w:w="3094" w:type="dxa"/>
            <w:gridSpan w:val="2"/>
          </w:tcPr>
          <w:p w14:paraId="08C0CA4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71DF324" w14:textId="465AD294" w:rsidR="00027B83" w:rsidRDefault="00450482">
            <w:pPr>
              <w:rPr>
                <w:szCs w:val="24"/>
              </w:rPr>
            </w:pPr>
            <w:r w:rsidRPr="00455725">
              <w:rPr>
                <w:bCs/>
                <w:szCs w:val="24"/>
                <w:lang w:eastAsia="lt-LT"/>
              </w:rPr>
              <w:t xml:space="preserve">5 (penkių) </w:t>
            </w:r>
            <w:r w:rsidR="000B0897">
              <w:rPr>
                <w:kern w:val="2"/>
                <w:szCs w:val="24"/>
              </w:rPr>
              <w:t>procentų dydžio bauda nuo Pradinės Sutarties vertės, nurodytos Specialiųjų sąlygų 5.2 punkte.</w:t>
            </w:r>
          </w:p>
          <w:p w14:paraId="70D71C12" w14:textId="77777777" w:rsidR="00027B83" w:rsidRDefault="00027B83">
            <w:pPr>
              <w:rPr>
                <w:szCs w:val="24"/>
              </w:rPr>
            </w:pPr>
          </w:p>
          <w:p w14:paraId="271ADECB" w14:textId="3F208353" w:rsidR="00027B83" w:rsidRPr="00F55CFE" w:rsidRDefault="00027B83" w:rsidP="00F55CFE">
            <w:pPr>
              <w:rPr>
                <w:szCs w:val="24"/>
              </w:rPr>
            </w:pPr>
          </w:p>
        </w:tc>
      </w:tr>
      <w:tr w:rsidR="00027B83" w14:paraId="5FE767A0" w14:textId="77777777">
        <w:trPr>
          <w:trHeight w:val="300"/>
        </w:trPr>
        <w:tc>
          <w:tcPr>
            <w:tcW w:w="3094" w:type="dxa"/>
            <w:gridSpan w:val="2"/>
          </w:tcPr>
          <w:p w14:paraId="0F79E94D"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45805E8" w14:textId="7F5775E0" w:rsidR="00027B83" w:rsidRPr="00C8632D" w:rsidRDefault="00FA3A9D">
            <w:pPr>
              <w:rPr>
                <w:kern w:val="2"/>
                <w:szCs w:val="24"/>
              </w:rPr>
            </w:pPr>
            <w:r w:rsidRPr="00C8632D">
              <w:rPr>
                <w:bCs/>
                <w:kern w:val="2"/>
                <w:szCs w:val="24"/>
              </w:rPr>
              <w:t xml:space="preserve">Tiekėjui nustatoma 2 (dviejų) procentų dydžio bauda nuo Pradinės Sutarties vertės be PVM už kiekvieną </w:t>
            </w:r>
            <w:bookmarkStart w:id="0" w:name="_Hlk135575927"/>
            <w:r w:rsidRPr="00C8632D">
              <w:rPr>
                <w:bCs/>
                <w:kern w:val="2"/>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027B83" w14:paraId="7253DC63" w14:textId="77777777">
        <w:trPr>
          <w:trHeight w:val="300"/>
        </w:trPr>
        <w:tc>
          <w:tcPr>
            <w:tcW w:w="3094" w:type="dxa"/>
            <w:gridSpan w:val="2"/>
          </w:tcPr>
          <w:p w14:paraId="4B7F56D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10A4708" w14:textId="298DCF2B" w:rsidR="00450482" w:rsidRPr="00C8632D" w:rsidRDefault="00450482" w:rsidP="008A44A0">
            <w:pPr>
              <w:rPr>
                <w:kern w:val="2"/>
                <w:szCs w:val="24"/>
              </w:rPr>
            </w:pPr>
            <w:r w:rsidRPr="00C8632D">
              <w:rPr>
                <w:bCs/>
                <w:szCs w:val="24"/>
                <w:lang w:eastAsia="lt-LT"/>
              </w:rPr>
              <w:t xml:space="preserve">5 (penki) proc. bauda nuo Pradinės Sutarties vertės be PVM, </w:t>
            </w:r>
            <w:r w:rsidRPr="00C8632D">
              <w:rPr>
                <w:kern w:val="2"/>
                <w:szCs w:val="24"/>
              </w:rPr>
              <w:t>nurodytos Specialiųjų sąlygų 5.2 punkte.</w:t>
            </w:r>
            <w:r w:rsidR="00FA3A9D" w:rsidRPr="00C8632D">
              <w:rPr>
                <w:kern w:val="2"/>
                <w:szCs w:val="24"/>
              </w:rPr>
              <w:t xml:space="preserve"> </w:t>
            </w:r>
            <w:r w:rsidR="00FA3A9D" w:rsidRPr="00C8632D">
              <w:rPr>
                <w:rFonts w:eastAsia="Calibri"/>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027B83" w14:paraId="1BB822E2" w14:textId="77777777">
        <w:trPr>
          <w:trHeight w:val="300"/>
        </w:trPr>
        <w:tc>
          <w:tcPr>
            <w:tcW w:w="3094" w:type="dxa"/>
            <w:gridSpan w:val="2"/>
          </w:tcPr>
          <w:p w14:paraId="163AC40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77F9A0F" w14:textId="77777777" w:rsidR="00027B83" w:rsidRDefault="000B0897">
            <w:pPr>
              <w:rPr>
                <w:kern w:val="2"/>
                <w:szCs w:val="24"/>
              </w:rPr>
            </w:pPr>
            <w:r>
              <w:rPr>
                <w:kern w:val="2"/>
                <w:szCs w:val="24"/>
              </w:rPr>
              <w:t>Netaikoma</w:t>
            </w:r>
          </w:p>
          <w:p w14:paraId="254616E7" w14:textId="77777777" w:rsidR="00027B83" w:rsidRDefault="00027B83">
            <w:pPr>
              <w:rPr>
                <w:kern w:val="2"/>
                <w:szCs w:val="24"/>
              </w:rPr>
            </w:pPr>
          </w:p>
          <w:p w14:paraId="3EB0B262" w14:textId="516E2DE0" w:rsidR="00027B83" w:rsidRDefault="00027B83">
            <w:pPr>
              <w:rPr>
                <w:color w:val="4472C4"/>
                <w:kern w:val="2"/>
                <w:szCs w:val="24"/>
              </w:rPr>
            </w:pPr>
          </w:p>
        </w:tc>
      </w:tr>
      <w:tr w:rsidR="00027B83" w14:paraId="44463B53" w14:textId="77777777">
        <w:trPr>
          <w:trHeight w:val="300"/>
        </w:trPr>
        <w:tc>
          <w:tcPr>
            <w:tcW w:w="3094" w:type="dxa"/>
            <w:gridSpan w:val="2"/>
          </w:tcPr>
          <w:p w14:paraId="021F044F"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42EEF68" w14:textId="0AE2D753" w:rsidR="00027B83" w:rsidRDefault="000B0897" w:rsidP="00F55CFE">
            <w:pPr>
              <w:rPr>
                <w:color w:val="FF0000"/>
                <w:kern w:val="2"/>
                <w:szCs w:val="24"/>
              </w:rPr>
            </w:pPr>
            <w:r>
              <w:rPr>
                <w:szCs w:val="24"/>
              </w:rPr>
              <w:t xml:space="preserve">Netaikoma </w:t>
            </w:r>
          </w:p>
          <w:p w14:paraId="77A34697" w14:textId="77777777" w:rsidR="00027B83" w:rsidRDefault="00027B83">
            <w:pPr>
              <w:rPr>
                <w:kern w:val="2"/>
                <w:szCs w:val="24"/>
              </w:rPr>
            </w:pPr>
          </w:p>
          <w:p w14:paraId="71682AFE" w14:textId="3B6B42AD" w:rsidR="00027B83" w:rsidRDefault="00027B83">
            <w:pPr>
              <w:rPr>
                <w:color w:val="4472C4"/>
                <w:kern w:val="2"/>
                <w:szCs w:val="24"/>
              </w:rPr>
            </w:pPr>
          </w:p>
        </w:tc>
      </w:tr>
      <w:tr w:rsidR="00027B83" w14:paraId="4A665E7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5EAC1A"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BFD5031" w14:textId="77777777" w:rsidR="00027B83" w:rsidRDefault="000B0897">
            <w:pPr>
              <w:rPr>
                <w:kern w:val="2"/>
                <w:szCs w:val="24"/>
              </w:rPr>
            </w:pPr>
            <w:r>
              <w:rPr>
                <w:kern w:val="2"/>
                <w:szCs w:val="24"/>
              </w:rPr>
              <w:t>Netaikoma</w:t>
            </w:r>
          </w:p>
          <w:p w14:paraId="2FFA2D1C" w14:textId="77777777" w:rsidR="00027B83" w:rsidRDefault="00027B83">
            <w:pPr>
              <w:rPr>
                <w:kern w:val="2"/>
                <w:szCs w:val="24"/>
              </w:rPr>
            </w:pPr>
          </w:p>
          <w:p w14:paraId="0BD6CC40" w14:textId="1CE9B12E" w:rsidR="00027B83" w:rsidRDefault="00027B83">
            <w:pPr>
              <w:rPr>
                <w:color w:val="4472C4"/>
                <w:kern w:val="2"/>
                <w:szCs w:val="24"/>
              </w:rPr>
            </w:pPr>
          </w:p>
        </w:tc>
      </w:tr>
      <w:tr w:rsidR="00027B83" w14:paraId="57019F6B" w14:textId="77777777">
        <w:trPr>
          <w:trHeight w:val="300"/>
        </w:trPr>
        <w:tc>
          <w:tcPr>
            <w:tcW w:w="3094" w:type="dxa"/>
            <w:gridSpan w:val="2"/>
          </w:tcPr>
          <w:p w14:paraId="54438D78"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5C6677F5" w14:textId="149FE05C" w:rsidR="00027B83" w:rsidRPr="00F55CFE" w:rsidRDefault="00F55CFE">
            <w:pPr>
              <w:rPr>
                <w:szCs w:val="24"/>
              </w:rPr>
            </w:pPr>
            <w:r w:rsidRPr="00F55CFE">
              <w:rPr>
                <w:kern w:val="2"/>
                <w:szCs w:val="24"/>
              </w:rPr>
              <w:lastRenderedPageBreak/>
              <w:t>Netaikoma</w:t>
            </w:r>
          </w:p>
          <w:p w14:paraId="6214E77D" w14:textId="77777777" w:rsidR="00027B83" w:rsidRDefault="00027B83">
            <w:pPr>
              <w:rPr>
                <w:color w:val="4472C4"/>
                <w:kern w:val="2"/>
                <w:szCs w:val="24"/>
              </w:rPr>
            </w:pPr>
          </w:p>
        </w:tc>
      </w:tr>
      <w:tr w:rsidR="00027B83" w14:paraId="46291147" w14:textId="77777777">
        <w:trPr>
          <w:trHeight w:val="300"/>
        </w:trPr>
        <w:tc>
          <w:tcPr>
            <w:tcW w:w="3094" w:type="dxa"/>
            <w:gridSpan w:val="2"/>
          </w:tcPr>
          <w:p w14:paraId="744DB31F" w14:textId="09AF39F9" w:rsidR="00027B83" w:rsidRDefault="000B0897">
            <w:pPr>
              <w:rPr>
                <w:b/>
                <w:kern w:val="2"/>
                <w:szCs w:val="24"/>
                <w:lang w:val="en-US"/>
              </w:rPr>
            </w:pPr>
            <w:r>
              <w:rPr>
                <w:b/>
                <w:kern w:val="2"/>
                <w:szCs w:val="24"/>
                <w:lang w:val="en-US"/>
              </w:rPr>
              <w:t>9.</w:t>
            </w:r>
            <w:r w:rsidR="00FA3A9D" w:rsidRPr="00C8632D">
              <w:rPr>
                <w:b/>
                <w:kern w:val="2"/>
                <w:szCs w:val="24"/>
                <w:lang w:val="en-US"/>
              </w:rPr>
              <w:t>10</w:t>
            </w:r>
            <w:r w:rsidRPr="00C8632D">
              <w:rPr>
                <w:b/>
                <w:kern w:val="2"/>
                <w:szCs w:val="24"/>
                <w:lang w:val="en-US"/>
              </w:rPr>
              <w:t xml:space="preserve">. </w:t>
            </w:r>
            <w:r w:rsidRPr="00C8632D">
              <w:rPr>
                <w:b/>
                <w:kern w:val="2"/>
                <w:szCs w:val="24"/>
              </w:rPr>
              <w:t xml:space="preserve">Kitos </w:t>
            </w:r>
            <w:r>
              <w:rPr>
                <w:b/>
                <w:kern w:val="2"/>
                <w:szCs w:val="24"/>
              </w:rPr>
              <w:t>netesybos</w:t>
            </w:r>
          </w:p>
        </w:tc>
        <w:tc>
          <w:tcPr>
            <w:tcW w:w="6441" w:type="dxa"/>
            <w:gridSpan w:val="2"/>
          </w:tcPr>
          <w:p w14:paraId="63DD91A3" w14:textId="20656AD4" w:rsidR="00027B83" w:rsidRDefault="00F55CFE">
            <w:pPr>
              <w:rPr>
                <w:color w:val="4472C4"/>
                <w:kern w:val="2"/>
                <w:szCs w:val="24"/>
              </w:rPr>
            </w:pPr>
            <w:r w:rsidRPr="00F55CFE">
              <w:rPr>
                <w:kern w:val="2"/>
                <w:szCs w:val="24"/>
              </w:rPr>
              <w:t>Netaikoma</w:t>
            </w:r>
          </w:p>
        </w:tc>
      </w:tr>
      <w:tr w:rsidR="00027B83" w14:paraId="03E1D33B" w14:textId="77777777">
        <w:trPr>
          <w:trHeight w:val="300"/>
        </w:trPr>
        <w:tc>
          <w:tcPr>
            <w:tcW w:w="9535" w:type="dxa"/>
            <w:gridSpan w:val="4"/>
          </w:tcPr>
          <w:p w14:paraId="30889C52" w14:textId="77777777" w:rsidR="00027B83" w:rsidRDefault="000B0897">
            <w:pPr>
              <w:jc w:val="center"/>
              <w:rPr>
                <w:color w:val="4472C4"/>
                <w:kern w:val="2"/>
                <w:szCs w:val="24"/>
              </w:rPr>
            </w:pPr>
            <w:r>
              <w:rPr>
                <w:b/>
                <w:kern w:val="2"/>
                <w:szCs w:val="24"/>
              </w:rPr>
              <w:t>10. ESMINĖS SUTARTIES SĄLYGOS</w:t>
            </w:r>
          </w:p>
        </w:tc>
      </w:tr>
      <w:tr w:rsidR="00027B83" w14:paraId="06F950ED" w14:textId="77777777">
        <w:trPr>
          <w:trHeight w:val="300"/>
        </w:trPr>
        <w:tc>
          <w:tcPr>
            <w:tcW w:w="3094" w:type="dxa"/>
            <w:gridSpan w:val="2"/>
          </w:tcPr>
          <w:p w14:paraId="09711EF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41C2662" w14:textId="224FC2FA" w:rsidR="00027B83" w:rsidRDefault="00450482" w:rsidP="00FA3A9D">
            <w:pPr>
              <w:tabs>
                <w:tab w:val="left" w:pos="709"/>
              </w:tabs>
              <w:jc w:val="both"/>
              <w:rPr>
                <w:color w:val="4472C4"/>
                <w:kern w:val="2"/>
                <w:szCs w:val="24"/>
              </w:rPr>
            </w:pPr>
            <w:r w:rsidRPr="00455725">
              <w:rPr>
                <w:rFonts w:eastAsia="Calibri"/>
                <w:szCs w:val="24"/>
              </w:rPr>
              <w:t xml:space="preserve">Visi Sutartyje, jos prieduose ir iš Sutarties esmės kylantys Šalių įsipareigojimai </w:t>
            </w:r>
            <w:r w:rsidRPr="00455725">
              <w:rPr>
                <w:rFonts w:eastAsia="Calibri"/>
                <w:szCs w:val="24"/>
                <w:lang w:eastAsia="lt-LT"/>
              </w:rPr>
              <w:t>–</w:t>
            </w:r>
            <w:r w:rsidRPr="00455725">
              <w:rPr>
                <w:rFonts w:eastAsia="Calibri"/>
                <w:szCs w:val="24"/>
              </w:rPr>
              <w:t xml:space="preserve"> dėl Sutarties dalyko, Sutarties kainos ir kainodaros taisyklių, apmokėjimo sąlygų ir tvarkos,  Paslaugos teikimo kokybės, Paslaugos ar įsipareigojimų įvykdymo terminų, aplinkos apsaugos kriterijų laikymasis - laikomi esminiais. </w:t>
            </w:r>
          </w:p>
        </w:tc>
      </w:tr>
      <w:tr w:rsidR="00FA3A9D" w14:paraId="73F2C21D" w14:textId="77777777">
        <w:trPr>
          <w:trHeight w:val="300"/>
        </w:trPr>
        <w:tc>
          <w:tcPr>
            <w:tcW w:w="3094" w:type="dxa"/>
            <w:gridSpan w:val="2"/>
          </w:tcPr>
          <w:p w14:paraId="25258B71" w14:textId="38636FFF" w:rsidR="00FA3A9D" w:rsidRPr="001B450B" w:rsidRDefault="00FA3A9D">
            <w:pPr>
              <w:rPr>
                <w:b/>
                <w:kern w:val="2"/>
                <w:szCs w:val="24"/>
              </w:rPr>
            </w:pPr>
            <w:r w:rsidRPr="00C8632D">
              <w:rPr>
                <w:b/>
                <w:bCs/>
                <w:kern w:val="2"/>
                <w:szCs w:val="24"/>
              </w:rPr>
              <w:t>10.2. Dideli arba nuolatiniai esminės Sutarties sąlygos vykdymo trūkumai</w:t>
            </w:r>
          </w:p>
        </w:tc>
        <w:tc>
          <w:tcPr>
            <w:tcW w:w="6441" w:type="dxa"/>
            <w:gridSpan w:val="2"/>
          </w:tcPr>
          <w:p w14:paraId="2C632E44" w14:textId="4E2666C4" w:rsidR="00FA3A9D" w:rsidRPr="00C8632D" w:rsidRDefault="00FA3A9D" w:rsidP="00FA3A9D">
            <w:pPr>
              <w:tabs>
                <w:tab w:val="left" w:pos="709"/>
              </w:tabs>
              <w:jc w:val="both"/>
              <w:rPr>
                <w:rFonts w:eastAsia="Calibri"/>
                <w:szCs w:val="24"/>
              </w:rPr>
            </w:pPr>
            <w:r w:rsidRPr="00C8632D">
              <w:rPr>
                <w:rFonts w:eastAsia="Arial"/>
                <w:kern w:val="2"/>
                <w:szCs w:val="24"/>
              </w:rPr>
              <w:t>Tiekėjo uždelsimas, trunkantis daugiau 30 (trisdešimt) dienų suteikti Paslaugas.</w:t>
            </w:r>
          </w:p>
        </w:tc>
      </w:tr>
      <w:tr w:rsidR="00027B83" w14:paraId="5D89A51B" w14:textId="77777777">
        <w:trPr>
          <w:trHeight w:val="300"/>
        </w:trPr>
        <w:tc>
          <w:tcPr>
            <w:tcW w:w="9535" w:type="dxa"/>
            <w:gridSpan w:val="4"/>
          </w:tcPr>
          <w:p w14:paraId="25A246FA" w14:textId="77777777" w:rsidR="00027B83" w:rsidRDefault="000B0897">
            <w:pPr>
              <w:jc w:val="center"/>
              <w:rPr>
                <w:b/>
                <w:kern w:val="2"/>
                <w:szCs w:val="24"/>
              </w:rPr>
            </w:pPr>
            <w:r>
              <w:rPr>
                <w:b/>
                <w:kern w:val="2"/>
                <w:szCs w:val="24"/>
              </w:rPr>
              <w:t>11. SUTARTIES GALIOJIMAS IR KEITIMAS</w:t>
            </w:r>
          </w:p>
        </w:tc>
      </w:tr>
      <w:tr w:rsidR="00027B83" w14:paraId="055466FA" w14:textId="77777777">
        <w:trPr>
          <w:trHeight w:val="300"/>
        </w:trPr>
        <w:tc>
          <w:tcPr>
            <w:tcW w:w="3094" w:type="dxa"/>
            <w:gridSpan w:val="2"/>
          </w:tcPr>
          <w:p w14:paraId="048FF72C" w14:textId="77777777" w:rsidR="00027B83" w:rsidRDefault="000B0897">
            <w:pPr>
              <w:rPr>
                <w:b/>
                <w:kern w:val="2"/>
                <w:szCs w:val="24"/>
              </w:rPr>
            </w:pPr>
            <w:r>
              <w:rPr>
                <w:b/>
                <w:szCs w:val="24"/>
              </w:rPr>
              <w:t>11.1. Sutarties sudarymas ir įsigaliojimas</w:t>
            </w:r>
          </w:p>
        </w:tc>
        <w:tc>
          <w:tcPr>
            <w:tcW w:w="6441" w:type="dxa"/>
            <w:gridSpan w:val="2"/>
          </w:tcPr>
          <w:p w14:paraId="1D028927" w14:textId="17FA4A17" w:rsidR="00027B83" w:rsidRDefault="000B0897" w:rsidP="009A42D9">
            <w:pPr>
              <w:rPr>
                <w:color w:val="4472C4"/>
                <w:kern w:val="2"/>
                <w:szCs w:val="24"/>
              </w:rPr>
            </w:pPr>
            <w:r>
              <w:rPr>
                <w:kern w:val="2"/>
                <w:szCs w:val="24"/>
              </w:rPr>
              <w:t xml:space="preserve">Ši Sutartis laikoma </w:t>
            </w:r>
            <w:r w:rsidR="009A42D9">
              <w:rPr>
                <w:kern w:val="2"/>
                <w:szCs w:val="24"/>
              </w:rPr>
              <w:t>sudaryta ir įsigalioja nuo Sutarties pasirašymo dienos (antrosios Šalies pasirašymo dieną)</w:t>
            </w:r>
            <w:r w:rsidR="007B458C">
              <w:rPr>
                <w:kern w:val="2"/>
                <w:szCs w:val="24"/>
              </w:rPr>
              <w:t xml:space="preserve"> </w:t>
            </w:r>
            <w:r w:rsidR="007B458C" w:rsidRPr="001B450B">
              <w:rPr>
                <w:kern w:val="2"/>
                <w:szCs w:val="24"/>
              </w:rPr>
              <w:t xml:space="preserve">ir galioja </w:t>
            </w:r>
            <w:r w:rsidR="00E15DA6" w:rsidRPr="001B450B">
              <w:rPr>
                <w:kern w:val="2"/>
                <w:szCs w:val="24"/>
              </w:rPr>
              <w:t>60</w:t>
            </w:r>
            <w:r w:rsidR="00083FED" w:rsidRPr="001B450B">
              <w:rPr>
                <w:kern w:val="2"/>
                <w:szCs w:val="24"/>
              </w:rPr>
              <w:t xml:space="preserve"> (</w:t>
            </w:r>
            <w:r w:rsidR="00E15DA6" w:rsidRPr="001B450B">
              <w:rPr>
                <w:kern w:val="2"/>
                <w:szCs w:val="24"/>
              </w:rPr>
              <w:t>šešiasdešimt</w:t>
            </w:r>
            <w:r w:rsidR="00083FED" w:rsidRPr="001B450B">
              <w:rPr>
                <w:kern w:val="2"/>
                <w:szCs w:val="24"/>
              </w:rPr>
              <w:t>) mėnesi</w:t>
            </w:r>
            <w:r w:rsidR="00E15DA6" w:rsidRPr="001B450B">
              <w:rPr>
                <w:kern w:val="2"/>
                <w:szCs w:val="24"/>
              </w:rPr>
              <w:t>ų</w:t>
            </w:r>
            <w:r w:rsidR="00083FED" w:rsidRPr="001B450B">
              <w:rPr>
                <w:kern w:val="2"/>
                <w:szCs w:val="24"/>
              </w:rPr>
              <w:t xml:space="preserve"> arba iki Sutarties nutraukimo dienos</w:t>
            </w:r>
            <w:r w:rsidR="009A42D9" w:rsidRPr="001B450B">
              <w:rPr>
                <w:kern w:val="2"/>
                <w:szCs w:val="24"/>
              </w:rPr>
              <w:t>.</w:t>
            </w:r>
          </w:p>
        </w:tc>
      </w:tr>
      <w:tr w:rsidR="00027B83" w14:paraId="3B624F60" w14:textId="77777777">
        <w:trPr>
          <w:trHeight w:val="300"/>
        </w:trPr>
        <w:tc>
          <w:tcPr>
            <w:tcW w:w="3094" w:type="dxa"/>
            <w:gridSpan w:val="2"/>
          </w:tcPr>
          <w:p w14:paraId="11FF3514" w14:textId="77777777" w:rsidR="00027B83" w:rsidRDefault="000B0897">
            <w:pPr>
              <w:rPr>
                <w:b/>
                <w:kern w:val="2"/>
                <w:szCs w:val="24"/>
              </w:rPr>
            </w:pPr>
            <w:r>
              <w:rPr>
                <w:b/>
                <w:kern w:val="2"/>
                <w:szCs w:val="24"/>
              </w:rPr>
              <w:t>11.2. Sutarties galiojimo termino pratęsimas</w:t>
            </w:r>
          </w:p>
        </w:tc>
        <w:tc>
          <w:tcPr>
            <w:tcW w:w="6441" w:type="dxa"/>
            <w:gridSpan w:val="2"/>
          </w:tcPr>
          <w:p w14:paraId="06A3F2D9" w14:textId="77777777" w:rsidR="00027B83" w:rsidRDefault="000B0897">
            <w:pPr>
              <w:rPr>
                <w:kern w:val="2"/>
                <w:szCs w:val="24"/>
              </w:rPr>
            </w:pPr>
            <w:r>
              <w:rPr>
                <w:kern w:val="2"/>
                <w:szCs w:val="24"/>
              </w:rPr>
              <w:t>Netaikoma</w:t>
            </w:r>
          </w:p>
          <w:p w14:paraId="6DF3C1E5" w14:textId="33BB4429" w:rsidR="00027B83" w:rsidRDefault="00027B83">
            <w:pPr>
              <w:rPr>
                <w:kern w:val="2"/>
                <w:szCs w:val="24"/>
              </w:rPr>
            </w:pPr>
          </w:p>
        </w:tc>
      </w:tr>
      <w:tr w:rsidR="00027B83" w14:paraId="221C6C50" w14:textId="77777777">
        <w:trPr>
          <w:trHeight w:val="300"/>
        </w:trPr>
        <w:tc>
          <w:tcPr>
            <w:tcW w:w="9535" w:type="dxa"/>
            <w:gridSpan w:val="4"/>
          </w:tcPr>
          <w:p w14:paraId="458BDFFB" w14:textId="77777777" w:rsidR="00027B83" w:rsidRDefault="000B0897">
            <w:pPr>
              <w:jc w:val="center"/>
              <w:rPr>
                <w:b/>
                <w:kern w:val="2"/>
                <w:szCs w:val="24"/>
              </w:rPr>
            </w:pPr>
            <w:r>
              <w:rPr>
                <w:b/>
                <w:kern w:val="2"/>
                <w:szCs w:val="24"/>
              </w:rPr>
              <w:t>12. SUTARTIES NUTRAUKIMAS</w:t>
            </w:r>
          </w:p>
        </w:tc>
      </w:tr>
      <w:tr w:rsidR="00027B83" w14:paraId="7D82918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74018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B372491" w14:textId="5C113E36" w:rsidR="00027B83" w:rsidRPr="00E75955" w:rsidRDefault="000B0897" w:rsidP="00E75955">
            <w:pPr>
              <w:rPr>
                <w:kern w:val="2"/>
                <w:szCs w:val="24"/>
              </w:rPr>
            </w:pPr>
            <w:r>
              <w:rPr>
                <w:kern w:val="2"/>
                <w:szCs w:val="24"/>
              </w:rPr>
              <w:t>Sutartis gali būti nutraukiama rašytiniu Šalių susitarimu arba vienašališkai, Bendrosiose sąlygose nustatyta tvarka.</w:t>
            </w:r>
          </w:p>
        </w:tc>
      </w:tr>
      <w:tr w:rsidR="00027B83" w14:paraId="270A85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152955"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AC57CC" w14:textId="77F90FB3" w:rsidR="00027B83" w:rsidRPr="00655070" w:rsidRDefault="000B0897">
            <w:pPr>
              <w:rPr>
                <w:kern w:val="2"/>
                <w:szCs w:val="24"/>
              </w:rPr>
            </w:pPr>
            <w:r w:rsidRPr="00655070">
              <w:rPr>
                <w:kern w:val="2"/>
                <w:szCs w:val="24"/>
              </w:rPr>
              <w:t>12.2.1. jeigu Tiekėjas nevykdo prisiimtų įsipareigojimų už Sutartyje nustatytą Sutarties kainą;</w:t>
            </w:r>
          </w:p>
          <w:p w14:paraId="3FD604F5" w14:textId="2AF096D4" w:rsidR="00027B83" w:rsidRPr="00655070" w:rsidRDefault="000B0897">
            <w:pPr>
              <w:spacing w:line="257" w:lineRule="auto"/>
              <w:jc w:val="both"/>
              <w:rPr>
                <w:rFonts w:eastAsia="Arial"/>
                <w:kern w:val="2"/>
                <w:szCs w:val="24"/>
                <w:lang w:val="lt"/>
              </w:rPr>
            </w:pPr>
            <w:r w:rsidRPr="00655070">
              <w:rPr>
                <w:rFonts w:eastAsia="Arial"/>
                <w:kern w:val="2"/>
                <w:szCs w:val="24"/>
                <w:lang w:val="lt"/>
              </w:rPr>
              <w:t xml:space="preserve">12.2.4. jeigu Tiekėjas nesilaiko Sutartyje nustatytų Paslaugų teikimo terminų 2 (du) kartus iš eilės arba vėluoja suteikti Paslaugas daugiau nei </w:t>
            </w:r>
            <w:r w:rsidR="00655070" w:rsidRPr="00C8632D">
              <w:rPr>
                <w:rFonts w:eastAsia="Arial"/>
                <w:kern w:val="2"/>
                <w:szCs w:val="24"/>
                <w:lang w:val="lt"/>
              </w:rPr>
              <w:t>30</w:t>
            </w:r>
            <w:r w:rsidR="00FA3A9D" w:rsidRPr="00C8632D">
              <w:rPr>
                <w:rFonts w:eastAsia="Arial"/>
                <w:kern w:val="2"/>
                <w:szCs w:val="24"/>
                <w:lang w:val="lt"/>
              </w:rPr>
              <w:t xml:space="preserve"> (trisdešimt)</w:t>
            </w:r>
            <w:r w:rsidR="00655070" w:rsidRPr="00C8632D">
              <w:rPr>
                <w:rFonts w:eastAsia="Arial"/>
                <w:kern w:val="2"/>
                <w:szCs w:val="24"/>
                <w:lang w:val="lt"/>
              </w:rPr>
              <w:t xml:space="preserve"> </w:t>
            </w:r>
            <w:r w:rsidR="00655070" w:rsidRPr="00655070">
              <w:rPr>
                <w:rFonts w:eastAsia="Arial"/>
                <w:kern w:val="2"/>
                <w:szCs w:val="24"/>
                <w:lang w:val="lt"/>
              </w:rPr>
              <w:t>dienų</w:t>
            </w:r>
            <w:r w:rsidRPr="00655070">
              <w:rPr>
                <w:rFonts w:eastAsia="Arial"/>
                <w:kern w:val="2"/>
                <w:szCs w:val="24"/>
                <w:lang w:val="lt"/>
              </w:rPr>
              <w:t xml:space="preserve"> nuo Sutartyje nustatyto Paslaugų suteikimo termino;</w:t>
            </w:r>
          </w:p>
          <w:p w14:paraId="108909A4" w14:textId="77777777" w:rsidR="00027B83" w:rsidRPr="00655070" w:rsidRDefault="000B0897">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12.2.5. jeigu Tiekėjas pažeidžia Paslaugų suteikimo terminus ir priskaičiuotų netesybų už vėlavimą suma viršija 20 (dvidešimt) proc. Pradinės sutarties vertės;</w:t>
            </w:r>
          </w:p>
          <w:p w14:paraId="60BF4B78" w14:textId="77777777" w:rsidR="00027B83" w:rsidRPr="00655070" w:rsidRDefault="000B0897">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12.2.7. Tiekėjas daugiau kaip 2 (du) kartus suteikia Paslaugas, kurios neatitinka Sutartyje ir (ar) įstatymuose nustatytų reikalavimų Paslaugoms;</w:t>
            </w:r>
          </w:p>
          <w:p w14:paraId="4C384DB9" w14:textId="77777777" w:rsidR="00027B83" w:rsidRDefault="000B0897">
            <w:pPr>
              <w:spacing w:line="257" w:lineRule="auto"/>
              <w:rPr>
                <w:rFonts w:eastAsia="Arial"/>
                <w:color w:val="FF0000"/>
                <w:kern w:val="2"/>
                <w:szCs w:val="24"/>
              </w:rPr>
            </w:pPr>
            <w:r w:rsidRPr="00655070">
              <w:rPr>
                <w:rFonts w:eastAsia="Arial"/>
                <w:kern w:val="2"/>
                <w:szCs w:val="24"/>
                <w:lang w:val="lt"/>
              </w:rPr>
              <w:t>12.2.12. Tiekėjas 2 (du) kartus pažeidžia esminę Sutarties sąlygą.</w:t>
            </w:r>
          </w:p>
        </w:tc>
      </w:tr>
      <w:tr w:rsidR="00027B83" w14:paraId="1B2DDD28" w14:textId="77777777">
        <w:trPr>
          <w:trHeight w:val="300"/>
        </w:trPr>
        <w:tc>
          <w:tcPr>
            <w:tcW w:w="9535" w:type="dxa"/>
            <w:gridSpan w:val="4"/>
          </w:tcPr>
          <w:p w14:paraId="59C2A481" w14:textId="1BE48A4D" w:rsidR="00027B83" w:rsidRDefault="000B0897">
            <w:pPr>
              <w:jc w:val="center"/>
              <w:rPr>
                <w:kern w:val="2"/>
                <w:szCs w:val="24"/>
              </w:rPr>
            </w:pPr>
            <w:r>
              <w:rPr>
                <w:b/>
                <w:kern w:val="2"/>
                <w:szCs w:val="24"/>
              </w:rPr>
              <w:t>13. APLINKOS APSAUGOS IR SOCIALINIAI KRITERIJAI</w:t>
            </w:r>
          </w:p>
        </w:tc>
      </w:tr>
      <w:tr w:rsidR="00027B83" w14:paraId="359CDE79" w14:textId="77777777">
        <w:trPr>
          <w:trHeight w:val="300"/>
        </w:trPr>
        <w:tc>
          <w:tcPr>
            <w:tcW w:w="3058" w:type="dxa"/>
          </w:tcPr>
          <w:p w14:paraId="4989F769"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C167539" w14:textId="58EDE144" w:rsidR="00116361" w:rsidRDefault="00707D67">
            <w:pPr>
              <w:rPr>
                <w:color w:val="000000"/>
              </w:rPr>
            </w:pPr>
            <w:r>
              <w:rPr>
                <w:color w:val="000000"/>
              </w:rPr>
              <w:t xml:space="preserve">13.1.1 Vadovaujantis </w:t>
            </w:r>
            <w:r w:rsidR="00F92B00">
              <w:rPr>
                <w:color w:val="000000"/>
              </w:rPr>
              <w:t>A</w:t>
            </w:r>
            <w:r>
              <w:rPr>
                <w:color w:val="000000"/>
              </w:rPr>
              <w:t>plinkos apsaugos kriterijų taikymo, vykdant žaliuosius pirkimus, tvarkos aprašu, patvirtintu 2011 m. birželio 28 d. Lietuvos Respublikos aplinkos ministro įsakymu Nr. D1-508 „</w:t>
            </w:r>
            <w:r w:rsidR="00F92B00">
              <w:rPr>
                <w:color w:val="000000"/>
              </w:rPr>
              <w:t xml:space="preserve">Dėl Aplinkos apsaugos kriterijų taikymo, vykdant žaliuosius </w:t>
            </w:r>
            <w:r w:rsidR="001C65C7">
              <w:rPr>
                <w:color w:val="000000"/>
              </w:rPr>
              <w:t>pirkimus, tvarkos aprašo patvirtinimo</w:t>
            </w:r>
            <w:r w:rsidR="001C65C7" w:rsidRPr="00C8632D">
              <w:t>“</w:t>
            </w:r>
            <w:r w:rsidR="003E3A79" w:rsidRPr="00C8632D">
              <w:t xml:space="preserve"> (aktuali redakcija)</w:t>
            </w:r>
            <w:r w:rsidR="001C65C7" w:rsidRPr="00C8632D">
              <w:t xml:space="preserve"> (toliau – Aprašas) Sutarties vykdymo metu statinio </w:t>
            </w:r>
            <w:r w:rsidR="001C65C7">
              <w:rPr>
                <w:color w:val="000000"/>
              </w:rPr>
              <w:t xml:space="preserve">projektavimo paslaugoms (techninio darbo projekto parengimas) taikomi minimalūs aplinkos apsaugos Aprašo 2 priedo </w:t>
            </w:r>
            <w:r w:rsidR="00116361">
              <w:rPr>
                <w:color w:val="000000"/>
              </w:rPr>
              <w:t xml:space="preserve">XIII skyriuje 16 punkte, </w:t>
            </w:r>
            <w:r w:rsidR="001C65C7">
              <w:rPr>
                <w:color w:val="000000"/>
              </w:rPr>
              <w:t>XVII skyriuje</w:t>
            </w:r>
            <w:r w:rsidR="00116361">
              <w:rPr>
                <w:color w:val="000000"/>
              </w:rPr>
              <w:t xml:space="preserve"> 28 punkte nurodyti kriterijai;</w:t>
            </w:r>
          </w:p>
          <w:p w14:paraId="0EE656CE" w14:textId="3D12E9D3" w:rsidR="00027B83" w:rsidRPr="00116361" w:rsidRDefault="00116361" w:rsidP="00116361">
            <w:pPr>
              <w:rPr>
                <w:color w:val="000000"/>
                <w:kern w:val="2"/>
                <w:szCs w:val="24"/>
                <w:shd w:val="clear" w:color="auto" w:fill="FFFFFF"/>
              </w:rPr>
            </w:pPr>
            <w:r>
              <w:rPr>
                <w:color w:val="000000"/>
              </w:rPr>
              <w:t xml:space="preserve">13.1.2. Projekto vykdymo priežiūros paslaugoms Pirkėjas vadovaudamasis Aprašo 4.4.4.1 </w:t>
            </w:r>
            <w:r w:rsidR="003E3A79" w:rsidRPr="00C8632D">
              <w:t xml:space="preserve">papunkčiu </w:t>
            </w:r>
            <w:r>
              <w:rPr>
                <w:color w:val="000000"/>
              </w:rPr>
              <w:t xml:space="preserve">savarankiškai nustatė </w:t>
            </w:r>
            <w:r>
              <w:rPr>
                <w:color w:val="000000"/>
              </w:rPr>
              <w:lastRenderedPageBreak/>
              <w:t>aplinkos apsaugos kriterijų: teikiant paslaugas mažinti popieriaus sunaudojimą, atsisakyti nebūtino dokumentų kopijavimo ir spausdinimo, siekiant sunaudoti mažiau gamtos išteklių.</w:t>
            </w:r>
            <w:r w:rsidR="001C65C7">
              <w:rPr>
                <w:color w:val="000000"/>
              </w:rPr>
              <w:t xml:space="preserve"> </w:t>
            </w:r>
          </w:p>
        </w:tc>
      </w:tr>
      <w:tr w:rsidR="00027B83" w14:paraId="0DD30588" w14:textId="77777777">
        <w:trPr>
          <w:trHeight w:val="300"/>
        </w:trPr>
        <w:tc>
          <w:tcPr>
            <w:tcW w:w="3058" w:type="dxa"/>
          </w:tcPr>
          <w:p w14:paraId="5E0FA64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196B5906"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643037C" w14:textId="77777777" w:rsidR="00027B83" w:rsidRDefault="00027B83">
            <w:pPr>
              <w:rPr>
                <w:color w:val="000000"/>
                <w:kern w:val="2"/>
                <w:szCs w:val="24"/>
                <w:shd w:val="clear" w:color="auto" w:fill="FFFFFF"/>
              </w:rPr>
            </w:pPr>
          </w:p>
          <w:p w14:paraId="06A89E71" w14:textId="299A7687" w:rsidR="00027B83" w:rsidRDefault="00027B83">
            <w:pPr>
              <w:rPr>
                <w:color w:val="0070C0"/>
                <w:kern w:val="2"/>
                <w:szCs w:val="24"/>
              </w:rPr>
            </w:pPr>
          </w:p>
        </w:tc>
      </w:tr>
      <w:tr w:rsidR="00027B83" w14:paraId="1E879498" w14:textId="77777777">
        <w:trPr>
          <w:trHeight w:val="300"/>
        </w:trPr>
        <w:tc>
          <w:tcPr>
            <w:tcW w:w="9535" w:type="dxa"/>
            <w:gridSpan w:val="4"/>
          </w:tcPr>
          <w:p w14:paraId="289CB2E4" w14:textId="1EF21F41" w:rsidR="00027B83" w:rsidRDefault="000B0897">
            <w:pPr>
              <w:jc w:val="center"/>
              <w:rPr>
                <w:b/>
                <w:kern w:val="2"/>
                <w:szCs w:val="24"/>
              </w:rPr>
            </w:pPr>
            <w:r>
              <w:rPr>
                <w:b/>
                <w:kern w:val="2"/>
                <w:szCs w:val="24"/>
              </w:rPr>
              <w:t>1</w:t>
            </w:r>
            <w:r w:rsidR="0001342F">
              <w:rPr>
                <w:b/>
                <w:kern w:val="2"/>
                <w:szCs w:val="24"/>
              </w:rPr>
              <w:t>4</w:t>
            </w:r>
            <w:r>
              <w:rPr>
                <w:b/>
                <w:kern w:val="2"/>
                <w:szCs w:val="24"/>
              </w:rPr>
              <w:t>. SUTARTIES PRIEDAI</w:t>
            </w:r>
          </w:p>
        </w:tc>
      </w:tr>
      <w:tr w:rsidR="00027B83" w14:paraId="6E7D3660" w14:textId="77777777">
        <w:trPr>
          <w:trHeight w:val="300"/>
        </w:trPr>
        <w:tc>
          <w:tcPr>
            <w:tcW w:w="3058" w:type="dxa"/>
          </w:tcPr>
          <w:p w14:paraId="525C54CC" w14:textId="77FFE53C" w:rsidR="00027B83" w:rsidRDefault="000B0897">
            <w:pPr>
              <w:jc w:val="center"/>
              <w:rPr>
                <w:b/>
                <w:kern w:val="2"/>
                <w:szCs w:val="24"/>
              </w:rPr>
            </w:pPr>
            <w:r>
              <w:rPr>
                <w:b/>
                <w:kern w:val="2"/>
                <w:szCs w:val="24"/>
              </w:rPr>
              <w:t>1</w:t>
            </w:r>
            <w:r w:rsidR="0001342F">
              <w:rPr>
                <w:b/>
                <w:kern w:val="2"/>
                <w:szCs w:val="24"/>
              </w:rPr>
              <w:t>4</w:t>
            </w:r>
            <w:r>
              <w:rPr>
                <w:b/>
                <w:kern w:val="2"/>
                <w:szCs w:val="24"/>
              </w:rPr>
              <w:t>.1. Priedas Nr. 1</w:t>
            </w:r>
          </w:p>
        </w:tc>
        <w:tc>
          <w:tcPr>
            <w:tcW w:w="6477" w:type="dxa"/>
            <w:gridSpan w:val="3"/>
          </w:tcPr>
          <w:p w14:paraId="3B2DFE2F" w14:textId="05CE68A5" w:rsidR="00027B83" w:rsidRPr="0001342F" w:rsidRDefault="0001342F" w:rsidP="0001342F">
            <w:pPr>
              <w:rPr>
                <w:bCs/>
                <w:kern w:val="2"/>
                <w:szCs w:val="24"/>
              </w:rPr>
            </w:pPr>
            <w:r w:rsidRPr="0001342F">
              <w:rPr>
                <w:bCs/>
                <w:kern w:val="2"/>
                <w:szCs w:val="24"/>
              </w:rPr>
              <w:t>Techninė specifikacija</w:t>
            </w:r>
          </w:p>
        </w:tc>
      </w:tr>
      <w:tr w:rsidR="00027B83" w14:paraId="17A2B111" w14:textId="77777777">
        <w:trPr>
          <w:trHeight w:val="300"/>
        </w:trPr>
        <w:tc>
          <w:tcPr>
            <w:tcW w:w="3058" w:type="dxa"/>
          </w:tcPr>
          <w:p w14:paraId="549BF0E4" w14:textId="3540FEBF" w:rsidR="00027B83" w:rsidRDefault="000B0897">
            <w:pPr>
              <w:jc w:val="center"/>
              <w:rPr>
                <w:b/>
                <w:kern w:val="2"/>
                <w:szCs w:val="24"/>
              </w:rPr>
            </w:pPr>
            <w:r>
              <w:rPr>
                <w:b/>
                <w:kern w:val="2"/>
                <w:szCs w:val="24"/>
              </w:rPr>
              <w:t>1</w:t>
            </w:r>
            <w:r w:rsidR="0001342F">
              <w:rPr>
                <w:b/>
                <w:kern w:val="2"/>
                <w:szCs w:val="24"/>
              </w:rPr>
              <w:t>4</w:t>
            </w:r>
            <w:r>
              <w:rPr>
                <w:b/>
                <w:kern w:val="2"/>
                <w:szCs w:val="24"/>
              </w:rPr>
              <w:t>.2. Priedas Nr. 2</w:t>
            </w:r>
          </w:p>
        </w:tc>
        <w:tc>
          <w:tcPr>
            <w:tcW w:w="6477" w:type="dxa"/>
            <w:gridSpan w:val="3"/>
          </w:tcPr>
          <w:p w14:paraId="7D7549F1" w14:textId="122EE19E" w:rsidR="00027B83" w:rsidRPr="0001342F" w:rsidRDefault="0001342F" w:rsidP="0001342F">
            <w:pPr>
              <w:rPr>
                <w:bCs/>
                <w:kern w:val="2"/>
                <w:szCs w:val="24"/>
              </w:rPr>
            </w:pPr>
            <w:r w:rsidRPr="0001342F">
              <w:rPr>
                <w:bCs/>
                <w:kern w:val="2"/>
                <w:szCs w:val="24"/>
              </w:rPr>
              <w:t>Pasiūlymas</w:t>
            </w:r>
          </w:p>
        </w:tc>
      </w:tr>
      <w:tr w:rsidR="00027B83" w14:paraId="44DC66C7" w14:textId="77777777">
        <w:tc>
          <w:tcPr>
            <w:tcW w:w="9535" w:type="dxa"/>
            <w:gridSpan w:val="4"/>
          </w:tcPr>
          <w:p w14:paraId="0A890047" w14:textId="52B6564F" w:rsidR="00027B83" w:rsidRDefault="000B0897">
            <w:pPr>
              <w:jc w:val="center"/>
              <w:rPr>
                <w:b/>
                <w:kern w:val="2"/>
                <w:szCs w:val="24"/>
              </w:rPr>
            </w:pPr>
            <w:r w:rsidRPr="00C8632D">
              <w:rPr>
                <w:b/>
                <w:kern w:val="2"/>
                <w:szCs w:val="24"/>
              </w:rPr>
              <w:t>1</w:t>
            </w:r>
            <w:r w:rsidR="003E3A79" w:rsidRPr="00C8632D">
              <w:rPr>
                <w:b/>
                <w:kern w:val="2"/>
                <w:szCs w:val="24"/>
              </w:rPr>
              <w:t>5</w:t>
            </w:r>
            <w:r w:rsidRPr="00C8632D">
              <w:rPr>
                <w:b/>
                <w:kern w:val="2"/>
                <w:szCs w:val="24"/>
              </w:rPr>
              <w:t xml:space="preserve">. </w:t>
            </w:r>
            <w:r>
              <w:rPr>
                <w:b/>
                <w:kern w:val="2"/>
                <w:szCs w:val="24"/>
              </w:rPr>
              <w:t>ŠALIŲ ATSTOVŲ PARAŠAI</w:t>
            </w:r>
          </w:p>
        </w:tc>
      </w:tr>
      <w:tr w:rsidR="00027B83" w14:paraId="273CB1EC" w14:textId="77777777">
        <w:tc>
          <w:tcPr>
            <w:tcW w:w="5224" w:type="dxa"/>
            <w:gridSpan w:val="3"/>
          </w:tcPr>
          <w:p w14:paraId="565FC8F7" w14:textId="77777777" w:rsidR="00027B83" w:rsidRDefault="000B0897">
            <w:pPr>
              <w:jc w:val="center"/>
              <w:rPr>
                <w:b/>
                <w:kern w:val="2"/>
                <w:szCs w:val="24"/>
              </w:rPr>
            </w:pPr>
            <w:r>
              <w:rPr>
                <w:b/>
                <w:kern w:val="2"/>
                <w:szCs w:val="24"/>
              </w:rPr>
              <w:t>PIRKĖJAS</w:t>
            </w:r>
          </w:p>
        </w:tc>
        <w:tc>
          <w:tcPr>
            <w:tcW w:w="4311" w:type="dxa"/>
          </w:tcPr>
          <w:p w14:paraId="33ADA26B" w14:textId="77777777" w:rsidR="00027B83" w:rsidRDefault="000B0897">
            <w:pPr>
              <w:jc w:val="center"/>
              <w:rPr>
                <w:b/>
                <w:kern w:val="2"/>
                <w:szCs w:val="24"/>
              </w:rPr>
            </w:pPr>
            <w:r>
              <w:rPr>
                <w:b/>
                <w:kern w:val="2"/>
                <w:szCs w:val="24"/>
              </w:rPr>
              <w:t>TIEKĖJAS</w:t>
            </w:r>
          </w:p>
        </w:tc>
      </w:tr>
      <w:tr w:rsidR="00027B83" w14:paraId="44DFFDF5" w14:textId="77777777">
        <w:tc>
          <w:tcPr>
            <w:tcW w:w="5224" w:type="dxa"/>
            <w:gridSpan w:val="3"/>
          </w:tcPr>
          <w:p w14:paraId="5E827669" w14:textId="4479FA0D" w:rsidR="00027B83" w:rsidRDefault="00046787" w:rsidP="00046787">
            <w:pPr>
              <w:rPr>
                <w:color w:val="4472C4"/>
                <w:kern w:val="2"/>
                <w:szCs w:val="24"/>
              </w:rPr>
            </w:pPr>
            <w:r w:rsidRPr="00046787">
              <w:rPr>
                <w:kern w:val="2"/>
                <w:szCs w:val="24"/>
              </w:rPr>
              <w:t>Mažeikių rajono savivaldybės administracijos direktor</w:t>
            </w:r>
            <w:r w:rsidR="00116361">
              <w:rPr>
                <w:kern w:val="2"/>
                <w:szCs w:val="24"/>
              </w:rPr>
              <w:t>ius Arvydas Pocius</w:t>
            </w:r>
          </w:p>
        </w:tc>
        <w:tc>
          <w:tcPr>
            <w:tcW w:w="4311" w:type="dxa"/>
          </w:tcPr>
          <w:p w14:paraId="4E058584" w14:textId="167AAEAD" w:rsidR="00027B83" w:rsidRPr="007B7DBC" w:rsidRDefault="00027B83" w:rsidP="007B7DBC">
            <w:pPr>
              <w:rPr>
                <w:bCs/>
                <w:kern w:val="2"/>
                <w:szCs w:val="24"/>
              </w:rPr>
            </w:pPr>
          </w:p>
        </w:tc>
      </w:tr>
      <w:tr w:rsidR="00027B83" w14:paraId="34DB629A" w14:textId="77777777">
        <w:tc>
          <w:tcPr>
            <w:tcW w:w="5224" w:type="dxa"/>
            <w:gridSpan w:val="3"/>
          </w:tcPr>
          <w:p w14:paraId="601E7426" w14:textId="77777777" w:rsidR="00027B83" w:rsidRPr="00046787" w:rsidRDefault="00027B83">
            <w:pPr>
              <w:jc w:val="center"/>
              <w:rPr>
                <w:bCs/>
                <w:i/>
                <w:iCs/>
                <w:kern w:val="2"/>
                <w:szCs w:val="24"/>
              </w:rPr>
            </w:pPr>
          </w:p>
          <w:p w14:paraId="0B5AAEF9" w14:textId="77777777" w:rsidR="00027B83" w:rsidRPr="00046787" w:rsidRDefault="000B0897">
            <w:pPr>
              <w:jc w:val="center"/>
              <w:rPr>
                <w:bCs/>
                <w:i/>
                <w:iCs/>
                <w:kern w:val="2"/>
                <w:szCs w:val="24"/>
              </w:rPr>
            </w:pPr>
            <w:r w:rsidRPr="00046787">
              <w:rPr>
                <w:bCs/>
                <w:i/>
                <w:iCs/>
                <w:kern w:val="2"/>
                <w:szCs w:val="24"/>
              </w:rPr>
              <w:t>(parašas)</w:t>
            </w:r>
          </w:p>
          <w:p w14:paraId="30F73FC7" w14:textId="77777777" w:rsidR="00027B83" w:rsidRPr="00046787" w:rsidRDefault="00027B83">
            <w:pPr>
              <w:jc w:val="center"/>
              <w:rPr>
                <w:bCs/>
                <w:i/>
                <w:iCs/>
                <w:kern w:val="2"/>
                <w:szCs w:val="24"/>
              </w:rPr>
            </w:pPr>
          </w:p>
          <w:p w14:paraId="18568D69" w14:textId="77777777" w:rsidR="00027B83" w:rsidRPr="00046787" w:rsidRDefault="00027B83">
            <w:pPr>
              <w:jc w:val="center"/>
              <w:rPr>
                <w:bCs/>
                <w:i/>
                <w:iCs/>
                <w:kern w:val="2"/>
                <w:szCs w:val="24"/>
              </w:rPr>
            </w:pPr>
          </w:p>
        </w:tc>
        <w:tc>
          <w:tcPr>
            <w:tcW w:w="4311" w:type="dxa"/>
          </w:tcPr>
          <w:p w14:paraId="4B7BBFFF" w14:textId="77777777" w:rsidR="00027B83" w:rsidRPr="00046787" w:rsidRDefault="00027B83">
            <w:pPr>
              <w:jc w:val="center"/>
              <w:rPr>
                <w:bCs/>
                <w:i/>
                <w:iCs/>
                <w:kern w:val="2"/>
                <w:szCs w:val="24"/>
              </w:rPr>
            </w:pPr>
          </w:p>
          <w:p w14:paraId="65818515" w14:textId="77777777" w:rsidR="00027B83" w:rsidRPr="00046787" w:rsidRDefault="000B0897">
            <w:pPr>
              <w:jc w:val="center"/>
              <w:rPr>
                <w:bCs/>
                <w:i/>
                <w:iCs/>
                <w:kern w:val="2"/>
                <w:szCs w:val="24"/>
              </w:rPr>
            </w:pPr>
            <w:r w:rsidRPr="00046787">
              <w:rPr>
                <w:bCs/>
                <w:i/>
                <w:iCs/>
                <w:kern w:val="2"/>
                <w:szCs w:val="24"/>
              </w:rPr>
              <w:t>(parašas)</w:t>
            </w:r>
          </w:p>
        </w:tc>
      </w:tr>
    </w:tbl>
    <w:p w14:paraId="5F627DF8" w14:textId="77777777" w:rsidR="00027B83" w:rsidRDefault="00027B83">
      <w:pPr>
        <w:rPr>
          <w:szCs w:val="24"/>
        </w:rPr>
      </w:pPr>
    </w:p>
    <w:p w14:paraId="60876CA2" w14:textId="77777777" w:rsidR="00027B83" w:rsidRDefault="00027B83">
      <w:pPr>
        <w:rPr>
          <w:szCs w:val="24"/>
        </w:rPr>
      </w:pPr>
    </w:p>
    <w:p w14:paraId="465F5F03"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048F" w14:textId="77777777" w:rsidR="00D50217" w:rsidRDefault="00D50217">
      <w:pPr>
        <w:rPr>
          <w:sz w:val="20"/>
        </w:rPr>
      </w:pPr>
      <w:r>
        <w:rPr>
          <w:sz w:val="20"/>
        </w:rPr>
        <w:separator/>
      </w:r>
    </w:p>
  </w:endnote>
  <w:endnote w:type="continuationSeparator" w:id="0">
    <w:p w14:paraId="5FFD292C" w14:textId="77777777" w:rsidR="00D50217" w:rsidRDefault="00D50217">
      <w:pPr>
        <w:rPr>
          <w:sz w:val="20"/>
        </w:rPr>
      </w:pPr>
      <w:r>
        <w:rPr>
          <w:sz w:val="20"/>
        </w:rPr>
        <w:continuationSeparator/>
      </w:r>
    </w:p>
  </w:endnote>
  <w:endnote w:type="continuationNotice" w:id="1">
    <w:p w14:paraId="344E1D50" w14:textId="77777777" w:rsidR="00D50217" w:rsidRDefault="00D5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C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FDD0" w14:textId="77777777" w:rsidR="00D50217" w:rsidRDefault="00D50217">
      <w:pPr>
        <w:rPr>
          <w:sz w:val="20"/>
        </w:rPr>
      </w:pPr>
      <w:r>
        <w:rPr>
          <w:sz w:val="20"/>
        </w:rPr>
        <w:separator/>
      </w:r>
    </w:p>
  </w:footnote>
  <w:footnote w:type="continuationSeparator" w:id="0">
    <w:p w14:paraId="75585F46" w14:textId="77777777" w:rsidR="00D50217" w:rsidRDefault="00D50217">
      <w:pPr>
        <w:rPr>
          <w:sz w:val="20"/>
        </w:rPr>
      </w:pPr>
      <w:r>
        <w:rPr>
          <w:sz w:val="20"/>
        </w:rPr>
        <w:continuationSeparator/>
      </w:r>
    </w:p>
  </w:footnote>
  <w:footnote w:type="continuationNotice" w:id="1">
    <w:p w14:paraId="2FFAC199" w14:textId="77777777" w:rsidR="00D50217" w:rsidRDefault="00D50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BC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81626B4"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5D46" w14:textId="3362B888" w:rsidR="008941DF" w:rsidRDefault="00DB2F55" w:rsidP="008941DF">
    <w:pPr>
      <w:pStyle w:val="Antrats"/>
      <w:jc w:val="right"/>
    </w:pPr>
    <w:r>
      <w:t>SPS 9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191"/>
    <w:multiLevelType w:val="hybridMultilevel"/>
    <w:tmpl w:val="0A746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444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42F"/>
    <w:rsid w:val="000201A1"/>
    <w:rsid w:val="0002548F"/>
    <w:rsid w:val="00027B83"/>
    <w:rsid w:val="00042C00"/>
    <w:rsid w:val="00043E98"/>
    <w:rsid w:val="00046787"/>
    <w:rsid w:val="000607DE"/>
    <w:rsid w:val="00076D99"/>
    <w:rsid w:val="00083FED"/>
    <w:rsid w:val="000928EE"/>
    <w:rsid w:val="00093725"/>
    <w:rsid w:val="000B0897"/>
    <w:rsid w:val="000F3A9C"/>
    <w:rsid w:val="00116361"/>
    <w:rsid w:val="00190C2A"/>
    <w:rsid w:val="001A05A2"/>
    <w:rsid w:val="001B1605"/>
    <w:rsid w:val="001B450B"/>
    <w:rsid w:val="001B634C"/>
    <w:rsid w:val="001C65C7"/>
    <w:rsid w:val="001D560F"/>
    <w:rsid w:val="0020697B"/>
    <w:rsid w:val="002076C1"/>
    <w:rsid w:val="0023040E"/>
    <w:rsid w:val="002F3FB2"/>
    <w:rsid w:val="003701B4"/>
    <w:rsid w:val="00370CCC"/>
    <w:rsid w:val="00384359"/>
    <w:rsid w:val="003D041E"/>
    <w:rsid w:val="003D37FC"/>
    <w:rsid w:val="003E37D5"/>
    <w:rsid w:val="003E3A79"/>
    <w:rsid w:val="00406DCC"/>
    <w:rsid w:val="004217D9"/>
    <w:rsid w:val="00450482"/>
    <w:rsid w:val="00455725"/>
    <w:rsid w:val="00484EF5"/>
    <w:rsid w:val="004A1A17"/>
    <w:rsid w:val="004E3E44"/>
    <w:rsid w:val="004F63D2"/>
    <w:rsid w:val="00510622"/>
    <w:rsid w:val="005503FD"/>
    <w:rsid w:val="005C37A2"/>
    <w:rsid w:val="005E221A"/>
    <w:rsid w:val="006046BC"/>
    <w:rsid w:val="006328A4"/>
    <w:rsid w:val="00650C12"/>
    <w:rsid w:val="00655070"/>
    <w:rsid w:val="00691E86"/>
    <w:rsid w:val="00707D67"/>
    <w:rsid w:val="00731766"/>
    <w:rsid w:val="00750334"/>
    <w:rsid w:val="00752484"/>
    <w:rsid w:val="00793CC4"/>
    <w:rsid w:val="00794D57"/>
    <w:rsid w:val="007B458C"/>
    <w:rsid w:val="007B53B6"/>
    <w:rsid w:val="007B7DBC"/>
    <w:rsid w:val="007C511B"/>
    <w:rsid w:val="007D3ACB"/>
    <w:rsid w:val="008036E2"/>
    <w:rsid w:val="00806144"/>
    <w:rsid w:val="0085334C"/>
    <w:rsid w:val="008941DF"/>
    <w:rsid w:val="008A44A0"/>
    <w:rsid w:val="00903351"/>
    <w:rsid w:val="00921601"/>
    <w:rsid w:val="009227BE"/>
    <w:rsid w:val="00922C69"/>
    <w:rsid w:val="00947975"/>
    <w:rsid w:val="00954102"/>
    <w:rsid w:val="00963862"/>
    <w:rsid w:val="009728BC"/>
    <w:rsid w:val="009821BE"/>
    <w:rsid w:val="009A2A94"/>
    <w:rsid w:val="009A42D9"/>
    <w:rsid w:val="009C3DD2"/>
    <w:rsid w:val="009E608D"/>
    <w:rsid w:val="009F1249"/>
    <w:rsid w:val="00A25670"/>
    <w:rsid w:val="00AA5ADC"/>
    <w:rsid w:val="00AB6BD0"/>
    <w:rsid w:val="00AD333E"/>
    <w:rsid w:val="00AD7038"/>
    <w:rsid w:val="00B572EA"/>
    <w:rsid w:val="00B842AD"/>
    <w:rsid w:val="00C8632D"/>
    <w:rsid w:val="00D254B4"/>
    <w:rsid w:val="00D35456"/>
    <w:rsid w:val="00D50217"/>
    <w:rsid w:val="00D85F65"/>
    <w:rsid w:val="00DA3FE4"/>
    <w:rsid w:val="00DA4E0C"/>
    <w:rsid w:val="00DB0D14"/>
    <w:rsid w:val="00DB2F55"/>
    <w:rsid w:val="00E15DA6"/>
    <w:rsid w:val="00E259D3"/>
    <w:rsid w:val="00E75955"/>
    <w:rsid w:val="00EA0849"/>
    <w:rsid w:val="00EC114D"/>
    <w:rsid w:val="00EC3474"/>
    <w:rsid w:val="00EE1738"/>
    <w:rsid w:val="00F34B3A"/>
    <w:rsid w:val="00F55CFE"/>
    <w:rsid w:val="00F60BD9"/>
    <w:rsid w:val="00F92B00"/>
    <w:rsid w:val="00FA3A9D"/>
    <w:rsid w:val="00FD5FB5"/>
    <w:rsid w:val="00FF2A8B"/>
    <w:rsid w:val="00FF79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B63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9227BE"/>
    <w:rPr>
      <w:color w:val="0563C1" w:themeColor="hyperlink"/>
      <w:u w:val="single"/>
    </w:rPr>
  </w:style>
  <w:style w:type="character" w:styleId="Neapdorotaspaminjimas">
    <w:name w:val="Unresolved Mention"/>
    <w:basedOn w:val="Numatytasispastraiposriftas"/>
    <w:uiPriority w:val="99"/>
    <w:semiHidden/>
    <w:unhideWhenUsed/>
    <w:rsid w:val="009227BE"/>
    <w:rPr>
      <w:color w:val="605E5C"/>
      <w:shd w:val="clear" w:color="auto" w:fill="E1DFDD"/>
    </w:rPr>
  </w:style>
  <w:style w:type="character" w:styleId="Komentaronuoroda">
    <w:name w:val="annotation reference"/>
    <w:basedOn w:val="Numatytasispastraiposriftas"/>
    <w:semiHidden/>
    <w:unhideWhenUsed/>
    <w:rsid w:val="009A2A94"/>
    <w:rPr>
      <w:sz w:val="16"/>
      <w:szCs w:val="16"/>
    </w:rPr>
  </w:style>
  <w:style w:type="paragraph" w:styleId="Komentarotekstas">
    <w:name w:val="annotation text"/>
    <w:basedOn w:val="prastasis"/>
    <w:link w:val="KomentarotekstasDiagrama"/>
    <w:unhideWhenUsed/>
    <w:rsid w:val="009A2A94"/>
    <w:rPr>
      <w:sz w:val="20"/>
    </w:rPr>
  </w:style>
  <w:style w:type="character" w:customStyle="1" w:styleId="KomentarotekstasDiagrama">
    <w:name w:val="Komentaro tekstas Diagrama"/>
    <w:basedOn w:val="Numatytasispastraiposriftas"/>
    <w:link w:val="Komentarotekstas"/>
    <w:rsid w:val="009A2A94"/>
    <w:rPr>
      <w:sz w:val="20"/>
    </w:rPr>
  </w:style>
  <w:style w:type="paragraph" w:styleId="Komentarotema">
    <w:name w:val="annotation subject"/>
    <w:basedOn w:val="Komentarotekstas"/>
    <w:next w:val="Komentarotekstas"/>
    <w:link w:val="KomentarotemaDiagrama"/>
    <w:semiHidden/>
    <w:unhideWhenUsed/>
    <w:rsid w:val="009A2A94"/>
    <w:rPr>
      <w:b/>
      <w:bCs/>
    </w:rPr>
  </w:style>
  <w:style w:type="character" w:customStyle="1" w:styleId="KomentarotemaDiagrama">
    <w:name w:val="Komentaro tema Diagrama"/>
    <w:basedOn w:val="KomentarotekstasDiagrama"/>
    <w:link w:val="Komentarotema"/>
    <w:semiHidden/>
    <w:rsid w:val="009A2A94"/>
    <w:rPr>
      <w:b/>
      <w:bCs/>
      <w:sz w:val="20"/>
    </w:rPr>
  </w:style>
  <w:style w:type="paragraph" w:styleId="Sraopastraipa">
    <w:name w:val="List Paragraph"/>
    <w:basedOn w:val="prastasis"/>
    <w:rsid w:val="001A05A2"/>
    <w:pPr>
      <w:ind w:left="720"/>
      <w:contextualSpacing/>
    </w:pPr>
  </w:style>
  <w:style w:type="paragraph" w:customStyle="1" w:styleId="Betarp1">
    <w:name w:val="Be tarpų1"/>
    <w:qFormat/>
    <w:rsid w:val="00731766"/>
    <w:rPr>
      <w:szCs w:val="22"/>
    </w:rPr>
  </w:style>
  <w:style w:type="character" w:customStyle="1" w:styleId="cf01">
    <w:name w:val="cf01"/>
    <w:basedOn w:val="Numatytasispastraiposriftas"/>
    <w:rsid w:val="003E3A79"/>
    <w:rPr>
      <w:rFonts w:ascii="Segoe UI" w:hAnsi="Segoe UI" w:cs="Segoe UI" w:hint="default"/>
      <w:sz w:val="18"/>
      <w:szCs w:val="18"/>
    </w:rPr>
  </w:style>
  <w:style w:type="paragraph" w:styleId="Antrats">
    <w:name w:val="header"/>
    <w:basedOn w:val="prastasis"/>
    <w:link w:val="AntratsDiagrama"/>
    <w:unhideWhenUsed/>
    <w:rsid w:val="008941DF"/>
    <w:pPr>
      <w:tabs>
        <w:tab w:val="center" w:pos="4513"/>
        <w:tab w:val="right" w:pos="9026"/>
      </w:tabs>
    </w:pPr>
  </w:style>
  <w:style w:type="character" w:customStyle="1" w:styleId="AntratsDiagrama">
    <w:name w:val="Antraštės Diagrama"/>
    <w:basedOn w:val="Numatytasispastraiposriftas"/>
    <w:link w:val="Antrats"/>
    <w:rsid w:val="008941DF"/>
  </w:style>
  <w:style w:type="paragraph" w:styleId="Porat">
    <w:name w:val="footer"/>
    <w:basedOn w:val="prastasis"/>
    <w:link w:val="PoratDiagrama"/>
    <w:unhideWhenUsed/>
    <w:rsid w:val="008941DF"/>
    <w:pPr>
      <w:tabs>
        <w:tab w:val="center" w:pos="4513"/>
        <w:tab w:val="right" w:pos="9026"/>
      </w:tabs>
    </w:pPr>
  </w:style>
  <w:style w:type="character" w:customStyle="1" w:styleId="PoratDiagrama">
    <w:name w:val="Poraštė Diagrama"/>
    <w:basedOn w:val="Numatytasispastraiposriftas"/>
    <w:link w:val="Porat"/>
    <w:rsid w:val="0089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0798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as.gerika@mazeik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stakonaite@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9</Pages>
  <Words>12090</Words>
  <Characters>6892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Ingaj</cp:lastModifiedBy>
  <cp:revision>50</cp:revision>
  <cp:lastPrinted>2025-08-27T07:34:00Z</cp:lastPrinted>
  <dcterms:created xsi:type="dcterms:W3CDTF">2024-12-30T11:12:00Z</dcterms:created>
  <dcterms:modified xsi:type="dcterms:W3CDTF">2025-08-28T07:07:00Z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