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62043483" w:rsidR="003F38F0" w:rsidRPr="00A7502C" w:rsidRDefault="000F42D8" w:rsidP="00A7502C">
      <w:pPr>
        <w:jc w:val="right"/>
        <w:rPr>
          <w:lang w:eastAsia="en-US"/>
        </w:rPr>
      </w:pPr>
      <w:r w:rsidRPr="00A7502C">
        <w:rPr>
          <w:lang w:eastAsia="en-US"/>
        </w:rPr>
        <w:t xml:space="preserve">5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0FA60551" w14:textId="77777777" w:rsidR="00E520D1" w:rsidRPr="00A7502C" w:rsidRDefault="00E520D1" w:rsidP="00A7502C">
      <w:pPr>
        <w:jc w:val="center"/>
        <w:rPr>
          <w:b/>
        </w:rPr>
      </w:pPr>
    </w:p>
    <w:p w14:paraId="48D49182" w14:textId="77777777" w:rsidR="00D739D6" w:rsidRDefault="00D739D6" w:rsidP="00A7502C">
      <w:pPr>
        <w:jc w:val="center"/>
        <w:rPr>
          <w:b/>
        </w:rPr>
      </w:pPr>
      <w:r w:rsidRPr="00D739D6">
        <w:rPr>
          <w:b/>
        </w:rPr>
        <w:t>ŠAUDMENYS (5,56 X 45 MM KALIBRO IMITACINIAI ŠOVINIAI)</w:t>
      </w:r>
    </w:p>
    <w:p w14:paraId="0CE0F490" w14:textId="77777777" w:rsidR="00D739D6" w:rsidRDefault="00D739D6" w:rsidP="00A7502C">
      <w:pPr>
        <w:jc w:val="center"/>
        <w:rPr>
          <w:b/>
        </w:rPr>
      </w:pPr>
    </w:p>
    <w:p w14:paraId="2A8F76CD" w14:textId="1DDEF16F"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7777777"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A7502C">
        <w:rPr>
          <w:i/>
        </w:rPr>
        <w:t>(pareigos, vardas, pavardė)</w:t>
      </w:r>
      <w:r w:rsidR="003F38F0" w:rsidRPr="00A7502C">
        <w:t xml:space="preserve">, veikiančio (-ios) pagal </w:t>
      </w:r>
      <w:r w:rsidR="003F38F0" w:rsidRPr="00A7502C">
        <w:rPr>
          <w:i/>
        </w:rPr>
        <w:t>(dokumentas, kurio pagrindu veikia asmuo)</w:t>
      </w:r>
      <w:r w:rsidR="003F38F0" w:rsidRPr="00A7502C">
        <w:t xml:space="preserve"> (toliau – </w:t>
      </w:r>
      <w:r w:rsidR="003F38F0" w:rsidRPr="00A7502C">
        <w:rPr>
          <w:b/>
        </w:rPr>
        <w:t>Pirkėjas</w:t>
      </w:r>
      <w:r w:rsidR="003F38F0" w:rsidRPr="00A7502C">
        <w:t>),</w:t>
      </w:r>
    </w:p>
    <w:p w14:paraId="6873D4A0" w14:textId="77777777" w:rsidR="004D6B4E" w:rsidRPr="00A7502C" w:rsidRDefault="003F38F0" w:rsidP="00A7502C">
      <w:pPr>
        <w:ind w:left="-270"/>
        <w:jc w:val="both"/>
        <w:rPr>
          <w:i/>
        </w:rPr>
      </w:pPr>
      <w:r w:rsidRPr="00A7502C">
        <w:t xml:space="preserve">ir </w:t>
      </w:r>
      <w:r w:rsidRPr="00A7502C">
        <w:rPr>
          <w:i/>
        </w:rPr>
        <w:t>(pardavėjas)</w:t>
      </w:r>
      <w:r w:rsidRPr="00A7502C">
        <w:t>, atstovaujama</w:t>
      </w:r>
      <w:r w:rsidR="001664D8" w:rsidRPr="00A7502C">
        <w:t>s</w:t>
      </w:r>
      <w:r w:rsidRPr="00A7502C">
        <w:t xml:space="preserve"> </w:t>
      </w:r>
      <w:r w:rsidRPr="00A7502C">
        <w:rPr>
          <w:i/>
        </w:rPr>
        <w:t>(pareigos, vardas, pavardė)</w:t>
      </w:r>
      <w:r w:rsidRPr="00A7502C">
        <w:t xml:space="preserve">, veikiančio (-ios) pagal </w:t>
      </w:r>
      <w:r w:rsidRPr="00A7502C">
        <w:rPr>
          <w:i/>
        </w:rPr>
        <w:t>(dokumentas, kurio pagrindu veikia asmuo)</w:t>
      </w:r>
      <w:r w:rsidRPr="00A7502C">
        <w:t xml:space="preserve"> (toliau – </w:t>
      </w:r>
      <w:r w:rsidRPr="00A7502C">
        <w:rPr>
          <w:b/>
        </w:rPr>
        <w:t>Pardavėjas</w:t>
      </w:r>
      <w:r w:rsidRPr="00A7502C">
        <w:t xml:space="preserve">), </w:t>
      </w:r>
      <w:r w:rsidRPr="00A7502C">
        <w:rPr>
          <w:i/>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A7502C">
        <w:rPr>
          <w:i/>
        </w:rPr>
        <w:t xml:space="preserve">Lietuvos Respublikos viešųjų pirkimų, atliekamų gynybos ir saugumo srityje, įstatymu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51758C" w:rsidRPr="00A7502C" w14:paraId="4F637B4E"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31DBF023"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4633BA" w:rsidRPr="004633BA">
              <w:rPr>
                <w:bCs/>
              </w:rPr>
              <w:t>5</w:t>
            </w:r>
            <w:r w:rsidR="004633BA" w:rsidRPr="004633BA">
              <w:rPr>
                <w:bCs/>
              </w:rPr>
              <w:t xml:space="preserve">,56 x 45 mm kalibro imitacinius </w:t>
            </w:r>
            <w:r w:rsidR="004C6006" w:rsidRPr="004633BA">
              <w:rPr>
                <w:bCs/>
              </w:rPr>
              <w:t>šovinius</w:t>
            </w:r>
            <w:r w:rsidR="004C6006" w:rsidRPr="00A7502C">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293840">
        <w:trPr>
          <w:trHeight w:val="2462"/>
        </w:trPr>
        <w:tc>
          <w:tcPr>
            <w:tcW w:w="9804"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21304C7F" w14:textId="349BA769" w:rsidR="000735B0" w:rsidRPr="00A403E8" w:rsidRDefault="000735B0" w:rsidP="000735B0">
            <w:pPr>
              <w:jc w:val="both"/>
              <w:rPr>
                <w:kern w:val="2"/>
              </w:rPr>
            </w:pPr>
            <w:r w:rsidRPr="00A403E8">
              <w:t xml:space="preserve">2.1. </w:t>
            </w:r>
            <w:r w:rsidRPr="00A403E8">
              <w:rPr>
                <w:kern w:val="2"/>
              </w:rPr>
              <w:t xml:space="preserve">Šioje Sutartyje Pradinės Sutarties vertė yra lygi maksimaliai pirkimui skirtai lėšų sumai be PVM  Sutartyje nurodytų Prekių įsigijimui Tiekėjo pasiūlyme nurodytais įkainiais be PVM. </w:t>
            </w:r>
            <w:r w:rsidRPr="00A403E8">
              <w:t xml:space="preserve">Pradinė Sutarties kaina – </w:t>
            </w:r>
            <w:r w:rsidR="00C158D2">
              <w:t>205</w:t>
            </w:r>
            <w:r w:rsidRPr="00A403E8">
              <w:t xml:space="preserve"> 654,5</w:t>
            </w:r>
            <w:r w:rsidR="005E6931">
              <w:t>5</w:t>
            </w:r>
            <w:r w:rsidRPr="00A403E8">
              <w:t xml:space="preserve"> (du šimtai penki tūkstančiai šeši šimtai penkiasdešimt keturi, 5</w:t>
            </w:r>
            <w:r w:rsidR="005709F2">
              <w:t>5</w:t>
            </w:r>
            <w:r w:rsidRPr="00A403E8">
              <w:t>) Eur be PVM.</w:t>
            </w:r>
            <w:r w:rsidRPr="00A403E8">
              <w:rPr>
                <w:kern w:val="2"/>
              </w:rPr>
              <w:t xml:space="preserve"> </w:t>
            </w:r>
          </w:p>
          <w:p w14:paraId="54F355E3" w14:textId="58E7AD52" w:rsidR="000735B0" w:rsidRPr="00A403E8" w:rsidRDefault="000735B0" w:rsidP="000735B0">
            <w:pPr>
              <w:jc w:val="both"/>
              <w:rPr>
                <w:kern w:val="2"/>
              </w:rPr>
            </w:pPr>
            <w:r w:rsidRPr="00A403E8">
              <w:t>2.2.</w:t>
            </w:r>
            <w:r w:rsidRPr="00A403E8">
              <w:rPr>
                <w:kern w:val="2"/>
              </w:rPr>
              <w:t xml:space="preserve"> Perkančioji organizacija gali išpirkti mažesnį kiekį, už mažesnę nei pirkimui skirtą maksimalią lėšų sumą</w:t>
            </w:r>
            <w:r w:rsidR="00B94A55">
              <w:rPr>
                <w:kern w:val="2"/>
              </w:rPr>
              <w:t>, tačiau m</w:t>
            </w:r>
            <w:r w:rsidRPr="00A403E8">
              <w:rPr>
                <w:kern w:val="2"/>
              </w:rPr>
              <w:t xml:space="preserve">inimalus išperkamas kiekis yra ne mažiau nei už </w:t>
            </w:r>
            <w:r w:rsidR="002C7B6E">
              <w:rPr>
                <w:kern w:val="2"/>
              </w:rPr>
              <w:t>100</w:t>
            </w:r>
            <w:r w:rsidRPr="00A403E8">
              <w:rPr>
                <w:kern w:val="2"/>
              </w:rPr>
              <w:t xml:space="preserve"> 000,00 Eur su visais mokesčiais. Užsakymai gali būti teikiami atskiromis partijomis iki maksimalios pirkimui skirtos lėšų sumos. Vienos partijos užsakomas kiekis yra ne mažiau nei 100 000 vnt. šovinių</w:t>
            </w:r>
            <w:r w:rsidR="002C7B6E">
              <w:rPr>
                <w:kern w:val="2"/>
              </w:rPr>
              <w:t xml:space="preserve">, išskyrus tuos atvejus, kai </w:t>
            </w:r>
            <w:r w:rsidR="00137F71">
              <w:rPr>
                <w:kern w:val="2"/>
              </w:rPr>
              <w:t>už likusią neišpirktą sumą galima</w:t>
            </w:r>
            <w:r w:rsidR="007570FB">
              <w:rPr>
                <w:kern w:val="2"/>
              </w:rPr>
              <w:t xml:space="preserve"> užsakyti</w:t>
            </w:r>
            <w:r w:rsidR="00137F71">
              <w:rPr>
                <w:kern w:val="2"/>
              </w:rPr>
              <w:t xml:space="preserve"> m</w:t>
            </w:r>
            <w:r w:rsidR="007570FB">
              <w:rPr>
                <w:kern w:val="2"/>
              </w:rPr>
              <w:t>a</w:t>
            </w:r>
            <w:r w:rsidR="00137F71">
              <w:rPr>
                <w:kern w:val="2"/>
              </w:rPr>
              <w:t>že</w:t>
            </w:r>
            <w:r w:rsidR="007570FB">
              <w:rPr>
                <w:kern w:val="2"/>
              </w:rPr>
              <w:t>s</w:t>
            </w:r>
            <w:r w:rsidR="00137F71">
              <w:rPr>
                <w:kern w:val="2"/>
              </w:rPr>
              <w:t xml:space="preserve">nį kiekį nei </w:t>
            </w:r>
            <w:r w:rsidR="007570FB">
              <w:rPr>
                <w:kern w:val="2"/>
              </w:rPr>
              <w:t>100 000 vnt. – tokiu atveju užsakomas visas likęs kie</w:t>
            </w:r>
            <w:r w:rsidR="00D87DDE">
              <w:rPr>
                <w:kern w:val="2"/>
              </w:rPr>
              <w:t>kis</w:t>
            </w:r>
            <w:r w:rsidRPr="00A403E8">
              <w:rPr>
                <w:kern w:val="2"/>
              </w:rPr>
              <w:t>.</w:t>
            </w:r>
          </w:p>
          <w:p w14:paraId="1632D6AF" w14:textId="29F4A393" w:rsidR="000735B0" w:rsidRPr="00A403E8" w:rsidRDefault="000735B0" w:rsidP="000735B0">
            <w:pPr>
              <w:jc w:val="both"/>
            </w:pPr>
            <w:r w:rsidRPr="00A403E8">
              <w:rPr>
                <w:kern w:val="2"/>
              </w:rPr>
              <w:t>2.3. Maksimali s</w:t>
            </w:r>
            <w:r w:rsidRPr="00A403E8">
              <w:t xml:space="preserve">utarties kaina – </w:t>
            </w:r>
            <w:r w:rsidR="00991945">
              <w:t>248</w:t>
            </w:r>
            <w:r w:rsidR="00F543AA">
              <w:t xml:space="preserve"> </w:t>
            </w:r>
            <w:r w:rsidR="00991945">
              <w:t>842,00</w:t>
            </w:r>
            <w:r w:rsidRPr="00A403E8">
              <w:t xml:space="preserve"> (</w:t>
            </w:r>
            <w:r w:rsidR="00F543AA">
              <w:t>du</w:t>
            </w:r>
            <w:r w:rsidRPr="00A403E8">
              <w:t xml:space="preserve"> šimtai </w:t>
            </w:r>
            <w:r w:rsidR="00F543AA">
              <w:t>keturiasdešim</w:t>
            </w:r>
            <w:r w:rsidRPr="00A403E8">
              <w:t xml:space="preserve">t </w:t>
            </w:r>
            <w:r w:rsidR="00F543AA">
              <w:t>aštuoni</w:t>
            </w:r>
            <w:r w:rsidRPr="00A403E8">
              <w:t xml:space="preserve"> tūkstančiai </w:t>
            </w:r>
            <w:r w:rsidR="00F543AA">
              <w:t>aštuoni</w:t>
            </w:r>
            <w:r w:rsidRPr="00A403E8">
              <w:t xml:space="preserve"> šimtai keturiasdešimt </w:t>
            </w:r>
            <w:r w:rsidR="00F543AA">
              <w:t>du</w:t>
            </w:r>
            <w:r w:rsidRPr="00A403E8">
              <w:t xml:space="preserve">, </w:t>
            </w:r>
            <w:r w:rsidR="00F543AA">
              <w:t>00</w:t>
            </w:r>
            <w:r w:rsidRPr="00A403E8">
              <w:t xml:space="preserve">) </w:t>
            </w:r>
            <w:r w:rsidRPr="00A403E8">
              <w:rPr>
                <w:kern w:val="2"/>
              </w:rPr>
              <w:t>Eur su PVM.</w:t>
            </w:r>
          </w:p>
          <w:p w14:paraId="3762BCA9" w14:textId="13FBFA8C" w:rsidR="000735B0" w:rsidRPr="00A403E8" w:rsidRDefault="000735B0" w:rsidP="000735B0">
            <w:pPr>
              <w:jc w:val="both"/>
            </w:pPr>
            <w:r w:rsidRPr="00A403E8">
              <w:t>2.4. Prekės vieneto kaina</w:t>
            </w:r>
            <w:r w:rsidR="00F543AA">
              <w:t xml:space="preserve"> </w:t>
            </w:r>
            <w:r w:rsidRPr="00A403E8">
              <w:t>–</w:t>
            </w:r>
            <w:r w:rsidR="005709F2">
              <w:t xml:space="preserve"> </w:t>
            </w:r>
            <w:r w:rsidR="00F543AA" w:rsidRPr="006C1C9D">
              <w:rPr>
                <w:bCs/>
                <w:i/>
                <w:iCs/>
              </w:rPr>
              <w:t xml:space="preserve">nurodoma </w:t>
            </w:r>
            <w:r w:rsidR="00F543AA" w:rsidRPr="006C1C9D">
              <w:rPr>
                <w:i/>
                <w:iCs/>
              </w:rPr>
              <w:t>pasiūlymo kaina</w:t>
            </w:r>
            <w:r w:rsidR="00F543AA" w:rsidRPr="006C1C9D">
              <w:rPr>
                <w:bCs/>
                <w:i/>
                <w:iCs/>
              </w:rPr>
              <w:t xml:space="preserve"> sutarties sudarymo metu</w:t>
            </w:r>
            <w:r w:rsidR="00F543AA" w:rsidRPr="006C1C9D">
              <w:t xml:space="preserve"> </w:t>
            </w:r>
            <w:r w:rsidRPr="00A403E8">
              <w:t>Eur be PVM.</w:t>
            </w:r>
          </w:p>
          <w:p w14:paraId="793E2FBF" w14:textId="61EC6500" w:rsidR="00BC53D4" w:rsidRPr="00A7502C" w:rsidRDefault="000735B0" w:rsidP="000735B0">
            <w:pPr>
              <w:jc w:val="both"/>
            </w:pPr>
            <w:r w:rsidRPr="00A403E8">
              <w:t>2.5. Sutarčiai taikoma fiksuoto įkainio kainodara.</w:t>
            </w:r>
          </w:p>
        </w:tc>
      </w:tr>
      <w:tr w:rsidR="00E62C39" w:rsidRPr="00A7502C" w14:paraId="05360DC1"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5C6E7143"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A603EF">
              <w:rPr>
                <w:b/>
                <w:bCs/>
              </w:rPr>
              <w:t>15</w:t>
            </w:r>
            <w:r w:rsidR="00A21585" w:rsidRPr="00A7502C">
              <w:rPr>
                <w:b/>
                <w:bCs/>
              </w:rPr>
              <w:t>0</w:t>
            </w:r>
            <w:r w:rsidRPr="00A7502C">
              <w:rPr>
                <w:b/>
                <w:bCs/>
              </w:rPr>
              <w:t xml:space="preserve"> dien</w:t>
            </w:r>
            <w:r w:rsidR="006C6F68" w:rsidRPr="00A7502C">
              <w:rPr>
                <w:b/>
                <w:bCs/>
              </w:rPr>
              <w:t>ų</w:t>
            </w:r>
            <w:r w:rsidRPr="00A7502C">
              <w:t xml:space="preserve"> nuo </w:t>
            </w:r>
            <w:r w:rsidR="00A603EF">
              <w:t xml:space="preserve"> užsakymo pateikimo</w:t>
            </w:r>
            <w:r w:rsidRPr="00A7502C">
              <w:t>.</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lastRenderedPageBreak/>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4C1FDB07"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iki 100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2B73DEE1" w:rsidR="009945A8" w:rsidRPr="00A7502C" w:rsidRDefault="009945A8" w:rsidP="00A7502C">
            <w:pPr>
              <w:jc w:val="both"/>
            </w:pPr>
            <w:r w:rsidRPr="00A7502C">
              <w:t>5.1.1.</w:t>
            </w:r>
            <w:r w:rsidRPr="00A7502C">
              <w:rPr>
                <w:b/>
              </w:rPr>
              <w:t xml:space="preserve"> Pardavėjui</w:t>
            </w:r>
            <w:r w:rsidRPr="00A7502C">
              <w:t xml:space="preserve"> vėluojant pristatyti Prekes daugiau kaip </w:t>
            </w:r>
            <w:r w:rsidR="00311CD9">
              <w:t>3</w:t>
            </w:r>
            <w:r w:rsidRPr="00A7502C">
              <w:t>0 (</w:t>
            </w:r>
            <w:r w:rsidR="00311CD9">
              <w:t>trisd</w:t>
            </w:r>
            <w:r w:rsidRPr="00A7502C">
              <w:t>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Pr="00A7502C"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26BD9">
        <w:trPr>
          <w:trHeight w:val="1128"/>
        </w:trPr>
        <w:tc>
          <w:tcPr>
            <w:tcW w:w="9804"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BB0213">
        <w:trPr>
          <w:trHeight w:val="938"/>
        </w:trPr>
        <w:tc>
          <w:tcPr>
            <w:tcW w:w="9804"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77777777" w:rsidR="00027D89" w:rsidRDefault="009945A8" w:rsidP="00A7502C">
            <w:pPr>
              <w:jc w:val="both"/>
            </w:pPr>
            <w:r w:rsidRPr="00A7502C">
              <w:t xml:space="preserve">7.1. Pardavėjo pristatytų prekių kokybės garantijos/tinkamumo naudoti terminas – </w:t>
            </w:r>
            <w:r w:rsidR="00624E04">
              <w:t xml:space="preserve">Prekės </w:t>
            </w:r>
            <w:r w:rsidR="00027D89">
              <w:t>Gamintojo teikiama garantija, bet ne mažiau nei 24 mėn.</w:t>
            </w:r>
          </w:p>
          <w:p w14:paraId="67B050CD" w14:textId="07C29DE3" w:rsidR="009945A8" w:rsidRPr="00A7502C" w:rsidRDefault="009945A8" w:rsidP="00A7502C">
            <w:pPr>
              <w:jc w:val="both"/>
            </w:pPr>
            <w:r w:rsidRPr="00A7502C">
              <w:t xml:space="preserve">7.2. Sutarties bendrosios dalies 6.3 punkte nurodytas terminas – </w:t>
            </w:r>
            <w:r w:rsidR="00942CF3">
              <w:t>6</w:t>
            </w:r>
            <w:r w:rsidRPr="00A7502C">
              <w:t>0 (</w:t>
            </w:r>
            <w:r w:rsidR="00942CF3">
              <w:t>šešiasdešimt</w:t>
            </w:r>
            <w:r w:rsidRPr="00A7502C">
              <w:t>) dienų</w:t>
            </w:r>
            <w:r w:rsidRPr="00A7502C">
              <w:rPr>
                <w:szCs w:val="22"/>
              </w:rPr>
              <w:t>.</w:t>
            </w:r>
          </w:p>
        </w:tc>
      </w:tr>
      <w:tr w:rsidR="009945A8" w:rsidRPr="00A7502C" w14:paraId="2E5BFAF9" w14:textId="77777777" w:rsidTr="0007108F">
        <w:trPr>
          <w:trHeight w:val="663"/>
        </w:trPr>
        <w:tc>
          <w:tcPr>
            <w:tcW w:w="9804"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DD6838">
        <w:trPr>
          <w:trHeight w:val="20"/>
        </w:trPr>
        <w:tc>
          <w:tcPr>
            <w:tcW w:w="9804"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49C7FE9A" w:rsidR="009945A8" w:rsidRPr="00A7502C" w:rsidRDefault="009945A8" w:rsidP="00A7502C">
            <w:pPr>
              <w:jc w:val="both"/>
            </w:pPr>
            <w:r w:rsidRPr="00A7502C">
              <w:t xml:space="preserve">9.5. Nenugalimos jėgos aplinkybių trukmė – </w:t>
            </w:r>
            <w:r w:rsidR="00534ABF">
              <w:t>20 (dvidešimt)</w:t>
            </w:r>
            <w:r w:rsidRPr="00A7502C">
              <w:t xml:space="preserve"> dienų, taikant Sutarties bendrosios dalies 9.1.2 punkto sąlygas.</w:t>
            </w:r>
          </w:p>
          <w:p w14:paraId="323394D3" w14:textId="56D7D36B" w:rsidR="009945A8" w:rsidRPr="00A7502C" w:rsidRDefault="009945A8" w:rsidP="00A7502C">
            <w:pPr>
              <w:jc w:val="both"/>
            </w:pPr>
            <w:r w:rsidRPr="00A7502C">
              <w:t>9.6.</w:t>
            </w:r>
            <w:r w:rsidRPr="00A7502C">
              <w:rPr>
                <w:b/>
              </w:rPr>
              <w:t xml:space="preserve"> Pardavėjas</w:t>
            </w:r>
            <w:r w:rsidRPr="00A7502C">
              <w:t xml:space="preserve"> šiai Sutarčiai vykdyti pasitelks subtiekėją (-us): (</w:t>
            </w:r>
            <w:r w:rsidRPr="00A7502C">
              <w:rPr>
                <w:i/>
              </w:rPr>
              <w:t xml:space="preserve">nurodomas subtiekėjo (-ų) pavadinimas). </w:t>
            </w:r>
            <w:r w:rsidRPr="00A7502C">
              <w:t>Subtiekėjo (-jų) keitimo tvarka nurodyta Sutarties bendrosios dalies 15.9 punkte.</w:t>
            </w:r>
            <w:r w:rsidRPr="00A7502C">
              <w:rPr>
                <w:i/>
              </w:rPr>
              <w:t xml:space="preserve"> arba įrašoma:</w:t>
            </w:r>
            <w:r w:rsidRPr="00A7502C">
              <w:t xml:space="preserve"> </w:t>
            </w:r>
            <w:r w:rsidRPr="00A7502C">
              <w:rPr>
                <w:b/>
              </w:rPr>
              <w:t>Pardavėjas</w:t>
            </w:r>
            <w:r w:rsidRPr="00A7502C">
              <w:t xml:space="preserve"> šiai Sutarčiai vykdyti subtiekėjo (-ų) nepasitelks </w:t>
            </w:r>
            <w:r w:rsidRPr="00A7502C">
              <w:rPr>
                <w:i/>
              </w:rPr>
              <w:t>(jei subtiekėjas nebus pasitelktas)</w:t>
            </w:r>
          </w:p>
          <w:p w14:paraId="7FE138E4" w14:textId="796A6B81" w:rsidR="009945A8" w:rsidRPr="00A7502C" w:rsidRDefault="009945A8" w:rsidP="00A7502C">
            <w:pPr>
              <w:jc w:val="both"/>
            </w:pPr>
            <w:r w:rsidRPr="00A7502C">
              <w:t xml:space="preserve">9.7. </w:t>
            </w:r>
            <w:r w:rsidRPr="00A7502C">
              <w:rPr>
                <w:b/>
              </w:rPr>
              <w:t>Pardavėjo</w:t>
            </w:r>
            <w:r w:rsidRPr="00A7502C">
              <w:t xml:space="preserve"> atstovas – </w:t>
            </w:r>
          </w:p>
          <w:p w14:paraId="7E5085A6" w14:textId="34E5E348" w:rsidR="009945A8" w:rsidRPr="00A7502C" w:rsidRDefault="009945A8" w:rsidP="00A7502C">
            <w:pPr>
              <w:jc w:val="both"/>
              <w:rPr>
                <w:rFonts w:eastAsia="Calibri"/>
                <w:lang w:eastAsia="en-US"/>
              </w:rPr>
            </w:pPr>
            <w:r w:rsidRPr="00A7502C">
              <w:t xml:space="preserve">9.8. </w:t>
            </w:r>
            <w:r w:rsidRPr="00A7502C">
              <w:rPr>
                <w:b/>
              </w:rPr>
              <w:t>Pirkėjo</w:t>
            </w:r>
            <w:r w:rsidRPr="00A7502C">
              <w:t xml:space="preserve"> atstovas</w:t>
            </w:r>
            <w:r w:rsidR="00461D40" w:rsidRPr="00A7502C">
              <w:t xml:space="preserve"> </w:t>
            </w:r>
            <w:r w:rsidRPr="00A7502C">
              <w:t xml:space="preserve">– </w:t>
            </w:r>
            <w:r w:rsidR="00461D40" w:rsidRPr="00A7502C">
              <w:t>Gintaras Žiauga</w:t>
            </w:r>
            <w:r w:rsidRPr="00A7502C">
              <w:rPr>
                <w:rFonts w:eastAsia="Calibri"/>
                <w:lang w:eastAsia="en-US"/>
              </w:rPr>
              <w:t xml:space="preserve">, </w:t>
            </w:r>
            <w:r w:rsidR="00461D40" w:rsidRPr="00A7502C">
              <w:rPr>
                <w:rFonts w:eastAsia="Calibri"/>
                <w:lang w:eastAsia="en-US"/>
              </w:rPr>
              <w:t>L</w:t>
            </w:r>
            <w:r w:rsidRPr="00A7502C">
              <w:rPr>
                <w:rFonts w:eastAsia="Calibri"/>
                <w:lang w:eastAsia="en-US"/>
              </w:rPr>
              <w:t>ogistikos skyriaus vedėja</w:t>
            </w:r>
            <w:r w:rsidR="00461D40" w:rsidRPr="00A7502C">
              <w:rPr>
                <w:rFonts w:eastAsia="Calibri"/>
                <w:lang w:eastAsia="en-US"/>
              </w:rPr>
              <w:t>s</w:t>
            </w:r>
            <w:r w:rsidRPr="00A7502C">
              <w:rPr>
                <w:rFonts w:eastAsia="Calibri"/>
                <w:lang w:eastAsia="en-US"/>
              </w:rPr>
              <w:t>, telefono numeris +370</w:t>
            </w:r>
            <w:r w:rsidR="00190234" w:rsidRPr="00A7502C">
              <w:rPr>
                <w:rFonts w:eastAsia="Calibri"/>
                <w:lang w:eastAsia="en-US"/>
              </w:rPr>
              <w:t> 615 18915</w:t>
            </w:r>
            <w:r w:rsidRPr="00A7502C">
              <w:rPr>
                <w:rFonts w:eastAsia="Calibri"/>
                <w:lang w:eastAsia="en-US"/>
              </w:rPr>
              <w:t xml:space="preserve">, elektroninio pašto adresas: </w:t>
            </w:r>
            <w:hyperlink r:id="rId11" w:history="1">
              <w:r w:rsidR="0098443C" w:rsidRPr="00A7502C">
                <w:rPr>
                  <w:rStyle w:val="Hipersaitas"/>
                  <w:rFonts w:eastAsia="Calibri"/>
                  <w:lang w:eastAsia="en-US"/>
                </w:rPr>
                <w:t>g</w:t>
              </w:r>
              <w:r w:rsidR="0098443C" w:rsidRPr="00A7502C">
                <w:rPr>
                  <w:rStyle w:val="Hipersaitas"/>
                  <w:rFonts w:eastAsia="Calibri"/>
                </w:rPr>
                <w:t>intaras.ziauga</w:t>
              </w:r>
              <w:r w:rsidR="0098443C" w:rsidRPr="00A7502C">
                <w:rPr>
                  <w:rStyle w:val="Hipersaitas"/>
                  <w:rFonts w:eastAsia="Calibri"/>
                  <w:lang w:eastAsia="en-US"/>
                </w:rPr>
                <w:t>@s</w:t>
              </w:r>
              <w:r w:rsidR="0098443C" w:rsidRPr="00A7502C">
                <w:rPr>
                  <w:rStyle w:val="Hipersaitas"/>
                  <w:rFonts w:eastAsia="Calibri"/>
                </w:rPr>
                <w:t>auliusajunga</w:t>
              </w:r>
              <w:r w:rsidR="0098443C" w:rsidRPr="00A7502C">
                <w:rPr>
                  <w:rStyle w:val="Hipersaitas"/>
                  <w:rFonts w:eastAsia="Calibri"/>
                  <w:lang w:eastAsia="en-US"/>
                </w:rPr>
                <w:t>.lt</w:t>
              </w:r>
            </w:hyperlink>
            <w:r w:rsidRPr="00A7502C">
              <w:rPr>
                <w:rFonts w:eastAsia="Calibri"/>
                <w:lang w:eastAsia="en-US"/>
              </w:rPr>
              <w:t>.</w:t>
            </w:r>
          </w:p>
          <w:p w14:paraId="72243733" w14:textId="77777777" w:rsidR="009945A8" w:rsidRPr="00A7502C" w:rsidRDefault="009945A8" w:rsidP="00A7502C">
            <w:pPr>
              <w:jc w:val="both"/>
            </w:pPr>
            <w:r w:rsidRPr="00A7502C">
              <w:t>9.9. Sutarties priedai:</w:t>
            </w:r>
          </w:p>
          <w:p w14:paraId="25A5A76B" w14:textId="5133EA11" w:rsidR="009945A8" w:rsidRPr="00A7502C"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98443C" w:rsidRPr="00A7502C">
              <w:rPr>
                <w:rFonts w:eastAsia="Calibri"/>
                <w:lang w:eastAsia="en-US"/>
              </w:rPr>
              <w:t>.</w:t>
            </w:r>
          </w:p>
        </w:tc>
      </w:tr>
      <w:tr w:rsidR="009945A8" w:rsidRPr="00A7502C" w14:paraId="3F2F9EC0" w14:textId="77777777" w:rsidTr="004022A6">
        <w:trPr>
          <w:trHeight w:val="416"/>
        </w:trPr>
        <w:tc>
          <w:tcPr>
            <w:tcW w:w="9804"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5A4A1EED" w14:textId="7AAE600B" w:rsidR="00316475" w:rsidRPr="00A7502C" w:rsidRDefault="00316475" w:rsidP="00316475">
            <w:pPr>
              <w:jc w:val="both"/>
              <w:rPr>
                <w:bCs/>
              </w:rPr>
            </w:pPr>
            <w:r w:rsidRPr="00A7502C">
              <w:rPr>
                <w:bCs/>
              </w:rPr>
              <w:lastRenderedPageBreak/>
              <w:t>10.2. Sutartis galioja iki visiško prievolių įvykdymo (kol bus išnaudota Pradinės Sutarties vertė</w:t>
            </w:r>
            <w:r w:rsidR="007F6E0A">
              <w:rPr>
                <w:bCs/>
              </w:rPr>
              <w:t>)</w:t>
            </w:r>
            <w:r w:rsidRPr="00A7502C">
              <w:rPr>
                <w:bCs/>
              </w:rPr>
              <w:t xml:space="preserve">, bet jos terminas negali būti ilgesnis kaip </w:t>
            </w:r>
            <w:r w:rsidR="00C4285B">
              <w:rPr>
                <w:bCs/>
              </w:rPr>
              <w:t xml:space="preserve">36 </w:t>
            </w:r>
            <w:r w:rsidRPr="00A7502C">
              <w:rPr>
                <w:bCs/>
              </w:rPr>
              <w:t>mėnes</w:t>
            </w:r>
            <w:r w:rsidR="00E871FF">
              <w:rPr>
                <w:bCs/>
              </w:rPr>
              <w:t>i</w:t>
            </w:r>
            <w:r w:rsidR="00C4285B">
              <w:rPr>
                <w:bCs/>
              </w:rPr>
              <w:t>ai</w:t>
            </w:r>
            <w:r w:rsidRPr="00A7502C">
              <w:rPr>
                <w:bCs/>
              </w:rPr>
              <w:t>.</w:t>
            </w:r>
          </w:p>
          <w:p w14:paraId="660A9629" w14:textId="50E135BF" w:rsidR="00316475" w:rsidRPr="00A7502C" w:rsidRDefault="00316475" w:rsidP="00316475">
            <w:r w:rsidRPr="00BB30C6">
              <w:t>10.3. Sutarti</w:t>
            </w:r>
            <w:r w:rsidR="0037713D">
              <w:t>es</w:t>
            </w:r>
            <w:r w:rsidRPr="00BB30C6">
              <w:t xml:space="preserve"> </w:t>
            </w:r>
            <w:r w:rsidR="007F6E0A">
              <w:t>pra</w:t>
            </w:r>
            <w:r w:rsidR="0037713D">
              <w:t>tęsimas nenumatomas.</w:t>
            </w:r>
          </w:p>
        </w:tc>
      </w:tr>
      <w:tr w:rsidR="009945A8" w:rsidRPr="00A7502C" w14:paraId="12425EE0" w14:textId="77777777" w:rsidTr="00DD6838">
        <w:trPr>
          <w:trHeight w:val="680"/>
        </w:trPr>
        <w:tc>
          <w:tcPr>
            <w:tcW w:w="9804"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lastRenderedPageBreak/>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DD6838">
        <w:trPr>
          <w:trHeight w:val="712"/>
        </w:trPr>
        <w:tc>
          <w:tcPr>
            <w:tcW w:w="9804"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011988" w:rsidRPr="00A7502C" w14:paraId="290200BD" w14:textId="77777777" w:rsidTr="00011988">
        <w:trPr>
          <w:trHeight w:val="274"/>
        </w:trPr>
        <w:tc>
          <w:tcPr>
            <w:tcW w:w="4673" w:type="dxa"/>
          </w:tcPr>
          <w:p w14:paraId="77660326" w14:textId="77777777" w:rsidR="00011988" w:rsidRPr="00A7502C" w:rsidRDefault="00011988" w:rsidP="00011988">
            <w:pPr>
              <w:rPr>
                <w:b/>
              </w:rPr>
            </w:pPr>
            <w:r w:rsidRPr="00A7502C">
              <w:rPr>
                <w:b/>
              </w:rPr>
              <w:t>PIRKĖJAS</w:t>
            </w:r>
          </w:p>
          <w:p w14:paraId="1F93CD6E" w14:textId="77777777" w:rsidR="00011988" w:rsidRPr="00A7502C" w:rsidRDefault="00011988" w:rsidP="00011988">
            <w:pPr>
              <w:rPr>
                <w:b/>
              </w:rPr>
            </w:pPr>
          </w:p>
        </w:tc>
        <w:tc>
          <w:tcPr>
            <w:tcW w:w="4961" w:type="dxa"/>
          </w:tcPr>
          <w:p w14:paraId="043CBBEC" w14:textId="77777777" w:rsidR="00011988" w:rsidRPr="00A7502C" w:rsidRDefault="00011988" w:rsidP="00011988">
            <w:pPr>
              <w:rPr>
                <w:b/>
              </w:rPr>
            </w:pPr>
            <w:r w:rsidRPr="00A7502C">
              <w:rPr>
                <w:b/>
              </w:rPr>
              <w:t>PARDAVĖJAS</w:t>
            </w:r>
          </w:p>
        </w:tc>
      </w:tr>
      <w:tr w:rsidR="00011988" w:rsidRPr="00A7502C" w14:paraId="7EF99E12" w14:textId="77777777" w:rsidTr="00011988">
        <w:trPr>
          <w:trHeight w:val="312"/>
        </w:trPr>
        <w:tc>
          <w:tcPr>
            <w:tcW w:w="4673" w:type="dxa"/>
          </w:tcPr>
          <w:p w14:paraId="4CE30862" w14:textId="77777777" w:rsidR="00011988" w:rsidRPr="00A7502C" w:rsidRDefault="00011988" w:rsidP="00011988">
            <w:pPr>
              <w:rPr>
                <w:bCs/>
              </w:rPr>
            </w:pPr>
          </w:p>
        </w:tc>
        <w:tc>
          <w:tcPr>
            <w:tcW w:w="4961" w:type="dxa"/>
          </w:tcPr>
          <w:p w14:paraId="3CC57A82" w14:textId="77777777" w:rsidR="00011988" w:rsidRPr="00A7502C" w:rsidRDefault="00011988" w:rsidP="00011988"/>
        </w:tc>
      </w:tr>
    </w:tbl>
    <w:p w14:paraId="63BB6091" w14:textId="77777777" w:rsidR="003B1F71" w:rsidRPr="00A7502C" w:rsidRDefault="003B1F71" w:rsidP="00A7502C">
      <w:pPr>
        <w:rPr>
          <w:b/>
        </w:rPr>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A403E8" w:rsidRDefault="00663ED9" w:rsidP="00663ED9">
      <w:pPr>
        <w:jc w:val="center"/>
      </w:pPr>
      <w:r>
        <w:rPr>
          <w:bCs/>
          <w:color w:val="5B9BD5" w:themeColor="accent1"/>
        </w:rPr>
        <w:t xml:space="preserve">Pridedama </w:t>
      </w:r>
      <w:r w:rsidRPr="000B2028">
        <w:rPr>
          <w:bCs/>
          <w:color w:val="5B9BD5" w:themeColor="accent1"/>
        </w:rPr>
        <w:t>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77777777" w:rsidR="00C12C41" w:rsidRDefault="00C12C41" w:rsidP="00A7502C">
      <w:pPr>
        <w:suppressAutoHyphens/>
        <w:jc w:val="both"/>
        <w:rPr>
          <w:rFonts w:eastAsia="Arial"/>
          <w:b/>
          <w:lang w:eastAsia="ar-SA"/>
        </w:rPr>
      </w:pPr>
    </w:p>
    <w:sectPr w:rsidR="00C12C41" w:rsidSect="00CA6FA8">
      <w:headerReference w:type="even" r:id="rId12"/>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1D27E" w14:textId="77777777" w:rsidR="00187183" w:rsidRDefault="00187183">
      <w:r>
        <w:separator/>
      </w:r>
    </w:p>
  </w:endnote>
  <w:endnote w:type="continuationSeparator" w:id="0">
    <w:p w14:paraId="6394DD16" w14:textId="77777777" w:rsidR="00187183" w:rsidRDefault="0018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CF2F7" w14:textId="77777777" w:rsidR="00187183" w:rsidRDefault="00187183">
      <w:r>
        <w:separator/>
      </w:r>
    </w:p>
  </w:footnote>
  <w:footnote w:type="continuationSeparator" w:id="0">
    <w:p w14:paraId="15DFDA9D" w14:textId="77777777" w:rsidR="00187183" w:rsidRDefault="00187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10D70"/>
    <w:rsid w:val="00011988"/>
    <w:rsid w:val="00013025"/>
    <w:rsid w:val="000134F5"/>
    <w:rsid w:val="000137AA"/>
    <w:rsid w:val="000155AF"/>
    <w:rsid w:val="00017CF7"/>
    <w:rsid w:val="00017F60"/>
    <w:rsid w:val="00023023"/>
    <w:rsid w:val="000274E3"/>
    <w:rsid w:val="0002763B"/>
    <w:rsid w:val="0002768D"/>
    <w:rsid w:val="00027D89"/>
    <w:rsid w:val="00030FA7"/>
    <w:rsid w:val="00033999"/>
    <w:rsid w:val="00037EF0"/>
    <w:rsid w:val="00043F0E"/>
    <w:rsid w:val="00044E1B"/>
    <w:rsid w:val="000454ED"/>
    <w:rsid w:val="0005087B"/>
    <w:rsid w:val="000530A6"/>
    <w:rsid w:val="00053538"/>
    <w:rsid w:val="000538A8"/>
    <w:rsid w:val="000612CC"/>
    <w:rsid w:val="0006341B"/>
    <w:rsid w:val="000670D5"/>
    <w:rsid w:val="00067C42"/>
    <w:rsid w:val="00067FB9"/>
    <w:rsid w:val="00070442"/>
    <w:rsid w:val="0007108F"/>
    <w:rsid w:val="00071F13"/>
    <w:rsid w:val="000735B0"/>
    <w:rsid w:val="000736BF"/>
    <w:rsid w:val="00073CA7"/>
    <w:rsid w:val="00074550"/>
    <w:rsid w:val="00074DAB"/>
    <w:rsid w:val="00075263"/>
    <w:rsid w:val="000803B6"/>
    <w:rsid w:val="0008050E"/>
    <w:rsid w:val="00081899"/>
    <w:rsid w:val="00081AF2"/>
    <w:rsid w:val="000846E8"/>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536"/>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3EB"/>
    <w:rsid w:val="001458AF"/>
    <w:rsid w:val="00146E57"/>
    <w:rsid w:val="001473D3"/>
    <w:rsid w:val="00147B70"/>
    <w:rsid w:val="00151001"/>
    <w:rsid w:val="00151506"/>
    <w:rsid w:val="00152921"/>
    <w:rsid w:val="00155988"/>
    <w:rsid w:val="00155B77"/>
    <w:rsid w:val="00157F85"/>
    <w:rsid w:val="00163CFB"/>
    <w:rsid w:val="00164ED9"/>
    <w:rsid w:val="00164EF3"/>
    <w:rsid w:val="00164FA0"/>
    <w:rsid w:val="001659CE"/>
    <w:rsid w:val="001664D8"/>
    <w:rsid w:val="00170B15"/>
    <w:rsid w:val="001718AE"/>
    <w:rsid w:val="001721FD"/>
    <w:rsid w:val="001724C1"/>
    <w:rsid w:val="00172F4B"/>
    <w:rsid w:val="00173548"/>
    <w:rsid w:val="00174CEB"/>
    <w:rsid w:val="001776A6"/>
    <w:rsid w:val="00177717"/>
    <w:rsid w:val="00182CC7"/>
    <w:rsid w:val="001832BE"/>
    <w:rsid w:val="00186CF9"/>
    <w:rsid w:val="00187183"/>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74DC"/>
    <w:rsid w:val="00290742"/>
    <w:rsid w:val="00291B15"/>
    <w:rsid w:val="00293840"/>
    <w:rsid w:val="0029437E"/>
    <w:rsid w:val="002965D0"/>
    <w:rsid w:val="00297CD8"/>
    <w:rsid w:val="002A0272"/>
    <w:rsid w:val="002A0C0B"/>
    <w:rsid w:val="002A0F1D"/>
    <w:rsid w:val="002A22AD"/>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1CD9"/>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19E"/>
    <w:rsid w:val="003B4BCD"/>
    <w:rsid w:val="003B65D9"/>
    <w:rsid w:val="003B79A7"/>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5E86"/>
    <w:rsid w:val="00426974"/>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3BA"/>
    <w:rsid w:val="0046345B"/>
    <w:rsid w:val="004636B8"/>
    <w:rsid w:val="004637F1"/>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26A0"/>
    <w:rsid w:val="00482710"/>
    <w:rsid w:val="00482ED6"/>
    <w:rsid w:val="00484AC2"/>
    <w:rsid w:val="00485384"/>
    <w:rsid w:val="004868B6"/>
    <w:rsid w:val="004917A6"/>
    <w:rsid w:val="00492103"/>
    <w:rsid w:val="004926FD"/>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34ABF"/>
    <w:rsid w:val="00540A56"/>
    <w:rsid w:val="00541A2D"/>
    <w:rsid w:val="00541C7D"/>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58B4"/>
    <w:rsid w:val="005B6897"/>
    <w:rsid w:val="005B6F93"/>
    <w:rsid w:val="005B742C"/>
    <w:rsid w:val="005B7473"/>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E6931"/>
    <w:rsid w:val="005F0E00"/>
    <w:rsid w:val="005F26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7F24"/>
    <w:rsid w:val="00681C35"/>
    <w:rsid w:val="00681D91"/>
    <w:rsid w:val="0068235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1C9D"/>
    <w:rsid w:val="006C4EC7"/>
    <w:rsid w:val="006C6F68"/>
    <w:rsid w:val="006D67EE"/>
    <w:rsid w:val="006D7BD9"/>
    <w:rsid w:val="006E01B2"/>
    <w:rsid w:val="006E16CC"/>
    <w:rsid w:val="006E29C3"/>
    <w:rsid w:val="006E3687"/>
    <w:rsid w:val="006F008D"/>
    <w:rsid w:val="006F078E"/>
    <w:rsid w:val="006F18D4"/>
    <w:rsid w:val="006F2500"/>
    <w:rsid w:val="006F5433"/>
    <w:rsid w:val="006F54EF"/>
    <w:rsid w:val="006F709F"/>
    <w:rsid w:val="007004E7"/>
    <w:rsid w:val="0070112A"/>
    <w:rsid w:val="0070193A"/>
    <w:rsid w:val="0070327D"/>
    <w:rsid w:val="00703993"/>
    <w:rsid w:val="007056EE"/>
    <w:rsid w:val="00706874"/>
    <w:rsid w:val="00706A82"/>
    <w:rsid w:val="00706E7E"/>
    <w:rsid w:val="0071131D"/>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168A"/>
    <w:rsid w:val="00771DB6"/>
    <w:rsid w:val="00774010"/>
    <w:rsid w:val="00775C9D"/>
    <w:rsid w:val="00775D43"/>
    <w:rsid w:val="00777F64"/>
    <w:rsid w:val="00780C5C"/>
    <w:rsid w:val="00781D66"/>
    <w:rsid w:val="00783716"/>
    <w:rsid w:val="007848F0"/>
    <w:rsid w:val="007855E2"/>
    <w:rsid w:val="00787CFC"/>
    <w:rsid w:val="00790E9F"/>
    <w:rsid w:val="007918A3"/>
    <w:rsid w:val="007936C4"/>
    <w:rsid w:val="00793EA3"/>
    <w:rsid w:val="00793EE1"/>
    <w:rsid w:val="00794FD8"/>
    <w:rsid w:val="00795E09"/>
    <w:rsid w:val="007961D0"/>
    <w:rsid w:val="0079744B"/>
    <w:rsid w:val="00797AAE"/>
    <w:rsid w:val="007A0319"/>
    <w:rsid w:val="007A0CD9"/>
    <w:rsid w:val="007A16FB"/>
    <w:rsid w:val="007A5B76"/>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5092"/>
    <w:rsid w:val="007D5154"/>
    <w:rsid w:val="007D57DC"/>
    <w:rsid w:val="007E1537"/>
    <w:rsid w:val="007E17A7"/>
    <w:rsid w:val="007E3835"/>
    <w:rsid w:val="007E4370"/>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D08DE"/>
    <w:rsid w:val="008D0BC7"/>
    <w:rsid w:val="008D1C4B"/>
    <w:rsid w:val="008D47DC"/>
    <w:rsid w:val="008D6949"/>
    <w:rsid w:val="008E64FC"/>
    <w:rsid w:val="008E6C1F"/>
    <w:rsid w:val="008E6C40"/>
    <w:rsid w:val="008E7C0A"/>
    <w:rsid w:val="008F0586"/>
    <w:rsid w:val="008F05BB"/>
    <w:rsid w:val="008F29B4"/>
    <w:rsid w:val="008F3EA1"/>
    <w:rsid w:val="008F441B"/>
    <w:rsid w:val="008F699E"/>
    <w:rsid w:val="00903B8E"/>
    <w:rsid w:val="00906C56"/>
    <w:rsid w:val="009123ED"/>
    <w:rsid w:val="00914BD3"/>
    <w:rsid w:val="00914E1D"/>
    <w:rsid w:val="0091504A"/>
    <w:rsid w:val="00916C4B"/>
    <w:rsid w:val="00920965"/>
    <w:rsid w:val="009262BD"/>
    <w:rsid w:val="00927149"/>
    <w:rsid w:val="00927B15"/>
    <w:rsid w:val="009352F5"/>
    <w:rsid w:val="0093555C"/>
    <w:rsid w:val="00936CCD"/>
    <w:rsid w:val="009405E7"/>
    <w:rsid w:val="00940B3B"/>
    <w:rsid w:val="0094227D"/>
    <w:rsid w:val="00942CF3"/>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41A3"/>
    <w:rsid w:val="00A052B0"/>
    <w:rsid w:val="00A062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1F49"/>
    <w:rsid w:val="00AD421D"/>
    <w:rsid w:val="00AD43CD"/>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36B8"/>
    <w:rsid w:val="00B6482A"/>
    <w:rsid w:val="00B64E58"/>
    <w:rsid w:val="00B71CCD"/>
    <w:rsid w:val="00B75090"/>
    <w:rsid w:val="00B77B63"/>
    <w:rsid w:val="00B77E64"/>
    <w:rsid w:val="00B820E2"/>
    <w:rsid w:val="00B82D68"/>
    <w:rsid w:val="00B83ECA"/>
    <w:rsid w:val="00B92891"/>
    <w:rsid w:val="00B94A55"/>
    <w:rsid w:val="00B95EDC"/>
    <w:rsid w:val="00B95FA3"/>
    <w:rsid w:val="00B97C18"/>
    <w:rsid w:val="00BA15FA"/>
    <w:rsid w:val="00BA1DDF"/>
    <w:rsid w:val="00BA24B5"/>
    <w:rsid w:val="00BA36AE"/>
    <w:rsid w:val="00BA530F"/>
    <w:rsid w:val="00BA7D3E"/>
    <w:rsid w:val="00BB0213"/>
    <w:rsid w:val="00BB13B6"/>
    <w:rsid w:val="00BB3FE2"/>
    <w:rsid w:val="00BB4399"/>
    <w:rsid w:val="00BB4C36"/>
    <w:rsid w:val="00BB53D3"/>
    <w:rsid w:val="00BC08D4"/>
    <w:rsid w:val="00BC1B05"/>
    <w:rsid w:val="00BC230A"/>
    <w:rsid w:val="00BC2C55"/>
    <w:rsid w:val="00BC3320"/>
    <w:rsid w:val="00BC3AEA"/>
    <w:rsid w:val="00BC53D4"/>
    <w:rsid w:val="00BC5C12"/>
    <w:rsid w:val="00BD2A7D"/>
    <w:rsid w:val="00BD3350"/>
    <w:rsid w:val="00BD4A1E"/>
    <w:rsid w:val="00BD629B"/>
    <w:rsid w:val="00BD7A7A"/>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1B07"/>
    <w:rsid w:val="00C52345"/>
    <w:rsid w:val="00C52D42"/>
    <w:rsid w:val="00C54BA9"/>
    <w:rsid w:val="00C61A76"/>
    <w:rsid w:val="00C634CE"/>
    <w:rsid w:val="00C63638"/>
    <w:rsid w:val="00C646EE"/>
    <w:rsid w:val="00C676E6"/>
    <w:rsid w:val="00C67A3D"/>
    <w:rsid w:val="00C70651"/>
    <w:rsid w:val="00C7069C"/>
    <w:rsid w:val="00C70AD2"/>
    <w:rsid w:val="00C7180C"/>
    <w:rsid w:val="00C71E66"/>
    <w:rsid w:val="00C71F47"/>
    <w:rsid w:val="00C779B1"/>
    <w:rsid w:val="00C81B40"/>
    <w:rsid w:val="00C83425"/>
    <w:rsid w:val="00C9007F"/>
    <w:rsid w:val="00C93876"/>
    <w:rsid w:val="00C95C7B"/>
    <w:rsid w:val="00CA3269"/>
    <w:rsid w:val="00CA38C5"/>
    <w:rsid w:val="00CA39A3"/>
    <w:rsid w:val="00CA6B29"/>
    <w:rsid w:val="00CA6EC4"/>
    <w:rsid w:val="00CA6FA8"/>
    <w:rsid w:val="00CB1734"/>
    <w:rsid w:val="00CB1D2A"/>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5818"/>
    <w:rsid w:val="00D25BA1"/>
    <w:rsid w:val="00D262A9"/>
    <w:rsid w:val="00D26E58"/>
    <w:rsid w:val="00D3116D"/>
    <w:rsid w:val="00D40574"/>
    <w:rsid w:val="00D41367"/>
    <w:rsid w:val="00D426A3"/>
    <w:rsid w:val="00D4333A"/>
    <w:rsid w:val="00D46716"/>
    <w:rsid w:val="00D478FC"/>
    <w:rsid w:val="00D50E01"/>
    <w:rsid w:val="00D510C3"/>
    <w:rsid w:val="00D52305"/>
    <w:rsid w:val="00D53F2F"/>
    <w:rsid w:val="00D62511"/>
    <w:rsid w:val="00D625BA"/>
    <w:rsid w:val="00D63C36"/>
    <w:rsid w:val="00D657D5"/>
    <w:rsid w:val="00D67681"/>
    <w:rsid w:val="00D679BF"/>
    <w:rsid w:val="00D70CB6"/>
    <w:rsid w:val="00D72909"/>
    <w:rsid w:val="00D7342F"/>
    <w:rsid w:val="00D73574"/>
    <w:rsid w:val="00D739D6"/>
    <w:rsid w:val="00D7482F"/>
    <w:rsid w:val="00D8002B"/>
    <w:rsid w:val="00D804D5"/>
    <w:rsid w:val="00D80F1F"/>
    <w:rsid w:val="00D8388A"/>
    <w:rsid w:val="00D86E64"/>
    <w:rsid w:val="00D87DDE"/>
    <w:rsid w:val="00D91754"/>
    <w:rsid w:val="00D92F70"/>
    <w:rsid w:val="00D955DF"/>
    <w:rsid w:val="00D96A77"/>
    <w:rsid w:val="00DA00ED"/>
    <w:rsid w:val="00DA133F"/>
    <w:rsid w:val="00DA282E"/>
    <w:rsid w:val="00DA5817"/>
    <w:rsid w:val="00DB083B"/>
    <w:rsid w:val="00DB1AA3"/>
    <w:rsid w:val="00DB2A11"/>
    <w:rsid w:val="00DB4167"/>
    <w:rsid w:val="00DB6459"/>
    <w:rsid w:val="00DB6ED8"/>
    <w:rsid w:val="00DC236D"/>
    <w:rsid w:val="00DC2DBC"/>
    <w:rsid w:val="00DC7C13"/>
    <w:rsid w:val="00DC7DD1"/>
    <w:rsid w:val="00DD5BA0"/>
    <w:rsid w:val="00DD6838"/>
    <w:rsid w:val="00DD7714"/>
    <w:rsid w:val="00DD777F"/>
    <w:rsid w:val="00DE03D6"/>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46A0"/>
    <w:rsid w:val="00DF7D2F"/>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5D4E"/>
    <w:rsid w:val="00E36C00"/>
    <w:rsid w:val="00E40BDB"/>
    <w:rsid w:val="00E4508B"/>
    <w:rsid w:val="00E4612A"/>
    <w:rsid w:val="00E461E3"/>
    <w:rsid w:val="00E46570"/>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665D"/>
    <w:rsid w:val="00E871FF"/>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7207"/>
    <w:rsid w:val="00F000E2"/>
    <w:rsid w:val="00F00B69"/>
    <w:rsid w:val="00F028D1"/>
    <w:rsid w:val="00F0567C"/>
    <w:rsid w:val="00F059FF"/>
    <w:rsid w:val="00F05A58"/>
    <w:rsid w:val="00F13282"/>
    <w:rsid w:val="00F1478D"/>
    <w:rsid w:val="00F20776"/>
    <w:rsid w:val="00F245C6"/>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as.ziauga@sauliusaju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2.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15</Pages>
  <Words>34373</Words>
  <Characters>19593</Characters>
  <Application>Microsoft Office Word</Application>
  <DocSecurity>0</DocSecurity>
  <Lines>163</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53859</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318</cp:revision>
  <cp:lastPrinted>2013-04-29T10:59:00Z</cp:lastPrinted>
  <dcterms:created xsi:type="dcterms:W3CDTF">2023-09-20T08:47:00Z</dcterms:created>
  <dcterms:modified xsi:type="dcterms:W3CDTF">2025-08-28T05:52:00Z</dcterms:modified>
</cp:coreProperties>
</file>