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C363B" w14:textId="77777777" w:rsidR="00B47510" w:rsidRDefault="00B47510" w:rsidP="00A60A64">
      <w:pPr>
        <w:spacing w:after="0" w:line="240" w:lineRule="auto"/>
        <w:jc w:val="both"/>
      </w:pPr>
    </w:p>
    <w:p w14:paraId="66C94CCC" w14:textId="1E505096" w:rsidR="00B47510" w:rsidRPr="00082F2F" w:rsidRDefault="00364054" w:rsidP="00A60A64">
      <w:pPr>
        <w:tabs>
          <w:tab w:val="left" w:pos="851"/>
        </w:tabs>
        <w:spacing w:after="0" w:line="240" w:lineRule="auto"/>
        <w:jc w:val="center"/>
        <w:rPr>
          <w:rFonts w:ascii="Times New Roman" w:eastAsia="Calibri" w:hAnsi="Times New Roman" w:cs="Times New Roman"/>
          <w:b/>
          <w:bCs/>
        </w:rPr>
      </w:pPr>
      <w:r>
        <w:rPr>
          <w:rFonts w:ascii="Times New Roman" w:eastAsia="Calibri" w:hAnsi="Times New Roman" w:cs="Times New Roman"/>
          <w:b/>
          <w:bCs/>
        </w:rPr>
        <w:t xml:space="preserve">ATSAKYMAS NR. </w:t>
      </w:r>
      <w:r w:rsidR="002549E6">
        <w:rPr>
          <w:rFonts w:ascii="Times New Roman" w:eastAsia="Calibri" w:hAnsi="Times New Roman" w:cs="Times New Roman"/>
          <w:b/>
          <w:bCs/>
        </w:rPr>
        <w:t>3</w:t>
      </w:r>
    </w:p>
    <w:p w14:paraId="7590D271" w14:textId="77777777" w:rsidR="00B47510" w:rsidRDefault="00B47510" w:rsidP="00A60A64">
      <w:pPr>
        <w:spacing w:after="0" w:line="240" w:lineRule="auto"/>
        <w:jc w:val="center"/>
        <w:rPr>
          <w:rFonts w:ascii="Times New Roman" w:eastAsia="Calibri" w:hAnsi="Times New Roman" w:cs="Times New Roman"/>
          <w:b/>
          <w:bCs/>
        </w:rPr>
      </w:pPr>
    </w:p>
    <w:p w14:paraId="4B595B75" w14:textId="77777777" w:rsidR="00364054" w:rsidRPr="00082F2F" w:rsidRDefault="00364054" w:rsidP="00A60A64">
      <w:pPr>
        <w:spacing w:after="0" w:line="240" w:lineRule="auto"/>
        <w:jc w:val="center"/>
        <w:rPr>
          <w:rFonts w:ascii="Times New Roman" w:eastAsia="Calibri" w:hAnsi="Times New Roman" w:cs="Times New Roman"/>
          <w:b/>
          <w:bCs/>
        </w:rPr>
      </w:pPr>
    </w:p>
    <w:p w14:paraId="0DF608D6" w14:textId="11C73037" w:rsidR="00BC01C4" w:rsidRDefault="00B47510" w:rsidP="00A60A64">
      <w:pPr>
        <w:spacing w:after="0" w:line="240" w:lineRule="auto"/>
        <w:rPr>
          <w:rFonts w:ascii="Times New Roman" w:eastAsia="Calibri" w:hAnsi="Times New Roman" w:cs="Times New Roman"/>
        </w:rPr>
      </w:pPr>
      <w:r w:rsidRPr="00082F2F">
        <w:rPr>
          <w:rFonts w:ascii="Times New Roman" w:eastAsia="Calibri" w:hAnsi="Times New Roman" w:cs="Times New Roman"/>
        </w:rPr>
        <w:t xml:space="preserve">          Pateikiame atsakym</w:t>
      </w:r>
      <w:r w:rsidR="008760A0" w:rsidRPr="00082F2F">
        <w:rPr>
          <w:rFonts w:ascii="Times New Roman" w:eastAsia="Calibri" w:hAnsi="Times New Roman" w:cs="Times New Roman"/>
        </w:rPr>
        <w:t>us</w:t>
      </w:r>
      <w:r w:rsidRPr="00082F2F">
        <w:rPr>
          <w:rFonts w:ascii="Times New Roman" w:eastAsia="Calibri" w:hAnsi="Times New Roman" w:cs="Times New Roman"/>
        </w:rPr>
        <w:t xml:space="preserve"> į </w:t>
      </w:r>
      <w:r w:rsidR="00956591">
        <w:rPr>
          <w:rFonts w:ascii="Times New Roman" w:eastAsia="Calibri" w:hAnsi="Times New Roman" w:cs="Times New Roman"/>
        </w:rPr>
        <w:t>gautus klausimus</w:t>
      </w:r>
      <w:r w:rsidR="00A60A64">
        <w:rPr>
          <w:rFonts w:ascii="Times New Roman" w:eastAsia="Calibri" w:hAnsi="Times New Roman" w:cs="Times New Roman"/>
        </w:rPr>
        <w:t>.</w:t>
      </w:r>
    </w:p>
    <w:p w14:paraId="4DDF7CE5" w14:textId="77777777" w:rsidR="00A60A64" w:rsidRPr="00082F2F" w:rsidRDefault="00A60A64" w:rsidP="00A60A64">
      <w:pPr>
        <w:spacing w:after="0" w:line="240" w:lineRule="auto"/>
        <w:rPr>
          <w:rFonts w:ascii="Times New Roman" w:eastAsia="Calibri" w:hAnsi="Times New Roman" w:cs="Times New Roman"/>
        </w:rPr>
      </w:pPr>
    </w:p>
    <w:p w14:paraId="3F90F3CE" w14:textId="56F4F10B" w:rsidR="00775C17" w:rsidRPr="00775C17" w:rsidRDefault="00BC01C4" w:rsidP="00364054">
      <w:pPr>
        <w:spacing w:after="0" w:line="240" w:lineRule="auto"/>
        <w:ind w:firstLine="567"/>
        <w:jc w:val="both"/>
        <w:rPr>
          <w:rFonts w:ascii="Times New Roman" w:eastAsia="Times New Roman" w:hAnsi="Times New Roman" w:cs="Times New Roman"/>
          <w:kern w:val="0"/>
          <w:lang w:eastAsia="lt-LT"/>
          <w14:ligatures w14:val="none"/>
        </w:rPr>
      </w:pPr>
      <w:r w:rsidRPr="00082F2F">
        <w:rPr>
          <w:rFonts w:ascii="Times New Roman" w:hAnsi="Times New Roman" w:cs="Times New Roman"/>
          <w:b/>
          <w:bCs/>
        </w:rPr>
        <w:t xml:space="preserve">1. </w:t>
      </w:r>
      <w:r w:rsidR="00B47510" w:rsidRPr="00082F2F">
        <w:rPr>
          <w:rFonts w:ascii="Times New Roman" w:hAnsi="Times New Roman" w:cs="Times New Roman"/>
          <w:b/>
          <w:bCs/>
        </w:rPr>
        <w:t>Klausimas.</w:t>
      </w:r>
      <w:r w:rsidRPr="00082F2F">
        <w:rPr>
          <w:rFonts w:ascii="Times New Roman" w:hAnsi="Times New Roman" w:cs="Times New Roman"/>
          <w:b/>
          <w:bCs/>
        </w:rPr>
        <w:t xml:space="preserve"> </w:t>
      </w:r>
      <w:r w:rsidR="002549E6" w:rsidRPr="002549E6">
        <w:rPr>
          <w:rFonts w:ascii="Times New Roman" w:eastAsia="Times New Roman" w:hAnsi="Times New Roman" w:cs="Times New Roman"/>
          <w:kern w:val="0"/>
          <w:lang w:eastAsia="lt-LT"/>
          <w14:ligatures w14:val="none"/>
        </w:rPr>
        <w:t>Prašome pratęsti prekių pristatymo terminą iki 4 mėnesių, kadangi užsakymas apims didelį prekių asortimentą, dėl kol visų prekių suvaldymas ir sukomplektavimas pagal pirminį grafiką yra sudėtingas, reikalaujantis nemažai laiko.</w:t>
      </w:r>
    </w:p>
    <w:p w14:paraId="140645B5" w14:textId="77777777" w:rsidR="00B47510" w:rsidRPr="00082F2F" w:rsidRDefault="00B47510" w:rsidP="00A60A64">
      <w:pPr>
        <w:pStyle w:val="Default"/>
        <w:rPr>
          <w:rFonts w:ascii="Times New Roman" w:hAnsi="Times New Roman" w:cs="Times New Roman"/>
          <w:color w:val="00241A"/>
        </w:rPr>
      </w:pPr>
    </w:p>
    <w:p w14:paraId="643EA05C" w14:textId="7FC4C207" w:rsidR="00775C17" w:rsidRDefault="00B47510" w:rsidP="00A60A64">
      <w:pPr>
        <w:spacing w:after="0" w:line="240" w:lineRule="auto"/>
        <w:ind w:right="5" w:firstLine="567"/>
        <w:jc w:val="both"/>
        <w:rPr>
          <w:rFonts w:ascii="Times New Roman" w:eastAsia="Times New Roman" w:hAnsi="Times New Roman" w:cs="Times New Roman"/>
          <w:kern w:val="0"/>
          <w:lang w:eastAsia="lt-LT"/>
          <w14:ligatures w14:val="none"/>
        </w:rPr>
      </w:pPr>
      <w:r w:rsidRPr="00082F2F">
        <w:rPr>
          <w:rFonts w:ascii="Times New Roman" w:hAnsi="Times New Roman" w:cs="Times New Roman"/>
          <w:b/>
          <w:bCs/>
        </w:rPr>
        <w:t xml:space="preserve">Atsakymas. </w:t>
      </w:r>
      <w:r w:rsidR="002549E6">
        <w:rPr>
          <w:rFonts w:ascii="Times New Roman" w:hAnsi="Times New Roman" w:cs="Times New Roman"/>
          <w:b/>
          <w:bCs/>
        </w:rPr>
        <w:t xml:space="preserve">Perkančioji organizacija, įvertinusi prekių pristatymo terminus ir projekto trukmę, priėmė sprendimą terminų nekeisti. Pažymime, kad sutartis galioja iki visiško įsipareigojimų įvykdymo, netesybos netaikomos jei vėluojama dėl ne nuo Tiekėjo priklausančių aplinkybių.  </w:t>
      </w:r>
    </w:p>
    <w:p w14:paraId="5507457A" w14:textId="77777777" w:rsidR="00A60A64" w:rsidRPr="00775C17" w:rsidRDefault="00A60A64" w:rsidP="00A60A64">
      <w:pPr>
        <w:spacing w:after="0" w:line="240" w:lineRule="auto"/>
        <w:ind w:right="5" w:firstLine="567"/>
        <w:jc w:val="both"/>
        <w:rPr>
          <w:rFonts w:ascii="Times New Roman" w:eastAsia="Times New Roman" w:hAnsi="Times New Roman" w:cs="Times New Roman"/>
          <w:kern w:val="0"/>
          <w:lang w:eastAsia="lt-LT"/>
          <w14:ligatures w14:val="none"/>
        </w:rPr>
      </w:pPr>
    </w:p>
    <w:p w14:paraId="778F8B34" w14:textId="77777777" w:rsidR="00775C17" w:rsidRDefault="00775C17" w:rsidP="00A60A64">
      <w:pPr>
        <w:spacing w:after="0" w:line="240" w:lineRule="auto"/>
        <w:ind w:right="5" w:firstLine="567"/>
        <w:jc w:val="both"/>
        <w:rPr>
          <w:rFonts w:ascii="Times New Roman" w:hAnsi="Times New Roman" w:cs="Times New Roman"/>
          <w:b/>
          <w:bCs/>
          <w:color w:val="00241A"/>
        </w:rPr>
      </w:pPr>
    </w:p>
    <w:p w14:paraId="79EB0928" w14:textId="77777777" w:rsidR="00364054" w:rsidRDefault="00364054" w:rsidP="00A60A64">
      <w:pPr>
        <w:spacing w:after="0" w:line="240" w:lineRule="auto"/>
        <w:ind w:right="5" w:firstLine="567"/>
        <w:jc w:val="both"/>
        <w:rPr>
          <w:rFonts w:ascii="Times New Roman" w:eastAsia="Times New Roman" w:hAnsi="Times New Roman" w:cs="Times New Roman"/>
          <w:kern w:val="0"/>
          <w:lang w:eastAsia="lt-LT"/>
          <w14:ligatures w14:val="none"/>
        </w:rPr>
      </w:pPr>
    </w:p>
    <w:p w14:paraId="62D0061A" w14:textId="77777777" w:rsidR="00A60A64" w:rsidRDefault="00A60A64" w:rsidP="00A60A64">
      <w:pPr>
        <w:spacing w:after="0" w:line="240" w:lineRule="auto"/>
        <w:ind w:right="5" w:firstLine="567"/>
        <w:jc w:val="both"/>
        <w:rPr>
          <w:rFonts w:ascii="Times New Roman" w:eastAsia="Times New Roman" w:hAnsi="Times New Roman" w:cs="Times New Roman"/>
          <w:kern w:val="0"/>
          <w:lang w:eastAsia="lt-LT"/>
          <w14:ligatures w14:val="none"/>
        </w:rPr>
      </w:pPr>
    </w:p>
    <w:p w14:paraId="14EFE5A7" w14:textId="77777777" w:rsidR="00A60A64" w:rsidRDefault="00A60A64" w:rsidP="00A60A64">
      <w:pPr>
        <w:spacing w:after="0" w:line="240" w:lineRule="auto"/>
        <w:ind w:right="5" w:firstLine="567"/>
        <w:jc w:val="both"/>
        <w:rPr>
          <w:rFonts w:ascii="Times New Roman" w:eastAsia="Times New Roman" w:hAnsi="Times New Roman" w:cs="Times New Roman"/>
          <w:kern w:val="0"/>
          <w:lang w:eastAsia="lt-LT"/>
          <w14:ligatures w14:val="none"/>
        </w:rPr>
      </w:pPr>
    </w:p>
    <w:p w14:paraId="57119F89" w14:textId="706E2EFF" w:rsidR="00B47510" w:rsidRPr="00082F2F" w:rsidRDefault="00B47510" w:rsidP="00A60A64">
      <w:pPr>
        <w:spacing w:after="0" w:line="240" w:lineRule="auto"/>
        <w:ind w:right="5" w:firstLine="567"/>
        <w:jc w:val="both"/>
        <w:rPr>
          <w:rFonts w:ascii="Times New Roman" w:eastAsia="Times New Roman" w:hAnsi="Times New Roman" w:cs="Times New Roman"/>
          <w:kern w:val="0"/>
          <w:lang w:eastAsia="lt-LT"/>
          <w14:ligatures w14:val="none"/>
        </w:rPr>
      </w:pPr>
      <w:r w:rsidRPr="00082F2F">
        <w:rPr>
          <w:rFonts w:ascii="Times New Roman" w:eastAsia="Times New Roman" w:hAnsi="Times New Roman" w:cs="Times New Roman"/>
          <w:kern w:val="0"/>
          <w:lang w:eastAsia="lt-LT"/>
          <w14:ligatures w14:val="none"/>
        </w:rPr>
        <w:t>Viešųjų pirkimų komisija</w:t>
      </w:r>
    </w:p>
    <w:p w14:paraId="5A221D1D" w14:textId="77777777" w:rsidR="00B47510" w:rsidRPr="00082F2F" w:rsidRDefault="00B47510" w:rsidP="00A60A64">
      <w:pPr>
        <w:spacing w:after="0" w:line="240" w:lineRule="auto"/>
        <w:rPr>
          <w:rFonts w:ascii="Times New Roman" w:hAnsi="Times New Roman" w:cs="Times New Roman"/>
        </w:rPr>
      </w:pPr>
    </w:p>
    <w:p w14:paraId="64A446B8" w14:textId="77777777" w:rsidR="00EB6E4B" w:rsidRPr="00082F2F" w:rsidRDefault="00EB6E4B" w:rsidP="00A60A64">
      <w:pPr>
        <w:spacing w:after="0" w:line="240" w:lineRule="auto"/>
        <w:rPr>
          <w:rFonts w:ascii="Times New Roman" w:hAnsi="Times New Roman" w:cs="Times New Roman"/>
        </w:rPr>
      </w:pPr>
    </w:p>
    <w:p w14:paraId="24253183" w14:textId="77777777" w:rsidR="001C73BB" w:rsidRDefault="001C73BB" w:rsidP="00A60A64">
      <w:pPr>
        <w:spacing w:after="0" w:line="240" w:lineRule="auto"/>
      </w:pPr>
    </w:p>
    <w:sectPr w:rsidR="001C73BB" w:rsidSect="00775C1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A3C71"/>
    <w:multiLevelType w:val="hybridMultilevel"/>
    <w:tmpl w:val="75DE4E16"/>
    <w:lvl w:ilvl="0" w:tplc="748EFC58">
      <w:start w:val="1"/>
      <w:numFmt w:val="decimal"/>
      <w:lvlText w:val="%1."/>
      <w:lvlJc w:val="left"/>
      <w:pPr>
        <w:ind w:left="2376" w:hanging="360"/>
      </w:pPr>
      <w:rPr>
        <w:rFonts w:hint="default"/>
      </w:rPr>
    </w:lvl>
    <w:lvl w:ilvl="1" w:tplc="04270019" w:tentative="1">
      <w:start w:val="1"/>
      <w:numFmt w:val="lowerLetter"/>
      <w:lvlText w:val="%2."/>
      <w:lvlJc w:val="left"/>
      <w:pPr>
        <w:ind w:left="3096" w:hanging="360"/>
      </w:pPr>
    </w:lvl>
    <w:lvl w:ilvl="2" w:tplc="0427001B" w:tentative="1">
      <w:start w:val="1"/>
      <w:numFmt w:val="lowerRoman"/>
      <w:lvlText w:val="%3."/>
      <w:lvlJc w:val="right"/>
      <w:pPr>
        <w:ind w:left="3816" w:hanging="180"/>
      </w:pPr>
    </w:lvl>
    <w:lvl w:ilvl="3" w:tplc="0427000F" w:tentative="1">
      <w:start w:val="1"/>
      <w:numFmt w:val="decimal"/>
      <w:lvlText w:val="%4."/>
      <w:lvlJc w:val="left"/>
      <w:pPr>
        <w:ind w:left="4536" w:hanging="360"/>
      </w:pPr>
    </w:lvl>
    <w:lvl w:ilvl="4" w:tplc="04270019" w:tentative="1">
      <w:start w:val="1"/>
      <w:numFmt w:val="lowerLetter"/>
      <w:lvlText w:val="%5."/>
      <w:lvlJc w:val="left"/>
      <w:pPr>
        <w:ind w:left="5256" w:hanging="360"/>
      </w:pPr>
    </w:lvl>
    <w:lvl w:ilvl="5" w:tplc="0427001B" w:tentative="1">
      <w:start w:val="1"/>
      <w:numFmt w:val="lowerRoman"/>
      <w:lvlText w:val="%6."/>
      <w:lvlJc w:val="right"/>
      <w:pPr>
        <w:ind w:left="5976" w:hanging="180"/>
      </w:pPr>
    </w:lvl>
    <w:lvl w:ilvl="6" w:tplc="0427000F" w:tentative="1">
      <w:start w:val="1"/>
      <w:numFmt w:val="decimal"/>
      <w:lvlText w:val="%7."/>
      <w:lvlJc w:val="left"/>
      <w:pPr>
        <w:ind w:left="6696" w:hanging="360"/>
      </w:pPr>
    </w:lvl>
    <w:lvl w:ilvl="7" w:tplc="04270019" w:tentative="1">
      <w:start w:val="1"/>
      <w:numFmt w:val="lowerLetter"/>
      <w:lvlText w:val="%8."/>
      <w:lvlJc w:val="left"/>
      <w:pPr>
        <w:ind w:left="7416" w:hanging="360"/>
      </w:pPr>
    </w:lvl>
    <w:lvl w:ilvl="8" w:tplc="0427001B" w:tentative="1">
      <w:start w:val="1"/>
      <w:numFmt w:val="lowerRoman"/>
      <w:lvlText w:val="%9."/>
      <w:lvlJc w:val="right"/>
      <w:pPr>
        <w:ind w:left="8136" w:hanging="180"/>
      </w:pPr>
    </w:lvl>
  </w:abstractNum>
  <w:num w:numId="1" w16cid:durableId="1220480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510"/>
    <w:rsid w:val="00082F2F"/>
    <w:rsid w:val="00113281"/>
    <w:rsid w:val="001C73BB"/>
    <w:rsid w:val="002218DB"/>
    <w:rsid w:val="002549E6"/>
    <w:rsid w:val="00364054"/>
    <w:rsid w:val="003915D5"/>
    <w:rsid w:val="00443FE5"/>
    <w:rsid w:val="005B36DF"/>
    <w:rsid w:val="007159C5"/>
    <w:rsid w:val="00775C17"/>
    <w:rsid w:val="00867DEC"/>
    <w:rsid w:val="008760A0"/>
    <w:rsid w:val="00956591"/>
    <w:rsid w:val="0096543C"/>
    <w:rsid w:val="00A60A64"/>
    <w:rsid w:val="00B47510"/>
    <w:rsid w:val="00BC01C4"/>
    <w:rsid w:val="00D01401"/>
    <w:rsid w:val="00EB6E4B"/>
    <w:rsid w:val="00F61164"/>
    <w:rsid w:val="00FD02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1AF66"/>
  <w15:chartTrackingRefBased/>
  <w15:docId w15:val="{6470236D-DB30-4255-A05A-34C086E61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510"/>
    <w:pPr>
      <w:spacing w:line="278" w:lineRule="auto"/>
    </w:pPr>
    <w:rPr>
      <w:sz w:val="24"/>
      <w:szCs w:val="24"/>
    </w:rPr>
  </w:style>
  <w:style w:type="paragraph" w:styleId="Antrat1">
    <w:name w:val="heading 1"/>
    <w:basedOn w:val="prastasis"/>
    <w:next w:val="prastasis"/>
    <w:link w:val="Antrat1Diagrama"/>
    <w:uiPriority w:val="9"/>
    <w:qFormat/>
    <w:rsid w:val="00B47510"/>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47510"/>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47510"/>
    <w:pPr>
      <w:keepNext/>
      <w:keepLines/>
      <w:spacing w:before="160" w:after="80" w:line="259" w:lineRule="auto"/>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47510"/>
    <w:pPr>
      <w:keepNext/>
      <w:keepLines/>
      <w:spacing w:before="80" w:after="40" w:line="259" w:lineRule="auto"/>
      <w:outlineLvl w:val="3"/>
    </w:pPr>
    <w:rPr>
      <w:rFonts w:eastAsiaTheme="majorEastAsia" w:cstheme="majorBidi"/>
      <w:i/>
      <w:iCs/>
      <w:color w:val="2F5496" w:themeColor="accent1" w:themeShade="BF"/>
      <w:sz w:val="22"/>
      <w:szCs w:val="22"/>
    </w:rPr>
  </w:style>
  <w:style w:type="paragraph" w:styleId="Antrat5">
    <w:name w:val="heading 5"/>
    <w:basedOn w:val="prastasis"/>
    <w:next w:val="prastasis"/>
    <w:link w:val="Antrat5Diagrama"/>
    <w:uiPriority w:val="9"/>
    <w:semiHidden/>
    <w:unhideWhenUsed/>
    <w:qFormat/>
    <w:rsid w:val="00B47510"/>
    <w:pPr>
      <w:keepNext/>
      <w:keepLines/>
      <w:spacing w:before="80" w:after="40" w:line="259" w:lineRule="auto"/>
      <w:outlineLvl w:val="4"/>
    </w:pPr>
    <w:rPr>
      <w:rFonts w:eastAsiaTheme="majorEastAsia" w:cstheme="majorBidi"/>
      <w:color w:val="2F5496" w:themeColor="accent1" w:themeShade="BF"/>
      <w:sz w:val="22"/>
      <w:szCs w:val="22"/>
    </w:rPr>
  </w:style>
  <w:style w:type="paragraph" w:styleId="Antrat6">
    <w:name w:val="heading 6"/>
    <w:basedOn w:val="prastasis"/>
    <w:next w:val="prastasis"/>
    <w:link w:val="Antrat6Diagrama"/>
    <w:uiPriority w:val="9"/>
    <w:semiHidden/>
    <w:unhideWhenUsed/>
    <w:qFormat/>
    <w:rsid w:val="00B47510"/>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Antrat7">
    <w:name w:val="heading 7"/>
    <w:basedOn w:val="prastasis"/>
    <w:next w:val="prastasis"/>
    <w:link w:val="Antrat7Diagrama"/>
    <w:uiPriority w:val="9"/>
    <w:semiHidden/>
    <w:unhideWhenUsed/>
    <w:qFormat/>
    <w:rsid w:val="00B47510"/>
    <w:pPr>
      <w:keepNext/>
      <w:keepLines/>
      <w:spacing w:before="40" w:after="0" w:line="259" w:lineRule="auto"/>
      <w:outlineLvl w:val="6"/>
    </w:pPr>
    <w:rPr>
      <w:rFonts w:eastAsiaTheme="majorEastAsia" w:cstheme="majorBidi"/>
      <w:color w:val="595959" w:themeColor="text1" w:themeTint="A6"/>
      <w:sz w:val="22"/>
      <w:szCs w:val="22"/>
    </w:rPr>
  </w:style>
  <w:style w:type="paragraph" w:styleId="Antrat8">
    <w:name w:val="heading 8"/>
    <w:basedOn w:val="prastasis"/>
    <w:next w:val="prastasis"/>
    <w:link w:val="Antrat8Diagrama"/>
    <w:uiPriority w:val="9"/>
    <w:semiHidden/>
    <w:unhideWhenUsed/>
    <w:qFormat/>
    <w:rsid w:val="00B47510"/>
    <w:pPr>
      <w:keepNext/>
      <w:keepLines/>
      <w:spacing w:after="0" w:line="259" w:lineRule="auto"/>
      <w:outlineLvl w:val="7"/>
    </w:pPr>
    <w:rPr>
      <w:rFonts w:eastAsiaTheme="majorEastAsia" w:cstheme="majorBidi"/>
      <w:i/>
      <w:iCs/>
      <w:color w:val="272727" w:themeColor="text1" w:themeTint="D8"/>
      <w:sz w:val="22"/>
      <w:szCs w:val="22"/>
    </w:rPr>
  </w:style>
  <w:style w:type="paragraph" w:styleId="Antrat9">
    <w:name w:val="heading 9"/>
    <w:basedOn w:val="prastasis"/>
    <w:next w:val="prastasis"/>
    <w:link w:val="Antrat9Diagrama"/>
    <w:uiPriority w:val="9"/>
    <w:semiHidden/>
    <w:unhideWhenUsed/>
    <w:qFormat/>
    <w:rsid w:val="00B47510"/>
    <w:pPr>
      <w:keepNext/>
      <w:keepLines/>
      <w:spacing w:after="0" w:line="259" w:lineRule="auto"/>
      <w:outlineLvl w:val="8"/>
    </w:pPr>
    <w:rPr>
      <w:rFonts w:eastAsiaTheme="majorEastAsia" w:cstheme="majorBidi"/>
      <w:color w:val="272727" w:themeColor="text1" w:themeTint="D8"/>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4751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4751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4751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4751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4751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4751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4751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4751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4751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475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4751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47510"/>
    <w:pPr>
      <w:numPr>
        <w:ilvl w:val="1"/>
      </w:numPr>
      <w:spacing w:line="259" w:lineRule="auto"/>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4751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47510"/>
    <w:pPr>
      <w:spacing w:before="160" w:line="259" w:lineRule="auto"/>
      <w:jc w:val="center"/>
    </w:pPr>
    <w:rPr>
      <w:i/>
      <w:iCs/>
      <w:color w:val="404040" w:themeColor="text1" w:themeTint="BF"/>
      <w:sz w:val="22"/>
      <w:szCs w:val="22"/>
    </w:rPr>
  </w:style>
  <w:style w:type="character" w:customStyle="1" w:styleId="CitataDiagrama">
    <w:name w:val="Citata Diagrama"/>
    <w:basedOn w:val="Numatytasispastraiposriftas"/>
    <w:link w:val="Citata"/>
    <w:uiPriority w:val="29"/>
    <w:rsid w:val="00B47510"/>
    <w:rPr>
      <w:i/>
      <w:iCs/>
      <w:color w:val="404040" w:themeColor="text1" w:themeTint="BF"/>
    </w:rPr>
  </w:style>
  <w:style w:type="paragraph" w:styleId="Sraopastraipa">
    <w:name w:val="List Paragraph"/>
    <w:basedOn w:val="prastasis"/>
    <w:uiPriority w:val="34"/>
    <w:qFormat/>
    <w:rsid w:val="00B47510"/>
    <w:pPr>
      <w:spacing w:line="259" w:lineRule="auto"/>
      <w:ind w:left="720"/>
      <w:contextualSpacing/>
    </w:pPr>
    <w:rPr>
      <w:sz w:val="22"/>
      <w:szCs w:val="22"/>
    </w:rPr>
  </w:style>
  <w:style w:type="character" w:styleId="Rykuspabraukimas">
    <w:name w:val="Intense Emphasis"/>
    <w:basedOn w:val="Numatytasispastraiposriftas"/>
    <w:uiPriority w:val="21"/>
    <w:qFormat/>
    <w:rsid w:val="00B47510"/>
    <w:rPr>
      <w:i/>
      <w:iCs/>
      <w:color w:val="2F5496" w:themeColor="accent1" w:themeShade="BF"/>
    </w:rPr>
  </w:style>
  <w:style w:type="paragraph" w:styleId="Iskirtacitata">
    <w:name w:val="Intense Quote"/>
    <w:basedOn w:val="prastasis"/>
    <w:next w:val="prastasis"/>
    <w:link w:val="IskirtacitataDiagrama"/>
    <w:uiPriority w:val="30"/>
    <w:qFormat/>
    <w:rsid w:val="00B47510"/>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 w:val="22"/>
      <w:szCs w:val="22"/>
    </w:rPr>
  </w:style>
  <w:style w:type="character" w:customStyle="1" w:styleId="IskirtacitataDiagrama">
    <w:name w:val="Išskirta citata Diagrama"/>
    <w:basedOn w:val="Numatytasispastraiposriftas"/>
    <w:link w:val="Iskirtacitata"/>
    <w:uiPriority w:val="30"/>
    <w:rsid w:val="00B47510"/>
    <w:rPr>
      <w:i/>
      <w:iCs/>
      <w:color w:val="2F5496" w:themeColor="accent1" w:themeShade="BF"/>
    </w:rPr>
  </w:style>
  <w:style w:type="character" w:styleId="Rykinuoroda">
    <w:name w:val="Intense Reference"/>
    <w:basedOn w:val="Numatytasispastraiposriftas"/>
    <w:uiPriority w:val="32"/>
    <w:qFormat/>
    <w:rsid w:val="00B47510"/>
    <w:rPr>
      <w:b/>
      <w:bCs/>
      <w:smallCaps/>
      <w:color w:val="2F5496" w:themeColor="accent1" w:themeShade="BF"/>
      <w:spacing w:val="5"/>
    </w:rPr>
  </w:style>
  <w:style w:type="paragraph" w:customStyle="1" w:styleId="Default">
    <w:name w:val="Default"/>
    <w:rsid w:val="00B47510"/>
    <w:pPr>
      <w:autoSpaceDE w:val="0"/>
      <w:autoSpaceDN w:val="0"/>
      <w:adjustRightInd w:val="0"/>
      <w:spacing w:after="0" w:line="240" w:lineRule="auto"/>
    </w:pPr>
    <w:rPr>
      <w:rFonts w:ascii="Roboto" w:hAnsi="Roboto" w:cs="Robot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399</Words>
  <Characters>228</Characters>
  <Application>Microsoft Office Word</Application>
  <DocSecurity>0</DocSecurity>
  <Lines>1</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VPS_DB</dc:creator>
  <cp:keywords/>
  <dc:description/>
  <cp:lastModifiedBy>Eglė Limbienė</cp:lastModifiedBy>
  <cp:revision>2</cp:revision>
  <dcterms:created xsi:type="dcterms:W3CDTF">2025-08-29T05:14:00Z</dcterms:created>
  <dcterms:modified xsi:type="dcterms:W3CDTF">2025-08-29T05:14:00Z</dcterms:modified>
</cp:coreProperties>
</file>