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476C3" w14:textId="5546C59F" w:rsidR="00972414" w:rsidRPr="00BD50CB" w:rsidRDefault="00E86F22" w:rsidP="00BD50CB">
      <w:pPr>
        <w:spacing w:after="0" w:line="240" w:lineRule="auto"/>
        <w:ind w:firstLine="720"/>
        <w:jc w:val="center"/>
        <w:rPr>
          <w:rFonts w:ascii="Times New Roman" w:hAnsi="Times New Roman"/>
        </w:rPr>
      </w:pPr>
      <w:r>
        <w:rPr>
          <w:rFonts w:ascii="Times New Roman" w:hAnsi="Times New Roman"/>
        </w:rPr>
        <w:t xml:space="preserve"> </w:t>
      </w:r>
      <w:r w:rsidR="00972414" w:rsidRPr="00BD50CB">
        <w:rPr>
          <w:rFonts w:ascii="Times New Roman" w:hAnsi="Times New Roman"/>
        </w:rPr>
        <w:t>SUTARTI</w:t>
      </w:r>
      <w:r w:rsidR="00BD50CB" w:rsidRPr="00BD50CB">
        <w:rPr>
          <w:rFonts w:ascii="Times New Roman" w:hAnsi="Times New Roman"/>
        </w:rPr>
        <w:t>S</w:t>
      </w:r>
      <w:r w:rsidR="00972414" w:rsidRPr="00BD50CB">
        <w:rPr>
          <w:rFonts w:ascii="Times New Roman" w:hAnsi="Times New Roman"/>
        </w:rPr>
        <w:t xml:space="preserve"> Nr.____</w:t>
      </w:r>
    </w:p>
    <w:p w14:paraId="33ECD495" w14:textId="60D43404" w:rsidR="003B3260" w:rsidRPr="00BD50CB" w:rsidRDefault="004C0773" w:rsidP="00BD50CB">
      <w:pPr>
        <w:tabs>
          <w:tab w:val="center" w:pos="5176"/>
          <w:tab w:val="left" w:pos="8565"/>
        </w:tabs>
        <w:spacing w:after="0" w:line="240" w:lineRule="auto"/>
        <w:ind w:left="357" w:firstLine="357"/>
        <w:jc w:val="center"/>
        <w:rPr>
          <w:rFonts w:ascii="Times New Roman" w:hAnsi="Times New Roman"/>
        </w:rPr>
      </w:pPr>
      <w:r w:rsidRPr="00BD50CB">
        <w:rPr>
          <w:rFonts w:ascii="Times New Roman" w:hAnsi="Times New Roman"/>
        </w:rPr>
        <w:t>202</w:t>
      </w:r>
      <w:r w:rsidR="00624B9B" w:rsidRPr="00BD50CB">
        <w:rPr>
          <w:rFonts w:ascii="Times New Roman" w:hAnsi="Times New Roman"/>
        </w:rPr>
        <w:t>5</w:t>
      </w:r>
      <w:r w:rsidR="00503F43" w:rsidRPr="00BD50CB">
        <w:rPr>
          <w:rFonts w:ascii="Times New Roman" w:hAnsi="Times New Roman"/>
        </w:rPr>
        <w:t xml:space="preserve"> m.</w:t>
      </w:r>
      <w:r w:rsidR="006D543B" w:rsidRPr="00BD50CB">
        <w:rPr>
          <w:rFonts w:ascii="Times New Roman" w:hAnsi="Times New Roman"/>
        </w:rPr>
        <w:t xml:space="preserve">  d.        </w:t>
      </w:r>
    </w:p>
    <w:p w14:paraId="1FA42562" w14:textId="07E13E06" w:rsidR="00C53EF3" w:rsidRPr="00BD50CB" w:rsidRDefault="00C53EF3" w:rsidP="00BD50CB">
      <w:pPr>
        <w:spacing w:after="0" w:line="240" w:lineRule="auto"/>
        <w:rPr>
          <w:rFonts w:ascii="Times New Roman" w:hAnsi="Times New Roman"/>
        </w:rPr>
      </w:pPr>
    </w:p>
    <w:p w14:paraId="773ADE7D" w14:textId="77777777" w:rsidR="00E470A1" w:rsidRPr="00BD50CB" w:rsidRDefault="00E470A1" w:rsidP="00BD50CB">
      <w:pPr>
        <w:spacing w:after="0" w:line="240" w:lineRule="auto"/>
        <w:jc w:val="center"/>
        <w:rPr>
          <w:rFonts w:ascii="Times New Roman" w:hAnsi="Times New Roman"/>
        </w:rPr>
      </w:pPr>
      <w:r w:rsidRPr="00BD50CB">
        <w:rPr>
          <w:rFonts w:ascii="Times New Roman" w:hAnsi="Times New Roman"/>
        </w:rPr>
        <w:t>Telšiai</w:t>
      </w:r>
    </w:p>
    <w:p w14:paraId="26F16C0C" w14:textId="0FB59234" w:rsidR="00527A9B" w:rsidRPr="00BD50CB" w:rsidRDefault="00C53EF3" w:rsidP="00BD50CB">
      <w:pPr>
        <w:pStyle w:val="Antrat1"/>
        <w:rPr>
          <w:rFonts w:cs="Times New Roman"/>
          <w:sz w:val="22"/>
          <w:szCs w:val="22"/>
        </w:rPr>
      </w:pPr>
      <w:r w:rsidRPr="00BD50CB">
        <w:rPr>
          <w:rFonts w:cs="Times New Roman"/>
          <w:sz w:val="22"/>
          <w:szCs w:val="22"/>
        </w:rPr>
        <w:t>Sutarties šalys</w:t>
      </w:r>
    </w:p>
    <w:p w14:paraId="41CB33D1" w14:textId="73A1D082" w:rsidR="00E636FD" w:rsidRPr="00BD50CB" w:rsidRDefault="00C53EF3" w:rsidP="00902B3C">
      <w:pPr>
        <w:pStyle w:val="Sraopastraipa"/>
      </w:pPr>
      <w:r w:rsidRPr="00BD50CB">
        <w:t xml:space="preserve">Ši </w:t>
      </w:r>
      <w:r w:rsidR="00902B3C" w:rsidRPr="00BD50CB">
        <w:t>sutartis sudaryta tarp Telšių rajono savivaldybės administracijos ( kodas Juridinių asmenų registre 180878299), toliau  –  Užsakovas, atstovaujam</w:t>
      </w:r>
      <w:r w:rsidR="00902B3C">
        <w:t>os administracijos direktorės</w:t>
      </w:r>
      <w:r w:rsidR="003D2312">
        <w:t xml:space="preserve"> ____________________</w:t>
      </w:r>
      <w:r w:rsidR="00902B3C" w:rsidRPr="00BD50CB">
        <w:t>, veikiančio</w:t>
      </w:r>
      <w:r w:rsidR="00902B3C">
        <w:t>s</w:t>
      </w:r>
      <w:r w:rsidR="00902B3C" w:rsidRPr="00BD50CB">
        <w:t xml:space="preserve"> pagal Telšių rajono savivaldybės administracijos nuostatas ir</w:t>
      </w:r>
      <w:r w:rsidR="00902B3C">
        <w:t xml:space="preserve"> </w:t>
      </w:r>
      <w:r w:rsidR="003D2312">
        <w:t xml:space="preserve">______________ </w:t>
      </w:r>
      <w:r w:rsidR="00902B3C" w:rsidRPr="00BD50CB">
        <w:t xml:space="preserve">(kodas Juridinių asmenų registre </w:t>
      </w:r>
      <w:r w:rsidR="003D2312">
        <w:t xml:space="preserve">____ </w:t>
      </w:r>
      <w:r w:rsidR="00902B3C" w:rsidRPr="00BD50CB">
        <w:t xml:space="preserve">), atstovaujama </w:t>
      </w:r>
      <w:r w:rsidR="00902B3C">
        <w:t>direktoriaus</w:t>
      </w:r>
      <w:r w:rsidR="003D2312">
        <w:t xml:space="preserve"> ____</w:t>
      </w:r>
      <w:r w:rsidR="00902B3C">
        <w:t>,</w:t>
      </w:r>
      <w:r w:rsidR="00902B3C" w:rsidRPr="00BD50CB">
        <w:t xml:space="preserve"> toliau –  Rangovas, sudarė šią sutartį, toliau vadinamą „Sutartimi“ ir susitarė dėl toliau išvardintų sąlygų.</w:t>
      </w:r>
    </w:p>
    <w:p w14:paraId="5049C9F7" w14:textId="6FB9B114" w:rsidR="00C939D0" w:rsidRPr="00BD50CB" w:rsidRDefault="007F3D76" w:rsidP="008D3DE6">
      <w:pPr>
        <w:pStyle w:val="Sraopastraipa"/>
      </w:pPr>
      <w:r w:rsidRPr="00BD50CB">
        <w:t xml:space="preserve">Užsakovas ir Rangovas toliau kartu vadinami Šalimis, o kiekvienas atskirai – Šalimi. </w:t>
      </w:r>
      <w:r w:rsidR="00A027F5" w:rsidRPr="00BD50CB">
        <w:t>Šalys patvirtina, kad jos yra įregistruotos Lietuvos Respublikos įstatymų nustatyta tvarka ir kad sutartis neprieštarauja įstatuose nurodytai veiklai.</w:t>
      </w:r>
      <w:r w:rsidR="00E470A1" w:rsidRPr="00BD50CB">
        <w:t xml:space="preserve"> </w:t>
      </w:r>
    </w:p>
    <w:p w14:paraId="69776AEC" w14:textId="245A94C1" w:rsidR="00527A9B" w:rsidRPr="00BD50CB" w:rsidRDefault="008B1FB0" w:rsidP="00BD50CB">
      <w:pPr>
        <w:pStyle w:val="Antrat1"/>
        <w:rPr>
          <w:rFonts w:cs="Times New Roman"/>
          <w:sz w:val="22"/>
          <w:szCs w:val="22"/>
        </w:rPr>
      </w:pPr>
      <w:r w:rsidRPr="00BD50CB">
        <w:rPr>
          <w:rFonts w:cs="Times New Roman"/>
          <w:sz w:val="22"/>
          <w:szCs w:val="22"/>
        </w:rPr>
        <w:t>sutarties objektas</w:t>
      </w:r>
    </w:p>
    <w:p w14:paraId="254DDF57" w14:textId="0A65C331" w:rsidR="00A76D06" w:rsidRPr="00724605" w:rsidRDefault="00A76D06" w:rsidP="008D3DE6">
      <w:pPr>
        <w:pStyle w:val="Sraopastraipa"/>
      </w:pPr>
      <w:r w:rsidRPr="00BD50CB">
        <w:rPr>
          <w:bCs/>
        </w:rPr>
        <w:t>Rangovas</w:t>
      </w:r>
      <w:r w:rsidRPr="00BD50CB">
        <w:t xml:space="preserve"> įsipareigoja Sutartyje nustatytomis sąlygomis ir tvarka, savo lėšomis, rizika ir priemonėmis atlikti </w:t>
      </w:r>
      <w:r w:rsidR="00672C2E">
        <w:rPr>
          <w:b/>
          <w:bCs/>
        </w:rPr>
        <w:t>keltuvų įrengimo darbus Telšių rajone</w:t>
      </w:r>
      <w:r w:rsidR="003F0786">
        <w:rPr>
          <w:b/>
          <w:bCs/>
        </w:rPr>
        <w:t xml:space="preserve"> </w:t>
      </w:r>
      <w:r w:rsidRPr="00724605">
        <w:t>Užsakovui, o Užsakovas įsipareigoja, nenustatęs trūkumų arba Rangovui juos pašalinus per Užsakovo nurodytą terminą, priimti tinkamai, faktiškai, kokybiškai ir laiku atliktus Darbus ir už juos sumokėti Rangovui Sutarties VI skyriuje nustatyta tvarka.</w:t>
      </w:r>
    </w:p>
    <w:p w14:paraId="377DCCE5" w14:textId="6210C407" w:rsidR="00527A9B" w:rsidRPr="00BD50CB" w:rsidRDefault="00A76D06" w:rsidP="008D3DE6">
      <w:pPr>
        <w:pStyle w:val="Sraopastraipa"/>
      </w:pPr>
      <w:r w:rsidRPr="00BD50CB">
        <w:t>Šalys aiškiai susitaria, kad Rangovo prievolė atlikti Darbus pagal Sutartį reiškia prievolę pasiekti Sutartyje nurodytą rezultatą, o ne prievolę dėti maksimalias pastangas Sutartyje nurodytam rezultatui pasiekti</w:t>
      </w:r>
      <w:r w:rsidR="00B5649D" w:rsidRPr="00BD50CB">
        <w:t>.</w:t>
      </w:r>
    </w:p>
    <w:p w14:paraId="201399AB" w14:textId="568A0F93" w:rsidR="00527A9B" w:rsidRPr="00BD50CB" w:rsidRDefault="000B7F33" w:rsidP="00BD50CB">
      <w:pPr>
        <w:pStyle w:val="Antrat1"/>
        <w:rPr>
          <w:rFonts w:cs="Times New Roman"/>
          <w:sz w:val="22"/>
          <w:szCs w:val="22"/>
        </w:rPr>
      </w:pPr>
      <w:r w:rsidRPr="00BD50CB">
        <w:rPr>
          <w:rFonts w:cs="Times New Roman"/>
          <w:sz w:val="22"/>
          <w:szCs w:val="22"/>
        </w:rPr>
        <w:t>kaina ir a</w:t>
      </w:r>
      <w:r w:rsidR="005C4613" w:rsidRPr="00BD50CB">
        <w:rPr>
          <w:rFonts w:cs="Times New Roman"/>
          <w:sz w:val="22"/>
          <w:szCs w:val="22"/>
        </w:rPr>
        <w:t>Tsiskaitymo tvarka</w:t>
      </w:r>
    </w:p>
    <w:p w14:paraId="1C70A6E8" w14:textId="25A50754" w:rsidR="008D3DE6" w:rsidRPr="008D3DE6" w:rsidRDefault="008D3DE6" w:rsidP="008D3DE6">
      <w:pPr>
        <w:pStyle w:val="Sraopastraipa"/>
        <w:rPr>
          <w:color w:val="FF0000"/>
        </w:rPr>
      </w:pPr>
      <w:r w:rsidRPr="008D3DE6">
        <w:t>Pirkimui taikoma fiksuotos kainos kainodara</w:t>
      </w:r>
      <w:r>
        <w:t>.</w:t>
      </w:r>
    </w:p>
    <w:p w14:paraId="556AE572" w14:textId="011D027C" w:rsidR="00F525F1" w:rsidRPr="009A2D4B" w:rsidRDefault="0000533F" w:rsidP="008D3DE6">
      <w:pPr>
        <w:pStyle w:val="Sraopastraipa"/>
        <w:rPr>
          <w:color w:val="FF0000"/>
        </w:rPr>
      </w:pPr>
      <w:r>
        <w:t>S</w:t>
      </w:r>
      <w:r w:rsidR="00A76D06" w:rsidRPr="00BD50CB">
        <w:t>utarties vertė</w:t>
      </w:r>
      <w:r w:rsidR="00A9008C" w:rsidRPr="00BD50CB">
        <w:t xml:space="preserve"> </w:t>
      </w:r>
      <w:r w:rsidR="00161177" w:rsidRPr="00BD50CB">
        <w:t xml:space="preserve">yra </w:t>
      </w:r>
      <w:r w:rsidR="003D2312">
        <w:rPr>
          <w:b/>
          <w:bCs/>
        </w:rPr>
        <w:t xml:space="preserve"> ______ </w:t>
      </w:r>
      <w:r w:rsidR="00991A10" w:rsidRPr="00BD50CB">
        <w:t xml:space="preserve">Eur </w:t>
      </w:r>
      <w:r w:rsidR="004E0246" w:rsidRPr="00BD50CB">
        <w:t>(</w:t>
      </w:r>
      <w:r w:rsidR="003F0786">
        <w:rPr>
          <w:i/>
          <w:iCs/>
        </w:rPr>
        <w:t>suma žodžiais</w:t>
      </w:r>
      <w:r w:rsidR="00902B3C">
        <w:t xml:space="preserve">) </w:t>
      </w:r>
      <w:r w:rsidR="004E0246" w:rsidRPr="00BD50CB">
        <w:t xml:space="preserve"> su PVM.</w:t>
      </w:r>
      <w:r w:rsidR="00A76D06" w:rsidRPr="008D3DE6">
        <w:rPr>
          <w:color w:val="FF0000"/>
        </w:rPr>
        <w:t xml:space="preserve"> </w:t>
      </w:r>
    </w:p>
    <w:p w14:paraId="027C987B" w14:textId="13F09259" w:rsidR="006835FD" w:rsidRPr="00BD50CB" w:rsidRDefault="006835FD" w:rsidP="008D3DE6">
      <w:pPr>
        <w:pStyle w:val="Sraopastraipa"/>
      </w:pPr>
      <w:r w:rsidRPr="00BD50CB">
        <w:t>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būtinus Sutarčiai įvykdyti darbus, kurie nors ir nebuvo tiesiogiai nustatyti Sutartyje, tačiau kuriuos Rangovas turėjo ir galėjo numatyti ir įvertinti.</w:t>
      </w:r>
    </w:p>
    <w:p w14:paraId="00F134CA" w14:textId="1FCDB312" w:rsidR="005C4613" w:rsidRPr="00BD50CB" w:rsidRDefault="005C4613" w:rsidP="008D3DE6">
      <w:pPr>
        <w:pStyle w:val="Sraopastraipa"/>
      </w:pPr>
      <w:r w:rsidRPr="00BD50CB">
        <w:t xml:space="preserve">Rangovas užbaigtus darbus perduoda Užsakovui, o Užsakovas jį priima tiesiogiai, pagal Rangovo pateiktą užbaigtų </w:t>
      </w:r>
      <w:r w:rsidRPr="00BD50CB">
        <w:rPr>
          <w:u w:val="single"/>
        </w:rPr>
        <w:t>darbų priėmimo – perdavimo aktą</w:t>
      </w:r>
      <w:r w:rsidRPr="00BD50CB">
        <w:t xml:space="preserve"> arba raštu nurodo nepasirašymo priežastis per </w:t>
      </w:r>
      <w:r w:rsidR="00EF5ADB" w:rsidRPr="00BD50CB">
        <w:t>5</w:t>
      </w:r>
      <w:r w:rsidRPr="00BD50CB">
        <w:t xml:space="preserve"> (</w:t>
      </w:r>
      <w:r w:rsidR="00EF5ADB" w:rsidRPr="00BD50CB">
        <w:t>penkias</w:t>
      </w:r>
      <w:r w:rsidRPr="00BD50CB">
        <w:t>) darbo dienas nuo jo pateikimo dienos.</w:t>
      </w:r>
    </w:p>
    <w:p w14:paraId="657FD0E0" w14:textId="298088DF" w:rsidR="00EF5ADB" w:rsidRPr="00BD50CB" w:rsidRDefault="00EF5ADB" w:rsidP="008D3DE6">
      <w:pPr>
        <w:pStyle w:val="Sraopastraipa"/>
      </w:pPr>
      <w:r w:rsidRPr="00BD50CB">
        <w:t xml:space="preserve">Mokėjimui gauti Rangovas privalo pateikti Užsakovui patvirtintus el. parašais </w:t>
      </w:r>
      <w:r w:rsidR="006835FD" w:rsidRPr="00BD50CB">
        <w:t>atliktų darbų aktų F-2 ir atliktų darbų ir išlaidų pažymą F-3</w:t>
      </w:r>
      <w:r w:rsidRPr="00BD50CB">
        <w:t>. Užsakovas, gavęs šiame punkte minimus dokumentus, per 5 (penkias) darbo dienas nuo jo pateikimo dienos privalo patvirtinti pasirašydamas atliktų darbų aktą išskyrus atvejus, jeigu:</w:t>
      </w:r>
    </w:p>
    <w:p w14:paraId="6324EC05" w14:textId="51E708A0" w:rsidR="00EF5ADB" w:rsidRPr="00BD50CB" w:rsidRDefault="00EF5ADB" w:rsidP="008D3DE6">
      <w:pPr>
        <w:pStyle w:val="Sraopastraipa"/>
      </w:pPr>
      <w:r w:rsidRPr="00BD50CB">
        <w:t>koks nors Rangovo atliktas Darbas neatitinka Sutarties. Tokiu atveju Užsakovas gali reikalauti Rangovo pateikti pakoreguotus mokėjimo dokumentus atitinkamai sumažinant to mokėjimo sumą tokio netinkamo Darbo ištaisymo Išlaidų arba netinkamo daikto pakeitimo dydžiu; ir (arba)</w:t>
      </w:r>
    </w:p>
    <w:p w14:paraId="677BB107" w14:textId="77777777" w:rsidR="00EF5ADB" w:rsidRPr="00BD50CB" w:rsidRDefault="00EF5ADB" w:rsidP="008D3DE6">
      <w:pPr>
        <w:pStyle w:val="Sraopastraipa"/>
      </w:pPr>
      <w:r w:rsidRPr="00BD50CB">
        <w:t>Rangovas pagal Sutartį neatliko arba neatlieka kokio nors Darbo arba įsipareigojimo, apie kurį jam atitinkamai buvo pranešęs Užsakovas. Tokiu atveju Užsakovas gali reikalauti Rangovo pateikti pakoreguotus mokėjimo dokumentus, atitinkamai sumažinant mokėjimo sumą to Darbo arba įsipareigojimo verte.</w:t>
      </w:r>
    </w:p>
    <w:p w14:paraId="35286FC6" w14:textId="6A76B7F2" w:rsidR="00EF5ADB" w:rsidRPr="00BD50CB" w:rsidRDefault="00EF5ADB" w:rsidP="00BD50CB">
      <w:pPr>
        <w:jc w:val="both"/>
        <w:rPr>
          <w:rFonts w:ascii="Times New Roman" w:hAnsi="Times New Roman"/>
        </w:rPr>
      </w:pPr>
      <w:r w:rsidRPr="00BD50CB">
        <w:rPr>
          <w:rFonts w:ascii="Times New Roman" w:hAnsi="Times New Roman"/>
        </w:rPr>
        <w:t>Jeigu Užsakovas per šiame punkte nustatytą terminą Rangovo pateiktų mokėjimo dokumentų nepatvirtina ir nepateikia nepatvirtinimo priežasčių, turi būti laikoma, kad Rangovo prašoma apmokėti suma yra teisinga.</w:t>
      </w:r>
    </w:p>
    <w:p w14:paraId="4082CBDA" w14:textId="13966AB2" w:rsidR="005C4613" w:rsidRPr="00BD50CB" w:rsidRDefault="005C4613" w:rsidP="008D3DE6">
      <w:pPr>
        <w:pStyle w:val="Sraopastraipa"/>
      </w:pPr>
      <w:r w:rsidRPr="00BD50CB">
        <w:lastRenderedPageBreak/>
        <w:t>Mokėjimai Rangovui už faktiškai atliktus Darbus atliekami pateikus dokumentus, patvirtinančius atliktus Darbus (</w:t>
      </w:r>
      <w:r w:rsidR="00B5649D" w:rsidRPr="00BD50CB">
        <w:t>atliktų darbų aktų F-2 ir atliktų</w:t>
      </w:r>
      <w:r w:rsidR="006835FD" w:rsidRPr="00BD50CB">
        <w:t xml:space="preserve"> darbų ir išlaidų</w:t>
      </w:r>
      <w:r w:rsidR="00B5649D" w:rsidRPr="00BD50CB">
        <w:t xml:space="preserve"> pažymą F-3</w:t>
      </w:r>
      <w:r w:rsidRPr="00BD50CB">
        <w:t>) per 30 kalendorinių dienų</w:t>
      </w:r>
      <w:r w:rsidR="00664824" w:rsidRPr="00BD50CB">
        <w:t xml:space="preserve"> nuo PVM sąskaitos faktūros dokumentų patvirtinimo dienos</w:t>
      </w:r>
      <w:r w:rsidRPr="00BD50CB">
        <w:t xml:space="preserve">. Vykdant pirkimo sutartį, pridėtinės vertės mokesčio sąskaitos faktūros, sąskaitos faktūros, kreditiniai ir debetiniai dokumentai bei avansinės sąskaitos turi būti teikiami naudojantis </w:t>
      </w:r>
      <w:r w:rsidR="00920005" w:rsidRPr="00BD50CB">
        <w:rPr>
          <w:shd w:val="clear" w:color="auto" w:fill="FFFFFF"/>
        </w:rPr>
        <w:t>„Sąskaitų administravimo bendroji informacinė sistema“ (toliau – SABIS)</w:t>
      </w:r>
      <w:r w:rsidR="00920005" w:rsidRPr="00BD50CB">
        <w:rPr>
          <w:rFonts w:eastAsia="Times New Roman"/>
        </w:rPr>
        <w:t xml:space="preserve"> priemonėmis.</w:t>
      </w:r>
    </w:p>
    <w:p w14:paraId="74D332F3" w14:textId="7C8E0959" w:rsidR="007A3063" w:rsidRPr="00BD50CB" w:rsidRDefault="00EF5ADB" w:rsidP="008D3DE6">
      <w:pPr>
        <w:pStyle w:val="Sraopastraipa"/>
      </w:pPr>
      <w:r w:rsidRPr="00BD50CB">
        <w:t>Užsakovas numato tiesioginio atsiskaitymo su subrangovais galimybę, jei vykdant sutartį jie pasitelkiami.</w:t>
      </w:r>
    </w:p>
    <w:p w14:paraId="43A81A28" w14:textId="32E91A6B" w:rsidR="003538DD" w:rsidRPr="00BD50CB" w:rsidRDefault="007A3063" w:rsidP="00BD50CB">
      <w:pPr>
        <w:pStyle w:val="Antrat1"/>
        <w:rPr>
          <w:rFonts w:cs="Times New Roman"/>
          <w:sz w:val="22"/>
          <w:szCs w:val="22"/>
        </w:rPr>
      </w:pPr>
      <w:r w:rsidRPr="00BD50CB">
        <w:rPr>
          <w:rFonts w:cs="Times New Roman"/>
          <w:sz w:val="22"/>
          <w:szCs w:val="22"/>
        </w:rPr>
        <w:t>Sutarties galiojimas</w:t>
      </w:r>
    </w:p>
    <w:p w14:paraId="230052B0" w14:textId="1AE6BCDD" w:rsidR="00F525F1" w:rsidRPr="00BD50CB" w:rsidRDefault="00E0115F" w:rsidP="008D3DE6">
      <w:pPr>
        <w:pStyle w:val="Sraopastraipa"/>
      </w:pPr>
      <w:r w:rsidRPr="00BD50CB">
        <w:t xml:space="preserve">Pirkėjas nereikalauja </w:t>
      </w:r>
      <w:r w:rsidR="00EB7DD9" w:rsidRPr="00BD50CB">
        <w:t>sutarties</w:t>
      </w:r>
      <w:r w:rsidRPr="00BD50CB">
        <w:t xml:space="preserve"> užtikrinimo.</w:t>
      </w:r>
    </w:p>
    <w:p w14:paraId="5E7101D4" w14:textId="59293488" w:rsidR="00F525F1" w:rsidRPr="00BD50CB" w:rsidRDefault="00E55863" w:rsidP="008D3DE6">
      <w:pPr>
        <w:pStyle w:val="Sraopastraipa"/>
      </w:pPr>
      <w:r w:rsidRPr="00BD50CB">
        <w:t xml:space="preserve">Rangovas įsipareigoja </w:t>
      </w:r>
      <w:r w:rsidR="00BD50CB">
        <w:t>iki šių metų</w:t>
      </w:r>
      <w:r w:rsidR="00D912FD">
        <w:rPr>
          <w:b/>
          <w:bCs/>
        </w:rPr>
        <w:t xml:space="preserve"> </w:t>
      </w:r>
      <w:r w:rsidR="00672C2E">
        <w:rPr>
          <w:b/>
          <w:bCs/>
        </w:rPr>
        <w:t>gruodžio</w:t>
      </w:r>
      <w:r w:rsidR="003F0786">
        <w:rPr>
          <w:b/>
          <w:bCs/>
        </w:rPr>
        <w:t xml:space="preserve"> </w:t>
      </w:r>
      <w:r w:rsidR="001035DE" w:rsidRPr="00902B3C">
        <w:rPr>
          <w:b/>
          <w:bCs/>
        </w:rPr>
        <w:t>1</w:t>
      </w:r>
      <w:r w:rsidR="00BD50CB" w:rsidRPr="00902B3C">
        <w:rPr>
          <w:b/>
          <w:bCs/>
        </w:rPr>
        <w:t xml:space="preserve"> d.</w:t>
      </w:r>
      <w:r w:rsidR="00BD50CB">
        <w:t xml:space="preserve"> </w:t>
      </w:r>
      <w:r w:rsidRPr="00BD50CB">
        <w:t xml:space="preserve">nuo sutarties pasirašymo dienos </w:t>
      </w:r>
      <w:r w:rsidR="00247EEC" w:rsidRPr="00BD50CB">
        <w:t xml:space="preserve">atlikti </w:t>
      </w:r>
      <w:r w:rsidRPr="00BD50CB">
        <w:t>D</w:t>
      </w:r>
      <w:r w:rsidR="00FD036F" w:rsidRPr="00BD50CB">
        <w:t>arbus</w:t>
      </w:r>
      <w:r w:rsidR="007A3063" w:rsidRPr="00BD50CB">
        <w:t xml:space="preserve">. </w:t>
      </w:r>
      <w:r w:rsidR="00247EEC" w:rsidRPr="00BD50CB">
        <w:t>Sutartis įsigalioja n</w:t>
      </w:r>
      <w:r w:rsidR="0018769B" w:rsidRPr="00BD50CB">
        <w:t xml:space="preserve">uo sutarties pasirašymo dienos. </w:t>
      </w:r>
      <w:r w:rsidR="00061D29" w:rsidRPr="00BD50CB">
        <w:t>Nenumatomas sutarties pratęsimas.</w:t>
      </w:r>
    </w:p>
    <w:p w14:paraId="0041289E" w14:textId="15ECE5B4" w:rsidR="00F679E7" w:rsidRPr="00BD50CB" w:rsidRDefault="00F525F1" w:rsidP="008D3DE6">
      <w:pPr>
        <w:pStyle w:val="Sraopastraipa"/>
      </w:pPr>
      <w:r w:rsidRPr="00BD50CB">
        <w:t>Sutarties galiojimas pasibaigia, kai visiškai įvykdomi įsipareigojimai.</w:t>
      </w:r>
    </w:p>
    <w:p w14:paraId="149AA138" w14:textId="3AE756D6" w:rsidR="005C4613" w:rsidRPr="00BD50CB" w:rsidRDefault="00DB07D9" w:rsidP="00BD50CB">
      <w:pPr>
        <w:pStyle w:val="Antrat1"/>
        <w:rPr>
          <w:rFonts w:cs="Times New Roman"/>
          <w:sz w:val="22"/>
          <w:szCs w:val="22"/>
        </w:rPr>
      </w:pPr>
      <w:r w:rsidRPr="00BD50CB">
        <w:rPr>
          <w:rFonts w:cs="Times New Roman"/>
          <w:sz w:val="22"/>
          <w:szCs w:val="22"/>
        </w:rPr>
        <w:t>Atsakomybė už defektus, garantijos</w:t>
      </w:r>
    </w:p>
    <w:p w14:paraId="08A78C6A" w14:textId="32653C28" w:rsidR="007A3063" w:rsidRPr="00BD50CB" w:rsidRDefault="00DB07D9" w:rsidP="008D3DE6">
      <w:pPr>
        <w:pStyle w:val="Sraopastraipa"/>
      </w:pPr>
      <w:r w:rsidRPr="00BD50CB">
        <w:t xml:space="preserve">Darbų garantinis terminas nustatomas vadovaujantis Lietuvos Respublikos civilinio kodekso 6.698 straipsnio nuostatomis. </w:t>
      </w:r>
      <w:r w:rsidR="003538DD" w:rsidRPr="00BD50CB">
        <w:t xml:space="preserve">Rangovas </w:t>
      </w:r>
      <w:r w:rsidRPr="00BD50CB">
        <w:t xml:space="preserve">garantinio laikotarpio metu privalo, </w:t>
      </w:r>
      <w:r w:rsidR="003538DD" w:rsidRPr="00BD50CB">
        <w:t>Užsakovui</w:t>
      </w:r>
      <w:r w:rsidRPr="00BD50CB">
        <w:t xml:space="preserve"> pareikalavus, atlikti visus defektų arba žalos ištaisymo </w:t>
      </w:r>
      <w:r w:rsidR="003538DD" w:rsidRPr="00BD50CB">
        <w:t>d</w:t>
      </w:r>
      <w:r w:rsidRPr="00BD50CB">
        <w:t xml:space="preserve">arbus. </w:t>
      </w:r>
      <w:r w:rsidR="003538DD" w:rsidRPr="00BD50CB">
        <w:t xml:space="preserve">Rangovas </w:t>
      </w:r>
      <w:r w:rsidRPr="00BD50CB">
        <w:t>privalo savo sąskaita ir rizika atlikti</w:t>
      </w:r>
      <w:r w:rsidR="00082F58" w:rsidRPr="00BD50CB">
        <w:t xml:space="preserve"> d</w:t>
      </w:r>
      <w:r w:rsidRPr="00BD50CB">
        <w:t xml:space="preserve">arbus, jeigu tie </w:t>
      </w:r>
      <w:r w:rsidR="00082F58" w:rsidRPr="00BD50CB">
        <w:t>d</w:t>
      </w:r>
      <w:r w:rsidRPr="00BD50CB">
        <w:t xml:space="preserve">arbai susiję su </w:t>
      </w:r>
      <w:r w:rsidR="00082F58" w:rsidRPr="00BD50CB">
        <w:t>s</w:t>
      </w:r>
      <w:r w:rsidRPr="00BD50CB">
        <w:t xml:space="preserve">utarties neatitinkančiomis </w:t>
      </w:r>
      <w:r w:rsidR="00082F58" w:rsidRPr="00BD50CB">
        <w:t>m</w:t>
      </w:r>
      <w:r w:rsidRPr="00BD50CB">
        <w:t xml:space="preserve">edžiagomis, netinkama darbų kokybe arba bet kurio sutartinio </w:t>
      </w:r>
      <w:r w:rsidR="003538DD" w:rsidRPr="00BD50CB">
        <w:t xml:space="preserve">Rangovo </w:t>
      </w:r>
      <w:r w:rsidR="00082F58" w:rsidRPr="00BD50CB">
        <w:t>į</w:t>
      </w:r>
      <w:r w:rsidRPr="00BD50CB">
        <w:t>sipareigojimo neįvykdymu.</w:t>
      </w:r>
    </w:p>
    <w:p w14:paraId="4263ACF3" w14:textId="3C6E882C" w:rsidR="00B9205F" w:rsidRPr="00BD50CB" w:rsidRDefault="00B9205F" w:rsidP="008D3DE6">
      <w:pPr>
        <w:pStyle w:val="Sraopastraipa"/>
      </w:pPr>
      <w:r w:rsidRPr="00BD50CB">
        <w:t>Užsakovas turi teisę reikalauti, kad Rangovas naudotų tik iš anksto su Užsakovu suderintų specifikacijų Medžiagas, Darbus vykdytų laikydamasis</w:t>
      </w:r>
      <w:r w:rsidR="006835FD" w:rsidRPr="00BD50CB">
        <w:t xml:space="preserve"> </w:t>
      </w:r>
      <w:r w:rsidRPr="00BD50CB">
        <w:t>normatyvinių statybos dokumentų reikalavimų. Jeigu Rangovas nukrypsta nuo Darbų objekto, nesilaiko normatyvinių statybos dokumentų reikalavimų, nevykdo įsipareigojimo derinti su Užsakovu naudojamų Medžiagų specifikacijas ir (ar) kitų sutartinių prievolių, Užsakovas turi teisę raštu reikalauti šalinti defektus, vykdyti įsipareigojimus, nepriimti nekokybiškai atliktų Darbų ir nemokėti už netinkamai atliktus Darbus iki nustatytų Darbų defektų pašalinimo arba pašalinti trūkumus trečiųjų asmenų pagalba Rangovo sąskaita, už sutartinių įsipareigojimų pažeidimus taikyti Sutartyje numatytą atsakomybę, pakartotinio pažeidimo atveju taikyt</w:t>
      </w:r>
      <w:r w:rsidR="006835FD" w:rsidRPr="00BD50CB">
        <w:t>i</w:t>
      </w:r>
      <w:r w:rsidRPr="00BD50CB">
        <w:t xml:space="preserve"> numatytas </w:t>
      </w:r>
      <w:r w:rsidR="006835FD" w:rsidRPr="00BD50CB">
        <w:t>sankcijas pagal</w:t>
      </w:r>
      <w:r w:rsidRPr="00BD50CB">
        <w:t xml:space="preserve"> Sutartį</w:t>
      </w:r>
      <w:r w:rsidR="006835FD" w:rsidRPr="00BD50CB">
        <w:t>.</w:t>
      </w:r>
    </w:p>
    <w:p w14:paraId="22E0F623" w14:textId="10DC531D" w:rsidR="007A3063" w:rsidRPr="00BD50CB" w:rsidRDefault="003549F4" w:rsidP="00BD50CB">
      <w:pPr>
        <w:pStyle w:val="Antrat1"/>
        <w:rPr>
          <w:rFonts w:cs="Times New Roman"/>
          <w:sz w:val="22"/>
          <w:szCs w:val="22"/>
        </w:rPr>
      </w:pPr>
      <w:r w:rsidRPr="00BD50CB">
        <w:rPr>
          <w:rFonts w:cs="Times New Roman"/>
          <w:sz w:val="22"/>
          <w:szCs w:val="22"/>
        </w:rPr>
        <w:t>ŠALIŲ ĮSIPAREIGOJIMAI</w:t>
      </w:r>
    </w:p>
    <w:p w14:paraId="2B4F6493" w14:textId="76CFC1E9" w:rsidR="0033635D" w:rsidRPr="00BD50CB" w:rsidRDefault="003549F4" w:rsidP="008D3DE6">
      <w:pPr>
        <w:pStyle w:val="Sraopastraipa"/>
      </w:pPr>
      <w:r w:rsidRPr="00BD50CB">
        <w:t>Užsakovas</w:t>
      </w:r>
      <w:r w:rsidR="0033635D" w:rsidRPr="00BD50CB">
        <w:t xml:space="preserve"> įsipareigoja:</w:t>
      </w:r>
    </w:p>
    <w:p w14:paraId="1FD2164C" w14:textId="3CBE8122" w:rsidR="003549F4" w:rsidRPr="00BD50CB" w:rsidRDefault="003549F4" w:rsidP="008D3DE6">
      <w:pPr>
        <w:pStyle w:val="Sraopastraipa"/>
        <w:rPr>
          <w:b/>
        </w:rPr>
      </w:pPr>
      <w:r w:rsidRPr="00BD50CB">
        <w:t>suteikti Rangovui visą informaciją, reikalingą sutartyje numatytiems Darbams atlikti;</w:t>
      </w:r>
    </w:p>
    <w:p w14:paraId="57D629F4" w14:textId="0038C5C2" w:rsidR="00C152B2" w:rsidRPr="00BD50CB" w:rsidRDefault="003549F4" w:rsidP="008D3DE6">
      <w:pPr>
        <w:pStyle w:val="Sraopastraipa"/>
      </w:pPr>
      <w:r w:rsidRPr="00BD50CB">
        <w:t>s</w:t>
      </w:r>
      <w:r w:rsidR="0033635D" w:rsidRPr="00BD50CB">
        <w:t>utartyje numatytomis sąlygomis ir tvarka</w:t>
      </w:r>
      <w:r w:rsidR="00685D5E" w:rsidRPr="00BD50CB">
        <w:t xml:space="preserve"> už kokybiškai atliktus Darbus Rang</w:t>
      </w:r>
      <w:r w:rsidR="00D0322E">
        <w:t>ovui sumokėti sumą, nurodytą 3.2</w:t>
      </w:r>
      <w:r w:rsidR="00685D5E" w:rsidRPr="00BD50CB">
        <w:t>. papunktyje</w:t>
      </w:r>
      <w:r w:rsidR="0033635D" w:rsidRPr="00BD50CB">
        <w:t>;</w:t>
      </w:r>
    </w:p>
    <w:p w14:paraId="0AD84BB7" w14:textId="2B5BD57F" w:rsidR="00251DD4" w:rsidRPr="00BD50CB" w:rsidRDefault="003549F4" w:rsidP="008D3DE6">
      <w:pPr>
        <w:pStyle w:val="Sraopastraipa"/>
      </w:pPr>
      <w:r w:rsidRPr="00BD50CB">
        <w:t>l</w:t>
      </w:r>
      <w:r w:rsidR="0033635D" w:rsidRPr="00BD50CB">
        <w:t>aikytis visų sutartyje nustatytų įsipareigojimų;</w:t>
      </w:r>
    </w:p>
    <w:p w14:paraId="26DD5212" w14:textId="74A58D5F" w:rsidR="00251DD4" w:rsidRPr="00BD50CB" w:rsidRDefault="00685D5E" w:rsidP="008D3DE6">
      <w:pPr>
        <w:pStyle w:val="Sraopastraipa"/>
      </w:pPr>
      <w:r w:rsidRPr="00BD50CB">
        <w:t>p</w:t>
      </w:r>
      <w:r w:rsidR="0033635D" w:rsidRPr="00BD50CB">
        <w:t>riimti atlikt</w:t>
      </w:r>
      <w:r w:rsidR="00CE4073" w:rsidRPr="00BD50CB">
        <w:t>u</w:t>
      </w:r>
      <w:r w:rsidR="0033635D" w:rsidRPr="00BD50CB">
        <w:t xml:space="preserve">s </w:t>
      </w:r>
      <w:r w:rsidRPr="00BD50CB">
        <w:t>D</w:t>
      </w:r>
      <w:r w:rsidR="00CE4073" w:rsidRPr="00BD50CB">
        <w:t>arbus</w:t>
      </w:r>
      <w:r w:rsidR="0033635D" w:rsidRPr="00BD50CB">
        <w:t>, išskyrus atvejus, kai jis turi teisę reikalauti atlikt</w:t>
      </w:r>
      <w:r w:rsidR="00CE4073" w:rsidRPr="00BD50CB">
        <w:t>us</w:t>
      </w:r>
      <w:r w:rsidR="0033635D" w:rsidRPr="00BD50CB">
        <w:t xml:space="preserve"> </w:t>
      </w:r>
      <w:r w:rsidRPr="00BD50CB">
        <w:t>D</w:t>
      </w:r>
      <w:r w:rsidR="00CE4073" w:rsidRPr="00BD50CB">
        <w:t>arbu</w:t>
      </w:r>
      <w:r w:rsidR="0033635D" w:rsidRPr="00BD50CB">
        <w:t xml:space="preserve">s </w:t>
      </w:r>
      <w:r w:rsidR="00B7585A" w:rsidRPr="00BD50CB">
        <w:t xml:space="preserve"> </w:t>
      </w:r>
      <w:r w:rsidR="009A3694" w:rsidRPr="00BD50CB">
        <w:t>koreg</w:t>
      </w:r>
      <w:r w:rsidR="0033635D" w:rsidRPr="00BD50CB">
        <w:t>uoti;</w:t>
      </w:r>
    </w:p>
    <w:p w14:paraId="13A244EC" w14:textId="29C2F9BC" w:rsidR="000453DE" w:rsidRPr="00BD50CB" w:rsidRDefault="00685D5E" w:rsidP="008D3DE6">
      <w:pPr>
        <w:pStyle w:val="Sraopastraipa"/>
      </w:pPr>
      <w:r w:rsidRPr="00BD50CB">
        <w:t>p</w:t>
      </w:r>
      <w:r w:rsidR="00B7585A" w:rsidRPr="00BD50CB">
        <w:t xml:space="preserve">ranešti </w:t>
      </w:r>
      <w:r w:rsidRPr="00BD50CB">
        <w:t>Rangovui</w:t>
      </w:r>
      <w:r w:rsidR="0033635D" w:rsidRPr="00BD50CB">
        <w:t xml:space="preserve"> apie sutarties sąlygų, nustatančių </w:t>
      </w:r>
      <w:r w:rsidRPr="00BD50CB">
        <w:t>D</w:t>
      </w:r>
      <w:r w:rsidR="00DB07D9" w:rsidRPr="00BD50CB">
        <w:t>arb</w:t>
      </w:r>
      <w:r w:rsidR="0033635D" w:rsidRPr="00BD50CB">
        <w:t>ų kokybę</w:t>
      </w:r>
      <w:r w:rsidR="00DB07D9" w:rsidRPr="00BD50CB">
        <w:t xml:space="preserve"> ir </w:t>
      </w:r>
      <w:r w:rsidR="005927AB" w:rsidRPr="00BD50CB">
        <w:t xml:space="preserve"> kiekį,</w:t>
      </w:r>
      <w:r w:rsidR="00251DD4" w:rsidRPr="00BD50CB">
        <w:t xml:space="preserve"> </w:t>
      </w:r>
      <w:r w:rsidR="005927AB" w:rsidRPr="00BD50CB">
        <w:t xml:space="preserve">pažeidimą, </w:t>
      </w:r>
      <w:r w:rsidR="0033635D" w:rsidRPr="00BD50CB">
        <w:t>kai buvo nustatytas atitinkamos sąlygos pažeidimas</w:t>
      </w:r>
      <w:r w:rsidR="00F53CE7" w:rsidRPr="00BD50CB">
        <w:t>;</w:t>
      </w:r>
    </w:p>
    <w:p w14:paraId="1001BF55" w14:textId="6DD74B72" w:rsidR="00F53CE7" w:rsidRPr="00BD50CB" w:rsidRDefault="00F53CE7" w:rsidP="008D3DE6">
      <w:pPr>
        <w:pStyle w:val="Sraopastraipa"/>
      </w:pPr>
      <w:r w:rsidRPr="00BD50CB">
        <w:t>pasirašius sutartį, ne vėliau kaip per 3 darbo dienas informuoja žinomus subrangovus apie tiesioginio atsiskaitymo galimybę. Jei kiti subrangovai paaiškėja vėliau – ši informacija jiems pateikiama per 3 darbo dienas nuo informacijos apie naujo subrangovo pasitelkimą iš tiekėjo gavimo dienos. Tais  atvejais,  kai  subrangovas  išreiškia  norą  pasinaudoti  tiesioginio atsiskaitymo galimybe, turi būti sudaroma trišalė sutartis tarp perkančiosios organizacijos, pirkimo sutartį sudariusio tiekėjo ir jo subrangovo, kurioje aprašoma tiesioginio atsiskaitymo su subrangovu tvarka, atsižvelgiant į pirkimo dokumentuose ir subrangos sutartyje nustatytus reikalavimus.</w:t>
      </w:r>
    </w:p>
    <w:p w14:paraId="533AD70B" w14:textId="5F5A2CD4" w:rsidR="00251DD4" w:rsidRPr="00BD50CB" w:rsidRDefault="00685D5E" w:rsidP="008D3DE6">
      <w:pPr>
        <w:pStyle w:val="Sraopastraipa"/>
      </w:pPr>
      <w:r w:rsidRPr="00BD50CB">
        <w:t xml:space="preserve">Rangovas </w:t>
      </w:r>
      <w:r w:rsidR="0033635D" w:rsidRPr="00BD50CB">
        <w:t>įsipareigoja:</w:t>
      </w:r>
    </w:p>
    <w:p w14:paraId="13589B83" w14:textId="4AE3EBBB" w:rsidR="0033635D" w:rsidRPr="00BD50CB" w:rsidRDefault="004B4A6E" w:rsidP="008D3DE6">
      <w:pPr>
        <w:pStyle w:val="Sraopastraipa"/>
        <w:rPr>
          <w:b/>
        </w:rPr>
      </w:pPr>
      <w:r w:rsidRPr="00BD50CB">
        <w:t>a</w:t>
      </w:r>
      <w:r w:rsidR="0033635D" w:rsidRPr="00BD50CB">
        <w:t xml:space="preserve">tlikti </w:t>
      </w:r>
      <w:r w:rsidR="00685D5E" w:rsidRPr="00BD50CB">
        <w:t>D</w:t>
      </w:r>
      <w:r w:rsidR="003E72A3" w:rsidRPr="00BD50CB">
        <w:t>arbu</w:t>
      </w:r>
      <w:r w:rsidR="0033635D" w:rsidRPr="00BD50CB">
        <w:t xml:space="preserve">s pagal sutartį, </w:t>
      </w:r>
      <w:r w:rsidR="00420847" w:rsidRPr="00BD50CB">
        <w:t xml:space="preserve">pirkimo </w:t>
      </w:r>
      <w:r w:rsidR="0033635D" w:rsidRPr="00BD50CB">
        <w:t xml:space="preserve">sąlygose numatytą tvarką </w:t>
      </w:r>
      <w:r w:rsidR="003E72A3" w:rsidRPr="00BD50CB">
        <w:t xml:space="preserve">bei pateiktą </w:t>
      </w:r>
      <w:r w:rsidR="00685D5E" w:rsidRPr="00BD50CB">
        <w:t>Rangovo</w:t>
      </w:r>
      <w:r w:rsidR="00251DD4" w:rsidRPr="00BD50CB">
        <w:t xml:space="preserve"> </w:t>
      </w:r>
      <w:r w:rsidR="00B7585A" w:rsidRPr="00BD50CB">
        <w:t>p</w:t>
      </w:r>
      <w:r w:rsidR="003E72A3" w:rsidRPr="00BD50CB">
        <w:t>asiūlymą</w:t>
      </w:r>
      <w:r w:rsidR="0033635D" w:rsidRPr="00BD50CB">
        <w:t xml:space="preserve"> </w:t>
      </w:r>
      <w:r w:rsidR="003E72A3" w:rsidRPr="00BD50CB">
        <w:t xml:space="preserve">ir vadovaujantis </w:t>
      </w:r>
      <w:r w:rsidR="0033635D" w:rsidRPr="00BD50CB">
        <w:t>Lietuvos Respublikoje galiojančiais teisės aktais;</w:t>
      </w:r>
    </w:p>
    <w:p w14:paraId="7A6B534B" w14:textId="52397091" w:rsidR="00E636FD" w:rsidRPr="00BD50CB" w:rsidRDefault="004B4A6E" w:rsidP="008D3DE6">
      <w:pPr>
        <w:pStyle w:val="Sraopastraipa"/>
      </w:pPr>
      <w:r w:rsidRPr="00BD50CB">
        <w:t>l</w:t>
      </w:r>
      <w:r w:rsidR="0033635D" w:rsidRPr="00BD50CB">
        <w:t>aikytis visų sutartyje nustatytų įsipareigojimų</w:t>
      </w:r>
      <w:r w:rsidR="00E636FD" w:rsidRPr="00BD50CB">
        <w:t>, techninėje specifikacijoje</w:t>
      </w:r>
      <w:r w:rsidR="00420847" w:rsidRPr="00BD50CB">
        <w:t xml:space="preserve"> </w:t>
      </w:r>
      <w:r w:rsidR="00E636FD" w:rsidRPr="00BD50CB">
        <w:t>reikalavimų</w:t>
      </w:r>
      <w:r w:rsidR="00A709A6" w:rsidRPr="00BD50CB">
        <w:t xml:space="preserve"> darbams</w:t>
      </w:r>
      <w:r w:rsidR="00E636FD" w:rsidRPr="00BD50CB">
        <w:t>;</w:t>
      </w:r>
    </w:p>
    <w:p w14:paraId="288205CA" w14:textId="5335AE40" w:rsidR="00B5649D" w:rsidRPr="00BD50CB" w:rsidRDefault="00B5649D" w:rsidP="008D3DE6">
      <w:pPr>
        <w:pStyle w:val="Sraopastraipa"/>
      </w:pPr>
      <w:r w:rsidRPr="00BD50CB">
        <w:lastRenderedPageBreak/>
        <w:t>ne vėliau kaip per 10 darbo dienų nuo pagrindinės Sutarties pasirašymo dienos</w:t>
      </w:r>
      <w:r w:rsidR="00420847" w:rsidRPr="00BD50CB">
        <w:t>, Rangovas</w:t>
      </w:r>
      <w:r w:rsidRPr="00BD50CB">
        <w:t xml:space="preserve"> privalo pateikti Užsakovui Darbų atlikimo grafiką, kuris tampa šios Sutarties priedu.</w:t>
      </w:r>
    </w:p>
    <w:p w14:paraId="7E3740C8" w14:textId="1D075F1F" w:rsidR="00E636FD" w:rsidRPr="00BD50CB" w:rsidRDefault="004B4A6E" w:rsidP="008D3DE6">
      <w:pPr>
        <w:pStyle w:val="Sraopastraipa"/>
      </w:pPr>
      <w:r w:rsidRPr="00BD50CB">
        <w:t>v</w:t>
      </w:r>
      <w:r w:rsidR="00E636FD" w:rsidRPr="00BD50CB">
        <w:t>ykdant darbus Rangovas</w:t>
      </w:r>
      <w:r w:rsidR="00420847" w:rsidRPr="00BD50CB">
        <w:t xml:space="preserve"> atliekamiems darbams</w:t>
      </w:r>
      <w:r w:rsidR="00E636FD" w:rsidRPr="00BD50CB">
        <w:t xml:space="preserve"> turi taikyti aplinkos apsaugos vadybos sistemos reikalavimus </w:t>
      </w:r>
      <w:r w:rsidR="00A709A6" w:rsidRPr="00BD50CB">
        <w:t>nurodytus</w:t>
      </w:r>
      <w:r w:rsidR="00E636FD" w:rsidRPr="00BD50CB">
        <w:t xml:space="preserve"> techninėje specifikacijoje. Šio įsipareigojimo vykdymą užtikrina Rangovas. Užsakovui nustačius, kad Rangovas nesilaiko šio įsipareigojimo sutarties vykdymo metu, Rangovas per 14 dienų nuo šio fakto nesilaikymo dienos nustatymo, privalo pašalinti trūkumus bei pateikti tai pagrindžiančius dokumentus </w:t>
      </w:r>
      <w:r w:rsidR="00D0322E">
        <w:t>.</w:t>
      </w:r>
    </w:p>
    <w:p w14:paraId="04D9D5EB" w14:textId="28029BA3" w:rsidR="0033635D" w:rsidRPr="00BD50CB" w:rsidRDefault="004B4A6E" w:rsidP="008D3DE6">
      <w:pPr>
        <w:pStyle w:val="Sraopastraipa"/>
      </w:pPr>
      <w:r w:rsidRPr="00BD50CB">
        <w:t>k</w:t>
      </w:r>
      <w:r w:rsidR="0033635D" w:rsidRPr="00BD50CB">
        <w:t xml:space="preserve">oreguoti, taisyti be papildomo mokesčio </w:t>
      </w:r>
      <w:r w:rsidR="00685D5E" w:rsidRPr="00BD50CB">
        <w:t xml:space="preserve">Užsakovui </w:t>
      </w:r>
      <w:r w:rsidR="0033635D" w:rsidRPr="00BD50CB">
        <w:t>atlikt</w:t>
      </w:r>
      <w:r w:rsidR="003E72A3" w:rsidRPr="00BD50CB">
        <w:t>u</w:t>
      </w:r>
      <w:r w:rsidR="0033635D" w:rsidRPr="00BD50CB">
        <w:t xml:space="preserve">s </w:t>
      </w:r>
      <w:r w:rsidR="00685D5E" w:rsidRPr="00BD50CB">
        <w:t>D</w:t>
      </w:r>
      <w:r w:rsidR="003E72A3" w:rsidRPr="00BD50CB">
        <w:t>arbu</w:t>
      </w:r>
      <w:r w:rsidR="0033635D" w:rsidRPr="00BD50CB">
        <w:t xml:space="preserve">s pagal </w:t>
      </w:r>
      <w:r w:rsidR="00685D5E" w:rsidRPr="00BD50CB">
        <w:t xml:space="preserve">Užsakovo </w:t>
      </w:r>
      <w:r w:rsidR="005927AB" w:rsidRPr="00BD50CB">
        <w:t xml:space="preserve">pareikštas </w:t>
      </w:r>
      <w:r w:rsidR="0033635D" w:rsidRPr="00BD50CB">
        <w:t xml:space="preserve">rašytines pastabas </w:t>
      </w:r>
      <w:r w:rsidR="003E72A3" w:rsidRPr="00BD50CB">
        <w:t>įstatymų</w:t>
      </w:r>
      <w:r w:rsidR="00D0322E">
        <w:t xml:space="preserve"> nustatytą terminą.</w:t>
      </w:r>
    </w:p>
    <w:p w14:paraId="33F0439B" w14:textId="5A4AF26A" w:rsidR="00685D5E" w:rsidRPr="00BD50CB" w:rsidRDefault="004B4A6E" w:rsidP="008D3DE6">
      <w:pPr>
        <w:pStyle w:val="Sraopastraipa"/>
      </w:pPr>
      <w:r w:rsidRPr="00BD50CB">
        <w:t>j</w:t>
      </w:r>
      <w:r w:rsidR="00C1634D" w:rsidRPr="00BD50CB">
        <w:t>eigu Rangovo kvalifikacija dėl teisės verstis atitinkama veikla nebuvo tikrinama arba tikrinama ne visa apimtimi, Rangovas Užsakovui įsipareigoja, kad sutartį vykdys t</w:t>
      </w:r>
      <w:r w:rsidR="007046FC" w:rsidRPr="00BD50CB">
        <w:t>ik tokią teisę turintys asmenys.</w:t>
      </w:r>
    </w:p>
    <w:p w14:paraId="235E63BB" w14:textId="035E4EB1" w:rsidR="00C1634D" w:rsidRPr="00BD50CB" w:rsidRDefault="004B4A6E" w:rsidP="008D3DE6">
      <w:pPr>
        <w:pStyle w:val="Sraopastraipa"/>
      </w:pPr>
      <w:r w:rsidRPr="00BD50CB">
        <w:t>j</w:t>
      </w:r>
      <w:r w:rsidR="00C152B2" w:rsidRPr="00BD50CB">
        <w:t xml:space="preserve">ei pasitelkiami subrangovai, Rangovas įsipareigoja ne vėliau kaip iki sutarties vykdymo pradžios raštu pranešti už pirkimą atsakingam asmeniui subrangovų kontaktinius duomenis ir subrangovų atstovus </w:t>
      </w:r>
      <w:r w:rsidR="00FD1ECF" w:rsidRPr="00BD50CB">
        <w:t>(</w:t>
      </w:r>
      <w:r w:rsidR="00FD1ECF" w:rsidRPr="00BD50CB">
        <w:rPr>
          <w:i/>
        </w:rPr>
        <w:t>pavadinimas, jei pasitelkiami</w:t>
      </w:r>
      <w:r w:rsidR="00FD1ECF" w:rsidRPr="00BD50CB">
        <w:t>)</w:t>
      </w:r>
      <w:r w:rsidR="000174A6" w:rsidRPr="00BD50CB">
        <w:t xml:space="preserve">. </w:t>
      </w:r>
    </w:p>
    <w:p w14:paraId="5A30C888" w14:textId="436A40FB" w:rsidR="00862499" w:rsidRPr="00BD50CB" w:rsidRDefault="004B4A6E" w:rsidP="008D3DE6">
      <w:pPr>
        <w:pStyle w:val="Sraopastraipa"/>
      </w:pPr>
      <w:r w:rsidRPr="00BD50CB">
        <w:t>j</w:t>
      </w:r>
      <w:r w:rsidR="00C152B2" w:rsidRPr="00BD50CB">
        <w:t xml:space="preserve">eigu </w:t>
      </w:r>
      <w:r w:rsidR="00C1634D" w:rsidRPr="00BD50CB">
        <w:t>Sutarties galiojimo laikotarpiu subrangovų keitimas vietomis tarp sutartyje numatytų subrangovų, didesnės (mažesnės) sutarties dalies (veiklos), nei buvo suderinta, perdavimas kitam sutartyje numatytam subrangovui</w:t>
      </w:r>
      <w:r w:rsidR="00862499" w:rsidRPr="00BD50CB">
        <w:t xml:space="preserve">, papildomų ar naujų (tuo atveju kai teikiant pasiūlymą subrangovai nebuvo žinomi) subrangovų pasitelkimas arba sutartyje numatytų subrangovų atsisakymas galimas tik raštu informavus Užsakovą. </w:t>
      </w:r>
      <w:r w:rsidR="00F53CE7" w:rsidRPr="00BD50CB">
        <w:t>K</w:t>
      </w:r>
      <w:r w:rsidR="00862499" w:rsidRPr="00BD50CB">
        <w:t xml:space="preserve">artu su informacija apie naujus subrangovus (kai jų pajėgumais remiamasi kvalifikacijai pagrįstu) būtų pateikti atitiktį kvalifikaciniams reikalavimams (jei jie buvo keliami) patvirtinantys dokumentai. Ankščiau minėti dokumentai pateikiami tai dienai, kai </w:t>
      </w:r>
      <w:r w:rsidR="00995CE3" w:rsidRPr="00BD50CB">
        <w:t xml:space="preserve">Rangovas </w:t>
      </w:r>
      <w:r w:rsidR="00862499" w:rsidRPr="00BD50CB">
        <w:t>kreipiasi į Užsakovą su prašymu pakeisti subrangovus.</w:t>
      </w:r>
    </w:p>
    <w:p w14:paraId="0FA4E80A" w14:textId="1826C4F6" w:rsidR="00F53CE7" w:rsidRPr="00BD50CB" w:rsidRDefault="004B4A6E" w:rsidP="008D3DE6">
      <w:pPr>
        <w:pStyle w:val="Sraopastraipa"/>
      </w:pPr>
      <w:r w:rsidRPr="00BD50CB">
        <w:t>p</w:t>
      </w:r>
      <w:r w:rsidR="00370496" w:rsidRPr="00BD50CB">
        <w:t>akeitus sutartyje numatytus subrangovus vietomis, perdavus didesnė (mažesnę) sutarties dalį (veiklą), nei buvo suderinta, kitam sutartyje numatytam subrangovui, ir (ar) pasitelkus papildomus ar naujus subrangovus, subrangovai gali pradėti vykdyti sutartį tik Užsakovui ir Rangovui pasirašius papildomą susitarimą prie sutarties. Susitarime nurodoma pagrindinė informacija apie subrangovą</w:t>
      </w:r>
      <w:r w:rsidR="007046FC" w:rsidRPr="00BD50CB">
        <w:t xml:space="preserve"> ir sutarties dalis (veikla), kuriai jis yra pasitelkiamas. Šis papildomas susitarimas tampa neatskiriama sutarties dalimi.</w:t>
      </w:r>
      <w:r w:rsidR="00370496" w:rsidRPr="00BD50CB">
        <w:t xml:space="preserve"> </w:t>
      </w:r>
    </w:p>
    <w:p w14:paraId="4430490B" w14:textId="6308AEB5" w:rsidR="007046FC" w:rsidRPr="00BD50CB" w:rsidRDefault="007046FC" w:rsidP="00BD50CB">
      <w:pPr>
        <w:pStyle w:val="Antrat1"/>
        <w:rPr>
          <w:rFonts w:cs="Times New Roman"/>
          <w:sz w:val="22"/>
          <w:szCs w:val="22"/>
        </w:rPr>
      </w:pPr>
      <w:r w:rsidRPr="00BD50CB">
        <w:rPr>
          <w:rFonts w:cs="Times New Roman"/>
          <w:sz w:val="22"/>
          <w:szCs w:val="22"/>
        </w:rPr>
        <w:t xml:space="preserve"> Šalių atsakomybė    </w:t>
      </w:r>
    </w:p>
    <w:p w14:paraId="566D8911" w14:textId="19E5B97E" w:rsidR="00CB0F1F" w:rsidRPr="00BD50CB" w:rsidRDefault="007046FC" w:rsidP="008D3DE6">
      <w:pPr>
        <w:pStyle w:val="Sraopastraipa"/>
      </w:pPr>
      <w:r w:rsidRPr="00BD50CB">
        <w:t>Užsakovas</w:t>
      </w:r>
      <w:r w:rsidR="0033635D" w:rsidRPr="00BD50CB">
        <w:t xml:space="preserve">, nepagrįstai uždelsęs atsiskaityti už </w:t>
      </w:r>
      <w:r w:rsidR="003E72A3" w:rsidRPr="00BD50CB">
        <w:t>atliktus darbus</w:t>
      </w:r>
      <w:r w:rsidR="0033635D" w:rsidRPr="00BD50CB">
        <w:t xml:space="preserve"> nustatytu laiku, ir</w:t>
      </w:r>
      <w:r w:rsidR="00D32AF4" w:rsidRPr="00BD50CB">
        <w:t xml:space="preserve"> Rangovui</w:t>
      </w:r>
      <w:r w:rsidR="001D24ED" w:rsidRPr="00BD50CB">
        <w:t xml:space="preserve">  </w:t>
      </w:r>
      <w:r w:rsidR="0033635D" w:rsidRPr="00BD50CB">
        <w:t xml:space="preserve">pareikalavus, moka </w:t>
      </w:r>
      <w:r w:rsidRPr="00BD50CB">
        <w:t xml:space="preserve">Rangovui </w:t>
      </w:r>
      <w:r w:rsidR="0049522A" w:rsidRPr="00BD50CB">
        <w:t>0,02</w:t>
      </w:r>
      <w:r w:rsidR="0033635D" w:rsidRPr="00BD50CB">
        <w:t xml:space="preserve"> % sutarties kainos dydžio delspinigius už kiekvieną uždelstą dieną, bet ne daugiau kaip </w:t>
      </w:r>
      <w:r w:rsidR="00E0115F" w:rsidRPr="00BD50CB">
        <w:t>10</w:t>
      </w:r>
      <w:r w:rsidR="0033635D" w:rsidRPr="00BD50CB">
        <w:t xml:space="preserve"> % sutarties kainos neįskaitant PV</w:t>
      </w:r>
      <w:r w:rsidR="00A709A6" w:rsidRPr="00BD50CB">
        <w:t>M;</w:t>
      </w:r>
    </w:p>
    <w:p w14:paraId="3372F4DF" w14:textId="6519ECDD" w:rsidR="00E636FD" w:rsidRPr="00BD50CB" w:rsidRDefault="00E636FD" w:rsidP="008D3DE6">
      <w:pPr>
        <w:pStyle w:val="Sraopastraipa"/>
      </w:pPr>
      <w:r w:rsidRPr="00BD50CB">
        <w:t>Rangovui atlikus darbus pagal techninėje specifikacijoje numatytus</w:t>
      </w:r>
      <w:r w:rsidR="00A709A6" w:rsidRPr="00BD50CB">
        <w:t xml:space="preserve"> aplinkos apsaugos vadybos sistemos reikalavimus </w:t>
      </w:r>
      <w:r w:rsidRPr="00BD50CB">
        <w:t>ir nepateikus reikalaujamo dokumento, nustatoma 500 Eur vertės bauda už Sutartyje nustatyto įsipareigojimo nesilaikymą;</w:t>
      </w:r>
    </w:p>
    <w:p w14:paraId="79F74E6C" w14:textId="6BAA6C02" w:rsidR="00CB0F1F" w:rsidRPr="00BD50CB" w:rsidRDefault="00CB0F1F" w:rsidP="008D3DE6">
      <w:pPr>
        <w:pStyle w:val="Sraopastraipa"/>
      </w:pPr>
      <w:r w:rsidRPr="00BD50CB">
        <w:t>Rangovui nustatoma 500 Eur vertės bauda už nekokybiškai atliktus darbus, Sutarties  nustatytų reikalavimų pažeidimą ir (ar) kitus Sutarties pažeidimus, nesusijusius su vėlavimu, surašant defektinį aktą už kiekvieną nustatytą atvejį. Pažeidimo (defektinis) aktas surašomas dalyvaujant Rangovo atstovui. Jeigu jis neatvyksta sutartu laiku arba atsisako dalyvauti, pažeidimo (defektinis) aktas surašomas jam nedalyvaujant. Bauda gali būti išskaičiuojama iš Rangovui mokėtinos sumos. Jei darbai atlikti nekokybiškai, Užsakovas nustato terminą, per kurį trūkumai turi būti pašalinti, per šį terminą nepašalinus trūkumų, numatyta bauda taikoma pakartotinai.</w:t>
      </w:r>
    </w:p>
    <w:p w14:paraId="6B3E9DEF" w14:textId="70347F64" w:rsidR="00D6030B" w:rsidRPr="00BD50CB" w:rsidRDefault="007046FC" w:rsidP="008D3DE6">
      <w:pPr>
        <w:pStyle w:val="Sraopastraipa"/>
        <w:rPr>
          <w:u w:val="single"/>
        </w:rPr>
      </w:pPr>
      <w:r w:rsidRPr="00BD50CB">
        <w:t xml:space="preserve">Rangovas </w:t>
      </w:r>
      <w:r w:rsidR="00CB0F1F" w:rsidRPr="00BD50CB">
        <w:t xml:space="preserve">pagal Darbų grafiką </w:t>
      </w:r>
      <w:r w:rsidR="00D6030B" w:rsidRPr="00BD50CB">
        <w:t xml:space="preserve">neatlikęs </w:t>
      </w:r>
      <w:r w:rsidR="003E72A3" w:rsidRPr="00BD50CB">
        <w:t>darbų</w:t>
      </w:r>
      <w:r w:rsidR="00D6030B" w:rsidRPr="00BD50CB">
        <w:t xml:space="preserve"> ir </w:t>
      </w:r>
      <w:r w:rsidRPr="00BD50CB">
        <w:t xml:space="preserve">Užsakovui </w:t>
      </w:r>
      <w:r w:rsidR="00D6030B" w:rsidRPr="00BD50CB">
        <w:t xml:space="preserve">pareikalavus, moka </w:t>
      </w:r>
      <w:r w:rsidRPr="00BD50CB">
        <w:t xml:space="preserve">Užsakovui </w:t>
      </w:r>
      <w:r w:rsidR="0049522A" w:rsidRPr="00BD50CB">
        <w:t>0,02</w:t>
      </w:r>
      <w:r w:rsidR="00D6030B" w:rsidRPr="00BD50CB">
        <w:t xml:space="preserve"> </w:t>
      </w:r>
      <w:r w:rsidR="00E0115F" w:rsidRPr="00BD50CB">
        <w:t>% sutartinės</w:t>
      </w:r>
      <w:r w:rsidR="00D6030B" w:rsidRPr="00BD50CB">
        <w:t xml:space="preserve"> kainos dydžio delspinigius už kiekvieną uždelstą dieną, bet ne daugiau kaip </w:t>
      </w:r>
      <w:r w:rsidR="00E0115F" w:rsidRPr="00BD50CB">
        <w:t>10</w:t>
      </w:r>
      <w:r w:rsidR="00D6030B" w:rsidRPr="00BD50CB">
        <w:t xml:space="preserve"> % sutarties kainos neįskaitant PVM.</w:t>
      </w:r>
      <w:r w:rsidR="00EE036B" w:rsidRPr="00BD50CB">
        <w:t xml:space="preserve"> </w:t>
      </w:r>
      <w:r w:rsidR="00D6030B" w:rsidRPr="00BD50CB">
        <w:rPr>
          <w:u w:val="single"/>
        </w:rPr>
        <w:t xml:space="preserve">Jei apskaičiuoti delspinigiai viršija </w:t>
      </w:r>
      <w:r w:rsidR="00E0115F" w:rsidRPr="00BD50CB">
        <w:rPr>
          <w:u w:val="single"/>
        </w:rPr>
        <w:t>10</w:t>
      </w:r>
      <w:r w:rsidR="00D6030B" w:rsidRPr="00BD50CB">
        <w:rPr>
          <w:u w:val="single"/>
        </w:rPr>
        <w:t xml:space="preserve"> % sutarties kainos neįskaitant PVM, </w:t>
      </w:r>
      <w:r w:rsidRPr="00BD50CB">
        <w:rPr>
          <w:u w:val="single"/>
        </w:rPr>
        <w:t xml:space="preserve">Užsakovas </w:t>
      </w:r>
      <w:r w:rsidR="00D6030B" w:rsidRPr="00BD50CB">
        <w:rPr>
          <w:u w:val="single"/>
        </w:rPr>
        <w:t>gali, prieš tai raštu įspėjęs</w:t>
      </w:r>
      <w:r w:rsidR="008A5860" w:rsidRPr="00BD50CB">
        <w:rPr>
          <w:u w:val="single"/>
        </w:rPr>
        <w:t xml:space="preserve"> </w:t>
      </w:r>
      <w:r w:rsidRPr="00BD50CB">
        <w:rPr>
          <w:u w:val="single"/>
        </w:rPr>
        <w:t>Rangovą</w:t>
      </w:r>
      <w:r w:rsidR="00420847" w:rsidRPr="00BD50CB">
        <w:rPr>
          <w:u w:val="single"/>
        </w:rPr>
        <w:t xml:space="preserve"> </w:t>
      </w:r>
      <w:r w:rsidRPr="00BD50CB">
        <w:t>i</w:t>
      </w:r>
      <w:r w:rsidR="00D6030B" w:rsidRPr="00BD50CB">
        <w:t xml:space="preserve">šskaičiuoti delspinigių sumą iš </w:t>
      </w:r>
      <w:r w:rsidRPr="00BD50CB">
        <w:t xml:space="preserve">Rangovui </w:t>
      </w:r>
      <w:r w:rsidR="00D6030B" w:rsidRPr="00BD50CB">
        <w:t>mokėtinų sumų</w:t>
      </w:r>
      <w:r w:rsidR="00420847" w:rsidRPr="00BD50CB">
        <w:t>.</w:t>
      </w:r>
    </w:p>
    <w:p w14:paraId="551E780B" w14:textId="1FFBD30A" w:rsidR="00CB0F1F" w:rsidRPr="00BD50CB" w:rsidRDefault="00CB0F1F" w:rsidP="008D3DE6">
      <w:pPr>
        <w:pStyle w:val="Sraopastraipa"/>
      </w:pPr>
      <w:r w:rsidRPr="00BD50CB">
        <w:t xml:space="preserve">Rangovas pagal Sutartyje nurodytą darbų atlikimo terminą, nurodytą sutarties 4.2. papunktyje,  neatlikęs darbų ir Užsakovui pareikalavus, moka Užsakovui 5 (penkių procentų) % sutartinės kainos dydžio baudą. </w:t>
      </w:r>
    </w:p>
    <w:p w14:paraId="56AD9D6B" w14:textId="5DD430AC" w:rsidR="00466A3A" w:rsidRPr="00BD50CB" w:rsidRDefault="00D6030B" w:rsidP="008D3DE6">
      <w:pPr>
        <w:pStyle w:val="Sraopastraipa"/>
      </w:pPr>
      <w:r w:rsidRPr="00BD50CB">
        <w:lastRenderedPageBreak/>
        <w:t>Delspinigiai pradedami skaičiuoti kitą dieną pasibaigus sutartam</w:t>
      </w:r>
      <w:r w:rsidR="003E72A3" w:rsidRPr="00BD50CB">
        <w:t xml:space="preserve"> prievolės įvykdymo</w:t>
      </w:r>
      <w:r w:rsidRPr="00BD50CB">
        <w:t xml:space="preserve"> </w:t>
      </w:r>
      <w:r w:rsidR="00B7585A" w:rsidRPr="00BD50CB">
        <w:t>termin</w:t>
      </w:r>
      <w:r w:rsidRPr="00BD50CB">
        <w:t>ui ir baigiami skaičiuoti, įvykdžius atitinkamus įsipareigojimus pagal sutartį.</w:t>
      </w:r>
    </w:p>
    <w:p w14:paraId="1BD03DC6" w14:textId="44D9B8AC" w:rsidR="00466A3A" w:rsidRPr="00BD50CB" w:rsidRDefault="00466A3A" w:rsidP="00BD50CB">
      <w:pPr>
        <w:pStyle w:val="Antrat1"/>
        <w:rPr>
          <w:rFonts w:cs="Times New Roman"/>
          <w:sz w:val="22"/>
          <w:szCs w:val="22"/>
        </w:rPr>
      </w:pPr>
      <w:r w:rsidRPr="00BD50CB">
        <w:rPr>
          <w:rFonts w:cs="Times New Roman"/>
          <w:sz w:val="22"/>
          <w:szCs w:val="22"/>
        </w:rPr>
        <w:t>KITOS SĄLYGOS</w:t>
      </w:r>
    </w:p>
    <w:p w14:paraId="31F98A5C" w14:textId="48A57D14" w:rsidR="00EF1717" w:rsidRPr="00BD50CB" w:rsidRDefault="00F9798F" w:rsidP="008D3DE6">
      <w:pPr>
        <w:pStyle w:val="Sraopastraipa"/>
      </w:pPr>
      <w:r w:rsidRPr="00BD50CB">
        <w:t xml:space="preserve">Jeigu Rangovas nevykdo arba netinkamai vykdo kuriuos nors sutartinius įsipareigojimus, tai Užsakovas raštu gali Rangovui nurodyti įvykdyti įsipareigojimus arba ištaisyti netinkamai atliktus Darbus per pagrįstai tinkamą laiką. </w:t>
      </w:r>
    </w:p>
    <w:p w14:paraId="4A02E3F8" w14:textId="13412457" w:rsidR="00CB0F1F" w:rsidRPr="00BD50CB" w:rsidRDefault="00CB0F1F" w:rsidP="008D3DE6">
      <w:pPr>
        <w:pStyle w:val="Sraopastraipa"/>
      </w:pPr>
      <w:r w:rsidRPr="00BD50CB">
        <w:t xml:space="preserve">Jeigu Darbų (ar jų dalies) vykdymo sustabdymas,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 </w:t>
      </w:r>
    </w:p>
    <w:p w14:paraId="1B7AA250" w14:textId="5E53A58C" w:rsidR="00F9798F" w:rsidRPr="00BD50CB" w:rsidRDefault="007F3D76" w:rsidP="008D3DE6">
      <w:pPr>
        <w:pStyle w:val="Sraopastraipa"/>
      </w:pPr>
      <w:r w:rsidRPr="00BD50CB">
        <w:t>Užsakovas, įspėjęs Rangovą prieš 15 darbo dienų, turi teisę vienašališkai nutraukti</w:t>
      </w:r>
      <w:r w:rsidR="00872E1B" w:rsidRPr="00BD50CB">
        <w:t xml:space="preserve"> </w:t>
      </w:r>
      <w:r w:rsidRPr="00BD50CB">
        <w:t>sutart</w:t>
      </w:r>
      <w:r w:rsidR="00F9798F" w:rsidRPr="00BD50CB">
        <w:t>į ir pašalinti Rangovą iš Statybvietės dėl šių esminių Sutarties pažeidimų:</w:t>
      </w:r>
    </w:p>
    <w:p w14:paraId="6D9BDF8A" w14:textId="77777777" w:rsidR="00F9798F" w:rsidRPr="00BD50CB" w:rsidRDefault="00F9798F" w:rsidP="008D3DE6">
      <w:pPr>
        <w:pStyle w:val="Sraopastraipa"/>
      </w:pPr>
      <w:r w:rsidRPr="00BD50CB">
        <w:t>nevykdo Užsakovo atstovo nurodymų ir dėl to Užsakovas iš esmės negauna Darbų rezultato, kokio tikėjosi;</w:t>
      </w:r>
    </w:p>
    <w:p w14:paraId="3927C8B3" w14:textId="77777777" w:rsidR="00F9798F" w:rsidRPr="00BD50CB" w:rsidRDefault="00F9798F" w:rsidP="008D3DE6">
      <w:pPr>
        <w:pStyle w:val="Sraopastraipa"/>
      </w:pPr>
      <w:r w:rsidRPr="00BD50CB">
        <w:t>nepradeda laiku vykdyti Darbų, kitaip aiškiai parodo ketinimą netęsti savo įsipareigojimų pagal Sutartį arba nevykdo Darbų pagal pateiktą grafiką ir tampa aišku, kad juos baigti iki Darbų atlikimo termino pabaigos neįmanoma;</w:t>
      </w:r>
    </w:p>
    <w:p w14:paraId="513151C8" w14:textId="5B48CE75" w:rsidR="00F9798F" w:rsidRPr="00BD50CB" w:rsidRDefault="00F9798F" w:rsidP="008D3DE6">
      <w:pPr>
        <w:pStyle w:val="Sraopastraipa"/>
      </w:pPr>
      <w:r w:rsidRPr="00BD50CB">
        <w:t>savo iniciatyva, nesant Užsakovo pritarimo, sustabdo Darbus daugiau kaip 14 dienų</w:t>
      </w:r>
      <w:r w:rsidR="00CB0F1F" w:rsidRPr="00BD50CB">
        <w:t>.</w:t>
      </w:r>
    </w:p>
    <w:p w14:paraId="3D9E337D" w14:textId="0343F31B" w:rsidR="008A5860" w:rsidRPr="00BD50CB" w:rsidRDefault="00F679E7" w:rsidP="008D3DE6">
      <w:pPr>
        <w:pStyle w:val="Sraopastraipa"/>
      </w:pPr>
      <w:r w:rsidRPr="00BD50CB">
        <w:t>Šalys gali nutraukti sutartį abipusiu raštišku Šalių susitarimu. Sutartis galiojimo laikotarpiu taip pat gali būti nutraukta pagal Viešųjų pirkimų įstatymo 90 straipsnio nuostatas.</w:t>
      </w:r>
    </w:p>
    <w:p w14:paraId="792A18CD" w14:textId="60D2017D" w:rsidR="008A5860" w:rsidRPr="00BD50CB" w:rsidRDefault="008A5860" w:rsidP="008D3DE6">
      <w:pPr>
        <w:pStyle w:val="Sraopastraipa"/>
      </w:pPr>
      <w:r w:rsidRPr="00BD50CB">
        <w:t>Kiekvieną ginčą, nesutarimą ar reikalavimą, kylantį iš šios sutarties ar susijusį su šia sutartimi, jos sudarymu, galiojimu, vykdymu, pažeidimu, nutraukimu, Šalys sp</w:t>
      </w:r>
      <w:r w:rsidR="0017694D" w:rsidRPr="00BD50CB">
        <w:t xml:space="preserve">ręs derybomis. Ginčo, nesutarimo ar reikalavimo nepavykus išspręsti derybomis, ginčas bus sprendžiamas teisme pagal Užsakovo buveinės vietą. </w:t>
      </w:r>
    </w:p>
    <w:p w14:paraId="5F065ADF" w14:textId="738FF878" w:rsidR="0017694D" w:rsidRPr="00BD50CB" w:rsidRDefault="0017694D" w:rsidP="008D3DE6">
      <w:pPr>
        <w:pStyle w:val="Sraopastraipa"/>
      </w:pPr>
      <w:r w:rsidRPr="00BD50CB">
        <w:t>Sutarties Šalims yra žinoma, kad ši sutartis yra vieša, išskyrus Sutartyje esančią konfidencialią informaciją. Konfidencialia informacija laikoma tik tokia informacija, kurios atskleidimas prieštarautų teisės aktams.</w:t>
      </w:r>
    </w:p>
    <w:p w14:paraId="11D8F428" w14:textId="249DDED5" w:rsidR="00CC7A7D" w:rsidRPr="00BD50CB" w:rsidRDefault="0017694D" w:rsidP="008D3DE6">
      <w:pPr>
        <w:pStyle w:val="Sraopastraipa"/>
      </w:pPr>
      <w:r w:rsidRPr="00BD50CB">
        <w:t>Sutarties Š</w:t>
      </w:r>
      <w:r w:rsidR="00CC7A7D" w:rsidRPr="00BD50CB">
        <w:t>alys gali būti keičiam</w:t>
      </w:r>
      <w:r w:rsidR="003A494E" w:rsidRPr="00BD50CB">
        <w:t>os išimtinais atvejais, kai dėl</w:t>
      </w:r>
      <w:r w:rsidR="00CC7A7D" w:rsidRPr="00BD50CB">
        <w:t xml:space="preserve"> </w:t>
      </w:r>
      <w:r w:rsidRPr="00BD50CB">
        <w:t>sutarties Š</w:t>
      </w:r>
      <w:r w:rsidR="00CC7A7D" w:rsidRPr="00BD50CB">
        <w:t xml:space="preserve">alies </w:t>
      </w:r>
      <w:r w:rsidR="003A494E" w:rsidRPr="00BD50CB">
        <w:t xml:space="preserve">vidinio </w:t>
      </w:r>
      <w:r w:rsidR="00CC7A7D" w:rsidRPr="00BD50CB">
        <w:t>persitvarkymo jos teises ar pareigas p</w:t>
      </w:r>
      <w:r w:rsidR="00E52CC1">
        <w:t>e</w:t>
      </w:r>
      <w:r w:rsidR="00CC7A7D" w:rsidRPr="00BD50CB">
        <w:t>rima kit</w:t>
      </w:r>
      <w:r w:rsidRPr="00BD50CB">
        <w:t>as ūkio subjektas (pavyzdžiui, Rangovas</w:t>
      </w:r>
      <w:r w:rsidR="00CC7A7D" w:rsidRPr="00BD50CB">
        <w:t xml:space="preserve"> veiklą, su kuria susijęs sutarties objektas, perduoda savo įsteigtai dukterinei įmonei, kai jis valdo šią įmonę šimtu procentų ir užtikrina, kad lieka solidariai atsakingas už sutartinių </w:t>
      </w:r>
      <w:r w:rsidR="00932E6A" w:rsidRPr="00BD50CB">
        <w:t xml:space="preserve">  </w:t>
      </w:r>
      <w:r w:rsidR="00CC7A7D" w:rsidRPr="00BD50CB">
        <w:t>įsipareigojimų įvykdymą).</w:t>
      </w:r>
    </w:p>
    <w:p w14:paraId="072DE736" w14:textId="7A5454AE" w:rsidR="00F9798F" w:rsidRPr="00BD50CB" w:rsidRDefault="00F9798F" w:rsidP="008D3DE6">
      <w:pPr>
        <w:pStyle w:val="Sraopastraipa"/>
      </w:pPr>
      <w:r w:rsidRPr="00BD50CB">
        <w:t>Sutarties sąlygos Sutarties galiojimo laikotarpiu gali būti keičiamos Viešųjų pirkimų įstatymo 89 straipsnio nuostatomis.</w:t>
      </w:r>
    </w:p>
    <w:p w14:paraId="63990B37" w14:textId="19B9CE59" w:rsidR="00F679E7" w:rsidRPr="00BD50CB" w:rsidRDefault="00F679E7" w:rsidP="008D3DE6">
      <w:pPr>
        <w:pStyle w:val="Sraopastraipa"/>
      </w:pPr>
      <w:r w:rsidRPr="00BD50CB">
        <w:t>Sutarties pakeitimai gali būti atlikti sutarties Šalių atstovų pasirašomu protokolu ar kitais būdais, užtikrinančiais aiškiai išreikštą sutarties Šalių valią pakeisti atitinkamas sutarties sąlygas.</w:t>
      </w:r>
    </w:p>
    <w:p w14:paraId="01503432" w14:textId="082DF431" w:rsidR="00F679E7" w:rsidRPr="00BD50CB" w:rsidRDefault="00F679E7" w:rsidP="008D3DE6">
      <w:pPr>
        <w:pStyle w:val="Sraopastraipa"/>
      </w:pPr>
      <w:r w:rsidRPr="00BD50CB">
        <w:t>Jeigu pirkimo sutarties pakeitimas atliekamas kitais, negu VPĮ 89 straipsnio nurodytais atvejais, tokiam pakeitimui atlikti turi būti atliekama nauja pirkimo procedūra pagal VPĮ reikalavimus.</w:t>
      </w:r>
    </w:p>
    <w:p w14:paraId="7CEF1543" w14:textId="65FDB6B1" w:rsidR="00F679E7" w:rsidRPr="00BD50CB" w:rsidRDefault="00F679E7" w:rsidP="008D3DE6">
      <w:pPr>
        <w:pStyle w:val="Sraopastraipa"/>
      </w:pPr>
      <w:r w:rsidRPr="00BD50CB">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7B0FA6E5" w14:textId="4CCD8D05" w:rsidR="00F679E7" w:rsidRPr="00BD50CB" w:rsidRDefault="00F679E7" w:rsidP="008D3DE6">
      <w:pPr>
        <w:pStyle w:val="Sraopastraipa"/>
      </w:pPr>
      <w:r w:rsidRPr="00BD50CB">
        <w:t>pakeitimu nustatoma nauja sąlyga, kurią įtraukus į pradinį pirkimą būtų galima priimti kitų kandidatų paraiškų, dalyvių pasiūlymų ar pirkimas sudomintų daugiau tiekėjų;</w:t>
      </w:r>
    </w:p>
    <w:p w14:paraId="228298CD" w14:textId="50B13530" w:rsidR="00F679E7" w:rsidRPr="00BD50CB" w:rsidRDefault="00F679E7" w:rsidP="008D3DE6">
      <w:pPr>
        <w:pStyle w:val="Sraopastraipa"/>
      </w:pPr>
      <w:r w:rsidRPr="00BD50CB">
        <w:t>dėl pakeitimo ekonominė pirkimo sutarties pusiausvyra pasikeičia Tiekėjo, su kuriuo sudaryta ši sutartis, naudai taip, kaip nebuvo aptarta pradinėje sutartyje;</w:t>
      </w:r>
    </w:p>
    <w:p w14:paraId="18BCD4DA" w14:textId="1F3E67C5" w:rsidR="00E636FD" w:rsidRPr="00BD50CB" w:rsidRDefault="00F679E7" w:rsidP="008D3DE6">
      <w:pPr>
        <w:pStyle w:val="Sraopastraipa"/>
      </w:pPr>
      <w:r w:rsidRPr="00BD50CB">
        <w:t>dėl pakeitimo padidėja pirkimo sutarties apimtis;</w:t>
      </w:r>
    </w:p>
    <w:p w14:paraId="6F162EA2" w14:textId="47DD8825" w:rsidR="00E636FD" w:rsidRPr="00BD50CB" w:rsidRDefault="00F679E7" w:rsidP="008D3DE6">
      <w:pPr>
        <w:pStyle w:val="Sraopastraipa"/>
      </w:pPr>
      <w:r w:rsidRPr="00BD50CB">
        <w:t>kai Rangovą, su kuriuo sudaryta pirkimo sutartis, pakeičia naujas Rangovas dėl kitų priežasčių, negu VPĮ 89 straipsnio 1 dalies 4 punkte nurodytos priežastys.</w:t>
      </w:r>
    </w:p>
    <w:p w14:paraId="7B4C02DA" w14:textId="46B5E7E9" w:rsidR="00B5649D" w:rsidRPr="00BD50CB" w:rsidRDefault="00B5649D" w:rsidP="008D3DE6">
      <w:pPr>
        <w:pStyle w:val="Sraopastraipa"/>
      </w:pPr>
      <w:r w:rsidRPr="00BD50CB">
        <w:t>Sutarties pakeitimai gali būti atliekami tik raštu.</w:t>
      </w:r>
    </w:p>
    <w:p w14:paraId="778B189E" w14:textId="26F0B492" w:rsidR="00F679E7" w:rsidRPr="00BD50CB" w:rsidRDefault="00F679E7" w:rsidP="008D3DE6">
      <w:pPr>
        <w:pStyle w:val="Sraopastraipa"/>
      </w:pPr>
      <w:r w:rsidRPr="00BD50CB">
        <w:lastRenderedPageBreak/>
        <w:t>Dokumentas, kurio įforminami sutarties pakeitimai, laikomas sutarties dalimi.</w:t>
      </w:r>
    </w:p>
    <w:p w14:paraId="2E3C5AE3" w14:textId="381FA95D" w:rsidR="00F679E7" w:rsidRPr="00BD50CB" w:rsidRDefault="00F679E7" w:rsidP="008D3DE6">
      <w:pPr>
        <w:pStyle w:val="Sraopastraipa"/>
      </w:pPr>
      <w:r w:rsidRPr="00BD50CB">
        <w:t>Pakeitimai įsigalioja nuo dienos, kai juos abi sutarties Šalys patvirtina parašu.</w:t>
      </w:r>
    </w:p>
    <w:p w14:paraId="5AEB3DF9" w14:textId="31B1227D" w:rsidR="00FD1ECF" w:rsidRPr="00BD50CB" w:rsidRDefault="00F679E7" w:rsidP="008D3DE6">
      <w:pPr>
        <w:pStyle w:val="Sraopastraipa"/>
      </w:pPr>
      <w:r w:rsidRPr="00BD50CB">
        <w:t>Sudaryti du šios sutarties egzemplioriai, kurių juridinė galia yra vienoda, po vieną egzempliorių kiekvienai šaliai</w:t>
      </w:r>
      <w:r w:rsidR="00C939D0" w:rsidRPr="00BD50CB">
        <w:t>.</w:t>
      </w:r>
    </w:p>
    <w:p w14:paraId="027FA2CF" w14:textId="23E96471" w:rsidR="009B235C" w:rsidRPr="00BD50CB" w:rsidRDefault="009B235C" w:rsidP="00BD50CB">
      <w:pPr>
        <w:pStyle w:val="Antrat1"/>
        <w:rPr>
          <w:rFonts w:cs="Times New Roman"/>
          <w:sz w:val="22"/>
          <w:szCs w:val="22"/>
        </w:rPr>
      </w:pPr>
      <w:r w:rsidRPr="00BD50CB">
        <w:rPr>
          <w:rFonts w:cs="Times New Roman"/>
          <w:sz w:val="22"/>
          <w:szCs w:val="22"/>
        </w:rPr>
        <w:t>NENUGALIMA JĖGA (force majeure)</w:t>
      </w:r>
    </w:p>
    <w:p w14:paraId="7289E98F" w14:textId="0882E386" w:rsidR="00F679E7" w:rsidRPr="00BD50CB" w:rsidRDefault="00F679E7" w:rsidP="008D3DE6">
      <w:pPr>
        <w:pStyle w:val="Sraopastraipa"/>
      </w:pPr>
      <w:r w:rsidRPr="00BD50CB">
        <w:t>Šalis gali būti visiškai ar iš dalies atleidžiama nuo atsakomybės už Sutarties nevykdymą dėl nenugalimos jėgos (force majeure) aplinkybių, atsiradusių po Sutarties pasirašymo dienos, bei nustatytų ir jas patyrusios Šalies įrodytų pagal Lietuvos Respublikos civilinį kodeksą, jeigu Šalis nedelsiant pranešė kitai Šaliai apie kliūtį bei jos poveikį įsipareigojimų vykdymui.</w:t>
      </w:r>
    </w:p>
    <w:p w14:paraId="2FD1FB40" w14:textId="205F3E2F" w:rsidR="00F679E7" w:rsidRPr="00BD50CB" w:rsidRDefault="00F679E7" w:rsidP="008D3DE6">
      <w:pPr>
        <w:pStyle w:val="Sraopastraipa"/>
      </w:pPr>
      <w:r w:rsidRPr="00BD50CB">
        <w:t xml:space="preserve">Nenugalima jėga (force majeure) nelaikoma tai, kad rinkoje nėra reikalingų prievolei vykdyti prekių, Šalis neturi reikiamų finansinių išteklių arba Šalies kontrahentai pažeidžia savo prievoles. </w:t>
      </w:r>
    </w:p>
    <w:p w14:paraId="25A09A19" w14:textId="00E154E3" w:rsidR="00F679E7" w:rsidRPr="00BD50CB" w:rsidRDefault="00F679E7" w:rsidP="008D3DE6">
      <w:pPr>
        <w:pStyle w:val="Sraopastraipa"/>
      </w:pPr>
      <w:r w:rsidRPr="00BD50CB">
        <w:t>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6D27B6CA" w14:textId="5F824AB3" w:rsidR="009B235C" w:rsidRPr="00BD50CB" w:rsidRDefault="00F679E7" w:rsidP="008D3DE6">
      <w:pPr>
        <w:pStyle w:val="Sraopastraipa"/>
      </w:pPr>
      <w:r w:rsidRPr="00BD50CB">
        <w:t>Sutartis baigiasi kitos Šalies reikalavimu, kai ją įvykdyti kitai šaliai neįmanoma dėl nenugalimos jėgos (force majeure).</w:t>
      </w:r>
    </w:p>
    <w:p w14:paraId="36155E45" w14:textId="75DD8AFE" w:rsidR="0062240E" w:rsidRPr="00BD50CB" w:rsidRDefault="00082B2D" w:rsidP="00BD50CB">
      <w:pPr>
        <w:pStyle w:val="Antrat1"/>
        <w:rPr>
          <w:rFonts w:cs="Times New Roman"/>
          <w:sz w:val="22"/>
          <w:szCs w:val="22"/>
        </w:rPr>
      </w:pPr>
      <w:r w:rsidRPr="00BD50CB">
        <w:rPr>
          <w:rFonts w:cs="Times New Roman"/>
          <w:sz w:val="22"/>
          <w:szCs w:val="22"/>
        </w:rPr>
        <w:t>Sutarties priedai</w:t>
      </w:r>
    </w:p>
    <w:p w14:paraId="6CCE5D1F" w14:textId="39B44D39" w:rsidR="0017694D" w:rsidRDefault="00672C2E" w:rsidP="008D3DE6">
      <w:pPr>
        <w:pStyle w:val="Sraopastraipa"/>
      </w:pPr>
      <w:r>
        <w:t>Techninė specifikacija;</w:t>
      </w:r>
    </w:p>
    <w:p w14:paraId="7EB263CF" w14:textId="1E3D31D2" w:rsidR="00672C2E" w:rsidRDefault="00672C2E" w:rsidP="008D3DE6">
      <w:pPr>
        <w:pStyle w:val="Sraopastraipa"/>
      </w:pPr>
      <w:r>
        <w:t>Pasiūlymas/įkainotas veiklų sąrašas.</w:t>
      </w:r>
    </w:p>
    <w:p w14:paraId="3D130ED5" w14:textId="7ABDAD8D" w:rsidR="00082B2D" w:rsidRPr="00BD50CB" w:rsidRDefault="00082B2D" w:rsidP="00BD50CB">
      <w:pPr>
        <w:pStyle w:val="Antrat1"/>
        <w:rPr>
          <w:rFonts w:cs="Times New Roman"/>
          <w:sz w:val="22"/>
          <w:szCs w:val="22"/>
        </w:rPr>
      </w:pPr>
      <w:r w:rsidRPr="00BD50CB">
        <w:rPr>
          <w:rFonts w:cs="Times New Roman"/>
          <w:sz w:val="22"/>
          <w:szCs w:val="22"/>
        </w:rPr>
        <w:t>Kontaktai</w:t>
      </w:r>
    </w:p>
    <w:p w14:paraId="1F2CD7A0" w14:textId="09B3C60C" w:rsidR="00350783" w:rsidRPr="00BD50CB" w:rsidRDefault="00350783" w:rsidP="008D3DE6">
      <w:pPr>
        <w:pStyle w:val="Sraopastraipa"/>
      </w:pPr>
      <w:r w:rsidRPr="00BD50CB">
        <w:t>Visais su sutarties įgyvendinimu susijusiais klausimais Šalys privalo susirašinėti ir bendrauti lietuvių kalba.</w:t>
      </w:r>
    </w:p>
    <w:p w14:paraId="1658CB3A" w14:textId="50C168BD" w:rsidR="00CE6D92" w:rsidRPr="00BD50CB" w:rsidRDefault="00CE6D92" w:rsidP="008D3DE6">
      <w:pPr>
        <w:pStyle w:val="Sraopastraipa"/>
      </w:pPr>
      <w:r w:rsidRPr="00BD50CB">
        <w:t>Užsakovo paskirti atsakingi asmenys:</w:t>
      </w:r>
    </w:p>
    <w:p w14:paraId="474BD8B6" w14:textId="4F4FD560" w:rsidR="00902B3C" w:rsidRPr="00BD50CB" w:rsidRDefault="00902B3C" w:rsidP="00902B3C">
      <w:pPr>
        <w:pStyle w:val="Sraopastraipa"/>
        <w:numPr>
          <w:ilvl w:val="2"/>
          <w:numId w:val="8"/>
        </w:numPr>
      </w:pPr>
      <w:r w:rsidRPr="00BD50CB">
        <w:t xml:space="preserve">Už sutarties vykdymą atsakingas Telšių rajono savivaldybės administracijos Statybos ir urbanistikos skyriaus </w:t>
      </w:r>
      <w:r>
        <w:t>vyriausiasis specialistas Dovydas Kublickas.</w:t>
      </w:r>
    </w:p>
    <w:p w14:paraId="43C5A931" w14:textId="25170931" w:rsidR="00902B3C" w:rsidRPr="00BD50CB" w:rsidRDefault="00902B3C" w:rsidP="00902B3C">
      <w:pPr>
        <w:pStyle w:val="Sraopastraipa"/>
        <w:numPr>
          <w:ilvl w:val="2"/>
          <w:numId w:val="8"/>
        </w:numPr>
      </w:pPr>
      <w:r w:rsidRPr="00BD50CB">
        <w:t>Už Sutarties paskelbimą Centrinėje viešųjų pirkimų informacinėje sistemoje atsakinga</w:t>
      </w:r>
      <w:r>
        <w:t xml:space="preserve"> Viešųjų pirkimų </w:t>
      </w:r>
      <w:r w:rsidRPr="005A0977">
        <w:t>skyri</w:t>
      </w:r>
      <w:r>
        <w:t>aus.</w:t>
      </w:r>
    </w:p>
    <w:p w14:paraId="10F885EF" w14:textId="58F75F7C" w:rsidR="00902B3C" w:rsidRPr="00B61455" w:rsidRDefault="00902B3C" w:rsidP="00902B3C">
      <w:pPr>
        <w:pStyle w:val="Sraopastraipa"/>
        <w:numPr>
          <w:ilvl w:val="2"/>
          <w:numId w:val="8"/>
        </w:numPr>
      </w:pPr>
      <w:r w:rsidRPr="00BD50CB">
        <w:t xml:space="preserve">Už Sutarties pakeitimų, atsiradusių Sutarties vykdymo laikotarpiu, paskelbimą Centrinėje viešųjų pirkimų informacinėje sistemoje atsakinga </w:t>
      </w:r>
      <w:r w:rsidRPr="00B61455">
        <w:t>Viešųjų pirkimų skyriaus, gavusi informaciją iš už Sutarties vykdymą atsakingo asmens.</w:t>
      </w:r>
    </w:p>
    <w:p w14:paraId="1985E94E" w14:textId="7DC52A81" w:rsidR="00CE6D92" w:rsidRPr="00BD50CB" w:rsidRDefault="00CE6D92" w:rsidP="008D3DE6">
      <w:pPr>
        <w:pStyle w:val="Sraopastraipa"/>
      </w:pPr>
      <w:r w:rsidRPr="00BD50CB">
        <w:t>Šalių rekvizitai:</w:t>
      </w:r>
    </w:p>
    <w:tbl>
      <w:tblPr>
        <w:tblW w:w="0" w:type="auto"/>
        <w:tblLook w:val="04A0" w:firstRow="1" w:lastRow="0" w:firstColumn="1" w:lastColumn="0" w:noHBand="0" w:noVBand="1"/>
      </w:tblPr>
      <w:tblGrid>
        <w:gridCol w:w="4747"/>
        <w:gridCol w:w="4750"/>
      </w:tblGrid>
      <w:tr w:rsidR="00902B3C" w:rsidRPr="00BD50CB" w14:paraId="6BF038E2" w14:textId="77777777" w:rsidTr="00251DD4">
        <w:tc>
          <w:tcPr>
            <w:tcW w:w="4747" w:type="dxa"/>
          </w:tcPr>
          <w:p w14:paraId="6F6DA9AD" w14:textId="77777777" w:rsidR="00902B3C" w:rsidRPr="00BD50CB" w:rsidRDefault="00902B3C" w:rsidP="00902B3C">
            <w:pPr>
              <w:pStyle w:val="Paantrat"/>
              <w:spacing w:after="0"/>
              <w:jc w:val="both"/>
              <w:rPr>
                <w:rFonts w:ascii="Times New Roman" w:hAnsi="Times New Roman"/>
                <w:b/>
                <w:caps/>
                <w:sz w:val="22"/>
                <w:szCs w:val="22"/>
              </w:rPr>
            </w:pPr>
            <w:r w:rsidRPr="00BD50CB">
              <w:rPr>
                <w:rFonts w:ascii="Times New Roman" w:hAnsi="Times New Roman"/>
                <w:b/>
                <w:caps/>
                <w:sz w:val="22"/>
                <w:szCs w:val="22"/>
              </w:rPr>
              <w:t>Užsakovas</w:t>
            </w:r>
          </w:p>
          <w:p w14:paraId="5D13349A" w14:textId="77777777" w:rsidR="00902B3C" w:rsidRPr="00BD50CB" w:rsidRDefault="00902B3C" w:rsidP="00902B3C">
            <w:pPr>
              <w:pStyle w:val="Paantrat"/>
              <w:spacing w:after="0"/>
              <w:jc w:val="left"/>
              <w:rPr>
                <w:rFonts w:ascii="Times New Roman" w:hAnsi="Times New Roman"/>
                <w:sz w:val="22"/>
                <w:szCs w:val="22"/>
              </w:rPr>
            </w:pPr>
            <w:r w:rsidRPr="00BD50CB">
              <w:rPr>
                <w:rFonts w:ascii="Times New Roman" w:hAnsi="Times New Roman"/>
                <w:sz w:val="22"/>
                <w:szCs w:val="22"/>
              </w:rPr>
              <w:t>Telšių rajono savivaldybės administracija</w:t>
            </w:r>
          </w:p>
          <w:p w14:paraId="44D5E15F" w14:textId="77777777" w:rsidR="00902B3C" w:rsidRPr="00BD50CB" w:rsidRDefault="00902B3C" w:rsidP="00902B3C">
            <w:pPr>
              <w:pStyle w:val="Paantrat"/>
              <w:spacing w:after="0"/>
              <w:jc w:val="left"/>
              <w:rPr>
                <w:rFonts w:ascii="Times New Roman" w:hAnsi="Times New Roman"/>
                <w:sz w:val="22"/>
                <w:szCs w:val="22"/>
              </w:rPr>
            </w:pPr>
            <w:r w:rsidRPr="00BD50CB">
              <w:rPr>
                <w:rFonts w:ascii="Times New Roman" w:hAnsi="Times New Roman"/>
                <w:sz w:val="22"/>
                <w:szCs w:val="22"/>
              </w:rPr>
              <w:t>Žemaitės g. 14, 87133 Telšiai</w:t>
            </w:r>
          </w:p>
          <w:p w14:paraId="5C33C2CA" w14:textId="77777777" w:rsidR="00902B3C" w:rsidRPr="00BD50CB" w:rsidRDefault="00902B3C" w:rsidP="00902B3C">
            <w:pPr>
              <w:pStyle w:val="Paantrat"/>
              <w:spacing w:after="0"/>
              <w:jc w:val="left"/>
              <w:rPr>
                <w:rFonts w:ascii="Times New Roman" w:hAnsi="Times New Roman"/>
                <w:sz w:val="22"/>
                <w:szCs w:val="22"/>
              </w:rPr>
            </w:pPr>
            <w:r w:rsidRPr="00BD50CB">
              <w:rPr>
                <w:rFonts w:ascii="Times New Roman" w:hAnsi="Times New Roman"/>
                <w:sz w:val="22"/>
                <w:szCs w:val="22"/>
              </w:rPr>
              <w:t>Kodas 180878299</w:t>
            </w:r>
          </w:p>
          <w:p w14:paraId="48C4B1F3" w14:textId="77777777" w:rsidR="00902B3C" w:rsidRPr="00BD50CB" w:rsidRDefault="00902B3C" w:rsidP="00902B3C">
            <w:pPr>
              <w:spacing w:after="0" w:line="240" w:lineRule="auto"/>
              <w:rPr>
                <w:rFonts w:ascii="Times New Roman" w:hAnsi="Times New Roman"/>
              </w:rPr>
            </w:pPr>
            <w:r w:rsidRPr="00BD50CB">
              <w:rPr>
                <w:rFonts w:ascii="Times New Roman" w:hAnsi="Times New Roman"/>
              </w:rPr>
              <w:t xml:space="preserve">El. p. </w:t>
            </w:r>
            <w:hyperlink r:id="rId8" w:history="1">
              <w:r w:rsidRPr="00BD50CB">
                <w:rPr>
                  <w:rStyle w:val="Hipersaitas"/>
                  <w:rFonts w:ascii="Times New Roman" w:hAnsi="Times New Roman"/>
                  <w:color w:val="auto"/>
                </w:rPr>
                <w:t>info@telsiai.lt</w:t>
              </w:r>
            </w:hyperlink>
            <w:r w:rsidRPr="00BD50CB">
              <w:rPr>
                <w:rFonts w:ascii="Times New Roman" w:hAnsi="Times New Roman"/>
              </w:rPr>
              <w:t xml:space="preserve"> </w:t>
            </w:r>
          </w:p>
          <w:p w14:paraId="3CEB86B4" w14:textId="77777777" w:rsidR="00902B3C" w:rsidRPr="00BD50CB" w:rsidRDefault="00902B3C" w:rsidP="00902B3C">
            <w:pPr>
              <w:pStyle w:val="Paantrat"/>
              <w:spacing w:after="0"/>
              <w:jc w:val="left"/>
              <w:rPr>
                <w:rFonts w:ascii="Times New Roman" w:hAnsi="Times New Roman"/>
                <w:sz w:val="22"/>
                <w:szCs w:val="22"/>
              </w:rPr>
            </w:pPr>
            <w:r w:rsidRPr="00BD50CB">
              <w:rPr>
                <w:rFonts w:ascii="Times New Roman" w:hAnsi="Times New Roman"/>
                <w:sz w:val="22"/>
                <w:szCs w:val="22"/>
              </w:rPr>
              <w:t>Tel/faks. (8 444) 52 229</w:t>
            </w:r>
            <w:r w:rsidRPr="00BD50CB">
              <w:rPr>
                <w:rFonts w:ascii="Times New Roman" w:hAnsi="Times New Roman"/>
                <w:sz w:val="22"/>
                <w:szCs w:val="22"/>
              </w:rPr>
              <w:tab/>
            </w:r>
            <w:r w:rsidRPr="00BD50CB">
              <w:rPr>
                <w:rFonts w:ascii="Times New Roman" w:hAnsi="Times New Roman"/>
                <w:sz w:val="22"/>
                <w:szCs w:val="22"/>
              </w:rPr>
              <w:tab/>
            </w:r>
          </w:p>
          <w:p w14:paraId="329B6F8C" w14:textId="77777777" w:rsidR="00902B3C" w:rsidRPr="00BD50CB" w:rsidRDefault="00902B3C" w:rsidP="00902B3C">
            <w:pPr>
              <w:pStyle w:val="Paantrat"/>
              <w:spacing w:after="0"/>
              <w:jc w:val="left"/>
              <w:rPr>
                <w:rFonts w:ascii="Times New Roman" w:hAnsi="Times New Roman"/>
                <w:sz w:val="22"/>
                <w:szCs w:val="22"/>
              </w:rPr>
            </w:pPr>
            <w:r w:rsidRPr="00BD50CB">
              <w:rPr>
                <w:rFonts w:ascii="Times New Roman" w:hAnsi="Times New Roman"/>
                <w:sz w:val="22"/>
                <w:szCs w:val="22"/>
              </w:rPr>
              <w:t>A/s LT644010042800468867, banko kodas 40100, AB Luminor bankas</w:t>
            </w:r>
          </w:p>
          <w:p w14:paraId="3C2EEFB3" w14:textId="77777777" w:rsidR="00902B3C" w:rsidRPr="00BD50CB" w:rsidRDefault="00902B3C" w:rsidP="00902B3C">
            <w:pPr>
              <w:pStyle w:val="Paantrat"/>
              <w:spacing w:after="0"/>
              <w:jc w:val="both"/>
              <w:rPr>
                <w:rFonts w:ascii="Times New Roman" w:hAnsi="Times New Roman"/>
                <w:sz w:val="22"/>
                <w:szCs w:val="22"/>
              </w:rPr>
            </w:pPr>
          </w:p>
        </w:tc>
        <w:tc>
          <w:tcPr>
            <w:tcW w:w="4750" w:type="dxa"/>
          </w:tcPr>
          <w:p w14:paraId="101324A1" w14:textId="77777777" w:rsidR="00902B3C" w:rsidRPr="00BD50CB" w:rsidRDefault="00902B3C" w:rsidP="00902B3C">
            <w:pPr>
              <w:pStyle w:val="Paantrat"/>
              <w:spacing w:after="0"/>
              <w:jc w:val="both"/>
              <w:rPr>
                <w:rFonts w:ascii="Times New Roman" w:hAnsi="Times New Roman"/>
                <w:b/>
                <w:caps/>
                <w:sz w:val="22"/>
                <w:szCs w:val="22"/>
              </w:rPr>
            </w:pPr>
            <w:r w:rsidRPr="00BD50CB">
              <w:rPr>
                <w:rFonts w:ascii="Times New Roman" w:hAnsi="Times New Roman"/>
                <w:b/>
                <w:caps/>
                <w:sz w:val="22"/>
                <w:szCs w:val="22"/>
              </w:rPr>
              <w:t>Rangovas</w:t>
            </w:r>
          </w:p>
          <w:p w14:paraId="12193418" w14:textId="4AE3DD47" w:rsidR="00902B3C" w:rsidRPr="00BD50CB" w:rsidRDefault="00902B3C" w:rsidP="00902B3C">
            <w:pPr>
              <w:spacing w:after="0" w:line="240" w:lineRule="auto"/>
              <w:rPr>
                <w:rFonts w:ascii="Times New Roman" w:hAnsi="Times New Roman"/>
              </w:rPr>
            </w:pPr>
          </w:p>
        </w:tc>
      </w:tr>
      <w:tr w:rsidR="00902B3C" w:rsidRPr="00BD50CB" w14:paraId="155F6DFD" w14:textId="77777777" w:rsidTr="00251DD4">
        <w:tc>
          <w:tcPr>
            <w:tcW w:w="4747" w:type="dxa"/>
          </w:tcPr>
          <w:p w14:paraId="32E101C9" w14:textId="77777777" w:rsidR="00902B3C" w:rsidRPr="00BD50CB" w:rsidRDefault="00902B3C" w:rsidP="00902B3C">
            <w:pPr>
              <w:spacing w:after="0" w:line="240" w:lineRule="auto"/>
              <w:rPr>
                <w:rFonts w:ascii="Times New Roman" w:hAnsi="Times New Roman"/>
              </w:rPr>
            </w:pPr>
            <w:r w:rsidRPr="00BD50CB">
              <w:rPr>
                <w:rFonts w:ascii="Times New Roman" w:hAnsi="Times New Roman"/>
              </w:rPr>
              <w:t>Administracijos direktor</w:t>
            </w:r>
            <w:r>
              <w:rPr>
                <w:rFonts w:ascii="Times New Roman" w:hAnsi="Times New Roman"/>
              </w:rPr>
              <w:t>ė</w:t>
            </w:r>
          </w:p>
          <w:p w14:paraId="0F810FFA" w14:textId="5CA59FFC" w:rsidR="00902B3C" w:rsidRPr="00BD50CB" w:rsidRDefault="00902B3C" w:rsidP="00902B3C">
            <w:pPr>
              <w:pStyle w:val="Paantrat"/>
              <w:spacing w:after="0"/>
              <w:jc w:val="both"/>
              <w:rPr>
                <w:rFonts w:ascii="Times New Roman" w:hAnsi="Times New Roman"/>
                <w:sz w:val="22"/>
                <w:szCs w:val="22"/>
              </w:rPr>
            </w:pPr>
          </w:p>
        </w:tc>
        <w:tc>
          <w:tcPr>
            <w:tcW w:w="4750" w:type="dxa"/>
          </w:tcPr>
          <w:p w14:paraId="654EA6BC" w14:textId="22ACDCF6" w:rsidR="00902B3C" w:rsidRPr="00BD50CB" w:rsidRDefault="00902B3C" w:rsidP="00902B3C">
            <w:pPr>
              <w:spacing w:after="0" w:line="240" w:lineRule="auto"/>
              <w:rPr>
                <w:rFonts w:ascii="Times New Roman" w:hAnsi="Times New Roman"/>
              </w:rPr>
            </w:pPr>
            <w:r w:rsidRPr="00996D3E">
              <w:rPr>
                <w:rFonts w:ascii="Times New Roman" w:hAnsi="Times New Roman"/>
              </w:rPr>
              <w:t>Direktorius</w:t>
            </w:r>
            <w:r w:rsidRPr="00996D3E">
              <w:rPr>
                <w:rFonts w:ascii="Times New Roman" w:hAnsi="Times New Roman"/>
              </w:rPr>
              <w:br/>
            </w:r>
          </w:p>
        </w:tc>
      </w:tr>
    </w:tbl>
    <w:p w14:paraId="7A9BD5FC" w14:textId="77777777" w:rsidR="00E36A9B" w:rsidRDefault="00E36A9B" w:rsidP="00BD50CB">
      <w:pPr>
        <w:spacing w:after="0" w:line="240" w:lineRule="auto"/>
        <w:rPr>
          <w:rFonts w:ascii="Times New Roman" w:hAnsi="Times New Roman"/>
        </w:rPr>
      </w:pPr>
    </w:p>
    <w:p w14:paraId="04E6F0D3" w14:textId="77777777" w:rsidR="00672C2E" w:rsidRDefault="00672C2E" w:rsidP="00BD50CB">
      <w:pPr>
        <w:spacing w:after="0" w:line="240" w:lineRule="auto"/>
        <w:rPr>
          <w:rFonts w:ascii="Times New Roman" w:hAnsi="Times New Roman"/>
        </w:rPr>
      </w:pPr>
    </w:p>
    <w:p w14:paraId="76E57D24" w14:textId="77777777" w:rsidR="00672C2E" w:rsidRDefault="00672C2E" w:rsidP="00BD50CB">
      <w:pPr>
        <w:spacing w:after="0" w:line="240" w:lineRule="auto"/>
        <w:rPr>
          <w:rFonts w:ascii="Times New Roman" w:hAnsi="Times New Roman"/>
        </w:rPr>
      </w:pPr>
    </w:p>
    <w:p w14:paraId="33B2CF22" w14:textId="77777777" w:rsidR="00672C2E" w:rsidRDefault="00672C2E" w:rsidP="00BD50CB">
      <w:pPr>
        <w:spacing w:after="0" w:line="240" w:lineRule="auto"/>
        <w:rPr>
          <w:rFonts w:ascii="Times New Roman" w:hAnsi="Times New Roman"/>
        </w:rPr>
      </w:pPr>
    </w:p>
    <w:p w14:paraId="228F1F13" w14:textId="77777777" w:rsidR="00672C2E" w:rsidRDefault="00672C2E" w:rsidP="00BD50CB">
      <w:pPr>
        <w:spacing w:after="0" w:line="240" w:lineRule="auto"/>
        <w:rPr>
          <w:rFonts w:ascii="Times New Roman" w:hAnsi="Times New Roman"/>
        </w:rPr>
      </w:pPr>
    </w:p>
    <w:p w14:paraId="2755239C" w14:textId="07CE5A7F" w:rsidR="00672C2E" w:rsidRPr="00672C2E" w:rsidRDefault="00672C2E" w:rsidP="00672C2E">
      <w:pPr>
        <w:tabs>
          <w:tab w:val="left" w:pos="5882"/>
        </w:tabs>
        <w:ind w:right="-178"/>
        <w:jc w:val="right"/>
        <w:rPr>
          <w:rFonts w:ascii="Times New Roman" w:eastAsia="Batang" w:hAnsi="Times New Roman"/>
        </w:rPr>
      </w:pPr>
      <w:r w:rsidRPr="009E719C">
        <w:rPr>
          <w:rFonts w:ascii="Times New Roman" w:eastAsia="Batang" w:hAnsi="Times New Roman"/>
        </w:rPr>
        <w:lastRenderedPageBreak/>
        <w:t xml:space="preserve">Sutarties </w:t>
      </w:r>
      <w:r>
        <w:rPr>
          <w:rFonts w:ascii="Times New Roman" w:eastAsia="Batang" w:hAnsi="Times New Roman"/>
        </w:rPr>
        <w:t>2</w:t>
      </w:r>
      <w:r w:rsidRPr="009E719C">
        <w:rPr>
          <w:rFonts w:ascii="Times New Roman" w:hAnsi="Times New Roman"/>
        </w:rPr>
        <w:t xml:space="preserve"> priedas</w:t>
      </w:r>
    </w:p>
    <w:p w14:paraId="0843EB72" w14:textId="77777777" w:rsidR="00672C2E" w:rsidRPr="009E719C" w:rsidRDefault="00672C2E" w:rsidP="00672C2E">
      <w:pPr>
        <w:pStyle w:val="Stilius5"/>
        <w:jc w:val="right"/>
        <w:outlineLvl w:val="0"/>
        <w:rPr>
          <w:b w:val="0"/>
          <w:sz w:val="22"/>
          <w:szCs w:val="22"/>
        </w:rPr>
      </w:pPr>
    </w:p>
    <w:p w14:paraId="6498B0C9" w14:textId="77777777" w:rsidR="00E86F22" w:rsidRDefault="00E86F22" w:rsidP="00E86F22">
      <w:pPr>
        <w:jc w:val="center"/>
        <w:rPr>
          <w:rFonts w:ascii="Times New Roman" w:hAnsi="Times New Roman"/>
          <w:b/>
          <w:sz w:val="24"/>
          <w:szCs w:val="24"/>
        </w:rPr>
      </w:pPr>
      <w:r w:rsidRPr="002C6D69">
        <w:rPr>
          <w:rFonts w:ascii="Times New Roman" w:hAnsi="Times New Roman"/>
          <w:b/>
          <w:sz w:val="24"/>
          <w:szCs w:val="24"/>
        </w:rPr>
        <w:t>ĮKAINOTAS VEIKLŲ SĄRAŠAS</w:t>
      </w:r>
    </w:p>
    <w:p w14:paraId="50C2F2C0" w14:textId="77777777" w:rsidR="00E86F22" w:rsidRPr="005D6FEF" w:rsidRDefault="00E86F22" w:rsidP="00E86F22">
      <w:pPr>
        <w:jc w:val="center"/>
        <w:rPr>
          <w:rFonts w:ascii="Times New Roman" w:hAnsi="Times New Roman"/>
          <w:b/>
          <w:bCs/>
        </w:rPr>
      </w:pPr>
    </w:p>
    <w:tbl>
      <w:tblPr>
        <w:tblpPr w:leftFromText="180" w:rightFromText="180" w:vertAnchor="text" w:horzAnchor="margin" w:tblpXSpec="center" w:tblpY="301"/>
        <w:tblW w:w="487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396"/>
        <w:gridCol w:w="2269"/>
        <w:gridCol w:w="1561"/>
        <w:gridCol w:w="2156"/>
      </w:tblGrid>
      <w:tr w:rsidR="00E86F22" w:rsidRPr="005A3E2C" w14:paraId="3B119854" w14:textId="77777777" w:rsidTr="00FF4621">
        <w:trPr>
          <w:trHeight w:val="297"/>
          <w:jc w:val="center"/>
        </w:trPr>
        <w:tc>
          <w:tcPr>
            <w:tcW w:w="1810" w:type="pct"/>
          </w:tcPr>
          <w:p w14:paraId="61E78085" w14:textId="77777777" w:rsidR="00E86F22" w:rsidRPr="005A3E2C" w:rsidRDefault="00E86F22" w:rsidP="00FF4621">
            <w:pPr>
              <w:spacing w:before="60" w:after="60" w:line="240" w:lineRule="auto"/>
              <w:rPr>
                <w:rFonts w:ascii="Times New Roman" w:hAnsi="Times New Roman"/>
                <w:b/>
                <w:bCs/>
              </w:rPr>
            </w:pPr>
            <w:r w:rsidRPr="005A3E2C">
              <w:rPr>
                <w:rFonts w:ascii="Times New Roman" w:hAnsi="Times New Roman"/>
                <w:b/>
                <w:bCs/>
              </w:rPr>
              <w:t>Darbų gupių (etapų) pavadinimai</w:t>
            </w:r>
          </w:p>
        </w:tc>
        <w:tc>
          <w:tcPr>
            <w:tcW w:w="1209" w:type="pct"/>
            <w:tcBorders>
              <w:left w:val="single" w:sz="4" w:space="0" w:color="auto"/>
            </w:tcBorders>
          </w:tcPr>
          <w:p w14:paraId="093A672E" w14:textId="77777777" w:rsidR="00E86F22" w:rsidRPr="005A3E2C" w:rsidRDefault="00E86F22" w:rsidP="00FF4621">
            <w:pPr>
              <w:spacing w:before="60" w:after="60" w:line="240" w:lineRule="auto"/>
              <w:jc w:val="center"/>
              <w:rPr>
                <w:rFonts w:ascii="Times New Roman" w:hAnsi="Times New Roman"/>
                <w:b/>
                <w:bCs/>
                <w:i/>
              </w:rPr>
            </w:pPr>
            <w:r w:rsidRPr="005A3E2C">
              <w:rPr>
                <w:rFonts w:ascii="Times New Roman" w:hAnsi="Times New Roman"/>
                <w:b/>
                <w:bCs/>
                <w:sz w:val="24"/>
                <w:szCs w:val="24"/>
              </w:rPr>
              <w:t>Kaina be PVM, Eur</w:t>
            </w:r>
          </w:p>
        </w:tc>
        <w:tc>
          <w:tcPr>
            <w:tcW w:w="832" w:type="pct"/>
            <w:tcBorders>
              <w:left w:val="single" w:sz="4" w:space="0" w:color="auto"/>
            </w:tcBorders>
          </w:tcPr>
          <w:p w14:paraId="209502AA" w14:textId="77777777" w:rsidR="00E86F22" w:rsidRPr="005A3E2C" w:rsidRDefault="00E86F22" w:rsidP="00FF4621">
            <w:pPr>
              <w:spacing w:before="60" w:after="60" w:line="240" w:lineRule="auto"/>
              <w:jc w:val="center"/>
              <w:rPr>
                <w:rFonts w:ascii="Times New Roman" w:hAnsi="Times New Roman"/>
                <w:b/>
                <w:bCs/>
                <w:i/>
              </w:rPr>
            </w:pPr>
            <w:r w:rsidRPr="005A3E2C">
              <w:rPr>
                <w:rFonts w:ascii="Times New Roman" w:hAnsi="Times New Roman"/>
                <w:b/>
                <w:bCs/>
                <w:sz w:val="24"/>
                <w:szCs w:val="24"/>
              </w:rPr>
              <w:t>PVM tarifas, proc.</w:t>
            </w:r>
          </w:p>
        </w:tc>
        <w:tc>
          <w:tcPr>
            <w:tcW w:w="1149" w:type="pct"/>
            <w:tcBorders>
              <w:left w:val="single" w:sz="4" w:space="0" w:color="auto"/>
            </w:tcBorders>
          </w:tcPr>
          <w:p w14:paraId="0F93FB05" w14:textId="77777777" w:rsidR="00E86F22" w:rsidRPr="005A3E2C" w:rsidRDefault="00E86F22" w:rsidP="00FF4621">
            <w:pPr>
              <w:spacing w:before="60" w:after="60" w:line="240" w:lineRule="auto"/>
              <w:jc w:val="center"/>
              <w:rPr>
                <w:rFonts w:ascii="Times New Roman" w:hAnsi="Times New Roman"/>
                <w:b/>
                <w:bCs/>
                <w:i/>
              </w:rPr>
            </w:pPr>
            <w:r w:rsidRPr="005A3E2C">
              <w:rPr>
                <w:rFonts w:ascii="Times New Roman" w:hAnsi="Times New Roman"/>
                <w:b/>
                <w:bCs/>
                <w:sz w:val="24"/>
                <w:szCs w:val="24"/>
              </w:rPr>
              <w:t>Kaina su PVM, Eur</w:t>
            </w:r>
          </w:p>
        </w:tc>
      </w:tr>
      <w:tr w:rsidR="00E86F22" w:rsidRPr="005A3E2C" w14:paraId="7DDE554D" w14:textId="77777777" w:rsidTr="00FF4621">
        <w:trPr>
          <w:trHeight w:val="297"/>
          <w:jc w:val="center"/>
        </w:trPr>
        <w:tc>
          <w:tcPr>
            <w:tcW w:w="5000" w:type="pct"/>
            <w:gridSpan w:val="4"/>
          </w:tcPr>
          <w:p w14:paraId="2D0D9A1F" w14:textId="77777777" w:rsidR="00E86F22" w:rsidRPr="005A3E2C" w:rsidRDefault="00E86F22" w:rsidP="00FF4621">
            <w:pPr>
              <w:spacing w:before="60" w:after="60" w:line="240" w:lineRule="auto"/>
              <w:jc w:val="center"/>
              <w:rPr>
                <w:rFonts w:ascii="Times New Roman" w:hAnsi="Times New Roman"/>
                <w:b/>
                <w:bCs/>
                <w:iCs/>
                <w:sz w:val="24"/>
                <w:szCs w:val="24"/>
              </w:rPr>
            </w:pPr>
            <w:r w:rsidRPr="005A3E2C">
              <w:rPr>
                <w:rFonts w:ascii="Times New Roman" w:hAnsi="Times New Roman"/>
                <w:b/>
                <w:bCs/>
                <w:iCs/>
                <w:sz w:val="24"/>
                <w:szCs w:val="24"/>
              </w:rPr>
              <w:t>Būsto ir gyvenamosios aplinkos pritaikymas asmenims su negalia (Keltuvų įrengimo darbai Telšių rajone)</w:t>
            </w:r>
          </w:p>
        </w:tc>
      </w:tr>
      <w:tr w:rsidR="00E86F22" w:rsidRPr="005A3E2C" w14:paraId="2F09CCD6" w14:textId="77777777" w:rsidTr="00FF4621">
        <w:trPr>
          <w:trHeight w:val="222"/>
          <w:jc w:val="center"/>
        </w:trPr>
        <w:tc>
          <w:tcPr>
            <w:tcW w:w="5000" w:type="pct"/>
            <w:gridSpan w:val="4"/>
          </w:tcPr>
          <w:p w14:paraId="469075F3" w14:textId="61891551" w:rsidR="00E86F22" w:rsidRPr="005A3E2C" w:rsidRDefault="00F85FFB" w:rsidP="00FF4621">
            <w:pPr>
              <w:spacing w:before="60" w:after="60" w:line="240" w:lineRule="auto"/>
              <w:jc w:val="center"/>
              <w:rPr>
                <w:rFonts w:ascii="Times New Roman" w:hAnsi="Times New Roman"/>
                <w:b/>
                <w:bCs/>
              </w:rPr>
            </w:pPr>
            <w:r>
              <w:rPr>
                <w:rFonts w:ascii="Times New Roman" w:hAnsi="Times New Roman"/>
                <w:b/>
                <w:bCs/>
              </w:rPr>
              <w:t>1</w:t>
            </w:r>
            <w:r w:rsidR="00E86F22" w:rsidRPr="005A3E2C">
              <w:rPr>
                <w:rFonts w:ascii="Times New Roman" w:hAnsi="Times New Roman"/>
                <w:b/>
                <w:bCs/>
              </w:rPr>
              <w:t>. Mokyklos g. 7, Degaičiuose keltuvo įrengimas</w:t>
            </w:r>
          </w:p>
        </w:tc>
      </w:tr>
      <w:tr w:rsidR="00E86F22" w:rsidRPr="005A3E2C" w14:paraId="4FB270A4" w14:textId="77777777" w:rsidTr="00FF4621">
        <w:trPr>
          <w:trHeight w:val="222"/>
          <w:jc w:val="center"/>
        </w:trPr>
        <w:tc>
          <w:tcPr>
            <w:tcW w:w="1810" w:type="pct"/>
          </w:tcPr>
          <w:p w14:paraId="2603F440" w14:textId="77777777" w:rsidR="00E86F22" w:rsidRPr="005A3E2C" w:rsidRDefault="00E86F22" w:rsidP="00FF4621">
            <w:pPr>
              <w:spacing w:before="60" w:after="60" w:line="240" w:lineRule="auto"/>
              <w:rPr>
                <w:rFonts w:ascii="Times New Roman" w:hAnsi="Times New Roman"/>
              </w:rPr>
            </w:pPr>
            <w:r w:rsidRPr="005A3E2C">
              <w:rPr>
                <w:rFonts w:ascii="Times New Roman" w:hAnsi="Times New Roman"/>
              </w:rPr>
              <w:t>Keltuvas</w:t>
            </w:r>
          </w:p>
        </w:tc>
        <w:tc>
          <w:tcPr>
            <w:tcW w:w="1209" w:type="pct"/>
            <w:vAlign w:val="center"/>
          </w:tcPr>
          <w:p w14:paraId="00BE122C" w14:textId="77777777" w:rsidR="00E86F22" w:rsidRPr="005A3E2C" w:rsidRDefault="00E86F22" w:rsidP="00FF4621">
            <w:pPr>
              <w:spacing w:before="60" w:after="60" w:line="240" w:lineRule="auto"/>
              <w:rPr>
                <w:rFonts w:ascii="Times New Roman" w:hAnsi="Times New Roman"/>
              </w:rPr>
            </w:pPr>
          </w:p>
        </w:tc>
        <w:tc>
          <w:tcPr>
            <w:tcW w:w="832" w:type="pct"/>
          </w:tcPr>
          <w:p w14:paraId="16CBCA13" w14:textId="77777777" w:rsidR="00E86F22" w:rsidRPr="005A3E2C" w:rsidRDefault="00E86F22" w:rsidP="00FF4621">
            <w:pPr>
              <w:spacing w:before="60" w:after="60" w:line="240" w:lineRule="auto"/>
              <w:rPr>
                <w:rFonts w:ascii="Times New Roman" w:hAnsi="Times New Roman"/>
              </w:rPr>
            </w:pPr>
          </w:p>
        </w:tc>
        <w:tc>
          <w:tcPr>
            <w:tcW w:w="1149" w:type="pct"/>
          </w:tcPr>
          <w:p w14:paraId="2313F533" w14:textId="77777777" w:rsidR="00E86F22" w:rsidRPr="005A3E2C" w:rsidRDefault="00E86F22" w:rsidP="00FF4621">
            <w:pPr>
              <w:spacing w:before="60" w:after="60" w:line="240" w:lineRule="auto"/>
              <w:rPr>
                <w:rFonts w:ascii="Times New Roman" w:hAnsi="Times New Roman"/>
              </w:rPr>
            </w:pPr>
          </w:p>
        </w:tc>
      </w:tr>
      <w:tr w:rsidR="00E86F22" w:rsidRPr="005A3E2C" w14:paraId="56E463F6" w14:textId="77777777" w:rsidTr="00FF4621">
        <w:trPr>
          <w:trHeight w:val="222"/>
          <w:jc w:val="center"/>
        </w:trPr>
        <w:tc>
          <w:tcPr>
            <w:tcW w:w="1810" w:type="pct"/>
          </w:tcPr>
          <w:p w14:paraId="0B98343D" w14:textId="77777777" w:rsidR="00E86F22" w:rsidRPr="005A3E2C" w:rsidRDefault="00E86F22" w:rsidP="00FF4621">
            <w:pPr>
              <w:spacing w:before="60" w:after="60" w:line="240" w:lineRule="auto"/>
              <w:rPr>
                <w:rFonts w:ascii="Times New Roman" w:hAnsi="Times New Roman"/>
              </w:rPr>
            </w:pPr>
            <w:r w:rsidRPr="005A3E2C">
              <w:rPr>
                <w:rFonts w:ascii="Times New Roman" w:hAnsi="Times New Roman"/>
              </w:rPr>
              <w:t>Darbai</w:t>
            </w:r>
          </w:p>
        </w:tc>
        <w:tc>
          <w:tcPr>
            <w:tcW w:w="1209" w:type="pct"/>
            <w:vAlign w:val="center"/>
          </w:tcPr>
          <w:p w14:paraId="6918AC20" w14:textId="77777777" w:rsidR="00E86F22" w:rsidRPr="005A3E2C" w:rsidRDefault="00E86F22" w:rsidP="00FF4621">
            <w:pPr>
              <w:spacing w:before="60" w:after="60" w:line="240" w:lineRule="auto"/>
              <w:rPr>
                <w:rFonts w:ascii="Times New Roman" w:hAnsi="Times New Roman"/>
              </w:rPr>
            </w:pPr>
          </w:p>
        </w:tc>
        <w:tc>
          <w:tcPr>
            <w:tcW w:w="832" w:type="pct"/>
          </w:tcPr>
          <w:p w14:paraId="729028A8" w14:textId="77777777" w:rsidR="00E86F22" w:rsidRPr="005A3E2C" w:rsidRDefault="00E86F22" w:rsidP="00FF4621">
            <w:pPr>
              <w:spacing w:before="60" w:after="60" w:line="240" w:lineRule="auto"/>
              <w:rPr>
                <w:rFonts w:ascii="Times New Roman" w:hAnsi="Times New Roman"/>
              </w:rPr>
            </w:pPr>
          </w:p>
        </w:tc>
        <w:tc>
          <w:tcPr>
            <w:tcW w:w="1149" w:type="pct"/>
          </w:tcPr>
          <w:p w14:paraId="1F74977D" w14:textId="77777777" w:rsidR="00E86F22" w:rsidRPr="005A3E2C" w:rsidRDefault="00E86F22" w:rsidP="00FF4621">
            <w:pPr>
              <w:spacing w:before="60" w:after="60" w:line="240" w:lineRule="auto"/>
              <w:rPr>
                <w:rFonts w:ascii="Times New Roman" w:hAnsi="Times New Roman"/>
              </w:rPr>
            </w:pPr>
          </w:p>
        </w:tc>
      </w:tr>
      <w:tr w:rsidR="00F85FFB" w:rsidRPr="005A3E2C" w14:paraId="26128BDB" w14:textId="77777777" w:rsidTr="00F85FFB">
        <w:trPr>
          <w:trHeight w:val="222"/>
          <w:jc w:val="center"/>
        </w:trPr>
        <w:tc>
          <w:tcPr>
            <w:tcW w:w="5000" w:type="pct"/>
            <w:gridSpan w:val="4"/>
          </w:tcPr>
          <w:p w14:paraId="647CE2B8" w14:textId="4ADDE570" w:rsidR="00F85FFB" w:rsidRPr="005A3E2C" w:rsidRDefault="00F85FFB" w:rsidP="00F85FFB">
            <w:pPr>
              <w:spacing w:before="60" w:after="60" w:line="240" w:lineRule="auto"/>
              <w:jc w:val="center"/>
              <w:rPr>
                <w:rFonts w:ascii="Times New Roman" w:hAnsi="Times New Roman"/>
              </w:rPr>
            </w:pPr>
            <w:r w:rsidRPr="005A3E2C">
              <w:rPr>
                <w:rFonts w:ascii="Times New Roman" w:hAnsi="Times New Roman"/>
                <w:b/>
                <w:bCs/>
              </w:rPr>
              <w:t>2. Turgaus a. 12,  Telšiuose kėdutės montavimas</w:t>
            </w:r>
          </w:p>
        </w:tc>
      </w:tr>
      <w:tr w:rsidR="00F85FFB" w:rsidRPr="005A3E2C" w14:paraId="244E3755" w14:textId="77777777" w:rsidTr="00FF4621">
        <w:trPr>
          <w:trHeight w:val="222"/>
          <w:jc w:val="center"/>
        </w:trPr>
        <w:tc>
          <w:tcPr>
            <w:tcW w:w="1810" w:type="pct"/>
          </w:tcPr>
          <w:p w14:paraId="220886E1" w14:textId="7F8F0971" w:rsidR="00F85FFB" w:rsidRPr="005A3E2C" w:rsidRDefault="00F85FFB" w:rsidP="00F85FFB">
            <w:pPr>
              <w:spacing w:before="60" w:after="60" w:line="240" w:lineRule="auto"/>
              <w:rPr>
                <w:rFonts w:ascii="Times New Roman" w:hAnsi="Times New Roman"/>
              </w:rPr>
            </w:pPr>
            <w:r w:rsidRPr="005A3E2C">
              <w:rPr>
                <w:rFonts w:ascii="Times New Roman" w:hAnsi="Times New Roman"/>
              </w:rPr>
              <w:t>Kėdutė</w:t>
            </w:r>
          </w:p>
        </w:tc>
        <w:tc>
          <w:tcPr>
            <w:tcW w:w="1209" w:type="pct"/>
            <w:vAlign w:val="center"/>
          </w:tcPr>
          <w:p w14:paraId="3C2B1BFD" w14:textId="77777777" w:rsidR="00F85FFB" w:rsidRPr="005A3E2C" w:rsidRDefault="00F85FFB" w:rsidP="00F85FFB">
            <w:pPr>
              <w:spacing w:before="60" w:after="60" w:line="240" w:lineRule="auto"/>
              <w:rPr>
                <w:rFonts w:ascii="Times New Roman" w:hAnsi="Times New Roman"/>
              </w:rPr>
            </w:pPr>
          </w:p>
        </w:tc>
        <w:tc>
          <w:tcPr>
            <w:tcW w:w="832" w:type="pct"/>
          </w:tcPr>
          <w:p w14:paraId="5CDD8B5E" w14:textId="77777777" w:rsidR="00F85FFB" w:rsidRPr="005A3E2C" w:rsidRDefault="00F85FFB" w:rsidP="00F85FFB">
            <w:pPr>
              <w:spacing w:before="60" w:after="60" w:line="240" w:lineRule="auto"/>
              <w:rPr>
                <w:rFonts w:ascii="Times New Roman" w:hAnsi="Times New Roman"/>
              </w:rPr>
            </w:pPr>
          </w:p>
        </w:tc>
        <w:tc>
          <w:tcPr>
            <w:tcW w:w="1149" w:type="pct"/>
          </w:tcPr>
          <w:p w14:paraId="3A387E33" w14:textId="77777777" w:rsidR="00F85FFB" w:rsidRPr="005A3E2C" w:rsidRDefault="00F85FFB" w:rsidP="00F85FFB">
            <w:pPr>
              <w:spacing w:before="60" w:after="60" w:line="240" w:lineRule="auto"/>
              <w:rPr>
                <w:rFonts w:ascii="Times New Roman" w:hAnsi="Times New Roman"/>
              </w:rPr>
            </w:pPr>
          </w:p>
        </w:tc>
      </w:tr>
      <w:tr w:rsidR="00F85FFB" w:rsidRPr="005A3E2C" w14:paraId="21DEEAF5" w14:textId="77777777" w:rsidTr="00FF4621">
        <w:trPr>
          <w:trHeight w:val="222"/>
          <w:jc w:val="center"/>
        </w:trPr>
        <w:tc>
          <w:tcPr>
            <w:tcW w:w="1810" w:type="pct"/>
          </w:tcPr>
          <w:p w14:paraId="6CE0667B" w14:textId="2D6A2FAF" w:rsidR="00F85FFB" w:rsidRPr="005A3E2C" w:rsidRDefault="00F85FFB" w:rsidP="00F85FFB">
            <w:pPr>
              <w:spacing w:before="60" w:after="60" w:line="240" w:lineRule="auto"/>
              <w:rPr>
                <w:rFonts w:ascii="Times New Roman" w:hAnsi="Times New Roman"/>
              </w:rPr>
            </w:pPr>
            <w:r w:rsidRPr="005A3E2C">
              <w:rPr>
                <w:rFonts w:ascii="Times New Roman" w:hAnsi="Times New Roman"/>
              </w:rPr>
              <w:t>Darbai</w:t>
            </w:r>
          </w:p>
        </w:tc>
        <w:tc>
          <w:tcPr>
            <w:tcW w:w="1209" w:type="pct"/>
            <w:vAlign w:val="center"/>
          </w:tcPr>
          <w:p w14:paraId="77C87BD5" w14:textId="77777777" w:rsidR="00F85FFB" w:rsidRPr="005A3E2C" w:rsidRDefault="00F85FFB" w:rsidP="00F85FFB">
            <w:pPr>
              <w:spacing w:before="60" w:after="60" w:line="240" w:lineRule="auto"/>
              <w:rPr>
                <w:rFonts w:ascii="Times New Roman" w:hAnsi="Times New Roman"/>
              </w:rPr>
            </w:pPr>
          </w:p>
        </w:tc>
        <w:tc>
          <w:tcPr>
            <w:tcW w:w="832" w:type="pct"/>
          </w:tcPr>
          <w:p w14:paraId="6143A405" w14:textId="77777777" w:rsidR="00F85FFB" w:rsidRPr="005A3E2C" w:rsidRDefault="00F85FFB" w:rsidP="00F85FFB">
            <w:pPr>
              <w:spacing w:before="60" w:after="60" w:line="240" w:lineRule="auto"/>
              <w:rPr>
                <w:rFonts w:ascii="Times New Roman" w:hAnsi="Times New Roman"/>
              </w:rPr>
            </w:pPr>
          </w:p>
        </w:tc>
        <w:tc>
          <w:tcPr>
            <w:tcW w:w="1149" w:type="pct"/>
          </w:tcPr>
          <w:p w14:paraId="7AF84794" w14:textId="77777777" w:rsidR="00F85FFB" w:rsidRPr="005A3E2C" w:rsidRDefault="00F85FFB" w:rsidP="00F85FFB">
            <w:pPr>
              <w:spacing w:before="60" w:after="60" w:line="240" w:lineRule="auto"/>
              <w:rPr>
                <w:rFonts w:ascii="Times New Roman" w:hAnsi="Times New Roman"/>
              </w:rPr>
            </w:pPr>
          </w:p>
        </w:tc>
      </w:tr>
      <w:tr w:rsidR="00F85FFB" w:rsidRPr="005A3E2C" w14:paraId="10B4190F" w14:textId="77777777" w:rsidTr="00FF4621">
        <w:trPr>
          <w:trHeight w:val="222"/>
          <w:jc w:val="center"/>
        </w:trPr>
        <w:tc>
          <w:tcPr>
            <w:tcW w:w="5000" w:type="pct"/>
            <w:gridSpan w:val="4"/>
          </w:tcPr>
          <w:p w14:paraId="12DBAE22" w14:textId="72FEAFF7" w:rsidR="00F85FFB" w:rsidRPr="005A3E2C" w:rsidRDefault="00F85FFB" w:rsidP="00F85FFB">
            <w:pPr>
              <w:spacing w:before="60" w:after="60" w:line="240" w:lineRule="auto"/>
              <w:jc w:val="center"/>
              <w:rPr>
                <w:rFonts w:ascii="Times New Roman" w:hAnsi="Times New Roman"/>
                <w:b/>
                <w:bCs/>
              </w:rPr>
            </w:pPr>
            <w:r>
              <w:rPr>
                <w:rFonts w:ascii="Times New Roman" w:hAnsi="Times New Roman"/>
                <w:b/>
                <w:bCs/>
              </w:rPr>
              <w:t>3</w:t>
            </w:r>
            <w:r w:rsidRPr="005A3E2C">
              <w:rPr>
                <w:rFonts w:ascii="Times New Roman" w:hAnsi="Times New Roman"/>
                <w:b/>
                <w:bCs/>
              </w:rPr>
              <w:t>. M. Valančiaus g.</w:t>
            </w:r>
            <w:r>
              <w:rPr>
                <w:rFonts w:ascii="Times New Roman" w:hAnsi="Times New Roman"/>
                <w:b/>
                <w:bCs/>
              </w:rPr>
              <w:t xml:space="preserve"> 24,</w:t>
            </w:r>
            <w:r w:rsidRPr="005A3E2C">
              <w:rPr>
                <w:rFonts w:ascii="Times New Roman" w:hAnsi="Times New Roman"/>
                <w:b/>
                <w:bCs/>
              </w:rPr>
              <w:t xml:space="preserve"> mobil</w:t>
            </w:r>
            <w:r>
              <w:rPr>
                <w:rFonts w:ascii="Times New Roman" w:hAnsi="Times New Roman"/>
                <w:b/>
                <w:bCs/>
              </w:rPr>
              <w:t>aus</w:t>
            </w:r>
            <w:r w:rsidRPr="005A3E2C">
              <w:rPr>
                <w:rFonts w:ascii="Times New Roman" w:hAnsi="Times New Roman"/>
                <w:b/>
                <w:bCs/>
              </w:rPr>
              <w:t xml:space="preserve"> panduso sumontavimas</w:t>
            </w:r>
          </w:p>
        </w:tc>
      </w:tr>
      <w:tr w:rsidR="00F85FFB" w:rsidRPr="005A3E2C" w14:paraId="43465B44" w14:textId="77777777" w:rsidTr="00FF4621">
        <w:trPr>
          <w:trHeight w:val="222"/>
          <w:jc w:val="center"/>
        </w:trPr>
        <w:tc>
          <w:tcPr>
            <w:tcW w:w="1810" w:type="pct"/>
          </w:tcPr>
          <w:p w14:paraId="68320B98" w14:textId="77777777" w:rsidR="00F85FFB" w:rsidRPr="005A3E2C" w:rsidRDefault="00F85FFB" w:rsidP="00F85FFB">
            <w:pPr>
              <w:spacing w:before="60" w:after="60" w:line="240" w:lineRule="auto"/>
              <w:rPr>
                <w:rFonts w:ascii="Times New Roman" w:hAnsi="Times New Roman"/>
              </w:rPr>
            </w:pPr>
            <w:r w:rsidRPr="005A3E2C">
              <w:rPr>
                <w:rFonts w:ascii="Times New Roman" w:hAnsi="Times New Roman"/>
              </w:rPr>
              <w:t>Pandusas</w:t>
            </w:r>
          </w:p>
        </w:tc>
        <w:tc>
          <w:tcPr>
            <w:tcW w:w="1209" w:type="pct"/>
            <w:vAlign w:val="center"/>
          </w:tcPr>
          <w:p w14:paraId="62F3BA6E" w14:textId="77777777" w:rsidR="00F85FFB" w:rsidRPr="005A3E2C" w:rsidRDefault="00F85FFB" w:rsidP="00F85FFB">
            <w:pPr>
              <w:spacing w:before="60" w:after="60" w:line="240" w:lineRule="auto"/>
              <w:rPr>
                <w:rFonts w:ascii="Times New Roman" w:hAnsi="Times New Roman"/>
              </w:rPr>
            </w:pPr>
          </w:p>
        </w:tc>
        <w:tc>
          <w:tcPr>
            <w:tcW w:w="832" w:type="pct"/>
          </w:tcPr>
          <w:p w14:paraId="3B440399" w14:textId="77777777" w:rsidR="00F85FFB" w:rsidRPr="005A3E2C" w:rsidRDefault="00F85FFB" w:rsidP="00F85FFB">
            <w:pPr>
              <w:spacing w:before="60" w:after="60" w:line="240" w:lineRule="auto"/>
              <w:rPr>
                <w:rFonts w:ascii="Times New Roman" w:hAnsi="Times New Roman"/>
              </w:rPr>
            </w:pPr>
          </w:p>
        </w:tc>
        <w:tc>
          <w:tcPr>
            <w:tcW w:w="1149" w:type="pct"/>
          </w:tcPr>
          <w:p w14:paraId="3B4AE52A" w14:textId="77777777" w:rsidR="00F85FFB" w:rsidRPr="005A3E2C" w:rsidRDefault="00F85FFB" w:rsidP="00F85FFB">
            <w:pPr>
              <w:spacing w:before="60" w:after="60" w:line="240" w:lineRule="auto"/>
              <w:rPr>
                <w:rFonts w:ascii="Times New Roman" w:hAnsi="Times New Roman"/>
              </w:rPr>
            </w:pPr>
          </w:p>
        </w:tc>
      </w:tr>
      <w:tr w:rsidR="00F85FFB" w:rsidRPr="005A3E2C" w14:paraId="0ACEE27A" w14:textId="77777777" w:rsidTr="00FF4621">
        <w:trPr>
          <w:trHeight w:val="222"/>
          <w:jc w:val="center"/>
        </w:trPr>
        <w:tc>
          <w:tcPr>
            <w:tcW w:w="1810" w:type="pct"/>
          </w:tcPr>
          <w:p w14:paraId="7D2825D4" w14:textId="77777777" w:rsidR="00F85FFB" w:rsidRPr="005A3E2C" w:rsidRDefault="00F85FFB" w:rsidP="00F85FFB">
            <w:pPr>
              <w:spacing w:before="60" w:after="60" w:line="240" w:lineRule="auto"/>
              <w:rPr>
                <w:rFonts w:ascii="Times New Roman" w:hAnsi="Times New Roman"/>
              </w:rPr>
            </w:pPr>
            <w:r w:rsidRPr="005A3E2C">
              <w:rPr>
                <w:rFonts w:ascii="Times New Roman" w:hAnsi="Times New Roman"/>
              </w:rPr>
              <w:t>Darbai</w:t>
            </w:r>
          </w:p>
        </w:tc>
        <w:tc>
          <w:tcPr>
            <w:tcW w:w="1209" w:type="pct"/>
            <w:vAlign w:val="center"/>
          </w:tcPr>
          <w:p w14:paraId="084025F6" w14:textId="77777777" w:rsidR="00F85FFB" w:rsidRPr="005A3E2C" w:rsidRDefault="00F85FFB" w:rsidP="00F85FFB">
            <w:pPr>
              <w:spacing w:before="60" w:after="60" w:line="240" w:lineRule="auto"/>
              <w:rPr>
                <w:rFonts w:ascii="Times New Roman" w:hAnsi="Times New Roman"/>
              </w:rPr>
            </w:pPr>
          </w:p>
        </w:tc>
        <w:tc>
          <w:tcPr>
            <w:tcW w:w="832" w:type="pct"/>
          </w:tcPr>
          <w:p w14:paraId="1FFD103B" w14:textId="77777777" w:rsidR="00F85FFB" w:rsidRPr="005A3E2C" w:rsidRDefault="00F85FFB" w:rsidP="00F85FFB">
            <w:pPr>
              <w:spacing w:before="60" w:after="60" w:line="240" w:lineRule="auto"/>
              <w:rPr>
                <w:rFonts w:ascii="Times New Roman" w:hAnsi="Times New Roman"/>
              </w:rPr>
            </w:pPr>
          </w:p>
        </w:tc>
        <w:tc>
          <w:tcPr>
            <w:tcW w:w="1149" w:type="pct"/>
          </w:tcPr>
          <w:p w14:paraId="4A64744F" w14:textId="77777777" w:rsidR="00F85FFB" w:rsidRPr="005A3E2C" w:rsidRDefault="00F85FFB" w:rsidP="00F85FFB">
            <w:pPr>
              <w:spacing w:before="60" w:after="60" w:line="240" w:lineRule="auto"/>
              <w:rPr>
                <w:rFonts w:ascii="Times New Roman" w:hAnsi="Times New Roman"/>
              </w:rPr>
            </w:pPr>
          </w:p>
        </w:tc>
      </w:tr>
      <w:tr w:rsidR="00F85FFB" w:rsidRPr="005A3E2C" w14:paraId="5D04AD5C" w14:textId="77777777" w:rsidTr="00FF4621">
        <w:trPr>
          <w:trHeight w:val="698"/>
          <w:jc w:val="center"/>
        </w:trPr>
        <w:tc>
          <w:tcPr>
            <w:tcW w:w="1810" w:type="pct"/>
            <w:vAlign w:val="center"/>
          </w:tcPr>
          <w:p w14:paraId="3DD32BC0" w14:textId="77777777" w:rsidR="00F85FFB" w:rsidRPr="005A3E2C" w:rsidRDefault="00F85FFB" w:rsidP="00F85FFB">
            <w:pPr>
              <w:spacing w:before="60" w:after="60" w:line="240" w:lineRule="auto"/>
              <w:jc w:val="right"/>
              <w:rPr>
                <w:rFonts w:ascii="Times New Roman" w:hAnsi="Times New Roman"/>
                <w:b/>
                <w:bCs/>
                <w:color w:val="0070C0"/>
                <w:sz w:val="24"/>
                <w:szCs w:val="24"/>
              </w:rPr>
            </w:pPr>
            <w:r w:rsidRPr="005A3E2C">
              <w:rPr>
                <w:rFonts w:ascii="Times New Roman" w:hAnsi="Times New Roman"/>
                <w:b/>
                <w:bCs/>
                <w:color w:val="0070C0"/>
                <w:sz w:val="24"/>
                <w:szCs w:val="24"/>
              </w:rPr>
              <w:t>Bendra pasiūlymo kaina:</w:t>
            </w:r>
          </w:p>
        </w:tc>
        <w:tc>
          <w:tcPr>
            <w:tcW w:w="1209" w:type="pct"/>
            <w:vAlign w:val="center"/>
          </w:tcPr>
          <w:p w14:paraId="69423EE3" w14:textId="77777777" w:rsidR="00F85FFB" w:rsidRPr="005A3E2C" w:rsidRDefault="00F85FFB" w:rsidP="00F85FFB">
            <w:pPr>
              <w:spacing w:before="60" w:after="60" w:line="240" w:lineRule="auto"/>
              <w:rPr>
                <w:rFonts w:ascii="Times New Roman" w:hAnsi="Times New Roman"/>
                <w:color w:val="0070C0"/>
              </w:rPr>
            </w:pPr>
            <w:r w:rsidRPr="005A3E2C">
              <w:rPr>
                <w:rFonts w:ascii="Times New Roman" w:hAnsi="Times New Roman"/>
                <w:color w:val="0070C0"/>
              </w:rPr>
              <w:t xml:space="preserve">______ </w:t>
            </w:r>
            <w:r w:rsidRPr="005A3E2C">
              <w:rPr>
                <w:rFonts w:ascii="Times New Roman" w:hAnsi="Times New Roman"/>
                <w:i/>
                <w:iCs/>
                <w:color w:val="0070C0"/>
              </w:rPr>
              <w:t>EUR be PVM</w:t>
            </w:r>
            <w:r w:rsidRPr="005A3E2C">
              <w:rPr>
                <w:rFonts w:ascii="Times New Roman" w:hAnsi="Times New Roman"/>
                <w:color w:val="0070C0"/>
              </w:rPr>
              <w:t xml:space="preserve"> </w:t>
            </w:r>
          </w:p>
        </w:tc>
        <w:tc>
          <w:tcPr>
            <w:tcW w:w="832" w:type="pct"/>
            <w:vAlign w:val="center"/>
          </w:tcPr>
          <w:p w14:paraId="2D737803" w14:textId="77777777" w:rsidR="00F85FFB" w:rsidRPr="005A3E2C" w:rsidRDefault="00F85FFB" w:rsidP="00F85FFB">
            <w:pPr>
              <w:spacing w:before="60" w:after="60" w:line="240" w:lineRule="auto"/>
              <w:rPr>
                <w:rFonts w:ascii="Times New Roman" w:hAnsi="Times New Roman"/>
                <w:color w:val="0070C0"/>
              </w:rPr>
            </w:pPr>
          </w:p>
        </w:tc>
        <w:tc>
          <w:tcPr>
            <w:tcW w:w="1149" w:type="pct"/>
            <w:vAlign w:val="center"/>
          </w:tcPr>
          <w:p w14:paraId="41CFD3FF" w14:textId="77777777" w:rsidR="00F85FFB" w:rsidRPr="005A3E2C" w:rsidRDefault="00F85FFB" w:rsidP="00F85FFB">
            <w:pPr>
              <w:spacing w:before="60" w:after="60" w:line="240" w:lineRule="auto"/>
              <w:rPr>
                <w:rFonts w:ascii="Times New Roman" w:hAnsi="Times New Roman"/>
                <w:color w:val="0070C0"/>
              </w:rPr>
            </w:pPr>
            <w:r w:rsidRPr="005A3E2C">
              <w:rPr>
                <w:rFonts w:ascii="Times New Roman" w:hAnsi="Times New Roman"/>
                <w:color w:val="0070C0"/>
              </w:rPr>
              <w:t xml:space="preserve">______ </w:t>
            </w:r>
            <w:r w:rsidRPr="005A3E2C">
              <w:rPr>
                <w:rFonts w:ascii="Times New Roman" w:hAnsi="Times New Roman"/>
                <w:i/>
                <w:iCs/>
                <w:color w:val="0070C0"/>
              </w:rPr>
              <w:t>EUR su PVM</w:t>
            </w:r>
          </w:p>
        </w:tc>
      </w:tr>
    </w:tbl>
    <w:p w14:paraId="177B8674" w14:textId="77777777" w:rsidR="00E86F22" w:rsidRPr="002C6D69" w:rsidRDefault="00E86F22" w:rsidP="00E86F22">
      <w:pPr>
        <w:tabs>
          <w:tab w:val="left" w:pos="10318"/>
        </w:tabs>
        <w:suppressAutoHyphens/>
        <w:overflowPunct w:val="0"/>
        <w:autoSpaceDE w:val="0"/>
        <w:autoSpaceDN w:val="0"/>
        <w:adjustRightInd w:val="0"/>
        <w:spacing w:before="60" w:after="60"/>
        <w:textAlignment w:val="baseline"/>
        <w:rPr>
          <w:rFonts w:ascii="Times New Roman" w:hAnsi="Times New Roman"/>
          <w:sz w:val="24"/>
          <w:szCs w:val="24"/>
        </w:rPr>
      </w:pPr>
    </w:p>
    <w:p w14:paraId="78E1D66C" w14:textId="77777777" w:rsidR="00E86F22" w:rsidRDefault="00E86F22" w:rsidP="00E86F22">
      <w:pPr>
        <w:tabs>
          <w:tab w:val="left" w:pos="10318"/>
        </w:tabs>
        <w:suppressAutoHyphens/>
        <w:overflowPunct w:val="0"/>
        <w:autoSpaceDE w:val="0"/>
        <w:autoSpaceDN w:val="0"/>
        <w:adjustRightInd w:val="0"/>
        <w:spacing w:before="60" w:after="60"/>
        <w:ind w:firstLine="567"/>
        <w:textAlignment w:val="baseline"/>
        <w:rPr>
          <w:rFonts w:ascii="Times New Roman" w:hAnsi="Times New Roman"/>
        </w:rPr>
      </w:pPr>
      <w:r w:rsidRPr="002C6D69">
        <w:rPr>
          <w:rFonts w:ascii="Times New Roman" w:hAnsi="Times New Roman"/>
        </w:rPr>
        <w:t>-  nurodytos sumos privalo sutapti su pasiūlyme nurodytomis sumomis.</w:t>
      </w:r>
    </w:p>
    <w:p w14:paraId="374C0EE2" w14:textId="35865EC6" w:rsidR="00E86F22" w:rsidRPr="002C6D69" w:rsidRDefault="00E86F22" w:rsidP="00E86F22">
      <w:pPr>
        <w:tabs>
          <w:tab w:val="left" w:pos="10318"/>
        </w:tabs>
        <w:suppressAutoHyphens/>
        <w:overflowPunct w:val="0"/>
        <w:autoSpaceDE w:val="0"/>
        <w:autoSpaceDN w:val="0"/>
        <w:adjustRightInd w:val="0"/>
        <w:spacing w:before="60" w:after="60"/>
        <w:ind w:firstLine="567"/>
        <w:textAlignment w:val="baseline"/>
        <w:rPr>
          <w:rFonts w:ascii="Times New Roman" w:hAnsi="Times New Roman"/>
        </w:rPr>
      </w:pPr>
      <w:r>
        <w:rPr>
          <w:rFonts w:ascii="Times New Roman" w:hAnsi="Times New Roman"/>
        </w:rPr>
        <w:t xml:space="preserve">- </w:t>
      </w:r>
      <w:r w:rsidRPr="00E86F22">
        <w:rPr>
          <w:rFonts w:ascii="Times New Roman" w:hAnsi="Times New Roman"/>
        </w:rPr>
        <w:t>Tiekėjai turi įsivertinti 5 proc. PVM. montuojamiems keltuvams, o statybos darbams 21 proc. PVM.</w:t>
      </w:r>
    </w:p>
    <w:p w14:paraId="0AEBD59D" w14:textId="77777777" w:rsidR="00E86F22" w:rsidRDefault="00E86F22" w:rsidP="00E86F22">
      <w:pPr>
        <w:tabs>
          <w:tab w:val="left" w:pos="10318"/>
        </w:tabs>
        <w:suppressAutoHyphens/>
        <w:overflowPunct w:val="0"/>
        <w:autoSpaceDE w:val="0"/>
        <w:autoSpaceDN w:val="0"/>
        <w:adjustRightInd w:val="0"/>
        <w:spacing w:before="60" w:after="60"/>
        <w:ind w:firstLine="567"/>
        <w:textAlignment w:val="baseline"/>
        <w:rPr>
          <w:rFonts w:ascii="Times New Roman" w:hAnsi="Times New Roman"/>
        </w:rPr>
      </w:pPr>
      <w:r w:rsidRPr="002C6D69">
        <w:rPr>
          <w:rFonts w:ascii="Times New Roman" w:hAnsi="Times New Roman"/>
        </w:rPr>
        <w:t>- pateikiant veiklos sąrašo eilutės kainą, būtina įvertinti pateiktą techninę specifikaciją, reikalavimus numatytus viešojo pirkimo dokumentuose, apžiūrėti statinį vietoje, išsimatuoti kiekius, įvertinant darbus, kuriuos reikia atlikti.</w:t>
      </w:r>
    </w:p>
    <w:p w14:paraId="10B560D3" w14:textId="77777777" w:rsidR="00E86F22" w:rsidRPr="002C6D69" w:rsidRDefault="00E86F22" w:rsidP="00E86F22">
      <w:pPr>
        <w:tabs>
          <w:tab w:val="left" w:pos="10318"/>
        </w:tabs>
        <w:suppressAutoHyphens/>
        <w:overflowPunct w:val="0"/>
        <w:autoSpaceDE w:val="0"/>
        <w:autoSpaceDN w:val="0"/>
        <w:adjustRightInd w:val="0"/>
        <w:spacing w:before="60" w:after="60"/>
        <w:ind w:firstLine="567"/>
        <w:textAlignment w:val="baseline"/>
        <w:rPr>
          <w:rFonts w:ascii="Times New Roman" w:hAnsi="Times New Roman"/>
        </w:rPr>
      </w:pPr>
    </w:p>
    <w:p w14:paraId="146E9C90" w14:textId="77777777" w:rsidR="00E86F22" w:rsidRPr="002C6D69" w:rsidRDefault="00E86F22" w:rsidP="00E86F22">
      <w:pPr>
        <w:rPr>
          <w:rFonts w:ascii="Times New Roman" w:hAnsi="Times New Roman"/>
        </w:rPr>
      </w:pPr>
    </w:p>
    <w:p w14:paraId="2AAEECE6" w14:textId="77777777" w:rsidR="00672C2E" w:rsidRPr="009E719C" w:rsidRDefault="00672C2E" w:rsidP="00672C2E">
      <w:pPr>
        <w:tabs>
          <w:tab w:val="left" w:pos="10318"/>
        </w:tabs>
        <w:suppressAutoHyphens/>
        <w:overflowPunct w:val="0"/>
        <w:autoSpaceDE w:val="0"/>
        <w:autoSpaceDN w:val="0"/>
        <w:adjustRightInd w:val="0"/>
        <w:spacing w:before="60" w:after="60"/>
        <w:ind w:firstLine="567"/>
        <w:textAlignment w:val="baseline"/>
        <w:rPr>
          <w:rFonts w:ascii="Times New Roman" w:hAnsi="Times New Roman"/>
          <w:color w:val="FF0000"/>
        </w:rPr>
      </w:pPr>
    </w:p>
    <w:p w14:paraId="13C30800" w14:textId="77777777" w:rsidR="00672C2E" w:rsidRPr="009E719C" w:rsidRDefault="00672C2E" w:rsidP="00672C2E">
      <w:pPr>
        <w:tabs>
          <w:tab w:val="left" w:pos="10318"/>
        </w:tabs>
        <w:suppressAutoHyphens/>
        <w:overflowPunct w:val="0"/>
        <w:autoSpaceDE w:val="0"/>
        <w:autoSpaceDN w:val="0"/>
        <w:adjustRightInd w:val="0"/>
        <w:spacing w:before="60" w:after="60"/>
        <w:ind w:firstLine="567"/>
        <w:textAlignment w:val="baseline"/>
        <w:rPr>
          <w:rFonts w:ascii="Times New Roman" w:hAnsi="Times New Roman"/>
          <w:color w:val="FF0000"/>
        </w:rPr>
      </w:pPr>
    </w:p>
    <w:p w14:paraId="3C16B6AD" w14:textId="77777777" w:rsidR="00672C2E" w:rsidRPr="009E719C" w:rsidRDefault="00672C2E" w:rsidP="00672C2E">
      <w:pPr>
        <w:tabs>
          <w:tab w:val="left" w:pos="10318"/>
        </w:tabs>
        <w:suppressAutoHyphens/>
        <w:overflowPunct w:val="0"/>
        <w:autoSpaceDE w:val="0"/>
        <w:autoSpaceDN w:val="0"/>
        <w:adjustRightInd w:val="0"/>
        <w:spacing w:before="60" w:after="60"/>
        <w:ind w:firstLine="567"/>
        <w:textAlignment w:val="baseline"/>
        <w:rPr>
          <w:rFonts w:ascii="Times New Roman" w:hAnsi="Times New Roman"/>
          <w:color w:val="FF0000"/>
        </w:rPr>
      </w:pPr>
    </w:p>
    <w:p w14:paraId="4E6ADA0C" w14:textId="77777777" w:rsidR="00672C2E" w:rsidRPr="009E719C" w:rsidRDefault="00672C2E" w:rsidP="00672C2E">
      <w:pPr>
        <w:tabs>
          <w:tab w:val="left" w:pos="10318"/>
        </w:tabs>
        <w:suppressAutoHyphens/>
        <w:overflowPunct w:val="0"/>
        <w:autoSpaceDE w:val="0"/>
        <w:autoSpaceDN w:val="0"/>
        <w:adjustRightInd w:val="0"/>
        <w:spacing w:before="60" w:after="60"/>
        <w:ind w:firstLine="567"/>
        <w:textAlignment w:val="baseline"/>
        <w:rPr>
          <w:rFonts w:ascii="Times New Roman" w:hAnsi="Times New Roman"/>
          <w:color w:val="FF0000"/>
        </w:rPr>
      </w:pPr>
    </w:p>
    <w:p w14:paraId="743BD7F9" w14:textId="77777777" w:rsidR="00672C2E" w:rsidRPr="009E719C" w:rsidRDefault="00672C2E" w:rsidP="00672C2E">
      <w:pPr>
        <w:tabs>
          <w:tab w:val="left" w:pos="10318"/>
        </w:tabs>
        <w:suppressAutoHyphens/>
        <w:overflowPunct w:val="0"/>
        <w:autoSpaceDE w:val="0"/>
        <w:autoSpaceDN w:val="0"/>
        <w:adjustRightInd w:val="0"/>
        <w:spacing w:before="60" w:after="60"/>
        <w:ind w:firstLine="567"/>
        <w:textAlignment w:val="baseline"/>
        <w:rPr>
          <w:rFonts w:ascii="Times New Roman" w:hAnsi="Times New Roman"/>
          <w:color w:val="FF0000"/>
        </w:rPr>
      </w:pPr>
    </w:p>
    <w:p w14:paraId="6D71821A" w14:textId="77777777" w:rsidR="00672C2E" w:rsidRPr="00BD50CB" w:rsidRDefault="00672C2E" w:rsidP="00BD50CB">
      <w:pPr>
        <w:spacing w:after="0" w:line="240" w:lineRule="auto"/>
        <w:rPr>
          <w:rFonts w:ascii="Times New Roman" w:hAnsi="Times New Roman"/>
        </w:rPr>
      </w:pPr>
    </w:p>
    <w:sectPr w:rsidR="00672C2E" w:rsidRPr="00BD50CB" w:rsidSect="000174A6">
      <w:headerReference w:type="firs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5D6EB" w14:textId="77777777" w:rsidR="00F07AAB" w:rsidRDefault="00F07AAB" w:rsidP="001D63D9">
      <w:pPr>
        <w:spacing w:after="0" w:line="240" w:lineRule="auto"/>
      </w:pPr>
      <w:r>
        <w:separator/>
      </w:r>
    </w:p>
  </w:endnote>
  <w:endnote w:type="continuationSeparator" w:id="0">
    <w:p w14:paraId="646348E3" w14:textId="77777777" w:rsidR="00F07AAB" w:rsidRDefault="00F07AAB" w:rsidP="001D6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F5B6B" w14:textId="77777777" w:rsidR="00F07AAB" w:rsidRDefault="00F07AAB" w:rsidP="001D63D9">
      <w:pPr>
        <w:spacing w:after="0" w:line="240" w:lineRule="auto"/>
      </w:pPr>
      <w:r>
        <w:separator/>
      </w:r>
    </w:p>
  </w:footnote>
  <w:footnote w:type="continuationSeparator" w:id="0">
    <w:p w14:paraId="2C57AD11" w14:textId="77777777" w:rsidR="00F07AAB" w:rsidRDefault="00F07AAB" w:rsidP="001D6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0FCDF" w14:textId="77777777" w:rsidR="004F15C8" w:rsidRPr="004F15C8" w:rsidRDefault="004F15C8" w:rsidP="000174A6">
    <w:pPr>
      <w:pStyle w:val="Antrats"/>
      <w:jc w:val="right"/>
      <w:rPr>
        <w:rFonts w:ascii="Times New Roman" w:hAnsi="Times New Roman"/>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B4A80"/>
    <w:multiLevelType w:val="multilevel"/>
    <w:tmpl w:val="435ED68E"/>
    <w:lvl w:ilvl="0">
      <w:start w:val="1"/>
      <w:numFmt w:val="upperRoman"/>
      <w:lvlText w:val="%1."/>
      <w:lvlJc w:val="left"/>
      <w:pPr>
        <w:ind w:left="1931" w:hanging="720"/>
      </w:pPr>
      <w:rPr>
        <w:rFonts w:hint="default"/>
      </w:rPr>
    </w:lvl>
    <w:lvl w:ilvl="1">
      <w:start w:val="1"/>
      <w:numFmt w:val="decimal"/>
      <w:isLgl/>
      <w:lvlText w:val="%1.%2."/>
      <w:lvlJc w:val="left"/>
      <w:pPr>
        <w:ind w:left="1631" w:hanging="42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 w15:restartNumberingAfterBreak="0">
    <w:nsid w:val="1F443972"/>
    <w:multiLevelType w:val="multilevel"/>
    <w:tmpl w:val="2E5AA04C"/>
    <w:lvl w:ilvl="0">
      <w:start w:val="2"/>
      <w:numFmt w:val="decimal"/>
      <w:lvlText w:val="%1."/>
      <w:lvlJc w:val="left"/>
      <w:pPr>
        <w:ind w:left="360" w:hanging="360"/>
      </w:pPr>
      <w:rPr>
        <w:rFonts w:hint="default"/>
      </w:rPr>
    </w:lvl>
    <w:lvl w:ilvl="1">
      <w:start w:val="2"/>
      <w:numFmt w:val="decimal"/>
      <w:lvlText w:val="%1.%2."/>
      <w:lvlJc w:val="left"/>
      <w:pPr>
        <w:ind w:left="1571" w:hanging="360"/>
      </w:pPr>
      <w:rPr>
        <w:rFonts w:hint="default"/>
      </w:rPr>
    </w:lvl>
    <w:lvl w:ilvl="2">
      <w:start w:val="1"/>
      <w:numFmt w:val="upperLetter"/>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2" w15:restartNumberingAfterBreak="0">
    <w:nsid w:val="2F7C62E9"/>
    <w:multiLevelType w:val="hybridMultilevel"/>
    <w:tmpl w:val="3BE8BBC6"/>
    <w:lvl w:ilvl="0" w:tplc="186EAFD0">
      <w:start w:val="2"/>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34027288"/>
    <w:multiLevelType w:val="hybridMultilevel"/>
    <w:tmpl w:val="6304FFB6"/>
    <w:lvl w:ilvl="0" w:tplc="90B8734C">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F5E3277"/>
    <w:multiLevelType w:val="multilevel"/>
    <w:tmpl w:val="59F442DE"/>
    <w:lvl w:ilvl="0">
      <w:start w:val="12"/>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40110172"/>
    <w:multiLevelType w:val="multilevel"/>
    <w:tmpl w:val="1DF0DFAE"/>
    <w:lvl w:ilvl="0">
      <w:start w:val="11"/>
      <w:numFmt w:val="decimal"/>
      <w:lvlText w:val="%1."/>
      <w:lvlJc w:val="left"/>
      <w:pPr>
        <w:ind w:left="660" w:hanging="660"/>
      </w:pPr>
      <w:rPr>
        <w:rFonts w:hint="default"/>
      </w:rPr>
    </w:lvl>
    <w:lvl w:ilvl="1">
      <w:start w:val="3"/>
      <w:numFmt w:val="decimal"/>
      <w:lvlText w:val="%1.%2."/>
      <w:lvlJc w:val="left"/>
      <w:pPr>
        <w:ind w:left="1290" w:hanging="660"/>
      </w:pPr>
      <w:rPr>
        <w:rFonts w:hint="default"/>
      </w:rPr>
    </w:lvl>
    <w:lvl w:ilvl="2">
      <w:start w:val="4"/>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6" w15:restartNumberingAfterBreak="0">
    <w:nsid w:val="4307374C"/>
    <w:multiLevelType w:val="multilevel"/>
    <w:tmpl w:val="40127C20"/>
    <w:lvl w:ilvl="0">
      <w:start w:val="14"/>
      <w:numFmt w:val="decimal"/>
      <w:lvlText w:val="%1."/>
      <w:lvlJc w:val="left"/>
      <w:pPr>
        <w:ind w:left="480" w:hanging="480"/>
      </w:pPr>
      <w:rPr>
        <w:rFonts w:hint="default"/>
      </w:rPr>
    </w:lvl>
    <w:lvl w:ilvl="1">
      <w:start w:val="3"/>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7" w15:restartNumberingAfterBreak="0">
    <w:nsid w:val="462409E5"/>
    <w:multiLevelType w:val="multilevel"/>
    <w:tmpl w:val="989C2C90"/>
    <w:lvl w:ilvl="0">
      <w:start w:val="1"/>
      <w:numFmt w:val="decimal"/>
      <w:lvlText w:val="%1."/>
      <w:lvlJc w:val="left"/>
      <w:pPr>
        <w:ind w:left="1440" w:hanging="360"/>
      </w:pPr>
    </w:lvl>
    <w:lvl w:ilvl="1">
      <w:start w:val="1"/>
      <w:numFmt w:val="decimal"/>
      <w:isLgl/>
      <w:lvlText w:val="%1.%2."/>
      <w:lvlJc w:val="left"/>
      <w:pPr>
        <w:ind w:left="147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8"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49126D"/>
    <w:multiLevelType w:val="multilevel"/>
    <w:tmpl w:val="2EF2476C"/>
    <w:lvl w:ilvl="0">
      <w:start w:val="6"/>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upperLetter"/>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0" w15:restartNumberingAfterBreak="0">
    <w:nsid w:val="7BCA514B"/>
    <w:multiLevelType w:val="multilevel"/>
    <w:tmpl w:val="B8A05294"/>
    <w:lvl w:ilvl="0">
      <w:start w:val="1"/>
      <w:numFmt w:val="upperRoman"/>
      <w:pStyle w:val="Antrat1"/>
      <w:lvlText w:val="%1."/>
      <w:lvlJc w:val="right"/>
      <w:pPr>
        <w:ind w:left="720" w:hanging="360"/>
      </w:pPr>
    </w:lvl>
    <w:lvl w:ilvl="1">
      <w:start w:val="1"/>
      <w:numFmt w:val="decimal"/>
      <w:pStyle w:val="Sraopastraipa"/>
      <w:isLgl/>
      <w:lvlText w:val="%1.%2."/>
      <w:lvlJc w:val="left"/>
      <w:pPr>
        <w:ind w:left="390" w:hanging="390"/>
      </w:pPr>
      <w:rPr>
        <w:rFonts w:ascii="Times New Roman" w:hAnsi="Times New Roman" w:cs="Times New Roman" w:hint="default"/>
        <w:b w:val="0"/>
        <w:bCs/>
        <w:color w:val="auto"/>
      </w:rPr>
    </w:lvl>
    <w:lvl w:ilvl="2">
      <w:start w:val="1"/>
      <w:numFmt w:val="decimal"/>
      <w:isLgl/>
      <w:lvlText w:val="%1.%2.%3."/>
      <w:lvlJc w:val="left"/>
      <w:pPr>
        <w:ind w:left="1004" w:hanging="720"/>
      </w:pPr>
      <w:rPr>
        <w:rFonts w:hint="default"/>
        <w:b w:val="0"/>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308902895">
    <w:abstractNumId w:val="6"/>
  </w:num>
  <w:num w:numId="2" w16cid:durableId="1873762147">
    <w:abstractNumId w:val="5"/>
  </w:num>
  <w:num w:numId="3" w16cid:durableId="994915597">
    <w:abstractNumId w:val="4"/>
  </w:num>
  <w:num w:numId="4" w16cid:durableId="1234587073">
    <w:abstractNumId w:val="0"/>
  </w:num>
  <w:num w:numId="5" w16cid:durableId="1513110906">
    <w:abstractNumId w:val="2"/>
  </w:num>
  <w:num w:numId="6" w16cid:durableId="139151880">
    <w:abstractNumId w:val="1"/>
  </w:num>
  <w:num w:numId="7" w16cid:durableId="687482899">
    <w:abstractNumId w:val="9"/>
  </w:num>
  <w:num w:numId="8" w16cid:durableId="1070037929">
    <w:abstractNumId w:val="10"/>
  </w:num>
  <w:num w:numId="9" w16cid:durableId="1393845268">
    <w:abstractNumId w:val="7"/>
  </w:num>
  <w:num w:numId="10" w16cid:durableId="2102950706">
    <w:abstractNumId w:val="10"/>
  </w:num>
  <w:num w:numId="11" w16cid:durableId="1661468834">
    <w:abstractNumId w:val="8"/>
  </w:num>
  <w:num w:numId="12" w16cid:durableId="92041144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EF3"/>
    <w:rsid w:val="00000648"/>
    <w:rsid w:val="000017C2"/>
    <w:rsid w:val="0000533F"/>
    <w:rsid w:val="00007C14"/>
    <w:rsid w:val="000174A6"/>
    <w:rsid w:val="00022D65"/>
    <w:rsid w:val="0003576E"/>
    <w:rsid w:val="000453DE"/>
    <w:rsid w:val="000466AF"/>
    <w:rsid w:val="000476C6"/>
    <w:rsid w:val="00053238"/>
    <w:rsid w:val="000573B9"/>
    <w:rsid w:val="00061D29"/>
    <w:rsid w:val="00074DFA"/>
    <w:rsid w:val="00082B2D"/>
    <w:rsid w:val="00082F58"/>
    <w:rsid w:val="00085DB1"/>
    <w:rsid w:val="000925B5"/>
    <w:rsid w:val="000A499D"/>
    <w:rsid w:val="000B7F33"/>
    <w:rsid w:val="000C2F1F"/>
    <w:rsid w:val="000E0644"/>
    <w:rsid w:val="000E35C1"/>
    <w:rsid w:val="000E4B39"/>
    <w:rsid w:val="000F765F"/>
    <w:rsid w:val="001035DE"/>
    <w:rsid w:val="00136A2B"/>
    <w:rsid w:val="00143F3A"/>
    <w:rsid w:val="00145195"/>
    <w:rsid w:val="00160D75"/>
    <w:rsid w:val="00161177"/>
    <w:rsid w:val="00171883"/>
    <w:rsid w:val="0017694D"/>
    <w:rsid w:val="00182ABC"/>
    <w:rsid w:val="00186C76"/>
    <w:rsid w:val="0018769B"/>
    <w:rsid w:val="001914B8"/>
    <w:rsid w:val="001978B8"/>
    <w:rsid w:val="001A5639"/>
    <w:rsid w:val="001C513A"/>
    <w:rsid w:val="001C53E9"/>
    <w:rsid w:val="001D24ED"/>
    <w:rsid w:val="001D63D9"/>
    <w:rsid w:val="001F0586"/>
    <w:rsid w:val="001F709A"/>
    <w:rsid w:val="0020505C"/>
    <w:rsid w:val="002109FE"/>
    <w:rsid w:val="00221A73"/>
    <w:rsid w:val="00231C3F"/>
    <w:rsid w:val="002357D3"/>
    <w:rsid w:val="00245347"/>
    <w:rsid w:val="00245F3E"/>
    <w:rsid w:val="00247EEC"/>
    <w:rsid w:val="00251DD4"/>
    <w:rsid w:val="00265DE2"/>
    <w:rsid w:val="00283108"/>
    <w:rsid w:val="0028721D"/>
    <w:rsid w:val="002937AF"/>
    <w:rsid w:val="002A2F3A"/>
    <w:rsid w:val="002A43D1"/>
    <w:rsid w:val="002B12F7"/>
    <w:rsid w:val="002B3006"/>
    <w:rsid w:val="002C2DAC"/>
    <w:rsid w:val="002D6A33"/>
    <w:rsid w:val="003231C2"/>
    <w:rsid w:val="00326D39"/>
    <w:rsid w:val="00332E41"/>
    <w:rsid w:val="0033635D"/>
    <w:rsid w:val="00340457"/>
    <w:rsid w:val="00347DD4"/>
    <w:rsid w:val="0035050E"/>
    <w:rsid w:val="00350783"/>
    <w:rsid w:val="003538DD"/>
    <w:rsid w:val="003549F4"/>
    <w:rsid w:val="00356BC8"/>
    <w:rsid w:val="0036789D"/>
    <w:rsid w:val="00370496"/>
    <w:rsid w:val="00371F98"/>
    <w:rsid w:val="00372F47"/>
    <w:rsid w:val="00385F22"/>
    <w:rsid w:val="00385FFE"/>
    <w:rsid w:val="00397CA1"/>
    <w:rsid w:val="003A358C"/>
    <w:rsid w:val="003A494E"/>
    <w:rsid w:val="003B3260"/>
    <w:rsid w:val="003B4AB2"/>
    <w:rsid w:val="003B4DD0"/>
    <w:rsid w:val="003C2316"/>
    <w:rsid w:val="003C69C8"/>
    <w:rsid w:val="003D1C5C"/>
    <w:rsid w:val="003D2312"/>
    <w:rsid w:val="003D7D43"/>
    <w:rsid w:val="003E1262"/>
    <w:rsid w:val="003E72A3"/>
    <w:rsid w:val="003F0786"/>
    <w:rsid w:val="004004AC"/>
    <w:rsid w:val="004129F8"/>
    <w:rsid w:val="00420847"/>
    <w:rsid w:val="0042260F"/>
    <w:rsid w:val="004265D5"/>
    <w:rsid w:val="00436F2A"/>
    <w:rsid w:val="00453E9F"/>
    <w:rsid w:val="00455025"/>
    <w:rsid w:val="00460FBF"/>
    <w:rsid w:val="00466A3A"/>
    <w:rsid w:val="00467A87"/>
    <w:rsid w:val="004741F4"/>
    <w:rsid w:val="00477EB0"/>
    <w:rsid w:val="00483870"/>
    <w:rsid w:val="0049522A"/>
    <w:rsid w:val="00495432"/>
    <w:rsid w:val="004A7029"/>
    <w:rsid w:val="004A761B"/>
    <w:rsid w:val="004B4A6E"/>
    <w:rsid w:val="004B76BB"/>
    <w:rsid w:val="004C0773"/>
    <w:rsid w:val="004C2731"/>
    <w:rsid w:val="004C516D"/>
    <w:rsid w:val="004D3553"/>
    <w:rsid w:val="004D6C33"/>
    <w:rsid w:val="004E0246"/>
    <w:rsid w:val="004E6774"/>
    <w:rsid w:val="004F0B73"/>
    <w:rsid w:val="004F15C8"/>
    <w:rsid w:val="004F32C1"/>
    <w:rsid w:val="00503F43"/>
    <w:rsid w:val="00507D12"/>
    <w:rsid w:val="0051085D"/>
    <w:rsid w:val="00515834"/>
    <w:rsid w:val="005218CA"/>
    <w:rsid w:val="005231CE"/>
    <w:rsid w:val="00525CD2"/>
    <w:rsid w:val="00525E99"/>
    <w:rsid w:val="00527A9B"/>
    <w:rsid w:val="00527BE1"/>
    <w:rsid w:val="00534FA3"/>
    <w:rsid w:val="005500F5"/>
    <w:rsid w:val="00556F23"/>
    <w:rsid w:val="005631ED"/>
    <w:rsid w:val="00567DF8"/>
    <w:rsid w:val="005738D6"/>
    <w:rsid w:val="005927AB"/>
    <w:rsid w:val="00596151"/>
    <w:rsid w:val="005A0924"/>
    <w:rsid w:val="005A3BD7"/>
    <w:rsid w:val="005B0965"/>
    <w:rsid w:val="005C4613"/>
    <w:rsid w:val="005E5ABC"/>
    <w:rsid w:val="005E7D83"/>
    <w:rsid w:val="005F4723"/>
    <w:rsid w:val="00613065"/>
    <w:rsid w:val="00616E98"/>
    <w:rsid w:val="0062240E"/>
    <w:rsid w:val="00624B9B"/>
    <w:rsid w:val="0063703A"/>
    <w:rsid w:val="00641847"/>
    <w:rsid w:val="00644003"/>
    <w:rsid w:val="0064796A"/>
    <w:rsid w:val="00664824"/>
    <w:rsid w:val="00665CD1"/>
    <w:rsid w:val="00671164"/>
    <w:rsid w:val="00672C2E"/>
    <w:rsid w:val="00674B33"/>
    <w:rsid w:val="00675D83"/>
    <w:rsid w:val="006835FD"/>
    <w:rsid w:val="0068463A"/>
    <w:rsid w:val="0068529C"/>
    <w:rsid w:val="00685D5E"/>
    <w:rsid w:val="006878D6"/>
    <w:rsid w:val="0069647B"/>
    <w:rsid w:val="006A63B2"/>
    <w:rsid w:val="006B01AB"/>
    <w:rsid w:val="006C0E8B"/>
    <w:rsid w:val="006C4C1E"/>
    <w:rsid w:val="006C5E35"/>
    <w:rsid w:val="006D543B"/>
    <w:rsid w:val="006E2963"/>
    <w:rsid w:val="006F13FE"/>
    <w:rsid w:val="007046FC"/>
    <w:rsid w:val="0070580C"/>
    <w:rsid w:val="00710321"/>
    <w:rsid w:val="007104BA"/>
    <w:rsid w:val="007107DB"/>
    <w:rsid w:val="00721E27"/>
    <w:rsid w:val="00724605"/>
    <w:rsid w:val="00727BAC"/>
    <w:rsid w:val="00745E66"/>
    <w:rsid w:val="007535EF"/>
    <w:rsid w:val="00755FE0"/>
    <w:rsid w:val="00762CF8"/>
    <w:rsid w:val="0077257C"/>
    <w:rsid w:val="007810BF"/>
    <w:rsid w:val="0078627E"/>
    <w:rsid w:val="007875BE"/>
    <w:rsid w:val="00790DDC"/>
    <w:rsid w:val="00791A9C"/>
    <w:rsid w:val="00795838"/>
    <w:rsid w:val="007A2E9D"/>
    <w:rsid w:val="007A3063"/>
    <w:rsid w:val="007B113E"/>
    <w:rsid w:val="007C065F"/>
    <w:rsid w:val="007C0A8A"/>
    <w:rsid w:val="007D24AF"/>
    <w:rsid w:val="007D3FE7"/>
    <w:rsid w:val="007D7D68"/>
    <w:rsid w:val="007E0BF1"/>
    <w:rsid w:val="007E2128"/>
    <w:rsid w:val="007F0EDE"/>
    <w:rsid w:val="007F1153"/>
    <w:rsid w:val="007F3D76"/>
    <w:rsid w:val="00801ECC"/>
    <w:rsid w:val="00810929"/>
    <w:rsid w:val="0082719F"/>
    <w:rsid w:val="0083033A"/>
    <w:rsid w:val="008476E2"/>
    <w:rsid w:val="00855B24"/>
    <w:rsid w:val="008619F8"/>
    <w:rsid w:val="00862499"/>
    <w:rsid w:val="00872E1B"/>
    <w:rsid w:val="008839A9"/>
    <w:rsid w:val="008974AB"/>
    <w:rsid w:val="008A33EE"/>
    <w:rsid w:val="008A4E9D"/>
    <w:rsid w:val="008A5860"/>
    <w:rsid w:val="008B1FB0"/>
    <w:rsid w:val="008B791C"/>
    <w:rsid w:val="008C1703"/>
    <w:rsid w:val="008C36ED"/>
    <w:rsid w:val="008D3DE6"/>
    <w:rsid w:val="008D4D9D"/>
    <w:rsid w:val="008F4917"/>
    <w:rsid w:val="00902B3C"/>
    <w:rsid w:val="009040FE"/>
    <w:rsid w:val="009060A1"/>
    <w:rsid w:val="0091735C"/>
    <w:rsid w:val="00920005"/>
    <w:rsid w:val="00930618"/>
    <w:rsid w:val="00932E6A"/>
    <w:rsid w:val="00950416"/>
    <w:rsid w:val="00952F06"/>
    <w:rsid w:val="00963059"/>
    <w:rsid w:val="00972414"/>
    <w:rsid w:val="0098770E"/>
    <w:rsid w:val="00991A10"/>
    <w:rsid w:val="00995CE3"/>
    <w:rsid w:val="009A2D4B"/>
    <w:rsid w:val="009A3694"/>
    <w:rsid w:val="009A4533"/>
    <w:rsid w:val="009B235C"/>
    <w:rsid w:val="009E0D55"/>
    <w:rsid w:val="009E5289"/>
    <w:rsid w:val="00A017BE"/>
    <w:rsid w:val="00A027F5"/>
    <w:rsid w:val="00A1698D"/>
    <w:rsid w:val="00A16CBE"/>
    <w:rsid w:val="00A208ED"/>
    <w:rsid w:val="00A211B3"/>
    <w:rsid w:val="00A3648F"/>
    <w:rsid w:val="00A46D97"/>
    <w:rsid w:val="00A51F3C"/>
    <w:rsid w:val="00A61E25"/>
    <w:rsid w:val="00A6221F"/>
    <w:rsid w:val="00A63845"/>
    <w:rsid w:val="00A6498F"/>
    <w:rsid w:val="00A66893"/>
    <w:rsid w:val="00A709A6"/>
    <w:rsid w:val="00A73F9E"/>
    <w:rsid w:val="00A76D06"/>
    <w:rsid w:val="00A9008C"/>
    <w:rsid w:val="00A918AA"/>
    <w:rsid w:val="00A945F9"/>
    <w:rsid w:val="00AA5AB3"/>
    <w:rsid w:val="00AB709A"/>
    <w:rsid w:val="00AC2513"/>
    <w:rsid w:val="00AC4E6D"/>
    <w:rsid w:val="00AC6403"/>
    <w:rsid w:val="00AD7AE4"/>
    <w:rsid w:val="00AF7BA4"/>
    <w:rsid w:val="00AF7FD8"/>
    <w:rsid w:val="00B01780"/>
    <w:rsid w:val="00B345EB"/>
    <w:rsid w:val="00B40528"/>
    <w:rsid w:val="00B40DBE"/>
    <w:rsid w:val="00B53E2C"/>
    <w:rsid w:val="00B5649D"/>
    <w:rsid w:val="00B579AB"/>
    <w:rsid w:val="00B7548E"/>
    <w:rsid w:val="00B7585A"/>
    <w:rsid w:val="00B82E2D"/>
    <w:rsid w:val="00B9205F"/>
    <w:rsid w:val="00BC1C75"/>
    <w:rsid w:val="00BC598E"/>
    <w:rsid w:val="00BD50CB"/>
    <w:rsid w:val="00BE2B9C"/>
    <w:rsid w:val="00BE31EB"/>
    <w:rsid w:val="00BE706F"/>
    <w:rsid w:val="00C02D00"/>
    <w:rsid w:val="00C0462F"/>
    <w:rsid w:val="00C06E3A"/>
    <w:rsid w:val="00C152B2"/>
    <w:rsid w:val="00C16157"/>
    <w:rsid w:val="00C1634D"/>
    <w:rsid w:val="00C1672F"/>
    <w:rsid w:val="00C276B6"/>
    <w:rsid w:val="00C278A1"/>
    <w:rsid w:val="00C30A64"/>
    <w:rsid w:val="00C50BEA"/>
    <w:rsid w:val="00C53EF3"/>
    <w:rsid w:val="00C62C75"/>
    <w:rsid w:val="00C84FD8"/>
    <w:rsid w:val="00C9076D"/>
    <w:rsid w:val="00C939D0"/>
    <w:rsid w:val="00CA09FA"/>
    <w:rsid w:val="00CB0F1F"/>
    <w:rsid w:val="00CB62DE"/>
    <w:rsid w:val="00CB7149"/>
    <w:rsid w:val="00CC456D"/>
    <w:rsid w:val="00CC7A7D"/>
    <w:rsid w:val="00CC7B82"/>
    <w:rsid w:val="00CD0A42"/>
    <w:rsid w:val="00CD4B30"/>
    <w:rsid w:val="00CE0026"/>
    <w:rsid w:val="00CE4073"/>
    <w:rsid w:val="00CE6D92"/>
    <w:rsid w:val="00D016CC"/>
    <w:rsid w:val="00D0322E"/>
    <w:rsid w:val="00D11077"/>
    <w:rsid w:val="00D15FA7"/>
    <w:rsid w:val="00D32AF4"/>
    <w:rsid w:val="00D52291"/>
    <w:rsid w:val="00D5710A"/>
    <w:rsid w:val="00D6030B"/>
    <w:rsid w:val="00D61788"/>
    <w:rsid w:val="00D618F7"/>
    <w:rsid w:val="00D667E5"/>
    <w:rsid w:val="00D75751"/>
    <w:rsid w:val="00D912FD"/>
    <w:rsid w:val="00D928A6"/>
    <w:rsid w:val="00DB07D9"/>
    <w:rsid w:val="00DB1D5A"/>
    <w:rsid w:val="00DD0AAF"/>
    <w:rsid w:val="00DF49AB"/>
    <w:rsid w:val="00E007C2"/>
    <w:rsid w:val="00E0115F"/>
    <w:rsid w:val="00E0323E"/>
    <w:rsid w:val="00E35E5F"/>
    <w:rsid w:val="00E3620D"/>
    <w:rsid w:val="00E36A9B"/>
    <w:rsid w:val="00E470A1"/>
    <w:rsid w:val="00E52CC1"/>
    <w:rsid w:val="00E55863"/>
    <w:rsid w:val="00E636FD"/>
    <w:rsid w:val="00E86F22"/>
    <w:rsid w:val="00E9257E"/>
    <w:rsid w:val="00E928B7"/>
    <w:rsid w:val="00E943FE"/>
    <w:rsid w:val="00EA5098"/>
    <w:rsid w:val="00EA5D68"/>
    <w:rsid w:val="00EB4322"/>
    <w:rsid w:val="00EB4475"/>
    <w:rsid w:val="00EB5203"/>
    <w:rsid w:val="00EB7DD9"/>
    <w:rsid w:val="00ED05E5"/>
    <w:rsid w:val="00EE036B"/>
    <w:rsid w:val="00EF1717"/>
    <w:rsid w:val="00EF5ADB"/>
    <w:rsid w:val="00F07AAB"/>
    <w:rsid w:val="00F132AB"/>
    <w:rsid w:val="00F15C1B"/>
    <w:rsid w:val="00F20BFA"/>
    <w:rsid w:val="00F47B98"/>
    <w:rsid w:val="00F525F1"/>
    <w:rsid w:val="00F53CE7"/>
    <w:rsid w:val="00F57FD5"/>
    <w:rsid w:val="00F62AB7"/>
    <w:rsid w:val="00F669F8"/>
    <w:rsid w:val="00F679E7"/>
    <w:rsid w:val="00F71119"/>
    <w:rsid w:val="00F71AF5"/>
    <w:rsid w:val="00F762AC"/>
    <w:rsid w:val="00F85FFB"/>
    <w:rsid w:val="00F9798F"/>
    <w:rsid w:val="00FA01D5"/>
    <w:rsid w:val="00FA1B9D"/>
    <w:rsid w:val="00FA5B07"/>
    <w:rsid w:val="00FC45A4"/>
    <w:rsid w:val="00FC62EE"/>
    <w:rsid w:val="00FC726D"/>
    <w:rsid w:val="00FD036F"/>
    <w:rsid w:val="00FD1ECF"/>
    <w:rsid w:val="00FD34DB"/>
    <w:rsid w:val="00FD6AB7"/>
    <w:rsid w:val="00FE0650"/>
    <w:rsid w:val="00FE16BF"/>
    <w:rsid w:val="00FF2A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C8D9C"/>
  <w15:docId w15:val="{1097C077-CB3A-4B41-8DAD-465B47402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2D00"/>
    <w:pPr>
      <w:spacing w:after="200" w:line="276" w:lineRule="auto"/>
    </w:pPr>
    <w:rPr>
      <w:sz w:val="22"/>
      <w:szCs w:val="22"/>
      <w:lang w:eastAsia="en-US"/>
    </w:rPr>
  </w:style>
  <w:style w:type="paragraph" w:styleId="Antrat1">
    <w:name w:val="heading 1"/>
    <w:basedOn w:val="prastasis"/>
    <w:next w:val="prastasis"/>
    <w:link w:val="Antrat1Diagrama"/>
    <w:uiPriority w:val="9"/>
    <w:qFormat/>
    <w:rsid w:val="00C939D0"/>
    <w:pPr>
      <w:keepNext/>
      <w:keepLines/>
      <w:numPr>
        <w:numId w:val="8"/>
      </w:numPr>
      <w:spacing w:before="120" w:after="0"/>
      <w:jc w:val="center"/>
      <w:outlineLvl w:val="0"/>
    </w:pPr>
    <w:rPr>
      <w:rFonts w:ascii="Times New Roman" w:eastAsiaTheme="majorEastAsia" w:hAnsi="Times New Roman" w:cstheme="majorBidi"/>
      <w:b/>
      <w:caps/>
      <w:sz w:val="24"/>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Numbering,ERP-List Paragraph,List Paragraph11,Bullet EY,List Paragraph2,List Paragraph Red,List Paragraph111,Medium Grid 1 - Accent 21,Buletai,List Paragraph21,lp1,Bullet 1,Use Case List Paragraph,Sąrašo pastraipa.Bullet"/>
    <w:basedOn w:val="prastasis"/>
    <w:link w:val="SraopastraipaDiagrama"/>
    <w:autoRedefine/>
    <w:uiPriority w:val="34"/>
    <w:qFormat/>
    <w:rsid w:val="008D3DE6"/>
    <w:pPr>
      <w:numPr>
        <w:ilvl w:val="1"/>
        <w:numId w:val="8"/>
      </w:numPr>
      <w:ind w:left="567" w:hanging="567"/>
      <w:contextualSpacing/>
      <w:jc w:val="both"/>
    </w:pPr>
    <w:rPr>
      <w:rFonts w:ascii="Times New Roman" w:hAnsi="Times New Roman"/>
    </w:rPr>
  </w:style>
  <w:style w:type="table" w:styleId="Lentelstinklelis">
    <w:name w:val="Table Grid"/>
    <w:basedOn w:val="prastojilentel"/>
    <w:uiPriority w:val="59"/>
    <w:rsid w:val="003B326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uiPriority w:val="99"/>
    <w:semiHidden/>
    <w:unhideWhenUsed/>
    <w:rsid w:val="00F762AC"/>
    <w:rPr>
      <w:sz w:val="16"/>
      <w:szCs w:val="16"/>
    </w:rPr>
  </w:style>
  <w:style w:type="paragraph" w:styleId="Komentarotekstas">
    <w:name w:val="annotation text"/>
    <w:basedOn w:val="prastasis"/>
    <w:link w:val="KomentarotekstasDiagrama"/>
    <w:uiPriority w:val="99"/>
    <w:semiHidden/>
    <w:unhideWhenUsed/>
    <w:rsid w:val="00F762AC"/>
    <w:rPr>
      <w:sz w:val="20"/>
      <w:szCs w:val="20"/>
    </w:rPr>
  </w:style>
  <w:style w:type="character" w:customStyle="1" w:styleId="KomentarotekstasDiagrama">
    <w:name w:val="Komentaro tekstas Diagrama"/>
    <w:link w:val="Komentarotekstas"/>
    <w:uiPriority w:val="99"/>
    <w:semiHidden/>
    <w:rsid w:val="00F762AC"/>
    <w:rPr>
      <w:lang w:val="lt-LT" w:eastAsia="en-US"/>
    </w:rPr>
  </w:style>
  <w:style w:type="paragraph" w:styleId="Komentarotema">
    <w:name w:val="annotation subject"/>
    <w:basedOn w:val="Komentarotekstas"/>
    <w:next w:val="Komentarotekstas"/>
    <w:link w:val="KomentarotemaDiagrama"/>
    <w:uiPriority w:val="99"/>
    <w:semiHidden/>
    <w:unhideWhenUsed/>
    <w:rsid w:val="00F762AC"/>
    <w:rPr>
      <w:b/>
      <w:bCs/>
    </w:rPr>
  </w:style>
  <w:style w:type="character" w:customStyle="1" w:styleId="KomentarotemaDiagrama">
    <w:name w:val="Komentaro tema Diagrama"/>
    <w:link w:val="Komentarotema"/>
    <w:uiPriority w:val="99"/>
    <w:semiHidden/>
    <w:rsid w:val="00F762AC"/>
    <w:rPr>
      <w:b/>
      <w:bCs/>
      <w:lang w:val="lt-LT" w:eastAsia="en-US"/>
    </w:rPr>
  </w:style>
  <w:style w:type="paragraph" w:styleId="Debesliotekstas">
    <w:name w:val="Balloon Text"/>
    <w:basedOn w:val="prastasis"/>
    <w:link w:val="DebesliotekstasDiagrama"/>
    <w:uiPriority w:val="99"/>
    <w:semiHidden/>
    <w:unhideWhenUsed/>
    <w:rsid w:val="00F762AC"/>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F762AC"/>
    <w:rPr>
      <w:rFonts w:ascii="Tahoma" w:hAnsi="Tahoma" w:cs="Tahoma"/>
      <w:sz w:val="16"/>
      <w:szCs w:val="16"/>
      <w:lang w:val="lt-LT" w:eastAsia="en-US"/>
    </w:rPr>
  </w:style>
  <w:style w:type="paragraph" w:styleId="Paantrat">
    <w:name w:val="Subtitle"/>
    <w:basedOn w:val="prastasis"/>
    <w:next w:val="prastasis"/>
    <w:link w:val="PaantratDiagrama"/>
    <w:qFormat/>
    <w:rsid w:val="00C02D00"/>
    <w:pPr>
      <w:spacing w:after="60" w:line="240" w:lineRule="auto"/>
      <w:jc w:val="center"/>
      <w:outlineLvl w:val="1"/>
    </w:pPr>
    <w:rPr>
      <w:rFonts w:ascii="Cambria" w:eastAsia="Times New Roman" w:hAnsi="Cambria"/>
      <w:sz w:val="24"/>
      <w:szCs w:val="24"/>
    </w:rPr>
  </w:style>
  <w:style w:type="character" w:customStyle="1" w:styleId="PaantratDiagrama">
    <w:name w:val="Paantraštė Diagrama"/>
    <w:basedOn w:val="Numatytasispastraiposriftas"/>
    <w:link w:val="Paantrat"/>
    <w:rsid w:val="00C02D00"/>
    <w:rPr>
      <w:rFonts w:ascii="Cambria" w:eastAsia="Times New Roman" w:hAnsi="Cambria"/>
      <w:sz w:val="24"/>
      <w:szCs w:val="24"/>
      <w:lang w:eastAsia="en-US"/>
    </w:rPr>
  </w:style>
  <w:style w:type="paragraph" w:customStyle="1" w:styleId="Stilius3">
    <w:name w:val="Stilius3"/>
    <w:basedOn w:val="prastasis"/>
    <w:qFormat/>
    <w:rsid w:val="00C02D00"/>
    <w:pPr>
      <w:spacing w:before="200" w:after="0" w:line="240" w:lineRule="auto"/>
      <w:jc w:val="both"/>
    </w:pPr>
    <w:rPr>
      <w:rFonts w:ascii="Times New Roman" w:eastAsia="Times New Roman" w:hAnsi="Times New Roman"/>
    </w:rPr>
  </w:style>
  <w:style w:type="paragraph" w:styleId="Antrats">
    <w:name w:val="header"/>
    <w:basedOn w:val="prastasis"/>
    <w:link w:val="AntratsDiagrama"/>
    <w:uiPriority w:val="99"/>
    <w:unhideWhenUsed/>
    <w:rsid w:val="001D63D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D63D9"/>
    <w:rPr>
      <w:sz w:val="22"/>
      <w:szCs w:val="22"/>
      <w:lang w:eastAsia="en-US"/>
    </w:rPr>
  </w:style>
  <w:style w:type="paragraph" w:styleId="Porat">
    <w:name w:val="footer"/>
    <w:basedOn w:val="prastasis"/>
    <w:link w:val="PoratDiagrama"/>
    <w:uiPriority w:val="99"/>
    <w:unhideWhenUsed/>
    <w:rsid w:val="001D63D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D63D9"/>
    <w:rPr>
      <w:sz w:val="22"/>
      <w:szCs w:val="22"/>
      <w:lang w:eastAsia="en-US"/>
    </w:rPr>
  </w:style>
  <w:style w:type="character" w:styleId="Hipersaitas">
    <w:name w:val="Hyperlink"/>
    <w:basedOn w:val="Numatytasispastraiposriftas"/>
    <w:uiPriority w:val="99"/>
    <w:unhideWhenUsed/>
    <w:rsid w:val="00A76D06"/>
    <w:rPr>
      <w:color w:val="0000FF" w:themeColor="hyperlink"/>
      <w:u w:val="single"/>
    </w:rPr>
  </w:style>
  <w:style w:type="character" w:customStyle="1" w:styleId="Antrat1Diagrama">
    <w:name w:val="Antraštė 1 Diagrama"/>
    <w:basedOn w:val="Numatytasispastraiposriftas"/>
    <w:link w:val="Antrat1"/>
    <w:uiPriority w:val="9"/>
    <w:rsid w:val="00C939D0"/>
    <w:rPr>
      <w:rFonts w:ascii="Times New Roman" w:eastAsiaTheme="majorEastAsia" w:hAnsi="Times New Roman" w:cstheme="majorBidi"/>
      <w:b/>
      <w:caps/>
      <w:sz w:val="24"/>
      <w:szCs w:val="32"/>
      <w:lang w:eastAsia="en-US"/>
    </w:rPr>
  </w:style>
  <w:style w:type="character" w:customStyle="1" w:styleId="SraopastraipaDiagrama">
    <w:name w:val="Sąrašo pastraipa Diagrama"/>
    <w:aliases w:val="List Paragraph Diagrama,Numbering Diagrama,ERP-List Paragraph Diagrama,List Paragraph11 Diagrama,Bullet EY Diagrama,List Paragraph2 Diagrama,List Paragraph Red Diagrama,List Paragraph111 Diagrama,Buletai Diagrama,lp1 Diagrama"/>
    <w:link w:val="Sraopastraipa"/>
    <w:uiPriority w:val="34"/>
    <w:qFormat/>
    <w:locked/>
    <w:rsid w:val="008D3DE6"/>
    <w:rPr>
      <w:rFonts w:ascii="Times New Roman" w:hAnsi="Times New Roman"/>
      <w:sz w:val="22"/>
      <w:szCs w:val="22"/>
      <w:lang w:eastAsia="en-US"/>
    </w:rPr>
  </w:style>
  <w:style w:type="paragraph" w:customStyle="1" w:styleId="Stilius5">
    <w:name w:val="Stilius5"/>
    <w:basedOn w:val="prastasis"/>
    <w:qFormat/>
    <w:rsid w:val="00672C2E"/>
    <w:pPr>
      <w:spacing w:after="0" w:line="240" w:lineRule="auto"/>
      <w:jc w:val="center"/>
    </w:pPr>
    <w:rPr>
      <w:rFonts w:ascii="Times New Roman" w:eastAsia="Times New Roman" w:hAnsi="Times New Roman"/>
      <w:b/>
      <w:sz w:val="28"/>
      <w:szCs w:val="28"/>
    </w:rPr>
  </w:style>
  <w:style w:type="paragraph" w:styleId="Betarp">
    <w:name w:val="No Spacing"/>
    <w:uiPriority w:val="1"/>
    <w:qFormat/>
    <w:rsid w:val="00672C2E"/>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221209">
      <w:bodyDiv w:val="1"/>
      <w:marLeft w:val="0"/>
      <w:marRight w:val="0"/>
      <w:marTop w:val="0"/>
      <w:marBottom w:val="0"/>
      <w:divBdr>
        <w:top w:val="none" w:sz="0" w:space="0" w:color="auto"/>
        <w:left w:val="none" w:sz="0" w:space="0" w:color="auto"/>
        <w:bottom w:val="none" w:sz="0" w:space="0" w:color="auto"/>
        <w:right w:val="none" w:sz="0" w:space="0" w:color="auto"/>
      </w:divBdr>
    </w:div>
    <w:div w:id="1690638358">
      <w:bodyDiv w:val="1"/>
      <w:marLeft w:val="0"/>
      <w:marRight w:val="0"/>
      <w:marTop w:val="0"/>
      <w:marBottom w:val="0"/>
      <w:divBdr>
        <w:top w:val="none" w:sz="0" w:space="0" w:color="auto"/>
        <w:left w:val="none" w:sz="0" w:space="0" w:color="auto"/>
        <w:bottom w:val="none" w:sz="0" w:space="0" w:color="auto"/>
        <w:right w:val="none" w:sz="0" w:space="0" w:color="auto"/>
      </w:divBdr>
      <w:divsChild>
        <w:div w:id="11929167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elsi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433108-629B-4C66-BB5D-66826E62E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11922</Words>
  <Characters>6797</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naujas</dc:creator>
  <cp:lastModifiedBy>pirmas</cp:lastModifiedBy>
  <cp:revision>10</cp:revision>
  <cp:lastPrinted>2020-01-16T07:29:00Z</cp:lastPrinted>
  <dcterms:created xsi:type="dcterms:W3CDTF">2025-04-14T07:07:00Z</dcterms:created>
  <dcterms:modified xsi:type="dcterms:W3CDTF">2025-08-29T07:30:00Z</dcterms:modified>
</cp:coreProperties>
</file>