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7123191C" w:rsidR="007D38F4" w:rsidRPr="00595683" w:rsidRDefault="007D38F4" w:rsidP="007A2D23">
      <w:pPr>
        <w:spacing w:after="120" w:line="20" w:lineRule="atLeast"/>
        <w:contextualSpacing/>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4F1E9E6" w14:textId="33FD1A72" w:rsidR="00FD622A" w:rsidRPr="00FD622A" w:rsidRDefault="00FD622A" w:rsidP="00310894">
          <w:pPr>
            <w:tabs>
              <w:tab w:val="center" w:pos="5220"/>
            </w:tabs>
            <w:spacing w:after="120" w:line="20" w:lineRule="atLeast"/>
            <w:contextualSpacing/>
            <w:jc w:val="center"/>
            <w:rPr>
              <w:rFonts w:ascii="Times New Roman" w:hAnsi="Times New Roman" w:cs="Times New Roman"/>
              <w:sz w:val="24"/>
              <w:szCs w:val="24"/>
            </w:rPr>
          </w:pPr>
          <w:r w:rsidRPr="00FD622A">
            <w:rPr>
              <w:rFonts w:ascii="Times New Roman" w:hAnsi="Times New Roman" w:cs="Times New Roman"/>
              <w:noProof/>
              <w:sz w:val="24"/>
              <w:szCs w:val="24"/>
            </w:rPr>
            <w:drawing>
              <wp:inline distT="0" distB="0" distL="0" distR="0" wp14:anchorId="49CA135B" wp14:editId="68556E29">
                <wp:extent cx="778205" cy="83553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stretch>
                          <a:fillRect/>
                        </a:stretch>
                      </pic:blipFill>
                      <pic:spPr>
                        <a:xfrm>
                          <a:off x="0" y="0"/>
                          <a:ext cx="778205" cy="835532"/>
                        </a:xfrm>
                        <a:prstGeom prst="rect">
                          <a:avLst/>
                        </a:prstGeom>
                      </pic:spPr>
                    </pic:pic>
                  </a:graphicData>
                </a:graphic>
              </wp:inline>
            </w:drawing>
          </w:r>
        </w:p>
        <w:p w14:paraId="6FA6E588" w14:textId="77777777" w:rsidR="00FD622A" w:rsidRPr="00FD622A" w:rsidRDefault="00FD622A" w:rsidP="00FD622A">
          <w:pPr>
            <w:pStyle w:val="BodyText"/>
            <w:spacing w:before="25" w:after="0"/>
            <w:jc w:val="left"/>
            <w:rPr>
              <w:rFonts w:ascii="Times New Roman" w:hAnsi="Times New Roman" w:cs="Times New Roman"/>
              <w:sz w:val="24"/>
              <w:szCs w:val="24"/>
            </w:rPr>
          </w:pPr>
        </w:p>
        <w:p w14:paraId="70C08F75" w14:textId="77777777" w:rsidR="00FD622A" w:rsidRPr="00D21599" w:rsidRDefault="00FD622A" w:rsidP="00FD622A">
          <w:pPr>
            <w:spacing w:after="0"/>
            <w:ind w:left="196" w:right="8"/>
            <w:jc w:val="center"/>
            <w:rPr>
              <w:rFonts w:ascii="Times New Roman" w:hAnsi="Times New Roman" w:cs="Times New Roman"/>
              <w:b/>
              <w:sz w:val="24"/>
              <w:szCs w:val="24"/>
            </w:rPr>
          </w:pPr>
          <w:r w:rsidRPr="00D21599">
            <w:rPr>
              <w:rFonts w:ascii="Times New Roman" w:hAnsi="Times New Roman" w:cs="Times New Roman"/>
              <w:b/>
              <w:sz w:val="24"/>
              <w:szCs w:val="24"/>
            </w:rPr>
            <w:t>POLICIJOS</w:t>
          </w:r>
          <w:r w:rsidRPr="00D21599">
            <w:rPr>
              <w:rFonts w:ascii="Times New Roman" w:hAnsi="Times New Roman" w:cs="Times New Roman"/>
              <w:b/>
              <w:spacing w:val="-8"/>
              <w:sz w:val="24"/>
              <w:szCs w:val="24"/>
            </w:rPr>
            <w:t xml:space="preserve"> </w:t>
          </w:r>
          <w:r w:rsidRPr="00D21599">
            <w:rPr>
              <w:rFonts w:ascii="Times New Roman" w:hAnsi="Times New Roman" w:cs="Times New Roman"/>
              <w:b/>
              <w:spacing w:val="-2"/>
              <w:sz w:val="24"/>
              <w:szCs w:val="24"/>
            </w:rPr>
            <w:t>DEPARTAMENTAS</w:t>
          </w:r>
        </w:p>
        <w:p w14:paraId="264C81DA" w14:textId="77777777" w:rsidR="00FD622A" w:rsidRPr="00D21599" w:rsidRDefault="00FD622A" w:rsidP="00FD622A">
          <w:pPr>
            <w:spacing w:before="3"/>
            <w:ind w:left="196" w:right="7"/>
            <w:jc w:val="center"/>
            <w:rPr>
              <w:rFonts w:ascii="Times New Roman" w:hAnsi="Times New Roman" w:cs="Times New Roman"/>
              <w:b/>
              <w:sz w:val="24"/>
              <w:szCs w:val="24"/>
            </w:rPr>
          </w:pPr>
          <w:r w:rsidRPr="00D21599">
            <w:rPr>
              <w:rFonts w:ascii="Times New Roman" w:hAnsi="Times New Roman" w:cs="Times New Roman"/>
              <w:b/>
              <w:sz w:val="24"/>
              <w:szCs w:val="24"/>
            </w:rPr>
            <w:t>PRIE</w:t>
          </w:r>
          <w:r w:rsidRPr="00D21599">
            <w:rPr>
              <w:rFonts w:ascii="Times New Roman" w:hAnsi="Times New Roman" w:cs="Times New Roman"/>
              <w:b/>
              <w:spacing w:val="-12"/>
              <w:sz w:val="24"/>
              <w:szCs w:val="24"/>
            </w:rPr>
            <w:t xml:space="preserve"> </w:t>
          </w:r>
          <w:r w:rsidRPr="00D21599">
            <w:rPr>
              <w:rFonts w:ascii="Times New Roman" w:hAnsi="Times New Roman" w:cs="Times New Roman"/>
              <w:b/>
              <w:sz w:val="24"/>
              <w:szCs w:val="24"/>
            </w:rPr>
            <w:t>LIETUVOS</w:t>
          </w:r>
          <w:r w:rsidRPr="00D21599">
            <w:rPr>
              <w:rFonts w:ascii="Times New Roman" w:hAnsi="Times New Roman" w:cs="Times New Roman"/>
              <w:b/>
              <w:spacing w:val="-6"/>
              <w:sz w:val="24"/>
              <w:szCs w:val="24"/>
            </w:rPr>
            <w:t xml:space="preserve"> </w:t>
          </w:r>
          <w:r w:rsidRPr="00D21599">
            <w:rPr>
              <w:rFonts w:ascii="Times New Roman" w:hAnsi="Times New Roman" w:cs="Times New Roman"/>
              <w:b/>
              <w:sz w:val="24"/>
              <w:szCs w:val="24"/>
            </w:rPr>
            <w:t>RESPUBLIKOS</w:t>
          </w:r>
          <w:r w:rsidRPr="00D21599">
            <w:rPr>
              <w:rFonts w:ascii="Times New Roman" w:hAnsi="Times New Roman" w:cs="Times New Roman"/>
              <w:b/>
              <w:spacing w:val="-8"/>
              <w:sz w:val="24"/>
              <w:szCs w:val="24"/>
            </w:rPr>
            <w:t xml:space="preserve"> </w:t>
          </w:r>
          <w:r w:rsidRPr="00D21599">
            <w:rPr>
              <w:rFonts w:ascii="Times New Roman" w:hAnsi="Times New Roman" w:cs="Times New Roman"/>
              <w:b/>
              <w:sz w:val="24"/>
              <w:szCs w:val="24"/>
            </w:rPr>
            <w:t>VIDAUS</w:t>
          </w:r>
          <w:r w:rsidRPr="00D21599">
            <w:rPr>
              <w:rFonts w:ascii="Times New Roman" w:hAnsi="Times New Roman" w:cs="Times New Roman"/>
              <w:b/>
              <w:spacing w:val="-8"/>
              <w:sz w:val="24"/>
              <w:szCs w:val="24"/>
            </w:rPr>
            <w:t xml:space="preserve"> </w:t>
          </w:r>
          <w:r w:rsidRPr="00D21599">
            <w:rPr>
              <w:rFonts w:ascii="Times New Roman" w:hAnsi="Times New Roman" w:cs="Times New Roman"/>
              <w:b/>
              <w:sz w:val="24"/>
              <w:szCs w:val="24"/>
            </w:rPr>
            <w:t>REIKALŲ</w:t>
          </w:r>
          <w:r w:rsidRPr="00D21599">
            <w:rPr>
              <w:rFonts w:ascii="Times New Roman" w:hAnsi="Times New Roman" w:cs="Times New Roman"/>
              <w:b/>
              <w:spacing w:val="-8"/>
              <w:sz w:val="24"/>
              <w:szCs w:val="24"/>
            </w:rPr>
            <w:t xml:space="preserve"> </w:t>
          </w:r>
          <w:r w:rsidRPr="00D21599">
            <w:rPr>
              <w:rFonts w:ascii="Times New Roman" w:hAnsi="Times New Roman" w:cs="Times New Roman"/>
              <w:b/>
              <w:spacing w:val="-2"/>
              <w:sz w:val="24"/>
              <w:szCs w:val="24"/>
            </w:rPr>
            <w:t>MINSTERIJOS</w:t>
          </w:r>
        </w:p>
        <w:p w14:paraId="601E55E5" w14:textId="77777777" w:rsidR="00FD622A" w:rsidRPr="00FD622A" w:rsidRDefault="00FD622A" w:rsidP="00FD622A">
          <w:pPr>
            <w:pStyle w:val="BodyText"/>
            <w:jc w:val="left"/>
            <w:rPr>
              <w:rFonts w:ascii="Times New Roman" w:hAnsi="Times New Roman" w:cs="Times New Roman"/>
              <w:sz w:val="24"/>
              <w:szCs w:val="24"/>
            </w:rPr>
          </w:pPr>
        </w:p>
        <w:p w14:paraId="06D219E5" w14:textId="77777777" w:rsidR="00FD622A" w:rsidRPr="00FD622A" w:rsidRDefault="00FD622A" w:rsidP="00FD622A">
          <w:pPr>
            <w:pStyle w:val="BodyText"/>
            <w:spacing w:before="320"/>
            <w:jc w:val="left"/>
            <w:rPr>
              <w:rFonts w:ascii="Times New Roman" w:hAnsi="Times New Roman" w:cs="Times New Roman"/>
              <w:sz w:val="24"/>
              <w:szCs w:val="24"/>
            </w:rPr>
          </w:pPr>
        </w:p>
        <w:p w14:paraId="6380B516" w14:textId="77777777" w:rsidR="00A50717" w:rsidRDefault="00A50717" w:rsidP="00C61EC7">
          <w:pPr>
            <w:spacing w:before="1" w:after="0" w:line="322" w:lineRule="exact"/>
            <w:ind w:left="196" w:right="3"/>
            <w:jc w:val="center"/>
            <w:rPr>
              <w:rFonts w:ascii="Times New Roman" w:hAnsi="Times New Roman" w:cs="Times New Roman"/>
              <w:b/>
              <w:spacing w:val="-8"/>
              <w:sz w:val="24"/>
              <w:szCs w:val="24"/>
            </w:rPr>
          </w:pPr>
          <w:r>
            <w:rPr>
              <w:rFonts w:ascii="Times New Roman" w:hAnsi="Times New Roman" w:cs="Times New Roman"/>
              <w:b/>
              <w:sz w:val="24"/>
              <w:szCs w:val="24"/>
            </w:rPr>
            <w:t xml:space="preserve">MAŽOS VERTĖS </w:t>
          </w:r>
          <w:r w:rsidR="00FD622A" w:rsidRPr="00310894">
            <w:rPr>
              <w:rFonts w:ascii="Times New Roman" w:hAnsi="Times New Roman" w:cs="Times New Roman"/>
              <w:b/>
              <w:sz w:val="24"/>
              <w:szCs w:val="24"/>
            </w:rPr>
            <w:t>VIEŠOJO</w:t>
          </w:r>
          <w:r w:rsidR="00FD622A" w:rsidRPr="00310894">
            <w:rPr>
              <w:rFonts w:ascii="Times New Roman" w:hAnsi="Times New Roman" w:cs="Times New Roman"/>
              <w:b/>
              <w:spacing w:val="-11"/>
              <w:sz w:val="24"/>
              <w:szCs w:val="24"/>
            </w:rPr>
            <w:t xml:space="preserve"> </w:t>
          </w:r>
          <w:r w:rsidR="00FD622A" w:rsidRPr="00310894">
            <w:rPr>
              <w:rFonts w:ascii="Times New Roman" w:hAnsi="Times New Roman" w:cs="Times New Roman"/>
              <w:b/>
              <w:sz w:val="24"/>
              <w:szCs w:val="24"/>
            </w:rPr>
            <w:t>PIRKIMO</w:t>
          </w:r>
          <w:r w:rsidR="00FD622A" w:rsidRPr="00310894">
            <w:rPr>
              <w:rFonts w:ascii="Times New Roman" w:hAnsi="Times New Roman" w:cs="Times New Roman"/>
              <w:b/>
              <w:spacing w:val="-8"/>
              <w:sz w:val="24"/>
              <w:szCs w:val="24"/>
            </w:rPr>
            <w:t xml:space="preserve"> </w:t>
          </w:r>
        </w:p>
        <w:p w14:paraId="167C6CEE" w14:textId="7C81067B" w:rsidR="00FD622A" w:rsidRPr="00A50717" w:rsidRDefault="0069470E" w:rsidP="00A50717">
          <w:pPr>
            <w:spacing w:before="1" w:after="0" w:line="322" w:lineRule="exact"/>
            <w:ind w:left="196" w:right="3"/>
            <w:jc w:val="center"/>
            <w:rPr>
              <w:rFonts w:ascii="Times New Roman" w:hAnsi="Times New Roman" w:cs="Times New Roman"/>
              <w:b/>
              <w:spacing w:val="-8"/>
              <w:sz w:val="24"/>
              <w:szCs w:val="24"/>
            </w:rPr>
          </w:pPr>
          <w:r>
            <w:rPr>
              <w:rFonts w:ascii="Times New Roman" w:hAnsi="Times New Roman" w:cs="Times New Roman"/>
              <w:b/>
              <w:sz w:val="24"/>
              <w:szCs w:val="24"/>
            </w:rPr>
            <w:t>„SVIEDINIŲ PALEIDIMO PRIETAISŲ SU SVIEDINIAIS LEIDŽIANČIAIS PAŽYMĖTI AR IŠSKIRTI MINIOJE ESANČI</w:t>
          </w:r>
          <w:r w:rsidR="00C61EC7">
            <w:rPr>
              <w:rFonts w:ascii="Times New Roman" w:hAnsi="Times New Roman" w:cs="Times New Roman"/>
              <w:b/>
              <w:sz w:val="24"/>
              <w:szCs w:val="24"/>
            </w:rPr>
            <w:t>US PAŽEIDĖJUS ĮRANGA</w:t>
          </w:r>
          <w:r w:rsidR="00FD622A" w:rsidRPr="00310894">
            <w:rPr>
              <w:rFonts w:ascii="Times New Roman" w:hAnsi="Times New Roman" w:cs="Times New Roman"/>
              <w:b/>
              <w:sz w:val="24"/>
              <w:szCs w:val="24"/>
            </w:rPr>
            <w:t>“</w:t>
          </w:r>
          <w:r w:rsidR="00FD622A" w:rsidRPr="00310894">
            <w:rPr>
              <w:rFonts w:ascii="Times New Roman" w:hAnsi="Times New Roman" w:cs="Times New Roman"/>
              <w:b/>
              <w:spacing w:val="-12"/>
              <w:sz w:val="24"/>
              <w:szCs w:val="24"/>
            </w:rPr>
            <w:t xml:space="preserve"> </w:t>
          </w:r>
          <w:bookmarkStart w:id="0" w:name="_GoBack"/>
          <w:bookmarkEnd w:id="0"/>
          <w:r w:rsidR="00FD622A" w:rsidRPr="00310894">
            <w:rPr>
              <w:rFonts w:ascii="Times New Roman" w:hAnsi="Times New Roman" w:cs="Times New Roman"/>
              <w:b/>
              <w:sz w:val="24"/>
              <w:szCs w:val="24"/>
            </w:rPr>
            <w:t>SKELBIAMOS</w:t>
          </w:r>
          <w:r w:rsidR="00FD622A" w:rsidRPr="00310894">
            <w:rPr>
              <w:rFonts w:ascii="Times New Roman" w:hAnsi="Times New Roman" w:cs="Times New Roman"/>
              <w:b/>
              <w:spacing w:val="-7"/>
              <w:sz w:val="24"/>
              <w:szCs w:val="24"/>
            </w:rPr>
            <w:t xml:space="preserve"> </w:t>
          </w:r>
          <w:r w:rsidR="00FD622A" w:rsidRPr="00310894">
            <w:rPr>
              <w:rFonts w:ascii="Times New Roman" w:hAnsi="Times New Roman" w:cs="Times New Roman"/>
              <w:b/>
              <w:sz w:val="24"/>
              <w:szCs w:val="24"/>
            </w:rPr>
            <w:t>APKLAUSOS BENDROSIOS SĄLYGOS</w:t>
          </w:r>
        </w:p>
        <w:p w14:paraId="3E6BAD45" w14:textId="77777777" w:rsidR="00FD622A" w:rsidRPr="00FD622A" w:rsidRDefault="00FD622A" w:rsidP="00FD622A">
          <w:pPr>
            <w:spacing w:line="317" w:lineRule="exact"/>
            <w:ind w:left="196" w:right="2"/>
            <w:jc w:val="center"/>
            <w:rPr>
              <w:rFonts w:ascii="Times New Roman" w:hAnsi="Times New Roman" w:cs="Times New Roman"/>
              <w:sz w:val="24"/>
              <w:szCs w:val="24"/>
            </w:rPr>
          </w:pPr>
          <w:r w:rsidRPr="00FD622A">
            <w:rPr>
              <w:rFonts w:ascii="Times New Roman" w:hAnsi="Times New Roman" w:cs="Times New Roman"/>
              <w:sz w:val="24"/>
              <w:szCs w:val="24"/>
            </w:rPr>
            <w:t>Versija</w:t>
          </w:r>
          <w:r w:rsidRPr="00FD622A">
            <w:rPr>
              <w:rFonts w:ascii="Times New Roman" w:hAnsi="Times New Roman" w:cs="Times New Roman"/>
              <w:spacing w:val="-3"/>
              <w:sz w:val="24"/>
              <w:szCs w:val="24"/>
            </w:rPr>
            <w:t xml:space="preserve"> </w:t>
          </w:r>
          <w:r w:rsidRPr="00FD622A">
            <w:rPr>
              <w:rFonts w:ascii="Times New Roman" w:hAnsi="Times New Roman" w:cs="Times New Roman"/>
              <w:sz w:val="24"/>
              <w:szCs w:val="24"/>
            </w:rPr>
            <w:t>Nr.</w:t>
          </w:r>
          <w:r w:rsidRPr="00FD622A">
            <w:rPr>
              <w:rFonts w:ascii="Times New Roman" w:hAnsi="Times New Roman" w:cs="Times New Roman"/>
              <w:spacing w:val="-3"/>
              <w:sz w:val="24"/>
              <w:szCs w:val="24"/>
            </w:rPr>
            <w:t xml:space="preserve"> </w:t>
          </w:r>
          <w:r w:rsidRPr="00FD622A">
            <w:rPr>
              <w:rFonts w:ascii="Times New Roman" w:hAnsi="Times New Roman" w:cs="Times New Roman"/>
              <w:spacing w:val="-10"/>
              <w:sz w:val="24"/>
              <w:szCs w:val="24"/>
            </w:rPr>
            <w:t>1</w:t>
          </w:r>
        </w:p>
        <w:p w14:paraId="43E2FC7E" w14:textId="77777777" w:rsidR="00FD622A" w:rsidRPr="00FD622A" w:rsidRDefault="00FD622A" w:rsidP="00FD622A">
          <w:pPr>
            <w:pStyle w:val="BodyText"/>
            <w:jc w:val="left"/>
            <w:rPr>
              <w:rFonts w:ascii="Times New Roman" w:hAnsi="Times New Roman" w:cs="Times New Roman"/>
              <w:sz w:val="24"/>
              <w:szCs w:val="24"/>
            </w:rPr>
          </w:pPr>
        </w:p>
        <w:p w14:paraId="75FD5219" w14:textId="77777777" w:rsidR="00FD622A" w:rsidRPr="00FD622A" w:rsidRDefault="00FD622A" w:rsidP="00FD622A">
          <w:pPr>
            <w:pStyle w:val="BodyText"/>
            <w:jc w:val="left"/>
            <w:rPr>
              <w:rFonts w:ascii="Times New Roman" w:hAnsi="Times New Roman" w:cs="Times New Roman"/>
              <w:sz w:val="24"/>
              <w:szCs w:val="24"/>
            </w:rPr>
          </w:pPr>
        </w:p>
        <w:p w14:paraId="1243919B" w14:textId="77777777" w:rsidR="00FD622A" w:rsidRPr="00FD622A" w:rsidRDefault="00FD622A" w:rsidP="00FD622A">
          <w:pPr>
            <w:pStyle w:val="BodyText"/>
            <w:jc w:val="left"/>
            <w:rPr>
              <w:rFonts w:ascii="Times New Roman" w:hAnsi="Times New Roman" w:cs="Times New Roman"/>
              <w:sz w:val="24"/>
              <w:szCs w:val="24"/>
            </w:rPr>
          </w:pPr>
        </w:p>
        <w:p w14:paraId="25C8DFE2" w14:textId="77777777" w:rsidR="00FD622A" w:rsidRPr="00FD622A" w:rsidRDefault="00FD622A" w:rsidP="00FD622A">
          <w:pPr>
            <w:pStyle w:val="BodyText"/>
            <w:ind w:firstLine="0"/>
            <w:jc w:val="left"/>
            <w:rPr>
              <w:rFonts w:ascii="Times New Roman" w:hAnsi="Times New Roman" w:cs="Times New Roman"/>
              <w:sz w:val="24"/>
              <w:szCs w:val="24"/>
            </w:rPr>
          </w:pPr>
        </w:p>
        <w:p w14:paraId="2641A763" w14:textId="77777777" w:rsidR="00FD622A" w:rsidRPr="00FD622A" w:rsidRDefault="00FD622A" w:rsidP="00FD622A">
          <w:pPr>
            <w:pStyle w:val="BodyText"/>
            <w:jc w:val="left"/>
            <w:rPr>
              <w:rFonts w:ascii="Times New Roman" w:hAnsi="Times New Roman" w:cs="Times New Roman"/>
              <w:sz w:val="24"/>
              <w:szCs w:val="24"/>
            </w:rPr>
          </w:pPr>
        </w:p>
        <w:p w14:paraId="3FBF42FA" w14:textId="77777777" w:rsidR="00FD622A" w:rsidRPr="00FD622A" w:rsidRDefault="00FD622A" w:rsidP="00FD622A">
          <w:pPr>
            <w:pStyle w:val="BodyText"/>
            <w:jc w:val="left"/>
            <w:rPr>
              <w:rFonts w:ascii="Times New Roman" w:hAnsi="Times New Roman" w:cs="Times New Roman"/>
              <w:sz w:val="24"/>
              <w:szCs w:val="24"/>
            </w:rPr>
          </w:pPr>
        </w:p>
        <w:p w14:paraId="27794BA3" w14:textId="77777777" w:rsidR="00FD622A" w:rsidRPr="00FD622A" w:rsidRDefault="00FD622A" w:rsidP="00FD622A">
          <w:pPr>
            <w:pStyle w:val="BodyText"/>
            <w:jc w:val="left"/>
            <w:rPr>
              <w:rFonts w:ascii="Times New Roman" w:hAnsi="Times New Roman" w:cs="Times New Roman"/>
              <w:sz w:val="24"/>
              <w:szCs w:val="24"/>
            </w:rPr>
          </w:pPr>
        </w:p>
        <w:p w14:paraId="73576562" w14:textId="77777777" w:rsidR="00FD622A" w:rsidRPr="00FD622A" w:rsidRDefault="00FD622A" w:rsidP="00FD622A">
          <w:pPr>
            <w:pStyle w:val="BodyText"/>
            <w:spacing w:before="112"/>
            <w:jc w:val="left"/>
            <w:rPr>
              <w:rFonts w:ascii="Times New Roman" w:hAnsi="Times New Roman" w:cs="Times New Roman"/>
              <w:sz w:val="24"/>
              <w:szCs w:val="24"/>
            </w:rPr>
          </w:pPr>
        </w:p>
        <w:p w14:paraId="7E0ACBAF" w14:textId="2EA9BD36" w:rsidR="00FD622A" w:rsidRPr="00FD622A" w:rsidRDefault="00FD622A" w:rsidP="00FD622A">
          <w:pPr>
            <w:pStyle w:val="BodyText"/>
            <w:ind w:firstLine="0"/>
            <w:jc w:val="left"/>
            <w:rPr>
              <w:rFonts w:ascii="Times New Roman" w:hAnsi="Times New Roman" w:cs="Times New Roman"/>
              <w:sz w:val="24"/>
              <w:szCs w:val="24"/>
            </w:rPr>
            <w:sectPr w:rsidR="00FD622A" w:rsidRPr="00FD622A" w:rsidSect="00310894">
              <w:headerReference w:type="first" r:id="rId12"/>
              <w:pgSz w:w="12240" w:h="15840"/>
              <w:pgMar w:top="1820" w:right="758" w:bottom="280" w:left="1276" w:header="567" w:footer="567" w:gutter="0"/>
              <w:pgNumType w:start="2"/>
              <w:cols w:space="1296"/>
            </w:sectPr>
          </w:pPr>
        </w:p>
        <w:tbl>
          <w:tblPr>
            <w:tblpPr w:leftFromText="180" w:rightFromText="180" w:vertAnchor="text" w:horzAnchor="page" w:tblpX="1078" w:tblpY="2588"/>
            <w:tblW w:w="10915" w:type="dxa"/>
            <w:tblLayout w:type="fixed"/>
            <w:tblLook w:val="06A0" w:firstRow="1" w:lastRow="0" w:firstColumn="1" w:lastColumn="0" w:noHBand="1" w:noVBand="1"/>
          </w:tblPr>
          <w:tblGrid>
            <w:gridCol w:w="2491"/>
            <w:gridCol w:w="2344"/>
            <w:gridCol w:w="3077"/>
            <w:gridCol w:w="3003"/>
          </w:tblGrid>
          <w:tr w:rsidR="00083025" w:rsidRPr="00083025" w14:paraId="21CA725D" w14:textId="77777777" w:rsidTr="00083025">
            <w:trPr>
              <w:trHeight w:val="153"/>
            </w:trPr>
            <w:tc>
              <w:tcPr>
                <w:tcW w:w="2491" w:type="dxa"/>
              </w:tcPr>
              <w:p w14:paraId="1F82D2D0" w14:textId="79F2FF3D" w:rsidR="00083025" w:rsidRPr="00083025" w:rsidRDefault="00083025" w:rsidP="00083025">
                <w:pPr>
                  <w:spacing w:after="0"/>
                  <w:rPr>
                    <w:rFonts w:ascii="Times New Roman" w:hAnsi="Times New Roman" w:cs="Times New Roman"/>
                  </w:rPr>
                </w:pPr>
                <w:r>
                  <w:rPr>
                    <w:rFonts w:ascii="Times New Roman" w:hAnsi="Times New Roman" w:cs="Times New Roman"/>
                  </w:rPr>
                  <w:t xml:space="preserve">         </w:t>
                </w:r>
                <w:r w:rsidRPr="00083025">
                  <w:rPr>
                    <w:rFonts w:ascii="Times New Roman" w:hAnsi="Times New Roman" w:cs="Times New Roman"/>
                  </w:rPr>
                  <w:t>Biudžetinė įstaiga</w:t>
                </w:r>
              </w:p>
              <w:p w14:paraId="78DE3181" w14:textId="65906218" w:rsidR="00083025" w:rsidRPr="00083025" w:rsidRDefault="00083025" w:rsidP="00083025">
                <w:pPr>
                  <w:tabs>
                    <w:tab w:val="left" w:pos="2070"/>
                  </w:tabs>
                  <w:spacing w:after="0"/>
                  <w:rPr>
                    <w:rFonts w:ascii="Times New Roman" w:hAnsi="Times New Roman" w:cs="Times New Roman"/>
                  </w:rPr>
                </w:pPr>
                <w:r>
                  <w:rPr>
                    <w:rFonts w:ascii="Times New Roman" w:hAnsi="Times New Roman" w:cs="Times New Roman"/>
                  </w:rPr>
                  <w:t xml:space="preserve">         </w:t>
                </w:r>
                <w:r w:rsidRPr="00083025">
                  <w:rPr>
                    <w:rFonts w:ascii="Times New Roman" w:hAnsi="Times New Roman" w:cs="Times New Roman"/>
                  </w:rPr>
                  <w:t>Saltoniškių g. 19</w:t>
                </w:r>
              </w:p>
              <w:p w14:paraId="7F1E07B0" w14:textId="139FF126" w:rsidR="00083025" w:rsidRPr="00083025" w:rsidRDefault="00083025" w:rsidP="00083025">
                <w:pPr>
                  <w:tabs>
                    <w:tab w:val="center" w:pos="4513"/>
                    <w:tab w:val="right" w:pos="9026"/>
                  </w:tabs>
                  <w:spacing w:after="0"/>
                </w:pPr>
                <w:r>
                  <w:rPr>
                    <w:rFonts w:ascii="Times New Roman" w:hAnsi="Times New Roman" w:cs="Times New Roman"/>
                  </w:rPr>
                  <w:t xml:space="preserve">         </w:t>
                </w:r>
                <w:r w:rsidRPr="00083025">
                  <w:rPr>
                    <w:rFonts w:ascii="Times New Roman" w:hAnsi="Times New Roman" w:cs="Times New Roman"/>
                  </w:rPr>
                  <w:t>LT-08106 Vilnius</w:t>
                </w:r>
              </w:p>
            </w:tc>
            <w:tc>
              <w:tcPr>
                <w:tcW w:w="2344" w:type="dxa"/>
              </w:tcPr>
              <w:p w14:paraId="3E19E572" w14:textId="77777777" w:rsidR="00083025" w:rsidRPr="00083025" w:rsidRDefault="00083025" w:rsidP="00083025">
                <w:pPr>
                  <w:tabs>
                    <w:tab w:val="center" w:pos="4513"/>
                    <w:tab w:val="right" w:pos="9026"/>
                  </w:tabs>
                  <w:spacing w:after="0"/>
                  <w:rPr>
                    <w:rFonts w:ascii="Times New Roman" w:hAnsi="Times New Roman" w:cs="Times New Roman"/>
                  </w:rPr>
                </w:pPr>
                <w:r w:rsidRPr="00083025">
                  <w:rPr>
                    <w:rFonts w:ascii="Times New Roman" w:hAnsi="Times New Roman" w:cs="Times New Roman"/>
                  </w:rPr>
                  <w:t>Tel. +370 700  60 000</w:t>
                </w:r>
              </w:p>
              <w:p w14:paraId="02841FA8" w14:textId="77777777" w:rsidR="00083025" w:rsidRPr="00083025" w:rsidRDefault="00083025" w:rsidP="00083025">
                <w:pPr>
                  <w:tabs>
                    <w:tab w:val="center" w:pos="4513"/>
                    <w:tab w:val="right" w:pos="9026"/>
                  </w:tabs>
                  <w:spacing w:after="0"/>
                </w:pPr>
                <w:r w:rsidRPr="00083025">
                  <w:rPr>
                    <w:rFonts w:ascii="Times New Roman" w:hAnsi="Times New Roman" w:cs="Times New Roman"/>
                  </w:rPr>
                  <w:t>El. p. info@policija.lt</w:t>
                </w:r>
              </w:p>
            </w:tc>
            <w:tc>
              <w:tcPr>
                <w:tcW w:w="3077" w:type="dxa"/>
              </w:tcPr>
              <w:p w14:paraId="21BF3052" w14:textId="77777777" w:rsidR="00083025" w:rsidRPr="00083025" w:rsidRDefault="00083025" w:rsidP="00083025">
                <w:pPr>
                  <w:tabs>
                    <w:tab w:val="center" w:pos="4513"/>
                    <w:tab w:val="right" w:pos="9026"/>
                  </w:tabs>
                  <w:spacing w:after="0"/>
                  <w:rPr>
                    <w:rFonts w:ascii="Times New Roman" w:hAnsi="Times New Roman" w:cs="Times New Roman"/>
                  </w:rPr>
                </w:pPr>
                <w:r w:rsidRPr="00083025">
                  <w:rPr>
                    <w:rFonts w:ascii="Times New Roman" w:hAnsi="Times New Roman" w:cs="Times New Roman"/>
                  </w:rPr>
                  <w:t>Duomenys kaupiami ir saugomi</w:t>
                </w:r>
              </w:p>
              <w:p w14:paraId="3EAD8DC9" w14:textId="77777777" w:rsidR="00083025" w:rsidRPr="00083025" w:rsidRDefault="00083025" w:rsidP="00083025">
                <w:pPr>
                  <w:tabs>
                    <w:tab w:val="center" w:pos="4513"/>
                    <w:tab w:val="right" w:pos="9026"/>
                  </w:tabs>
                  <w:spacing w:after="0"/>
                  <w:rPr>
                    <w:rFonts w:ascii="Times New Roman" w:hAnsi="Times New Roman" w:cs="Times New Roman"/>
                  </w:rPr>
                </w:pPr>
                <w:r w:rsidRPr="00083025">
                  <w:rPr>
                    <w:rFonts w:ascii="Times New Roman" w:hAnsi="Times New Roman" w:cs="Times New Roman"/>
                  </w:rPr>
                  <w:t>Juridinių asmenų registre</w:t>
                </w:r>
              </w:p>
              <w:p w14:paraId="23253A41" w14:textId="77777777" w:rsidR="00083025" w:rsidRPr="00083025" w:rsidRDefault="00083025" w:rsidP="00083025">
                <w:pPr>
                  <w:tabs>
                    <w:tab w:val="center" w:pos="4513"/>
                    <w:tab w:val="right" w:pos="9026"/>
                  </w:tabs>
                  <w:spacing w:after="0"/>
                </w:pPr>
                <w:r w:rsidRPr="00083025">
                  <w:rPr>
                    <w:rFonts w:ascii="Times New Roman" w:hAnsi="Times New Roman" w:cs="Times New Roman"/>
                  </w:rPr>
                  <w:t>Kodas 188785847</w:t>
                </w:r>
              </w:p>
            </w:tc>
            <w:tc>
              <w:tcPr>
                <w:tcW w:w="3003" w:type="dxa"/>
              </w:tcPr>
              <w:p w14:paraId="6638881B" w14:textId="77777777" w:rsidR="00083025" w:rsidRPr="00083025" w:rsidRDefault="00083025" w:rsidP="00083025">
                <w:pPr>
                  <w:tabs>
                    <w:tab w:val="center" w:pos="4513"/>
                    <w:tab w:val="right" w:pos="9026"/>
                  </w:tabs>
                  <w:spacing w:after="0"/>
                  <w:jc w:val="both"/>
                </w:pPr>
                <w:r w:rsidRPr="00083025">
                  <w:rPr>
                    <w:rFonts w:ascii="Times New Roman" w:hAnsi="Times New Roman" w:cs="Times New Roman"/>
                    <w:noProof/>
                  </w:rPr>
                  <w:drawing>
                    <wp:inline distT="0" distB="0" distL="0" distR="0" wp14:anchorId="6E922B9B" wp14:editId="789FC0A2">
                      <wp:extent cx="1417286" cy="342265"/>
                      <wp:effectExtent l="0" t="0" r="0" b="635"/>
                      <wp:docPr id="4"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3"/>
                              <pic:cNvPicPr>
                                <a:picLocks noChangeAspect="1" noChangeArrowheads="1"/>
                              </pic:cNvPicPr>
                            </pic:nvPicPr>
                            <pic:blipFill>
                              <a:blip r:embed="rId13"/>
                              <a:stretch>
                                <a:fillRect/>
                              </a:stretch>
                            </pic:blipFill>
                            <pic:spPr bwMode="auto">
                              <a:xfrm>
                                <a:off x="0" y="0"/>
                                <a:ext cx="1458435" cy="352202"/>
                              </a:xfrm>
                              <a:prstGeom prst="rect">
                                <a:avLst/>
                              </a:prstGeom>
                            </pic:spPr>
                          </pic:pic>
                        </a:graphicData>
                      </a:graphic>
                    </wp:inline>
                  </w:drawing>
                </w:r>
              </w:p>
            </w:tc>
          </w:tr>
        </w:tbl>
        <w:p w14:paraId="391084F9" w14:textId="5FC84350" w:rsidR="00FD622A" w:rsidRPr="00FD622A" w:rsidRDefault="00FD622A" w:rsidP="00FD622A">
          <w:pPr>
            <w:spacing w:line="206" w:lineRule="exact"/>
            <w:rPr>
              <w:rFonts w:ascii="Times New Roman" w:hAnsi="Times New Roman" w:cs="Times New Roman"/>
              <w:sz w:val="24"/>
              <w:szCs w:val="24"/>
            </w:rPr>
            <w:sectPr w:rsidR="00FD622A" w:rsidRPr="00FD622A" w:rsidSect="00083025">
              <w:type w:val="continuous"/>
              <w:pgSz w:w="12240" w:h="15840"/>
              <w:pgMar w:top="1820" w:right="1440" w:bottom="280" w:left="1418" w:header="567" w:footer="567" w:gutter="0"/>
              <w:cols w:num="3" w:space="1296" w:equalWidth="0">
                <w:col w:w="2113" w:space="40"/>
                <w:col w:w="2232" w:space="399"/>
                <w:col w:w="5656"/>
              </w:cols>
            </w:sectPr>
          </w:pP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1F48C9" w:rsidP="00994BD6">
              <w:pPr>
                <w:pStyle w:val="TOC1"/>
                <w:rPr>
                  <w:rFonts w:cstheme="minorBidi"/>
                  <w:b w:val="0"/>
                  <w:bCs w:val="0"/>
                  <w:sz w:val="22"/>
                  <w:szCs w:val="22"/>
                  <w:lang w:val="en-US" w:eastAsia="en-US"/>
                </w:rPr>
              </w:pPr>
              <w:hyperlink w:anchor="_Toc134703650" w:history="1">
                <w:r w:rsidR="00594A3C" w:rsidRPr="00BA1215">
                  <w:rPr>
                    <w:rStyle w:val="Hyperlink"/>
                    <w:b w:val="0"/>
                    <w:bCs w:val="0"/>
                  </w:rPr>
                  <w:t>2.</w:t>
                </w:r>
                <w:r w:rsidR="00594A3C" w:rsidRPr="00BA1215">
                  <w:rPr>
                    <w:rFonts w:cstheme="minorBidi"/>
                    <w:b w:val="0"/>
                    <w:bCs w:val="0"/>
                    <w:sz w:val="22"/>
                    <w:szCs w:val="22"/>
                    <w:lang w:val="en-US" w:eastAsia="en-US"/>
                  </w:rPr>
                  <w:tab/>
                </w:r>
                <w:r w:rsidR="00594A3C" w:rsidRPr="00BA1215">
                  <w:rPr>
                    <w:rStyle w:val="Hyperlink"/>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1F48C9" w:rsidP="00994BD6">
              <w:pPr>
                <w:pStyle w:val="TOC1"/>
                <w:rPr>
                  <w:rFonts w:cstheme="minorBidi"/>
                  <w:b w:val="0"/>
                  <w:bCs w:val="0"/>
                  <w:sz w:val="22"/>
                  <w:szCs w:val="22"/>
                  <w:lang w:val="en-US" w:eastAsia="en-US"/>
                </w:rPr>
              </w:pPr>
              <w:hyperlink w:anchor="_Toc134703651" w:history="1">
                <w:r w:rsidR="00594A3C" w:rsidRPr="00BA1215">
                  <w:rPr>
                    <w:rStyle w:val="Hyperlink"/>
                    <w:b w:val="0"/>
                    <w:bCs w:val="0"/>
                  </w:rPr>
                  <w:t>3.</w:t>
                </w:r>
                <w:r w:rsidR="00594A3C" w:rsidRPr="00BA1215">
                  <w:rPr>
                    <w:rFonts w:cstheme="minorBidi"/>
                    <w:b w:val="0"/>
                    <w:bCs w:val="0"/>
                    <w:sz w:val="22"/>
                    <w:szCs w:val="22"/>
                    <w:lang w:val="en-US" w:eastAsia="en-US"/>
                  </w:rPr>
                  <w:tab/>
                </w:r>
                <w:r w:rsidR="00594A3C" w:rsidRPr="00BA1215">
                  <w:rPr>
                    <w:rStyle w:val="Hyperlink"/>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3B155F30" w:rsidR="00594A3C" w:rsidRPr="00BA1215" w:rsidRDefault="001F48C9" w:rsidP="00994BD6">
              <w:pPr>
                <w:pStyle w:val="TOC1"/>
                <w:rPr>
                  <w:rFonts w:cstheme="minorBidi"/>
                  <w:b w:val="0"/>
                  <w:bCs w:val="0"/>
                  <w:sz w:val="22"/>
                  <w:szCs w:val="22"/>
                  <w:lang w:val="en-US" w:eastAsia="en-US"/>
                </w:rPr>
              </w:pPr>
              <w:hyperlink w:anchor="_Toc134703652" w:history="1">
                <w:r w:rsidR="00594A3C" w:rsidRPr="00BA1215">
                  <w:rPr>
                    <w:rStyle w:val="Hyperlink"/>
                    <w:b w:val="0"/>
                    <w:bCs w:val="0"/>
                  </w:rPr>
                  <w:t>4.</w:t>
                </w:r>
                <w:r w:rsidR="00594A3C" w:rsidRPr="00BA1215">
                  <w:rPr>
                    <w:rFonts w:cstheme="minorBidi"/>
                    <w:b w:val="0"/>
                    <w:bCs w:val="0"/>
                    <w:sz w:val="22"/>
                    <w:szCs w:val="22"/>
                    <w:lang w:val="en-US" w:eastAsia="en-US"/>
                  </w:rPr>
                  <w:tab/>
                </w:r>
                <w:r w:rsidR="00594A3C" w:rsidRPr="00BA1215">
                  <w:rPr>
                    <w:rStyle w:val="Hyperlink"/>
                    <w:b w:val="0"/>
                    <w:bCs w:val="0"/>
                  </w:rPr>
                  <w:t>Perkančiosios organizacijos ir tiekėjų bendravimo ir keitimosi informacija priemonės</w:t>
                </w:r>
                <w:r w:rsidR="00594A3C" w:rsidRPr="00BA1215">
                  <w:rPr>
                    <w:b w:val="0"/>
                    <w:bCs w:val="0"/>
                    <w:webHidden/>
                  </w:rPr>
                  <w:tab/>
                </w:r>
                <w:r w:rsidR="002A3360">
                  <w:rPr>
                    <w:b w:val="0"/>
                    <w:bCs w:val="0"/>
                    <w:webHidden/>
                  </w:rPr>
                  <w:t>3</w:t>
                </w:r>
              </w:hyperlink>
            </w:p>
            <w:p w14:paraId="63E18D42" w14:textId="606590FD" w:rsidR="00594A3C" w:rsidRPr="00BA1215" w:rsidRDefault="001F48C9" w:rsidP="00994BD6">
              <w:pPr>
                <w:pStyle w:val="TOC1"/>
                <w:rPr>
                  <w:rFonts w:cstheme="minorBidi"/>
                  <w:b w:val="0"/>
                  <w:bCs w:val="0"/>
                  <w:sz w:val="22"/>
                  <w:szCs w:val="22"/>
                  <w:lang w:val="en-US" w:eastAsia="en-US"/>
                </w:rPr>
              </w:pPr>
              <w:hyperlink w:anchor="_Toc134703653" w:history="1">
                <w:r w:rsidR="00594A3C" w:rsidRPr="00BA1215">
                  <w:rPr>
                    <w:rStyle w:val="Hyperlink"/>
                    <w:b w:val="0"/>
                    <w:bCs w:val="0"/>
                  </w:rPr>
                  <w:t>5.</w:t>
                </w:r>
                <w:r w:rsidR="00594A3C" w:rsidRPr="00BA1215">
                  <w:rPr>
                    <w:rFonts w:cstheme="minorBidi"/>
                    <w:b w:val="0"/>
                    <w:bCs w:val="0"/>
                    <w:sz w:val="22"/>
                    <w:szCs w:val="22"/>
                    <w:lang w:val="en-US" w:eastAsia="en-US"/>
                  </w:rPr>
                  <w:tab/>
                </w:r>
                <w:r w:rsidR="00594A3C" w:rsidRPr="00BA1215">
                  <w:rPr>
                    <w:rStyle w:val="Hyperlink"/>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1F48C9" w:rsidP="00994BD6">
              <w:pPr>
                <w:pStyle w:val="TOC1"/>
                <w:rPr>
                  <w:rFonts w:cstheme="minorBidi"/>
                  <w:b w:val="0"/>
                  <w:bCs w:val="0"/>
                  <w:sz w:val="22"/>
                  <w:szCs w:val="22"/>
                  <w:lang w:val="en-US" w:eastAsia="en-US"/>
                </w:rPr>
              </w:pPr>
              <w:hyperlink w:anchor="_Toc134703654" w:history="1">
                <w:r w:rsidR="00594A3C" w:rsidRPr="00BA1215">
                  <w:rPr>
                    <w:rStyle w:val="Hyperlink"/>
                    <w:b w:val="0"/>
                    <w:bCs w:val="0"/>
                  </w:rPr>
                  <w:t>6.</w:t>
                </w:r>
                <w:r w:rsidR="00594A3C" w:rsidRPr="00BA1215">
                  <w:rPr>
                    <w:rFonts w:cstheme="minorBidi"/>
                    <w:b w:val="0"/>
                    <w:bCs w:val="0"/>
                    <w:sz w:val="22"/>
                    <w:szCs w:val="22"/>
                    <w:lang w:val="en-US" w:eastAsia="en-US"/>
                  </w:rPr>
                  <w:tab/>
                </w:r>
                <w:r w:rsidR="00594A3C" w:rsidRPr="00BA1215">
                  <w:rPr>
                    <w:rStyle w:val="Hyperlink"/>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683463F" w:rsidR="00594A3C" w:rsidRPr="00BA1215" w:rsidRDefault="001F48C9" w:rsidP="00994BD6">
              <w:pPr>
                <w:pStyle w:val="TOC1"/>
                <w:rPr>
                  <w:rFonts w:cstheme="minorBidi"/>
                  <w:b w:val="0"/>
                  <w:bCs w:val="0"/>
                  <w:sz w:val="22"/>
                  <w:szCs w:val="22"/>
                  <w:lang w:val="en-US" w:eastAsia="en-US"/>
                </w:rPr>
              </w:pPr>
              <w:hyperlink w:anchor="_Toc134703655" w:history="1">
                <w:r w:rsidR="00594A3C" w:rsidRPr="00BA1215">
                  <w:rPr>
                    <w:rStyle w:val="Hyperlink"/>
                    <w:b w:val="0"/>
                    <w:bCs w:val="0"/>
                  </w:rPr>
                  <w:t>7.</w:t>
                </w:r>
                <w:r w:rsidR="00594A3C" w:rsidRPr="00BA1215">
                  <w:rPr>
                    <w:rFonts w:cstheme="minorBidi"/>
                    <w:b w:val="0"/>
                    <w:bCs w:val="0"/>
                    <w:sz w:val="22"/>
                    <w:szCs w:val="22"/>
                    <w:lang w:val="en-US" w:eastAsia="en-US"/>
                  </w:rPr>
                  <w:tab/>
                </w:r>
                <w:r w:rsidR="00594A3C" w:rsidRPr="00BA1215">
                  <w:rPr>
                    <w:rStyle w:val="Hyperlink"/>
                    <w:b w:val="0"/>
                    <w:bCs w:val="0"/>
                  </w:rPr>
                  <w:t>EBVPD arba laisvos formos deklaracijos pateikimo tvarka ir pateikiamos informacijos patvirtinimo priemonės</w:t>
                </w:r>
                <w:r w:rsidR="00594A3C" w:rsidRPr="00BA1215">
                  <w:rPr>
                    <w:b w:val="0"/>
                    <w:bCs w:val="0"/>
                    <w:webHidden/>
                  </w:rPr>
                  <w:tab/>
                </w:r>
                <w:r w:rsidR="004B692B">
                  <w:rPr>
                    <w:b w:val="0"/>
                    <w:bCs w:val="0"/>
                    <w:webHidden/>
                  </w:rPr>
                  <w:t>5</w:t>
                </w:r>
              </w:hyperlink>
            </w:p>
            <w:p w14:paraId="51943B32" w14:textId="59A2B810" w:rsidR="00594A3C" w:rsidRPr="00BA1215" w:rsidRDefault="001F48C9" w:rsidP="00994BD6">
              <w:pPr>
                <w:pStyle w:val="TOC1"/>
                <w:rPr>
                  <w:rFonts w:cstheme="minorBidi"/>
                  <w:b w:val="0"/>
                  <w:bCs w:val="0"/>
                  <w:sz w:val="22"/>
                  <w:szCs w:val="22"/>
                  <w:lang w:val="en-US" w:eastAsia="en-US"/>
                </w:rPr>
              </w:pPr>
              <w:hyperlink w:anchor="_Toc134703656" w:history="1">
                <w:r w:rsidR="00594A3C" w:rsidRPr="00BA1215">
                  <w:rPr>
                    <w:rStyle w:val="Hyperlink"/>
                    <w:b w:val="0"/>
                    <w:bCs w:val="0"/>
                  </w:rPr>
                  <w:t>8.</w:t>
                </w:r>
                <w:r w:rsidR="00594A3C" w:rsidRPr="00BA1215">
                  <w:rPr>
                    <w:rFonts w:cstheme="minorBidi"/>
                    <w:b w:val="0"/>
                    <w:bCs w:val="0"/>
                    <w:sz w:val="22"/>
                    <w:szCs w:val="22"/>
                    <w:lang w:val="en-US" w:eastAsia="en-US"/>
                  </w:rPr>
                  <w:tab/>
                </w:r>
                <w:r w:rsidR="00594A3C" w:rsidRPr="00BA1215">
                  <w:rPr>
                    <w:rStyle w:val="Hyperlink"/>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1F48C9" w:rsidP="00994BD6">
              <w:pPr>
                <w:pStyle w:val="TOC1"/>
                <w:rPr>
                  <w:rFonts w:cstheme="minorBidi"/>
                  <w:b w:val="0"/>
                  <w:bCs w:val="0"/>
                  <w:sz w:val="22"/>
                  <w:szCs w:val="22"/>
                  <w:lang w:val="en-US" w:eastAsia="en-US"/>
                </w:rPr>
              </w:pPr>
              <w:hyperlink w:anchor="_Toc134703657" w:history="1">
                <w:r w:rsidR="00594A3C" w:rsidRPr="00BA1215">
                  <w:rPr>
                    <w:rStyle w:val="Hyperlink"/>
                    <w:b w:val="0"/>
                    <w:bCs w:val="0"/>
                  </w:rPr>
                  <w:t>9.</w:t>
                </w:r>
                <w:r w:rsidR="00594A3C" w:rsidRPr="00BA1215">
                  <w:rPr>
                    <w:rFonts w:cstheme="minorBidi"/>
                    <w:b w:val="0"/>
                    <w:bCs w:val="0"/>
                    <w:sz w:val="22"/>
                    <w:szCs w:val="22"/>
                    <w:lang w:val="en-US" w:eastAsia="en-US"/>
                  </w:rPr>
                  <w:tab/>
                </w:r>
                <w:r w:rsidR="00594A3C" w:rsidRPr="00BA1215">
                  <w:rPr>
                    <w:rStyle w:val="Hyperlink"/>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1F48C9" w:rsidP="00994BD6">
              <w:pPr>
                <w:pStyle w:val="TOC1"/>
                <w:rPr>
                  <w:rFonts w:cstheme="minorBidi"/>
                  <w:b w:val="0"/>
                  <w:bCs w:val="0"/>
                  <w:sz w:val="22"/>
                  <w:szCs w:val="22"/>
                  <w:lang w:val="en-US" w:eastAsia="en-US"/>
                </w:rPr>
              </w:pPr>
              <w:hyperlink w:anchor="_Toc134703658" w:history="1">
                <w:r w:rsidR="00594A3C" w:rsidRPr="00BA1215">
                  <w:rPr>
                    <w:rStyle w:val="Hyperlink"/>
                    <w:b w:val="0"/>
                    <w:bCs w:val="0"/>
                  </w:rPr>
                  <w:t>10.</w:t>
                </w:r>
                <w:r w:rsidR="00594A3C" w:rsidRPr="00BA1215">
                  <w:rPr>
                    <w:rFonts w:cstheme="minorBidi"/>
                    <w:b w:val="0"/>
                    <w:bCs w:val="0"/>
                    <w:sz w:val="22"/>
                    <w:szCs w:val="22"/>
                    <w:lang w:val="en-US" w:eastAsia="en-US"/>
                  </w:rPr>
                  <w:tab/>
                </w:r>
                <w:r w:rsidR="00594A3C" w:rsidRPr="00BA1215">
                  <w:rPr>
                    <w:rStyle w:val="Hyperlink"/>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1F48C9" w:rsidP="00994BD6">
              <w:pPr>
                <w:pStyle w:val="TOC1"/>
                <w:rPr>
                  <w:rFonts w:cstheme="minorBidi"/>
                  <w:b w:val="0"/>
                  <w:bCs w:val="0"/>
                  <w:sz w:val="22"/>
                  <w:szCs w:val="22"/>
                  <w:lang w:val="en-US" w:eastAsia="en-US"/>
                </w:rPr>
              </w:pPr>
              <w:hyperlink w:anchor="_Toc134703659" w:history="1">
                <w:r w:rsidR="00594A3C" w:rsidRPr="00BA1215">
                  <w:rPr>
                    <w:rStyle w:val="Hyperlink"/>
                    <w:b w:val="0"/>
                    <w:bCs w:val="0"/>
                  </w:rPr>
                  <w:t>11.</w:t>
                </w:r>
                <w:r w:rsidR="00594A3C" w:rsidRPr="00BA1215">
                  <w:rPr>
                    <w:rFonts w:cstheme="minorBidi"/>
                    <w:b w:val="0"/>
                    <w:bCs w:val="0"/>
                    <w:sz w:val="22"/>
                    <w:szCs w:val="22"/>
                    <w:lang w:val="en-US" w:eastAsia="en-US"/>
                  </w:rPr>
                  <w:tab/>
                </w:r>
                <w:r w:rsidR="00594A3C" w:rsidRPr="00BA1215">
                  <w:rPr>
                    <w:rStyle w:val="Hyperlink"/>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1F48C9" w:rsidP="00994BD6">
              <w:pPr>
                <w:pStyle w:val="TOC1"/>
                <w:rPr>
                  <w:rFonts w:cstheme="minorBidi"/>
                  <w:b w:val="0"/>
                  <w:bCs w:val="0"/>
                  <w:sz w:val="22"/>
                  <w:szCs w:val="22"/>
                  <w:lang w:val="en-US" w:eastAsia="en-US"/>
                </w:rPr>
              </w:pPr>
              <w:hyperlink w:anchor="_Toc134703660" w:history="1">
                <w:r w:rsidR="00594A3C" w:rsidRPr="00BA1215">
                  <w:rPr>
                    <w:rStyle w:val="Hyperlink"/>
                    <w:b w:val="0"/>
                    <w:bCs w:val="0"/>
                  </w:rPr>
                  <w:t>12.</w:t>
                </w:r>
                <w:r w:rsidR="00594A3C" w:rsidRPr="00BA1215">
                  <w:rPr>
                    <w:rFonts w:cstheme="minorBidi"/>
                    <w:b w:val="0"/>
                    <w:bCs w:val="0"/>
                    <w:sz w:val="22"/>
                    <w:szCs w:val="22"/>
                    <w:lang w:val="en-US" w:eastAsia="en-US"/>
                  </w:rPr>
                  <w:tab/>
                </w:r>
                <w:r w:rsidR="00594A3C" w:rsidRPr="00BA1215">
                  <w:rPr>
                    <w:rStyle w:val="Hyperlink"/>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1F48C9" w:rsidP="00994BD6">
              <w:pPr>
                <w:pStyle w:val="TOC1"/>
                <w:rPr>
                  <w:rFonts w:cstheme="minorBidi"/>
                  <w:b w:val="0"/>
                  <w:bCs w:val="0"/>
                  <w:sz w:val="22"/>
                  <w:szCs w:val="22"/>
                  <w:lang w:val="en-US" w:eastAsia="en-US"/>
                </w:rPr>
              </w:pPr>
              <w:hyperlink w:anchor="_Toc134703661" w:history="1">
                <w:r w:rsidR="00594A3C" w:rsidRPr="00BA1215">
                  <w:rPr>
                    <w:rStyle w:val="Hyperlink"/>
                    <w:b w:val="0"/>
                    <w:bCs w:val="0"/>
                  </w:rPr>
                  <w:t>13.</w:t>
                </w:r>
                <w:r w:rsidR="00594A3C" w:rsidRPr="00BA1215">
                  <w:rPr>
                    <w:rFonts w:cstheme="minorBidi"/>
                    <w:b w:val="0"/>
                    <w:bCs w:val="0"/>
                    <w:sz w:val="22"/>
                    <w:szCs w:val="22"/>
                    <w:lang w:val="en-US" w:eastAsia="en-US"/>
                  </w:rPr>
                  <w:tab/>
                </w:r>
                <w:r w:rsidR="00594A3C" w:rsidRPr="00BA1215">
                  <w:rPr>
                    <w:rStyle w:val="Hyperlink"/>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1F48C9" w:rsidP="00994BD6">
              <w:pPr>
                <w:pStyle w:val="TOC1"/>
                <w:rPr>
                  <w:rFonts w:cstheme="minorBidi"/>
                  <w:b w:val="0"/>
                  <w:bCs w:val="0"/>
                  <w:sz w:val="22"/>
                  <w:szCs w:val="22"/>
                  <w:lang w:val="en-US" w:eastAsia="en-US"/>
                </w:rPr>
              </w:pPr>
              <w:hyperlink w:anchor="_Toc134703662" w:history="1">
                <w:r w:rsidR="00594A3C" w:rsidRPr="00BA1215">
                  <w:rPr>
                    <w:rStyle w:val="Hyperlink"/>
                    <w:b w:val="0"/>
                    <w:bCs w:val="0"/>
                  </w:rPr>
                  <w:t>14.</w:t>
                </w:r>
                <w:r w:rsidR="00594A3C" w:rsidRPr="00BA1215">
                  <w:rPr>
                    <w:rFonts w:cstheme="minorBidi"/>
                    <w:b w:val="0"/>
                    <w:bCs w:val="0"/>
                    <w:sz w:val="22"/>
                    <w:szCs w:val="22"/>
                    <w:lang w:val="en-US" w:eastAsia="en-US"/>
                  </w:rPr>
                  <w:tab/>
                </w:r>
                <w:r w:rsidR="00594A3C" w:rsidRPr="00BA1215">
                  <w:rPr>
                    <w:rStyle w:val="Hyperlink"/>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1F48C9" w:rsidP="00994BD6">
              <w:pPr>
                <w:pStyle w:val="TOC1"/>
                <w:rPr>
                  <w:rFonts w:cstheme="minorBidi"/>
                  <w:b w:val="0"/>
                  <w:bCs w:val="0"/>
                  <w:sz w:val="22"/>
                  <w:szCs w:val="22"/>
                  <w:lang w:val="en-US" w:eastAsia="en-US"/>
                </w:rPr>
              </w:pPr>
              <w:hyperlink w:anchor="_Toc134703663" w:history="1">
                <w:r w:rsidR="00594A3C" w:rsidRPr="00BA1215">
                  <w:rPr>
                    <w:rStyle w:val="Hyperlink"/>
                    <w:b w:val="0"/>
                    <w:bCs w:val="0"/>
                  </w:rPr>
                  <w:t>15.</w:t>
                </w:r>
                <w:r w:rsidR="00594A3C" w:rsidRPr="00BA1215">
                  <w:rPr>
                    <w:rFonts w:cstheme="minorBidi"/>
                    <w:b w:val="0"/>
                    <w:bCs w:val="0"/>
                    <w:sz w:val="22"/>
                    <w:szCs w:val="22"/>
                    <w:lang w:val="en-US" w:eastAsia="en-US"/>
                  </w:rPr>
                  <w:tab/>
                </w:r>
                <w:r w:rsidR="00594A3C" w:rsidRPr="00BA1215">
                  <w:rPr>
                    <w:rStyle w:val="Hyperlink"/>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3C7109AE" w:rsidR="00594A3C" w:rsidRPr="00BA1215" w:rsidRDefault="001F48C9" w:rsidP="00994BD6">
              <w:pPr>
                <w:pStyle w:val="TOC1"/>
                <w:rPr>
                  <w:rFonts w:cstheme="minorBidi"/>
                  <w:b w:val="0"/>
                  <w:bCs w:val="0"/>
                  <w:sz w:val="22"/>
                  <w:szCs w:val="22"/>
                  <w:lang w:val="en-US" w:eastAsia="en-US"/>
                </w:rPr>
              </w:pPr>
              <w:hyperlink w:anchor="_Toc134703664" w:history="1">
                <w:r w:rsidR="00594A3C" w:rsidRPr="00BA1215">
                  <w:rPr>
                    <w:rStyle w:val="Hyperlink"/>
                    <w:b w:val="0"/>
                    <w:bCs w:val="0"/>
                  </w:rPr>
                  <w:t>16.</w:t>
                </w:r>
                <w:r w:rsidR="00594A3C" w:rsidRPr="00BA1215">
                  <w:rPr>
                    <w:rFonts w:cstheme="minorBidi"/>
                    <w:b w:val="0"/>
                    <w:bCs w:val="0"/>
                    <w:sz w:val="22"/>
                    <w:szCs w:val="22"/>
                    <w:lang w:val="en-US" w:eastAsia="en-US"/>
                  </w:rPr>
                  <w:tab/>
                </w:r>
                <w:r w:rsidR="00594A3C" w:rsidRPr="00BA1215">
                  <w:rPr>
                    <w:rStyle w:val="Hyperlink"/>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w:t>
                </w:r>
                <w:r w:rsidR="005D7984">
                  <w:rPr>
                    <w:b w:val="0"/>
                    <w:bCs w:val="0"/>
                    <w:webHidden/>
                  </w:rPr>
                  <w:t>2</w:t>
                </w:r>
                <w:r w:rsidR="00594A3C" w:rsidRPr="00BA1215">
                  <w:rPr>
                    <w:b w:val="0"/>
                    <w:bCs w:val="0"/>
                    <w:webHidden/>
                  </w:rPr>
                  <w:fldChar w:fldCharType="end"/>
                </w:r>
              </w:hyperlink>
            </w:p>
            <w:p w14:paraId="484DF58B" w14:textId="10942075" w:rsidR="00594A3C" w:rsidRPr="00BA1215" w:rsidRDefault="001F48C9" w:rsidP="00994BD6">
              <w:pPr>
                <w:pStyle w:val="TOC1"/>
                <w:rPr>
                  <w:rFonts w:cstheme="minorBidi"/>
                  <w:b w:val="0"/>
                  <w:bCs w:val="0"/>
                  <w:sz w:val="22"/>
                  <w:szCs w:val="22"/>
                  <w:lang w:val="en-US" w:eastAsia="en-US"/>
                </w:rPr>
              </w:pPr>
              <w:hyperlink w:anchor="_Toc134703665" w:history="1">
                <w:r w:rsidR="00594A3C" w:rsidRPr="00BA1215">
                  <w:rPr>
                    <w:rStyle w:val="Hyperlink"/>
                    <w:b w:val="0"/>
                    <w:bCs w:val="0"/>
                  </w:rPr>
                  <w:t>17.</w:t>
                </w:r>
                <w:r w:rsidR="00594A3C" w:rsidRPr="00BA1215">
                  <w:rPr>
                    <w:rFonts w:cstheme="minorBidi"/>
                    <w:b w:val="0"/>
                    <w:bCs w:val="0"/>
                    <w:sz w:val="22"/>
                    <w:szCs w:val="22"/>
                    <w:lang w:val="en-US" w:eastAsia="en-US"/>
                  </w:rPr>
                  <w:tab/>
                </w:r>
                <w:r w:rsidR="00594A3C" w:rsidRPr="00BA1215">
                  <w:rPr>
                    <w:rStyle w:val="Hyperlink"/>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210B2D86" w:rsidR="00594A3C" w:rsidRPr="00BA1215" w:rsidRDefault="001F48C9" w:rsidP="00994BD6">
              <w:pPr>
                <w:pStyle w:val="TOC1"/>
                <w:rPr>
                  <w:rFonts w:cstheme="minorBidi"/>
                  <w:b w:val="0"/>
                  <w:bCs w:val="0"/>
                  <w:sz w:val="22"/>
                  <w:szCs w:val="22"/>
                  <w:lang w:val="en-US" w:eastAsia="en-US"/>
                </w:rPr>
              </w:pPr>
              <w:hyperlink w:anchor="_Toc134703666" w:history="1">
                <w:r w:rsidR="00594A3C" w:rsidRPr="00BA1215">
                  <w:rPr>
                    <w:rStyle w:val="Hyperlink"/>
                    <w:b w:val="0"/>
                    <w:bCs w:val="0"/>
                  </w:rPr>
                  <w:t>18.</w:t>
                </w:r>
                <w:r w:rsidR="00594A3C" w:rsidRPr="00BA1215">
                  <w:rPr>
                    <w:rFonts w:cstheme="minorBidi"/>
                    <w:b w:val="0"/>
                    <w:bCs w:val="0"/>
                    <w:sz w:val="22"/>
                    <w:szCs w:val="22"/>
                    <w:lang w:val="en-US" w:eastAsia="en-US"/>
                  </w:rPr>
                  <w:tab/>
                </w:r>
                <w:r w:rsidR="00594A3C" w:rsidRPr="00BA1215">
                  <w:rPr>
                    <w:rStyle w:val="Hyperlink"/>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w:t>
                </w:r>
                <w:r w:rsidR="00320D3D">
                  <w:rPr>
                    <w:b w:val="0"/>
                    <w:bCs w:val="0"/>
                    <w:webHidden/>
                  </w:rPr>
                  <w:t>3</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73CCB438" w14:textId="73E34166" w:rsidR="005F13F0" w:rsidRPr="00880218" w:rsidRDefault="00533D59" w:rsidP="00444DAA">
          <w:pPr>
            <w:rPr>
              <w:rFonts w:ascii="Arial" w:hAnsi="Arial" w:cs="Arial"/>
            </w:rPr>
          </w:pPr>
          <w:r>
            <w:rPr>
              <w:rFonts w:ascii="Arial" w:hAnsi="Arial" w:cs="Arial"/>
            </w:rPr>
            <w:br w:type="page"/>
          </w:r>
        </w:p>
      </w:sdtContent>
    </w:sdt>
    <w:p w14:paraId="7DBFF88B" w14:textId="349F4696" w:rsidR="002415C7" w:rsidRPr="00444D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sz w:val="28"/>
          <w:szCs w:val="28"/>
        </w:rPr>
      </w:pPr>
      <w:bookmarkStart w:id="1" w:name="_Toc134703649"/>
      <w:bookmarkStart w:id="2" w:name="_Toc335201954"/>
      <w:bookmarkStart w:id="3" w:name="_Toc147739116"/>
      <w:r w:rsidRPr="00444DAA">
        <w:rPr>
          <w:rFonts w:asciiTheme="minorHAnsi" w:hAnsiTheme="minorHAnsi" w:cstheme="minorHAnsi"/>
          <w:b/>
          <w:bCs/>
          <w:color w:val="002060"/>
          <w:sz w:val="28"/>
          <w:szCs w:val="28"/>
        </w:rPr>
        <w:lastRenderedPageBreak/>
        <w:t>Sąvokos ir sutrumpinimai</w:t>
      </w:r>
      <w:bookmarkEnd w:id="1"/>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4"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444DAA"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sz w:val="28"/>
          <w:szCs w:val="28"/>
        </w:rPr>
      </w:pPr>
      <w:bookmarkStart w:id="4" w:name="_Toc134703650"/>
      <w:bookmarkEnd w:id="2"/>
      <w:r w:rsidRPr="00444DAA">
        <w:rPr>
          <w:rFonts w:asciiTheme="minorHAnsi" w:hAnsiTheme="minorHAnsi" w:cstheme="minorHAnsi"/>
          <w:b/>
          <w:bCs/>
          <w:color w:val="002060"/>
          <w:sz w:val="28"/>
          <w:szCs w:val="28"/>
        </w:rPr>
        <w:t>Bendrosios nuostatos</w:t>
      </w:r>
      <w:bookmarkEnd w:id="4"/>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xml:space="preserve">, laikantis lygiateisiškumo, nediskriminavimo, skaidrumo, abipusio pripažinimo, proporcingumo principų ir konfidencialumo </w:t>
      </w:r>
      <w:r w:rsidR="005769FF" w:rsidRPr="002072B1">
        <w:rPr>
          <w:rFonts w:eastAsia="Calibri" w:cstheme="minorHAnsi"/>
        </w:rPr>
        <w:lastRenderedPageBreak/>
        <w:t>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444DAA"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sz w:val="32"/>
          <w:szCs w:val="32"/>
        </w:rPr>
      </w:pPr>
      <w:bookmarkStart w:id="5" w:name="_Ref39426332"/>
      <w:bookmarkStart w:id="6" w:name="_Ref39426338"/>
      <w:bookmarkStart w:id="7" w:name="_Toc134703651"/>
      <w:r w:rsidRPr="00444DAA">
        <w:rPr>
          <w:rFonts w:asciiTheme="minorHAnsi" w:hAnsiTheme="minorHAnsi" w:cstheme="minorHAnsi"/>
          <w:b/>
          <w:bCs/>
          <w:color w:val="002060"/>
          <w:sz w:val="32"/>
          <w:szCs w:val="32"/>
        </w:rPr>
        <w:t>Pirkimo objektas</w:t>
      </w:r>
      <w:bookmarkEnd w:id="5"/>
      <w:bookmarkEnd w:id="6"/>
      <w:bookmarkEnd w:id="7"/>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444DAA" w:rsidRDefault="00AD487D" w:rsidP="00994BD6">
      <w:pPr>
        <w:pStyle w:val="Heading1"/>
        <w:numPr>
          <w:ilvl w:val="0"/>
          <w:numId w:val="6"/>
        </w:numPr>
        <w:tabs>
          <w:tab w:val="left" w:pos="567"/>
        </w:tabs>
        <w:rPr>
          <w:rFonts w:asciiTheme="minorHAnsi" w:hAnsiTheme="minorHAnsi" w:cstheme="minorHAnsi"/>
          <w:b/>
          <w:bCs/>
          <w:color w:val="002060"/>
          <w:sz w:val="28"/>
          <w:szCs w:val="28"/>
        </w:rPr>
      </w:pPr>
      <w:bookmarkStart w:id="8" w:name="_Ref38446847"/>
      <w:bookmarkStart w:id="9" w:name="_Ref38446850"/>
      <w:bookmarkStart w:id="10" w:name="_Toc134703652"/>
      <w:r w:rsidRPr="00444DAA">
        <w:rPr>
          <w:rFonts w:asciiTheme="minorHAnsi" w:hAnsiTheme="minorHAnsi" w:cstheme="minorHAnsi"/>
          <w:b/>
          <w:bCs/>
          <w:color w:val="002060"/>
          <w:sz w:val="28"/>
          <w:szCs w:val="28"/>
        </w:rPr>
        <w:t xml:space="preserve">Perkančiosios organizacijos </w:t>
      </w:r>
      <w:r w:rsidR="00E43498" w:rsidRPr="00444DAA">
        <w:rPr>
          <w:rFonts w:asciiTheme="minorHAnsi" w:hAnsiTheme="minorHAnsi" w:cstheme="minorHAnsi"/>
          <w:b/>
          <w:bCs/>
          <w:color w:val="002060"/>
          <w:sz w:val="28"/>
          <w:szCs w:val="28"/>
        </w:rPr>
        <w:t>ir tiekėjų bendravimo ir keitimosi informacija priemonės</w:t>
      </w:r>
      <w:bookmarkEnd w:id="8"/>
      <w:bookmarkEnd w:id="9"/>
      <w:bookmarkEnd w:id="10"/>
      <w:r w:rsidR="00E43498" w:rsidRPr="00444DAA">
        <w:rPr>
          <w:rFonts w:asciiTheme="minorHAnsi" w:hAnsiTheme="minorHAnsi" w:cstheme="minorHAnsi"/>
          <w:b/>
          <w:bCs/>
          <w:color w:val="002060"/>
          <w:sz w:val="28"/>
          <w:szCs w:val="28"/>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6"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 xml:space="preserve">irkimo dokumentų popierinio varianto. </w:t>
      </w:r>
      <w:r w:rsidRPr="00414F26">
        <w:rPr>
          <w:rFonts w:cstheme="minorHAnsi"/>
        </w:rPr>
        <w:lastRenderedPageBreak/>
        <w:t>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7"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44DAA"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sz w:val="28"/>
          <w:szCs w:val="28"/>
        </w:rPr>
      </w:pPr>
      <w:bookmarkStart w:id="11" w:name="_Ref38446835"/>
      <w:bookmarkStart w:id="12" w:name="_Toc134703653"/>
      <w:r w:rsidRPr="00444DAA">
        <w:rPr>
          <w:rFonts w:asciiTheme="minorHAnsi" w:hAnsiTheme="minorHAnsi" w:cstheme="minorHAnsi"/>
          <w:b/>
          <w:bCs/>
          <w:color w:val="002060"/>
          <w:sz w:val="28"/>
          <w:szCs w:val="28"/>
        </w:rPr>
        <w:t>Pirkimo dokumentų paaiškinimai ir patikslinimai</w:t>
      </w:r>
      <w:bookmarkEnd w:id="11"/>
      <w:bookmarkEnd w:id="12"/>
      <w:r w:rsidRPr="00444DAA">
        <w:rPr>
          <w:rFonts w:asciiTheme="minorHAnsi" w:hAnsiTheme="minorHAnsi" w:cstheme="minorHAnsi"/>
          <w:b/>
          <w:bCs/>
          <w:color w:val="002060"/>
          <w:sz w:val="28"/>
          <w:szCs w:val="28"/>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43079EEC"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4F019F">
        <w:rPr>
          <w:rFonts w:cstheme="minorHAnsi"/>
        </w:rPr>
        <w:t>,</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4"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4"/>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6443D2FF" w14:textId="73A02A7A" w:rsidR="00C94B9F" w:rsidRPr="00444DAA" w:rsidRDefault="00414F26" w:rsidP="00994BD6">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sz w:val="28"/>
          <w:szCs w:val="28"/>
        </w:rPr>
      </w:pPr>
      <w:bookmarkStart w:id="15" w:name="_Ref39473754"/>
      <w:bookmarkStart w:id="16" w:name="_Ref39473761"/>
      <w:bookmarkStart w:id="17" w:name="_Ref39474188"/>
      <w:bookmarkStart w:id="18" w:name="_Toc134703654"/>
      <w:r w:rsidRPr="00444DAA">
        <w:rPr>
          <w:rFonts w:asciiTheme="minorHAnsi" w:hAnsiTheme="minorHAnsi" w:cstheme="minorHAnsi"/>
          <w:b/>
          <w:bCs/>
          <w:color w:val="002060"/>
          <w:sz w:val="28"/>
          <w:szCs w:val="28"/>
        </w:rPr>
        <w:lastRenderedPageBreak/>
        <w:t>Tiekėjų pašalinimo pagrindai</w:t>
      </w:r>
      <w:bookmarkEnd w:id="15"/>
      <w:bookmarkEnd w:id="16"/>
      <w:bookmarkEnd w:id="17"/>
      <w:r w:rsidR="00ED6713" w:rsidRPr="00444DAA">
        <w:rPr>
          <w:rFonts w:asciiTheme="minorHAnsi" w:hAnsiTheme="minorHAnsi" w:cstheme="minorHAnsi"/>
          <w:b/>
          <w:bCs/>
          <w:color w:val="002060"/>
          <w:sz w:val="28"/>
          <w:szCs w:val="28"/>
        </w:rPr>
        <w:t xml:space="preserve">, </w:t>
      </w:r>
      <w:r w:rsidRPr="00444DAA">
        <w:rPr>
          <w:rFonts w:asciiTheme="minorHAnsi" w:hAnsiTheme="minorHAnsi" w:cstheme="minorHAnsi"/>
          <w:b/>
          <w:bCs/>
          <w:color w:val="002060"/>
          <w:sz w:val="28"/>
          <w:szCs w:val="28"/>
        </w:rPr>
        <w:t>kvalifikacijos reikalavimai ir</w:t>
      </w:r>
      <w:r w:rsidR="00BE1E4E" w:rsidRPr="00444DAA">
        <w:rPr>
          <w:rFonts w:asciiTheme="minorHAnsi" w:hAnsiTheme="minorHAnsi" w:cstheme="minorHAnsi"/>
          <w:b/>
          <w:bCs/>
          <w:color w:val="002060"/>
          <w:sz w:val="28"/>
          <w:szCs w:val="28"/>
        </w:rPr>
        <w:t xml:space="preserve"> </w:t>
      </w:r>
      <w:r w:rsidRPr="00444DAA">
        <w:rPr>
          <w:rFonts w:asciiTheme="minorHAnsi" w:hAnsiTheme="minorHAnsi" w:cstheme="minorHAnsi"/>
          <w:b/>
          <w:bCs/>
          <w:color w:val="002060"/>
          <w:sz w:val="28"/>
          <w:szCs w:val="28"/>
        </w:rPr>
        <w:t>reikalaujami kokybės bei aplinkos apsaugos vadybos sistemų standartai</w:t>
      </w:r>
      <w:bookmarkEnd w:id="18"/>
      <w:r w:rsidR="00233769" w:rsidRPr="00444DAA">
        <w:rPr>
          <w:rFonts w:asciiTheme="minorHAnsi" w:hAnsiTheme="minorHAnsi" w:cstheme="minorHAnsi"/>
          <w:b/>
          <w:bCs/>
          <w:color w:val="002060"/>
          <w:sz w:val="28"/>
          <w:szCs w:val="28"/>
        </w:rPr>
        <w:t xml:space="preserve"> </w:t>
      </w: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444DAA"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sz w:val="28"/>
          <w:szCs w:val="28"/>
        </w:rPr>
      </w:pPr>
      <w:bookmarkStart w:id="20" w:name="_Ref40443423"/>
      <w:bookmarkStart w:id="21" w:name="_Ref40443431"/>
      <w:bookmarkStart w:id="22" w:name="_Ref48037697"/>
      <w:bookmarkStart w:id="23" w:name="_Ref48037709"/>
      <w:bookmarkStart w:id="24" w:name="_Toc134703655"/>
      <w:r w:rsidRPr="00444DAA">
        <w:rPr>
          <w:rFonts w:asciiTheme="minorHAnsi" w:hAnsiTheme="minorHAnsi" w:cstheme="minorHAnsi"/>
          <w:b/>
          <w:bCs/>
          <w:color w:val="002060"/>
          <w:sz w:val="28"/>
          <w:szCs w:val="28"/>
        </w:rPr>
        <w:t>EBVPD arba laisvos formos deklaracijos pateikimo tvarka ir pateikiamos informacijos patvirtinimo priemonės</w:t>
      </w:r>
      <w:bookmarkEnd w:id="20"/>
      <w:bookmarkEnd w:id="21"/>
      <w:bookmarkEnd w:id="22"/>
      <w:bookmarkEnd w:id="23"/>
      <w:bookmarkEnd w:id="24"/>
      <w:r w:rsidR="00A528D7" w:rsidRPr="00444DAA">
        <w:rPr>
          <w:rFonts w:asciiTheme="minorHAnsi" w:hAnsiTheme="minorHAnsi" w:cstheme="minorHAnsi"/>
          <w:b/>
          <w:color w:val="002060"/>
          <w:sz w:val="28"/>
          <w:szCs w:val="28"/>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lastRenderedPageBreak/>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5"/>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6"/>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8"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lastRenderedPageBreak/>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444DAA"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sz w:val="28"/>
          <w:szCs w:val="28"/>
        </w:rPr>
      </w:pPr>
      <w:r w:rsidRPr="00444DAA">
        <w:rPr>
          <w:rFonts w:ascii="Arial" w:hAnsi="Arial" w:cs="Arial"/>
          <w:b/>
          <w:bCs/>
          <w:color w:val="002060"/>
          <w:sz w:val="28"/>
          <w:szCs w:val="28"/>
        </w:rPr>
        <w:t xml:space="preserve"> </w:t>
      </w:r>
      <w:bookmarkStart w:id="27" w:name="_Toc134703656"/>
      <w:r w:rsidR="007B2DBE" w:rsidRPr="00444DAA">
        <w:rPr>
          <w:rFonts w:asciiTheme="minorHAnsi" w:hAnsiTheme="minorHAnsi" w:cstheme="minorHAnsi"/>
          <w:b/>
          <w:bCs/>
          <w:color w:val="002060"/>
          <w:sz w:val="28"/>
          <w:szCs w:val="28"/>
        </w:rPr>
        <w:t>Rėmimasis ūkio subjektų pajėgumais</w:t>
      </w:r>
      <w:bookmarkEnd w:id="27"/>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444DAA"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sz w:val="28"/>
          <w:szCs w:val="28"/>
        </w:rPr>
      </w:pPr>
      <w:bookmarkStart w:id="29" w:name="_Toc134703657"/>
      <w:r w:rsidRPr="00444DAA">
        <w:rPr>
          <w:rFonts w:asciiTheme="minorHAnsi" w:hAnsiTheme="minorHAnsi" w:cstheme="minorHAnsi"/>
          <w:b/>
          <w:bCs/>
          <w:color w:val="002060"/>
          <w:sz w:val="28"/>
          <w:szCs w:val="28"/>
        </w:rPr>
        <w:t>Subtiekėjų pasitelkimas</w:t>
      </w:r>
      <w:bookmarkEnd w:id="29"/>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444DAA" w:rsidRDefault="000E4DA6" w:rsidP="00994BD6">
      <w:pPr>
        <w:pStyle w:val="Heading1"/>
        <w:numPr>
          <w:ilvl w:val="0"/>
          <w:numId w:val="9"/>
        </w:numPr>
        <w:tabs>
          <w:tab w:val="left" w:pos="567"/>
        </w:tabs>
        <w:contextualSpacing/>
        <w:rPr>
          <w:rFonts w:asciiTheme="minorHAnsi" w:hAnsiTheme="minorHAnsi" w:cstheme="minorHAnsi"/>
          <w:b/>
          <w:bCs/>
          <w:color w:val="002060"/>
          <w:sz w:val="28"/>
          <w:szCs w:val="28"/>
        </w:rPr>
      </w:pPr>
      <w:bookmarkStart w:id="30" w:name="_Ref39668380"/>
      <w:bookmarkStart w:id="31" w:name="_Ref39668383"/>
      <w:bookmarkStart w:id="32" w:name="_Toc134703658"/>
      <w:r w:rsidRPr="00444DAA">
        <w:rPr>
          <w:rFonts w:asciiTheme="minorHAnsi" w:hAnsiTheme="minorHAnsi" w:cstheme="minorHAnsi"/>
          <w:b/>
          <w:bCs/>
          <w:color w:val="002060"/>
          <w:sz w:val="28"/>
          <w:szCs w:val="28"/>
        </w:rPr>
        <w:lastRenderedPageBreak/>
        <w:t>Tiekėjų grupės dalyvavimas</w:t>
      </w:r>
      <w:bookmarkEnd w:id="30"/>
      <w:bookmarkEnd w:id="31"/>
      <w:bookmarkEnd w:id="32"/>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3"/>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444DAA" w:rsidRDefault="00AB6038" w:rsidP="00994BD6">
      <w:pPr>
        <w:pStyle w:val="Heading1"/>
        <w:numPr>
          <w:ilvl w:val="0"/>
          <w:numId w:val="12"/>
        </w:numPr>
        <w:spacing w:before="0" w:after="0"/>
        <w:rPr>
          <w:rFonts w:asciiTheme="minorHAnsi" w:hAnsiTheme="minorHAnsi" w:cstheme="minorHAnsi"/>
          <w:b/>
          <w:bCs/>
          <w:vanish/>
          <w:color w:val="002060"/>
          <w:sz w:val="32"/>
          <w:szCs w:val="32"/>
        </w:rPr>
      </w:pPr>
      <w:bookmarkStart w:id="33" w:name="_Toc48053171"/>
      <w:bookmarkStart w:id="34" w:name="_Toc85698576"/>
      <w:bookmarkStart w:id="35" w:name="_Toc86176527"/>
      <w:bookmarkStart w:id="36" w:name="_Toc134703659"/>
      <w:r w:rsidRPr="00444DAA">
        <w:rPr>
          <w:rFonts w:asciiTheme="minorHAnsi" w:hAnsiTheme="minorHAnsi" w:cstheme="minorHAnsi"/>
          <w:b/>
          <w:bCs/>
          <w:color w:val="002060"/>
          <w:sz w:val="32"/>
          <w:szCs w:val="32"/>
        </w:rPr>
        <w:t>Reikalavimai pasiūlymų rengimui ir pateikimui</w:t>
      </w:r>
      <w:bookmarkEnd w:id="33"/>
      <w:bookmarkEnd w:id="34"/>
      <w:bookmarkEnd w:id="35"/>
      <w:bookmarkEnd w:id="36"/>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w:t>
      </w:r>
      <w:r w:rsidR="7EC19B76" w:rsidRPr="00AB6038">
        <w:rPr>
          <w:rFonts w:eastAsia="Arial" w:cstheme="minorHAnsi"/>
          <w:color w:val="000000" w:themeColor="text1"/>
        </w:rPr>
        <w:lastRenderedPageBreak/>
        <w:t xml:space="preserve">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444DAA" w:rsidRDefault="0042545B" w:rsidP="00994BD6">
      <w:pPr>
        <w:pStyle w:val="Heading1"/>
        <w:numPr>
          <w:ilvl w:val="0"/>
          <w:numId w:val="11"/>
        </w:numPr>
        <w:spacing w:before="0" w:after="0" w:line="300" w:lineRule="auto"/>
        <w:rPr>
          <w:rFonts w:asciiTheme="minorHAnsi" w:hAnsiTheme="minorHAnsi" w:cstheme="minorHAnsi"/>
          <w:b/>
          <w:bCs/>
          <w:color w:val="002060"/>
          <w:sz w:val="32"/>
          <w:szCs w:val="32"/>
        </w:rPr>
      </w:pPr>
      <w:bookmarkStart w:id="37" w:name="_Toc134703660"/>
      <w:r w:rsidRPr="00444DAA">
        <w:rPr>
          <w:rFonts w:asciiTheme="minorHAnsi" w:hAnsiTheme="minorHAnsi" w:cstheme="minorHAnsi"/>
          <w:b/>
          <w:bCs/>
          <w:color w:val="002060"/>
          <w:sz w:val="32"/>
          <w:szCs w:val="32"/>
        </w:rPr>
        <w:t>Susipažinimas su pasiūlymais</w:t>
      </w:r>
      <w:bookmarkEnd w:id="37"/>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9"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w:t>
      </w:r>
      <w:r w:rsidR="002B491F" w:rsidRPr="00692A55">
        <w:rPr>
          <w:rFonts w:asciiTheme="minorHAnsi" w:hAnsiTheme="minorHAnsi" w:cstheme="minorHAnsi"/>
          <w:color w:val="000000"/>
          <w:sz w:val="21"/>
          <w:szCs w:val="21"/>
        </w:rPr>
        <w:lastRenderedPageBreak/>
        <w:t xml:space="preserve">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1EF78DB" w:rsidR="006D0AB0" w:rsidRPr="00444DAA" w:rsidRDefault="00444DAA" w:rsidP="00994BD6">
      <w:pPr>
        <w:pStyle w:val="Heading1"/>
        <w:numPr>
          <w:ilvl w:val="0"/>
          <w:numId w:val="14"/>
        </w:numPr>
        <w:spacing w:before="0" w:after="0" w:line="300" w:lineRule="auto"/>
        <w:rPr>
          <w:rFonts w:asciiTheme="minorHAnsi" w:hAnsiTheme="minorHAnsi" w:cstheme="minorHAnsi"/>
          <w:b/>
          <w:bCs/>
          <w:color w:val="002060"/>
          <w:sz w:val="28"/>
          <w:szCs w:val="28"/>
        </w:rPr>
      </w:pPr>
      <w:bookmarkStart w:id="39" w:name="_GALUTINIŲ_PASIŪLYMŲ_VERTINIMAS"/>
      <w:bookmarkStart w:id="40" w:name="_Toc15392775"/>
      <w:bookmarkStart w:id="41" w:name="_Toc85698580"/>
      <w:bookmarkStart w:id="42" w:name="_Toc86176531"/>
      <w:bookmarkStart w:id="43" w:name="_Toc134703661"/>
      <w:bookmarkEnd w:id="39"/>
      <w:r>
        <w:rPr>
          <w:rFonts w:asciiTheme="minorHAnsi" w:hAnsiTheme="minorHAnsi" w:cstheme="minorHAnsi"/>
          <w:b/>
          <w:bCs/>
          <w:color w:val="002060"/>
          <w:sz w:val="28"/>
          <w:szCs w:val="28"/>
        </w:rPr>
        <w:t xml:space="preserve"> </w:t>
      </w:r>
      <w:r w:rsidR="002B7271" w:rsidRPr="00444DAA">
        <w:rPr>
          <w:rFonts w:asciiTheme="minorHAnsi" w:hAnsiTheme="minorHAnsi" w:cstheme="minorHAnsi"/>
          <w:b/>
          <w:bCs/>
          <w:color w:val="002060"/>
          <w:sz w:val="28"/>
          <w:szCs w:val="28"/>
        </w:rPr>
        <w:t>Pasiūlymų vertinimas</w:t>
      </w:r>
      <w:bookmarkEnd w:id="40"/>
      <w:bookmarkEnd w:id="41"/>
      <w:bookmarkEnd w:id="42"/>
      <w:bookmarkEnd w:id="43"/>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lastRenderedPageBreak/>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4" w:name="_Toc48053179"/>
    </w:p>
    <w:p w14:paraId="1F2B61D4" w14:textId="16147E8B" w:rsidR="006D0AB0" w:rsidRPr="00444DAA"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sz w:val="32"/>
          <w:szCs w:val="32"/>
        </w:rPr>
      </w:pPr>
      <w:bookmarkStart w:id="45" w:name="_Toc85698581"/>
      <w:bookmarkStart w:id="46" w:name="_Toc86176532"/>
      <w:bookmarkStart w:id="47" w:name="_Toc134703662"/>
      <w:r w:rsidRPr="00444DAA">
        <w:rPr>
          <w:rFonts w:asciiTheme="minorHAnsi" w:hAnsiTheme="minorHAnsi" w:cstheme="minorHAnsi"/>
          <w:b/>
          <w:bCs/>
          <w:color w:val="002060"/>
          <w:sz w:val="32"/>
          <w:szCs w:val="32"/>
        </w:rPr>
        <w:t xml:space="preserve">Pasiūlymų atmetimo </w:t>
      </w:r>
      <w:bookmarkEnd w:id="44"/>
      <w:bookmarkEnd w:id="45"/>
      <w:bookmarkEnd w:id="46"/>
      <w:r w:rsidRPr="00444DAA">
        <w:rPr>
          <w:rFonts w:asciiTheme="minorHAnsi" w:hAnsiTheme="minorHAnsi" w:cstheme="minorHAnsi"/>
          <w:b/>
          <w:bCs/>
          <w:color w:val="002060"/>
          <w:sz w:val="32"/>
          <w:szCs w:val="32"/>
        </w:rPr>
        <w:t>pagrindai</w:t>
      </w:r>
      <w:bookmarkEnd w:id="47"/>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lastRenderedPageBreak/>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7056DE" w:rsidRDefault="001566DB" w:rsidP="00994BD6">
      <w:pPr>
        <w:pStyle w:val="Heading1"/>
        <w:numPr>
          <w:ilvl w:val="0"/>
          <w:numId w:val="22"/>
        </w:numPr>
        <w:spacing w:before="0" w:after="0" w:line="300" w:lineRule="auto"/>
        <w:rPr>
          <w:rFonts w:asciiTheme="minorHAnsi" w:hAnsiTheme="minorHAnsi" w:cstheme="minorHAnsi"/>
          <w:b/>
          <w:bCs/>
          <w:color w:val="002060"/>
          <w:sz w:val="32"/>
          <w:szCs w:val="32"/>
        </w:rPr>
      </w:pPr>
      <w:bookmarkStart w:id="48" w:name="_Ref40443104"/>
      <w:bookmarkStart w:id="49" w:name="_Toc48053180"/>
      <w:bookmarkStart w:id="50" w:name="_Toc85698582"/>
      <w:bookmarkStart w:id="51" w:name="_Toc86176533"/>
      <w:bookmarkStart w:id="52" w:name="_Toc134703663"/>
      <w:r w:rsidRPr="007056DE">
        <w:rPr>
          <w:rFonts w:asciiTheme="minorHAnsi" w:hAnsiTheme="minorHAnsi" w:cstheme="minorHAnsi"/>
          <w:b/>
          <w:bCs/>
          <w:color w:val="002060"/>
          <w:sz w:val="32"/>
          <w:szCs w:val="32"/>
        </w:rPr>
        <w:t>Pasiūlymų eilė ir laimėtojo nustatymas</w:t>
      </w:r>
      <w:bookmarkEnd w:id="48"/>
      <w:bookmarkEnd w:id="49"/>
      <w:bookmarkEnd w:id="50"/>
      <w:bookmarkEnd w:id="51"/>
      <w:bookmarkEnd w:id="52"/>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7056DE" w:rsidRDefault="001566DB" w:rsidP="00994BD6">
      <w:pPr>
        <w:pStyle w:val="Heading1"/>
        <w:numPr>
          <w:ilvl w:val="0"/>
          <w:numId w:val="23"/>
        </w:numPr>
        <w:spacing w:before="0" w:after="0" w:line="300" w:lineRule="auto"/>
        <w:rPr>
          <w:rFonts w:asciiTheme="minorHAnsi" w:hAnsiTheme="minorHAnsi" w:cstheme="minorHAnsi"/>
          <w:b/>
          <w:bCs/>
          <w:color w:val="002060"/>
          <w:sz w:val="32"/>
          <w:szCs w:val="32"/>
        </w:rPr>
      </w:pPr>
      <w:bookmarkStart w:id="55" w:name="_Toc85698583"/>
      <w:bookmarkStart w:id="56" w:name="_Toc86176534"/>
      <w:bookmarkStart w:id="57" w:name="_Toc134703664"/>
      <w:r w:rsidRPr="007056DE">
        <w:rPr>
          <w:rFonts w:asciiTheme="minorHAnsi" w:hAnsiTheme="minorHAnsi" w:cstheme="minorHAnsi"/>
          <w:b/>
          <w:bCs/>
          <w:color w:val="002060"/>
          <w:sz w:val="32"/>
          <w:szCs w:val="32"/>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7056DE"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sz w:val="32"/>
          <w:szCs w:val="32"/>
        </w:rPr>
      </w:pPr>
      <w:bookmarkStart w:id="61" w:name="_Toc85698584"/>
      <w:bookmarkStart w:id="62" w:name="_Toc86176535"/>
      <w:bookmarkStart w:id="63" w:name="_Toc124749448"/>
      <w:bookmarkStart w:id="64" w:name="_Toc134703665"/>
      <w:r w:rsidRPr="007056DE">
        <w:rPr>
          <w:rFonts w:asciiTheme="minorHAnsi" w:hAnsiTheme="minorHAnsi" w:cstheme="minorHAnsi"/>
          <w:b/>
          <w:bCs/>
          <w:color w:val="002060"/>
          <w:sz w:val="32"/>
          <w:szCs w:val="32"/>
        </w:rPr>
        <w:lastRenderedPageBreak/>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7056DE" w:rsidRDefault="00DE1880" w:rsidP="00994BD6">
      <w:pPr>
        <w:pStyle w:val="Heading1"/>
        <w:numPr>
          <w:ilvl w:val="0"/>
          <w:numId w:val="25"/>
        </w:numPr>
        <w:spacing w:before="0" w:after="0"/>
        <w:rPr>
          <w:rFonts w:asciiTheme="minorHAnsi" w:hAnsiTheme="minorHAnsi" w:cstheme="minorHAnsi"/>
          <w:b/>
          <w:bCs/>
          <w:color w:val="002060"/>
          <w:sz w:val="32"/>
          <w:szCs w:val="32"/>
        </w:rPr>
      </w:pPr>
      <w:bookmarkStart w:id="65" w:name="_Toc85698585"/>
      <w:bookmarkStart w:id="66" w:name="_Toc86176536"/>
      <w:bookmarkStart w:id="67" w:name="_Toc124749449"/>
      <w:bookmarkStart w:id="68" w:name="_Toc134703666"/>
      <w:r w:rsidRPr="007056DE">
        <w:rPr>
          <w:rFonts w:asciiTheme="minorHAnsi" w:hAnsiTheme="minorHAnsi" w:cstheme="minorHAnsi"/>
          <w:b/>
          <w:bCs/>
          <w:color w:val="002060"/>
          <w:sz w:val="32"/>
          <w:szCs w:val="32"/>
        </w:rPr>
        <w:t xml:space="preserve">Teisė ginčyti </w:t>
      </w:r>
      <w:r w:rsidR="00AD487D" w:rsidRPr="007056DE">
        <w:rPr>
          <w:rFonts w:asciiTheme="minorHAnsi" w:hAnsiTheme="minorHAnsi" w:cstheme="minorHAnsi"/>
          <w:b/>
          <w:bCs/>
          <w:color w:val="002060"/>
          <w:sz w:val="32"/>
          <w:szCs w:val="32"/>
        </w:rPr>
        <w:t xml:space="preserve">perkančiosios organizacijos </w:t>
      </w:r>
      <w:r w:rsidRPr="007056DE">
        <w:rPr>
          <w:rFonts w:asciiTheme="minorHAnsi" w:hAnsiTheme="minorHAnsi" w:cstheme="minorHAnsi"/>
          <w:b/>
          <w:bCs/>
          <w:color w:val="002060"/>
          <w:sz w:val="32"/>
          <w:szCs w:val="32"/>
        </w:rPr>
        <w:t>veiksmus ar priimtus sprendimus</w:t>
      </w:r>
      <w:bookmarkEnd w:id="65"/>
      <w:bookmarkEnd w:id="66"/>
      <w:bookmarkEnd w:id="67"/>
      <w:bookmarkEnd w:id="68"/>
      <w:r w:rsidRPr="007056DE">
        <w:rPr>
          <w:rFonts w:asciiTheme="minorHAnsi" w:hAnsiTheme="minorHAnsi" w:cstheme="minorHAnsi"/>
          <w:b/>
          <w:bCs/>
          <w:color w:val="002060"/>
          <w:sz w:val="32"/>
          <w:szCs w:val="32"/>
        </w:rPr>
        <w:t xml:space="preserve"> </w:t>
      </w: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083025">
      <w:headerReference w:type="default" r:id="rId20"/>
      <w:pgSz w:w="12240" w:h="15840"/>
      <w:pgMar w:top="720" w:right="758" w:bottom="720"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FA2F47" w14:textId="77777777" w:rsidR="001F48C9" w:rsidRDefault="001F48C9" w:rsidP="00D05666">
      <w:r>
        <w:separator/>
      </w:r>
    </w:p>
  </w:endnote>
  <w:endnote w:type="continuationSeparator" w:id="0">
    <w:p w14:paraId="7FB172CF" w14:textId="77777777" w:rsidR="001F48C9" w:rsidRDefault="001F48C9" w:rsidP="00D05666">
      <w:r>
        <w:continuationSeparator/>
      </w:r>
    </w:p>
  </w:endnote>
  <w:endnote w:type="continuationNotice" w:id="1">
    <w:p w14:paraId="54FE2C9C" w14:textId="77777777" w:rsidR="001F48C9" w:rsidRDefault="001F48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E16943" w14:textId="77777777" w:rsidR="001F48C9" w:rsidRDefault="001F48C9" w:rsidP="00D05666">
      <w:r>
        <w:separator/>
      </w:r>
    </w:p>
  </w:footnote>
  <w:footnote w:type="continuationSeparator" w:id="0">
    <w:p w14:paraId="1C42E4D0" w14:textId="77777777" w:rsidR="001F48C9" w:rsidRDefault="001F48C9" w:rsidP="00D05666">
      <w:r>
        <w:continuationSeparator/>
      </w:r>
    </w:p>
  </w:footnote>
  <w:footnote w:type="continuationNotice" w:id="1">
    <w:p w14:paraId="2D13AB3F" w14:textId="77777777" w:rsidR="001F48C9" w:rsidRDefault="001F48C9">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6920644"/>
      <w:docPartObj>
        <w:docPartGallery w:val="Page Numbers (Top of Page)"/>
        <w:docPartUnique/>
      </w:docPartObj>
    </w:sdtPr>
    <w:sdtEndPr>
      <w:rPr>
        <w:noProof/>
      </w:rPr>
    </w:sdtEndPr>
    <w:sdtContent>
      <w:p w14:paraId="1EDFC768" w14:textId="5B736C0A" w:rsidR="00310894" w:rsidRDefault="001F48C9">
        <w:pPr>
          <w:pStyle w:val="Header"/>
          <w:jc w:val="center"/>
        </w:pPr>
      </w:p>
    </w:sdtContent>
  </w:sdt>
  <w:p w14:paraId="5F7E2DEF" w14:textId="77777777" w:rsidR="00FD622A" w:rsidRDefault="00FD62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5469368"/>
      <w:docPartObj>
        <w:docPartGallery w:val="Page Numbers (Top of Page)"/>
        <w:docPartUnique/>
      </w:docPartObj>
    </w:sdtPr>
    <w:sdtEndPr/>
    <w:sdtContent>
      <w:p w14:paraId="092CAD6D" w14:textId="730CF25D" w:rsidR="00285B02" w:rsidRPr="00F122A8" w:rsidRDefault="00285B02">
        <w:pPr>
          <w:pStyle w:val="Header"/>
          <w:jc w:val="center"/>
        </w:pPr>
        <w:r w:rsidRPr="00F122A8">
          <w:fldChar w:fldCharType="begin"/>
        </w:r>
        <w:r w:rsidRPr="00F122A8">
          <w:instrText>PAGE   \* MERGEFORMAT</w:instrText>
        </w:r>
        <w:r w:rsidRPr="00F122A8">
          <w:fldChar w:fldCharType="separate"/>
        </w:r>
        <w:r w:rsidR="00A50717">
          <w:rPr>
            <w:noProof/>
          </w:rPr>
          <w:t>13</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B39263E4"/>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19622026"/>
    <w:lvl w:ilvl="0">
      <w:start w:val="14"/>
      <w:numFmt w:val="decimal"/>
      <w:lvlText w:val="%1."/>
      <w:lvlJc w:val="left"/>
      <w:pPr>
        <w:ind w:left="502" w:hanging="360"/>
      </w:pPr>
      <w:rPr>
        <w:rFonts w:asciiTheme="minorHAnsi" w:hAnsiTheme="minorHAnsi" w:cstheme="minorHAnsi" w:hint="default"/>
        <w:sz w:val="32"/>
        <w:szCs w:val="32"/>
      </w:rPr>
    </w:lvl>
    <w:lvl w:ilvl="1">
      <w:start w:val="2"/>
      <w:numFmt w:val="decimal"/>
      <w:lvlText w:val="%1.%2."/>
      <w:lvlJc w:val="left"/>
      <w:pPr>
        <w:ind w:left="934" w:hanging="432"/>
      </w:pPr>
      <w:rPr>
        <w:rFonts w:hint="default"/>
        <w:color w:val="auto"/>
      </w:rPr>
    </w:lvl>
    <w:lvl w:ilvl="2">
      <w:start w:val="1"/>
      <w:numFmt w:val="decimal"/>
      <w:lvlText w:val="%1.%2.%3."/>
      <w:lvlJc w:val="left"/>
      <w:pPr>
        <w:ind w:left="1366" w:hanging="504"/>
      </w:pPr>
      <w:rPr>
        <w:rFonts w:hint="default"/>
        <w:color w:val="auto"/>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502" w:hanging="360"/>
      </w:pPr>
      <w:rPr>
        <w:rFonts w:hint="default"/>
      </w:rPr>
    </w:lvl>
    <w:lvl w:ilvl="1">
      <w:start w:val="1"/>
      <w:numFmt w:val="decimal"/>
      <w:lvlText w:val="%1.%2."/>
      <w:lvlJc w:val="left"/>
      <w:pPr>
        <w:ind w:left="934" w:hanging="432"/>
      </w:pPr>
      <w:rPr>
        <w:rFonts w:hint="default"/>
        <w:color w:val="auto"/>
      </w:rPr>
    </w:lvl>
    <w:lvl w:ilvl="2">
      <w:start w:val="1"/>
      <w:numFmt w:val="decimal"/>
      <w:lvlText w:val="%1.%2.%3."/>
      <w:lvlJc w:val="left"/>
      <w:pPr>
        <w:ind w:left="3623" w:hanging="504"/>
      </w:pPr>
      <w:rPr>
        <w:rFonts w:hint="default"/>
        <w:color w:val="auto"/>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3025"/>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48C9"/>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360"/>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0D6"/>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0894"/>
    <w:rsid w:val="0031109D"/>
    <w:rsid w:val="003114FD"/>
    <w:rsid w:val="003115E6"/>
    <w:rsid w:val="0031284C"/>
    <w:rsid w:val="0031420A"/>
    <w:rsid w:val="003155D3"/>
    <w:rsid w:val="00316EFB"/>
    <w:rsid w:val="003175D7"/>
    <w:rsid w:val="00317AC3"/>
    <w:rsid w:val="00320D3D"/>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AA"/>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92B"/>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19F"/>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6E8C"/>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40B6"/>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984"/>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6E69"/>
    <w:rsid w:val="00687997"/>
    <w:rsid w:val="00687E47"/>
    <w:rsid w:val="0069058D"/>
    <w:rsid w:val="0069122F"/>
    <w:rsid w:val="00692082"/>
    <w:rsid w:val="00692A55"/>
    <w:rsid w:val="0069303B"/>
    <w:rsid w:val="0069470E"/>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6F7763"/>
    <w:rsid w:val="007001BD"/>
    <w:rsid w:val="0070059D"/>
    <w:rsid w:val="0070146D"/>
    <w:rsid w:val="00701FE8"/>
    <w:rsid w:val="007022FB"/>
    <w:rsid w:val="0070256E"/>
    <w:rsid w:val="00702FDC"/>
    <w:rsid w:val="00703132"/>
    <w:rsid w:val="00703430"/>
    <w:rsid w:val="0070532D"/>
    <w:rsid w:val="007056DE"/>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728"/>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1AA"/>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717"/>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7E6"/>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1FFC"/>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1EC7"/>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1599"/>
    <w:rsid w:val="00D22226"/>
    <w:rsid w:val="00D232F1"/>
    <w:rsid w:val="00D244BC"/>
    <w:rsid w:val="00D2458F"/>
    <w:rsid w:val="00D255FD"/>
    <w:rsid w:val="00D25782"/>
    <w:rsid w:val="00D25E12"/>
    <w:rsid w:val="00D26D8D"/>
    <w:rsid w:val="00D27814"/>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6B2"/>
    <w:rsid w:val="00D70C63"/>
    <w:rsid w:val="00D70F9C"/>
    <w:rsid w:val="00D7155A"/>
    <w:rsid w:val="00D734C6"/>
    <w:rsid w:val="00D73765"/>
    <w:rsid w:val="00D7377C"/>
    <w:rsid w:val="00D74236"/>
    <w:rsid w:val="00D75062"/>
    <w:rsid w:val="00D75BEE"/>
    <w:rsid w:val="00D762BC"/>
    <w:rsid w:val="00D777A5"/>
    <w:rsid w:val="00D7784B"/>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E7C57"/>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088"/>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010"/>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BE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292"/>
    <w:rsid w:val="00FC5CAE"/>
    <w:rsid w:val="00FC5EA5"/>
    <w:rsid w:val="00FC674E"/>
    <w:rsid w:val="00FD003B"/>
    <w:rsid w:val="00FD1A28"/>
    <w:rsid w:val="00FD1E9A"/>
    <w:rsid w:val="00FD26DF"/>
    <w:rsid w:val="00FD2A30"/>
    <w:rsid w:val="00FD34DC"/>
    <w:rsid w:val="00FD5145"/>
    <w:rsid w:val="00FD52B8"/>
    <w:rsid w:val="00FD622A"/>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438C05-1592-4135-9330-46B3575D1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14</Pages>
  <Words>33492</Words>
  <Characters>19091</Characters>
  <Application>Microsoft Office Word</Application>
  <DocSecurity>0</DocSecurity>
  <Lines>159</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Neringa Urbienė</cp:lastModifiedBy>
  <cp:revision>19</cp:revision>
  <dcterms:created xsi:type="dcterms:W3CDTF">2025-08-22T14:53:00Z</dcterms:created>
  <dcterms:modified xsi:type="dcterms:W3CDTF">2025-08-22T15:29:00Z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