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99" w:rsidRPr="00B92B99" w:rsidRDefault="00B92B99" w:rsidP="00B92B99">
      <w:pPr>
        <w:widowControl w:val="0"/>
        <w:jc w:val="right"/>
        <w:rPr>
          <w:rFonts w:asciiTheme="minorHAnsi" w:hAnsiTheme="minorHAnsi" w:cstheme="minorHAnsi"/>
          <w:lang w:val="en-US" w:eastAsia="lt-LT"/>
        </w:rPr>
      </w:pPr>
      <w:proofErr w:type="spellStart"/>
      <w:r w:rsidRPr="00B92B99">
        <w:rPr>
          <w:rFonts w:asciiTheme="minorHAnsi" w:hAnsiTheme="minorHAnsi" w:cstheme="minorHAnsi"/>
          <w:lang w:val="en-US" w:eastAsia="lt-LT"/>
        </w:rPr>
        <w:t>Specialiųjų</w:t>
      </w:r>
      <w:proofErr w:type="spellEnd"/>
      <w:r w:rsidRPr="00B92B99">
        <w:rPr>
          <w:rFonts w:asciiTheme="minorHAnsi" w:hAnsiTheme="minorHAnsi" w:cstheme="minorHAnsi"/>
          <w:lang w:val="en-US" w:eastAsia="lt-LT"/>
        </w:rPr>
        <w:t xml:space="preserve"> </w:t>
      </w:r>
      <w:proofErr w:type="spellStart"/>
      <w:r w:rsidRPr="00B92B99">
        <w:rPr>
          <w:rFonts w:asciiTheme="minorHAnsi" w:hAnsiTheme="minorHAnsi" w:cstheme="minorHAnsi"/>
          <w:lang w:val="en-US" w:eastAsia="lt-LT"/>
        </w:rPr>
        <w:t>pirkimo</w:t>
      </w:r>
      <w:proofErr w:type="spellEnd"/>
      <w:r w:rsidRPr="00B92B99">
        <w:rPr>
          <w:rFonts w:asciiTheme="minorHAnsi" w:hAnsiTheme="minorHAnsi" w:cstheme="minorHAnsi"/>
          <w:lang w:val="en-US" w:eastAsia="lt-LT"/>
        </w:rPr>
        <w:t xml:space="preserve"> </w:t>
      </w:r>
      <w:proofErr w:type="spellStart"/>
      <w:r w:rsidRPr="00B92B99">
        <w:rPr>
          <w:rFonts w:asciiTheme="minorHAnsi" w:hAnsiTheme="minorHAnsi" w:cstheme="minorHAnsi"/>
          <w:lang w:val="en-US" w:eastAsia="lt-LT"/>
        </w:rPr>
        <w:t>sąlygų</w:t>
      </w:r>
      <w:proofErr w:type="spellEnd"/>
      <w:r w:rsidRPr="00B92B99">
        <w:rPr>
          <w:rFonts w:asciiTheme="minorHAnsi" w:hAnsiTheme="minorHAnsi" w:cstheme="minorHAnsi"/>
          <w:lang w:val="en-US" w:eastAsia="lt-LT"/>
        </w:rPr>
        <w:t xml:space="preserve"> 3 </w:t>
      </w:r>
      <w:proofErr w:type="spellStart"/>
      <w:r w:rsidRPr="00B92B99">
        <w:rPr>
          <w:rFonts w:asciiTheme="minorHAnsi" w:hAnsiTheme="minorHAnsi" w:cstheme="minorHAnsi"/>
          <w:lang w:val="en-US" w:eastAsia="lt-LT"/>
        </w:rPr>
        <w:t>priedas</w:t>
      </w:r>
      <w:proofErr w:type="spellEnd"/>
      <w:r w:rsidRPr="00B92B99">
        <w:rPr>
          <w:rFonts w:asciiTheme="minorHAnsi" w:hAnsiTheme="minorHAnsi" w:cstheme="minorHAnsi"/>
          <w:lang w:val="en-US" w:eastAsia="lt-LT"/>
        </w:rPr>
        <w:t xml:space="preserve"> </w:t>
      </w:r>
      <w:r w:rsidR="00F354E4">
        <w:rPr>
          <w:rFonts w:asciiTheme="minorHAnsi" w:hAnsiTheme="minorHAnsi" w:cstheme="minorHAnsi"/>
          <w:lang w:val="en-US" w:eastAsia="lt-LT"/>
        </w:rPr>
        <w:t>,,</w:t>
      </w:r>
      <w:bookmarkStart w:id="0" w:name="_GoBack"/>
      <w:bookmarkEnd w:id="0"/>
      <w:proofErr w:type="spellStart"/>
      <w:r w:rsidRPr="00B92B99">
        <w:rPr>
          <w:rFonts w:asciiTheme="minorHAnsi" w:hAnsiTheme="minorHAnsi" w:cstheme="minorHAnsi"/>
          <w:lang w:val="en-US" w:eastAsia="lt-LT"/>
        </w:rPr>
        <w:t>Techninė</w:t>
      </w:r>
      <w:proofErr w:type="spellEnd"/>
      <w:r w:rsidRPr="00B92B99">
        <w:rPr>
          <w:rFonts w:asciiTheme="minorHAnsi" w:hAnsiTheme="minorHAnsi" w:cstheme="minorHAnsi"/>
          <w:lang w:val="en-US" w:eastAsia="lt-LT"/>
        </w:rPr>
        <w:t xml:space="preserve"> </w:t>
      </w:r>
      <w:proofErr w:type="spellStart"/>
      <w:r w:rsidRPr="00B92B99">
        <w:rPr>
          <w:rFonts w:asciiTheme="minorHAnsi" w:hAnsiTheme="minorHAnsi" w:cstheme="minorHAnsi"/>
          <w:lang w:val="en-US" w:eastAsia="lt-LT"/>
        </w:rPr>
        <w:t>specifikacija</w:t>
      </w:r>
      <w:proofErr w:type="spellEnd"/>
      <w:r w:rsidRPr="00B92B99">
        <w:rPr>
          <w:rFonts w:asciiTheme="minorHAnsi" w:hAnsiTheme="minorHAnsi" w:cstheme="minorHAnsi"/>
          <w:lang w:val="en-US" w:eastAsia="lt-LT"/>
        </w:rPr>
        <w:t>”</w:t>
      </w:r>
    </w:p>
    <w:p w:rsidR="00B92B99" w:rsidRDefault="00B92B99">
      <w:pPr>
        <w:widowControl w:val="0"/>
        <w:jc w:val="center"/>
        <w:rPr>
          <w:rFonts w:asciiTheme="minorHAnsi" w:hAnsiTheme="minorHAnsi" w:cstheme="minorHAnsi"/>
          <w:b/>
          <w:lang w:val="en-US" w:eastAsia="lt-LT"/>
        </w:rPr>
      </w:pPr>
    </w:p>
    <w:p w:rsidR="00B92B99" w:rsidRDefault="00B92B99">
      <w:pPr>
        <w:widowControl w:val="0"/>
        <w:jc w:val="center"/>
        <w:rPr>
          <w:rFonts w:asciiTheme="minorHAnsi" w:hAnsiTheme="minorHAnsi" w:cstheme="minorHAnsi"/>
          <w:b/>
          <w:lang w:val="en-US" w:eastAsia="lt-LT"/>
        </w:rPr>
      </w:pPr>
    </w:p>
    <w:p w:rsidR="00C7507A" w:rsidRPr="00FD355D" w:rsidRDefault="00F275D3">
      <w:pPr>
        <w:widowControl w:val="0"/>
        <w:jc w:val="center"/>
        <w:rPr>
          <w:rFonts w:asciiTheme="minorHAnsi" w:hAnsiTheme="minorHAnsi" w:cstheme="minorHAnsi"/>
          <w:b/>
        </w:rPr>
      </w:pPr>
      <w:r w:rsidRPr="00FD355D">
        <w:rPr>
          <w:rFonts w:asciiTheme="minorHAnsi" w:hAnsiTheme="minorHAnsi" w:cstheme="minorHAnsi"/>
          <w:b/>
          <w:lang w:val="en-US" w:eastAsia="lt-LT"/>
        </w:rPr>
        <w:t>S</w:t>
      </w:r>
      <w:r w:rsidRPr="00FD355D">
        <w:rPr>
          <w:rFonts w:asciiTheme="minorHAnsi" w:hAnsiTheme="minorHAnsi" w:cstheme="minorHAnsi"/>
          <w:b/>
          <w:lang w:eastAsia="lt-LT"/>
        </w:rPr>
        <w:t>VIEDINIŲ</w:t>
      </w:r>
      <w:r w:rsidRPr="00FD355D">
        <w:rPr>
          <w:rFonts w:asciiTheme="minorHAnsi" w:hAnsiTheme="minorHAnsi" w:cstheme="minorHAnsi"/>
          <w:b/>
        </w:rPr>
        <w:t xml:space="preserve"> PALEIDIMO PRIETAISAI</w:t>
      </w:r>
      <w:r w:rsidRPr="00FD355D">
        <w:rPr>
          <w:rFonts w:asciiTheme="minorHAnsi" w:hAnsiTheme="minorHAnsi" w:cstheme="minorHAnsi"/>
          <w:b/>
          <w:lang w:val="en-US"/>
        </w:rPr>
        <w:t xml:space="preserve"> </w:t>
      </w:r>
    </w:p>
    <w:p w:rsidR="00C7507A" w:rsidRDefault="00C7507A">
      <w:pPr>
        <w:widowControl w:val="0"/>
      </w:pPr>
    </w:p>
    <w:tbl>
      <w:tblPr>
        <w:tblStyle w:val="TableGrid"/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0915"/>
      </w:tblGrid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b/>
                <w:sz w:val="20"/>
                <w:szCs w:val="20"/>
              </w:rPr>
              <w:t>Eil. Nr.</w:t>
            </w:r>
          </w:p>
        </w:tc>
        <w:tc>
          <w:tcPr>
            <w:tcW w:w="3402" w:type="dxa"/>
            <w:vAlign w:val="center"/>
          </w:tcPr>
          <w:p w:rsidR="00180C51" w:rsidRPr="00180C51" w:rsidRDefault="00180C51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b/>
                <w:sz w:val="20"/>
                <w:szCs w:val="20"/>
              </w:rPr>
              <w:t>Techninio reikalavimo pavadinimas</w:t>
            </w:r>
          </w:p>
        </w:tc>
        <w:tc>
          <w:tcPr>
            <w:tcW w:w="10915" w:type="dxa"/>
            <w:vAlign w:val="center"/>
          </w:tcPr>
          <w:p w:rsidR="00180C51" w:rsidRPr="00180C51" w:rsidRDefault="00180C51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b/>
                <w:sz w:val="20"/>
                <w:szCs w:val="20"/>
              </w:rPr>
              <w:t>Reikalaujama reikšmė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ind w:left="737" w:hanging="73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Pirkimo objektas</w:t>
            </w:r>
          </w:p>
        </w:tc>
        <w:tc>
          <w:tcPr>
            <w:tcW w:w="10915" w:type="dxa"/>
            <w:vAlign w:val="center"/>
          </w:tcPr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Pirkimo objektą sudaro:</w:t>
            </w:r>
          </w:p>
          <w:p w:rsidR="001345FF" w:rsidRDefault="00180C51" w:rsidP="008A5E91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Sviedini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ų paleidimo prietaisas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su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priedais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ir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sviediniais</w:t>
            </w:r>
            <w:proofErr w:type="spellEnd"/>
            <w:r w:rsidR="001345F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1345FF" w:rsidRDefault="00EC1600" w:rsidP="001345F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15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vnt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Sviedini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ų paleidimo prietaisų su priedais, </w:t>
            </w:r>
          </w:p>
          <w:p w:rsidR="001345FF" w:rsidRDefault="008A5E91" w:rsidP="001345F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1050 vnt. žymimųjų su dažais sviedinių, </w:t>
            </w:r>
          </w:p>
          <w:p w:rsidR="001345FF" w:rsidRDefault="008A5E91" w:rsidP="001345F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5550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vnt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dirginančiųjų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sviedinių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</w:p>
          <w:p w:rsidR="00810075" w:rsidRPr="008A5E91" w:rsidRDefault="008A5E91" w:rsidP="00810075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2100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vnt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proofErr w:type="gramStart"/>
            <w:r w:rsidR="0081007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treniruotėms</w:t>
            </w:r>
            <w:proofErr w:type="spellEnd"/>
            <w:r w:rsidR="0081007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="0081007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mokymams</w:t>
            </w:r>
            <w:proofErr w:type="spellEnd"/>
            <w:proofErr w:type="gramEnd"/>
            <w:r w:rsidR="0081007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1007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skirtų</w:t>
            </w:r>
            <w:proofErr w:type="spellEnd"/>
            <w:r w:rsidRPr="00F2479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sviedinių</w:t>
            </w:r>
            <w:r w:rsidR="00810075" w:rsidRPr="00F2479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Jei </w:t>
            </w:r>
            <w:r w:rsidR="00810075" w:rsidRPr="00F24799">
              <w:rPr>
                <w:rFonts w:asciiTheme="minorHAnsi" w:hAnsiTheme="minorHAnsi" w:cstheme="minorHAnsi"/>
                <w:sz w:val="20"/>
                <w:szCs w:val="20"/>
              </w:rPr>
              <w:t>įrangos</w:t>
            </w:r>
            <w:r w:rsidR="00810075" w:rsidRPr="00F2479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gamintojas nenumato specializuotų mokomųjų sviedinių, tiekėjas gali siūlyti pakaitinius (kitos paskirties sviedinius)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ind w:left="737" w:hanging="73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Reikalavimai prekėms</w:t>
            </w:r>
          </w:p>
        </w:tc>
        <w:tc>
          <w:tcPr>
            <w:tcW w:w="10915" w:type="dxa"/>
            <w:vAlign w:val="center"/>
          </w:tcPr>
          <w:p w:rsidR="00180C51" w:rsidRPr="00180C51" w:rsidRDefault="00180C51" w:rsidP="00EF3D10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Sviedini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ų paleidimo prietaisai, sviediniai ir jų komplektuojančios dalys turi būti nauji, nenaudoti</w:t>
            </w:r>
            <w:r w:rsidR="00EF3D1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ind w:left="737" w:hanging="73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F24799" w:rsidP="001345F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180C51" w:rsidRPr="00180C51">
              <w:rPr>
                <w:rFonts w:asciiTheme="minorHAnsi" w:hAnsiTheme="minorHAnsi" w:cstheme="minorHAnsi"/>
                <w:sz w:val="20"/>
                <w:szCs w:val="20"/>
              </w:rPr>
              <w:t>alibras</w:t>
            </w:r>
          </w:p>
        </w:tc>
        <w:tc>
          <w:tcPr>
            <w:tcW w:w="10915" w:type="dxa"/>
            <w:vAlign w:val="center"/>
          </w:tcPr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0.</w:t>
            </w:r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68”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widowControl w:val="0"/>
              <w:numPr>
                <w:ilvl w:val="0"/>
                <w:numId w:val="1"/>
              </w:numPr>
              <w:ind w:left="737" w:hanging="7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Sviedini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ų paleidimo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prietais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tipas</w:t>
            </w:r>
            <w:proofErr w:type="spellEnd"/>
          </w:p>
        </w:tc>
        <w:tc>
          <w:tcPr>
            <w:tcW w:w="10915" w:type="dxa"/>
            <w:vAlign w:val="center"/>
          </w:tcPr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Pusiau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automatinis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Sviedini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ų paleidimo prietaiso spalva</w:t>
            </w:r>
          </w:p>
        </w:tc>
        <w:tc>
          <w:tcPr>
            <w:tcW w:w="10915" w:type="dxa"/>
            <w:vAlign w:val="center"/>
          </w:tcPr>
          <w:p w:rsidR="00A965E6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Juoda, matinė</w:t>
            </w:r>
            <w:r w:rsidR="00A965E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:rsidR="00180C51" w:rsidRPr="00180C51" w:rsidRDefault="00FC05B3" w:rsidP="00F24799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180C51">
              <w:rPr>
                <w:rFonts w:asciiTheme="minorHAnsi" w:hAnsiTheme="minorHAnsi" w:cstheme="minorHAnsi"/>
                <w:b/>
                <w:sz w:val="20"/>
                <w:szCs w:val="20"/>
              </w:rPr>
              <w:t>konominio naudingumo kriterijus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už kurį skiriami papildomi balai - </w:t>
            </w:r>
            <w:proofErr w:type="spellStart"/>
            <w:r w:rsidR="00F24799" w:rsidRPr="00180C5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>Sviedinių</w:t>
            </w:r>
            <w:proofErr w:type="spellEnd"/>
            <w:r w:rsidR="00180C51" w:rsidRPr="00180C5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180C51" w:rsidRPr="00180C5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>paleidimo</w:t>
            </w:r>
            <w:proofErr w:type="spellEnd"/>
            <w:r w:rsidR="00180C51" w:rsidRPr="00180C5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F24799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>prietaisas</w:t>
            </w:r>
            <w:proofErr w:type="spellEnd"/>
            <w:r w:rsidR="00F24799" w:rsidRPr="00180C5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180C51" w:rsidRPr="00180C5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>su</w:t>
            </w:r>
            <w:proofErr w:type="spellEnd"/>
            <w:r w:rsidR="00180C51" w:rsidRPr="00180C5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180C51" w:rsidRPr="00180C5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>oranžinės</w:t>
            </w:r>
            <w:proofErr w:type="spellEnd"/>
            <w:r w:rsidR="00180C51" w:rsidRPr="00180C5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180C51" w:rsidRPr="00180C5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>spalvos</w:t>
            </w:r>
            <w:proofErr w:type="spellEnd"/>
            <w:r w:rsidR="00180C51" w:rsidRPr="00180C5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180C51" w:rsidRPr="00180C5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>elementais</w:t>
            </w:r>
            <w:proofErr w:type="spellEnd"/>
            <w:r w:rsidR="00180C51" w:rsidRPr="00180C5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Medžiaga, iš kurios pagamintas rėmas</w:t>
            </w:r>
          </w:p>
        </w:tc>
        <w:tc>
          <w:tcPr>
            <w:tcW w:w="10915" w:type="dxa"/>
            <w:vAlign w:val="center"/>
          </w:tcPr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Dėvėjimuisi, smūgiams, lūžimui</w:t>
            </w:r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ir trūkimui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atspar</w:t>
            </w:r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ios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med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žiagos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3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tabs>
                <w:tab w:val="left" w:pos="73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Rankenos šiurkštumas</w:t>
            </w:r>
          </w:p>
        </w:tc>
        <w:tc>
          <w:tcPr>
            <w:tcW w:w="10915" w:type="dxa"/>
            <w:vAlign w:val="center"/>
          </w:tcPr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Rankena iš visų keturių pusių turi būti padengta smulkiais, aštriais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iškilimais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, užtikrinančiais patikimą rankos sukibimą su rankena.</w:t>
            </w:r>
          </w:p>
        </w:tc>
      </w:tr>
      <w:tr w:rsidR="00180C51" w:rsidRPr="00180C51" w:rsidTr="00180C51">
        <w:tc>
          <w:tcPr>
            <w:tcW w:w="562" w:type="dxa"/>
            <w:tcBorders>
              <w:top w:val="nil"/>
            </w:tcBorders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Sviedinių dėtuvės talpa ir konstrukcija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:rsidR="00A965E6" w:rsidRPr="00C215FC" w:rsidRDefault="00DE2E1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15FC">
              <w:rPr>
                <w:rFonts w:asciiTheme="minorHAnsi" w:hAnsiTheme="minorHAnsi" w:cstheme="minorHAnsi"/>
                <w:sz w:val="20"/>
                <w:szCs w:val="20"/>
              </w:rPr>
              <w:t>Talpa n</w:t>
            </w:r>
            <w:r w:rsidR="00180C51" w:rsidRPr="00C215FC">
              <w:rPr>
                <w:rFonts w:asciiTheme="minorHAnsi" w:hAnsiTheme="minorHAnsi" w:cstheme="minorHAnsi"/>
                <w:sz w:val="20"/>
                <w:szCs w:val="20"/>
              </w:rPr>
              <w:t>e mažiau kaip 15 vnt</w:t>
            </w:r>
            <w:r w:rsidRPr="00C215F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180C51" w:rsidRPr="00C215FC" w:rsidRDefault="00A965E6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5FC">
              <w:rPr>
                <w:rFonts w:asciiTheme="minorHAnsi" w:hAnsiTheme="minorHAnsi" w:cstheme="minorHAnsi"/>
                <w:b/>
                <w:sz w:val="20"/>
                <w:szCs w:val="20"/>
              </w:rPr>
              <w:t>Ekonominio naudingumo kriterijus</w:t>
            </w:r>
            <w:r w:rsidR="00FC05B3" w:rsidRPr="00C215FC">
              <w:rPr>
                <w:rFonts w:asciiTheme="minorHAnsi" w:hAnsiTheme="minorHAnsi" w:cstheme="minorHAnsi"/>
                <w:b/>
                <w:sz w:val="20"/>
                <w:szCs w:val="20"/>
              </w:rPr>
              <w:t>, už kurį skiriami papildomi balai</w:t>
            </w:r>
            <w:r w:rsidRPr="00C215FC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DE2E13" w:rsidRPr="00C215FC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180C51" w:rsidRPr="00C215FC">
              <w:rPr>
                <w:rFonts w:asciiTheme="minorHAnsi" w:hAnsiTheme="minorHAnsi" w:cstheme="minorHAnsi"/>
                <w:sz w:val="20"/>
                <w:szCs w:val="20"/>
              </w:rPr>
              <w:t>ūgno tipo</w:t>
            </w:r>
            <w:r w:rsidR="002C5964" w:rsidRPr="00C215FC">
              <w:rPr>
                <w:rFonts w:asciiTheme="minorHAnsi" w:hAnsiTheme="minorHAnsi" w:cstheme="minorHAnsi"/>
                <w:sz w:val="20"/>
                <w:szCs w:val="20"/>
              </w:rPr>
              <w:t xml:space="preserve"> dėtuvė</w:t>
            </w:r>
            <w:r w:rsidR="00DE2E13" w:rsidRPr="00C215F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80C51" w:rsidRPr="00C215FC">
              <w:rPr>
                <w:rFonts w:asciiTheme="minorHAnsi" w:hAnsiTheme="minorHAnsi" w:cstheme="minorHAnsi"/>
                <w:sz w:val="20"/>
                <w:szCs w:val="20"/>
              </w:rPr>
              <w:t xml:space="preserve"> konstrukcija</w:t>
            </w:r>
            <w:r w:rsidRPr="00C215FC">
              <w:rPr>
                <w:rFonts w:asciiTheme="minorHAnsi" w:hAnsiTheme="minorHAnsi" w:cstheme="minorHAnsi"/>
                <w:sz w:val="20"/>
                <w:szCs w:val="20"/>
              </w:rPr>
              <w:t xml:space="preserve">, kurioje </w:t>
            </w:r>
            <w:r w:rsidR="00F275D3" w:rsidRPr="00C215FC">
              <w:rPr>
                <w:rFonts w:asciiTheme="minorHAnsi" w:hAnsiTheme="minorHAnsi" w:cstheme="minorHAnsi"/>
                <w:sz w:val="20"/>
                <w:szCs w:val="20"/>
              </w:rPr>
              <w:t xml:space="preserve">vizualiai </w:t>
            </w:r>
            <w:r w:rsidR="00180C51" w:rsidRPr="00C215FC">
              <w:rPr>
                <w:rFonts w:asciiTheme="minorHAnsi" w:hAnsiTheme="minorHAnsi" w:cstheme="minorHAnsi"/>
                <w:sz w:val="20"/>
                <w:szCs w:val="20"/>
              </w:rPr>
              <w:t>matomas sviedinių kiekis dėtuvėje.</w:t>
            </w:r>
          </w:p>
        </w:tc>
      </w:tr>
      <w:tr w:rsidR="00180C51" w:rsidRPr="00180C51" w:rsidTr="00180C51">
        <w:tc>
          <w:tcPr>
            <w:tcW w:w="562" w:type="dxa"/>
            <w:tcBorders>
              <w:top w:val="nil"/>
            </w:tcBorders>
          </w:tcPr>
          <w:p w:rsidR="00180C51" w:rsidRPr="00180C51" w:rsidRDefault="00180C51" w:rsidP="00933048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Sviedinių dėtuvių dėklas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:rsidR="00180C51" w:rsidRPr="00180C51" w:rsidRDefault="00180C51" w:rsidP="00F275D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Uždaromas dėklas </w:t>
            </w:r>
            <w:r w:rsidR="00F275D3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virtinamas ant „MOLLE“ sistemos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Taikiklio ir kryptuko medžiaga</w:t>
            </w:r>
          </w:p>
        </w:tc>
        <w:tc>
          <w:tcPr>
            <w:tcW w:w="10915" w:type="dxa"/>
            <w:vAlign w:val="center"/>
          </w:tcPr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Metalas.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Kryptuko ir taikiklio konstrukcija</w:t>
            </w:r>
          </w:p>
        </w:tc>
        <w:tc>
          <w:tcPr>
            <w:tcW w:w="10915" w:type="dxa"/>
            <w:vAlign w:val="center"/>
          </w:tcPr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Reguliuojami.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Papildomų taikiklių tvirtinimas</w:t>
            </w:r>
          </w:p>
        </w:tc>
        <w:tc>
          <w:tcPr>
            <w:tcW w:w="10915" w:type="dxa"/>
            <w:vAlign w:val="center"/>
          </w:tcPr>
          <w:p w:rsidR="00180C51" w:rsidRPr="00180C51" w:rsidRDefault="00F275D3" w:rsidP="00F275D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Prietaiso</w:t>
            </w:r>
            <w:r w:rsidR="00180C51"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viršuje turi būti MIL-STD-1913 (PICATINY RAIL) tipo priedų tvirtinimo pavaža ant kurios būtų galima pritvirtinti ir naudoti Lietuvos policijos naudojamus </w:t>
            </w:r>
            <w:proofErr w:type="spellStart"/>
            <w:r w:rsidR="00180C51" w:rsidRPr="00180C51">
              <w:rPr>
                <w:rFonts w:asciiTheme="minorHAnsi" w:hAnsiTheme="minorHAnsi" w:cstheme="minorHAnsi"/>
                <w:sz w:val="20"/>
                <w:szCs w:val="20"/>
              </w:rPr>
              <w:t>Aimpoint</w:t>
            </w:r>
            <w:proofErr w:type="spellEnd"/>
            <w:r w:rsidR="00180C51"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MICRO T2 taikiklius (</w:t>
            </w:r>
            <w:proofErr w:type="spellStart"/>
            <w:r w:rsidR="00180C51" w:rsidRPr="00180C51">
              <w:rPr>
                <w:rFonts w:asciiTheme="minorHAnsi" w:hAnsiTheme="minorHAnsi" w:cstheme="minorHAnsi"/>
                <w:sz w:val="20"/>
                <w:szCs w:val="20"/>
              </w:rPr>
              <w:t>Aimpoint</w:t>
            </w:r>
            <w:proofErr w:type="spellEnd"/>
            <w:r w:rsidR="00180C51"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MICRO T2 taikikliai šiuo pirkimu neperkami).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Šovos mechanizmo apsauga nuo atsitiktinio užtaiso paleidimo</w:t>
            </w:r>
          </w:p>
        </w:tc>
        <w:tc>
          <w:tcPr>
            <w:tcW w:w="10915" w:type="dxa"/>
            <w:vAlign w:val="center"/>
          </w:tcPr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Išorinis šovos mechanizmo saugiklis blokuojantis užtaiso paleidimą kai nespaudžiamas nuleistukas.</w:t>
            </w:r>
          </w:p>
        </w:tc>
      </w:tr>
      <w:tr w:rsidR="00180C51" w:rsidRPr="00180C51" w:rsidTr="00180C51">
        <w:tc>
          <w:tcPr>
            <w:tcW w:w="562" w:type="dxa"/>
            <w:tcBorders>
              <w:top w:val="nil"/>
            </w:tcBorders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180C51" w:rsidRPr="00180C51" w:rsidRDefault="00180C51" w:rsidP="00F2479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Prietaiso veikimo atstumas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:rsidR="00A965E6" w:rsidRDefault="00180C51" w:rsidP="002C5964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≥30 m</w:t>
            </w:r>
          </w:p>
          <w:p w:rsidR="00180C51" w:rsidRPr="00180C51" w:rsidRDefault="00A965E6" w:rsidP="00F2479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4799">
              <w:rPr>
                <w:rFonts w:asciiTheme="minorHAnsi" w:hAnsiTheme="minorHAnsi" w:cstheme="minorHAnsi"/>
                <w:b/>
                <w:sz w:val="20"/>
                <w:szCs w:val="20"/>
              </w:rPr>
              <w:t>Ekonominio naudingumo vertinimo kriterijus</w:t>
            </w:r>
            <w:r w:rsidR="00FC05B3">
              <w:rPr>
                <w:rFonts w:asciiTheme="minorHAnsi" w:hAnsiTheme="minorHAnsi" w:cstheme="minorHAnsi"/>
                <w:b/>
                <w:sz w:val="20"/>
                <w:szCs w:val="20"/>
              </w:rPr>
              <w:t>, už kurį skiriami papildomi balai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F24799">
              <w:rPr>
                <w:rFonts w:asciiTheme="minorHAnsi" w:hAnsiTheme="minorHAnsi" w:cstheme="minorHAnsi"/>
                <w:sz w:val="20"/>
                <w:szCs w:val="20"/>
              </w:rPr>
              <w:t xml:space="preserve">iki </w:t>
            </w:r>
            <w:r w:rsidR="00180C51" w:rsidRPr="00180C51">
              <w:rPr>
                <w:rFonts w:asciiTheme="minorHAnsi" w:hAnsiTheme="minorHAnsi" w:cstheme="minorHAnsi"/>
                <w:sz w:val="20"/>
                <w:szCs w:val="20"/>
              </w:rPr>
              <w:t>50 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F6283" w:rsidRPr="00180C51" w:rsidTr="00180C51">
        <w:tc>
          <w:tcPr>
            <w:tcW w:w="562" w:type="dxa"/>
            <w:tcBorders>
              <w:top w:val="nil"/>
            </w:tcBorders>
          </w:tcPr>
          <w:p w:rsidR="005F6283" w:rsidRPr="00180C51" w:rsidRDefault="005F6283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5F6283" w:rsidRPr="00180C51" w:rsidRDefault="005F6283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Prietaiso buožė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:rsidR="005F6283" w:rsidRPr="00180C51" w:rsidRDefault="005F628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</w:t>
            </w:r>
            <w:r w:rsidR="00001E57">
              <w:rPr>
                <w:rFonts w:asciiTheme="minorHAnsi" w:hAnsiTheme="minorHAnsi" w:cstheme="minorHAnsi"/>
                <w:sz w:val="20"/>
                <w:szCs w:val="20"/>
              </w:rPr>
              <w:t>ndartinė buožė su atrama į petį.</w:t>
            </w:r>
          </w:p>
        </w:tc>
      </w:tr>
      <w:tr w:rsidR="00180C51" w:rsidRPr="00180C51" w:rsidTr="00180C51">
        <w:tc>
          <w:tcPr>
            <w:tcW w:w="562" w:type="dxa"/>
            <w:tcBorders>
              <w:top w:val="nil"/>
            </w:tcBorders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Prietaiso buožė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:rsidR="00180C51" w:rsidRPr="008A4EB7" w:rsidRDefault="00180C51" w:rsidP="008A4EB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Pritaikyta naudojimui su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antiriaušiniu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šalmu kuomet nuleista šalmo veido apsauga.</w:t>
            </w:r>
            <w:r w:rsidR="008A4EB7">
              <w:rPr>
                <w:rFonts w:asciiTheme="minorHAnsi" w:hAnsiTheme="minorHAnsi" w:cstheme="minorHAnsi"/>
                <w:sz w:val="20"/>
                <w:szCs w:val="20"/>
              </w:rPr>
              <w:t xml:space="preserve"> 5 vnt.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Sviedinių paleidimo prietaiso svoris</w:t>
            </w:r>
          </w:p>
        </w:tc>
        <w:tc>
          <w:tcPr>
            <w:tcW w:w="10915" w:type="dxa"/>
            <w:vAlign w:val="center"/>
          </w:tcPr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Ne daugiau kai</w:t>
            </w:r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 2,9 k</w:t>
            </w: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Sviedinių paleidimo prietaiso</w:t>
            </w:r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ilgis</w:t>
            </w:r>
            <w:proofErr w:type="spellEnd"/>
          </w:p>
        </w:tc>
        <w:tc>
          <w:tcPr>
            <w:tcW w:w="10915" w:type="dxa"/>
            <w:vAlign w:val="center"/>
          </w:tcPr>
          <w:p w:rsidR="00180C51" w:rsidRPr="00180C51" w:rsidRDefault="00180C51" w:rsidP="00935E04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Ne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ilgesnis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kaip </w:t>
            </w:r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80 c</w:t>
            </w: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 w:rsidP="00E87A20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Sviedinių paleidimo prietaiso užpildymo sistema</w:t>
            </w:r>
          </w:p>
        </w:tc>
        <w:tc>
          <w:tcPr>
            <w:tcW w:w="10915" w:type="dxa"/>
            <w:vAlign w:val="center"/>
          </w:tcPr>
          <w:p w:rsidR="00180C51" w:rsidRPr="00180C51" w:rsidRDefault="00180C51" w:rsidP="00FD355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Prietaiso suslėgto oro talpoms užpildyti skirta įranga. Talpos pripildomos naudojant suslėgtą orą arba azotą.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Prietaiso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komplektacija</w:t>
            </w:r>
          </w:p>
        </w:tc>
        <w:tc>
          <w:tcPr>
            <w:tcW w:w="10915" w:type="dxa"/>
            <w:vAlign w:val="center"/>
          </w:tcPr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Sviedinių paleidimo prietaisas– 1 vnt.</w:t>
            </w:r>
          </w:p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Sviedinių dėtuvės prietaisui – 2 vnt. (Punktas nėra privalomas, vertinamas pagal ekonominio naudingumo kriterijus)</w:t>
            </w:r>
          </w:p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Dėkla</w:t>
            </w:r>
            <w:r w:rsidR="001A3BD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sviedinių dėtuvėms – </w:t>
            </w:r>
            <w:r w:rsidR="001A3B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vnt.</w:t>
            </w:r>
          </w:p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Suslėgto oro talpa – </w:t>
            </w:r>
            <w:r w:rsidR="001A3B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vnt.</w:t>
            </w:r>
          </w:p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Daugkartinė varstoma transportavimo dėžė arba krepšys</w:t>
            </w:r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u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žtrauktuku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ir nešimo rankena – 1 vnt.</w:t>
            </w:r>
          </w:p>
        </w:tc>
      </w:tr>
      <w:tr w:rsidR="00180C51" w:rsidRPr="00180C51" w:rsidTr="00180C51">
        <w:tc>
          <w:tcPr>
            <w:tcW w:w="562" w:type="dxa"/>
          </w:tcPr>
          <w:p w:rsidR="00180C51" w:rsidRPr="00180C51" w:rsidRDefault="00180C51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80C51" w:rsidRPr="00180C51" w:rsidRDefault="00180C51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Sviedinių paleidimo prietaiso užpildymo sistemos komplektacija</w:t>
            </w:r>
          </w:p>
        </w:tc>
        <w:tc>
          <w:tcPr>
            <w:tcW w:w="10915" w:type="dxa"/>
            <w:vAlign w:val="center"/>
          </w:tcPr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Standartinė nardymo (suslėgto oro) talpa – 2 vnt.</w:t>
            </w:r>
          </w:p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Užpildymo jungties komplektas – 2 vnt.</w:t>
            </w:r>
          </w:p>
          <w:p w:rsidR="00180C51" w:rsidRPr="00180C51" w:rsidRDefault="00180C5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Elektrinis kompresorius, 230 V / 50 Hz – 2 vnt.</w:t>
            </w:r>
          </w:p>
          <w:p w:rsidR="00180C51" w:rsidRPr="00180C51" w:rsidRDefault="00180C51" w:rsidP="00FD355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Įrankių komplektas</w:t>
            </w:r>
            <w:r w:rsidR="001A3BDF">
              <w:rPr>
                <w:rFonts w:asciiTheme="minorHAnsi" w:hAnsiTheme="minorHAnsi" w:cstheme="minorHAnsi"/>
                <w:sz w:val="20"/>
                <w:szCs w:val="20"/>
              </w:rPr>
              <w:t xml:space="preserve"> prietaiso priežiūrai</w:t>
            </w: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– 2 vnt.</w:t>
            </w:r>
          </w:p>
        </w:tc>
      </w:tr>
      <w:tr w:rsidR="001A3BDF" w:rsidRPr="00180C51" w:rsidTr="00180C51">
        <w:tc>
          <w:tcPr>
            <w:tcW w:w="562" w:type="dxa"/>
          </w:tcPr>
          <w:p w:rsidR="001A3BDF" w:rsidRPr="00180C51" w:rsidRDefault="001A3BDF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A3BDF" w:rsidRPr="00180C51" w:rsidRDefault="001A3BDF" w:rsidP="004F62F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Prietaiso buožių komplektacija</w:t>
            </w:r>
          </w:p>
        </w:tc>
        <w:tc>
          <w:tcPr>
            <w:tcW w:w="10915" w:type="dxa"/>
            <w:vAlign w:val="center"/>
          </w:tcPr>
          <w:p w:rsidR="001A3BDF" w:rsidRPr="00180C51" w:rsidRDefault="005F6283" w:rsidP="005F628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Buožė p</w:t>
            </w: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ritaikyta naudojimui su </w:t>
            </w:r>
            <w:proofErr w:type="spellStart"/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antiriaušiniu</w:t>
            </w:r>
            <w:proofErr w:type="spellEnd"/>
            <w:r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šalmu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1A3BDF">
              <w:rPr>
                <w:rFonts w:asciiTheme="minorHAnsi" w:hAnsiTheme="minorHAnsi" w:cstheme="minorHAnsi"/>
                <w:sz w:val="20"/>
                <w:szCs w:val="20"/>
              </w:rPr>
              <w:t>5 vnt.</w:t>
            </w:r>
          </w:p>
        </w:tc>
      </w:tr>
    </w:tbl>
    <w:p w:rsidR="004F62F8" w:rsidRPr="00180C51" w:rsidRDefault="004F62F8">
      <w:pPr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7507A" w:rsidRPr="00180C51" w:rsidRDefault="00F275D3">
      <w:pPr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24799">
        <w:rPr>
          <w:rFonts w:asciiTheme="minorHAnsi" w:hAnsiTheme="minorHAnsi" w:cstheme="minorHAnsi"/>
          <w:b/>
          <w:sz w:val="20"/>
          <w:szCs w:val="20"/>
        </w:rPr>
        <w:t>EKONOMINIO NAUDINGUMO VERTINIMO KRITERIJAI</w:t>
      </w:r>
    </w:p>
    <w:p w:rsidR="00C7507A" w:rsidRPr="00180C51" w:rsidRDefault="00C7507A">
      <w:pPr>
        <w:widowControl w:val="0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490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395"/>
        <w:gridCol w:w="2693"/>
        <w:gridCol w:w="1985"/>
        <w:gridCol w:w="2835"/>
      </w:tblGrid>
      <w:tr w:rsidR="00C7507A" w:rsidRPr="00180C51" w:rsidTr="00DD4400">
        <w:trPr>
          <w:trHeight w:val="934"/>
        </w:trPr>
        <w:tc>
          <w:tcPr>
            <w:tcW w:w="7395" w:type="dxa"/>
            <w:vAlign w:val="center"/>
          </w:tcPr>
          <w:p w:rsidR="00C7507A" w:rsidRPr="00180C51" w:rsidRDefault="00F275D3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b/>
                <w:sz w:val="20"/>
                <w:szCs w:val="20"/>
              </w:rPr>
              <w:t>Ekonominio naudingumo vertinimo kriterijus</w:t>
            </w:r>
          </w:p>
        </w:tc>
        <w:tc>
          <w:tcPr>
            <w:tcW w:w="2693" w:type="dxa"/>
            <w:vAlign w:val="center"/>
          </w:tcPr>
          <w:p w:rsidR="00C7507A" w:rsidRPr="00180C51" w:rsidRDefault="00F275D3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b/>
                <w:sz w:val="20"/>
                <w:szCs w:val="20"/>
              </w:rPr>
              <w:t>Siūlomas vertinimo kriterijaus lyginamasis</w:t>
            </w:r>
          </w:p>
        </w:tc>
        <w:tc>
          <w:tcPr>
            <w:tcW w:w="1985" w:type="dxa"/>
            <w:vAlign w:val="center"/>
          </w:tcPr>
          <w:p w:rsidR="00C7507A" w:rsidRPr="00180C51" w:rsidRDefault="00F275D3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b/>
                <w:sz w:val="20"/>
                <w:szCs w:val="20"/>
              </w:rPr>
              <w:t>Siūloma reikšmė</w:t>
            </w:r>
          </w:p>
        </w:tc>
        <w:tc>
          <w:tcPr>
            <w:tcW w:w="2835" w:type="dxa"/>
            <w:vAlign w:val="center"/>
          </w:tcPr>
          <w:p w:rsidR="00C7507A" w:rsidRPr="00180C51" w:rsidRDefault="00F275D3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b/>
                <w:sz w:val="20"/>
                <w:szCs w:val="20"/>
              </w:rPr>
              <w:t>Vertinimo kriterijų lyginamojo svorio paskirstymas</w:t>
            </w:r>
          </w:p>
        </w:tc>
      </w:tr>
      <w:tr w:rsidR="00C7507A" w:rsidRPr="00180C51" w:rsidTr="00DD4400">
        <w:trPr>
          <w:trHeight w:val="214"/>
        </w:trPr>
        <w:tc>
          <w:tcPr>
            <w:tcW w:w="7395" w:type="dxa"/>
            <w:vMerge w:val="restart"/>
            <w:tcBorders>
              <w:top w:val="nil"/>
            </w:tcBorders>
            <w:vAlign w:val="center"/>
          </w:tcPr>
          <w:p w:rsidR="00C7507A" w:rsidRPr="00180C51" w:rsidRDefault="00F24799" w:rsidP="00FC05B3">
            <w:pPr>
              <w:pStyle w:val="ListParagraph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1. </w:t>
            </w:r>
            <w:proofErr w:type="spellStart"/>
            <w:r w:rsidR="00F275D3" w:rsidRPr="00180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Sviedini</w:t>
            </w:r>
            <w:proofErr w:type="spellEnd"/>
            <w:r w:rsidR="00F275D3"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ų paleidimo prietaiso spalva </w:t>
            </w:r>
            <w:r w:rsidR="00F275D3"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su ryškiai </w:t>
            </w:r>
            <w:r w:rsidR="00D405F7"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oranžinės</w:t>
            </w:r>
            <w:r w:rsidR="00F275D3" w:rsidRPr="00180C5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spalvos elementais.</w:t>
            </w:r>
          </w:p>
        </w:tc>
        <w:tc>
          <w:tcPr>
            <w:tcW w:w="2693" w:type="dxa"/>
            <w:vMerge w:val="restart"/>
            <w:tcBorders>
              <w:top w:val="nil"/>
            </w:tcBorders>
            <w:vAlign w:val="center"/>
          </w:tcPr>
          <w:p w:rsidR="00C7507A" w:rsidRPr="00180C51" w:rsidRDefault="00F275D3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2 proc.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C7507A" w:rsidRPr="00180C51" w:rsidRDefault="00F275D3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7507A" w:rsidRPr="00180C51" w:rsidRDefault="00F275D3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0 proc.</w:t>
            </w:r>
          </w:p>
        </w:tc>
      </w:tr>
      <w:tr w:rsidR="00C7507A" w:rsidRPr="00180C51" w:rsidTr="00DD4400">
        <w:trPr>
          <w:trHeight w:val="214"/>
        </w:trPr>
        <w:tc>
          <w:tcPr>
            <w:tcW w:w="7395" w:type="dxa"/>
            <w:vMerge/>
            <w:tcBorders>
              <w:top w:val="nil"/>
            </w:tcBorders>
            <w:vAlign w:val="center"/>
          </w:tcPr>
          <w:p w:rsidR="00C7507A" w:rsidRPr="00180C51" w:rsidRDefault="00C7507A">
            <w:pPr>
              <w:pStyle w:val="ListParagraph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vAlign w:val="center"/>
          </w:tcPr>
          <w:p w:rsidR="00C7507A" w:rsidRPr="00180C51" w:rsidRDefault="00C7507A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C7507A" w:rsidRPr="00180C51" w:rsidRDefault="00F275D3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Taip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7507A" w:rsidRPr="00180C51" w:rsidRDefault="005F6283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275D3"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proc.</w:t>
            </w:r>
          </w:p>
        </w:tc>
      </w:tr>
      <w:tr w:rsidR="00C7507A" w:rsidRPr="00180C51" w:rsidTr="00DD4400">
        <w:trPr>
          <w:trHeight w:val="214"/>
        </w:trPr>
        <w:tc>
          <w:tcPr>
            <w:tcW w:w="7395" w:type="dxa"/>
            <w:vMerge w:val="restart"/>
            <w:tcBorders>
              <w:top w:val="nil"/>
            </w:tcBorders>
            <w:vAlign w:val="center"/>
          </w:tcPr>
          <w:p w:rsidR="00C7507A" w:rsidRPr="00F24799" w:rsidRDefault="00F24799" w:rsidP="00A965E6">
            <w:pPr>
              <w:pStyle w:val="ListParagraph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4799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="00A965E6" w:rsidRPr="00F24799">
              <w:rPr>
                <w:rFonts w:asciiTheme="minorHAnsi" w:hAnsiTheme="minorHAnsi" w:cstheme="minorHAnsi"/>
                <w:sz w:val="20"/>
                <w:szCs w:val="20"/>
              </w:rPr>
              <w:t>Būgno tipo dėtuvės konstrukcija, kurioje vizualiai matomas sviedinių kiekis dėtuvėje.</w:t>
            </w:r>
          </w:p>
        </w:tc>
        <w:tc>
          <w:tcPr>
            <w:tcW w:w="2693" w:type="dxa"/>
            <w:vMerge w:val="restart"/>
            <w:tcBorders>
              <w:top w:val="nil"/>
            </w:tcBorders>
            <w:vAlign w:val="center"/>
          </w:tcPr>
          <w:p w:rsidR="00C7507A" w:rsidRPr="00180C51" w:rsidRDefault="008A4EB7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275D3"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proc.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C7507A" w:rsidRPr="00180C51" w:rsidRDefault="00F275D3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7507A" w:rsidRPr="00180C51" w:rsidRDefault="00F275D3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0 proc.</w:t>
            </w:r>
          </w:p>
        </w:tc>
      </w:tr>
      <w:tr w:rsidR="00C7507A" w:rsidRPr="00180C51" w:rsidTr="00DD4400">
        <w:trPr>
          <w:trHeight w:val="214"/>
        </w:trPr>
        <w:tc>
          <w:tcPr>
            <w:tcW w:w="7395" w:type="dxa"/>
            <w:vMerge/>
            <w:tcBorders>
              <w:top w:val="nil"/>
            </w:tcBorders>
            <w:vAlign w:val="center"/>
          </w:tcPr>
          <w:p w:rsidR="00C7507A" w:rsidRPr="00180C51" w:rsidRDefault="00C7507A">
            <w:pPr>
              <w:pStyle w:val="ListParagraph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vAlign w:val="center"/>
          </w:tcPr>
          <w:p w:rsidR="00C7507A" w:rsidRPr="00180C51" w:rsidRDefault="00C7507A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C7507A" w:rsidRPr="00180C51" w:rsidRDefault="00F275D3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Taip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7507A" w:rsidRPr="00180C51" w:rsidRDefault="008A4EB7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275D3"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proc.</w:t>
            </w:r>
          </w:p>
        </w:tc>
      </w:tr>
      <w:tr w:rsidR="00C7507A" w:rsidRPr="00180C51" w:rsidTr="00DD4400">
        <w:trPr>
          <w:trHeight w:val="214"/>
        </w:trPr>
        <w:tc>
          <w:tcPr>
            <w:tcW w:w="7395" w:type="dxa"/>
            <w:vMerge w:val="restart"/>
            <w:tcBorders>
              <w:top w:val="nil"/>
            </w:tcBorders>
            <w:vAlign w:val="center"/>
          </w:tcPr>
          <w:p w:rsidR="00C7507A" w:rsidRPr="00180C51" w:rsidRDefault="008A4EB7" w:rsidP="00F2479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275D3" w:rsidRPr="00180C51">
              <w:rPr>
                <w:rFonts w:asciiTheme="minorHAnsi" w:hAnsiTheme="minorHAnsi" w:cstheme="minorHAnsi"/>
                <w:sz w:val="20"/>
                <w:szCs w:val="20"/>
              </w:rPr>
              <w:t>. Prietaiso veikimo atstumas</w:t>
            </w:r>
            <w:r w:rsidR="00F24799">
              <w:rPr>
                <w:rFonts w:asciiTheme="minorHAnsi" w:hAnsiTheme="minorHAnsi" w:cstheme="minorHAnsi"/>
                <w:sz w:val="20"/>
                <w:szCs w:val="20"/>
              </w:rPr>
              <w:t xml:space="preserve"> iki</w:t>
            </w:r>
            <w:r w:rsidR="00F275D3"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965E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275D3" w:rsidRPr="00180C51">
              <w:rPr>
                <w:rFonts w:asciiTheme="minorHAnsi" w:hAnsiTheme="minorHAnsi" w:cstheme="minorHAnsi"/>
                <w:sz w:val="20"/>
                <w:szCs w:val="20"/>
              </w:rPr>
              <w:t>0 metrų</w:t>
            </w:r>
            <w:r w:rsidR="00FC05B3">
              <w:rPr>
                <w:rFonts w:asciiTheme="minorHAnsi" w:hAnsiTheme="minorHAnsi" w:cstheme="minorHAnsi"/>
                <w:sz w:val="20"/>
                <w:szCs w:val="20"/>
              </w:rPr>
              <w:t xml:space="preserve"> (minimalus, privalomas yra </w:t>
            </w:r>
            <w:r w:rsidR="00FC05B3" w:rsidRPr="00180C51">
              <w:rPr>
                <w:rFonts w:asciiTheme="minorHAnsi" w:hAnsiTheme="minorHAnsi" w:cstheme="minorHAnsi"/>
                <w:sz w:val="20"/>
                <w:szCs w:val="20"/>
              </w:rPr>
              <w:t>≥30 m</w:t>
            </w:r>
            <w:r w:rsidR="00FC05B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93" w:type="dxa"/>
            <w:vMerge w:val="restart"/>
            <w:tcBorders>
              <w:top w:val="nil"/>
            </w:tcBorders>
            <w:vAlign w:val="center"/>
          </w:tcPr>
          <w:p w:rsidR="00C7507A" w:rsidRPr="00180C51" w:rsidRDefault="00FF504F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  <w:r w:rsidR="008A4E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  <w:r w:rsidR="00F275D3"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proc.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C7507A" w:rsidRPr="00180C51" w:rsidRDefault="00F275D3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7507A" w:rsidRPr="00180C51" w:rsidRDefault="00F275D3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0 proc.</w:t>
            </w:r>
          </w:p>
        </w:tc>
      </w:tr>
      <w:tr w:rsidR="00C7507A" w:rsidRPr="00180C51" w:rsidTr="00DD4400">
        <w:trPr>
          <w:trHeight w:val="204"/>
        </w:trPr>
        <w:tc>
          <w:tcPr>
            <w:tcW w:w="7395" w:type="dxa"/>
            <w:vMerge/>
            <w:vAlign w:val="center"/>
          </w:tcPr>
          <w:p w:rsidR="00C7507A" w:rsidRPr="00180C51" w:rsidRDefault="00C7507A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C7507A" w:rsidRPr="00180C51" w:rsidRDefault="00C7507A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7507A" w:rsidRPr="00180C51" w:rsidRDefault="00F275D3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Taip</w:t>
            </w:r>
          </w:p>
        </w:tc>
        <w:tc>
          <w:tcPr>
            <w:tcW w:w="2835" w:type="dxa"/>
            <w:vAlign w:val="center"/>
          </w:tcPr>
          <w:p w:rsidR="00C7507A" w:rsidRPr="00180C51" w:rsidRDefault="00FF504F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  <w:r w:rsidR="008A4E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  <w:r w:rsidR="00F275D3"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proc.</w:t>
            </w:r>
          </w:p>
        </w:tc>
      </w:tr>
      <w:tr w:rsidR="00C7507A" w:rsidRPr="00180C51" w:rsidTr="00DD4400">
        <w:trPr>
          <w:trHeight w:val="541"/>
        </w:trPr>
        <w:tc>
          <w:tcPr>
            <w:tcW w:w="7395" w:type="dxa"/>
            <w:tcBorders>
              <w:top w:val="nil"/>
            </w:tcBorders>
            <w:vAlign w:val="center"/>
          </w:tcPr>
          <w:p w:rsidR="00C7507A" w:rsidRPr="00180C51" w:rsidRDefault="008A4EB7" w:rsidP="00D405F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275D3" w:rsidRPr="00180C51">
              <w:rPr>
                <w:rFonts w:asciiTheme="minorHAnsi" w:hAnsiTheme="minorHAnsi" w:cstheme="minorHAnsi"/>
                <w:sz w:val="20"/>
                <w:szCs w:val="20"/>
              </w:rPr>
              <w:t>. Viso pasiūlymo kaina.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C7507A" w:rsidRPr="00180C51" w:rsidRDefault="00FF504F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</w:t>
            </w:r>
            <w:r w:rsidR="00F275D3"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proc.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C7507A" w:rsidRPr="00180C51" w:rsidRDefault="00F275D3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0C51">
              <w:rPr>
                <w:rFonts w:asciiTheme="minorHAnsi" w:hAnsiTheme="minorHAnsi" w:cstheme="minorHAnsi"/>
                <w:sz w:val="20"/>
                <w:szCs w:val="20"/>
              </w:rPr>
              <w:t>Mažiausia kaina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7507A" w:rsidRPr="00180C51" w:rsidRDefault="00FF504F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</w:t>
            </w:r>
            <w:r w:rsidR="00F275D3" w:rsidRPr="00180C51">
              <w:rPr>
                <w:rFonts w:asciiTheme="minorHAnsi" w:hAnsiTheme="minorHAnsi" w:cstheme="minorHAnsi"/>
                <w:sz w:val="20"/>
                <w:szCs w:val="20"/>
              </w:rPr>
              <w:t xml:space="preserve"> proc.</w:t>
            </w:r>
          </w:p>
        </w:tc>
      </w:tr>
    </w:tbl>
    <w:p w:rsidR="00C7507A" w:rsidRPr="00180C51" w:rsidRDefault="00C7507A">
      <w:pPr>
        <w:widowControl w:val="0"/>
        <w:jc w:val="center"/>
        <w:rPr>
          <w:rFonts w:asciiTheme="minorHAnsi" w:hAnsiTheme="minorHAnsi" w:cstheme="minorHAnsi"/>
          <w:sz w:val="20"/>
          <w:szCs w:val="20"/>
        </w:rPr>
      </w:pPr>
    </w:p>
    <w:p w:rsidR="00C7507A" w:rsidRPr="00180C51" w:rsidRDefault="00C7507A">
      <w:pPr>
        <w:rPr>
          <w:rFonts w:asciiTheme="minorHAnsi" w:hAnsiTheme="minorHAnsi" w:cstheme="minorHAnsi"/>
          <w:sz w:val="20"/>
          <w:szCs w:val="20"/>
        </w:rPr>
      </w:pPr>
    </w:p>
    <w:sectPr w:rsidR="00C7507A" w:rsidRPr="00180C51" w:rsidSect="00F66000">
      <w:pgSz w:w="16838" w:h="11906" w:orient="landscape"/>
      <w:pgMar w:top="567" w:right="1134" w:bottom="567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67545"/>
    <w:multiLevelType w:val="multilevel"/>
    <w:tmpl w:val="3E12910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strike w:val="0"/>
        <w:dstrike w:val="0"/>
        <w:color w:val="auto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5A66EB"/>
    <w:multiLevelType w:val="multilevel"/>
    <w:tmpl w:val="44B68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1F38B1"/>
    <w:multiLevelType w:val="multilevel"/>
    <w:tmpl w:val="DAB8600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 w:val="0"/>
        <w:strike w:val="0"/>
        <w:dstrike w:val="0"/>
        <w:color w:val="auto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134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134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1134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1134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1134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1134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1134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1134"/>
      </w:pPr>
    </w:lvl>
  </w:abstractNum>
  <w:abstractNum w:abstractNumId="3" w15:restartNumberingAfterBreak="0">
    <w:nsid w:val="71161CED"/>
    <w:multiLevelType w:val="hybridMultilevel"/>
    <w:tmpl w:val="B48035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7A"/>
    <w:rsid w:val="00001E57"/>
    <w:rsid w:val="001345FF"/>
    <w:rsid w:val="00180C51"/>
    <w:rsid w:val="001A3BDF"/>
    <w:rsid w:val="002973F4"/>
    <w:rsid w:val="002C5964"/>
    <w:rsid w:val="00324722"/>
    <w:rsid w:val="004F62F8"/>
    <w:rsid w:val="005F6283"/>
    <w:rsid w:val="00651FBC"/>
    <w:rsid w:val="006E130F"/>
    <w:rsid w:val="006E3620"/>
    <w:rsid w:val="00745D4A"/>
    <w:rsid w:val="00810075"/>
    <w:rsid w:val="008A4EB7"/>
    <w:rsid w:val="008A5E91"/>
    <w:rsid w:val="008C1B0B"/>
    <w:rsid w:val="00933048"/>
    <w:rsid w:val="00935E04"/>
    <w:rsid w:val="009C5802"/>
    <w:rsid w:val="00A965E6"/>
    <w:rsid w:val="00AA5E18"/>
    <w:rsid w:val="00B92B99"/>
    <w:rsid w:val="00BD12D1"/>
    <w:rsid w:val="00C215FC"/>
    <w:rsid w:val="00C7507A"/>
    <w:rsid w:val="00D405F7"/>
    <w:rsid w:val="00D92F71"/>
    <w:rsid w:val="00DD4400"/>
    <w:rsid w:val="00DE2E13"/>
    <w:rsid w:val="00E87A20"/>
    <w:rsid w:val="00EC1600"/>
    <w:rsid w:val="00EF3D10"/>
    <w:rsid w:val="00F24799"/>
    <w:rsid w:val="00F275D3"/>
    <w:rsid w:val="00F354E4"/>
    <w:rsid w:val="00F66000"/>
    <w:rsid w:val="00FC05B3"/>
    <w:rsid w:val="00FD355D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EBE0"/>
  <w15:docId w15:val="{47865459-9A77-4CBF-B16F-8D84EE31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4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2F8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10CA8"/>
    <w:rPr>
      <w:rFonts w:ascii="Segoe UI" w:eastAsia="Times New Roman" w:hAnsi="Segoe UI" w:cs="Segoe UI"/>
      <w:sz w:val="18"/>
      <w:szCs w:val="1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Address">
    <w:name w:val="envelope address"/>
    <w:basedOn w:val="Normal"/>
    <w:uiPriority w:val="99"/>
    <w:semiHidden/>
    <w:unhideWhenUsed/>
    <w:qFormat/>
    <w:rsid w:val="00E26790"/>
    <w:pPr>
      <w:ind w:left="2880"/>
    </w:pPr>
    <w:rPr>
      <w:rFonts w:asciiTheme="majorHAnsi" w:eastAsiaTheme="majorEastAsia" w:hAnsiTheme="majorHAnsi" w:cstheme="majorBidi"/>
      <w:sz w:val="28"/>
    </w:rPr>
  </w:style>
  <w:style w:type="paragraph" w:styleId="ListParagraph">
    <w:name w:val="List Paragraph"/>
    <w:basedOn w:val="Normal"/>
    <w:uiPriority w:val="34"/>
    <w:qFormat/>
    <w:rsid w:val="003E47A7"/>
    <w:pPr>
      <w:ind w:left="720"/>
      <w:contextualSpacing/>
    </w:pPr>
  </w:style>
  <w:style w:type="paragraph" w:customStyle="1" w:styleId="western">
    <w:name w:val="western"/>
    <w:basedOn w:val="Normal"/>
    <w:qFormat/>
    <w:rsid w:val="00810CA8"/>
    <w:pPr>
      <w:spacing w:beforeAutospacing="1" w:after="142" w:line="288" w:lineRule="auto"/>
    </w:pPr>
    <w:rPr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10CA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Arial" w:eastAsia="Calibri" w:hAnsi="Arial"/>
      <w:color w:val="000000"/>
      <w:sz w:val="24"/>
    </w:rPr>
  </w:style>
  <w:style w:type="paragraph" w:customStyle="1" w:styleId="Pa1">
    <w:name w:val="Pa1"/>
    <w:basedOn w:val="Default"/>
    <w:next w:val="Default"/>
    <w:qFormat/>
    <w:pPr>
      <w:spacing w:line="171" w:lineRule="atLeast"/>
    </w:pPr>
  </w:style>
  <w:style w:type="table" w:styleId="TableGrid">
    <w:name w:val="Table Grid"/>
    <w:basedOn w:val="TableNormal"/>
    <w:uiPriority w:val="39"/>
    <w:rsid w:val="003E47A7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6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1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B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B0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1BBB-D1FB-436B-87BC-D4167F60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Sabaliauskas</dc:creator>
  <dc:description/>
  <cp:lastModifiedBy>Neringa Urbienė</cp:lastModifiedBy>
  <cp:revision>5</cp:revision>
  <dcterms:created xsi:type="dcterms:W3CDTF">2025-08-22T18:51:00Z</dcterms:created>
  <dcterms:modified xsi:type="dcterms:W3CDTF">2025-08-27T09:05:00Z</dcterms:modified>
  <dc:language>lt-LT</dc:language>
</cp:coreProperties>
</file>