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BE3F" w14:textId="77777777" w:rsidR="00F3535B" w:rsidRDefault="00F3535B" w:rsidP="00185FF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535B">
        <w:rPr>
          <w:rFonts w:ascii="Times New Roman" w:hAnsi="Times New Roman"/>
          <w:b/>
          <w:bCs/>
          <w:sz w:val="24"/>
          <w:szCs w:val="24"/>
        </w:rPr>
        <w:t>(PU-13975/25) [ITP25] Bitumo talpykla</w:t>
      </w:r>
      <w:r w:rsidRPr="00F3535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452F29B" w14:textId="2D07D78B" w:rsidR="00185FF8" w:rsidRPr="00185FF8" w:rsidRDefault="00185FF8" w:rsidP="00185FF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Atsakymai tiekėjams į rinkos konsultacijos metu gautas pastabas</w:t>
      </w:r>
    </w:p>
    <w:p w14:paraId="6231E680" w14:textId="77777777" w:rsidR="00185FF8" w:rsidRDefault="00185FF8" w:rsidP="005B717B">
      <w:pPr>
        <w:jc w:val="both"/>
      </w:pPr>
    </w:p>
    <w:p w14:paraId="1BA228AC" w14:textId="3A351F53" w:rsidR="00F3535B" w:rsidRDefault="00F3535B" w:rsidP="00F3535B">
      <w:pPr>
        <w:jc w:val="both"/>
      </w:pPr>
      <w:r>
        <w:t>1. K</w:t>
      </w:r>
      <w:r>
        <w:t xml:space="preserve">okiais vertinimo kriterijais vadovaujantis turėtų būti vertinami tiekėjų pasiūlymai? Pagrįskite. </w:t>
      </w:r>
      <w:r>
        <w:t xml:space="preserve"> </w:t>
      </w:r>
      <w:r>
        <w:t>Ar priede Nr. 3 nurodyti vertinimo kriterijai yra aiškūs ir</w:t>
      </w:r>
      <w:r>
        <w:t xml:space="preserve"> </w:t>
      </w:r>
      <w:r>
        <w:t>tinkami?</w:t>
      </w:r>
    </w:p>
    <w:p w14:paraId="4C4989EF" w14:textId="7C78169E" w:rsidR="00192C9D" w:rsidRDefault="00F3535B" w:rsidP="00F3535B">
      <w:pPr>
        <w:jc w:val="both"/>
      </w:pPr>
      <w:r>
        <w:t>Tiekėjo pasiūlymas: A</w:t>
      </w:r>
      <w:r>
        <w:t>titikimas techninėms sąlygoms ir kaina</w:t>
      </w:r>
      <w:r>
        <w:t>.</w:t>
      </w:r>
    </w:p>
    <w:p w14:paraId="0D273D72" w14:textId="6559815C" w:rsidR="00F3535B" w:rsidRDefault="00F3535B" w:rsidP="00F3535B">
      <w:pPr>
        <w:jc w:val="both"/>
      </w:pPr>
      <w:r>
        <w:t xml:space="preserve">Atsakymas: Perkančioji organizacija nenumato keisti numatytų vertinimo kriterijų: kainos ir kokybės santykis. </w:t>
      </w:r>
    </w:p>
    <w:p w14:paraId="7EB39101" w14:textId="49CEBE96" w:rsidR="00F3535B" w:rsidRDefault="00F3535B" w:rsidP="00F3535B">
      <w:pPr>
        <w:jc w:val="both"/>
      </w:pPr>
      <w:r>
        <w:t xml:space="preserve">2. </w:t>
      </w:r>
      <w:r>
        <w:t>Kokie kvalifikaciniai reikalavimai, Jūsų nuomone, turėtų būti keliami tiekėjams, ketinantiems dalyvauti</w:t>
      </w:r>
      <w:r>
        <w:t xml:space="preserve"> </w:t>
      </w:r>
      <w:r>
        <w:t>pirkimo</w:t>
      </w:r>
      <w:r>
        <w:t xml:space="preserve"> </w:t>
      </w:r>
      <w:r>
        <w:t>procedūroje?</w:t>
      </w:r>
      <w:r>
        <w:t xml:space="preserve"> </w:t>
      </w:r>
      <w:r>
        <w:t>Pagrįskite.</w:t>
      </w:r>
    </w:p>
    <w:p w14:paraId="333E6A13" w14:textId="4DD57BE7" w:rsidR="00F3535B" w:rsidRDefault="00F3535B" w:rsidP="00F3535B">
      <w:pPr>
        <w:jc w:val="both"/>
      </w:pPr>
      <w:r w:rsidRPr="00F3535B">
        <w:t>Tiekėjo pasiūlymas:</w:t>
      </w:r>
      <w:r w:rsidRPr="00F3535B">
        <w:t xml:space="preserve"> </w:t>
      </w:r>
      <w:r>
        <w:t>Patirtis statant asfalto gamyklas. Įgyvendintų asfalto gamyklų projektų (su montavimu) sąrašas.</w:t>
      </w:r>
    </w:p>
    <w:p w14:paraId="5202A00B" w14:textId="77777777" w:rsidR="00F3535B" w:rsidRDefault="00F3535B" w:rsidP="00F3535B">
      <w:pPr>
        <w:jc w:val="both"/>
      </w:pPr>
      <w:r>
        <w:t xml:space="preserve">Atsakymas: Perkančioji organizacija nenumato kelti kvalifikacinių reikalavimų šiame pirkime. </w:t>
      </w:r>
    </w:p>
    <w:p w14:paraId="516A7A21" w14:textId="7C11CD6C" w:rsidR="00F3535B" w:rsidRDefault="00F3535B" w:rsidP="00F3535B">
      <w:pPr>
        <w:jc w:val="both"/>
      </w:pPr>
      <w:r>
        <w:cr/>
      </w:r>
    </w:p>
    <w:p w14:paraId="1B5F0507" w14:textId="77777777" w:rsidR="00192C9D" w:rsidRDefault="00192C9D" w:rsidP="005B717B">
      <w:pPr>
        <w:jc w:val="both"/>
      </w:pPr>
    </w:p>
    <w:sectPr w:rsidR="00192C9D" w:rsidSect="00846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2229C"/>
    <w:multiLevelType w:val="hybridMultilevel"/>
    <w:tmpl w:val="9662A7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1179F"/>
    <w:multiLevelType w:val="hybridMultilevel"/>
    <w:tmpl w:val="3B0802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97267">
    <w:abstractNumId w:val="0"/>
  </w:num>
  <w:num w:numId="2" w16cid:durableId="1339967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16"/>
    <w:rsid w:val="000B0A66"/>
    <w:rsid w:val="000F1AE9"/>
    <w:rsid w:val="00185FF8"/>
    <w:rsid w:val="00192C9D"/>
    <w:rsid w:val="001C608D"/>
    <w:rsid w:val="002A18AA"/>
    <w:rsid w:val="004B72D0"/>
    <w:rsid w:val="00513E51"/>
    <w:rsid w:val="005B717B"/>
    <w:rsid w:val="00605F7D"/>
    <w:rsid w:val="0066477C"/>
    <w:rsid w:val="006B12C8"/>
    <w:rsid w:val="00715EDA"/>
    <w:rsid w:val="00791794"/>
    <w:rsid w:val="0084692C"/>
    <w:rsid w:val="009667E8"/>
    <w:rsid w:val="00A351C6"/>
    <w:rsid w:val="00B44F07"/>
    <w:rsid w:val="00B93216"/>
    <w:rsid w:val="00C83BC0"/>
    <w:rsid w:val="00E24307"/>
    <w:rsid w:val="00E66AA9"/>
    <w:rsid w:val="00EB52A7"/>
    <w:rsid w:val="00F3535B"/>
    <w:rsid w:val="00F53F28"/>
    <w:rsid w:val="00FE7F6D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EB13"/>
  <w15:chartTrackingRefBased/>
  <w15:docId w15:val="{C22A427D-4F92-4961-A7BD-4C9EFCE4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93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3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3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3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3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3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3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3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3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3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3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3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321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321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32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32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32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32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3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3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3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3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3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32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932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9321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3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321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3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Sarunas Sarunas</dc:creator>
  <cp:keywords/>
  <dc:description/>
  <cp:lastModifiedBy>Kristina Kairytė</cp:lastModifiedBy>
  <cp:revision>18</cp:revision>
  <dcterms:created xsi:type="dcterms:W3CDTF">2025-07-25T09:15:00Z</dcterms:created>
  <dcterms:modified xsi:type="dcterms:W3CDTF">2025-08-28T08:16:00Z</dcterms:modified>
</cp:coreProperties>
</file>