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81F69" w14:textId="5DB7663F" w:rsidR="00D31648" w:rsidRDefault="00E331FF" w:rsidP="0027456C">
      <w:pPr>
        <w:jc w:val="center"/>
        <w:rPr>
          <w:b/>
          <w:kern w:val="36"/>
          <w:szCs w:val="24"/>
        </w:rPr>
      </w:pPr>
      <w:bookmarkStart w:id="0" w:name="_GoBack"/>
      <w:bookmarkEnd w:id="0"/>
      <w:r w:rsidRPr="00E331FF">
        <w:rPr>
          <w:b/>
          <w:kern w:val="36"/>
          <w:szCs w:val="24"/>
        </w:rPr>
        <w:t>4154685</w:t>
      </w:r>
      <w:r>
        <w:rPr>
          <w:b/>
          <w:kern w:val="36"/>
          <w:szCs w:val="24"/>
        </w:rPr>
        <w:t xml:space="preserve"> </w:t>
      </w:r>
      <w:r w:rsidRPr="00E331FF">
        <w:rPr>
          <w:b/>
          <w:kern w:val="36"/>
          <w:szCs w:val="24"/>
        </w:rPr>
        <w:t>Nuotekų siurbli</w:t>
      </w:r>
      <w:r>
        <w:rPr>
          <w:b/>
          <w:kern w:val="36"/>
          <w:szCs w:val="24"/>
        </w:rPr>
        <w:t>nių kapitalinio remonto darbai</w:t>
      </w:r>
    </w:p>
    <w:p w14:paraId="67B33B33" w14:textId="052E25AD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621A032D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FD47E4" w:rsidRPr="008053C1">
        <w:rPr>
          <w:b/>
          <w:szCs w:val="24"/>
        </w:rPr>
        <w:t>0</w:t>
      </w:r>
      <w:r w:rsidR="00D31648">
        <w:rPr>
          <w:b/>
          <w:szCs w:val="24"/>
        </w:rPr>
        <w:t>8</w:t>
      </w:r>
      <w:r w:rsidRPr="008053C1">
        <w:rPr>
          <w:b/>
          <w:szCs w:val="24"/>
        </w:rPr>
        <w:t>-</w:t>
      </w:r>
      <w:r w:rsidR="00E331FF">
        <w:rPr>
          <w:b/>
          <w:szCs w:val="24"/>
        </w:rPr>
        <w:t>29</w:t>
      </w:r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8053C1" w:rsidRPr="008053C1" w14:paraId="1799C190" w14:textId="77777777" w:rsidTr="204CECB3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8053C1" w:rsidRPr="008053C1" w14:paraId="6283CCCE" w14:textId="77777777" w:rsidTr="204CECB3">
        <w:trPr>
          <w:trHeight w:val="1304"/>
        </w:trPr>
        <w:tc>
          <w:tcPr>
            <w:tcW w:w="709" w:type="dxa"/>
          </w:tcPr>
          <w:p w14:paraId="3EBF320A" w14:textId="028CC758" w:rsidR="00552CFB" w:rsidRPr="008053C1" w:rsidRDefault="00322DD9" w:rsidP="008A56C8">
            <w:pPr>
              <w:jc w:val="center"/>
              <w:rPr>
                <w:szCs w:val="24"/>
              </w:rPr>
            </w:pPr>
            <w:r w:rsidRPr="008053C1">
              <w:rPr>
                <w:szCs w:val="24"/>
              </w:rPr>
              <w:t>1.</w:t>
            </w:r>
          </w:p>
        </w:tc>
        <w:tc>
          <w:tcPr>
            <w:tcW w:w="4678" w:type="dxa"/>
          </w:tcPr>
          <w:p w14:paraId="6350BD6C" w14:textId="207254A3" w:rsidR="00E164BA" w:rsidRPr="008053C1" w:rsidRDefault="00E164BA" w:rsidP="00E164BA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2025-0</w:t>
            </w:r>
            <w:r w:rsidR="00D31648">
              <w:rPr>
                <w:b/>
                <w:bCs/>
                <w:szCs w:val="24"/>
                <w:lang w:eastAsia="en-US"/>
              </w:rPr>
              <w:t>8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E331FF">
              <w:rPr>
                <w:b/>
                <w:bCs/>
                <w:szCs w:val="24"/>
                <w:lang w:eastAsia="en-US"/>
              </w:rPr>
              <w:t>28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</w:t>
            </w:r>
            <w:r w:rsidR="00D31648">
              <w:rPr>
                <w:b/>
                <w:bCs/>
                <w:szCs w:val="24"/>
                <w:lang w:eastAsia="en-US"/>
              </w:rPr>
              <w:t>08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D31648">
              <w:rPr>
                <w:b/>
                <w:bCs/>
                <w:szCs w:val="24"/>
                <w:lang w:eastAsia="en-US"/>
              </w:rPr>
              <w:t>26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CVP IS pranešimu ID </w:t>
            </w:r>
            <w:r w:rsidR="00D31648" w:rsidRPr="00D31648">
              <w:rPr>
                <w:b/>
                <w:bCs/>
                <w:szCs w:val="24"/>
              </w:rPr>
              <w:t>302561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4EE80195" w14:textId="77777777" w:rsidR="00E331FF" w:rsidRPr="00E331FF" w:rsidRDefault="00E331FF" w:rsidP="00E331FF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331FF">
              <w:rPr>
                <w:szCs w:val="24"/>
                <w:lang w:eastAsia="en-US"/>
              </w:rPr>
              <w:t>1. Nuotekų siurblinės Nr. 6, Betygalos g. 4 Kaunas rekonstrukcijos darbų techninė užduotis.</w:t>
            </w:r>
          </w:p>
          <w:p w14:paraId="3591801B" w14:textId="77777777" w:rsidR="00E331FF" w:rsidRPr="00E331FF" w:rsidRDefault="00E331FF" w:rsidP="00E331FF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331FF">
              <w:rPr>
                <w:szCs w:val="24"/>
                <w:lang w:eastAsia="en-US"/>
              </w:rPr>
              <w:t xml:space="preserve">Prašom patikslinti, ar D600 sklendei yra būtinas nurodytas slėgis PN16? Ar D600 </w:t>
            </w:r>
            <w:proofErr w:type="spellStart"/>
            <w:r w:rsidRPr="00E331FF">
              <w:rPr>
                <w:szCs w:val="24"/>
                <w:lang w:eastAsia="en-US"/>
              </w:rPr>
              <w:t>skendei</w:t>
            </w:r>
            <w:proofErr w:type="spellEnd"/>
            <w:r w:rsidRPr="00E331FF">
              <w:rPr>
                <w:szCs w:val="24"/>
                <w:lang w:eastAsia="en-US"/>
              </w:rPr>
              <w:t xml:space="preserve"> užtektų PN10?</w:t>
            </w:r>
          </w:p>
          <w:p w14:paraId="29EC5085" w14:textId="77777777" w:rsidR="00E331FF" w:rsidRPr="00E331FF" w:rsidRDefault="00E331FF" w:rsidP="00E331FF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62C5450A" w14:textId="77777777" w:rsidR="00E331FF" w:rsidRPr="00E331FF" w:rsidRDefault="00E331FF" w:rsidP="00E331FF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331FF">
              <w:rPr>
                <w:szCs w:val="24"/>
                <w:lang w:eastAsia="en-US"/>
              </w:rPr>
              <w:t>2. Nuotekų siurblinės Nr. 13, Technikos g. 13 Kaunas rekonstrukcijos darbų techninė užduotis</w:t>
            </w:r>
          </w:p>
          <w:p w14:paraId="47EF7263" w14:textId="44F68EAA" w:rsidR="008A56C8" w:rsidRPr="008053C1" w:rsidRDefault="00E331FF" w:rsidP="00E331FF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331FF">
              <w:rPr>
                <w:szCs w:val="24"/>
                <w:lang w:eastAsia="en-US"/>
              </w:rPr>
              <w:t>Nuotekų siurblinėje NR. 13 nurodyta senų sklendžių demontavimas DN500, o naujų sklendžių montavimas DN600. Prašom patikslinti sklendžių diametrus.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4B061EAF" w14:textId="77777777" w:rsidR="00FF7D9D" w:rsidRDefault="00FF7D9D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13C6612A" w14:textId="77777777" w:rsidR="00757B1D" w:rsidRDefault="00757B1D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75CB207C" w14:textId="576761CF" w:rsidR="00757B1D" w:rsidRDefault="009C10B9" w:rsidP="00757B1D">
            <w:pPr>
              <w:pStyle w:val="Sraopastraipa"/>
              <w:numPr>
                <w:ilvl w:val="0"/>
                <w:numId w:val="25"/>
              </w:numPr>
              <w:tabs>
                <w:tab w:val="left" w:pos="0"/>
                <w:tab w:val="left" w:pos="264"/>
              </w:tabs>
              <w:ind w:left="323"/>
              <w:jc w:val="both"/>
            </w:pPr>
            <w:r>
              <w:t>Perkan</w:t>
            </w:r>
            <w:r w:rsidR="00D651DA">
              <w:t>tysis</w:t>
            </w:r>
            <w:r>
              <w:t xml:space="preserve"> </w:t>
            </w:r>
            <w:r w:rsidR="00D651DA">
              <w:t>subjektas</w:t>
            </w:r>
            <w:r>
              <w:t xml:space="preserve"> </w:t>
            </w:r>
            <w:r w:rsidR="00757B1D">
              <w:t xml:space="preserve"> yra nusta</w:t>
            </w:r>
            <w:r w:rsidR="00D651DA">
              <w:t>tęs</w:t>
            </w:r>
            <w:r w:rsidR="00757B1D">
              <w:t>, jog montuojama uždaromoji armatūra turi atitikti PN16 slėgio klasę, todėl šis reikalavimas nebus keičiamas.</w:t>
            </w:r>
          </w:p>
          <w:p w14:paraId="16D872AF" w14:textId="0E5FBDCC" w:rsidR="00757B1D" w:rsidRDefault="00757B1D" w:rsidP="00757B1D">
            <w:pPr>
              <w:pStyle w:val="Sraopastraipa"/>
              <w:tabs>
                <w:tab w:val="left" w:pos="0"/>
                <w:tab w:val="left" w:pos="264"/>
              </w:tabs>
              <w:ind w:left="323"/>
              <w:jc w:val="both"/>
            </w:pPr>
          </w:p>
          <w:p w14:paraId="0A0102E5" w14:textId="63D8BF1D" w:rsidR="009C10B9" w:rsidRDefault="009C10B9" w:rsidP="00757B1D">
            <w:pPr>
              <w:pStyle w:val="Sraopastraipa"/>
              <w:tabs>
                <w:tab w:val="left" w:pos="0"/>
                <w:tab w:val="left" w:pos="264"/>
              </w:tabs>
              <w:ind w:left="323"/>
              <w:jc w:val="both"/>
            </w:pPr>
          </w:p>
          <w:p w14:paraId="0D28B705" w14:textId="77777777" w:rsidR="009C10B9" w:rsidRDefault="009C10B9" w:rsidP="00757B1D">
            <w:pPr>
              <w:pStyle w:val="Sraopastraipa"/>
              <w:tabs>
                <w:tab w:val="left" w:pos="0"/>
                <w:tab w:val="left" w:pos="264"/>
              </w:tabs>
              <w:ind w:left="323"/>
              <w:jc w:val="both"/>
            </w:pPr>
          </w:p>
          <w:p w14:paraId="4804281D" w14:textId="70A705BE" w:rsidR="00757B1D" w:rsidRPr="008053C1" w:rsidRDefault="00757B1D" w:rsidP="00757B1D">
            <w:pPr>
              <w:pStyle w:val="Sraopastraipa"/>
              <w:numPr>
                <w:ilvl w:val="0"/>
                <w:numId w:val="25"/>
              </w:numPr>
              <w:tabs>
                <w:tab w:val="left" w:pos="0"/>
                <w:tab w:val="left" w:pos="264"/>
              </w:tabs>
              <w:ind w:left="323"/>
              <w:jc w:val="both"/>
            </w:pPr>
            <w:r>
              <w:t>Demontuojamų ir montuojamų sklendžių skersmuo yra vienodas DN500. Techninėje užduotyje yra klaida, perkamų darbų žiniaraščio eilutėse 2.1</w:t>
            </w:r>
            <w:r w:rsidR="00CD6C7E">
              <w:t>.</w:t>
            </w:r>
            <w:r>
              <w:t xml:space="preserve"> ir</w:t>
            </w:r>
            <w:r w:rsidR="00CD6C7E">
              <w:t xml:space="preserve"> </w:t>
            </w:r>
            <w:r>
              <w:t>2.2., kuriose turi būti pateikia</w:t>
            </w:r>
            <w:r w:rsidR="00CD6C7E">
              <w:t>ma</w:t>
            </w:r>
            <w:r>
              <w:t xml:space="preserve"> kaina, klaidos nėra.</w:t>
            </w:r>
          </w:p>
        </w:tc>
      </w:tr>
    </w:tbl>
    <w:p w14:paraId="73A289FD" w14:textId="77777777" w:rsidR="003418EC" w:rsidRDefault="003418EC" w:rsidP="00624D8C">
      <w:pPr>
        <w:rPr>
          <w:b/>
        </w:rPr>
      </w:pPr>
    </w:p>
    <w:sectPr w:rsidR="003418E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46B47"/>
    <w:multiLevelType w:val="hybridMultilevel"/>
    <w:tmpl w:val="16BC8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2" w15:restartNumberingAfterBreak="0">
    <w:nsid w:val="35106FC4"/>
    <w:multiLevelType w:val="hybridMultilevel"/>
    <w:tmpl w:val="52829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D2D0E"/>
    <w:multiLevelType w:val="hybridMultilevel"/>
    <w:tmpl w:val="D4B49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6BC7"/>
    <w:multiLevelType w:val="hybridMultilevel"/>
    <w:tmpl w:val="CA7CA9A6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A444616"/>
    <w:multiLevelType w:val="hybridMultilevel"/>
    <w:tmpl w:val="153AA226"/>
    <w:lvl w:ilvl="0" w:tplc="0A803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6"/>
  </w:num>
  <w:num w:numId="5">
    <w:abstractNumId w:val="17"/>
  </w:num>
  <w:num w:numId="6">
    <w:abstractNumId w:val="7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0"/>
  </w:num>
  <w:num w:numId="12">
    <w:abstractNumId w:val="2"/>
  </w:num>
  <w:num w:numId="13">
    <w:abstractNumId w:val="5"/>
  </w:num>
  <w:num w:numId="14">
    <w:abstractNumId w:val="11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9"/>
  </w:num>
  <w:num w:numId="20">
    <w:abstractNumId w:val="22"/>
  </w:num>
  <w:num w:numId="21">
    <w:abstractNumId w:val="23"/>
  </w:num>
  <w:num w:numId="22">
    <w:abstractNumId w:val="12"/>
  </w:num>
  <w:num w:numId="23">
    <w:abstractNumId w:val="4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A4E75"/>
    <w:rsid w:val="000B0592"/>
    <w:rsid w:val="000B518B"/>
    <w:rsid w:val="000C3DA8"/>
    <w:rsid w:val="000C4E80"/>
    <w:rsid w:val="000C7720"/>
    <w:rsid w:val="000D2162"/>
    <w:rsid w:val="000D6F5F"/>
    <w:rsid w:val="000D70D1"/>
    <w:rsid w:val="000E4DF6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787B"/>
    <w:rsid w:val="001C746D"/>
    <w:rsid w:val="001F32B5"/>
    <w:rsid w:val="00215E6E"/>
    <w:rsid w:val="00219F5D"/>
    <w:rsid w:val="002277BC"/>
    <w:rsid w:val="00230EB8"/>
    <w:rsid w:val="0025319E"/>
    <w:rsid w:val="0026063A"/>
    <w:rsid w:val="00264321"/>
    <w:rsid w:val="002658B6"/>
    <w:rsid w:val="0027448B"/>
    <w:rsid w:val="0027456C"/>
    <w:rsid w:val="00285797"/>
    <w:rsid w:val="002A1ECD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13DE"/>
    <w:rsid w:val="00315A4E"/>
    <w:rsid w:val="00317A62"/>
    <w:rsid w:val="00320DB4"/>
    <w:rsid w:val="00322DD9"/>
    <w:rsid w:val="0032494B"/>
    <w:rsid w:val="0033114C"/>
    <w:rsid w:val="003418EC"/>
    <w:rsid w:val="003513A1"/>
    <w:rsid w:val="003544B4"/>
    <w:rsid w:val="0036081E"/>
    <w:rsid w:val="00364345"/>
    <w:rsid w:val="00364E57"/>
    <w:rsid w:val="0037105D"/>
    <w:rsid w:val="003853F7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4A4E"/>
    <w:rsid w:val="00424DF0"/>
    <w:rsid w:val="00426363"/>
    <w:rsid w:val="00441391"/>
    <w:rsid w:val="0044328D"/>
    <w:rsid w:val="00444736"/>
    <w:rsid w:val="00470F44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01E9F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2A24"/>
    <w:rsid w:val="005D65F2"/>
    <w:rsid w:val="005D6C69"/>
    <w:rsid w:val="005E0F75"/>
    <w:rsid w:val="005F0916"/>
    <w:rsid w:val="005F19C2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4561E"/>
    <w:rsid w:val="00663833"/>
    <w:rsid w:val="006663F3"/>
    <w:rsid w:val="006761A8"/>
    <w:rsid w:val="00681E59"/>
    <w:rsid w:val="006841AF"/>
    <w:rsid w:val="006A0A21"/>
    <w:rsid w:val="006D785C"/>
    <w:rsid w:val="006E7533"/>
    <w:rsid w:val="007125ED"/>
    <w:rsid w:val="00725AF2"/>
    <w:rsid w:val="007313E8"/>
    <w:rsid w:val="0073508F"/>
    <w:rsid w:val="007501D1"/>
    <w:rsid w:val="007569B0"/>
    <w:rsid w:val="00757B1D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062D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63BC5"/>
    <w:rsid w:val="008857A5"/>
    <w:rsid w:val="008A56C8"/>
    <w:rsid w:val="008A6C96"/>
    <w:rsid w:val="008B582E"/>
    <w:rsid w:val="008B7D38"/>
    <w:rsid w:val="008C2484"/>
    <w:rsid w:val="008D0F6A"/>
    <w:rsid w:val="009118CB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96D8D"/>
    <w:rsid w:val="009B353B"/>
    <w:rsid w:val="009C10B9"/>
    <w:rsid w:val="009D69AB"/>
    <w:rsid w:val="009D7629"/>
    <w:rsid w:val="009F3A79"/>
    <w:rsid w:val="009F5B5C"/>
    <w:rsid w:val="00A025EF"/>
    <w:rsid w:val="00A02CAA"/>
    <w:rsid w:val="00A229C7"/>
    <w:rsid w:val="00A3047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7EB"/>
    <w:rsid w:val="00B01AFB"/>
    <w:rsid w:val="00B04F9E"/>
    <w:rsid w:val="00B2627E"/>
    <w:rsid w:val="00B26F15"/>
    <w:rsid w:val="00B27A46"/>
    <w:rsid w:val="00B50D74"/>
    <w:rsid w:val="00B64EDA"/>
    <w:rsid w:val="00B70A79"/>
    <w:rsid w:val="00B81A88"/>
    <w:rsid w:val="00BA0FFB"/>
    <w:rsid w:val="00BD488D"/>
    <w:rsid w:val="00BF1C44"/>
    <w:rsid w:val="00BF669D"/>
    <w:rsid w:val="00BF7EA9"/>
    <w:rsid w:val="00C0662E"/>
    <w:rsid w:val="00C11101"/>
    <w:rsid w:val="00C21A88"/>
    <w:rsid w:val="00C24664"/>
    <w:rsid w:val="00C3041E"/>
    <w:rsid w:val="00C36768"/>
    <w:rsid w:val="00C724E7"/>
    <w:rsid w:val="00C72767"/>
    <w:rsid w:val="00C72DF6"/>
    <w:rsid w:val="00C76DE8"/>
    <w:rsid w:val="00C84243"/>
    <w:rsid w:val="00C92A5E"/>
    <w:rsid w:val="00CB237F"/>
    <w:rsid w:val="00CB6B8C"/>
    <w:rsid w:val="00CB74B2"/>
    <w:rsid w:val="00CD5089"/>
    <w:rsid w:val="00CD6806"/>
    <w:rsid w:val="00CD6C7E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31648"/>
    <w:rsid w:val="00D41484"/>
    <w:rsid w:val="00D532CC"/>
    <w:rsid w:val="00D651DA"/>
    <w:rsid w:val="00D80054"/>
    <w:rsid w:val="00D85BBA"/>
    <w:rsid w:val="00DA21A2"/>
    <w:rsid w:val="00DA60E8"/>
    <w:rsid w:val="00DB7CF8"/>
    <w:rsid w:val="00DD7E57"/>
    <w:rsid w:val="00DE21A4"/>
    <w:rsid w:val="00DE49BD"/>
    <w:rsid w:val="00DE508E"/>
    <w:rsid w:val="00DE5867"/>
    <w:rsid w:val="00DF4CCE"/>
    <w:rsid w:val="00DF7ADF"/>
    <w:rsid w:val="00E13616"/>
    <w:rsid w:val="00E14B89"/>
    <w:rsid w:val="00E164BA"/>
    <w:rsid w:val="00E25BFC"/>
    <w:rsid w:val="00E331FF"/>
    <w:rsid w:val="00E33842"/>
    <w:rsid w:val="00E37806"/>
    <w:rsid w:val="00E37CEF"/>
    <w:rsid w:val="00E37E47"/>
    <w:rsid w:val="00E72F90"/>
    <w:rsid w:val="00E7684A"/>
    <w:rsid w:val="00EC12FF"/>
    <w:rsid w:val="00EC1465"/>
    <w:rsid w:val="00EC5EB4"/>
    <w:rsid w:val="00ED4A72"/>
    <w:rsid w:val="00ED609D"/>
    <w:rsid w:val="00EE6FF7"/>
    <w:rsid w:val="00EE7A94"/>
    <w:rsid w:val="00F10479"/>
    <w:rsid w:val="00F2159A"/>
    <w:rsid w:val="00F668DB"/>
    <w:rsid w:val="00F708DD"/>
    <w:rsid w:val="00F8096F"/>
    <w:rsid w:val="00F83721"/>
    <w:rsid w:val="00FA0A57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  <w:rsid w:val="00FF7D9D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8A28A6D"/>
    <w:rsid w:val="09163F10"/>
    <w:rsid w:val="095D60B8"/>
    <w:rsid w:val="09D78FA4"/>
    <w:rsid w:val="09EC97C6"/>
    <w:rsid w:val="0A53F9D2"/>
    <w:rsid w:val="0B9DCF70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1AE8DFC"/>
    <w:rsid w:val="21B70718"/>
    <w:rsid w:val="222A900F"/>
    <w:rsid w:val="225C5F04"/>
    <w:rsid w:val="23EE4A79"/>
    <w:rsid w:val="24538455"/>
    <w:rsid w:val="24C13197"/>
    <w:rsid w:val="25A9B134"/>
    <w:rsid w:val="25AF91DD"/>
    <w:rsid w:val="25BE0923"/>
    <w:rsid w:val="25EC40D4"/>
    <w:rsid w:val="2604BE7E"/>
    <w:rsid w:val="26F701BE"/>
    <w:rsid w:val="27F61047"/>
    <w:rsid w:val="28D39F3A"/>
    <w:rsid w:val="28D3AE15"/>
    <w:rsid w:val="290DD3E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24C9F79"/>
    <w:rsid w:val="336F63EE"/>
    <w:rsid w:val="337B8841"/>
    <w:rsid w:val="33DE72BC"/>
    <w:rsid w:val="35595C9C"/>
    <w:rsid w:val="3594C6E4"/>
    <w:rsid w:val="360ABDED"/>
    <w:rsid w:val="370AF7EA"/>
    <w:rsid w:val="37614DB3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8187324"/>
    <w:rsid w:val="4819A6EE"/>
    <w:rsid w:val="48E64004"/>
    <w:rsid w:val="48FAA42D"/>
    <w:rsid w:val="4916B8B3"/>
    <w:rsid w:val="49B4659F"/>
    <w:rsid w:val="49EEFDF7"/>
    <w:rsid w:val="4A07F2F5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6CAB59"/>
    <w:rsid w:val="5129DEDE"/>
    <w:rsid w:val="51F38D21"/>
    <w:rsid w:val="52B0E8A2"/>
    <w:rsid w:val="533E95D5"/>
    <w:rsid w:val="533FC0D6"/>
    <w:rsid w:val="554228B3"/>
    <w:rsid w:val="566D53F2"/>
    <w:rsid w:val="567D08CB"/>
    <w:rsid w:val="575BB0CC"/>
    <w:rsid w:val="5844C24C"/>
    <w:rsid w:val="58F6356A"/>
    <w:rsid w:val="590564DA"/>
    <w:rsid w:val="5976C8A4"/>
    <w:rsid w:val="59A5E7AC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A9A92-3028-4177-8DCE-A442D21E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2025-08-04T07:53:00Z</cp:lastPrinted>
  <dcterms:created xsi:type="dcterms:W3CDTF">2025-08-29T10:37:00Z</dcterms:created>
  <dcterms:modified xsi:type="dcterms:W3CDTF">2025-08-29T10:37:00Z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