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448"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6"/>
        <w:gridCol w:w="9395"/>
      </w:tblGrid>
      <w:tr w:rsidR="007316AD" w:rsidRPr="0060058A" w14:paraId="1BCF9080" w14:textId="77777777" w:rsidTr="007C6807">
        <w:tc>
          <w:tcPr>
            <w:tcW w:w="5000" w:type="pct"/>
            <w:gridSpan w:val="2"/>
          </w:tcPr>
          <w:p w14:paraId="7C2E6B19" w14:textId="7E712CF8" w:rsidR="00B22B81" w:rsidRPr="0060058A" w:rsidRDefault="00B22B81" w:rsidP="00473F5D">
            <w:pPr>
              <w:suppressAutoHyphens/>
              <w:spacing w:line="276" w:lineRule="auto"/>
              <w:jc w:val="center"/>
              <w:rPr>
                <w:rFonts w:ascii="Times New Roman" w:hAnsi="Times New Roman" w:cs="Times New Roman"/>
                <w:b/>
                <w:bCs/>
              </w:rPr>
            </w:pPr>
            <w:r w:rsidRPr="0060058A">
              <w:rPr>
                <w:rFonts w:ascii="Times New Roman" w:hAnsi="Times New Roman" w:cs="Times New Roman"/>
                <w:b/>
                <w:bCs/>
              </w:rPr>
              <w:t>PASLAUGŲ VIEŠOJO PIRKIMO–PARDAVIMO SUTARTIS (fiksuotas įkainis) Nr. .....................</w:t>
            </w:r>
          </w:p>
        </w:tc>
      </w:tr>
      <w:tr w:rsidR="007316AD" w:rsidRPr="0060058A" w14:paraId="3E9F57B1" w14:textId="77777777" w:rsidTr="007C6807">
        <w:tc>
          <w:tcPr>
            <w:tcW w:w="5000" w:type="pct"/>
            <w:gridSpan w:val="2"/>
            <w:shd w:val="clear" w:color="auto" w:fill="auto"/>
          </w:tcPr>
          <w:p w14:paraId="1EDE25DE" w14:textId="77777777" w:rsidR="00B22B81" w:rsidRPr="0060058A" w:rsidRDefault="00B22B81" w:rsidP="00473F5D">
            <w:pPr>
              <w:suppressAutoHyphens/>
              <w:spacing w:line="276" w:lineRule="auto"/>
              <w:jc w:val="center"/>
              <w:rPr>
                <w:rFonts w:ascii="Times New Roman" w:hAnsi="Times New Roman" w:cs="Times New Roman"/>
              </w:rPr>
            </w:pPr>
            <w:r w:rsidRPr="0060058A">
              <w:rPr>
                <w:rFonts w:ascii="Times New Roman" w:hAnsi="Times New Roman" w:cs="Times New Roman"/>
              </w:rPr>
              <w:t>20      m. ……………………………..… d.</w:t>
            </w:r>
          </w:p>
          <w:p w14:paraId="644ED070" w14:textId="0710C3AA" w:rsidR="00B22B81" w:rsidRPr="0060058A" w:rsidRDefault="00B22B81" w:rsidP="00473F5D">
            <w:pPr>
              <w:suppressAutoHyphens/>
              <w:spacing w:line="276" w:lineRule="auto"/>
              <w:jc w:val="center"/>
              <w:rPr>
                <w:rFonts w:ascii="Times New Roman" w:hAnsi="Times New Roman" w:cs="Times New Roman"/>
              </w:rPr>
            </w:pPr>
            <w:r w:rsidRPr="0060058A">
              <w:rPr>
                <w:rFonts w:ascii="Times New Roman" w:hAnsi="Times New Roman" w:cs="Times New Roman"/>
              </w:rPr>
              <w:t>Kaunas</w:t>
            </w:r>
          </w:p>
        </w:tc>
      </w:tr>
      <w:tr w:rsidR="007316AD" w:rsidRPr="0060058A" w14:paraId="067C1F9D" w14:textId="77777777" w:rsidTr="007C6807">
        <w:tc>
          <w:tcPr>
            <w:tcW w:w="5000" w:type="pct"/>
            <w:gridSpan w:val="2"/>
            <w:shd w:val="clear" w:color="auto" w:fill="auto"/>
          </w:tcPr>
          <w:p w14:paraId="36917D2E" w14:textId="2BDAC33A" w:rsidR="00B22B81" w:rsidRPr="00573C42" w:rsidRDefault="00B22B81" w:rsidP="00473F5D">
            <w:pPr>
              <w:spacing w:line="276" w:lineRule="auto"/>
              <w:jc w:val="both"/>
              <w:rPr>
                <w:rFonts w:ascii="Times New Roman" w:hAnsi="Times New Roman" w:cs="Times New Roman"/>
                <w:lang w:eastAsia="ar-SA"/>
              </w:rPr>
            </w:pPr>
            <w:r w:rsidRPr="00573C42">
              <w:rPr>
                <w:rFonts w:ascii="Times New Roman" w:hAnsi="Times New Roman" w:cs="Times New Roman"/>
                <w:b/>
                <w:color w:val="000000"/>
              </w:rPr>
              <w:t>VšĮ Lietuvos sveikatos mokslų universitetas</w:t>
            </w:r>
            <w:r w:rsidRPr="00573C42">
              <w:rPr>
                <w:rFonts w:ascii="Times New Roman" w:hAnsi="Times New Roman" w:cs="Times New Roman"/>
                <w:color w:val="000000"/>
              </w:rPr>
              <w:t>, juridinio asmens kodas 302536989, kurios registruota buveinė yra A. Mickevičiaus g. 9, Kaunas, duomenys apie įstaigą kaupiami ir saugomi Lietuvos Respublikos juridinių asmenų registre</w:t>
            </w:r>
            <w:r w:rsidR="007B621C" w:rsidRPr="00573C42">
              <w:rPr>
                <w:rFonts w:ascii="Times New Roman" w:hAnsi="Times New Roman" w:cs="Times New Roman"/>
                <w:color w:val="000000"/>
              </w:rPr>
              <w:t xml:space="preserve"> </w:t>
            </w:r>
            <w:r w:rsidRPr="00573C42">
              <w:rPr>
                <w:rFonts w:ascii="Times New Roman" w:hAnsi="Times New Roman" w:cs="Times New Roman"/>
                <w:lang w:eastAsia="ar-SA"/>
              </w:rPr>
              <w:t xml:space="preserve">(toliau – </w:t>
            </w:r>
            <w:r w:rsidRPr="00573C42">
              <w:rPr>
                <w:rFonts w:ascii="Times New Roman" w:hAnsi="Times New Roman" w:cs="Times New Roman"/>
                <w:i/>
                <w:lang w:eastAsia="ar-SA"/>
              </w:rPr>
              <w:t>Užsakovas</w:t>
            </w:r>
            <w:r w:rsidRPr="00573C42">
              <w:rPr>
                <w:rFonts w:ascii="Times New Roman" w:hAnsi="Times New Roman" w:cs="Times New Roman"/>
                <w:lang w:eastAsia="ar-SA"/>
              </w:rPr>
              <w:t xml:space="preserve">), iš vienos pusės, ir </w:t>
            </w:r>
          </w:p>
        </w:tc>
      </w:tr>
      <w:tr w:rsidR="007316AD" w:rsidRPr="0060058A" w14:paraId="4D1DF3DC" w14:textId="77777777" w:rsidTr="007C6807">
        <w:tc>
          <w:tcPr>
            <w:tcW w:w="5000" w:type="pct"/>
            <w:gridSpan w:val="2"/>
            <w:shd w:val="clear" w:color="auto" w:fill="auto"/>
          </w:tcPr>
          <w:p w14:paraId="308DDB2C" w14:textId="07E078BF" w:rsidR="00B22B81" w:rsidRPr="00573C42" w:rsidRDefault="00B22B81" w:rsidP="00473F5D">
            <w:pPr>
              <w:suppressAutoHyphens/>
              <w:spacing w:line="276" w:lineRule="auto"/>
              <w:jc w:val="both"/>
              <w:rPr>
                <w:rFonts w:ascii="Times New Roman" w:hAnsi="Times New Roman" w:cs="Times New Roman"/>
                <w:b/>
                <w:bCs/>
              </w:rPr>
            </w:pPr>
            <w:r w:rsidRPr="00573C42">
              <w:rPr>
                <w:rFonts w:ascii="Times New Roman" w:hAnsi="Times New Roman" w:cs="Times New Roman"/>
                <w:b/>
                <w:bCs/>
              </w:rPr>
              <w:t xml:space="preserve">........................................., </w:t>
            </w:r>
            <w:r w:rsidRPr="00573C42">
              <w:rPr>
                <w:rFonts w:ascii="Times New Roman" w:hAnsi="Times New Roman" w:cs="Times New Roman"/>
              </w:rPr>
              <w:t>juridinio asmens kodas ........................., kurios registruota buveinė ................................ duomenys apie įmonę kaupiami ir saugomi Lietuvos Respublikos juridinių asmenų registre</w:t>
            </w:r>
            <w:r w:rsidR="007B621C" w:rsidRPr="00573C42">
              <w:rPr>
                <w:rFonts w:ascii="Times New Roman" w:hAnsi="Times New Roman" w:cs="Times New Roman"/>
              </w:rPr>
              <w:t xml:space="preserve"> </w:t>
            </w:r>
            <w:r w:rsidRPr="00573C42">
              <w:rPr>
                <w:rFonts w:ascii="Times New Roman" w:hAnsi="Times New Roman" w:cs="Times New Roman"/>
              </w:rPr>
              <w:t>(toliau – Tiekėjas) iš kitos pusės,</w:t>
            </w:r>
          </w:p>
        </w:tc>
      </w:tr>
      <w:tr w:rsidR="007316AD" w:rsidRPr="0060058A" w14:paraId="2D34D27C" w14:textId="77777777" w:rsidTr="007C6807">
        <w:tc>
          <w:tcPr>
            <w:tcW w:w="5000" w:type="pct"/>
            <w:gridSpan w:val="2"/>
          </w:tcPr>
          <w:p w14:paraId="550B4A78" w14:textId="19FAD35E" w:rsidR="00B22B81" w:rsidRPr="0060058A" w:rsidRDefault="00B22B81" w:rsidP="00473F5D">
            <w:pPr>
              <w:suppressAutoHyphens/>
              <w:spacing w:line="276" w:lineRule="auto"/>
              <w:jc w:val="both"/>
              <w:rPr>
                <w:rFonts w:ascii="Times New Roman" w:hAnsi="Times New Roman" w:cs="Times New Roman"/>
              </w:rPr>
            </w:pPr>
            <w:r w:rsidRPr="0060058A">
              <w:rPr>
                <w:rFonts w:ascii="Times New Roman" w:hAnsi="Times New Roman" w:cs="Times New Roman"/>
              </w:rPr>
              <w:t>toliau kartu šioje sutartyje vadinami „Šalimis“, o kiekvienas atskirai – „Šalimi“, sudarė šią paslaugų viešojo pirkimo – pardavimo sutartį, toliau vadinamą „Sutartimi“, ir susitarė dėl toliau išvard</w:t>
            </w:r>
            <w:r w:rsidR="00522BA6">
              <w:rPr>
                <w:rFonts w:ascii="Times New Roman" w:hAnsi="Times New Roman" w:cs="Times New Roman"/>
              </w:rPr>
              <w:t>y</w:t>
            </w:r>
            <w:r w:rsidRPr="0060058A">
              <w:rPr>
                <w:rFonts w:ascii="Times New Roman" w:hAnsi="Times New Roman" w:cs="Times New Roman"/>
              </w:rPr>
              <w:t>tų sąlygų.</w:t>
            </w:r>
          </w:p>
        </w:tc>
      </w:tr>
      <w:tr w:rsidR="007316AD" w:rsidRPr="0060058A" w14:paraId="179A9091" w14:textId="77777777" w:rsidTr="007C6807">
        <w:tc>
          <w:tcPr>
            <w:tcW w:w="522" w:type="pct"/>
          </w:tcPr>
          <w:p w14:paraId="372E3BCB" w14:textId="3B8AC74A" w:rsidR="00B22B81" w:rsidRPr="0060058A" w:rsidRDefault="00B22B81"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right="1704" w:hanging="284"/>
              <w:jc w:val="both"/>
              <w:rPr>
                <w:rFonts w:ascii="Times New Roman" w:hAnsi="Times New Roman" w:cs="Times New Roman"/>
                <w:lang w:val="lt-LT"/>
              </w:rPr>
            </w:pPr>
          </w:p>
        </w:tc>
        <w:tc>
          <w:tcPr>
            <w:tcW w:w="4478" w:type="pct"/>
          </w:tcPr>
          <w:p w14:paraId="655F645F" w14:textId="44E9B3DA" w:rsidR="00B22B81" w:rsidRPr="0060058A" w:rsidRDefault="00B22B81" w:rsidP="00473F5D">
            <w:pPr>
              <w:suppressAutoHyphens/>
              <w:spacing w:line="276" w:lineRule="auto"/>
              <w:jc w:val="both"/>
              <w:rPr>
                <w:rFonts w:ascii="Times New Roman" w:hAnsi="Times New Roman" w:cs="Times New Roman"/>
                <w:b/>
                <w:bCs/>
              </w:rPr>
            </w:pPr>
            <w:r w:rsidRPr="0060058A">
              <w:rPr>
                <w:rFonts w:ascii="Times New Roman" w:hAnsi="Times New Roman" w:cs="Times New Roman"/>
                <w:b/>
                <w:bCs/>
              </w:rPr>
              <w:t>Bendrosios nuostatos</w:t>
            </w:r>
          </w:p>
        </w:tc>
      </w:tr>
      <w:tr w:rsidR="007316AD" w:rsidRPr="0060058A" w14:paraId="4278514F" w14:textId="77777777" w:rsidTr="007C6807">
        <w:tc>
          <w:tcPr>
            <w:tcW w:w="522" w:type="pct"/>
          </w:tcPr>
          <w:p w14:paraId="656023D2" w14:textId="73170324" w:rsidR="00B22B81" w:rsidRPr="0060058A" w:rsidRDefault="00B22B81"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hanging="723"/>
              <w:jc w:val="both"/>
              <w:rPr>
                <w:rFonts w:ascii="Times New Roman" w:hAnsi="Times New Roman" w:cs="Times New Roman"/>
                <w:lang w:val="lt-LT"/>
              </w:rPr>
            </w:pPr>
          </w:p>
        </w:tc>
        <w:tc>
          <w:tcPr>
            <w:tcW w:w="4478" w:type="pct"/>
          </w:tcPr>
          <w:p w14:paraId="344B2933" w14:textId="09DB17D1" w:rsidR="00B22B81" w:rsidRPr="0060058A" w:rsidRDefault="002E6053" w:rsidP="00473F5D">
            <w:pPr>
              <w:suppressAutoHyphens/>
              <w:spacing w:line="276" w:lineRule="auto"/>
              <w:jc w:val="both"/>
              <w:rPr>
                <w:rFonts w:ascii="Times New Roman" w:hAnsi="Times New Roman" w:cs="Times New Roman"/>
                <w:b/>
                <w:bCs/>
              </w:rPr>
            </w:pPr>
            <w:r w:rsidRPr="0060058A">
              <w:rPr>
                <w:rFonts w:ascii="Times New Roman" w:hAnsi="Times New Roman" w:cs="Times New Roman"/>
              </w:rPr>
              <w:t xml:space="preserve">Sutartyje </w:t>
            </w:r>
            <w:r w:rsidR="007679BB">
              <w:rPr>
                <w:rFonts w:ascii="Times New Roman" w:hAnsi="Times New Roman" w:cs="Times New Roman"/>
              </w:rPr>
              <w:t>vart</w:t>
            </w:r>
            <w:r w:rsidRPr="0060058A">
              <w:rPr>
                <w:rFonts w:ascii="Times New Roman" w:hAnsi="Times New Roman" w:cs="Times New Roman"/>
              </w:rPr>
              <w:t>ojamos sąvokos:</w:t>
            </w:r>
          </w:p>
        </w:tc>
      </w:tr>
      <w:tr w:rsidR="007316AD" w:rsidRPr="0060058A" w14:paraId="12973845" w14:textId="77777777" w:rsidTr="007C6807">
        <w:tc>
          <w:tcPr>
            <w:tcW w:w="522" w:type="pct"/>
          </w:tcPr>
          <w:p w14:paraId="29F16485" w14:textId="288BCAEF" w:rsidR="00B22B81" w:rsidRPr="0060058A" w:rsidRDefault="00B22B81"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599" w:right="17" w:hanging="599"/>
              <w:jc w:val="both"/>
              <w:rPr>
                <w:rFonts w:ascii="Times New Roman" w:hAnsi="Times New Roman" w:cs="Times New Roman"/>
                <w:lang w:val="lt-LT"/>
              </w:rPr>
            </w:pPr>
          </w:p>
        </w:tc>
        <w:tc>
          <w:tcPr>
            <w:tcW w:w="4478" w:type="pct"/>
          </w:tcPr>
          <w:p w14:paraId="2CAA0BE6" w14:textId="46F07029" w:rsidR="00B22B81" w:rsidRPr="0060058A" w:rsidRDefault="002E6053" w:rsidP="00473F5D">
            <w:pPr>
              <w:suppressAutoHyphens/>
              <w:spacing w:line="276" w:lineRule="auto"/>
              <w:jc w:val="both"/>
              <w:rPr>
                <w:rFonts w:ascii="Times New Roman" w:hAnsi="Times New Roman" w:cs="Times New Roman"/>
                <w:b/>
                <w:bCs/>
              </w:rPr>
            </w:pPr>
            <w:r w:rsidRPr="0060058A">
              <w:rPr>
                <w:rFonts w:ascii="Times New Roman" w:hAnsi="Times New Roman" w:cs="Times New Roman"/>
                <w:b/>
              </w:rPr>
              <w:t>Paslauga (-</w:t>
            </w:r>
            <w:proofErr w:type="spellStart"/>
            <w:r w:rsidRPr="0060058A">
              <w:rPr>
                <w:rFonts w:ascii="Times New Roman" w:hAnsi="Times New Roman" w:cs="Times New Roman"/>
                <w:b/>
              </w:rPr>
              <w:t>os</w:t>
            </w:r>
            <w:proofErr w:type="spellEnd"/>
            <w:r w:rsidRPr="0060058A">
              <w:rPr>
                <w:rFonts w:ascii="Times New Roman" w:hAnsi="Times New Roman" w:cs="Times New Roman"/>
                <w:b/>
              </w:rPr>
              <w:t>)</w:t>
            </w:r>
            <w:r w:rsidRPr="0060058A">
              <w:rPr>
                <w:rFonts w:ascii="Times New Roman" w:hAnsi="Times New Roman" w:cs="Times New Roman"/>
              </w:rPr>
              <w:t xml:space="preserve"> – Tiekėjo pagal Sutartį teikiama (-</w:t>
            </w:r>
            <w:proofErr w:type="spellStart"/>
            <w:r w:rsidRPr="0060058A">
              <w:rPr>
                <w:rFonts w:ascii="Times New Roman" w:hAnsi="Times New Roman" w:cs="Times New Roman"/>
              </w:rPr>
              <w:t>os</w:t>
            </w:r>
            <w:proofErr w:type="spellEnd"/>
            <w:r w:rsidRPr="0060058A">
              <w:rPr>
                <w:rFonts w:ascii="Times New Roman" w:hAnsi="Times New Roman" w:cs="Times New Roman"/>
              </w:rPr>
              <w:t>) paslauga (-</w:t>
            </w:r>
            <w:proofErr w:type="spellStart"/>
            <w:r w:rsidRPr="0060058A">
              <w:rPr>
                <w:rFonts w:ascii="Times New Roman" w:hAnsi="Times New Roman" w:cs="Times New Roman"/>
              </w:rPr>
              <w:t>os</w:t>
            </w:r>
            <w:proofErr w:type="spellEnd"/>
            <w:r w:rsidRPr="0060058A">
              <w:rPr>
                <w:rFonts w:ascii="Times New Roman" w:hAnsi="Times New Roman" w:cs="Times New Roman"/>
              </w:rPr>
              <w:t>), t. y. paslauga (-</w:t>
            </w:r>
            <w:proofErr w:type="spellStart"/>
            <w:r w:rsidRPr="0060058A">
              <w:rPr>
                <w:rFonts w:ascii="Times New Roman" w:hAnsi="Times New Roman" w:cs="Times New Roman"/>
              </w:rPr>
              <w:t>os</w:t>
            </w:r>
            <w:proofErr w:type="spellEnd"/>
            <w:r w:rsidRPr="0060058A">
              <w:rPr>
                <w:rFonts w:ascii="Times New Roman" w:hAnsi="Times New Roman" w:cs="Times New Roman"/>
              </w:rPr>
              <w:t>) ir jų techninės užduotys, kurios nurodytos Sutarties prieduose.</w:t>
            </w:r>
          </w:p>
        </w:tc>
      </w:tr>
      <w:tr w:rsidR="007316AD" w:rsidRPr="0060058A" w14:paraId="563683F0" w14:textId="77777777" w:rsidTr="007C6807">
        <w:tc>
          <w:tcPr>
            <w:tcW w:w="522" w:type="pct"/>
          </w:tcPr>
          <w:p w14:paraId="38F6B1F9" w14:textId="77777777" w:rsidR="00B22B81" w:rsidRPr="0060058A" w:rsidRDefault="00B22B81"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599" w:hanging="567"/>
              <w:jc w:val="both"/>
              <w:rPr>
                <w:rFonts w:ascii="Times New Roman" w:hAnsi="Times New Roman" w:cs="Times New Roman"/>
                <w:lang w:val="lt-LT"/>
              </w:rPr>
            </w:pPr>
          </w:p>
        </w:tc>
        <w:tc>
          <w:tcPr>
            <w:tcW w:w="4478" w:type="pct"/>
          </w:tcPr>
          <w:p w14:paraId="6B166BE8" w14:textId="7200E79F" w:rsidR="00B22B81" w:rsidRPr="0060058A" w:rsidRDefault="00B346D1" w:rsidP="00473F5D">
            <w:pPr>
              <w:suppressAutoHyphens/>
              <w:spacing w:line="276" w:lineRule="auto"/>
              <w:jc w:val="both"/>
              <w:rPr>
                <w:rFonts w:ascii="Times New Roman" w:hAnsi="Times New Roman" w:cs="Times New Roman"/>
                <w:b/>
                <w:bCs/>
              </w:rPr>
            </w:pPr>
            <w:r w:rsidRPr="0060058A">
              <w:rPr>
                <w:rFonts w:ascii="Times New Roman" w:hAnsi="Times New Roman" w:cs="Times New Roman"/>
                <w:b/>
                <w:bCs/>
              </w:rPr>
              <w:t xml:space="preserve">Paslaugų perdavimo-priėmimo aktas – </w:t>
            </w:r>
            <w:r w:rsidRPr="0060058A">
              <w:rPr>
                <w:rFonts w:ascii="Times New Roman" w:hAnsi="Times New Roman" w:cs="Times New Roman"/>
              </w:rPr>
              <w:t>dokumentas, patvirtinantis Paslaugų perdavimo–priėmimo faktą. Paslaugų perdavimo–priėmimo aktu taip pat laikoma tiekėjo išrašyta PVM sąskaita faktūra (nuo to momento, kai ją el. priemonėmis p</w:t>
            </w:r>
            <w:r w:rsidR="00EA0224">
              <w:rPr>
                <w:rFonts w:ascii="Times New Roman" w:hAnsi="Times New Roman" w:cs="Times New Roman"/>
              </w:rPr>
              <w:t>riima</w:t>
            </w:r>
            <w:r w:rsidRPr="0060058A">
              <w:rPr>
                <w:rFonts w:ascii="Times New Roman" w:hAnsi="Times New Roman" w:cs="Times New Roman"/>
              </w:rPr>
              <w:t xml:space="preserve"> Užsakovas/jo atstovas).</w:t>
            </w:r>
          </w:p>
        </w:tc>
      </w:tr>
      <w:tr w:rsidR="007316AD" w:rsidRPr="0060058A" w14:paraId="655E05ED" w14:textId="77777777" w:rsidTr="007C6807">
        <w:tc>
          <w:tcPr>
            <w:tcW w:w="522" w:type="pct"/>
          </w:tcPr>
          <w:p w14:paraId="34383B71" w14:textId="77777777" w:rsidR="00B22B81" w:rsidRPr="0060058A" w:rsidRDefault="00B22B81"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hanging="425"/>
              <w:jc w:val="both"/>
              <w:rPr>
                <w:rFonts w:ascii="Times New Roman" w:hAnsi="Times New Roman" w:cs="Times New Roman"/>
                <w:lang w:val="lt-LT"/>
              </w:rPr>
            </w:pPr>
          </w:p>
        </w:tc>
        <w:tc>
          <w:tcPr>
            <w:tcW w:w="4478" w:type="pct"/>
          </w:tcPr>
          <w:p w14:paraId="6C4D1CFD" w14:textId="2859A6C8" w:rsidR="00B22B81" w:rsidRPr="0060058A" w:rsidRDefault="002E6053" w:rsidP="00473F5D">
            <w:pPr>
              <w:suppressAutoHyphens/>
              <w:spacing w:line="276" w:lineRule="auto"/>
              <w:jc w:val="both"/>
              <w:rPr>
                <w:rFonts w:ascii="Times New Roman" w:hAnsi="Times New Roman" w:cs="Times New Roman"/>
                <w:b/>
                <w:bCs/>
              </w:rPr>
            </w:pPr>
            <w:r w:rsidRPr="0060058A">
              <w:rPr>
                <w:rFonts w:ascii="Times New Roman" w:hAnsi="Times New Roman" w:cs="Times New Roman"/>
                <w:b/>
                <w:bCs/>
              </w:rPr>
              <w:t>Sutarties kaina</w:t>
            </w:r>
            <w:r w:rsidRPr="0060058A">
              <w:rPr>
                <w:rFonts w:ascii="Times New Roman" w:hAnsi="Times New Roman" w:cs="Times New Roman"/>
              </w:rPr>
              <w:t xml:space="preserve"> – už paslaugas pagal Sutartį Tiekėjo gaunama ekonominė nauda. Į Sutarties kainą turi būti įskaičiuoti visi mokesčiai ir kitos Tiekėjo patiriamos su </w:t>
            </w:r>
            <w:r w:rsidR="007679BB">
              <w:rPr>
                <w:rFonts w:ascii="Times New Roman" w:hAnsi="Times New Roman" w:cs="Times New Roman"/>
              </w:rPr>
              <w:t>S</w:t>
            </w:r>
            <w:r w:rsidRPr="0060058A">
              <w:rPr>
                <w:rFonts w:ascii="Times New Roman" w:hAnsi="Times New Roman" w:cs="Times New Roman"/>
              </w:rPr>
              <w:t>utarties vykdymu susijusios</w:t>
            </w:r>
            <w:r w:rsidRPr="0060058A">
              <w:rPr>
                <w:rFonts w:ascii="Times New Roman" w:hAnsi="Times New Roman" w:cs="Times New Roman"/>
                <w:b/>
                <w:bCs/>
              </w:rPr>
              <w:t xml:space="preserve"> </w:t>
            </w:r>
            <w:r w:rsidRPr="0060058A">
              <w:rPr>
                <w:rFonts w:ascii="Times New Roman" w:hAnsi="Times New Roman" w:cs="Times New Roman"/>
              </w:rPr>
              <w:t>išlaidos.</w:t>
            </w:r>
          </w:p>
        </w:tc>
      </w:tr>
      <w:tr w:rsidR="007316AD" w:rsidRPr="0060058A" w14:paraId="22C21D6F" w14:textId="77777777" w:rsidTr="007C6807">
        <w:tc>
          <w:tcPr>
            <w:tcW w:w="522" w:type="pct"/>
          </w:tcPr>
          <w:p w14:paraId="0E141043" w14:textId="77777777" w:rsidR="00B22B81" w:rsidRPr="0060058A" w:rsidRDefault="00B22B81"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599" w:hanging="567"/>
              <w:jc w:val="both"/>
              <w:rPr>
                <w:rFonts w:ascii="Times New Roman" w:hAnsi="Times New Roman" w:cs="Times New Roman"/>
                <w:lang w:val="lt-LT"/>
              </w:rPr>
            </w:pPr>
          </w:p>
        </w:tc>
        <w:tc>
          <w:tcPr>
            <w:tcW w:w="4478" w:type="pct"/>
          </w:tcPr>
          <w:p w14:paraId="32C09FE0" w14:textId="38B0D606" w:rsidR="00B22B81" w:rsidRPr="0060058A" w:rsidRDefault="002E6053" w:rsidP="00473F5D">
            <w:pPr>
              <w:suppressAutoHyphens/>
              <w:spacing w:line="276" w:lineRule="auto"/>
              <w:jc w:val="both"/>
              <w:rPr>
                <w:rFonts w:ascii="Times New Roman" w:hAnsi="Times New Roman" w:cs="Times New Roman"/>
                <w:b/>
                <w:bCs/>
              </w:rPr>
            </w:pPr>
            <w:r w:rsidRPr="0060058A">
              <w:rPr>
                <w:rFonts w:ascii="Times New Roman" w:hAnsi="Times New Roman" w:cs="Times New Roman"/>
                <w:b/>
                <w:bCs/>
              </w:rPr>
              <w:t xml:space="preserve">Šalis </w:t>
            </w:r>
            <w:r w:rsidRPr="0060058A">
              <w:rPr>
                <w:rFonts w:ascii="Times New Roman" w:hAnsi="Times New Roman" w:cs="Times New Roman"/>
              </w:rPr>
              <w:t xml:space="preserve">– Užsakovas arba Tiekėjas, kiekvienas atskirai. </w:t>
            </w:r>
            <w:r w:rsidRPr="0060058A">
              <w:rPr>
                <w:rFonts w:ascii="Times New Roman" w:hAnsi="Times New Roman" w:cs="Times New Roman"/>
                <w:b/>
                <w:bCs/>
              </w:rPr>
              <w:t>Šalys</w:t>
            </w:r>
            <w:r w:rsidRPr="0060058A">
              <w:rPr>
                <w:rFonts w:ascii="Times New Roman" w:hAnsi="Times New Roman" w:cs="Times New Roman"/>
              </w:rPr>
              <w:t xml:space="preserve"> – Užsakovas ir Tiekėjas abu kartu.</w:t>
            </w:r>
          </w:p>
        </w:tc>
      </w:tr>
      <w:tr w:rsidR="007316AD" w:rsidRPr="0060058A" w14:paraId="2BF896E2" w14:textId="77777777" w:rsidTr="007C6807">
        <w:tc>
          <w:tcPr>
            <w:tcW w:w="522" w:type="pct"/>
          </w:tcPr>
          <w:p w14:paraId="00A1ED42" w14:textId="77777777" w:rsidR="00B22B81" w:rsidRPr="0060058A" w:rsidRDefault="00B22B81"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599" w:hanging="567"/>
              <w:jc w:val="both"/>
              <w:rPr>
                <w:rFonts w:ascii="Times New Roman" w:hAnsi="Times New Roman" w:cs="Times New Roman"/>
                <w:lang w:val="lt-LT"/>
              </w:rPr>
            </w:pPr>
          </w:p>
        </w:tc>
        <w:tc>
          <w:tcPr>
            <w:tcW w:w="4478" w:type="pct"/>
          </w:tcPr>
          <w:p w14:paraId="5F17B7F2" w14:textId="656AA227" w:rsidR="00B22B81" w:rsidRPr="0060058A" w:rsidRDefault="002E6053" w:rsidP="00473F5D">
            <w:pPr>
              <w:suppressAutoHyphens/>
              <w:spacing w:line="276" w:lineRule="auto"/>
              <w:jc w:val="both"/>
              <w:rPr>
                <w:rFonts w:ascii="Times New Roman" w:hAnsi="Times New Roman" w:cs="Times New Roman"/>
                <w:b/>
                <w:bCs/>
              </w:rPr>
            </w:pPr>
            <w:r w:rsidRPr="0060058A">
              <w:rPr>
                <w:rFonts w:ascii="Times New Roman" w:hAnsi="Times New Roman" w:cs="Times New Roman"/>
                <w:b/>
                <w:bCs/>
              </w:rPr>
              <w:t>Techninė specifikacija</w:t>
            </w:r>
            <w:r w:rsidRPr="0060058A">
              <w:rPr>
                <w:rFonts w:ascii="Times New Roman" w:hAnsi="Times New Roman" w:cs="Times New Roman"/>
              </w:rPr>
              <w:t xml:space="preserve"> – dokumentas, kuriame nustatyti </w:t>
            </w:r>
            <w:r w:rsidR="007679BB">
              <w:rPr>
                <w:rFonts w:ascii="Times New Roman" w:hAnsi="Times New Roman" w:cs="Times New Roman"/>
              </w:rPr>
              <w:t>Paslaugų reikalavimai.</w:t>
            </w:r>
          </w:p>
        </w:tc>
      </w:tr>
      <w:tr w:rsidR="007316AD" w:rsidRPr="0060058A" w14:paraId="4947B45E" w14:textId="77777777" w:rsidTr="007C6807">
        <w:tc>
          <w:tcPr>
            <w:tcW w:w="522" w:type="pct"/>
          </w:tcPr>
          <w:p w14:paraId="721373A5" w14:textId="77777777" w:rsidR="00B22B81" w:rsidRPr="0060058A" w:rsidRDefault="00B22B81"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599" w:hanging="567"/>
              <w:jc w:val="both"/>
              <w:rPr>
                <w:rFonts w:ascii="Times New Roman" w:hAnsi="Times New Roman" w:cs="Times New Roman"/>
                <w:lang w:val="lt-LT"/>
              </w:rPr>
            </w:pPr>
          </w:p>
        </w:tc>
        <w:tc>
          <w:tcPr>
            <w:tcW w:w="4478" w:type="pct"/>
          </w:tcPr>
          <w:p w14:paraId="6F4871EE" w14:textId="55428024" w:rsidR="00B22B81" w:rsidRPr="0060058A" w:rsidRDefault="002E6053" w:rsidP="00473F5D">
            <w:pPr>
              <w:suppressAutoHyphens/>
              <w:spacing w:line="276" w:lineRule="auto"/>
              <w:jc w:val="both"/>
              <w:rPr>
                <w:rFonts w:ascii="Times New Roman" w:hAnsi="Times New Roman" w:cs="Times New Roman"/>
                <w:b/>
                <w:bCs/>
              </w:rPr>
            </w:pPr>
            <w:r w:rsidRPr="0060058A">
              <w:rPr>
                <w:rFonts w:ascii="Times New Roman" w:hAnsi="Times New Roman" w:cs="Times New Roman"/>
                <w:b/>
                <w:bCs/>
              </w:rPr>
              <w:t>Užsakovas</w:t>
            </w:r>
            <w:r w:rsidRPr="0060058A">
              <w:rPr>
                <w:rFonts w:ascii="Times New Roman" w:hAnsi="Times New Roman" w:cs="Times New Roman"/>
              </w:rPr>
              <w:t> – tai Sutarties Šalis, kurios rekvizitai nurodyti Sutartyje, perkanti Paslaugas šioje Sutartyje nurodytomis sąlygomis iš Tiekėjo.</w:t>
            </w:r>
          </w:p>
        </w:tc>
      </w:tr>
      <w:tr w:rsidR="007316AD" w:rsidRPr="0060058A" w14:paraId="743B2CDF" w14:textId="77777777" w:rsidTr="007C6807">
        <w:tc>
          <w:tcPr>
            <w:tcW w:w="522" w:type="pct"/>
          </w:tcPr>
          <w:p w14:paraId="025742E5" w14:textId="77777777" w:rsidR="00B22B81" w:rsidRPr="0060058A" w:rsidRDefault="00B22B81"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599" w:hanging="567"/>
              <w:jc w:val="both"/>
              <w:rPr>
                <w:rFonts w:ascii="Times New Roman" w:hAnsi="Times New Roman" w:cs="Times New Roman"/>
                <w:lang w:val="lt-LT"/>
              </w:rPr>
            </w:pPr>
          </w:p>
        </w:tc>
        <w:tc>
          <w:tcPr>
            <w:tcW w:w="4478" w:type="pct"/>
          </w:tcPr>
          <w:p w14:paraId="68ADF274" w14:textId="51B7371A" w:rsidR="00B22B81" w:rsidRPr="0060058A" w:rsidRDefault="002E6053" w:rsidP="00473F5D">
            <w:pPr>
              <w:suppressAutoHyphens/>
              <w:spacing w:line="276" w:lineRule="auto"/>
              <w:jc w:val="both"/>
              <w:rPr>
                <w:rFonts w:ascii="Times New Roman" w:hAnsi="Times New Roman" w:cs="Times New Roman"/>
                <w:b/>
                <w:bCs/>
              </w:rPr>
            </w:pPr>
            <w:r w:rsidRPr="0060058A">
              <w:rPr>
                <w:rFonts w:ascii="Times New Roman" w:hAnsi="Times New Roman" w:cs="Times New Roman"/>
                <w:b/>
                <w:bCs/>
              </w:rPr>
              <w:t>Specialistas</w:t>
            </w:r>
            <w:r w:rsidRPr="0060058A">
              <w:rPr>
                <w:rFonts w:ascii="Times New Roman" w:hAnsi="Times New Roman" w:cs="Times New Roman"/>
              </w:rPr>
              <w:t xml:space="preserve"> – fizinis asmuo, kurio pajėgumais kvalifikacijai pagrįsti rėmėsi Tiekėjas.</w:t>
            </w:r>
          </w:p>
        </w:tc>
      </w:tr>
      <w:tr w:rsidR="007316AD" w:rsidRPr="0060058A" w14:paraId="6E8B1440" w14:textId="77777777" w:rsidTr="007C6807">
        <w:tc>
          <w:tcPr>
            <w:tcW w:w="522" w:type="pct"/>
          </w:tcPr>
          <w:p w14:paraId="50C2C076" w14:textId="77777777" w:rsidR="00B22B81" w:rsidRPr="0060058A" w:rsidRDefault="00B22B81"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599" w:hanging="567"/>
              <w:jc w:val="both"/>
              <w:rPr>
                <w:rFonts w:ascii="Times New Roman" w:hAnsi="Times New Roman" w:cs="Times New Roman"/>
                <w:lang w:val="lt-LT"/>
              </w:rPr>
            </w:pPr>
          </w:p>
        </w:tc>
        <w:tc>
          <w:tcPr>
            <w:tcW w:w="4478" w:type="pct"/>
          </w:tcPr>
          <w:p w14:paraId="5A5E4BB4" w14:textId="1431D9C6" w:rsidR="00EE5DA4" w:rsidRPr="0060058A" w:rsidRDefault="002E6053" w:rsidP="00EE5DA4">
            <w:pPr>
              <w:suppressAutoHyphens/>
              <w:spacing w:line="276" w:lineRule="auto"/>
              <w:jc w:val="both"/>
              <w:rPr>
                <w:rFonts w:ascii="Times New Roman" w:hAnsi="Times New Roman" w:cs="Times New Roman"/>
              </w:rPr>
            </w:pPr>
            <w:r w:rsidRPr="0060058A">
              <w:rPr>
                <w:rFonts w:ascii="Times New Roman" w:hAnsi="Times New Roman" w:cs="Times New Roman"/>
                <w:b/>
                <w:bCs/>
              </w:rPr>
              <w:t>Subtiekėjas</w:t>
            </w:r>
            <w:r w:rsidRPr="0060058A">
              <w:rPr>
                <w:rFonts w:ascii="Times New Roman" w:hAnsi="Times New Roman" w:cs="Times New Roman"/>
              </w:rPr>
              <w:t xml:space="preserve"> – </w:t>
            </w:r>
            <w:r w:rsidR="00EE5DA4">
              <w:rPr>
                <w:rFonts w:ascii="Times New Roman" w:hAnsi="Times New Roman" w:cs="Times New Roman"/>
              </w:rPr>
              <w:t>Sutarčiai vykdyti Tiekėjo</w:t>
            </w:r>
            <w:r w:rsidR="00EE5DA4" w:rsidRPr="001C4E57">
              <w:rPr>
                <w:rFonts w:ascii="Times New Roman" w:hAnsi="Times New Roman" w:cs="Times New Roman"/>
              </w:rPr>
              <w:t xml:space="preserve"> pasitelkiamas trečiasis asmuo, kurio kvalifikacija </w:t>
            </w:r>
            <w:r w:rsidR="00EE5DA4">
              <w:rPr>
                <w:rFonts w:ascii="Times New Roman" w:hAnsi="Times New Roman" w:cs="Times New Roman"/>
              </w:rPr>
              <w:t>T</w:t>
            </w:r>
            <w:r w:rsidR="00EE5DA4" w:rsidRPr="001C4E57">
              <w:rPr>
                <w:rFonts w:ascii="Times New Roman" w:hAnsi="Times New Roman" w:cs="Times New Roman"/>
              </w:rPr>
              <w:t>iekėjas nesiremia, kad atitiktų kvalifikacijos reikalavimus.</w:t>
            </w:r>
          </w:p>
        </w:tc>
      </w:tr>
      <w:tr w:rsidR="007316AD" w:rsidRPr="0060058A" w14:paraId="5AAE884D" w14:textId="77777777" w:rsidTr="007C6807">
        <w:tc>
          <w:tcPr>
            <w:tcW w:w="522" w:type="pct"/>
          </w:tcPr>
          <w:p w14:paraId="48D30419" w14:textId="77777777" w:rsidR="00B22B81" w:rsidRPr="0060058A" w:rsidRDefault="00B22B81"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599" w:hanging="567"/>
              <w:jc w:val="both"/>
              <w:rPr>
                <w:rFonts w:ascii="Times New Roman" w:hAnsi="Times New Roman" w:cs="Times New Roman"/>
                <w:lang w:val="lt-LT"/>
              </w:rPr>
            </w:pPr>
          </w:p>
        </w:tc>
        <w:tc>
          <w:tcPr>
            <w:tcW w:w="4478" w:type="pct"/>
          </w:tcPr>
          <w:p w14:paraId="62510EB8" w14:textId="4E9414D7" w:rsidR="00B22B81" w:rsidRPr="0060058A" w:rsidRDefault="002E6053" w:rsidP="00473F5D">
            <w:pPr>
              <w:suppressAutoHyphens/>
              <w:spacing w:line="276" w:lineRule="auto"/>
              <w:jc w:val="both"/>
              <w:rPr>
                <w:rFonts w:ascii="Times New Roman" w:hAnsi="Times New Roman" w:cs="Times New Roman"/>
                <w:b/>
                <w:bCs/>
              </w:rPr>
            </w:pPr>
            <w:r w:rsidRPr="0060058A">
              <w:rPr>
                <w:rFonts w:ascii="Times New Roman" w:hAnsi="Times New Roman" w:cs="Times New Roman"/>
                <w:b/>
                <w:bCs/>
              </w:rPr>
              <w:t>Tretieji asmenys</w:t>
            </w:r>
            <w:r w:rsidRPr="0060058A">
              <w:rPr>
                <w:rFonts w:ascii="Times New Roman" w:hAnsi="Times New Roman" w:cs="Times New Roman"/>
              </w:rPr>
              <w:t xml:space="preserve"> – tai, kai tiekėjas naudojasi (naudosis) trečiųjų asmenų, kurie tiesiogiai aktyviai, savo veiksmais neprisidės prie pirkimo vykdytojo poreikio įsigyti pirkimo objektą tenkinimo (tiesiogiai neteiks dalies </w:t>
            </w:r>
            <w:r w:rsidR="008B3AC6">
              <w:rPr>
                <w:rFonts w:ascii="Times New Roman" w:hAnsi="Times New Roman" w:cs="Times New Roman"/>
              </w:rPr>
              <w:t>P</w:t>
            </w:r>
            <w:r w:rsidRPr="0060058A">
              <w:rPr>
                <w:rFonts w:ascii="Times New Roman" w:hAnsi="Times New Roman" w:cs="Times New Roman"/>
              </w:rPr>
              <w:t xml:space="preserve">aslaugų, nevykdys dalies darbų, tiesiogiai neprisidės prie </w:t>
            </w:r>
            <w:r w:rsidR="008B3AC6">
              <w:rPr>
                <w:rFonts w:ascii="Times New Roman" w:hAnsi="Times New Roman" w:cs="Times New Roman"/>
              </w:rPr>
              <w:t>P</w:t>
            </w:r>
            <w:r w:rsidRPr="0060058A">
              <w:rPr>
                <w:rFonts w:ascii="Times New Roman" w:hAnsi="Times New Roman" w:cs="Times New Roman"/>
              </w:rPr>
              <w:t xml:space="preserve">rekių tiekimo, neprisiims solidarios atsakomybės už </w:t>
            </w:r>
            <w:r w:rsidR="008B3AC6">
              <w:rPr>
                <w:rFonts w:ascii="Times New Roman" w:hAnsi="Times New Roman" w:cs="Times New Roman"/>
              </w:rPr>
              <w:t>S</w:t>
            </w:r>
            <w:r w:rsidRPr="0060058A">
              <w:rPr>
                <w:rFonts w:ascii="Times New Roman" w:hAnsi="Times New Roman" w:cs="Times New Roman"/>
              </w:rPr>
              <w:t xml:space="preserve">utarties vykdymą ar kitaip tiesiogiai nedalyvaus vykdant </w:t>
            </w:r>
            <w:r w:rsidR="008B3AC6">
              <w:rPr>
                <w:rFonts w:ascii="Times New Roman" w:hAnsi="Times New Roman" w:cs="Times New Roman"/>
              </w:rPr>
              <w:t>S</w:t>
            </w:r>
            <w:r w:rsidRPr="0060058A">
              <w:rPr>
                <w:rFonts w:ascii="Times New Roman" w:hAnsi="Times New Roman" w:cs="Times New Roman"/>
              </w:rPr>
              <w:t>utartį), priemonėmis (pavyzdžiui, tik išnuomos patalpas, išnuomos įrangą ar pan.)</w:t>
            </w:r>
          </w:p>
        </w:tc>
      </w:tr>
      <w:tr w:rsidR="007316AD" w:rsidRPr="0060058A" w14:paraId="70CB0EFF" w14:textId="77777777" w:rsidTr="007C6807">
        <w:tc>
          <w:tcPr>
            <w:tcW w:w="522" w:type="pct"/>
          </w:tcPr>
          <w:p w14:paraId="5347003A" w14:textId="77777777" w:rsidR="00B22B81" w:rsidRPr="0060058A" w:rsidRDefault="00B22B81"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599" w:hanging="567"/>
              <w:jc w:val="both"/>
              <w:rPr>
                <w:rFonts w:ascii="Times New Roman" w:hAnsi="Times New Roman" w:cs="Times New Roman"/>
                <w:lang w:val="lt-LT"/>
              </w:rPr>
            </w:pPr>
          </w:p>
        </w:tc>
        <w:tc>
          <w:tcPr>
            <w:tcW w:w="4478" w:type="pct"/>
          </w:tcPr>
          <w:p w14:paraId="65E0813E" w14:textId="1DA4C2CE" w:rsidR="00B22B81" w:rsidRPr="0060058A" w:rsidRDefault="002E6053" w:rsidP="00473F5D">
            <w:pPr>
              <w:suppressAutoHyphens/>
              <w:spacing w:line="276" w:lineRule="auto"/>
              <w:jc w:val="both"/>
              <w:rPr>
                <w:rFonts w:ascii="Times New Roman" w:hAnsi="Times New Roman" w:cs="Times New Roman"/>
                <w:b/>
                <w:bCs/>
              </w:rPr>
            </w:pPr>
            <w:r w:rsidRPr="0060058A">
              <w:rPr>
                <w:rFonts w:ascii="Times New Roman" w:hAnsi="Times New Roman" w:cs="Times New Roman"/>
                <w:b/>
                <w:bCs/>
              </w:rPr>
              <w:t>Ūkio subjektas, kurio pajėgumais remiamasi</w:t>
            </w:r>
            <w:r w:rsidRPr="0060058A">
              <w:rPr>
                <w:rFonts w:ascii="Times New Roman" w:hAnsi="Times New Roman" w:cs="Times New Roman"/>
              </w:rPr>
              <w:t xml:space="preserve"> – </w:t>
            </w:r>
            <w:r w:rsidR="00E2693E">
              <w:rPr>
                <w:rFonts w:ascii="Times New Roman" w:hAnsi="Times New Roman" w:cs="Times New Roman"/>
              </w:rPr>
              <w:t>Sutarčiai vykdyti Tiekėjo</w:t>
            </w:r>
            <w:r w:rsidR="00E2693E" w:rsidRPr="001C4E57">
              <w:rPr>
                <w:rFonts w:ascii="Times New Roman" w:hAnsi="Times New Roman" w:cs="Times New Roman"/>
              </w:rPr>
              <w:t xml:space="preserve"> pasitelkiamas trečiasis asmuo, kurio kvalifikacija tiekėjas remiasi, kad atitiktų kvalifikacijos reikalavimus.</w:t>
            </w:r>
          </w:p>
        </w:tc>
      </w:tr>
      <w:tr w:rsidR="007316AD" w:rsidRPr="0060058A" w14:paraId="0B3519A7" w14:textId="77777777" w:rsidTr="007C6807">
        <w:tc>
          <w:tcPr>
            <w:tcW w:w="522" w:type="pct"/>
          </w:tcPr>
          <w:p w14:paraId="0C3D74A5" w14:textId="3E844ED1" w:rsidR="002E6053" w:rsidRPr="0060058A" w:rsidRDefault="002E6053"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2CB086EE" w14:textId="7F956E58" w:rsidR="002E6053" w:rsidRPr="0060058A" w:rsidRDefault="002E6053" w:rsidP="00473F5D">
            <w:pPr>
              <w:suppressAutoHyphens/>
              <w:spacing w:line="276" w:lineRule="auto"/>
              <w:jc w:val="both"/>
              <w:rPr>
                <w:rFonts w:ascii="Times New Roman" w:hAnsi="Times New Roman" w:cs="Times New Roman"/>
                <w:b/>
                <w:bCs/>
              </w:rPr>
            </w:pPr>
            <w:r w:rsidRPr="0060058A">
              <w:rPr>
                <w:rFonts w:ascii="Times New Roman" w:hAnsi="Times New Roman" w:cs="Times New Roman"/>
                <w:b/>
                <w:bCs/>
              </w:rPr>
              <w:t>Sutarties dalykas</w:t>
            </w:r>
          </w:p>
        </w:tc>
      </w:tr>
      <w:tr w:rsidR="007316AD" w:rsidRPr="0060058A" w14:paraId="48899E1E" w14:textId="77777777" w:rsidTr="007C6807">
        <w:tc>
          <w:tcPr>
            <w:tcW w:w="522" w:type="pct"/>
          </w:tcPr>
          <w:p w14:paraId="729C5D5E" w14:textId="602C76A7" w:rsidR="002E6053" w:rsidRPr="0060058A" w:rsidRDefault="002E6053"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hanging="457"/>
              <w:jc w:val="both"/>
              <w:rPr>
                <w:rFonts w:ascii="Times New Roman" w:hAnsi="Times New Roman" w:cs="Times New Roman"/>
                <w:lang w:val="lt-LT"/>
              </w:rPr>
            </w:pPr>
          </w:p>
        </w:tc>
        <w:tc>
          <w:tcPr>
            <w:tcW w:w="4478" w:type="pct"/>
          </w:tcPr>
          <w:p w14:paraId="73B6D801" w14:textId="5E7CF73C" w:rsidR="002E6053" w:rsidRPr="0060058A" w:rsidRDefault="002E6053" w:rsidP="00473F5D">
            <w:pPr>
              <w:suppressAutoHyphens/>
              <w:spacing w:line="276" w:lineRule="auto"/>
              <w:jc w:val="both"/>
              <w:rPr>
                <w:rFonts w:ascii="Times New Roman" w:hAnsi="Times New Roman" w:cs="Times New Roman"/>
                <w:b/>
                <w:bCs/>
              </w:rPr>
            </w:pPr>
            <w:r w:rsidRPr="0060058A">
              <w:rPr>
                <w:rFonts w:ascii="Times New Roman" w:hAnsi="Times New Roman" w:cs="Times New Roman"/>
              </w:rPr>
              <w:t xml:space="preserve">Sutarties dalykas </w:t>
            </w:r>
            <w:r w:rsidR="003F4E30" w:rsidRPr="003F4E30">
              <w:rPr>
                <w:rFonts w:ascii="Times New Roman" w:hAnsi="Times New Roman" w:cs="Times New Roman"/>
                <w:b/>
                <w:bCs/>
              </w:rPr>
              <w:t>– tvarkos aprašo parengimas ir konsultacinės paslaugos</w:t>
            </w:r>
            <w:r w:rsidR="003F4E30" w:rsidRPr="003F4E30">
              <w:rPr>
                <w:rFonts w:ascii="Times New Roman" w:hAnsi="Times New Roman" w:cs="Times New Roman"/>
              </w:rPr>
              <w:t xml:space="preserve"> </w:t>
            </w:r>
            <w:r w:rsidRPr="0060058A">
              <w:rPr>
                <w:rFonts w:ascii="Times New Roman" w:hAnsi="Times New Roman" w:cs="Times New Roman"/>
              </w:rPr>
              <w:t xml:space="preserve">(toliau – </w:t>
            </w:r>
            <w:r w:rsidRPr="0060058A">
              <w:rPr>
                <w:rFonts w:ascii="Times New Roman" w:hAnsi="Times New Roman" w:cs="Times New Roman"/>
                <w:i/>
                <w:iCs/>
              </w:rPr>
              <w:t>Paslaugos</w:t>
            </w:r>
            <w:r w:rsidRPr="0060058A">
              <w:rPr>
                <w:rFonts w:ascii="Times New Roman" w:hAnsi="Times New Roman" w:cs="Times New Roman"/>
              </w:rPr>
              <w:t>).</w:t>
            </w:r>
          </w:p>
        </w:tc>
      </w:tr>
      <w:tr w:rsidR="007316AD" w:rsidRPr="0060058A" w14:paraId="375FC32C" w14:textId="77777777" w:rsidTr="007C6807">
        <w:tc>
          <w:tcPr>
            <w:tcW w:w="522" w:type="pct"/>
          </w:tcPr>
          <w:p w14:paraId="5093276A" w14:textId="77777777" w:rsidR="002E6053" w:rsidRPr="0060058A" w:rsidRDefault="002E6053"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hanging="755"/>
              <w:jc w:val="both"/>
              <w:rPr>
                <w:rFonts w:ascii="Times New Roman" w:hAnsi="Times New Roman" w:cs="Times New Roman"/>
                <w:lang w:val="lt-LT"/>
              </w:rPr>
            </w:pPr>
          </w:p>
        </w:tc>
        <w:tc>
          <w:tcPr>
            <w:tcW w:w="4478" w:type="pct"/>
          </w:tcPr>
          <w:p w14:paraId="385BDDFB" w14:textId="045A9C24" w:rsidR="002E6053" w:rsidRPr="0060058A" w:rsidRDefault="002E6053" w:rsidP="00473F5D">
            <w:pPr>
              <w:suppressAutoHyphens/>
              <w:spacing w:line="276" w:lineRule="auto"/>
              <w:jc w:val="both"/>
              <w:rPr>
                <w:rFonts w:ascii="Times New Roman" w:hAnsi="Times New Roman" w:cs="Times New Roman"/>
                <w:b/>
                <w:bCs/>
              </w:rPr>
            </w:pPr>
            <w:r w:rsidRPr="0060058A">
              <w:rPr>
                <w:rFonts w:ascii="Times New Roman" w:hAnsi="Times New Roman" w:cs="Times New Roman"/>
              </w:rPr>
              <w:t>Tiekėjas įsipareigoja teikti Sutarties 2.1 p</w:t>
            </w:r>
            <w:r w:rsidR="002634CB" w:rsidRPr="0060058A">
              <w:rPr>
                <w:rFonts w:ascii="Times New Roman" w:hAnsi="Times New Roman" w:cs="Times New Roman"/>
              </w:rPr>
              <w:t>.</w:t>
            </w:r>
            <w:r w:rsidRPr="0060058A">
              <w:rPr>
                <w:rFonts w:ascii="Times New Roman" w:hAnsi="Times New Roman" w:cs="Times New Roman"/>
              </w:rPr>
              <w:t xml:space="preserve"> nurodytas Paslaugas pagal Sutartyje išdėstytas sąlygas ir Sutarties Priede Nr. ..... </w:t>
            </w:r>
            <w:r w:rsidRPr="0060058A">
              <w:rPr>
                <w:rFonts w:ascii="Times New Roman" w:hAnsi="Times New Roman" w:cs="Times New Roman"/>
                <w:i/>
                <w:iCs/>
              </w:rPr>
              <w:t>(nurodyti atitinkamą priedą)</w:t>
            </w:r>
            <w:r w:rsidRPr="0060058A">
              <w:rPr>
                <w:rFonts w:ascii="Times New Roman" w:hAnsi="Times New Roman" w:cs="Times New Roman"/>
              </w:rPr>
              <w:t xml:space="preserve"> nurodytą Techninę specifikaciją, o Užsakovas įsipareigoja priimti kokybiškai suteiktas Paslaugas ir sumokėti už jas Sutartyje nustatyta tvarka ir terminais.</w:t>
            </w:r>
          </w:p>
        </w:tc>
      </w:tr>
      <w:tr w:rsidR="007316AD" w:rsidRPr="0060058A" w14:paraId="62B55F15" w14:textId="77777777" w:rsidTr="007C6807">
        <w:tc>
          <w:tcPr>
            <w:tcW w:w="522" w:type="pct"/>
          </w:tcPr>
          <w:p w14:paraId="32173050" w14:textId="70360FBE" w:rsidR="002E6053" w:rsidRPr="0060058A" w:rsidRDefault="002E6053"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hanging="688"/>
              <w:jc w:val="both"/>
              <w:rPr>
                <w:rFonts w:ascii="Times New Roman" w:hAnsi="Times New Roman" w:cs="Times New Roman"/>
                <w:lang w:val="lt-LT"/>
              </w:rPr>
            </w:pPr>
          </w:p>
        </w:tc>
        <w:tc>
          <w:tcPr>
            <w:tcW w:w="4478" w:type="pct"/>
          </w:tcPr>
          <w:p w14:paraId="3EA5337F" w14:textId="58066EF1" w:rsidR="002E6053" w:rsidRPr="0060058A" w:rsidRDefault="002E6053" w:rsidP="00473F5D">
            <w:pPr>
              <w:suppressAutoHyphens/>
              <w:spacing w:line="276" w:lineRule="auto"/>
              <w:jc w:val="both"/>
              <w:rPr>
                <w:rFonts w:ascii="Times New Roman" w:hAnsi="Times New Roman" w:cs="Times New Roman"/>
                <w:b/>
                <w:bCs/>
              </w:rPr>
            </w:pPr>
            <w:r w:rsidRPr="0060058A">
              <w:rPr>
                <w:rFonts w:ascii="Times New Roman" w:eastAsia="Times New Roman" w:hAnsi="Times New Roman" w:cs="Times New Roman"/>
                <w:b/>
                <w:lang w:eastAsia="lt-LT"/>
              </w:rPr>
              <w:t xml:space="preserve">Paslaugų atlikimo terminai </w:t>
            </w:r>
          </w:p>
        </w:tc>
      </w:tr>
      <w:tr w:rsidR="007316AD" w:rsidRPr="0060058A" w14:paraId="4F21C302" w14:textId="77777777" w:rsidTr="007C6807">
        <w:tc>
          <w:tcPr>
            <w:tcW w:w="522" w:type="pct"/>
          </w:tcPr>
          <w:p w14:paraId="1C926C80" w14:textId="27493C6B" w:rsidR="002E6053" w:rsidRPr="0060058A" w:rsidRDefault="002E6053"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hanging="723"/>
              <w:jc w:val="both"/>
              <w:rPr>
                <w:rFonts w:ascii="Times New Roman" w:hAnsi="Times New Roman" w:cs="Times New Roman"/>
                <w:lang w:val="lt-LT"/>
              </w:rPr>
            </w:pPr>
          </w:p>
        </w:tc>
        <w:tc>
          <w:tcPr>
            <w:tcW w:w="4478" w:type="pct"/>
          </w:tcPr>
          <w:p w14:paraId="3859265E" w14:textId="64F5E2A4" w:rsidR="002E6053" w:rsidRPr="0060058A" w:rsidRDefault="00B66AD9" w:rsidP="004E0D97">
            <w:pPr>
              <w:suppressAutoHyphens/>
              <w:spacing w:line="276" w:lineRule="auto"/>
              <w:jc w:val="both"/>
              <w:rPr>
                <w:rFonts w:ascii="Times New Roman" w:eastAsia="Times New Roman" w:hAnsi="Times New Roman" w:cs="Times New Roman"/>
                <w:i/>
                <w:iCs/>
                <w:lang w:eastAsia="lt-LT"/>
              </w:rPr>
            </w:pPr>
            <w:r w:rsidRPr="00B66AD9">
              <w:rPr>
                <w:rFonts w:ascii="Times New Roman" w:eastAsia="Times New Roman" w:hAnsi="Times New Roman" w:cs="Times New Roman"/>
              </w:rPr>
              <w:t>Bendras Paslaugų teikimo terminas – 6 (šeši) mėnesiai, skaičiuojamas nuo Sutarties įsigaliojimo dienos. Tiekėjas, sutarties sąlygų 2.1. p. nurodytas Paslaugas, pagal atskiru Užsakovo Užsakymus, turi atlikti per terminus, kurie nurodyti techninėje specifikacijoje Sutarties Priede Nr. .... (nurodyti atitinkamą priedą). Jei Paslaugos užsakomos dalimis, paskutinis Užsakymas turi būti pateiktas ne vėliau kaip prieš terminą, kurį sudaro Paslaugų atlikimo terminas plius atsiskaitymo terminas, likęs iki Sutarties galiojimo pabaigos. Užsakovas Užsakymą pateikia raštu, siųsdamas el. paštu: [......................].</w:t>
            </w:r>
          </w:p>
        </w:tc>
      </w:tr>
      <w:tr w:rsidR="007316AD" w:rsidRPr="0060058A" w14:paraId="2BC77974" w14:textId="77777777" w:rsidTr="007C6807">
        <w:tc>
          <w:tcPr>
            <w:tcW w:w="522" w:type="pct"/>
          </w:tcPr>
          <w:p w14:paraId="663A07F5" w14:textId="1665ABD6" w:rsidR="00485C1D" w:rsidRPr="0060058A" w:rsidRDefault="00485C1D"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hanging="688"/>
              <w:jc w:val="both"/>
              <w:rPr>
                <w:rFonts w:ascii="Times New Roman" w:hAnsi="Times New Roman" w:cs="Times New Roman"/>
                <w:lang w:val="lt-LT"/>
              </w:rPr>
            </w:pPr>
          </w:p>
        </w:tc>
        <w:tc>
          <w:tcPr>
            <w:tcW w:w="4478" w:type="pct"/>
          </w:tcPr>
          <w:p w14:paraId="5B501F23" w14:textId="21471F35" w:rsidR="00485C1D" w:rsidRPr="0060058A" w:rsidRDefault="00485C1D" w:rsidP="00473F5D">
            <w:pPr>
              <w:suppressAutoHyphens/>
              <w:spacing w:line="276" w:lineRule="auto"/>
              <w:jc w:val="both"/>
              <w:rPr>
                <w:rFonts w:ascii="Times New Roman" w:eastAsia="Times New Roman" w:hAnsi="Times New Roman" w:cs="Times New Roman"/>
                <w:lang w:eastAsia="lt-LT"/>
              </w:rPr>
            </w:pPr>
            <w:r w:rsidRPr="0060058A">
              <w:rPr>
                <w:rStyle w:val="None"/>
                <w:rFonts w:ascii="Times New Roman" w:hAnsi="Times New Roman" w:cs="Times New Roman"/>
                <w:b/>
                <w:bCs/>
              </w:rPr>
              <w:t>Paslaugų teikimo terminų pratęsimas</w:t>
            </w:r>
          </w:p>
        </w:tc>
      </w:tr>
      <w:tr w:rsidR="007316AD" w:rsidRPr="0060058A" w14:paraId="6C4524D6" w14:textId="77777777" w:rsidTr="007C6807">
        <w:tc>
          <w:tcPr>
            <w:tcW w:w="522" w:type="pct"/>
          </w:tcPr>
          <w:p w14:paraId="33E52119" w14:textId="6F61D356" w:rsidR="00485C1D" w:rsidRPr="0060058A" w:rsidRDefault="00485C1D"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hanging="723"/>
              <w:jc w:val="both"/>
              <w:rPr>
                <w:rFonts w:ascii="Times New Roman" w:hAnsi="Times New Roman" w:cs="Times New Roman"/>
                <w:lang w:val="lt-LT"/>
              </w:rPr>
            </w:pPr>
          </w:p>
        </w:tc>
        <w:tc>
          <w:tcPr>
            <w:tcW w:w="4478" w:type="pct"/>
          </w:tcPr>
          <w:p w14:paraId="78338A14" w14:textId="6D3B55F8" w:rsidR="00485C1D" w:rsidRPr="0060058A" w:rsidRDefault="00485C1D" w:rsidP="00473F5D">
            <w:pPr>
              <w:suppressAutoHyphens/>
              <w:spacing w:line="276" w:lineRule="auto"/>
              <w:jc w:val="both"/>
              <w:rPr>
                <w:rStyle w:val="None"/>
                <w:rFonts w:ascii="Times New Roman" w:hAnsi="Times New Roman" w:cs="Times New Roman"/>
              </w:rPr>
            </w:pPr>
            <w:r w:rsidRPr="0060058A">
              <w:rPr>
                <w:rStyle w:val="None"/>
                <w:rFonts w:ascii="Times New Roman" w:hAnsi="Times New Roman" w:cs="Times New Roman"/>
              </w:rPr>
              <w:t xml:space="preserve">Paslaugų teikimo terminų pratęsimas: </w:t>
            </w:r>
            <w:r w:rsidRPr="0060058A">
              <w:rPr>
                <w:rStyle w:val="None"/>
                <w:rFonts w:ascii="Times New Roman" w:hAnsi="Times New Roman" w:cs="Times New Roman"/>
                <w:b/>
                <w:bCs/>
              </w:rPr>
              <w:t>netaikomas.</w:t>
            </w:r>
          </w:p>
        </w:tc>
      </w:tr>
      <w:tr w:rsidR="007316AD" w:rsidRPr="0060058A" w14:paraId="20103337" w14:textId="77777777" w:rsidTr="007C6807">
        <w:tc>
          <w:tcPr>
            <w:tcW w:w="522" w:type="pct"/>
          </w:tcPr>
          <w:p w14:paraId="796FD8FD" w14:textId="5ED404DE" w:rsidR="0014613D" w:rsidRPr="0060058A" w:rsidRDefault="0014613D"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hanging="425"/>
              <w:jc w:val="both"/>
              <w:rPr>
                <w:rFonts w:ascii="Times New Roman" w:hAnsi="Times New Roman" w:cs="Times New Roman"/>
                <w:lang w:val="lt-LT"/>
              </w:rPr>
            </w:pPr>
          </w:p>
        </w:tc>
        <w:tc>
          <w:tcPr>
            <w:tcW w:w="4478" w:type="pct"/>
          </w:tcPr>
          <w:p w14:paraId="52E46C01" w14:textId="0147F679" w:rsidR="0014613D" w:rsidRPr="0060058A" w:rsidRDefault="0014613D" w:rsidP="00473F5D">
            <w:pPr>
              <w:suppressAutoHyphens/>
              <w:spacing w:line="276" w:lineRule="auto"/>
              <w:jc w:val="both"/>
              <w:rPr>
                <w:rStyle w:val="None"/>
                <w:rFonts w:ascii="Times New Roman" w:hAnsi="Times New Roman" w:cs="Times New Roman"/>
              </w:rPr>
            </w:pPr>
            <w:r w:rsidRPr="0060058A">
              <w:rPr>
                <w:rFonts w:ascii="Times New Roman" w:eastAsia="Times New Roman" w:hAnsi="Times New Roman" w:cs="Times New Roman"/>
                <w:b/>
                <w:lang w:eastAsia="lt-LT"/>
              </w:rPr>
              <w:t>Kaina</w:t>
            </w:r>
          </w:p>
        </w:tc>
      </w:tr>
      <w:tr w:rsidR="007316AD" w:rsidRPr="0060058A" w14:paraId="642FA863" w14:textId="77777777" w:rsidTr="007C6807">
        <w:tc>
          <w:tcPr>
            <w:tcW w:w="522" w:type="pct"/>
          </w:tcPr>
          <w:p w14:paraId="762B5447" w14:textId="746339E6" w:rsidR="0014613D" w:rsidRPr="0060058A" w:rsidRDefault="0014613D"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hanging="425"/>
              <w:jc w:val="both"/>
              <w:rPr>
                <w:rFonts w:ascii="Times New Roman" w:hAnsi="Times New Roman" w:cs="Times New Roman"/>
                <w:lang w:val="lt-LT"/>
              </w:rPr>
            </w:pPr>
          </w:p>
        </w:tc>
        <w:tc>
          <w:tcPr>
            <w:tcW w:w="4478" w:type="pct"/>
          </w:tcPr>
          <w:p w14:paraId="774D1BC7" w14:textId="2B115336" w:rsidR="0014613D" w:rsidRPr="0060058A" w:rsidRDefault="0014613D" w:rsidP="00473F5D">
            <w:pPr>
              <w:suppressAutoHyphens/>
              <w:spacing w:line="276" w:lineRule="auto"/>
              <w:jc w:val="both"/>
              <w:rPr>
                <w:rFonts w:ascii="Times New Roman" w:eastAsia="Times New Roman" w:hAnsi="Times New Roman" w:cs="Times New Roman"/>
                <w:b/>
                <w:lang w:eastAsia="lt-LT"/>
              </w:rPr>
            </w:pPr>
            <w:r w:rsidRPr="0060058A">
              <w:rPr>
                <w:rFonts w:ascii="Times New Roman" w:hAnsi="Times New Roman" w:cs="Times New Roman"/>
              </w:rPr>
              <w:t xml:space="preserve">Vadovaujantis Viešųjų pirkimų tarnybos direktoriaus patvirtinta kainodaros taisyklių nustatymo metodika, taikomas kainos apskaičiavimo būdas – </w:t>
            </w:r>
            <w:r w:rsidRPr="0060058A">
              <w:rPr>
                <w:rFonts w:ascii="Times New Roman" w:hAnsi="Times New Roman" w:cs="Times New Roman"/>
                <w:b/>
                <w:bCs/>
              </w:rPr>
              <w:t xml:space="preserve">fiksuotas įkainis </w:t>
            </w:r>
            <w:r w:rsidRPr="0060058A">
              <w:rPr>
                <w:rFonts w:ascii="Times New Roman" w:hAnsi="Times New Roman" w:cs="Times New Roman"/>
              </w:rPr>
              <w:t xml:space="preserve">(toliau – Įkainis). Už pateiktas kokybiškas Paslaugas, Užsakovas mokės Tiekėjui pagal Paslaugų įkainį, kuris nurodytas Sutarties Priede Nr. .... </w:t>
            </w:r>
            <w:r w:rsidRPr="0060058A">
              <w:rPr>
                <w:rFonts w:ascii="Times New Roman" w:hAnsi="Times New Roman" w:cs="Times New Roman"/>
                <w:i/>
                <w:iCs/>
              </w:rPr>
              <w:t>(nurodyti atitinkamą priedą).</w:t>
            </w:r>
          </w:p>
        </w:tc>
      </w:tr>
      <w:tr w:rsidR="007316AD" w:rsidRPr="0060058A" w14:paraId="71DE94A0" w14:textId="77777777" w:rsidTr="007C6807">
        <w:tc>
          <w:tcPr>
            <w:tcW w:w="522" w:type="pct"/>
          </w:tcPr>
          <w:p w14:paraId="70C54661" w14:textId="77777777" w:rsidR="0014613D" w:rsidRPr="0060058A" w:rsidRDefault="0014613D"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hanging="457"/>
              <w:jc w:val="both"/>
              <w:rPr>
                <w:rFonts w:ascii="Times New Roman" w:hAnsi="Times New Roman" w:cs="Times New Roman"/>
                <w:lang w:val="lt-LT"/>
              </w:rPr>
            </w:pPr>
          </w:p>
        </w:tc>
        <w:tc>
          <w:tcPr>
            <w:tcW w:w="4478" w:type="pct"/>
          </w:tcPr>
          <w:p w14:paraId="5B29E90E" w14:textId="05749B42" w:rsidR="0014613D" w:rsidRPr="003F4E30" w:rsidRDefault="0014613D" w:rsidP="00473F5D">
            <w:pPr>
              <w:suppressAutoHyphens/>
              <w:spacing w:line="276" w:lineRule="auto"/>
              <w:jc w:val="both"/>
              <w:rPr>
                <w:rFonts w:ascii="Times New Roman" w:hAnsi="Times New Roman" w:cs="Times New Roman"/>
              </w:rPr>
            </w:pPr>
            <w:r w:rsidRPr="0060058A">
              <w:rPr>
                <w:rFonts w:ascii="Times New Roman" w:hAnsi="Times New Roman" w:cs="Times New Roman"/>
              </w:rPr>
              <w:t>Pradinės sutarties vertė lygi maksimaliai pirkimui skirtai lėšų sumai, t. y.</w:t>
            </w:r>
            <w:r w:rsidR="000B4A62">
              <w:rPr>
                <w:rFonts w:ascii="Times New Roman" w:hAnsi="Times New Roman" w:cs="Times New Roman"/>
              </w:rPr>
              <w:t xml:space="preserve"> 9 600,00</w:t>
            </w:r>
            <w:r w:rsidRPr="0060058A">
              <w:rPr>
                <w:rFonts w:ascii="Times New Roman" w:hAnsi="Times New Roman" w:cs="Times New Roman"/>
              </w:rPr>
              <w:t xml:space="preserve"> Eur </w:t>
            </w:r>
            <w:r w:rsidRPr="0060058A">
              <w:rPr>
                <w:rFonts w:ascii="Times New Roman" w:hAnsi="Times New Roman" w:cs="Times New Roman"/>
                <w:i/>
                <w:iCs/>
              </w:rPr>
              <w:t>(</w:t>
            </w:r>
            <w:r w:rsidR="000B4A62">
              <w:rPr>
                <w:rFonts w:ascii="Times New Roman" w:hAnsi="Times New Roman" w:cs="Times New Roman"/>
                <w:i/>
                <w:iCs/>
              </w:rPr>
              <w:t>devyni tūkstančiai šeši šimtai eurų 00 ct</w:t>
            </w:r>
            <w:r w:rsidRPr="0060058A">
              <w:rPr>
                <w:rFonts w:ascii="Times New Roman" w:hAnsi="Times New Roman" w:cs="Times New Roman"/>
                <w:i/>
                <w:iCs/>
              </w:rPr>
              <w:t xml:space="preserve">) </w:t>
            </w:r>
            <w:r w:rsidRPr="0060058A">
              <w:rPr>
                <w:rFonts w:ascii="Times New Roman" w:hAnsi="Times New Roman" w:cs="Times New Roman"/>
              </w:rPr>
              <w:t xml:space="preserve">be PVM, pirkimo dokumentuose ir </w:t>
            </w:r>
            <w:r w:rsidR="00902CD5">
              <w:rPr>
                <w:rFonts w:ascii="Times New Roman" w:hAnsi="Times New Roman" w:cs="Times New Roman"/>
              </w:rPr>
              <w:t>S</w:t>
            </w:r>
            <w:r w:rsidRPr="0060058A">
              <w:rPr>
                <w:rFonts w:ascii="Times New Roman" w:hAnsi="Times New Roman" w:cs="Times New Roman"/>
              </w:rPr>
              <w:t>utartyje nurodyt</w:t>
            </w:r>
            <w:r w:rsidR="0070739E">
              <w:rPr>
                <w:rFonts w:ascii="Times New Roman" w:hAnsi="Times New Roman" w:cs="Times New Roman"/>
              </w:rPr>
              <w:t>oms</w:t>
            </w:r>
            <w:r w:rsidRPr="0060058A">
              <w:rPr>
                <w:rFonts w:ascii="Times New Roman" w:hAnsi="Times New Roman" w:cs="Times New Roman"/>
              </w:rPr>
              <w:t xml:space="preserve"> </w:t>
            </w:r>
            <w:r w:rsidR="00C02646">
              <w:rPr>
                <w:rFonts w:ascii="Times New Roman" w:hAnsi="Times New Roman" w:cs="Times New Roman"/>
              </w:rPr>
              <w:t>P</w:t>
            </w:r>
            <w:r w:rsidRPr="0060058A">
              <w:rPr>
                <w:rFonts w:ascii="Times New Roman" w:hAnsi="Times New Roman" w:cs="Times New Roman"/>
              </w:rPr>
              <w:t>aslau</w:t>
            </w:r>
            <w:r w:rsidR="00555BC6">
              <w:rPr>
                <w:rFonts w:ascii="Times New Roman" w:hAnsi="Times New Roman" w:cs="Times New Roman"/>
              </w:rPr>
              <w:t xml:space="preserve">goms </w:t>
            </w:r>
            <w:r w:rsidRPr="0060058A">
              <w:rPr>
                <w:rFonts w:ascii="Times New Roman" w:hAnsi="Times New Roman" w:cs="Times New Roman"/>
              </w:rPr>
              <w:t>įsig</w:t>
            </w:r>
            <w:r w:rsidR="00555BC6">
              <w:rPr>
                <w:rFonts w:ascii="Times New Roman" w:hAnsi="Times New Roman" w:cs="Times New Roman"/>
              </w:rPr>
              <w:t>yt</w:t>
            </w:r>
            <w:r w:rsidRPr="0060058A">
              <w:rPr>
                <w:rFonts w:ascii="Times New Roman" w:hAnsi="Times New Roman" w:cs="Times New Roman"/>
              </w:rPr>
              <w:t xml:space="preserve">i </w:t>
            </w:r>
            <w:r w:rsidR="00902CD5">
              <w:rPr>
                <w:rFonts w:ascii="Times New Roman" w:hAnsi="Times New Roman" w:cs="Times New Roman"/>
              </w:rPr>
              <w:t>T</w:t>
            </w:r>
            <w:r w:rsidRPr="0060058A">
              <w:rPr>
                <w:rFonts w:ascii="Times New Roman" w:hAnsi="Times New Roman" w:cs="Times New Roman"/>
              </w:rPr>
              <w:t xml:space="preserve">iekėjo pasiūlyme nurodytais įkainiais. Paslaugos bus perkamos pagal poreikį, neviršijant maksimalios Sutarties vertės – </w:t>
            </w:r>
            <w:r w:rsidR="000B4A62">
              <w:rPr>
                <w:rFonts w:ascii="Times New Roman" w:hAnsi="Times New Roman" w:cs="Times New Roman"/>
              </w:rPr>
              <w:t>9 600,00</w:t>
            </w:r>
            <w:r w:rsidR="000B4A62" w:rsidRPr="0060058A">
              <w:rPr>
                <w:rFonts w:ascii="Times New Roman" w:hAnsi="Times New Roman" w:cs="Times New Roman"/>
              </w:rPr>
              <w:t xml:space="preserve"> Eur </w:t>
            </w:r>
            <w:r w:rsidR="000B4A62" w:rsidRPr="0060058A">
              <w:rPr>
                <w:rFonts w:ascii="Times New Roman" w:hAnsi="Times New Roman" w:cs="Times New Roman"/>
                <w:i/>
                <w:iCs/>
              </w:rPr>
              <w:t>(</w:t>
            </w:r>
            <w:r w:rsidR="000B4A62">
              <w:rPr>
                <w:rFonts w:ascii="Times New Roman" w:hAnsi="Times New Roman" w:cs="Times New Roman"/>
                <w:i/>
                <w:iCs/>
              </w:rPr>
              <w:t>devyni tūkstančiai šeši šimtai eurų 00 ct</w:t>
            </w:r>
            <w:r w:rsidR="000B4A62" w:rsidRPr="0060058A">
              <w:rPr>
                <w:rFonts w:ascii="Times New Roman" w:hAnsi="Times New Roman" w:cs="Times New Roman"/>
                <w:i/>
                <w:iCs/>
              </w:rPr>
              <w:t>)</w:t>
            </w:r>
            <w:r w:rsidRPr="0060058A">
              <w:rPr>
                <w:rFonts w:ascii="Times New Roman" w:hAnsi="Times New Roman" w:cs="Times New Roman"/>
                <w:i/>
                <w:iCs/>
              </w:rPr>
              <w:t xml:space="preserve"> </w:t>
            </w:r>
            <w:r w:rsidRPr="0060058A">
              <w:rPr>
                <w:rFonts w:ascii="Times New Roman" w:hAnsi="Times New Roman" w:cs="Times New Roman"/>
              </w:rPr>
              <w:t>be PVM, minimaliai – ne mažiau kaip už</w:t>
            </w:r>
            <w:r w:rsidR="000B4A62">
              <w:rPr>
                <w:rFonts w:ascii="Times New Roman" w:hAnsi="Times New Roman" w:cs="Times New Roman"/>
              </w:rPr>
              <w:t xml:space="preserve"> 3 000,00</w:t>
            </w:r>
            <w:r w:rsidRPr="0060058A">
              <w:rPr>
                <w:rFonts w:ascii="Times New Roman" w:hAnsi="Times New Roman" w:cs="Times New Roman"/>
              </w:rPr>
              <w:t xml:space="preserve"> Eur </w:t>
            </w:r>
            <w:r w:rsidRPr="0060058A">
              <w:rPr>
                <w:rFonts w:ascii="Times New Roman" w:hAnsi="Times New Roman" w:cs="Times New Roman"/>
                <w:i/>
                <w:iCs/>
              </w:rPr>
              <w:t>(</w:t>
            </w:r>
            <w:r w:rsidR="000B4A62">
              <w:rPr>
                <w:rFonts w:ascii="Times New Roman" w:hAnsi="Times New Roman" w:cs="Times New Roman"/>
                <w:i/>
                <w:iCs/>
              </w:rPr>
              <w:t>trys tūkstančiai eurų 00 ct</w:t>
            </w:r>
            <w:r w:rsidRPr="0060058A">
              <w:rPr>
                <w:rFonts w:ascii="Times New Roman" w:hAnsi="Times New Roman" w:cs="Times New Roman"/>
                <w:i/>
                <w:iCs/>
              </w:rPr>
              <w:t xml:space="preserve">) </w:t>
            </w:r>
            <w:r w:rsidRPr="0060058A">
              <w:rPr>
                <w:rFonts w:ascii="Times New Roman" w:hAnsi="Times New Roman" w:cs="Times New Roman"/>
              </w:rPr>
              <w:t>be PVM</w:t>
            </w:r>
          </w:p>
        </w:tc>
      </w:tr>
      <w:tr w:rsidR="007316AD" w:rsidRPr="0060058A" w14:paraId="412A3F09" w14:textId="77777777" w:rsidTr="007C6807">
        <w:tc>
          <w:tcPr>
            <w:tcW w:w="522" w:type="pct"/>
          </w:tcPr>
          <w:p w14:paraId="71CE56B4" w14:textId="77777777" w:rsidR="0014613D" w:rsidRPr="0060058A" w:rsidRDefault="0014613D"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hanging="425"/>
              <w:jc w:val="both"/>
              <w:rPr>
                <w:rFonts w:ascii="Times New Roman" w:hAnsi="Times New Roman" w:cs="Times New Roman"/>
                <w:lang w:val="lt-LT"/>
              </w:rPr>
            </w:pPr>
          </w:p>
        </w:tc>
        <w:tc>
          <w:tcPr>
            <w:tcW w:w="4478" w:type="pct"/>
          </w:tcPr>
          <w:p w14:paraId="13E1313A" w14:textId="3505AC4C" w:rsidR="0014613D" w:rsidRPr="0060058A" w:rsidRDefault="004F762A" w:rsidP="00473F5D">
            <w:pPr>
              <w:suppressAutoHyphens/>
              <w:spacing w:line="276" w:lineRule="auto"/>
              <w:jc w:val="both"/>
              <w:rPr>
                <w:rFonts w:ascii="Times New Roman" w:eastAsia="Times New Roman" w:hAnsi="Times New Roman" w:cs="Times New Roman"/>
                <w:b/>
                <w:lang w:eastAsia="lt-LT"/>
              </w:rPr>
            </w:pPr>
            <w:r w:rsidRPr="0060058A">
              <w:rPr>
                <w:rFonts w:ascii="Times New Roman" w:hAnsi="Times New Roman" w:cs="Times New Roman"/>
              </w:rPr>
              <w:t>Į įkainį yra įskaičiuotos visos su Paslaugų teikimu susijusios išlaidos, mokesčiai ir rinkliavos, įskaitant bet neapsiribojant:</w:t>
            </w:r>
          </w:p>
        </w:tc>
      </w:tr>
      <w:tr w:rsidR="007316AD" w:rsidRPr="0060058A" w14:paraId="488E403C" w14:textId="77777777" w:rsidTr="007C6807">
        <w:tc>
          <w:tcPr>
            <w:tcW w:w="522" w:type="pct"/>
          </w:tcPr>
          <w:p w14:paraId="3976520D" w14:textId="32DCA8F8" w:rsidR="0014613D" w:rsidRPr="0060058A" w:rsidRDefault="0014613D"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599" w:hanging="567"/>
              <w:jc w:val="both"/>
              <w:rPr>
                <w:rFonts w:ascii="Times New Roman" w:hAnsi="Times New Roman" w:cs="Times New Roman"/>
                <w:lang w:val="lt-LT"/>
              </w:rPr>
            </w:pPr>
          </w:p>
        </w:tc>
        <w:tc>
          <w:tcPr>
            <w:tcW w:w="4478" w:type="pct"/>
          </w:tcPr>
          <w:p w14:paraId="0B3698BD" w14:textId="392D6535" w:rsidR="0014613D" w:rsidRPr="0060058A" w:rsidRDefault="004F762A" w:rsidP="00473F5D">
            <w:pPr>
              <w:suppressAutoHyphens/>
              <w:spacing w:line="276" w:lineRule="auto"/>
              <w:jc w:val="both"/>
              <w:rPr>
                <w:rFonts w:ascii="Times New Roman" w:eastAsia="Times New Roman" w:hAnsi="Times New Roman" w:cs="Times New Roman"/>
                <w:b/>
                <w:lang w:eastAsia="lt-LT"/>
              </w:rPr>
            </w:pPr>
            <w:r w:rsidRPr="0060058A">
              <w:rPr>
                <w:rFonts w:ascii="Times New Roman" w:hAnsi="Times New Roman" w:cs="Times New Roman"/>
              </w:rPr>
              <w:t xml:space="preserve">visomis su dokumentų, kurių pagal šios </w:t>
            </w:r>
            <w:r w:rsidR="009F1780">
              <w:rPr>
                <w:rFonts w:ascii="Times New Roman" w:hAnsi="Times New Roman" w:cs="Times New Roman"/>
              </w:rPr>
              <w:t>S</w:t>
            </w:r>
            <w:r w:rsidRPr="0060058A">
              <w:rPr>
                <w:rFonts w:ascii="Times New Roman" w:hAnsi="Times New Roman" w:cs="Times New Roman"/>
              </w:rPr>
              <w:t>utarties sąlygas gali reikalauti Užsakovas, rengimu ir pateikimu susijusiomis išlaidomis;</w:t>
            </w:r>
          </w:p>
        </w:tc>
      </w:tr>
      <w:tr w:rsidR="007316AD" w:rsidRPr="0060058A" w14:paraId="5D6AEB35" w14:textId="77777777" w:rsidTr="007C6807">
        <w:tc>
          <w:tcPr>
            <w:tcW w:w="522" w:type="pct"/>
          </w:tcPr>
          <w:p w14:paraId="0E471299" w14:textId="77777777" w:rsidR="0014613D" w:rsidRPr="0060058A" w:rsidRDefault="0014613D"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7A12DE7" w14:textId="475ABFE7" w:rsidR="0014613D" w:rsidRPr="0060058A" w:rsidRDefault="004F762A" w:rsidP="00473F5D">
            <w:pPr>
              <w:spacing w:line="276" w:lineRule="auto"/>
              <w:jc w:val="both"/>
              <w:rPr>
                <w:rFonts w:ascii="Times New Roman" w:hAnsi="Times New Roman" w:cs="Times New Roman"/>
              </w:rPr>
            </w:pPr>
            <w:r w:rsidRPr="0060058A">
              <w:rPr>
                <w:rFonts w:ascii="Times New Roman" w:hAnsi="Times New Roman" w:cs="Times New Roman"/>
              </w:rPr>
              <w:t xml:space="preserve">aprūpinimo įrankiais, reikalingais </w:t>
            </w:r>
            <w:r w:rsidR="009F1780">
              <w:rPr>
                <w:rFonts w:ascii="Times New Roman" w:hAnsi="Times New Roman" w:cs="Times New Roman"/>
              </w:rPr>
              <w:t>P</w:t>
            </w:r>
            <w:r w:rsidRPr="0060058A">
              <w:rPr>
                <w:rFonts w:ascii="Times New Roman" w:hAnsi="Times New Roman" w:cs="Times New Roman"/>
              </w:rPr>
              <w:t>aslaugoms atlikti, transporto, komandiruotės ir kt. išlaidomis;</w:t>
            </w:r>
          </w:p>
        </w:tc>
      </w:tr>
      <w:tr w:rsidR="007316AD" w:rsidRPr="0060058A" w14:paraId="08A680CB" w14:textId="77777777" w:rsidTr="007C6807">
        <w:tc>
          <w:tcPr>
            <w:tcW w:w="522" w:type="pct"/>
          </w:tcPr>
          <w:p w14:paraId="18B18FF7" w14:textId="77777777" w:rsidR="0014613D" w:rsidRPr="0060058A" w:rsidRDefault="0014613D"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EECAC9A" w14:textId="3057419B" w:rsidR="0014613D" w:rsidRPr="0060058A" w:rsidRDefault="004F762A" w:rsidP="00473F5D">
            <w:pPr>
              <w:spacing w:line="276" w:lineRule="auto"/>
              <w:jc w:val="both"/>
              <w:rPr>
                <w:rFonts w:ascii="Times New Roman" w:hAnsi="Times New Roman" w:cs="Times New Roman"/>
              </w:rPr>
            </w:pPr>
            <w:r w:rsidRPr="0060058A">
              <w:rPr>
                <w:rFonts w:ascii="Times New Roman" w:hAnsi="Times New Roman" w:cs="Times New Roman"/>
              </w:rPr>
              <w:t xml:space="preserve">Įkainis bus peržiūrėtas pagal šias kainų peržiūros sąlygas:  </w:t>
            </w:r>
          </w:p>
        </w:tc>
      </w:tr>
      <w:tr w:rsidR="007316AD" w:rsidRPr="0060058A" w14:paraId="456BF294" w14:textId="77777777" w:rsidTr="007C6807">
        <w:tc>
          <w:tcPr>
            <w:tcW w:w="522" w:type="pct"/>
          </w:tcPr>
          <w:p w14:paraId="507B76F7" w14:textId="295D0E30" w:rsidR="0014613D" w:rsidRPr="0060058A" w:rsidRDefault="0014613D"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23B4E041" w14:textId="359AAE84" w:rsidR="0014613D" w:rsidRPr="0060058A" w:rsidRDefault="004F762A" w:rsidP="00473F5D">
            <w:pPr>
              <w:suppressAutoHyphens/>
              <w:spacing w:line="276" w:lineRule="auto"/>
              <w:jc w:val="both"/>
              <w:rPr>
                <w:rFonts w:ascii="Times New Roman" w:hAnsi="Times New Roman" w:cs="Times New Roman"/>
              </w:rPr>
            </w:pPr>
            <w:r w:rsidRPr="0060058A">
              <w:rPr>
                <w:rFonts w:ascii="Times New Roman" w:hAnsi="Times New Roman" w:cs="Times New Roman"/>
              </w:rPr>
              <w:t xml:space="preserve">Padidėjus arba sumažėjus PVM tarifui, įkainis atitinkamai didinamas arba mažinamas. Įkainis atitinkamai perskaičiuojamas per 1 </w:t>
            </w:r>
            <w:r w:rsidRPr="0060058A">
              <w:rPr>
                <w:rFonts w:ascii="Times New Roman" w:hAnsi="Times New Roman" w:cs="Times New Roman"/>
                <w:i/>
                <w:iCs/>
              </w:rPr>
              <w:t xml:space="preserve">(vieną) </w:t>
            </w:r>
            <w:r w:rsidRPr="0060058A">
              <w:rPr>
                <w:rFonts w:ascii="Times New Roman" w:hAnsi="Times New Roman" w:cs="Times New Roman"/>
              </w:rPr>
              <w:t>darbo dieną po atitinkamo teisės akto paskelbimo „Teisės aktų registre“, tačiau, jeigu pačiame teisės akte numatyta vėlesnė įsigaliojimo data, tokiu atvej</w:t>
            </w:r>
            <w:r w:rsidR="00035769">
              <w:rPr>
                <w:rFonts w:ascii="Times New Roman" w:hAnsi="Times New Roman" w:cs="Times New Roman"/>
              </w:rPr>
              <w:t xml:space="preserve">u – </w:t>
            </w:r>
            <w:r w:rsidRPr="0060058A">
              <w:rPr>
                <w:rFonts w:ascii="Times New Roman" w:hAnsi="Times New Roman" w:cs="Times New Roman"/>
              </w:rPr>
              <w:t xml:space="preserve">per 1 </w:t>
            </w:r>
            <w:r w:rsidRPr="00791D77">
              <w:rPr>
                <w:rFonts w:ascii="Times New Roman" w:hAnsi="Times New Roman" w:cs="Times New Roman"/>
                <w:i/>
                <w:iCs/>
              </w:rPr>
              <w:t>(vieną)</w:t>
            </w:r>
            <w:r w:rsidRPr="0060058A">
              <w:rPr>
                <w:rFonts w:ascii="Times New Roman" w:hAnsi="Times New Roman" w:cs="Times New Roman"/>
              </w:rPr>
              <w:t xml:space="preserve"> darbo dieną po atitinkamo teisės akto įsigaliojimo datos. Įkainio perskaičiavimo formulė pasikeitus PVM tarifui:</w:t>
            </w:r>
          </w:p>
          <w:p w14:paraId="2B8FC456" w14:textId="3CC2EC65" w:rsidR="004F762A" w:rsidRPr="0060058A" w:rsidRDefault="004F762A" w:rsidP="00473F5D">
            <w:pPr>
              <w:spacing w:line="276" w:lineRule="auto"/>
              <w:jc w:val="both"/>
              <w:rPr>
                <w:rFonts w:ascii="Times New Roman" w:hAnsi="Times New Roman" w:cs="Times New Roman"/>
                <w:i/>
              </w:rPr>
            </w:pPr>
            <w:r w:rsidRPr="0060058A">
              <w:rPr>
                <w:rFonts w:ascii="Times New Roman" w:hAnsi="Times New Roman" w:cs="Times New Roman"/>
                <w:i/>
              </w:rPr>
              <w:t>įkainis be pridėtinės vertės mokesčio, nurodytas šioje Sutartyje + (įkainis be pridėtinės vertės mokesčio, nurodytas šioje Sutartyje x pridėtinės vertės mokestis, proc.) = įkainis su pridėtinės vertės mokesčiu.</w:t>
            </w:r>
          </w:p>
        </w:tc>
      </w:tr>
      <w:tr w:rsidR="007316AD" w:rsidRPr="0060058A" w14:paraId="728DA3B8" w14:textId="77777777" w:rsidTr="007C6807">
        <w:tc>
          <w:tcPr>
            <w:tcW w:w="522" w:type="pct"/>
          </w:tcPr>
          <w:p w14:paraId="5B954FB3" w14:textId="77777777" w:rsidR="0014613D" w:rsidRPr="0060058A" w:rsidRDefault="0014613D"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A1F6C62" w14:textId="562311DE" w:rsidR="0014613D" w:rsidRPr="0060058A" w:rsidRDefault="004F762A" w:rsidP="00473F5D">
            <w:pPr>
              <w:suppressAutoHyphens/>
              <w:spacing w:line="276" w:lineRule="auto"/>
              <w:jc w:val="both"/>
              <w:rPr>
                <w:rFonts w:ascii="Times New Roman" w:eastAsia="Times New Roman" w:hAnsi="Times New Roman" w:cs="Times New Roman"/>
                <w:b/>
                <w:lang w:eastAsia="lt-LT"/>
              </w:rPr>
            </w:pPr>
            <w:r w:rsidRPr="0060058A">
              <w:rPr>
                <w:rFonts w:ascii="Times New Roman" w:hAnsi="Times New Roman" w:cs="Times New Roman"/>
              </w:rPr>
              <w:t>Įkainio perskaičiavimas įforminamas Šalių rašytiniu susitarimu.</w:t>
            </w:r>
          </w:p>
        </w:tc>
      </w:tr>
      <w:tr w:rsidR="007316AD" w:rsidRPr="0060058A" w14:paraId="27A71EB9" w14:textId="77777777" w:rsidTr="007C6807">
        <w:tc>
          <w:tcPr>
            <w:tcW w:w="522" w:type="pct"/>
          </w:tcPr>
          <w:p w14:paraId="11306391" w14:textId="77777777" w:rsidR="0014613D" w:rsidRPr="0060058A" w:rsidRDefault="0014613D"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86862E8" w14:textId="5FEA4BD6" w:rsidR="0014613D" w:rsidRPr="0060058A" w:rsidRDefault="004F762A" w:rsidP="00473F5D">
            <w:pPr>
              <w:spacing w:line="276" w:lineRule="auto"/>
              <w:jc w:val="both"/>
              <w:rPr>
                <w:rFonts w:ascii="Times New Roman" w:hAnsi="Times New Roman" w:cs="Times New Roman"/>
              </w:rPr>
            </w:pPr>
            <w:r w:rsidRPr="0060058A">
              <w:rPr>
                <w:rFonts w:ascii="Times New Roman" w:hAnsi="Times New Roman" w:cs="Times New Roman"/>
              </w:rPr>
              <w:t>Įkainis įsigalioja nuo Užsakovo ir Tiekėjo susitarimo pasirašymo dienos.</w:t>
            </w:r>
          </w:p>
        </w:tc>
      </w:tr>
      <w:tr w:rsidR="007316AD" w:rsidRPr="0060058A" w14:paraId="0509146D" w14:textId="77777777" w:rsidTr="007C6807">
        <w:tc>
          <w:tcPr>
            <w:tcW w:w="522" w:type="pct"/>
          </w:tcPr>
          <w:p w14:paraId="17C85778" w14:textId="77777777" w:rsidR="0014613D" w:rsidRPr="0060058A" w:rsidRDefault="0014613D"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BD066EA" w14:textId="64315636" w:rsidR="0014613D" w:rsidRPr="0060058A" w:rsidRDefault="004F762A" w:rsidP="00473F5D">
            <w:pPr>
              <w:suppressAutoHyphens/>
              <w:spacing w:line="276" w:lineRule="auto"/>
              <w:jc w:val="both"/>
              <w:rPr>
                <w:rFonts w:ascii="Times New Roman" w:eastAsia="Times New Roman" w:hAnsi="Times New Roman" w:cs="Times New Roman"/>
                <w:b/>
                <w:lang w:eastAsia="lt-LT"/>
              </w:rPr>
            </w:pPr>
            <w:r w:rsidRPr="0060058A">
              <w:rPr>
                <w:rFonts w:ascii="Times New Roman" w:hAnsi="Times New Roman" w:cs="Times New Roman"/>
              </w:rPr>
              <w:t>Įkainis taikomas po Įkainio perskaičiavimo suteiktoms Paslaugoms apmokėti.</w:t>
            </w:r>
          </w:p>
        </w:tc>
      </w:tr>
      <w:tr w:rsidR="007316AD" w:rsidRPr="0060058A" w14:paraId="7388B6D6" w14:textId="77777777" w:rsidTr="007C6807">
        <w:tc>
          <w:tcPr>
            <w:tcW w:w="522" w:type="pct"/>
          </w:tcPr>
          <w:p w14:paraId="64985458" w14:textId="77777777" w:rsidR="0014613D" w:rsidRPr="0060058A" w:rsidRDefault="0014613D"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2E8AEDA" w14:textId="72576F86" w:rsidR="0014613D" w:rsidRPr="0060058A" w:rsidRDefault="004F762A" w:rsidP="00473F5D">
            <w:pPr>
              <w:suppressAutoHyphens/>
              <w:spacing w:line="276" w:lineRule="auto"/>
              <w:jc w:val="both"/>
              <w:rPr>
                <w:rFonts w:ascii="Times New Roman" w:eastAsia="Times New Roman" w:hAnsi="Times New Roman" w:cs="Times New Roman"/>
                <w:b/>
                <w:lang w:eastAsia="lt-LT"/>
              </w:rPr>
            </w:pPr>
            <w:r w:rsidRPr="0060058A">
              <w:rPr>
                <w:rFonts w:ascii="Times New Roman" w:hAnsi="Times New Roman" w:cs="Times New Roman"/>
              </w:rPr>
              <w:t>Pasikeitus kitiems mokesčiams, Įkainis neperskaičiuojamas.</w:t>
            </w:r>
          </w:p>
        </w:tc>
      </w:tr>
      <w:tr w:rsidR="007316AD" w:rsidRPr="0060058A" w14:paraId="55A3B5FB" w14:textId="77777777" w:rsidTr="007C6807">
        <w:tc>
          <w:tcPr>
            <w:tcW w:w="522" w:type="pct"/>
          </w:tcPr>
          <w:p w14:paraId="45B71F2A" w14:textId="77777777" w:rsidR="0014613D" w:rsidRPr="0060058A" w:rsidRDefault="0014613D"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1D33572A" w14:textId="04BAA260" w:rsidR="0014613D" w:rsidRPr="00002CF6" w:rsidRDefault="004F762A" w:rsidP="00473F5D">
            <w:pPr>
              <w:spacing w:line="276" w:lineRule="auto"/>
              <w:jc w:val="both"/>
              <w:rPr>
                <w:rFonts w:ascii="Times New Roman" w:eastAsia="Calibri" w:hAnsi="Times New Roman" w:cs="Times New Roman"/>
                <w:b/>
                <w:bCs/>
                <w:i/>
                <w:iCs/>
              </w:rPr>
            </w:pPr>
            <w:r w:rsidRPr="00002CF6">
              <w:rPr>
                <w:rStyle w:val="Hyperlink0"/>
                <w:rFonts w:eastAsia="Calibri"/>
                <w:b/>
                <w:bCs/>
              </w:rPr>
              <w:t>Peržiūra dėl kainų lygio pakeitimo: taikoma</w:t>
            </w:r>
            <w:r w:rsidR="004E0D97">
              <w:rPr>
                <w:rStyle w:val="Hyperlink0"/>
                <w:rFonts w:eastAsia="Calibri"/>
                <w:b/>
                <w:bCs/>
              </w:rPr>
              <w:t>.</w:t>
            </w:r>
            <w:r w:rsidRPr="00002CF6">
              <w:rPr>
                <w:rStyle w:val="Hyperlink0"/>
                <w:rFonts w:eastAsia="Calibri"/>
                <w:b/>
                <w:bCs/>
                <w:i/>
                <w:iCs/>
              </w:rPr>
              <w:t xml:space="preserve"> </w:t>
            </w:r>
          </w:p>
        </w:tc>
      </w:tr>
      <w:tr w:rsidR="007316AD" w:rsidRPr="0060058A" w14:paraId="4DF82F0E" w14:textId="77777777" w:rsidTr="007C6807">
        <w:tc>
          <w:tcPr>
            <w:tcW w:w="522" w:type="pct"/>
          </w:tcPr>
          <w:p w14:paraId="7DF82AB2" w14:textId="77777777" w:rsidR="0014613D" w:rsidRPr="0060058A" w:rsidRDefault="0014613D"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48ADAC9" w14:textId="461219E6" w:rsidR="0014613D" w:rsidRPr="00002CF6" w:rsidRDefault="009C21B9" w:rsidP="00473F5D">
            <w:pPr>
              <w:spacing w:line="276" w:lineRule="auto"/>
              <w:jc w:val="both"/>
              <w:rPr>
                <w:rFonts w:ascii="Times New Roman" w:hAnsi="Times New Roman" w:cs="Times New Roman"/>
              </w:rPr>
            </w:pPr>
            <w:r w:rsidRPr="00002CF6">
              <w:rPr>
                <w:rFonts w:ascii="Times New Roman" w:hAnsi="Times New Roman" w:cs="Times New Roman"/>
              </w:rPr>
              <w:t xml:space="preserve">Jei </w:t>
            </w:r>
            <w:r w:rsidR="00EF2EF6" w:rsidRPr="00002CF6">
              <w:rPr>
                <w:rFonts w:ascii="Times New Roman" w:hAnsi="Times New Roman" w:cs="Times New Roman"/>
              </w:rPr>
              <w:t xml:space="preserve">peržiūra dėl kainų lygio pakeitimo yra taikoma, </w:t>
            </w:r>
            <w:r w:rsidR="008A5F10" w:rsidRPr="00002CF6">
              <w:rPr>
                <w:rFonts w:ascii="Times New Roman" w:hAnsi="Times New Roman" w:cs="Times New Roman"/>
              </w:rPr>
              <w:t xml:space="preserve">ji </w:t>
            </w:r>
            <w:r w:rsidRPr="00002CF6">
              <w:rPr>
                <w:rFonts w:ascii="Times New Roman" w:hAnsi="Times New Roman" w:cs="Times New Roman"/>
              </w:rPr>
              <w:t>įgyvendinama šia tvarka:</w:t>
            </w:r>
          </w:p>
        </w:tc>
      </w:tr>
      <w:tr w:rsidR="008A5F10" w:rsidRPr="0060058A" w14:paraId="3D6CA146" w14:textId="77777777" w:rsidTr="007C6807">
        <w:tc>
          <w:tcPr>
            <w:tcW w:w="522" w:type="pct"/>
          </w:tcPr>
          <w:p w14:paraId="08602200" w14:textId="4B550CBD" w:rsidR="008A5F10" w:rsidRPr="00473F5D" w:rsidRDefault="00473F5D" w:rsidP="00473F5D">
            <w:pPr>
              <w:suppressAutoHyphens/>
              <w:jc w:val="both"/>
              <w:rPr>
                <w:rFonts w:ascii="Times New Roman" w:hAnsi="Times New Roman" w:cs="Times New Roman"/>
              </w:rPr>
            </w:pPr>
            <w:r>
              <w:rPr>
                <w:rFonts w:ascii="Times New Roman" w:hAnsi="Times New Roman" w:cs="Times New Roman"/>
              </w:rPr>
              <w:t>5.</w:t>
            </w:r>
            <w:r w:rsidRPr="00473F5D">
              <w:rPr>
                <w:rFonts w:ascii="Times New Roman" w:hAnsi="Times New Roman" w:cs="Times New Roman"/>
              </w:rPr>
              <w:t>4</w:t>
            </w:r>
            <w:r w:rsidRPr="00473F5D">
              <w:rPr>
                <w:rFonts w:ascii="Times New Roman" w:hAnsi="Times New Roman" w:cs="Times New Roman"/>
                <w:i/>
                <w:iCs/>
              </w:rPr>
              <w:t>.</w:t>
            </w:r>
            <w:r w:rsidRPr="00473F5D">
              <w:rPr>
                <w:rFonts w:ascii="Times New Roman" w:hAnsi="Times New Roman" w:cs="Times New Roman"/>
              </w:rPr>
              <w:t>7.1.</w:t>
            </w:r>
          </w:p>
        </w:tc>
        <w:tc>
          <w:tcPr>
            <w:tcW w:w="4478" w:type="pct"/>
          </w:tcPr>
          <w:p w14:paraId="6B0517BD" w14:textId="0BB32110" w:rsidR="008A5F10" w:rsidRPr="00002CF6" w:rsidRDefault="008A5F10" w:rsidP="00473F5D">
            <w:pPr>
              <w:spacing w:line="276" w:lineRule="auto"/>
              <w:jc w:val="both"/>
              <w:rPr>
                <w:rFonts w:ascii="Times New Roman" w:hAnsi="Times New Roman" w:cs="Times New Roman"/>
              </w:rPr>
            </w:pPr>
            <w:r w:rsidRPr="00002CF6">
              <w:rPr>
                <w:rFonts w:ascii="Times New Roman" w:hAnsi="Times New Roman" w:cs="Times New Roman"/>
              </w:rPr>
              <w:t xml:space="preserve">Sutartyje numatyti įkainiai gali būti perskaičiuojami, jeigu </w:t>
            </w:r>
            <w:r w:rsidR="00CC027A">
              <w:rPr>
                <w:rFonts w:ascii="Times New Roman" w:hAnsi="Times New Roman" w:cs="Times New Roman"/>
              </w:rPr>
              <w:t>Valstybės duomenų agentūros</w:t>
            </w:r>
            <w:r w:rsidRPr="00002CF6">
              <w:rPr>
                <w:rFonts w:ascii="Times New Roman" w:hAnsi="Times New Roman" w:cs="Times New Roman"/>
              </w:rPr>
              <w:t xml:space="preserve"> </w:t>
            </w:r>
            <w:r w:rsidRPr="00002CF6">
              <w:rPr>
                <w:rFonts w:ascii="Times New Roman" w:hAnsi="Times New Roman" w:cs="Times New Roman"/>
                <w:i/>
                <w:iCs/>
              </w:rPr>
              <w:t>(www.stat.gov.lt)</w:t>
            </w:r>
            <w:r w:rsidRPr="00002CF6">
              <w:rPr>
                <w:rFonts w:ascii="Times New Roman" w:hAnsi="Times New Roman" w:cs="Times New Roman"/>
              </w:rPr>
              <w:t xml:space="preserve"> kas mėnesį skelbiamo vartotojų kainų indekso </w:t>
            </w:r>
            <w:r w:rsidRPr="00002CF6">
              <w:rPr>
                <w:rFonts w:ascii="Times New Roman" w:hAnsi="Times New Roman" w:cs="Times New Roman"/>
                <w:i/>
                <w:iCs/>
              </w:rPr>
              <w:t xml:space="preserve">(„Vartojimo prekės ir paslaugos“) </w:t>
            </w:r>
            <w:r w:rsidRPr="00002CF6">
              <w:rPr>
                <w:rFonts w:ascii="Times New Roman" w:hAnsi="Times New Roman" w:cs="Times New Roman"/>
              </w:rPr>
              <w:t xml:space="preserve">pokytis (k), apskaičiuotas kaip nustatyta Sutarties </w:t>
            </w:r>
            <w:r w:rsidRPr="00FF105C">
              <w:rPr>
                <w:rFonts w:ascii="Times New Roman" w:hAnsi="Times New Roman" w:cs="Times New Roman"/>
              </w:rPr>
              <w:t>5.4.7.</w:t>
            </w:r>
            <w:r w:rsidR="00302BB5" w:rsidRPr="00FF105C">
              <w:rPr>
                <w:rFonts w:ascii="Times New Roman" w:hAnsi="Times New Roman" w:cs="Times New Roman"/>
              </w:rPr>
              <w:t>4</w:t>
            </w:r>
            <w:r w:rsidRPr="00FF105C">
              <w:rPr>
                <w:rFonts w:ascii="Times New Roman" w:hAnsi="Times New Roman" w:cs="Times New Roman"/>
              </w:rPr>
              <w:t>.</w:t>
            </w:r>
            <w:r w:rsidRPr="00002CF6">
              <w:rPr>
                <w:rFonts w:ascii="Times New Roman" w:hAnsi="Times New Roman" w:cs="Times New Roman"/>
              </w:rPr>
              <w:t xml:space="preserve"> p.,  yra didesnis kaip 9 %. Atlikdamos perskaičiavimą Šalys vadovaujasi </w:t>
            </w:r>
            <w:r w:rsidR="00C51189">
              <w:rPr>
                <w:rFonts w:ascii="Times New Roman" w:eastAsia="Times New Roman" w:hAnsi="Times New Roman" w:cs="Times New Roman"/>
              </w:rPr>
              <w:t>Valstybės duomenų agentūros</w:t>
            </w:r>
            <w:r w:rsidR="00C51189" w:rsidRPr="000B0878">
              <w:rPr>
                <w:rFonts w:ascii="Times New Roman" w:eastAsia="Times New Roman" w:hAnsi="Times New Roman" w:cs="Times New Roman"/>
              </w:rPr>
              <w:t xml:space="preserve"> </w:t>
            </w:r>
            <w:r w:rsidRPr="00002CF6">
              <w:rPr>
                <w:rFonts w:ascii="Times New Roman" w:hAnsi="Times New Roman" w:cs="Times New Roman"/>
              </w:rPr>
              <w:t xml:space="preserve">viešai Oficialiosios statistikos portale paskelbtais Rodiklių duomenų bazės duomenimis, iš kitos Šalies nereikalaudamos pateikti oficialaus </w:t>
            </w:r>
            <w:r w:rsidR="00CC027A">
              <w:rPr>
                <w:rFonts w:ascii="Times New Roman" w:hAnsi="Times New Roman" w:cs="Times New Roman"/>
              </w:rPr>
              <w:t>Valstybės duomenų agentūros</w:t>
            </w:r>
            <w:r w:rsidRPr="00002CF6">
              <w:rPr>
                <w:rFonts w:ascii="Times New Roman" w:hAnsi="Times New Roman" w:cs="Times New Roman"/>
              </w:rPr>
              <w:t xml:space="preserve"> ar kitos institucijos išduoto dokumento ar patvirtinimo.</w:t>
            </w:r>
          </w:p>
        </w:tc>
      </w:tr>
      <w:tr w:rsidR="00744CB1" w:rsidRPr="0060058A" w14:paraId="18425691" w14:textId="77777777" w:rsidTr="007C6807">
        <w:tc>
          <w:tcPr>
            <w:tcW w:w="522" w:type="pct"/>
          </w:tcPr>
          <w:p w14:paraId="7B75554E" w14:textId="7A61BB1B" w:rsidR="00744CB1" w:rsidRPr="0060058A" w:rsidRDefault="00744CB1" w:rsidP="00473F5D">
            <w:pPr>
              <w:suppressAutoHyphens/>
              <w:spacing w:line="276" w:lineRule="auto"/>
              <w:ind w:left="37"/>
              <w:jc w:val="both"/>
              <w:rPr>
                <w:rFonts w:ascii="Times New Roman" w:hAnsi="Times New Roman" w:cs="Times New Roman"/>
              </w:rPr>
            </w:pPr>
            <w:r w:rsidRPr="0060058A">
              <w:rPr>
                <w:rFonts w:ascii="Times New Roman" w:hAnsi="Times New Roman" w:cs="Times New Roman"/>
              </w:rPr>
              <w:t>5.4</w:t>
            </w:r>
            <w:r w:rsidRPr="0060058A">
              <w:rPr>
                <w:rFonts w:ascii="Times New Roman" w:hAnsi="Times New Roman" w:cs="Times New Roman"/>
                <w:i/>
                <w:iCs/>
              </w:rPr>
              <w:t>.</w:t>
            </w:r>
            <w:r w:rsidRPr="0060058A">
              <w:rPr>
                <w:rFonts w:ascii="Times New Roman" w:hAnsi="Times New Roman" w:cs="Times New Roman"/>
              </w:rPr>
              <w:t>7.</w:t>
            </w:r>
            <w:r w:rsidR="00473F5D">
              <w:rPr>
                <w:rFonts w:ascii="Times New Roman" w:hAnsi="Times New Roman" w:cs="Times New Roman"/>
              </w:rPr>
              <w:t>2</w:t>
            </w:r>
            <w:r w:rsidR="00613085" w:rsidRPr="0060058A">
              <w:rPr>
                <w:rFonts w:ascii="Times New Roman" w:hAnsi="Times New Roman" w:cs="Times New Roman"/>
              </w:rPr>
              <w:t>.</w:t>
            </w:r>
          </w:p>
        </w:tc>
        <w:tc>
          <w:tcPr>
            <w:tcW w:w="4478" w:type="pct"/>
          </w:tcPr>
          <w:p w14:paraId="5F569942" w14:textId="67F6CCC0" w:rsidR="00744CB1" w:rsidRPr="00002CF6" w:rsidRDefault="00EF62F8" w:rsidP="00473F5D">
            <w:pPr>
              <w:spacing w:line="276" w:lineRule="auto"/>
              <w:jc w:val="both"/>
              <w:rPr>
                <w:rFonts w:ascii="Times New Roman" w:hAnsi="Times New Roman" w:cs="Times New Roman"/>
              </w:rPr>
            </w:pPr>
            <w:r w:rsidRPr="00002CF6">
              <w:rPr>
                <w:rFonts w:ascii="Times New Roman" w:hAnsi="Times New Roman" w:cs="Times New Roman"/>
              </w:rPr>
              <w:t xml:space="preserve">Šalys privalo </w:t>
            </w:r>
            <w:r w:rsidR="00473F5D" w:rsidRPr="00002CF6">
              <w:rPr>
                <w:rFonts w:ascii="Times New Roman" w:hAnsi="Times New Roman" w:cs="Times New Roman"/>
              </w:rPr>
              <w:t>s</w:t>
            </w:r>
            <w:r w:rsidRPr="00002CF6">
              <w:rPr>
                <w:rFonts w:ascii="Times New Roman" w:hAnsi="Times New Roman" w:cs="Times New Roman"/>
              </w:rPr>
              <w:t>usitarime nurodyti indekso reikšmę laikotarpio pradžioje ir jos nustatymo datą, indekso reikšmę laikotarpio pabaigoje ir jos nustatymo datą, kainų pokytį (k), perskaičiuotus įkainius, perskaičiuotą pradinės sutarties vertę.</w:t>
            </w:r>
          </w:p>
        </w:tc>
      </w:tr>
      <w:tr w:rsidR="00744CB1" w:rsidRPr="0060058A" w14:paraId="069B2DD2" w14:textId="77777777" w:rsidTr="007C6807">
        <w:tc>
          <w:tcPr>
            <w:tcW w:w="522" w:type="pct"/>
          </w:tcPr>
          <w:p w14:paraId="5356CBD2" w14:textId="25DFF736" w:rsidR="00744CB1" w:rsidRPr="0060058A" w:rsidRDefault="00744CB1" w:rsidP="00473F5D">
            <w:pPr>
              <w:suppressAutoHyphens/>
              <w:spacing w:line="276" w:lineRule="auto"/>
              <w:ind w:left="37"/>
              <w:jc w:val="both"/>
              <w:rPr>
                <w:rFonts w:ascii="Times New Roman" w:hAnsi="Times New Roman" w:cs="Times New Roman"/>
              </w:rPr>
            </w:pPr>
            <w:r w:rsidRPr="0060058A">
              <w:rPr>
                <w:rFonts w:ascii="Times New Roman" w:hAnsi="Times New Roman" w:cs="Times New Roman"/>
              </w:rPr>
              <w:t>5.4.7.</w:t>
            </w:r>
            <w:r w:rsidR="00473F5D">
              <w:rPr>
                <w:rFonts w:ascii="Times New Roman" w:hAnsi="Times New Roman" w:cs="Times New Roman"/>
              </w:rPr>
              <w:t>3.</w:t>
            </w:r>
          </w:p>
        </w:tc>
        <w:tc>
          <w:tcPr>
            <w:tcW w:w="4478" w:type="pct"/>
          </w:tcPr>
          <w:p w14:paraId="43D612C7" w14:textId="6D9435DC" w:rsidR="00744CB1" w:rsidRPr="00002CF6" w:rsidRDefault="00EF62F8" w:rsidP="00473F5D">
            <w:pPr>
              <w:spacing w:line="276" w:lineRule="auto"/>
              <w:jc w:val="both"/>
              <w:rPr>
                <w:rFonts w:ascii="Times New Roman" w:hAnsi="Times New Roman" w:cs="Times New Roman"/>
              </w:rPr>
            </w:pPr>
            <w:r w:rsidRPr="00002CF6">
              <w:rPr>
                <w:rFonts w:ascii="Times New Roman" w:hAnsi="Times New Roman" w:cs="Times New Roman"/>
              </w:rPr>
              <w:t>Perskaičiuotieji įkainiai taikomi užsakymams, pateiktiems po to, kai Šalys sudaro susitarimą dėl įkainių perskaičiavimo.</w:t>
            </w:r>
          </w:p>
        </w:tc>
      </w:tr>
      <w:tr w:rsidR="00744CB1" w:rsidRPr="0060058A" w14:paraId="7F9307DD" w14:textId="77777777" w:rsidTr="007C6807">
        <w:tc>
          <w:tcPr>
            <w:tcW w:w="522" w:type="pct"/>
          </w:tcPr>
          <w:p w14:paraId="016F13C3" w14:textId="3215CC52" w:rsidR="00744CB1" w:rsidRPr="0060058A" w:rsidRDefault="00744CB1" w:rsidP="00473F5D">
            <w:pPr>
              <w:suppressAutoHyphens/>
              <w:spacing w:line="276" w:lineRule="auto"/>
              <w:ind w:left="37"/>
              <w:jc w:val="both"/>
              <w:rPr>
                <w:rFonts w:ascii="Times New Roman" w:hAnsi="Times New Roman" w:cs="Times New Roman"/>
              </w:rPr>
            </w:pPr>
            <w:r w:rsidRPr="0060058A">
              <w:rPr>
                <w:rFonts w:ascii="Times New Roman" w:hAnsi="Times New Roman" w:cs="Times New Roman"/>
              </w:rPr>
              <w:t>5.4.7.</w:t>
            </w:r>
            <w:r w:rsidR="00473F5D">
              <w:rPr>
                <w:rFonts w:ascii="Times New Roman" w:hAnsi="Times New Roman" w:cs="Times New Roman"/>
              </w:rPr>
              <w:t>4</w:t>
            </w:r>
            <w:r w:rsidRPr="0060058A">
              <w:rPr>
                <w:rFonts w:ascii="Times New Roman" w:hAnsi="Times New Roman" w:cs="Times New Roman"/>
              </w:rPr>
              <w:t>.</w:t>
            </w:r>
          </w:p>
        </w:tc>
        <w:tc>
          <w:tcPr>
            <w:tcW w:w="4478" w:type="pct"/>
          </w:tcPr>
          <w:p w14:paraId="09F23B28" w14:textId="77777777" w:rsidR="00EF62F8" w:rsidRPr="00002CF6" w:rsidRDefault="00EF62F8" w:rsidP="00473F5D">
            <w:pPr>
              <w:spacing w:line="276" w:lineRule="auto"/>
              <w:jc w:val="both"/>
              <w:rPr>
                <w:rFonts w:ascii="Times New Roman" w:hAnsi="Times New Roman" w:cs="Times New Roman"/>
              </w:rPr>
            </w:pPr>
            <w:r w:rsidRPr="00002CF6">
              <w:rPr>
                <w:rFonts w:ascii="Times New Roman" w:hAnsi="Times New Roman" w:cs="Times New Roman"/>
              </w:rPr>
              <w:t>Nauji įkainiai apskaičiuojami pagal formulę:</w:t>
            </w:r>
          </w:p>
          <w:p w14:paraId="2CD4123F" w14:textId="77771226" w:rsidR="00EF62F8" w:rsidRPr="00002CF6" w:rsidRDefault="00000000" w:rsidP="00473F5D">
            <w:pPr>
              <w:spacing w:line="276" w:lineRule="auto"/>
              <w:jc w:val="both"/>
              <w:rPr>
                <w:rFonts w:ascii="Times New Roman" w:eastAsiaTheme="minorEastAsia" w:hAnsi="Times New Roman" w:cs="Times New Roman"/>
                <w:i/>
              </w:rPr>
            </w:pPr>
            <m:oMathPara>
              <m:oMathParaPr>
                <m:jc m:val="left"/>
              </m:oMathParaPr>
              <m:oMath>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1</m:t>
                    </m:r>
                  </m:sub>
                </m:sSub>
                <m:r>
                  <w:rPr>
                    <w:rFonts w:ascii="Cambria Math" w:hAnsi="Cambria Math" w:cs="Times New Roman"/>
                  </w:rPr>
                  <m:t>=</m:t>
                </m:r>
                <m:r>
                  <w:rPr>
                    <w:rFonts w:ascii="Cambria Math" w:eastAsiaTheme="minorEastAsia" w:hAnsi="Cambria Math" w:cs="Times New Roman"/>
                  </w:rPr>
                  <m:t>a+</m:t>
                </m:r>
                <m:d>
                  <m:dPr>
                    <m:ctrlPr>
                      <w:rPr>
                        <w:rFonts w:ascii="Cambria Math" w:eastAsiaTheme="minorEastAsia" w:hAnsi="Cambria Math" w:cs="Times New Roman"/>
                        <w:i/>
                        <w:lang w:val="en-US"/>
                      </w:rPr>
                    </m:ctrlPr>
                  </m:dPr>
                  <m:e>
                    <m:f>
                      <m:fPr>
                        <m:ctrlPr>
                          <w:rPr>
                            <w:rFonts w:ascii="Cambria Math" w:eastAsiaTheme="minorEastAsia" w:hAnsi="Cambria Math" w:cs="Times New Roman"/>
                            <w:i/>
                            <w:lang w:val="en-US"/>
                          </w:rPr>
                        </m:ctrlPr>
                      </m:fPr>
                      <m:num>
                        <m:r>
                          <w:rPr>
                            <w:rFonts w:ascii="Cambria Math" w:eastAsiaTheme="minorEastAsia" w:hAnsi="Cambria Math" w:cs="Times New Roman"/>
                          </w:rPr>
                          <m:t>k</m:t>
                        </m:r>
                      </m:num>
                      <m:den>
                        <m:r>
                          <w:rPr>
                            <w:rFonts w:ascii="Cambria Math" w:eastAsiaTheme="minorEastAsia" w:hAnsi="Cambria Math" w:cs="Times New Roman"/>
                          </w:rPr>
                          <m:t>100</m:t>
                        </m:r>
                      </m:den>
                    </m:f>
                    <m:r>
                      <w:rPr>
                        <w:rFonts w:ascii="Cambria Math" w:eastAsiaTheme="minorEastAsia" w:hAnsi="Cambria Math" w:cs="Times New Roman"/>
                      </w:rPr>
                      <m:t>×a</m:t>
                    </m:r>
                  </m:e>
                </m:d>
              </m:oMath>
            </m:oMathPara>
          </w:p>
          <w:p w14:paraId="6B2ADD53" w14:textId="77777777" w:rsidR="0011223F" w:rsidRPr="00002CF6" w:rsidRDefault="0011223F" w:rsidP="00473F5D">
            <w:pPr>
              <w:spacing w:line="276" w:lineRule="auto"/>
              <w:jc w:val="both"/>
              <w:rPr>
                <w:rFonts w:ascii="Times New Roman" w:hAnsi="Times New Roman" w:cs="Times New Roman"/>
                <w:i/>
              </w:rPr>
            </w:pPr>
          </w:p>
          <w:p w14:paraId="5ECCD4E0" w14:textId="569CAE64" w:rsidR="00EF62F8" w:rsidRPr="00002CF6" w:rsidRDefault="00EF62F8" w:rsidP="00473F5D">
            <w:pPr>
              <w:spacing w:line="276" w:lineRule="auto"/>
              <w:jc w:val="both"/>
              <w:rPr>
                <w:rFonts w:ascii="Times New Roman" w:hAnsi="Times New Roman" w:cs="Times New Roman"/>
              </w:rPr>
            </w:pPr>
            <w:r w:rsidRPr="00002CF6">
              <w:rPr>
                <w:rFonts w:ascii="Times New Roman" w:hAnsi="Times New Roman" w:cs="Times New Roman"/>
              </w:rPr>
              <w:t>a – įkainis (Eur be PVM) (jei jis jau buvo perskaičiuotas, tai po paskutinio perskaičiavimo)</w:t>
            </w:r>
            <w:r w:rsidR="00365044" w:rsidRPr="00002CF6">
              <w:rPr>
                <w:rFonts w:ascii="Times New Roman" w:hAnsi="Times New Roman" w:cs="Times New Roman"/>
              </w:rPr>
              <w:t>;</w:t>
            </w:r>
          </w:p>
          <w:p w14:paraId="730F74FB" w14:textId="53DB1D10" w:rsidR="00EF62F8" w:rsidRPr="00002CF6" w:rsidRDefault="00EF62F8" w:rsidP="00473F5D">
            <w:pPr>
              <w:spacing w:line="276" w:lineRule="auto"/>
              <w:jc w:val="both"/>
              <w:rPr>
                <w:rFonts w:ascii="Times New Roman" w:hAnsi="Times New Roman" w:cs="Times New Roman"/>
              </w:rPr>
            </w:pPr>
            <w:r w:rsidRPr="00002CF6">
              <w:rPr>
                <w:rFonts w:ascii="Times New Roman" w:hAnsi="Times New Roman" w:cs="Times New Roman"/>
              </w:rPr>
              <w:t>a</w:t>
            </w:r>
            <w:r w:rsidRPr="00002CF6">
              <w:rPr>
                <w:rFonts w:ascii="Times New Roman" w:hAnsi="Times New Roman" w:cs="Times New Roman"/>
                <w:vertAlign w:val="subscript"/>
              </w:rPr>
              <w:t>1</w:t>
            </w:r>
            <w:r w:rsidRPr="00002CF6">
              <w:rPr>
                <w:rFonts w:ascii="Times New Roman" w:hAnsi="Times New Roman" w:cs="Times New Roman"/>
              </w:rPr>
              <w:t xml:space="preserve"> – perskaičiuotas (pakeistas) įkainis (Eur be PVM)</w:t>
            </w:r>
            <w:r w:rsidR="00365044" w:rsidRPr="00002CF6">
              <w:rPr>
                <w:rFonts w:ascii="Times New Roman" w:hAnsi="Times New Roman" w:cs="Times New Roman"/>
              </w:rPr>
              <w:t>;</w:t>
            </w:r>
          </w:p>
          <w:p w14:paraId="3307B8B2" w14:textId="3073924B" w:rsidR="00EF62F8" w:rsidRPr="00002CF6" w:rsidRDefault="00EF62F8" w:rsidP="00473F5D">
            <w:pPr>
              <w:spacing w:line="276" w:lineRule="auto"/>
              <w:jc w:val="both"/>
              <w:rPr>
                <w:rFonts w:ascii="Times New Roman" w:hAnsi="Times New Roman" w:cs="Times New Roman"/>
              </w:rPr>
            </w:pPr>
            <w:r w:rsidRPr="00002CF6">
              <w:rPr>
                <w:rFonts w:ascii="Times New Roman" w:hAnsi="Times New Roman" w:cs="Times New Roman"/>
              </w:rPr>
              <w:t xml:space="preserve">k – </w:t>
            </w:r>
            <w:r w:rsidR="007854A5" w:rsidRPr="00002CF6">
              <w:rPr>
                <w:rFonts w:ascii="Times New Roman" w:hAnsi="Times New Roman" w:cs="Times New Roman"/>
              </w:rPr>
              <w:t>p</w:t>
            </w:r>
            <w:r w:rsidRPr="00002CF6">
              <w:rPr>
                <w:rFonts w:ascii="Times New Roman" w:hAnsi="Times New Roman" w:cs="Times New Roman"/>
              </w:rPr>
              <w:t xml:space="preserve">agal vartotojų kainų indeksą </w:t>
            </w:r>
            <w:r w:rsidRPr="00002CF6">
              <w:rPr>
                <w:rFonts w:ascii="Times New Roman" w:hAnsi="Times New Roman" w:cs="Times New Roman"/>
                <w:i/>
                <w:iCs/>
              </w:rPr>
              <w:t>(„Vartojimo prekės ir paslaugos“)</w:t>
            </w:r>
            <w:r w:rsidRPr="00002CF6">
              <w:rPr>
                <w:rFonts w:ascii="Times New Roman" w:hAnsi="Times New Roman" w:cs="Times New Roman"/>
              </w:rPr>
              <w:t xml:space="preserve"> apskaičiuotas</w:t>
            </w:r>
            <w:r w:rsidR="00445B88" w:rsidRPr="00002CF6">
              <w:rPr>
                <w:rFonts w:ascii="Times New Roman" w:hAnsi="Times New Roman" w:cs="Times New Roman"/>
              </w:rPr>
              <w:t xml:space="preserve"> v</w:t>
            </w:r>
            <w:r w:rsidRPr="00002CF6">
              <w:rPr>
                <w:rFonts w:ascii="Times New Roman" w:hAnsi="Times New Roman" w:cs="Times New Roman"/>
              </w:rPr>
              <w:t>artojimo p</w:t>
            </w:r>
            <w:r w:rsidR="00C912FD" w:rsidRPr="00002CF6">
              <w:rPr>
                <w:rFonts w:ascii="Times New Roman" w:hAnsi="Times New Roman" w:cs="Times New Roman"/>
              </w:rPr>
              <w:t xml:space="preserve">aslaugų </w:t>
            </w:r>
            <w:r w:rsidRPr="00002CF6">
              <w:rPr>
                <w:rFonts w:ascii="Times New Roman" w:hAnsi="Times New Roman" w:cs="Times New Roman"/>
              </w:rPr>
              <w:t xml:space="preserve">kainų pokytis (padidėjimas arba sumažėjimas) (%). „k“ reikšmė skaičiuojama pagal formulę: </w:t>
            </w:r>
          </w:p>
          <w:p w14:paraId="4A4553B7" w14:textId="1DB813B9" w:rsidR="00EF62F8" w:rsidRPr="00002CF6" w:rsidRDefault="00EF62F8" w:rsidP="00473F5D">
            <w:pPr>
              <w:spacing w:line="276" w:lineRule="auto"/>
              <w:jc w:val="both"/>
              <w:rPr>
                <w:rFonts w:ascii="Times New Roman" w:eastAsiaTheme="minorEastAsia" w:hAnsi="Times New Roman" w:cs="Times New Roman"/>
              </w:rPr>
            </w:pPr>
            <w:r w:rsidRPr="00002CF6">
              <w:rPr>
                <w:rFonts w:ascii="Times New Roman" w:hAnsi="Times New Roman" w:cs="Times New Roman"/>
              </w:rPr>
              <w:t xml:space="preserve"> </w:t>
            </w:r>
            <m:oMath>
              <m:r>
                <w:rPr>
                  <w:rFonts w:ascii="Cambria Math" w:hAnsi="Cambria Math" w:cs="Times New Roman"/>
                </w:rPr>
                <m:t>k =</m:t>
              </m:r>
              <m:f>
                <m:fPr>
                  <m:ctrlPr>
                    <w:rPr>
                      <w:rFonts w:ascii="Cambria Math" w:eastAsiaTheme="minorEastAsia" w:hAnsi="Cambria Math" w:cs="Times New Roman"/>
                      <w:i/>
                    </w:rPr>
                  </m:ctrlPr>
                </m:fPr>
                <m:num>
                  <m:sSub>
                    <m:sSubPr>
                      <m:ctrlPr>
                        <w:rPr>
                          <w:rFonts w:ascii="Cambria Math" w:eastAsiaTheme="minorEastAsia" w:hAnsi="Cambria Math" w:cs="Times New Roman"/>
                          <w:i/>
                        </w:rPr>
                      </m:ctrlPr>
                    </m:sSubPr>
                    <m:e>
                      <m:r>
                        <w:rPr>
                          <w:rFonts w:ascii="Cambria Math" w:eastAsiaTheme="minorEastAsia" w:hAnsi="Cambria Math" w:cs="Times New Roman"/>
                        </w:rPr>
                        <m:t>Ind</m:t>
                      </m:r>
                    </m:e>
                    <m:sub>
                      <m:r>
                        <w:rPr>
                          <w:rFonts w:ascii="Cambria Math" w:eastAsiaTheme="minorEastAsia" w:hAnsi="Cambria Math" w:cs="Times New Roman"/>
                        </w:rPr>
                        <m:t>naujausias</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Ind</m:t>
                      </m:r>
                    </m:e>
                    <m:sub>
                      <m:r>
                        <w:rPr>
                          <w:rFonts w:ascii="Cambria Math" w:eastAsiaTheme="minorEastAsia" w:hAnsi="Cambria Math" w:cs="Times New Roman"/>
                        </w:rPr>
                        <m:t>pradžia</m:t>
                      </m:r>
                    </m:sub>
                  </m:sSub>
                </m:den>
              </m:f>
              <m:r>
                <w:rPr>
                  <w:rFonts w:ascii="Cambria Math" w:eastAsiaTheme="minorEastAsia" w:hAnsi="Cambria Math" w:cs="Times New Roman"/>
                </w:rPr>
                <m:t>×100-100</m:t>
              </m:r>
            </m:oMath>
            <w:r w:rsidRPr="00002CF6">
              <w:rPr>
                <w:rFonts w:ascii="Times New Roman" w:eastAsiaTheme="minorEastAsia" w:hAnsi="Times New Roman" w:cs="Times New Roman"/>
              </w:rPr>
              <w:t>, (proc.)</w:t>
            </w:r>
          </w:p>
          <w:p w14:paraId="514F3DEC" w14:textId="77777777" w:rsidR="00365044" w:rsidRPr="00002CF6" w:rsidRDefault="00365044" w:rsidP="00473F5D">
            <w:pPr>
              <w:spacing w:line="276" w:lineRule="auto"/>
              <w:jc w:val="both"/>
              <w:rPr>
                <w:rFonts w:ascii="Times New Roman" w:hAnsi="Times New Roman" w:cs="Times New Roman"/>
              </w:rPr>
            </w:pPr>
          </w:p>
          <w:p w14:paraId="60A95F28" w14:textId="6662EE77" w:rsidR="00EF62F8" w:rsidRPr="00002CF6" w:rsidRDefault="00EF62F8" w:rsidP="00473F5D">
            <w:pPr>
              <w:spacing w:line="276" w:lineRule="auto"/>
              <w:jc w:val="both"/>
              <w:rPr>
                <w:rFonts w:ascii="Times New Roman" w:hAnsi="Times New Roman" w:cs="Times New Roman"/>
              </w:rPr>
            </w:pPr>
            <w:proofErr w:type="spellStart"/>
            <w:r w:rsidRPr="00002CF6">
              <w:rPr>
                <w:rFonts w:ascii="Times New Roman" w:hAnsi="Times New Roman" w:cs="Times New Roman"/>
              </w:rPr>
              <w:t>Ind</w:t>
            </w:r>
            <w:r w:rsidRPr="00002CF6">
              <w:rPr>
                <w:rFonts w:ascii="Times New Roman" w:hAnsi="Times New Roman" w:cs="Times New Roman"/>
                <w:vertAlign w:val="subscript"/>
              </w:rPr>
              <w:t>naujausias</w:t>
            </w:r>
            <w:proofErr w:type="spellEnd"/>
            <w:r w:rsidRPr="00002CF6">
              <w:rPr>
                <w:rFonts w:ascii="Times New Roman" w:hAnsi="Times New Roman" w:cs="Times New Roman"/>
              </w:rPr>
              <w:t xml:space="preserve"> – kreipimosi dėl kainos perskaičiavimo išsiuntimo kitai šaliai datą naujausias paskelbtas vartojimo paslaugų indeksas </w:t>
            </w:r>
            <w:r w:rsidRPr="00002CF6">
              <w:rPr>
                <w:rFonts w:ascii="Times New Roman" w:hAnsi="Times New Roman" w:cs="Times New Roman"/>
                <w:i/>
                <w:iCs/>
              </w:rPr>
              <w:t>(„Vartojimo prekės ir paslaugos“)</w:t>
            </w:r>
            <w:r w:rsidR="00365044" w:rsidRPr="00002CF6">
              <w:rPr>
                <w:rFonts w:ascii="Times New Roman" w:hAnsi="Times New Roman" w:cs="Times New Roman"/>
                <w:i/>
                <w:iCs/>
              </w:rPr>
              <w:t>;</w:t>
            </w:r>
          </w:p>
          <w:p w14:paraId="05E069FA" w14:textId="77777777" w:rsidR="00A0115B" w:rsidRPr="00002CF6" w:rsidRDefault="00EF62F8" w:rsidP="0080479F">
            <w:pPr>
              <w:spacing w:line="276" w:lineRule="auto"/>
              <w:jc w:val="both"/>
              <w:rPr>
                <w:rFonts w:ascii="Times New Roman" w:hAnsi="Times New Roman" w:cs="Times New Roman"/>
              </w:rPr>
            </w:pPr>
            <w:proofErr w:type="spellStart"/>
            <w:r w:rsidRPr="00002CF6">
              <w:rPr>
                <w:rFonts w:ascii="Times New Roman" w:hAnsi="Times New Roman" w:cs="Times New Roman"/>
              </w:rPr>
              <w:t>Ind</w:t>
            </w:r>
            <w:r w:rsidRPr="00002CF6">
              <w:rPr>
                <w:rFonts w:ascii="Times New Roman" w:hAnsi="Times New Roman" w:cs="Times New Roman"/>
                <w:vertAlign w:val="subscript"/>
              </w:rPr>
              <w:t>pradžia</w:t>
            </w:r>
            <w:proofErr w:type="spellEnd"/>
            <w:r w:rsidRPr="00002CF6">
              <w:rPr>
                <w:rFonts w:ascii="Times New Roman" w:hAnsi="Times New Roman" w:cs="Times New Roman"/>
              </w:rPr>
              <w:t xml:space="preserve"> – laikotarpio pradžios datos (mėnesio) vartojimo paslaugų indeksas </w:t>
            </w:r>
            <w:r w:rsidRPr="00002CF6">
              <w:rPr>
                <w:rFonts w:ascii="Times New Roman" w:hAnsi="Times New Roman" w:cs="Times New Roman"/>
                <w:i/>
                <w:iCs/>
              </w:rPr>
              <w:t>(„Vartojimo prekės ir paslaugos“).</w:t>
            </w:r>
            <w:r w:rsidRPr="00002CF6">
              <w:rPr>
                <w:rFonts w:ascii="Times New Roman" w:hAnsi="Times New Roman" w:cs="Times New Roman"/>
              </w:rPr>
              <w:t xml:space="preserve"> </w:t>
            </w:r>
          </w:p>
          <w:p w14:paraId="11CBD6B2" w14:textId="77777777" w:rsidR="00A0115B" w:rsidRPr="00002CF6" w:rsidRDefault="00A0115B" w:rsidP="0080479F">
            <w:pPr>
              <w:spacing w:line="276" w:lineRule="auto"/>
              <w:jc w:val="both"/>
              <w:rPr>
                <w:rFonts w:ascii="Times New Roman" w:hAnsi="Times New Roman" w:cs="Times New Roman"/>
              </w:rPr>
            </w:pPr>
          </w:p>
          <w:p w14:paraId="1D55CC80" w14:textId="0D4E597D" w:rsidR="00744CB1" w:rsidRPr="00002CF6" w:rsidRDefault="0080479F" w:rsidP="0080479F">
            <w:pPr>
              <w:spacing w:line="276" w:lineRule="auto"/>
              <w:jc w:val="both"/>
              <w:rPr>
                <w:rFonts w:ascii="Times New Roman" w:hAnsi="Times New Roman" w:cs="Times New Roman"/>
              </w:rPr>
            </w:pPr>
            <w:r w:rsidRPr="00002CF6">
              <w:rPr>
                <w:rFonts w:ascii="Times New Roman" w:hAnsi="Times New Roman" w:cs="Times New Roman"/>
              </w:rPr>
              <w:t xml:space="preserve">Pirmojo perskaičiavimo atveju laikotarpio pradžia (mėnuo) yra Sutarties sudarymo dienos mėnuo. </w:t>
            </w:r>
            <w:r w:rsidR="00877043" w:rsidRPr="00002CF6">
              <w:rPr>
                <w:rFonts w:ascii="Times New Roman" w:hAnsi="Times New Roman" w:cs="Times New Roman"/>
              </w:rPr>
              <w:t>Antrojo ir vėlesnių perskaičiavimų atveju laikotarpio pradžia (mėnuo) yra paskutinio perskaičiavimo metu naudotos paskelbto atitinkamo indekso reikšmės mėnuo.</w:t>
            </w:r>
          </w:p>
        </w:tc>
      </w:tr>
      <w:tr w:rsidR="00744CB1" w:rsidRPr="0060058A" w14:paraId="14B27858" w14:textId="77777777" w:rsidTr="007C6807">
        <w:tc>
          <w:tcPr>
            <w:tcW w:w="522" w:type="pct"/>
          </w:tcPr>
          <w:p w14:paraId="0A18CA67" w14:textId="67E12F12" w:rsidR="00744CB1" w:rsidRPr="0060058A" w:rsidRDefault="00744CB1" w:rsidP="00473F5D">
            <w:pPr>
              <w:suppressAutoHyphens/>
              <w:spacing w:line="276" w:lineRule="auto"/>
              <w:ind w:left="37"/>
              <w:jc w:val="both"/>
              <w:rPr>
                <w:rFonts w:ascii="Times New Roman" w:hAnsi="Times New Roman" w:cs="Times New Roman"/>
              </w:rPr>
            </w:pPr>
            <w:r w:rsidRPr="0060058A">
              <w:rPr>
                <w:rFonts w:ascii="Times New Roman" w:hAnsi="Times New Roman" w:cs="Times New Roman"/>
              </w:rPr>
              <w:lastRenderedPageBreak/>
              <w:t>5.4.7.</w:t>
            </w:r>
            <w:r w:rsidR="003B79D4">
              <w:rPr>
                <w:rFonts w:ascii="Times New Roman" w:hAnsi="Times New Roman" w:cs="Times New Roman"/>
              </w:rPr>
              <w:t>5</w:t>
            </w:r>
            <w:r w:rsidR="00613085" w:rsidRPr="0060058A">
              <w:rPr>
                <w:rFonts w:ascii="Times New Roman" w:hAnsi="Times New Roman" w:cs="Times New Roman"/>
              </w:rPr>
              <w:t>.</w:t>
            </w:r>
          </w:p>
        </w:tc>
        <w:tc>
          <w:tcPr>
            <w:tcW w:w="4478" w:type="pct"/>
          </w:tcPr>
          <w:p w14:paraId="74199693" w14:textId="19D0DB49" w:rsidR="00744CB1" w:rsidRPr="00002CF6" w:rsidRDefault="005F73F4" w:rsidP="00F56453">
            <w:pPr>
              <w:spacing w:line="276" w:lineRule="auto"/>
              <w:jc w:val="both"/>
              <w:rPr>
                <w:rFonts w:ascii="Times New Roman" w:hAnsi="Times New Roman" w:cs="Times New Roman"/>
              </w:rPr>
            </w:pPr>
            <w:r>
              <w:rPr>
                <w:rFonts w:ascii="Times New Roman" w:hAnsi="Times New Roman" w:cs="Times New Roman"/>
              </w:rPr>
              <w:t>Aps</w:t>
            </w:r>
            <w:r w:rsidR="003B79D4" w:rsidRPr="00002CF6">
              <w:rPr>
                <w:rFonts w:ascii="Times New Roman" w:hAnsi="Times New Roman" w:cs="Times New Roman"/>
              </w:rPr>
              <w:t xml:space="preserve">kaičiavimams indeksų reikšmės imamos </w:t>
            </w:r>
            <w:r w:rsidR="003B79D4" w:rsidRPr="00002CF6">
              <w:rPr>
                <w:rFonts w:ascii="Times New Roman" w:hAnsi="Times New Roman" w:cs="Times New Roman"/>
                <w:b/>
                <w:bCs/>
              </w:rPr>
              <w:t>keturių</w:t>
            </w:r>
            <w:r w:rsidR="003B79D4" w:rsidRPr="00002CF6">
              <w:rPr>
                <w:rFonts w:ascii="Times New Roman" w:hAnsi="Times New Roman" w:cs="Times New Roman"/>
              </w:rPr>
              <w:t xml:space="preserve"> skaitmenų po kablelio tikslumu. Apskaičiuotas pokytis (k) tolesniems </w:t>
            </w:r>
            <w:r>
              <w:rPr>
                <w:rFonts w:ascii="Times New Roman" w:hAnsi="Times New Roman" w:cs="Times New Roman"/>
              </w:rPr>
              <w:t>ap</w:t>
            </w:r>
            <w:r w:rsidR="003B79D4" w:rsidRPr="00002CF6">
              <w:rPr>
                <w:rFonts w:ascii="Times New Roman" w:hAnsi="Times New Roman" w:cs="Times New Roman"/>
              </w:rPr>
              <w:t xml:space="preserve">skaičiavimams </w:t>
            </w:r>
            <w:r>
              <w:rPr>
                <w:rFonts w:ascii="Times New Roman" w:hAnsi="Times New Roman" w:cs="Times New Roman"/>
              </w:rPr>
              <w:t xml:space="preserve">vartojamas </w:t>
            </w:r>
            <w:r w:rsidR="003B79D4" w:rsidRPr="00002CF6">
              <w:rPr>
                <w:rFonts w:ascii="Times New Roman" w:hAnsi="Times New Roman" w:cs="Times New Roman"/>
              </w:rPr>
              <w:t xml:space="preserve">suapvalinus iki </w:t>
            </w:r>
            <w:r w:rsidR="003B79D4" w:rsidRPr="00002CF6">
              <w:rPr>
                <w:rFonts w:ascii="Times New Roman" w:hAnsi="Times New Roman" w:cs="Times New Roman"/>
                <w:b/>
                <w:bCs/>
              </w:rPr>
              <w:t>vieno</w:t>
            </w:r>
            <w:r w:rsidR="003B79D4" w:rsidRPr="00002CF6">
              <w:rPr>
                <w:rFonts w:ascii="Times New Roman" w:hAnsi="Times New Roman" w:cs="Times New Roman"/>
              </w:rPr>
              <w:t xml:space="preserve"> skaitmens po kablelio, o apskaičiuotas įkainis „a“ suapvalinamas iki </w:t>
            </w:r>
            <w:r w:rsidR="003B79D4" w:rsidRPr="00002CF6">
              <w:rPr>
                <w:rFonts w:ascii="Times New Roman" w:hAnsi="Times New Roman" w:cs="Times New Roman"/>
                <w:b/>
                <w:bCs/>
              </w:rPr>
              <w:t xml:space="preserve">dviejų </w:t>
            </w:r>
            <w:r w:rsidR="003B79D4" w:rsidRPr="00002CF6">
              <w:rPr>
                <w:rFonts w:ascii="Times New Roman" w:hAnsi="Times New Roman" w:cs="Times New Roman"/>
              </w:rPr>
              <w:t>skaitmenų po kablelio.</w:t>
            </w:r>
          </w:p>
        </w:tc>
      </w:tr>
      <w:tr w:rsidR="00744CB1" w:rsidRPr="0060058A" w14:paraId="49A6E5CC" w14:textId="77777777" w:rsidTr="007C6807">
        <w:tc>
          <w:tcPr>
            <w:tcW w:w="522" w:type="pct"/>
          </w:tcPr>
          <w:p w14:paraId="2D954F85" w14:textId="24B5BC9A" w:rsidR="00744CB1" w:rsidRPr="0060058A" w:rsidRDefault="00EF62F8" w:rsidP="00473F5D">
            <w:pPr>
              <w:suppressAutoHyphens/>
              <w:spacing w:line="276" w:lineRule="auto"/>
              <w:ind w:left="37"/>
              <w:jc w:val="both"/>
              <w:rPr>
                <w:rFonts w:ascii="Times New Roman" w:hAnsi="Times New Roman" w:cs="Times New Roman"/>
              </w:rPr>
            </w:pPr>
            <w:r w:rsidRPr="0060058A">
              <w:rPr>
                <w:rFonts w:ascii="Times New Roman" w:hAnsi="Times New Roman" w:cs="Times New Roman"/>
              </w:rPr>
              <w:t>5.4.7.</w:t>
            </w:r>
            <w:r w:rsidR="003B79D4">
              <w:rPr>
                <w:rFonts w:ascii="Times New Roman" w:hAnsi="Times New Roman" w:cs="Times New Roman"/>
              </w:rPr>
              <w:t>6</w:t>
            </w:r>
            <w:r w:rsidRPr="0060058A">
              <w:rPr>
                <w:rFonts w:ascii="Times New Roman" w:hAnsi="Times New Roman" w:cs="Times New Roman"/>
              </w:rPr>
              <w:t>.</w:t>
            </w:r>
          </w:p>
        </w:tc>
        <w:tc>
          <w:tcPr>
            <w:tcW w:w="4478" w:type="pct"/>
          </w:tcPr>
          <w:p w14:paraId="54187755" w14:textId="653B7675" w:rsidR="00744CB1" w:rsidRPr="00002CF6" w:rsidRDefault="003B79D4" w:rsidP="00473F5D">
            <w:pPr>
              <w:spacing w:line="276" w:lineRule="auto"/>
              <w:jc w:val="both"/>
              <w:rPr>
                <w:rFonts w:ascii="Times New Roman" w:hAnsi="Times New Roman" w:cs="Times New Roman"/>
              </w:rPr>
            </w:pPr>
            <w:r w:rsidRPr="00002CF6">
              <w:rPr>
                <w:rFonts w:ascii="Times New Roman" w:hAnsi="Times New Roman" w:cs="Times New Roman"/>
              </w:rPr>
              <w:t>Vėlesnis kainų arba įkainių perskaičiavimas negali apimti laikotarpio, už kurį jau buvo atliktas perskaičiavimas.</w:t>
            </w:r>
          </w:p>
        </w:tc>
      </w:tr>
      <w:tr w:rsidR="00744CB1" w:rsidRPr="0060058A" w14:paraId="022224F5" w14:textId="77777777" w:rsidTr="007C6807">
        <w:tc>
          <w:tcPr>
            <w:tcW w:w="522" w:type="pct"/>
          </w:tcPr>
          <w:p w14:paraId="33207AF6" w14:textId="66C4E5D8" w:rsidR="00744CB1" w:rsidRPr="0060058A" w:rsidRDefault="00EF62F8" w:rsidP="00473F5D">
            <w:pPr>
              <w:suppressAutoHyphens/>
              <w:spacing w:line="276" w:lineRule="auto"/>
              <w:ind w:left="37"/>
              <w:jc w:val="both"/>
              <w:rPr>
                <w:rFonts w:ascii="Times New Roman" w:hAnsi="Times New Roman" w:cs="Times New Roman"/>
              </w:rPr>
            </w:pPr>
            <w:r w:rsidRPr="0060058A">
              <w:rPr>
                <w:rFonts w:ascii="Times New Roman" w:hAnsi="Times New Roman" w:cs="Times New Roman"/>
              </w:rPr>
              <w:t>5.4.7.</w:t>
            </w:r>
            <w:r w:rsidR="00613085" w:rsidRPr="0060058A">
              <w:rPr>
                <w:rFonts w:ascii="Times New Roman" w:hAnsi="Times New Roman" w:cs="Times New Roman"/>
              </w:rPr>
              <w:t>7.</w:t>
            </w:r>
          </w:p>
        </w:tc>
        <w:tc>
          <w:tcPr>
            <w:tcW w:w="4478" w:type="pct"/>
          </w:tcPr>
          <w:p w14:paraId="001A0AEF" w14:textId="3EDDD9EE" w:rsidR="00744CB1" w:rsidRPr="00002CF6" w:rsidRDefault="00EF62F8" w:rsidP="00473F5D">
            <w:pPr>
              <w:spacing w:line="276" w:lineRule="auto"/>
              <w:jc w:val="both"/>
              <w:rPr>
                <w:rFonts w:ascii="Times New Roman" w:hAnsi="Times New Roman" w:cs="Times New Roman"/>
              </w:rPr>
            </w:pPr>
            <w:r w:rsidRPr="00002CF6">
              <w:rPr>
                <w:rFonts w:ascii="Times New Roman" w:hAnsi="Times New Roman" w:cs="Times New Roman"/>
              </w:rPr>
              <w:t>Pirmosios peržiūros terminas netaikomas ir peržiūros dažnumas nėra ribojamas.</w:t>
            </w:r>
          </w:p>
        </w:tc>
      </w:tr>
      <w:tr w:rsidR="007316AD" w:rsidRPr="0060058A" w14:paraId="1BC5ADF0" w14:textId="77777777" w:rsidTr="007C6807">
        <w:tc>
          <w:tcPr>
            <w:tcW w:w="522" w:type="pct"/>
          </w:tcPr>
          <w:p w14:paraId="16A27165" w14:textId="77777777" w:rsidR="0014613D" w:rsidRPr="0060058A" w:rsidRDefault="0014613D"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0E4FCDD" w14:textId="680E728B" w:rsidR="0014613D" w:rsidRPr="00002CF6" w:rsidRDefault="007B761A" w:rsidP="00473F5D">
            <w:pPr>
              <w:suppressAutoHyphens/>
              <w:spacing w:line="276" w:lineRule="auto"/>
              <w:ind w:left="39" w:hanging="39"/>
              <w:jc w:val="both"/>
              <w:rPr>
                <w:rFonts w:ascii="Times New Roman" w:eastAsia="Times New Roman" w:hAnsi="Times New Roman" w:cs="Times New Roman"/>
                <w:b/>
                <w:lang w:eastAsia="lt-LT"/>
              </w:rPr>
            </w:pPr>
            <w:r w:rsidRPr="00002CF6">
              <w:rPr>
                <w:rStyle w:val="Hyperlink0"/>
                <w:rFonts w:eastAsia="Calibri"/>
              </w:rPr>
              <w:t xml:space="preserve">Jei </w:t>
            </w:r>
            <w:r w:rsidR="00316E31" w:rsidRPr="00002CF6">
              <w:rPr>
                <w:rStyle w:val="Hyperlink0"/>
                <w:rFonts w:eastAsia="Calibri"/>
              </w:rPr>
              <w:t>viena iš Šalių</w:t>
            </w:r>
            <w:r w:rsidRPr="00002CF6">
              <w:rPr>
                <w:rStyle w:val="Hyperlink0"/>
                <w:rFonts w:eastAsia="Calibri"/>
              </w:rPr>
              <w:t xml:space="preserve"> nusprendžia tur</w:t>
            </w:r>
            <w:r w:rsidR="00316E31" w:rsidRPr="00002CF6">
              <w:rPr>
                <w:rStyle w:val="Hyperlink0"/>
                <w:rFonts w:eastAsia="Calibri"/>
              </w:rPr>
              <w:t>inti</w:t>
            </w:r>
            <w:r w:rsidRPr="00002CF6">
              <w:rPr>
                <w:rStyle w:val="Hyperlink0"/>
                <w:rFonts w:eastAsia="Calibri"/>
              </w:rPr>
              <w:t xml:space="preserve"> teisę į </w:t>
            </w:r>
            <w:r w:rsidR="00FB1A90" w:rsidRPr="00002CF6">
              <w:rPr>
                <w:rStyle w:val="Hyperlink0"/>
                <w:rFonts w:eastAsia="Calibri"/>
              </w:rPr>
              <w:t>į</w:t>
            </w:r>
            <w:r w:rsidRPr="00002CF6">
              <w:rPr>
                <w:rStyle w:val="Hyperlink0"/>
                <w:rFonts w:eastAsia="Calibri"/>
              </w:rPr>
              <w:t>kainio perskaičiavimą (keitimą) dėl kainų lygio kitimo, ji</w:t>
            </w:r>
            <w:r w:rsidR="003B79D4" w:rsidRPr="00002CF6">
              <w:rPr>
                <w:rStyle w:val="Hyperlink0"/>
                <w:rFonts w:eastAsia="Calibri"/>
              </w:rPr>
              <w:t xml:space="preserve"> </w:t>
            </w:r>
            <w:r w:rsidRPr="00002CF6">
              <w:rPr>
                <w:rStyle w:val="Hyperlink0"/>
                <w:rFonts w:eastAsia="Calibri"/>
              </w:rPr>
              <w:t xml:space="preserve">turi apie tai raštu informuoti </w:t>
            </w:r>
            <w:r w:rsidR="00316E31" w:rsidRPr="00002CF6">
              <w:rPr>
                <w:rStyle w:val="Hyperlink0"/>
                <w:rFonts w:eastAsia="Calibri"/>
              </w:rPr>
              <w:t>kitą Šalį</w:t>
            </w:r>
            <w:r w:rsidRPr="00002CF6">
              <w:rPr>
                <w:rStyle w:val="Hyperlink0"/>
                <w:rFonts w:eastAsia="Calibri"/>
              </w:rPr>
              <w:t>:</w:t>
            </w:r>
          </w:p>
        </w:tc>
      </w:tr>
      <w:tr w:rsidR="007316AD" w:rsidRPr="0060058A" w14:paraId="638573CA" w14:textId="77777777" w:rsidTr="007C6807">
        <w:tc>
          <w:tcPr>
            <w:tcW w:w="522" w:type="pct"/>
          </w:tcPr>
          <w:p w14:paraId="353F0B43" w14:textId="77FD4217" w:rsidR="0014613D" w:rsidRPr="0060058A" w:rsidRDefault="0014613D" w:rsidP="00473F5D">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E9FCCED" w14:textId="2E0FEE7C" w:rsidR="0014613D" w:rsidRPr="00002CF6" w:rsidRDefault="00316E31" w:rsidP="00473F5D">
            <w:pPr>
              <w:suppressAutoHyphens/>
              <w:spacing w:line="276" w:lineRule="auto"/>
              <w:jc w:val="both"/>
              <w:rPr>
                <w:rFonts w:ascii="Times New Roman" w:eastAsia="Times New Roman" w:hAnsi="Times New Roman" w:cs="Times New Roman"/>
                <w:b/>
                <w:lang w:eastAsia="lt-LT"/>
              </w:rPr>
            </w:pPr>
            <w:r w:rsidRPr="00002CF6">
              <w:rPr>
                <w:rStyle w:val="Hyperlink0"/>
                <w:rFonts w:eastAsia="Calibri"/>
              </w:rPr>
              <w:t>Šalis</w:t>
            </w:r>
            <w:r w:rsidR="007B761A" w:rsidRPr="00002CF6">
              <w:rPr>
                <w:rStyle w:val="Hyperlink0"/>
                <w:rFonts w:eastAsia="Calibri"/>
              </w:rPr>
              <w:t>, gav</w:t>
            </w:r>
            <w:r w:rsidRPr="00002CF6">
              <w:rPr>
                <w:rStyle w:val="Hyperlink0"/>
                <w:rFonts w:eastAsia="Calibri"/>
              </w:rPr>
              <w:t>usi</w:t>
            </w:r>
            <w:r w:rsidR="007B761A" w:rsidRPr="00002CF6">
              <w:rPr>
                <w:rStyle w:val="Hyperlink0"/>
                <w:rFonts w:eastAsia="Calibri"/>
              </w:rPr>
              <w:t xml:space="preserve"> tokį raštą, ne vėliau kaip per 20 </w:t>
            </w:r>
            <w:r w:rsidR="007B761A" w:rsidRPr="00002CF6">
              <w:rPr>
                <w:rStyle w:val="Hyperlink0"/>
                <w:rFonts w:eastAsia="Calibri"/>
                <w:i/>
                <w:iCs/>
              </w:rPr>
              <w:t>(dvidešimt)</w:t>
            </w:r>
            <w:r w:rsidR="007B761A" w:rsidRPr="00002CF6">
              <w:rPr>
                <w:rStyle w:val="Hyperlink0"/>
                <w:rFonts w:eastAsia="Calibri"/>
              </w:rPr>
              <w:t xml:space="preserve"> kalendorinių dienų privalo išnagrinėti raštą bei priimti motyvuotą sprendimą, kurį raštu pateikia </w:t>
            </w:r>
            <w:r w:rsidRPr="00002CF6">
              <w:rPr>
                <w:rStyle w:val="Hyperlink0"/>
                <w:rFonts w:eastAsia="Calibri"/>
              </w:rPr>
              <w:t>kitai Šaliai</w:t>
            </w:r>
            <w:r w:rsidR="007B761A" w:rsidRPr="00002CF6">
              <w:rPr>
                <w:rStyle w:val="Hyperlink0"/>
                <w:rFonts w:eastAsia="Calibri"/>
              </w:rPr>
              <w:t>. Šalims nesutarus dėl Sutarties kainos keitimo, ginčas sprendžiamas Sutarties 20 p. numatyta tvarka. Šalims susitarus, turi būti sudaromas rašytinis Šalių susitarimas dėl Sutarties kainos keitimo, kuris įsigalios nuo jame nurodytos datos ir (ar) aplinkybės ir taps neatsiejama šios Sutarties dalimi.</w:t>
            </w:r>
          </w:p>
        </w:tc>
      </w:tr>
      <w:tr w:rsidR="007316AD" w:rsidRPr="0060058A" w14:paraId="1B28BCE1" w14:textId="77777777" w:rsidTr="007C6807">
        <w:tc>
          <w:tcPr>
            <w:tcW w:w="522" w:type="pct"/>
          </w:tcPr>
          <w:p w14:paraId="24C2C0F0" w14:textId="281F5578" w:rsidR="0014613D" w:rsidRPr="0060058A" w:rsidRDefault="0014613D"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E707441" w14:textId="465C7CAF" w:rsidR="0014613D" w:rsidRPr="0060058A" w:rsidRDefault="007B761A" w:rsidP="00473F5D">
            <w:pPr>
              <w:suppressAutoHyphens/>
              <w:spacing w:line="276" w:lineRule="auto"/>
              <w:jc w:val="both"/>
              <w:rPr>
                <w:rFonts w:ascii="Times New Roman" w:eastAsia="Calibri" w:hAnsi="Times New Roman" w:cs="Times New Roman"/>
              </w:rPr>
            </w:pPr>
            <w:r w:rsidRPr="0060058A">
              <w:rPr>
                <w:rStyle w:val="Hyperlink0"/>
                <w:rFonts w:eastAsia="Calibri"/>
              </w:rPr>
              <w:t>Pakeitus Įkainį, atitinkamai pakeičiama ir pradinės sutarties vertė.</w:t>
            </w:r>
          </w:p>
        </w:tc>
      </w:tr>
      <w:tr w:rsidR="007316AD" w:rsidRPr="0060058A" w14:paraId="38648498" w14:textId="77777777" w:rsidTr="007C6807">
        <w:tc>
          <w:tcPr>
            <w:tcW w:w="522" w:type="pct"/>
          </w:tcPr>
          <w:p w14:paraId="1CB67AA1" w14:textId="28FB96BD" w:rsidR="007B761A" w:rsidRPr="0060058A" w:rsidRDefault="007B761A"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1F8B2704" w14:textId="26E30560" w:rsidR="007B761A" w:rsidRPr="0060058A" w:rsidRDefault="007B761A" w:rsidP="00473F5D">
            <w:pPr>
              <w:suppressAutoHyphens/>
              <w:spacing w:line="276" w:lineRule="auto"/>
              <w:jc w:val="both"/>
              <w:rPr>
                <w:rStyle w:val="Hyperlink0"/>
                <w:rFonts w:eastAsia="Calibri"/>
              </w:rPr>
            </w:pPr>
            <w:r w:rsidRPr="0060058A">
              <w:rPr>
                <w:rStyle w:val="None"/>
                <w:rFonts w:ascii="Times New Roman" w:hAnsi="Times New Roman" w:cs="Times New Roman"/>
                <w:b/>
              </w:rPr>
              <w:t>Tiekėjo pareigos ir teisės</w:t>
            </w:r>
          </w:p>
        </w:tc>
      </w:tr>
      <w:tr w:rsidR="007316AD" w:rsidRPr="0060058A" w14:paraId="6F9BE47D" w14:textId="77777777" w:rsidTr="007C6807">
        <w:tc>
          <w:tcPr>
            <w:tcW w:w="522" w:type="pct"/>
          </w:tcPr>
          <w:p w14:paraId="31EDB3AC" w14:textId="5FB23DEA" w:rsidR="007B761A" w:rsidRPr="0060058A" w:rsidRDefault="007B761A"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712999E" w14:textId="7D10D23C" w:rsidR="007B761A" w:rsidRPr="0060058A" w:rsidRDefault="007B761A" w:rsidP="00473F5D">
            <w:pPr>
              <w:suppressAutoHyphens/>
              <w:spacing w:line="276" w:lineRule="auto"/>
              <w:jc w:val="both"/>
              <w:rPr>
                <w:rStyle w:val="None"/>
                <w:rFonts w:ascii="Times New Roman" w:hAnsi="Times New Roman" w:cs="Times New Roman"/>
                <w:b/>
              </w:rPr>
            </w:pPr>
            <w:r w:rsidRPr="0060058A">
              <w:rPr>
                <w:rFonts w:ascii="Times New Roman" w:hAnsi="Times New Roman" w:cs="Times New Roman"/>
              </w:rPr>
              <w:t>Tiekėjas įsipareigoja:</w:t>
            </w:r>
          </w:p>
        </w:tc>
      </w:tr>
      <w:tr w:rsidR="007316AD" w:rsidRPr="0060058A" w14:paraId="5D530BAF" w14:textId="77777777" w:rsidTr="007C6807">
        <w:tc>
          <w:tcPr>
            <w:tcW w:w="522" w:type="pct"/>
          </w:tcPr>
          <w:p w14:paraId="3D0B4750" w14:textId="320F868A" w:rsidR="007B761A" w:rsidRPr="0060058A"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4BBA26C" w14:textId="2946D8C6" w:rsidR="007B761A" w:rsidRPr="0060058A" w:rsidRDefault="007B761A" w:rsidP="00473F5D">
            <w:pPr>
              <w:suppressAutoHyphens/>
              <w:spacing w:line="276" w:lineRule="auto"/>
              <w:jc w:val="both"/>
              <w:rPr>
                <w:rStyle w:val="None"/>
                <w:rFonts w:ascii="Times New Roman" w:hAnsi="Times New Roman" w:cs="Times New Roman"/>
                <w:b/>
              </w:rPr>
            </w:pPr>
            <w:r w:rsidRPr="0060058A">
              <w:rPr>
                <w:rFonts w:ascii="Times New Roman" w:hAnsi="Times New Roman" w:cs="Times New Roman"/>
              </w:rPr>
              <w:t>teikti Paslaugas nurodytas šioje Sutartyje, vadovau</w:t>
            </w:r>
            <w:r w:rsidR="0003261F">
              <w:rPr>
                <w:rFonts w:ascii="Times New Roman" w:hAnsi="Times New Roman" w:cs="Times New Roman"/>
              </w:rPr>
              <w:t>damasis</w:t>
            </w:r>
            <w:r w:rsidRPr="0060058A">
              <w:rPr>
                <w:rFonts w:ascii="Times New Roman" w:hAnsi="Times New Roman" w:cs="Times New Roman"/>
              </w:rPr>
              <w:t xml:space="preserve"> Sutartyje nustatytomis sąlygomis bei teisės aktų reikalavimais, įskaitant, bet neapsiribojant, saugos darbe, priešgaisrinės saugos, aplinkos apsaugos bei kitais;</w:t>
            </w:r>
          </w:p>
        </w:tc>
      </w:tr>
      <w:tr w:rsidR="007316AD" w:rsidRPr="0060058A" w14:paraId="113E6031" w14:textId="77777777" w:rsidTr="007C6807">
        <w:tc>
          <w:tcPr>
            <w:tcW w:w="522" w:type="pct"/>
          </w:tcPr>
          <w:p w14:paraId="1A2B2616" w14:textId="77777777" w:rsidR="007B761A" w:rsidRPr="0060058A"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460D0FE" w14:textId="0C4D13A4" w:rsidR="007B761A" w:rsidRPr="0060058A" w:rsidRDefault="007B761A" w:rsidP="00473F5D">
            <w:pPr>
              <w:suppressAutoHyphens/>
              <w:spacing w:line="276" w:lineRule="auto"/>
              <w:jc w:val="both"/>
              <w:rPr>
                <w:rStyle w:val="None"/>
                <w:rFonts w:ascii="Times New Roman" w:hAnsi="Times New Roman" w:cs="Times New Roman"/>
                <w:b/>
              </w:rPr>
            </w:pPr>
            <w:r w:rsidRPr="0060058A">
              <w:rPr>
                <w:rFonts w:ascii="Times New Roman" w:hAnsi="Times New Roman" w:cs="Times New Roman"/>
              </w:rPr>
              <w:t xml:space="preserve">teikti Paslaugas Užsakovui pagal Sutartį savo rizika bei sąskaita </w:t>
            </w:r>
            <w:r w:rsidR="0003261F">
              <w:rPr>
                <w:rFonts w:ascii="Times New Roman" w:hAnsi="Times New Roman" w:cs="Times New Roman"/>
              </w:rPr>
              <w:t>kuo</w:t>
            </w:r>
            <w:r w:rsidRPr="0060058A">
              <w:rPr>
                <w:rFonts w:ascii="Times New Roman" w:hAnsi="Times New Roman" w:cs="Times New Roman"/>
              </w:rPr>
              <w:t xml:space="preserve"> rūpestingiau bei efektyviau, įskaitant, bet neapsiribojant, užtikrinant Paslaugų teikimą pagal geriausius visuotinai pripažįstamus profesinius, techninius standartus ir praktiką, panaudo</w:t>
            </w:r>
            <w:r w:rsidR="0003261F">
              <w:rPr>
                <w:rFonts w:ascii="Times New Roman" w:hAnsi="Times New Roman" w:cs="Times New Roman"/>
              </w:rPr>
              <w:t>damas</w:t>
            </w:r>
            <w:r w:rsidRPr="0060058A">
              <w:rPr>
                <w:rFonts w:ascii="Times New Roman" w:hAnsi="Times New Roman" w:cs="Times New Roman"/>
              </w:rPr>
              <w:t xml:space="preserve"> visus reikiamus įgūdžius, žinias ir atsižvelg</w:t>
            </w:r>
            <w:r w:rsidR="0003261F">
              <w:rPr>
                <w:rFonts w:ascii="Times New Roman" w:hAnsi="Times New Roman" w:cs="Times New Roman"/>
              </w:rPr>
              <w:t>damas</w:t>
            </w:r>
            <w:r w:rsidRPr="0060058A">
              <w:rPr>
                <w:rFonts w:ascii="Times New Roman" w:hAnsi="Times New Roman" w:cs="Times New Roman"/>
              </w:rPr>
              <w:t xml:space="preserve"> į kitus Šalių bendrai aptartus tikslus bei vadovau</w:t>
            </w:r>
            <w:r w:rsidR="0003261F">
              <w:rPr>
                <w:rFonts w:ascii="Times New Roman" w:hAnsi="Times New Roman" w:cs="Times New Roman"/>
              </w:rPr>
              <w:t>damas</w:t>
            </w:r>
            <w:r w:rsidR="00E3368D">
              <w:rPr>
                <w:rFonts w:ascii="Times New Roman" w:hAnsi="Times New Roman" w:cs="Times New Roman"/>
              </w:rPr>
              <w:t>i</w:t>
            </w:r>
            <w:r w:rsidRPr="0060058A">
              <w:rPr>
                <w:rFonts w:ascii="Times New Roman" w:hAnsi="Times New Roman" w:cs="Times New Roman"/>
              </w:rPr>
              <w:t>s Užsakovo raštiškais nurodymais;</w:t>
            </w:r>
          </w:p>
        </w:tc>
      </w:tr>
      <w:tr w:rsidR="007316AD" w:rsidRPr="0060058A" w14:paraId="385FE039" w14:textId="77777777" w:rsidTr="007C6807">
        <w:tc>
          <w:tcPr>
            <w:tcW w:w="522" w:type="pct"/>
          </w:tcPr>
          <w:p w14:paraId="088EE003" w14:textId="77777777" w:rsidR="007B761A" w:rsidRPr="0060058A"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C3495B3" w14:textId="431682AF" w:rsidR="007B761A" w:rsidRPr="0060058A" w:rsidRDefault="007B761A" w:rsidP="00473F5D">
            <w:pPr>
              <w:suppressAutoHyphens/>
              <w:spacing w:line="276" w:lineRule="auto"/>
              <w:jc w:val="both"/>
              <w:rPr>
                <w:rStyle w:val="None"/>
                <w:rFonts w:ascii="Times New Roman" w:hAnsi="Times New Roman" w:cs="Times New Roman"/>
                <w:b/>
              </w:rPr>
            </w:pPr>
            <w:r w:rsidRPr="0060058A">
              <w:rPr>
                <w:rFonts w:ascii="Times New Roman" w:hAnsi="Times New Roman" w:cs="Times New Roman"/>
              </w:rPr>
              <w:t>priimant sprendimus, teikiant pritarimus arba suderinimus, veikti profesionaliai, protingai, sąžiningai, teisingai ir nešališkai;</w:t>
            </w:r>
          </w:p>
        </w:tc>
      </w:tr>
      <w:tr w:rsidR="007316AD" w:rsidRPr="0060058A" w14:paraId="7DFE9B9A" w14:textId="77777777" w:rsidTr="007C6807">
        <w:tc>
          <w:tcPr>
            <w:tcW w:w="522" w:type="pct"/>
          </w:tcPr>
          <w:p w14:paraId="06E4729E" w14:textId="77777777" w:rsidR="007B761A" w:rsidRPr="0060058A"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50DD059" w14:textId="2D285574" w:rsidR="007B761A" w:rsidRPr="0060058A" w:rsidRDefault="007B761A" w:rsidP="00473F5D">
            <w:pPr>
              <w:suppressAutoHyphens/>
              <w:spacing w:line="276" w:lineRule="auto"/>
              <w:jc w:val="both"/>
              <w:rPr>
                <w:rStyle w:val="None"/>
                <w:rFonts w:ascii="Times New Roman" w:eastAsia="Times New Roman" w:hAnsi="Times New Roman" w:cs="Times New Roman"/>
              </w:rPr>
            </w:pPr>
            <w:r w:rsidRPr="0060058A">
              <w:rPr>
                <w:rFonts w:ascii="Times New Roman" w:hAnsi="Times New Roman" w:cs="Times New Roman"/>
              </w:rPr>
              <w:t>aprūpinti savo personalą reikiama įranga, siekiant efektyviau suteikti Paslaugas;</w:t>
            </w:r>
          </w:p>
        </w:tc>
      </w:tr>
      <w:tr w:rsidR="007316AD" w:rsidRPr="0060058A" w14:paraId="64E543E0" w14:textId="77777777" w:rsidTr="007C6807">
        <w:tc>
          <w:tcPr>
            <w:tcW w:w="522" w:type="pct"/>
          </w:tcPr>
          <w:p w14:paraId="7D1A393F" w14:textId="77777777" w:rsidR="007B761A" w:rsidRPr="0060058A"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2132E54" w14:textId="14C6A41D" w:rsidR="007B761A" w:rsidRPr="0060058A" w:rsidRDefault="007B761A" w:rsidP="00473F5D">
            <w:pPr>
              <w:suppressAutoHyphens/>
              <w:spacing w:line="276" w:lineRule="auto"/>
              <w:jc w:val="both"/>
              <w:rPr>
                <w:rStyle w:val="None"/>
                <w:rFonts w:ascii="Times New Roman" w:hAnsi="Times New Roman" w:cs="Times New Roman"/>
                <w:b/>
              </w:rPr>
            </w:pPr>
            <w:r w:rsidRPr="0060058A">
              <w:rPr>
                <w:rFonts w:ascii="Times New Roman" w:hAnsi="Times New Roman" w:cs="Times New Roman"/>
              </w:rPr>
              <w:t>užtikrinti iš Užsakovo Sutarties vykdymo metu gautos ir su Sutarties vykdymu susijusios informacijos konfidencialumą bei apsaugą;</w:t>
            </w:r>
          </w:p>
        </w:tc>
      </w:tr>
      <w:tr w:rsidR="007316AD" w:rsidRPr="0060058A" w14:paraId="2E891BC2" w14:textId="77777777" w:rsidTr="007C6807">
        <w:tc>
          <w:tcPr>
            <w:tcW w:w="522" w:type="pct"/>
          </w:tcPr>
          <w:p w14:paraId="3758ED29" w14:textId="77777777" w:rsidR="007B761A" w:rsidRPr="0060058A"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98F0393" w14:textId="51A1FFCC" w:rsidR="007B761A" w:rsidRPr="0060058A" w:rsidRDefault="007B761A" w:rsidP="00473F5D">
            <w:pPr>
              <w:suppressAutoHyphens/>
              <w:spacing w:line="276" w:lineRule="auto"/>
              <w:jc w:val="both"/>
              <w:rPr>
                <w:rStyle w:val="None"/>
                <w:rFonts w:ascii="Times New Roman" w:hAnsi="Times New Roman" w:cs="Times New Roman"/>
                <w:b/>
              </w:rPr>
            </w:pPr>
            <w:r w:rsidRPr="0060058A">
              <w:rPr>
                <w:rFonts w:ascii="Times New Roman" w:hAnsi="Times New Roman" w:cs="Times New Roman"/>
              </w:rPr>
              <w:t>bendradarbiauti su Užsakovu tam, kad teiktų informaciją, kurios pastarasis gali pagrįstai reikalauti tam, kad būtų galima vykdyti Sutartį;</w:t>
            </w:r>
          </w:p>
        </w:tc>
      </w:tr>
      <w:tr w:rsidR="007316AD" w:rsidRPr="0060058A" w14:paraId="0DF3300F" w14:textId="77777777" w:rsidTr="007C6807">
        <w:tc>
          <w:tcPr>
            <w:tcW w:w="522" w:type="pct"/>
          </w:tcPr>
          <w:p w14:paraId="5F3104EC" w14:textId="77777777" w:rsidR="007B761A" w:rsidRPr="0060058A"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696B037" w14:textId="5360CB6E" w:rsidR="007B761A" w:rsidRPr="0060058A" w:rsidRDefault="007B761A" w:rsidP="00473F5D">
            <w:pPr>
              <w:suppressAutoHyphens/>
              <w:spacing w:line="276" w:lineRule="auto"/>
              <w:jc w:val="both"/>
              <w:rPr>
                <w:rStyle w:val="None"/>
                <w:rFonts w:ascii="Times New Roman" w:hAnsi="Times New Roman" w:cs="Times New Roman"/>
                <w:b/>
              </w:rPr>
            </w:pPr>
            <w:r w:rsidRPr="0060058A">
              <w:rPr>
                <w:rFonts w:ascii="Times New Roman" w:hAnsi="Times New Roman" w:cs="Times New Roman"/>
              </w:rPr>
              <w:t xml:space="preserve">imtis visų priemonių, kad nekiltų ar nesitęstų situacija, galinti pakenkti nešališkam ir objektyviam Sutarties vykdymui, kad nebūtų sudaromos sąlygos galimiems interesų konflikto šaltiniams – bendriems ekonominiams ar profesiniams interesams, giminystės ar draugystės ryšiams ar kitoms sąsajoms ir bendriems interesams. Apie bet kokį interesų konfliktą, kilusį vykdant Sutartį, turi būti nedelsiant </w:t>
            </w:r>
            <w:r w:rsidRPr="0060058A">
              <w:rPr>
                <w:rFonts w:ascii="Times New Roman" w:eastAsia="Times New Roman" w:hAnsi="Times New Roman" w:cs="Times New Roman"/>
              </w:rPr>
              <w:t xml:space="preserve">el. priemonėmis </w:t>
            </w:r>
            <w:r w:rsidRPr="0060058A">
              <w:rPr>
                <w:rFonts w:ascii="Times New Roman" w:hAnsi="Times New Roman" w:cs="Times New Roman"/>
              </w:rPr>
              <w:t>raštu pranešta Užsakovui;</w:t>
            </w:r>
          </w:p>
        </w:tc>
      </w:tr>
      <w:tr w:rsidR="007316AD" w:rsidRPr="0060058A" w14:paraId="4259A30C" w14:textId="77777777" w:rsidTr="007C6807">
        <w:tc>
          <w:tcPr>
            <w:tcW w:w="522" w:type="pct"/>
          </w:tcPr>
          <w:p w14:paraId="2F32AF97" w14:textId="77777777" w:rsidR="007B761A" w:rsidRPr="0060058A"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686F45E" w14:textId="266EACE6" w:rsidR="007B761A" w:rsidRPr="0060058A" w:rsidRDefault="007B761A" w:rsidP="00473F5D">
            <w:pPr>
              <w:suppressAutoHyphens/>
              <w:spacing w:line="276" w:lineRule="auto"/>
              <w:jc w:val="both"/>
              <w:rPr>
                <w:rStyle w:val="None"/>
                <w:rFonts w:ascii="Times New Roman" w:hAnsi="Times New Roman" w:cs="Times New Roman"/>
                <w:b/>
              </w:rPr>
            </w:pPr>
            <w:r w:rsidRPr="0060058A">
              <w:rPr>
                <w:rFonts w:ascii="Times New Roman" w:hAnsi="Times New Roman" w:cs="Times New Roman"/>
              </w:rPr>
              <w:t>užtikrinti, kad Sutarties sudarymo momentu ir visą jos galiojimo laikotarpį turės teisę verstis šių Paslaugų teikimu;</w:t>
            </w:r>
          </w:p>
        </w:tc>
      </w:tr>
      <w:tr w:rsidR="007316AD" w:rsidRPr="0060058A" w14:paraId="3E3855EC" w14:textId="77777777" w:rsidTr="007C6807">
        <w:tc>
          <w:tcPr>
            <w:tcW w:w="522" w:type="pct"/>
          </w:tcPr>
          <w:p w14:paraId="09FCC04D" w14:textId="77777777" w:rsidR="007B761A" w:rsidRPr="0060058A"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06A046B" w14:textId="1C975201" w:rsidR="007B761A" w:rsidRPr="0060058A" w:rsidRDefault="007B761A" w:rsidP="00473F5D">
            <w:pPr>
              <w:suppressAutoHyphens/>
              <w:spacing w:line="276" w:lineRule="auto"/>
              <w:jc w:val="both"/>
              <w:rPr>
                <w:rStyle w:val="None"/>
                <w:rFonts w:ascii="Times New Roman" w:hAnsi="Times New Roman" w:cs="Times New Roman"/>
                <w:b/>
              </w:rPr>
            </w:pPr>
            <w:r w:rsidRPr="0060058A">
              <w:rPr>
                <w:rFonts w:ascii="Times New Roman" w:hAnsi="Times New Roman" w:cs="Times New Roman"/>
              </w:rPr>
              <w:t>užtikrinti, kad Sutarties sudarymo momentu ir visą jos galiojimo laikotarpį Sutartį vykdys tik tokią teisę turintys asmenys;</w:t>
            </w:r>
          </w:p>
        </w:tc>
      </w:tr>
      <w:tr w:rsidR="007316AD" w:rsidRPr="0060058A" w14:paraId="0804A7AC" w14:textId="77777777" w:rsidTr="007C6807">
        <w:tc>
          <w:tcPr>
            <w:tcW w:w="522" w:type="pct"/>
          </w:tcPr>
          <w:p w14:paraId="658907F8" w14:textId="77777777" w:rsidR="007B761A" w:rsidRPr="0060058A"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503A603" w14:textId="26F7B4E4" w:rsidR="007B761A" w:rsidRPr="0060058A" w:rsidRDefault="007B761A" w:rsidP="00473F5D">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0"/>
              <w:jc w:val="both"/>
              <w:rPr>
                <w:rStyle w:val="None"/>
                <w:rFonts w:ascii="Times New Roman" w:eastAsia="Times New Roman" w:hAnsi="Times New Roman" w:cs="Times New Roman"/>
                <w:lang w:val="lt-LT"/>
              </w:rPr>
            </w:pPr>
            <w:r w:rsidRPr="0060058A">
              <w:rPr>
                <w:rFonts w:ascii="Times New Roman" w:hAnsi="Times New Roman" w:cs="Times New Roman"/>
                <w:lang w:val="lt-LT"/>
              </w:rPr>
              <w:t xml:space="preserve">atsakyti už nuostolius, Užsakovo patirtus dėl Tiekėjo klaidų ar veiksmų nesiėmimo pagal Sutartį; </w:t>
            </w:r>
          </w:p>
        </w:tc>
      </w:tr>
      <w:tr w:rsidR="007316AD" w:rsidRPr="0060058A" w14:paraId="7B12A7D2" w14:textId="77777777" w:rsidTr="007C6807">
        <w:tc>
          <w:tcPr>
            <w:tcW w:w="522" w:type="pct"/>
          </w:tcPr>
          <w:p w14:paraId="222574B9" w14:textId="77777777" w:rsidR="007B761A" w:rsidRPr="0060058A"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11FB91BD" w14:textId="3553B1EC" w:rsidR="007B761A" w:rsidRPr="0060058A" w:rsidRDefault="007B761A" w:rsidP="00473F5D">
            <w:pPr>
              <w:suppressAutoHyphens/>
              <w:spacing w:line="276" w:lineRule="auto"/>
              <w:jc w:val="both"/>
              <w:rPr>
                <w:rStyle w:val="None"/>
                <w:rFonts w:ascii="Times New Roman" w:hAnsi="Times New Roman" w:cs="Times New Roman"/>
                <w:b/>
              </w:rPr>
            </w:pPr>
            <w:r w:rsidRPr="0060058A">
              <w:rPr>
                <w:rFonts w:ascii="Times New Roman" w:hAnsi="Times New Roman" w:cs="Times New Roman"/>
              </w:rPr>
              <w:t>apdrausti savo civilinę atsakomybę, jei toks reikalavimas nustatytas Lietuvos Respublikos teisės aktuose. Užsakovui paprašius, Tiekėjas privalo pateikti civilinės atsakomybės draudimo faktą įrodančius dokumentus;</w:t>
            </w:r>
          </w:p>
        </w:tc>
      </w:tr>
      <w:tr w:rsidR="007316AD" w:rsidRPr="0060058A" w14:paraId="7CFE59BC" w14:textId="77777777" w:rsidTr="007C6807">
        <w:tc>
          <w:tcPr>
            <w:tcW w:w="522" w:type="pct"/>
          </w:tcPr>
          <w:p w14:paraId="3156A48A" w14:textId="77777777" w:rsidR="007B761A" w:rsidRPr="0060058A"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3F30471" w14:textId="464C7129" w:rsidR="007B761A" w:rsidRPr="0060058A" w:rsidRDefault="007B761A" w:rsidP="00473F5D">
            <w:pPr>
              <w:suppressAutoHyphens/>
              <w:spacing w:line="276" w:lineRule="auto"/>
              <w:jc w:val="both"/>
              <w:rPr>
                <w:rStyle w:val="None"/>
                <w:rFonts w:ascii="Times New Roman" w:hAnsi="Times New Roman" w:cs="Times New Roman"/>
                <w:b/>
              </w:rPr>
            </w:pPr>
            <w:r w:rsidRPr="0060058A">
              <w:rPr>
                <w:rFonts w:ascii="Times New Roman" w:hAnsi="Times New Roman" w:cs="Times New Roman"/>
              </w:rPr>
              <w:t>tinkamai vykdyti kitus įsipareigojimus, numatytus Sutartyje ir galiojančiuose Lietuvos Respublikos teisės aktuose.</w:t>
            </w:r>
          </w:p>
        </w:tc>
      </w:tr>
      <w:tr w:rsidR="007316AD" w:rsidRPr="0060058A" w14:paraId="4EEB11F6" w14:textId="77777777" w:rsidTr="007C6807">
        <w:tc>
          <w:tcPr>
            <w:tcW w:w="522" w:type="pct"/>
          </w:tcPr>
          <w:p w14:paraId="4E828537" w14:textId="77777777" w:rsidR="007B761A" w:rsidRPr="0060058A" w:rsidRDefault="007B761A"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03D68D3" w14:textId="5CFFC3E7" w:rsidR="007B761A" w:rsidRPr="0060058A" w:rsidRDefault="007B761A" w:rsidP="00473F5D">
            <w:pPr>
              <w:suppressAutoHyphens/>
              <w:spacing w:line="276" w:lineRule="auto"/>
              <w:jc w:val="both"/>
              <w:rPr>
                <w:rStyle w:val="None"/>
                <w:rFonts w:ascii="Times New Roman" w:eastAsia="Times New Roman" w:hAnsi="Times New Roman" w:cs="Times New Roman"/>
              </w:rPr>
            </w:pPr>
            <w:r w:rsidRPr="0060058A">
              <w:rPr>
                <w:rFonts w:ascii="Times New Roman" w:hAnsi="Times New Roman" w:cs="Times New Roman"/>
              </w:rPr>
              <w:t xml:space="preserve">Tiekėjas turi teisę: </w:t>
            </w:r>
          </w:p>
        </w:tc>
      </w:tr>
      <w:tr w:rsidR="007316AD" w:rsidRPr="0060058A" w14:paraId="7580B343" w14:textId="77777777" w:rsidTr="007C6807">
        <w:tc>
          <w:tcPr>
            <w:tcW w:w="522" w:type="pct"/>
          </w:tcPr>
          <w:p w14:paraId="3C6A09FD" w14:textId="15DC27FB" w:rsidR="007B761A" w:rsidRPr="0060058A"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B0E0FCB" w14:textId="7E471F99" w:rsidR="007B761A" w:rsidRPr="0060058A" w:rsidRDefault="007B761A" w:rsidP="00473F5D">
            <w:pPr>
              <w:suppressAutoHyphens/>
              <w:spacing w:line="276" w:lineRule="auto"/>
              <w:jc w:val="both"/>
              <w:rPr>
                <w:rStyle w:val="None"/>
                <w:rFonts w:ascii="Times New Roman" w:eastAsia="Times New Roman" w:hAnsi="Times New Roman" w:cs="Times New Roman"/>
              </w:rPr>
            </w:pPr>
            <w:r w:rsidRPr="0060058A">
              <w:rPr>
                <w:rFonts w:ascii="Times New Roman" w:hAnsi="Times New Roman" w:cs="Times New Roman"/>
              </w:rPr>
              <w:t>gauti apmokėjimą už Paslaugas su sąlyga, kad jis tinkamai vykdo šią Sutartį;</w:t>
            </w:r>
          </w:p>
        </w:tc>
      </w:tr>
      <w:tr w:rsidR="007316AD" w:rsidRPr="0060058A" w14:paraId="1EC9097B" w14:textId="77777777" w:rsidTr="007C6807">
        <w:tc>
          <w:tcPr>
            <w:tcW w:w="522" w:type="pct"/>
          </w:tcPr>
          <w:p w14:paraId="76BC9B1D" w14:textId="77777777" w:rsidR="007B761A" w:rsidRPr="0060058A" w:rsidRDefault="007B761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C9798AD" w14:textId="6A154165" w:rsidR="007B761A" w:rsidRPr="0060058A" w:rsidRDefault="007B761A" w:rsidP="00473F5D">
            <w:pPr>
              <w:suppressAutoHyphens/>
              <w:spacing w:line="276" w:lineRule="auto"/>
              <w:jc w:val="both"/>
              <w:rPr>
                <w:rStyle w:val="None"/>
                <w:rFonts w:ascii="Times New Roman" w:eastAsia="Times New Roman" w:hAnsi="Times New Roman" w:cs="Times New Roman"/>
              </w:rPr>
            </w:pPr>
            <w:r w:rsidRPr="0060058A">
              <w:rPr>
                <w:rFonts w:ascii="Times New Roman" w:hAnsi="Times New Roman" w:cs="Times New Roman"/>
              </w:rPr>
              <w:t>kitas teises, nurodytas šioje Sutartyje ir galiojančiuose teisės aktuose.</w:t>
            </w:r>
          </w:p>
        </w:tc>
      </w:tr>
      <w:tr w:rsidR="007316AD" w:rsidRPr="0060058A" w14:paraId="10B58355" w14:textId="77777777" w:rsidTr="007C6807">
        <w:tc>
          <w:tcPr>
            <w:tcW w:w="522" w:type="pct"/>
          </w:tcPr>
          <w:p w14:paraId="290806A1" w14:textId="4ED71C61" w:rsidR="008F7B9A" w:rsidRPr="0060058A" w:rsidRDefault="008F7B9A"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3F31D3D" w14:textId="29F68B07" w:rsidR="008F7B9A" w:rsidRPr="0060058A" w:rsidRDefault="008F7B9A" w:rsidP="00473F5D">
            <w:pPr>
              <w:suppressAutoHyphens/>
              <w:spacing w:line="276" w:lineRule="auto"/>
              <w:jc w:val="both"/>
              <w:rPr>
                <w:rFonts w:ascii="Times New Roman" w:hAnsi="Times New Roman" w:cs="Times New Roman"/>
                <w:b/>
                <w:bCs/>
              </w:rPr>
            </w:pPr>
            <w:r w:rsidRPr="0060058A">
              <w:rPr>
                <w:rFonts w:ascii="Times New Roman" w:hAnsi="Times New Roman" w:cs="Times New Roman"/>
                <w:b/>
                <w:bCs/>
              </w:rPr>
              <w:t>Užsakovo pareigos ir teisės</w:t>
            </w:r>
          </w:p>
        </w:tc>
      </w:tr>
      <w:tr w:rsidR="007316AD" w:rsidRPr="0060058A" w14:paraId="05C1063D" w14:textId="77777777" w:rsidTr="007C6807">
        <w:tc>
          <w:tcPr>
            <w:tcW w:w="522" w:type="pct"/>
          </w:tcPr>
          <w:p w14:paraId="76E254B5" w14:textId="313E026C" w:rsidR="008F7B9A" w:rsidRPr="0060058A" w:rsidRDefault="008F7B9A"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3D88DB3" w14:textId="269CE96B" w:rsidR="008F7B9A" w:rsidRPr="0060058A" w:rsidRDefault="008F7B9A" w:rsidP="00473F5D">
            <w:pPr>
              <w:suppressAutoHyphens/>
              <w:spacing w:line="276" w:lineRule="auto"/>
              <w:jc w:val="both"/>
              <w:rPr>
                <w:rFonts w:ascii="Times New Roman" w:hAnsi="Times New Roman" w:cs="Times New Roman"/>
                <w:b/>
                <w:bCs/>
              </w:rPr>
            </w:pPr>
            <w:r w:rsidRPr="0060058A">
              <w:rPr>
                <w:rFonts w:ascii="Times New Roman" w:hAnsi="Times New Roman" w:cs="Times New Roman"/>
              </w:rPr>
              <w:t>Užsakovas įsipareigoja:</w:t>
            </w:r>
          </w:p>
        </w:tc>
      </w:tr>
      <w:tr w:rsidR="007316AD" w:rsidRPr="0060058A" w14:paraId="55095A96" w14:textId="77777777" w:rsidTr="007C6807">
        <w:tc>
          <w:tcPr>
            <w:tcW w:w="522" w:type="pct"/>
          </w:tcPr>
          <w:p w14:paraId="513F74A9" w14:textId="7CE10346" w:rsidR="008F7B9A" w:rsidRPr="0060058A" w:rsidRDefault="008F7B9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A6B64DE" w14:textId="1CA42D3D" w:rsidR="008F7B9A" w:rsidRPr="0060058A" w:rsidRDefault="008F7B9A" w:rsidP="00473F5D">
            <w:pPr>
              <w:suppressAutoHyphens/>
              <w:spacing w:line="276" w:lineRule="auto"/>
              <w:jc w:val="both"/>
              <w:rPr>
                <w:rFonts w:ascii="Times New Roman" w:hAnsi="Times New Roman" w:cs="Times New Roman"/>
                <w:b/>
                <w:bCs/>
              </w:rPr>
            </w:pPr>
            <w:r w:rsidRPr="0060058A">
              <w:rPr>
                <w:rFonts w:ascii="Times New Roman" w:hAnsi="Times New Roman" w:cs="Times New Roman"/>
              </w:rPr>
              <w:t>mokėti Sutarties kainą už tinkamai suteiktas Paslaugas pagal šios Sutarties sąlygas;</w:t>
            </w:r>
          </w:p>
        </w:tc>
      </w:tr>
      <w:tr w:rsidR="007316AD" w:rsidRPr="0060058A" w14:paraId="369E8CCA" w14:textId="77777777" w:rsidTr="007C6807">
        <w:tc>
          <w:tcPr>
            <w:tcW w:w="522" w:type="pct"/>
          </w:tcPr>
          <w:p w14:paraId="61B7BA63" w14:textId="77777777" w:rsidR="008F7B9A" w:rsidRPr="0060058A" w:rsidRDefault="008F7B9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07654C2" w14:textId="7047BC96" w:rsidR="008F7B9A" w:rsidRPr="0060058A" w:rsidRDefault="008F7B9A" w:rsidP="00473F5D">
            <w:pPr>
              <w:suppressAutoHyphens/>
              <w:spacing w:line="276" w:lineRule="auto"/>
              <w:jc w:val="both"/>
              <w:rPr>
                <w:rFonts w:ascii="Times New Roman" w:hAnsi="Times New Roman" w:cs="Times New Roman"/>
                <w:b/>
                <w:bCs/>
              </w:rPr>
            </w:pPr>
            <w:r w:rsidRPr="0060058A">
              <w:rPr>
                <w:rFonts w:ascii="Times New Roman" w:hAnsi="Times New Roman" w:cs="Times New Roman"/>
              </w:rPr>
              <w:t>bendradarbiauti su Tiekėju tam, kad teiktų informaciją, kurios pastarasis gali pagrįstai reikalauti tam, kad būtų galima tinkamai vykdyti Sutartį.</w:t>
            </w:r>
          </w:p>
        </w:tc>
      </w:tr>
      <w:tr w:rsidR="007316AD" w:rsidRPr="0060058A" w14:paraId="3EABFAFB" w14:textId="77777777" w:rsidTr="007C6807">
        <w:tc>
          <w:tcPr>
            <w:tcW w:w="522" w:type="pct"/>
          </w:tcPr>
          <w:p w14:paraId="47F51593" w14:textId="77777777" w:rsidR="008F7B9A" w:rsidRPr="0060058A" w:rsidRDefault="008F7B9A"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20497F79" w14:textId="6E59071D" w:rsidR="008F7B9A" w:rsidRPr="0060058A" w:rsidRDefault="008F7B9A" w:rsidP="00473F5D">
            <w:pPr>
              <w:suppressAutoHyphens/>
              <w:spacing w:line="276" w:lineRule="auto"/>
              <w:jc w:val="both"/>
              <w:rPr>
                <w:rFonts w:ascii="Times New Roman" w:hAnsi="Times New Roman" w:cs="Times New Roman"/>
                <w:b/>
                <w:bCs/>
              </w:rPr>
            </w:pPr>
            <w:r w:rsidRPr="0060058A">
              <w:rPr>
                <w:rFonts w:ascii="Times New Roman" w:hAnsi="Times New Roman" w:cs="Times New Roman"/>
              </w:rPr>
              <w:t>Užsakovas turi teisę:</w:t>
            </w:r>
          </w:p>
        </w:tc>
      </w:tr>
      <w:tr w:rsidR="007316AD" w:rsidRPr="0060058A" w14:paraId="16A52655" w14:textId="77777777" w:rsidTr="007C6807">
        <w:tc>
          <w:tcPr>
            <w:tcW w:w="522" w:type="pct"/>
          </w:tcPr>
          <w:p w14:paraId="730EC24E" w14:textId="29638EE8" w:rsidR="008F7B9A" w:rsidRPr="0060058A" w:rsidRDefault="008F7B9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184127EB" w14:textId="64D7293A" w:rsidR="008F7B9A" w:rsidRPr="0060058A" w:rsidRDefault="008F7B9A" w:rsidP="00473F5D">
            <w:pPr>
              <w:suppressAutoHyphens/>
              <w:spacing w:line="276" w:lineRule="auto"/>
              <w:jc w:val="both"/>
              <w:rPr>
                <w:rFonts w:ascii="Times New Roman" w:hAnsi="Times New Roman" w:cs="Times New Roman"/>
                <w:b/>
                <w:bCs/>
              </w:rPr>
            </w:pPr>
            <w:r w:rsidRPr="0060058A">
              <w:rPr>
                <w:rFonts w:ascii="Times New Roman" w:hAnsi="Times New Roman" w:cs="Times New Roman"/>
              </w:rPr>
              <w:t>be atskiro pranešimo atlikti bet kokius patikrinimus, kurie Užsakovui atrodo reikalingi, kilus įtarimui, kad Tiekėjas nesugebės laiku suteikti Paslaugų ar Paslaugos teikiamos nekokybiškai, neprofesionaliai;</w:t>
            </w:r>
          </w:p>
        </w:tc>
      </w:tr>
      <w:tr w:rsidR="007316AD" w:rsidRPr="0060058A" w14:paraId="14C7F9DC" w14:textId="77777777" w:rsidTr="007C6807">
        <w:tc>
          <w:tcPr>
            <w:tcW w:w="522" w:type="pct"/>
          </w:tcPr>
          <w:p w14:paraId="6D5A989F" w14:textId="77777777" w:rsidR="008F7B9A" w:rsidRPr="0060058A" w:rsidRDefault="008F7B9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79E08E4" w14:textId="4F7F1745" w:rsidR="008F7B9A" w:rsidRPr="0060058A" w:rsidRDefault="008F7B9A" w:rsidP="00473F5D">
            <w:pPr>
              <w:suppressAutoHyphens/>
              <w:spacing w:line="276" w:lineRule="auto"/>
              <w:jc w:val="both"/>
              <w:rPr>
                <w:rFonts w:ascii="Times New Roman" w:hAnsi="Times New Roman" w:cs="Times New Roman"/>
                <w:b/>
                <w:bCs/>
              </w:rPr>
            </w:pPr>
            <w:r w:rsidRPr="0060058A">
              <w:rPr>
                <w:rFonts w:ascii="Times New Roman" w:eastAsia="Times New Roman" w:hAnsi="Times New Roman" w:cs="Times New Roman"/>
              </w:rPr>
              <w:t xml:space="preserve">el. priemonėmis </w:t>
            </w:r>
            <w:r w:rsidRPr="0060058A">
              <w:rPr>
                <w:rFonts w:ascii="Times New Roman" w:hAnsi="Times New Roman" w:cs="Times New Roman"/>
              </w:rPr>
              <w:t>raštu pateikto ir motyvuoto prašymo pagrindu reikalauti Tiekėjo darbuotojo pakeitimo, jei mano, kad šis asmuo nėra stropus ar netinkamai vykdo pareigas;</w:t>
            </w:r>
          </w:p>
        </w:tc>
      </w:tr>
      <w:tr w:rsidR="007316AD" w:rsidRPr="0060058A" w14:paraId="79C7A2D8" w14:textId="77777777" w:rsidTr="007C6807">
        <w:tc>
          <w:tcPr>
            <w:tcW w:w="522" w:type="pct"/>
          </w:tcPr>
          <w:p w14:paraId="486296A0" w14:textId="77777777" w:rsidR="008F7B9A" w:rsidRPr="0060058A" w:rsidRDefault="008F7B9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9396440" w14:textId="5E5DB62B" w:rsidR="008F7B9A" w:rsidRPr="0060058A" w:rsidRDefault="008F7B9A" w:rsidP="00473F5D">
            <w:pPr>
              <w:suppressAutoHyphens/>
              <w:spacing w:line="276" w:lineRule="auto"/>
              <w:jc w:val="both"/>
              <w:rPr>
                <w:rFonts w:ascii="Times New Roman" w:hAnsi="Times New Roman" w:cs="Times New Roman"/>
                <w:b/>
                <w:bCs/>
              </w:rPr>
            </w:pPr>
            <w:r w:rsidRPr="0060058A">
              <w:rPr>
                <w:rFonts w:ascii="Times New Roman" w:hAnsi="Times New Roman" w:cs="Times New Roman"/>
              </w:rPr>
              <w:t>duoti nurodymus ir pateikti papildomus dokumentus ar instrukcijas, jei tai būtina tinkamam Sutarties įvykdymui;</w:t>
            </w:r>
          </w:p>
        </w:tc>
      </w:tr>
      <w:tr w:rsidR="007316AD" w:rsidRPr="0060058A" w14:paraId="4FB19926" w14:textId="77777777" w:rsidTr="007C6807">
        <w:tc>
          <w:tcPr>
            <w:tcW w:w="522" w:type="pct"/>
          </w:tcPr>
          <w:p w14:paraId="6BCAC054" w14:textId="77777777" w:rsidR="008F7B9A" w:rsidRPr="0060058A" w:rsidRDefault="008F7B9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C41499B" w14:textId="67524C31" w:rsidR="008F7B9A" w:rsidRPr="0060058A" w:rsidRDefault="008F7B9A" w:rsidP="00473F5D">
            <w:pPr>
              <w:suppressAutoHyphens/>
              <w:spacing w:line="276" w:lineRule="auto"/>
              <w:jc w:val="both"/>
              <w:rPr>
                <w:rFonts w:ascii="Times New Roman" w:hAnsi="Times New Roman" w:cs="Times New Roman"/>
                <w:b/>
                <w:bCs/>
              </w:rPr>
            </w:pPr>
            <w:r w:rsidRPr="0060058A">
              <w:rPr>
                <w:rFonts w:ascii="Times New Roman" w:hAnsi="Times New Roman" w:cs="Times New Roman"/>
              </w:rPr>
              <w:t>kitas teises, nurodytas šioje Sutartyje ir galiojančiuose Lietuvos Respublikos teisės aktuose.</w:t>
            </w:r>
          </w:p>
        </w:tc>
      </w:tr>
      <w:tr w:rsidR="007316AD" w:rsidRPr="0060058A" w14:paraId="358C5807" w14:textId="77777777" w:rsidTr="007C6807">
        <w:tc>
          <w:tcPr>
            <w:tcW w:w="522" w:type="pct"/>
          </w:tcPr>
          <w:p w14:paraId="4A80A244" w14:textId="525E12AC" w:rsidR="008F7B9A" w:rsidRPr="0060058A" w:rsidRDefault="008F7B9A"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3DDF853" w14:textId="6F502C3C" w:rsidR="008F7B9A" w:rsidRPr="0060058A" w:rsidRDefault="008F7B9A" w:rsidP="00473F5D">
            <w:pPr>
              <w:suppressAutoHyphens/>
              <w:spacing w:line="276" w:lineRule="auto"/>
              <w:jc w:val="both"/>
              <w:rPr>
                <w:rFonts w:ascii="Times New Roman" w:hAnsi="Times New Roman" w:cs="Times New Roman"/>
              </w:rPr>
            </w:pPr>
            <w:r w:rsidRPr="0060058A">
              <w:rPr>
                <w:rStyle w:val="None"/>
                <w:rFonts w:ascii="Times New Roman" w:hAnsi="Times New Roman" w:cs="Times New Roman"/>
                <w:b/>
                <w:bCs/>
              </w:rPr>
              <w:t>Paslaugų perdavimas ir atsiskaitymo sąlygos</w:t>
            </w:r>
          </w:p>
        </w:tc>
      </w:tr>
      <w:tr w:rsidR="007316AD" w:rsidRPr="0060058A" w14:paraId="631CFDA7" w14:textId="77777777" w:rsidTr="007C6807">
        <w:tc>
          <w:tcPr>
            <w:tcW w:w="522" w:type="pct"/>
          </w:tcPr>
          <w:p w14:paraId="63F72690" w14:textId="148EE4A6" w:rsidR="008F7B9A" w:rsidRPr="0060058A" w:rsidRDefault="008F7B9A"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1B8F4A2A" w14:textId="3D34A3BB" w:rsidR="008F7B9A" w:rsidRPr="0060058A" w:rsidRDefault="00580F0F" w:rsidP="00473F5D">
            <w:pPr>
              <w:suppressAutoHyphens/>
              <w:spacing w:line="276" w:lineRule="auto"/>
              <w:jc w:val="both"/>
              <w:rPr>
                <w:rStyle w:val="None"/>
                <w:rFonts w:ascii="Times New Roman" w:hAnsi="Times New Roman" w:cs="Times New Roman"/>
                <w:b/>
                <w:bCs/>
              </w:rPr>
            </w:pPr>
            <w:r w:rsidRPr="0060058A">
              <w:rPr>
                <w:rStyle w:val="None"/>
                <w:rFonts w:ascii="Times New Roman" w:hAnsi="Times New Roman" w:cs="Times New Roman"/>
                <w:iCs/>
              </w:rPr>
              <w:t>Paslaugų perdavimo tvarka:</w:t>
            </w:r>
          </w:p>
        </w:tc>
      </w:tr>
      <w:tr w:rsidR="007316AD" w:rsidRPr="0060058A" w14:paraId="7EAE7B2C" w14:textId="77777777" w:rsidTr="007C6807">
        <w:tc>
          <w:tcPr>
            <w:tcW w:w="522" w:type="pct"/>
          </w:tcPr>
          <w:p w14:paraId="7DAE0BEA" w14:textId="6D7ED8FC" w:rsidR="00580F0F" w:rsidRPr="0060058A" w:rsidRDefault="00580F0F"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190C0F2A" w14:textId="596BBCF4" w:rsidR="00580F0F" w:rsidRPr="0060058A" w:rsidRDefault="00580F0F" w:rsidP="00473F5D">
            <w:pPr>
              <w:suppressAutoHyphens/>
              <w:spacing w:line="276" w:lineRule="auto"/>
              <w:jc w:val="both"/>
              <w:rPr>
                <w:rStyle w:val="None"/>
                <w:rFonts w:ascii="Times New Roman" w:hAnsi="Times New Roman" w:cs="Times New Roman"/>
                <w:b/>
                <w:bCs/>
              </w:rPr>
            </w:pPr>
            <w:r w:rsidRPr="0060058A">
              <w:rPr>
                <w:rStyle w:val="Hyperlink0"/>
                <w:rFonts w:eastAsia="Calibri"/>
              </w:rPr>
              <w:t xml:space="preserve">Tiekėjas su </w:t>
            </w:r>
            <w:r w:rsidRPr="0060058A">
              <w:rPr>
                <w:rStyle w:val="None"/>
                <w:rFonts w:ascii="Times New Roman" w:hAnsi="Times New Roman" w:cs="Times New Roman"/>
              </w:rPr>
              <w:t xml:space="preserve">Paslaugų </w:t>
            </w:r>
            <w:r w:rsidRPr="0060058A">
              <w:rPr>
                <w:rStyle w:val="Hyperlink0"/>
                <w:rFonts w:eastAsia="Calibri"/>
              </w:rPr>
              <w:t>perdavimo - priėmimo</w:t>
            </w:r>
            <w:r w:rsidRPr="0060058A">
              <w:rPr>
                <w:rStyle w:val="None"/>
                <w:rFonts w:ascii="Times New Roman" w:hAnsi="Times New Roman" w:cs="Times New Roman"/>
              </w:rPr>
              <w:t xml:space="preserve"> aktu </w:t>
            </w:r>
            <w:r w:rsidRPr="0060058A">
              <w:rPr>
                <w:rStyle w:val="Hyperlink0"/>
                <w:rFonts w:eastAsia="Calibri"/>
              </w:rPr>
              <w:t>gali kreiptis į Užsakovą, kai Paslaugos visa apimtimi yra suteiktos ir galimas jų rezultato perdavimas Užsakovui.</w:t>
            </w:r>
          </w:p>
        </w:tc>
      </w:tr>
      <w:tr w:rsidR="007316AD" w:rsidRPr="0060058A" w14:paraId="1C34CA88" w14:textId="77777777" w:rsidTr="007C6807">
        <w:tc>
          <w:tcPr>
            <w:tcW w:w="522" w:type="pct"/>
          </w:tcPr>
          <w:p w14:paraId="69398514" w14:textId="77777777" w:rsidR="00580F0F" w:rsidRPr="0060058A" w:rsidRDefault="00580F0F"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EB3363E" w14:textId="70090079" w:rsidR="00580F0F" w:rsidRPr="0060058A" w:rsidRDefault="00580F0F" w:rsidP="00473F5D">
            <w:pPr>
              <w:suppressAutoHyphens/>
              <w:spacing w:line="276" w:lineRule="auto"/>
              <w:jc w:val="both"/>
              <w:rPr>
                <w:rStyle w:val="None"/>
                <w:rFonts w:ascii="Times New Roman" w:eastAsia="Calibri" w:hAnsi="Times New Roman" w:cs="Times New Roman"/>
              </w:rPr>
            </w:pPr>
            <w:r w:rsidRPr="0060058A">
              <w:rPr>
                <w:rStyle w:val="Hyperlink0"/>
                <w:rFonts w:eastAsia="Calibri"/>
              </w:rPr>
              <w:t xml:space="preserve">Užsakovas, gavęs Tiekėjo </w:t>
            </w:r>
            <w:r w:rsidRPr="0060058A">
              <w:rPr>
                <w:rStyle w:val="None"/>
                <w:rFonts w:ascii="Times New Roman" w:hAnsi="Times New Roman" w:cs="Times New Roman"/>
              </w:rPr>
              <w:t xml:space="preserve">Paslaugų </w:t>
            </w:r>
            <w:r w:rsidRPr="0060058A">
              <w:rPr>
                <w:rStyle w:val="Hyperlink0"/>
                <w:rFonts w:eastAsia="Calibri"/>
              </w:rPr>
              <w:t>perdavimo</w:t>
            </w:r>
            <w:r w:rsidR="00040EBF">
              <w:rPr>
                <w:rStyle w:val="Hyperlink0"/>
                <w:rFonts w:eastAsia="Calibri"/>
              </w:rPr>
              <w:t>–</w:t>
            </w:r>
            <w:r w:rsidRPr="0060058A">
              <w:rPr>
                <w:rStyle w:val="Hyperlink0"/>
                <w:rFonts w:eastAsia="Calibri"/>
              </w:rPr>
              <w:t>priėmimo</w:t>
            </w:r>
            <w:r w:rsidRPr="0060058A">
              <w:rPr>
                <w:rStyle w:val="None"/>
                <w:rFonts w:ascii="Times New Roman" w:hAnsi="Times New Roman" w:cs="Times New Roman"/>
              </w:rPr>
              <w:t xml:space="preserve"> aktą </w:t>
            </w:r>
            <w:r w:rsidRPr="0060058A">
              <w:rPr>
                <w:rStyle w:val="Hyperlink0"/>
                <w:rFonts w:eastAsia="Calibri"/>
              </w:rPr>
              <w:t xml:space="preserve">per 10 </w:t>
            </w:r>
            <w:r w:rsidRPr="00FE3814">
              <w:rPr>
                <w:rStyle w:val="Hyperlink0"/>
                <w:rFonts w:eastAsia="Calibri"/>
                <w:i/>
                <w:iCs/>
              </w:rPr>
              <w:t>(dešimt)</w:t>
            </w:r>
            <w:r w:rsidRPr="0060058A">
              <w:rPr>
                <w:rStyle w:val="Hyperlink0"/>
                <w:rFonts w:eastAsia="Calibri"/>
              </w:rPr>
              <w:t xml:space="preserve"> darbo dienų privalo:</w:t>
            </w:r>
          </w:p>
        </w:tc>
      </w:tr>
      <w:tr w:rsidR="007316AD" w:rsidRPr="0060058A" w14:paraId="44B0ADE8" w14:textId="77777777" w:rsidTr="007C6807">
        <w:tc>
          <w:tcPr>
            <w:tcW w:w="522" w:type="pct"/>
          </w:tcPr>
          <w:p w14:paraId="1132D585" w14:textId="2708A286" w:rsidR="00580F0F" w:rsidRPr="0060058A" w:rsidRDefault="00580F0F" w:rsidP="00473F5D">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6361AD8" w14:textId="30C44D8A" w:rsidR="00580F0F" w:rsidRPr="0060058A" w:rsidRDefault="00580F0F" w:rsidP="00473F5D">
            <w:pPr>
              <w:suppressAutoHyphens/>
              <w:spacing w:line="276" w:lineRule="auto"/>
              <w:jc w:val="both"/>
              <w:rPr>
                <w:rStyle w:val="None"/>
                <w:rFonts w:ascii="Times New Roman" w:eastAsia="Calibri" w:hAnsi="Times New Roman" w:cs="Times New Roman"/>
              </w:rPr>
            </w:pPr>
            <w:r w:rsidRPr="0060058A">
              <w:rPr>
                <w:rStyle w:val="Hyperlink0"/>
                <w:rFonts w:eastAsia="Calibri"/>
              </w:rPr>
              <w:t xml:space="preserve">pasirašyti </w:t>
            </w:r>
            <w:r w:rsidR="000D18BD">
              <w:rPr>
                <w:rStyle w:val="Hyperlink0"/>
                <w:rFonts w:eastAsia="Calibri"/>
              </w:rPr>
              <w:t xml:space="preserve">arba </w:t>
            </w:r>
            <w:r w:rsidRPr="0060058A">
              <w:rPr>
                <w:rStyle w:val="None"/>
                <w:rFonts w:ascii="Times New Roman" w:hAnsi="Times New Roman" w:cs="Times New Roman"/>
              </w:rPr>
              <w:t xml:space="preserve">Paslaugų </w:t>
            </w:r>
            <w:r w:rsidRPr="0060058A">
              <w:rPr>
                <w:rStyle w:val="Hyperlink0"/>
                <w:rFonts w:eastAsia="Calibri"/>
              </w:rPr>
              <w:t>perdavimo</w:t>
            </w:r>
            <w:r w:rsidR="00040EBF">
              <w:rPr>
                <w:rStyle w:val="Hyperlink0"/>
                <w:rFonts w:eastAsia="Calibri"/>
              </w:rPr>
              <w:t>–</w:t>
            </w:r>
            <w:r w:rsidRPr="0060058A">
              <w:rPr>
                <w:rStyle w:val="Hyperlink0"/>
                <w:rFonts w:eastAsia="Calibri"/>
              </w:rPr>
              <w:t xml:space="preserve">priėmimo </w:t>
            </w:r>
            <w:r w:rsidRPr="0060058A">
              <w:rPr>
                <w:rStyle w:val="None"/>
                <w:rFonts w:ascii="Times New Roman" w:hAnsi="Times New Roman" w:cs="Times New Roman"/>
              </w:rPr>
              <w:t>aktą</w:t>
            </w:r>
            <w:r w:rsidRPr="0060058A">
              <w:rPr>
                <w:rStyle w:val="Hyperlink0"/>
                <w:rFonts w:eastAsia="Calibri"/>
              </w:rPr>
              <w:t xml:space="preserve"> arba</w:t>
            </w:r>
          </w:p>
        </w:tc>
      </w:tr>
      <w:tr w:rsidR="007316AD" w:rsidRPr="0060058A" w14:paraId="487DF3C5" w14:textId="77777777" w:rsidTr="007C6807">
        <w:tc>
          <w:tcPr>
            <w:tcW w:w="522" w:type="pct"/>
          </w:tcPr>
          <w:p w14:paraId="61CA481A" w14:textId="77777777" w:rsidR="00580F0F" w:rsidRPr="0060058A" w:rsidRDefault="00580F0F" w:rsidP="00473F5D">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283D088E" w14:textId="083DADF6" w:rsidR="00580F0F" w:rsidRPr="0060058A" w:rsidRDefault="00580F0F" w:rsidP="00473F5D">
            <w:pPr>
              <w:suppressAutoHyphens/>
              <w:spacing w:line="276" w:lineRule="auto"/>
              <w:jc w:val="both"/>
              <w:rPr>
                <w:rStyle w:val="None"/>
                <w:rFonts w:ascii="Times New Roman" w:hAnsi="Times New Roman" w:cs="Times New Roman"/>
                <w:b/>
                <w:bCs/>
              </w:rPr>
            </w:pPr>
            <w:r w:rsidRPr="0060058A">
              <w:rPr>
                <w:rStyle w:val="Hyperlink0"/>
                <w:rFonts w:eastAsia="Calibri"/>
              </w:rPr>
              <w:t xml:space="preserve">nepasirašyti </w:t>
            </w:r>
            <w:r w:rsidRPr="0060058A">
              <w:rPr>
                <w:rStyle w:val="None"/>
                <w:rFonts w:ascii="Times New Roman" w:hAnsi="Times New Roman" w:cs="Times New Roman"/>
              </w:rPr>
              <w:t xml:space="preserve">Paslaugų </w:t>
            </w:r>
            <w:r w:rsidRPr="0060058A">
              <w:rPr>
                <w:rStyle w:val="Hyperlink0"/>
                <w:rFonts w:eastAsia="Calibri"/>
              </w:rPr>
              <w:t>perdavimo</w:t>
            </w:r>
            <w:r w:rsidR="00040EBF">
              <w:rPr>
                <w:rStyle w:val="Hyperlink0"/>
                <w:rFonts w:eastAsia="Calibri"/>
              </w:rPr>
              <w:t>–</w:t>
            </w:r>
            <w:r w:rsidRPr="0060058A">
              <w:rPr>
                <w:rStyle w:val="Hyperlink0"/>
                <w:rFonts w:eastAsia="Calibri"/>
              </w:rPr>
              <w:t xml:space="preserve">priėmimo </w:t>
            </w:r>
            <w:r w:rsidRPr="0060058A">
              <w:rPr>
                <w:rStyle w:val="None"/>
                <w:rFonts w:ascii="Times New Roman" w:hAnsi="Times New Roman" w:cs="Times New Roman"/>
              </w:rPr>
              <w:t>akto</w:t>
            </w:r>
            <w:r w:rsidRPr="0060058A">
              <w:rPr>
                <w:rStyle w:val="Hyperlink0"/>
                <w:rFonts w:eastAsia="Calibri"/>
              </w:rPr>
              <w:t>, pateikiant nepasirašymo pagrindą ir nurodant trūkumus, klaidas ir pan. bei terminą per kurį Tiekėjas turi ištaisyti trūkumus, klaidas ir pan. bei pradėti taikyti sutartinę atsakomybę, jei yra Sutarties 11 p</w:t>
            </w:r>
            <w:r w:rsidR="003E07EE">
              <w:rPr>
                <w:rStyle w:val="Hyperlink0"/>
                <w:rFonts w:eastAsia="Calibri"/>
              </w:rPr>
              <w:t>.</w:t>
            </w:r>
            <w:r w:rsidRPr="0060058A">
              <w:rPr>
                <w:rStyle w:val="Hyperlink0"/>
                <w:rFonts w:eastAsia="Calibri"/>
              </w:rPr>
              <w:t xml:space="preserve"> numatytos aplinkybės. Tiekėjas  tik ištaisęs trūkumus, klaidas ir pan., vėl įgyja teisę  kreiptis į Užsakovą pagal šį Sutarties punktą su kitu </w:t>
            </w:r>
            <w:r w:rsidRPr="0060058A">
              <w:rPr>
                <w:rStyle w:val="None"/>
                <w:rFonts w:ascii="Times New Roman" w:hAnsi="Times New Roman" w:cs="Times New Roman"/>
              </w:rPr>
              <w:t xml:space="preserve">Paslaugų </w:t>
            </w:r>
            <w:r w:rsidRPr="0060058A">
              <w:rPr>
                <w:rStyle w:val="Hyperlink0"/>
                <w:rFonts w:eastAsia="Calibri"/>
              </w:rPr>
              <w:t xml:space="preserve">perdavimo-priėmimo </w:t>
            </w:r>
            <w:r w:rsidRPr="0060058A">
              <w:rPr>
                <w:rStyle w:val="None"/>
                <w:rFonts w:ascii="Times New Roman" w:hAnsi="Times New Roman" w:cs="Times New Roman"/>
              </w:rPr>
              <w:t>aktu.</w:t>
            </w:r>
          </w:p>
        </w:tc>
      </w:tr>
      <w:tr w:rsidR="007316AD" w:rsidRPr="0060058A" w14:paraId="5C220DDC" w14:textId="77777777" w:rsidTr="007C6807">
        <w:tc>
          <w:tcPr>
            <w:tcW w:w="522" w:type="pct"/>
          </w:tcPr>
          <w:p w14:paraId="02863461" w14:textId="77777777" w:rsidR="00580F0F" w:rsidRPr="0060058A" w:rsidRDefault="00580F0F"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1942A27" w14:textId="2BB8D1CA" w:rsidR="00580F0F" w:rsidRPr="0060058A" w:rsidRDefault="00580F0F" w:rsidP="00473F5D">
            <w:pPr>
              <w:suppressAutoHyphens/>
              <w:spacing w:line="276" w:lineRule="auto"/>
              <w:jc w:val="both"/>
              <w:rPr>
                <w:rStyle w:val="None"/>
                <w:rFonts w:ascii="Times New Roman" w:hAnsi="Times New Roman" w:cs="Times New Roman"/>
                <w:b/>
                <w:bCs/>
              </w:rPr>
            </w:pPr>
            <w:r w:rsidRPr="0060058A">
              <w:rPr>
                <w:rStyle w:val="None"/>
                <w:rFonts w:ascii="Times New Roman" w:hAnsi="Times New Roman" w:cs="Times New Roman"/>
              </w:rPr>
              <w:t>Atsiskaitymo sąlygos:</w:t>
            </w:r>
          </w:p>
        </w:tc>
      </w:tr>
      <w:tr w:rsidR="007316AD" w:rsidRPr="0060058A" w14:paraId="629E12D3" w14:textId="77777777" w:rsidTr="007C6807">
        <w:tc>
          <w:tcPr>
            <w:tcW w:w="522" w:type="pct"/>
          </w:tcPr>
          <w:p w14:paraId="5FB10821" w14:textId="173D987B" w:rsidR="00580F0F" w:rsidRPr="0060058A" w:rsidRDefault="00580F0F"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2591BA20" w14:textId="63BF8E54" w:rsidR="00A12526" w:rsidRPr="0060058A" w:rsidRDefault="00A12526" w:rsidP="00473F5D">
            <w:pPr>
              <w:suppressAutoHyphens/>
              <w:spacing w:line="276" w:lineRule="auto"/>
              <w:jc w:val="both"/>
              <w:rPr>
                <w:rStyle w:val="None"/>
                <w:rFonts w:ascii="Times New Roman" w:hAnsi="Times New Roman" w:cs="Times New Roman"/>
              </w:rPr>
            </w:pPr>
            <w:r w:rsidRPr="00A12526">
              <w:rPr>
                <w:rStyle w:val="None"/>
                <w:rFonts w:ascii="Times New Roman" w:hAnsi="Times New Roman" w:cs="Times New Roman"/>
              </w:rPr>
              <w:t>Tiekėjas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bendrosios informacinės sistemos (SABIS) priemonėmis. Užsakovas elektronines sąskaitas faktūras priima ir apdoroja naudodamasis informacinės sistemos SABIS  priemonėmis. Šiame punkte elektroninė sąskaita faktūra suprantama kaip sąskaita faktūra, išrašyta, perduota ir gauta tokiu elektroniniu formatu, kuris sudaro galimybę ją apdoroti automatiniu ir elektroniniu būdu.</w:t>
            </w:r>
          </w:p>
        </w:tc>
      </w:tr>
      <w:tr w:rsidR="007316AD" w:rsidRPr="0060058A" w14:paraId="62C50545" w14:textId="77777777" w:rsidTr="007C6807">
        <w:tc>
          <w:tcPr>
            <w:tcW w:w="522" w:type="pct"/>
          </w:tcPr>
          <w:p w14:paraId="3F02D4D6" w14:textId="77777777" w:rsidR="00580F0F" w:rsidRPr="0060058A" w:rsidRDefault="00580F0F"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AABFAE5" w14:textId="50DEDF66" w:rsidR="00580F0F" w:rsidRPr="0060058A" w:rsidRDefault="00580F0F" w:rsidP="00473F5D">
            <w:pPr>
              <w:suppressAutoHyphens/>
              <w:spacing w:line="276" w:lineRule="auto"/>
              <w:jc w:val="both"/>
              <w:rPr>
                <w:rStyle w:val="None"/>
                <w:rFonts w:ascii="Times New Roman" w:hAnsi="Times New Roman" w:cs="Times New Roman"/>
              </w:rPr>
            </w:pPr>
            <w:r w:rsidRPr="0060058A">
              <w:rPr>
                <w:rStyle w:val="None"/>
                <w:rFonts w:ascii="Times New Roman" w:hAnsi="Times New Roman" w:cs="Times New Roman"/>
              </w:rPr>
              <w:t>Mokėjimai bus vykdomi tokia tvarka:</w:t>
            </w:r>
          </w:p>
        </w:tc>
      </w:tr>
      <w:tr w:rsidR="007316AD" w:rsidRPr="0060058A" w14:paraId="16ECD520" w14:textId="77777777" w:rsidTr="007C6807">
        <w:tc>
          <w:tcPr>
            <w:tcW w:w="522" w:type="pct"/>
          </w:tcPr>
          <w:p w14:paraId="0216E311" w14:textId="4C53F145" w:rsidR="00580F0F" w:rsidRPr="0060058A" w:rsidRDefault="00580F0F" w:rsidP="00473F5D">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311A4D2" w14:textId="658386B3" w:rsidR="00580F0F" w:rsidRPr="0060058A" w:rsidRDefault="00580F0F" w:rsidP="00473F5D">
            <w:pPr>
              <w:suppressAutoHyphens/>
              <w:spacing w:line="276" w:lineRule="auto"/>
              <w:jc w:val="both"/>
              <w:rPr>
                <w:rStyle w:val="None"/>
                <w:rFonts w:ascii="Times New Roman" w:hAnsi="Times New Roman" w:cs="Times New Roman"/>
              </w:rPr>
            </w:pPr>
            <w:r w:rsidRPr="0060058A">
              <w:rPr>
                <w:rStyle w:val="None"/>
                <w:rFonts w:ascii="Times New Roman" w:hAnsi="Times New Roman" w:cs="Times New Roman"/>
              </w:rPr>
              <w:t xml:space="preserve">per 30 </w:t>
            </w:r>
            <w:r w:rsidRPr="003E07EE">
              <w:rPr>
                <w:rStyle w:val="None"/>
                <w:rFonts w:ascii="Times New Roman" w:hAnsi="Times New Roman" w:cs="Times New Roman"/>
                <w:i/>
                <w:iCs/>
              </w:rPr>
              <w:t xml:space="preserve">(trisdešimt) </w:t>
            </w:r>
            <w:r w:rsidRPr="0060058A">
              <w:rPr>
                <w:rStyle w:val="None"/>
                <w:rFonts w:ascii="Times New Roman" w:hAnsi="Times New Roman" w:cs="Times New Roman"/>
              </w:rPr>
              <w:t>kalendorinių dienų nuo dienos, kai Užsakovas gauna sąskaitą faktūrą</w:t>
            </w:r>
            <w:r w:rsidR="00A70560">
              <w:rPr>
                <w:rStyle w:val="None"/>
                <w:rFonts w:ascii="Times New Roman" w:hAnsi="Times New Roman" w:cs="Times New Roman"/>
              </w:rPr>
              <w:t>;</w:t>
            </w:r>
          </w:p>
        </w:tc>
      </w:tr>
      <w:tr w:rsidR="007316AD" w:rsidRPr="0060058A" w14:paraId="3F6ED363" w14:textId="77777777" w:rsidTr="007C6807">
        <w:tc>
          <w:tcPr>
            <w:tcW w:w="522" w:type="pct"/>
          </w:tcPr>
          <w:p w14:paraId="66D59419" w14:textId="77777777" w:rsidR="00580F0F" w:rsidRPr="0060058A" w:rsidRDefault="00580F0F" w:rsidP="00473F5D">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596" w:right="-3101" w:hanging="564"/>
              <w:jc w:val="both"/>
              <w:rPr>
                <w:rFonts w:ascii="Times New Roman" w:hAnsi="Times New Roman" w:cs="Times New Roman"/>
                <w:lang w:val="lt-LT"/>
              </w:rPr>
            </w:pPr>
          </w:p>
        </w:tc>
        <w:tc>
          <w:tcPr>
            <w:tcW w:w="4478" w:type="pct"/>
          </w:tcPr>
          <w:p w14:paraId="2A9F6191" w14:textId="6A0AE847" w:rsidR="00580F0F" w:rsidRPr="0060058A" w:rsidRDefault="00580F0F" w:rsidP="00473F5D">
            <w:pPr>
              <w:suppressAutoHyphens/>
              <w:spacing w:line="276" w:lineRule="auto"/>
              <w:jc w:val="both"/>
              <w:rPr>
                <w:rStyle w:val="None"/>
                <w:rFonts w:ascii="Times New Roman" w:hAnsi="Times New Roman" w:cs="Times New Roman"/>
              </w:rPr>
            </w:pPr>
            <w:r w:rsidRPr="0060058A">
              <w:rPr>
                <w:rStyle w:val="None"/>
                <w:rFonts w:ascii="Times New Roman" w:hAnsi="Times New Roman" w:cs="Times New Roman"/>
              </w:rPr>
              <w:t xml:space="preserve">jeigu sąskaitos faktūros gavimo diena neaiški, – per 30 </w:t>
            </w:r>
            <w:r w:rsidRPr="003E07EE">
              <w:rPr>
                <w:rStyle w:val="None"/>
                <w:rFonts w:ascii="Times New Roman" w:hAnsi="Times New Roman" w:cs="Times New Roman"/>
                <w:i/>
                <w:iCs/>
              </w:rPr>
              <w:t>(trisdešimt)</w:t>
            </w:r>
            <w:r w:rsidRPr="0060058A">
              <w:rPr>
                <w:rStyle w:val="None"/>
                <w:rFonts w:ascii="Times New Roman" w:hAnsi="Times New Roman" w:cs="Times New Roman"/>
              </w:rPr>
              <w:t xml:space="preserve"> kalendorinių dienų nuo paslaugų suteikimo dienos (perdavimo</w:t>
            </w:r>
            <w:r w:rsidR="00040EBF">
              <w:rPr>
                <w:rStyle w:val="Hyperlink0"/>
                <w:rFonts w:eastAsia="Calibri"/>
              </w:rPr>
              <w:t>–</w:t>
            </w:r>
            <w:r w:rsidRPr="0060058A">
              <w:rPr>
                <w:rStyle w:val="None"/>
                <w:rFonts w:ascii="Times New Roman" w:hAnsi="Times New Roman" w:cs="Times New Roman"/>
              </w:rPr>
              <w:t>priėmimo akto pasirašymo dienos). Sąskaitos faktūros gavimo diena yra laikoma neaiškia, jeigu sąskaita faktūra Užsakovui išrašyta ir išsiųsta nesinaudojant elektroninėmis priemonėmis</w:t>
            </w:r>
            <w:r w:rsidR="00A70560">
              <w:rPr>
                <w:rStyle w:val="None"/>
                <w:rFonts w:ascii="Times New Roman" w:hAnsi="Times New Roman" w:cs="Times New Roman"/>
              </w:rPr>
              <w:t>;</w:t>
            </w:r>
          </w:p>
        </w:tc>
      </w:tr>
      <w:tr w:rsidR="007316AD" w:rsidRPr="0060058A" w14:paraId="768564DE" w14:textId="77777777" w:rsidTr="007C6807">
        <w:tc>
          <w:tcPr>
            <w:tcW w:w="522" w:type="pct"/>
          </w:tcPr>
          <w:p w14:paraId="1FE71AC8" w14:textId="77777777" w:rsidR="00580F0F" w:rsidRPr="0060058A" w:rsidRDefault="00580F0F" w:rsidP="00473F5D">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880" w:right="-8626" w:hanging="848"/>
              <w:jc w:val="both"/>
              <w:rPr>
                <w:rFonts w:ascii="Times New Roman" w:hAnsi="Times New Roman" w:cs="Times New Roman"/>
                <w:lang w:val="lt-LT"/>
              </w:rPr>
            </w:pPr>
          </w:p>
          <w:p w14:paraId="5946483F" w14:textId="22AE9DC4" w:rsidR="007316AD" w:rsidRPr="0060058A" w:rsidRDefault="007316AD" w:rsidP="00473F5D">
            <w:pPr>
              <w:spacing w:line="276" w:lineRule="auto"/>
              <w:jc w:val="both"/>
              <w:rPr>
                <w:rFonts w:ascii="Times New Roman" w:hAnsi="Times New Roman" w:cs="Times New Roman"/>
                <w:lang w:eastAsia="lt-LT"/>
              </w:rPr>
            </w:pPr>
          </w:p>
        </w:tc>
        <w:tc>
          <w:tcPr>
            <w:tcW w:w="4478" w:type="pct"/>
          </w:tcPr>
          <w:p w14:paraId="784E7FAF" w14:textId="2BE4E3D2" w:rsidR="00580F0F" w:rsidRPr="0060058A" w:rsidRDefault="00580F0F" w:rsidP="00473F5D">
            <w:pPr>
              <w:pStyle w:val="paragraph"/>
              <w:spacing w:line="276" w:lineRule="auto"/>
              <w:jc w:val="both"/>
              <w:textAlignment w:val="baseline"/>
              <w:rPr>
                <w:rStyle w:val="None"/>
                <w:sz w:val="22"/>
                <w:szCs w:val="22"/>
              </w:rPr>
            </w:pPr>
            <w:r w:rsidRPr="0060058A">
              <w:rPr>
                <w:rStyle w:val="normaltextrun1"/>
                <w:sz w:val="22"/>
                <w:szCs w:val="22"/>
              </w:rPr>
              <w:t xml:space="preserve">kai Užsakovas sąskaitą faktūrą gauna anksčiau, negu jam suteiktos paslaugos, – per 30 </w:t>
            </w:r>
            <w:r w:rsidRPr="003E07EE">
              <w:rPr>
                <w:rStyle w:val="normaltextrun1"/>
                <w:i/>
                <w:iCs/>
                <w:sz w:val="22"/>
                <w:szCs w:val="22"/>
              </w:rPr>
              <w:t>(trisdešimt)</w:t>
            </w:r>
            <w:r w:rsidRPr="0060058A">
              <w:rPr>
                <w:rStyle w:val="normaltextrun1"/>
                <w:sz w:val="22"/>
                <w:szCs w:val="22"/>
              </w:rPr>
              <w:t xml:space="preserve"> kalendorinių dienų nuo paslaugų suteikimo dienos (perdavimo</w:t>
            </w:r>
            <w:r w:rsidR="00040EBF">
              <w:rPr>
                <w:rStyle w:val="Hyperlink0"/>
                <w:rFonts w:eastAsia="Calibri"/>
              </w:rPr>
              <w:t>–</w:t>
            </w:r>
            <w:r w:rsidRPr="0060058A">
              <w:rPr>
                <w:rStyle w:val="normaltextrun1"/>
                <w:sz w:val="22"/>
                <w:szCs w:val="22"/>
              </w:rPr>
              <w:t xml:space="preserve">priėmimo akto pasirašymo </w:t>
            </w:r>
            <w:r w:rsidR="00CA43E6">
              <w:rPr>
                <w:rStyle w:val="normaltextrun1"/>
                <w:sz w:val="22"/>
                <w:szCs w:val="22"/>
              </w:rPr>
              <w:t xml:space="preserve">arba priėmimo </w:t>
            </w:r>
            <w:r w:rsidRPr="0060058A">
              <w:rPr>
                <w:rStyle w:val="normaltextrun1"/>
                <w:sz w:val="22"/>
                <w:szCs w:val="22"/>
              </w:rPr>
              <w:t>dienos)</w:t>
            </w:r>
            <w:r w:rsidR="00A70560">
              <w:rPr>
                <w:rStyle w:val="normaltextrun1"/>
                <w:sz w:val="22"/>
                <w:szCs w:val="22"/>
              </w:rPr>
              <w:t>;</w:t>
            </w:r>
          </w:p>
        </w:tc>
      </w:tr>
      <w:tr w:rsidR="007316AD" w:rsidRPr="0060058A" w14:paraId="2091A88A" w14:textId="77777777" w:rsidTr="007C6807">
        <w:tc>
          <w:tcPr>
            <w:tcW w:w="522" w:type="pct"/>
          </w:tcPr>
          <w:p w14:paraId="75C3A338" w14:textId="77777777" w:rsidR="00580F0F" w:rsidRPr="0060058A" w:rsidRDefault="00580F0F" w:rsidP="00473F5D">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D59940D" w14:textId="5C2CAECF" w:rsidR="00580F0F" w:rsidRPr="0060058A" w:rsidRDefault="00580F0F" w:rsidP="00473F5D">
            <w:pPr>
              <w:suppressAutoHyphens/>
              <w:spacing w:line="276" w:lineRule="auto"/>
              <w:jc w:val="both"/>
              <w:rPr>
                <w:rStyle w:val="None"/>
                <w:rFonts w:ascii="Times New Roman" w:hAnsi="Times New Roman" w:cs="Times New Roman"/>
              </w:rPr>
            </w:pPr>
            <w:r w:rsidRPr="0060058A">
              <w:rPr>
                <w:rStyle w:val="None"/>
                <w:rFonts w:ascii="Times New Roman" w:hAnsi="Times New Roman" w:cs="Times New Roman"/>
              </w:rPr>
              <w:t xml:space="preserve">kai Sutartyje yra nustatyta priėmimo ir (ar) patikrinimo procedūra, kuria turi būti patikrinta, ar paslaugos atitinka  Sutarties sąlygas, ir jeigu Užsakovas gauna sąskaitą faktūrą anksčiau arba paslaugų priėmimo ir (ar) patikrinimo dieną, – per 30 </w:t>
            </w:r>
            <w:r w:rsidRPr="003E07EE">
              <w:rPr>
                <w:rStyle w:val="None"/>
                <w:rFonts w:ascii="Times New Roman" w:hAnsi="Times New Roman" w:cs="Times New Roman"/>
                <w:i/>
                <w:iCs/>
              </w:rPr>
              <w:t>(trisdešimt)</w:t>
            </w:r>
            <w:r w:rsidRPr="0060058A">
              <w:rPr>
                <w:rStyle w:val="None"/>
                <w:rFonts w:ascii="Times New Roman" w:hAnsi="Times New Roman" w:cs="Times New Roman"/>
              </w:rPr>
              <w:t xml:space="preserve"> kalendorinių dienų nuo paslaugų priėmimo ir (ar) patikrinimo dienos (perdavimo</w:t>
            </w:r>
            <w:r w:rsidR="007265CA">
              <w:rPr>
                <w:rStyle w:val="Hyperlink0"/>
                <w:rFonts w:eastAsia="Calibri"/>
              </w:rPr>
              <w:t>–</w:t>
            </w:r>
            <w:r w:rsidRPr="0060058A">
              <w:rPr>
                <w:rStyle w:val="None"/>
                <w:rFonts w:ascii="Times New Roman" w:hAnsi="Times New Roman" w:cs="Times New Roman"/>
              </w:rPr>
              <w:t>priėmimo akto pasirašymo dienos).</w:t>
            </w:r>
          </w:p>
        </w:tc>
      </w:tr>
      <w:tr w:rsidR="007316AD" w:rsidRPr="0060058A" w14:paraId="429D03BF" w14:textId="77777777" w:rsidTr="007C6807">
        <w:tc>
          <w:tcPr>
            <w:tcW w:w="522" w:type="pct"/>
          </w:tcPr>
          <w:p w14:paraId="26503931" w14:textId="1EC2EF6C" w:rsidR="00580F0F" w:rsidRPr="0060058A" w:rsidRDefault="00580F0F"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EAECA8A" w14:textId="47D51851" w:rsidR="00580F0F" w:rsidRPr="0060058A" w:rsidRDefault="00580F0F" w:rsidP="00473F5D">
            <w:pPr>
              <w:suppressAutoHyphens/>
              <w:spacing w:line="276" w:lineRule="auto"/>
              <w:jc w:val="both"/>
              <w:rPr>
                <w:rStyle w:val="None"/>
                <w:rFonts w:ascii="Times New Roman" w:hAnsi="Times New Roman" w:cs="Times New Roman"/>
              </w:rPr>
            </w:pPr>
            <w:r w:rsidRPr="0060058A">
              <w:rPr>
                <w:rStyle w:val="Hyperlink0"/>
                <w:rFonts w:eastAsia="Calibri"/>
              </w:rPr>
              <w:t>Mokėjimai atliekami Lietuvos Respublikos nacionaline valiuta.</w:t>
            </w:r>
          </w:p>
        </w:tc>
      </w:tr>
      <w:tr w:rsidR="007316AD" w:rsidRPr="0060058A" w14:paraId="655024A0" w14:textId="77777777" w:rsidTr="007C6807">
        <w:tc>
          <w:tcPr>
            <w:tcW w:w="522" w:type="pct"/>
          </w:tcPr>
          <w:p w14:paraId="290823A6" w14:textId="77777777" w:rsidR="00580F0F" w:rsidRPr="0060058A" w:rsidRDefault="00580F0F"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84C61C9" w14:textId="0255BF3C" w:rsidR="00580F0F" w:rsidRPr="000D18BD" w:rsidRDefault="00580F0F" w:rsidP="00473F5D">
            <w:pPr>
              <w:suppressAutoHyphens/>
              <w:spacing w:line="276" w:lineRule="auto"/>
              <w:jc w:val="both"/>
              <w:rPr>
                <w:rStyle w:val="None"/>
                <w:rFonts w:ascii="Times New Roman" w:hAnsi="Times New Roman" w:cs="Times New Roman"/>
              </w:rPr>
            </w:pPr>
            <w:r w:rsidRPr="000D18BD">
              <w:rPr>
                <w:rStyle w:val="None"/>
                <w:rFonts w:ascii="Times New Roman" w:hAnsi="Times New Roman" w:cs="Times New Roman"/>
              </w:rPr>
              <w:t>Užsakovas už Paslaugas Tiekėjui atsiskaito mokėjimo pavedimu į Tiekėjo nurodytą banko sąskaitą. Apmokėjimas laikomas įvykdytu, kai pinigai patenka į Tiekėjo sąskaitą.</w:t>
            </w:r>
          </w:p>
        </w:tc>
      </w:tr>
      <w:tr w:rsidR="007316AD" w:rsidRPr="0060058A" w14:paraId="7BD350A8" w14:textId="77777777" w:rsidTr="007C6807">
        <w:tc>
          <w:tcPr>
            <w:tcW w:w="522" w:type="pct"/>
          </w:tcPr>
          <w:p w14:paraId="38961A43" w14:textId="77777777" w:rsidR="00580F0F" w:rsidRPr="0060058A" w:rsidRDefault="00580F0F"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17A4C70" w14:textId="189A19A2" w:rsidR="006267DA" w:rsidRPr="000D18BD" w:rsidRDefault="00580F0F" w:rsidP="00473F5D">
            <w:pPr>
              <w:suppressAutoHyphens/>
              <w:spacing w:line="276" w:lineRule="auto"/>
              <w:jc w:val="both"/>
              <w:rPr>
                <w:rStyle w:val="None"/>
                <w:rFonts w:ascii="Times New Roman" w:eastAsia="Calibri" w:hAnsi="Times New Roman" w:cs="Times New Roman"/>
                <w:b/>
                <w:bCs/>
              </w:rPr>
            </w:pPr>
            <w:r w:rsidRPr="000D18BD">
              <w:rPr>
                <w:rStyle w:val="None"/>
                <w:rFonts w:ascii="Times New Roman" w:hAnsi="Times New Roman" w:cs="Times New Roman"/>
              </w:rPr>
              <w:t>T</w:t>
            </w:r>
            <w:r w:rsidRPr="000D18BD">
              <w:rPr>
                <w:rStyle w:val="Hyperlink0"/>
                <w:rFonts w:eastAsia="Calibri"/>
              </w:rPr>
              <w:t xml:space="preserve">iesioginio atsiskaitymo su subtiekėjais galimybė: </w:t>
            </w:r>
            <w:r w:rsidRPr="000D18BD">
              <w:rPr>
                <w:rStyle w:val="Hyperlink0"/>
                <w:rFonts w:eastAsia="Calibri"/>
                <w:b/>
                <w:bCs/>
              </w:rPr>
              <w:t>nėra.</w:t>
            </w:r>
            <w:r w:rsidR="006267DA" w:rsidRPr="000D18BD">
              <w:rPr>
                <w:rStyle w:val="Hyperlink0"/>
                <w:rFonts w:eastAsia="Calibri"/>
                <w:b/>
                <w:bCs/>
              </w:rPr>
              <w:t xml:space="preserve"> </w:t>
            </w:r>
          </w:p>
        </w:tc>
      </w:tr>
      <w:tr w:rsidR="00015833" w:rsidRPr="0060058A" w14:paraId="7326E870" w14:textId="77777777" w:rsidTr="007C6807">
        <w:tc>
          <w:tcPr>
            <w:tcW w:w="522" w:type="pct"/>
          </w:tcPr>
          <w:p w14:paraId="4049AF8D" w14:textId="414B1205" w:rsidR="00015833" w:rsidRPr="0060058A" w:rsidRDefault="00015833" w:rsidP="00473F5D">
            <w:pPr>
              <w:suppressAutoHyphens/>
              <w:spacing w:line="276" w:lineRule="auto"/>
              <w:ind w:left="37"/>
              <w:jc w:val="both"/>
              <w:rPr>
                <w:rFonts w:ascii="Times New Roman" w:hAnsi="Times New Roman" w:cs="Times New Roman"/>
              </w:rPr>
            </w:pPr>
            <w:r w:rsidRPr="0060058A">
              <w:rPr>
                <w:rFonts w:ascii="Times New Roman" w:hAnsi="Times New Roman" w:cs="Times New Roman"/>
              </w:rPr>
              <w:t>8.2.5.1.</w:t>
            </w:r>
          </w:p>
        </w:tc>
        <w:tc>
          <w:tcPr>
            <w:tcW w:w="4478" w:type="pct"/>
          </w:tcPr>
          <w:p w14:paraId="65E090FB" w14:textId="3CEBDAFE" w:rsidR="00015833" w:rsidRPr="000D18BD" w:rsidRDefault="00015833" w:rsidP="00473F5D">
            <w:pPr>
              <w:suppressAutoHyphens/>
              <w:spacing w:line="276" w:lineRule="auto"/>
              <w:jc w:val="both"/>
              <w:rPr>
                <w:rStyle w:val="None"/>
                <w:rFonts w:ascii="Times New Roman" w:hAnsi="Times New Roman" w:cs="Times New Roman"/>
              </w:rPr>
            </w:pPr>
            <w:r w:rsidRPr="000D18BD">
              <w:rPr>
                <w:rStyle w:val="None"/>
                <w:rFonts w:ascii="Times New Roman" w:hAnsi="Times New Roman" w:cs="Times New Roman"/>
              </w:rPr>
              <w:t xml:space="preserve">Jei tiesioginio atsiskaitymo su subtiekėjais galimybė būtų taikoma, tokiu atveju tiesioginio atsiskaitymo subtiekėjams </w:t>
            </w:r>
            <w:r w:rsidR="00F117D4" w:rsidRPr="000D18BD">
              <w:rPr>
                <w:rStyle w:val="None"/>
                <w:rFonts w:ascii="Times New Roman" w:hAnsi="Times New Roman" w:cs="Times New Roman"/>
              </w:rPr>
              <w:t>atsiskaitymo sąlygos ir mokėjimo tvarka būtų taikomi pagal Sutarties 8.2.1. ir 8.2.2. punktus.</w:t>
            </w:r>
          </w:p>
        </w:tc>
      </w:tr>
      <w:tr w:rsidR="007316AD" w:rsidRPr="0060058A" w14:paraId="5178CCCE" w14:textId="77777777" w:rsidTr="007C6807">
        <w:tc>
          <w:tcPr>
            <w:tcW w:w="522" w:type="pct"/>
          </w:tcPr>
          <w:p w14:paraId="33D90725" w14:textId="77777777" w:rsidR="00580F0F" w:rsidRPr="0060058A" w:rsidRDefault="00580F0F"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27F3DD2D" w14:textId="51D8779A" w:rsidR="00580F0F" w:rsidRPr="000D18BD" w:rsidRDefault="00580F0F" w:rsidP="00473F5D">
            <w:pPr>
              <w:suppressAutoHyphens/>
              <w:spacing w:line="276" w:lineRule="auto"/>
              <w:jc w:val="both"/>
              <w:rPr>
                <w:rStyle w:val="None"/>
                <w:rFonts w:ascii="Times New Roman" w:hAnsi="Times New Roman" w:cs="Times New Roman"/>
              </w:rPr>
            </w:pPr>
            <w:r w:rsidRPr="000D18BD">
              <w:rPr>
                <w:rStyle w:val="Hyperlink0"/>
                <w:rFonts w:eastAsia="Calibri"/>
              </w:rPr>
              <w:t>Jei tiesioginio atsiskaitymo su subtiekėjais galimybė būtų taikoma, tokiu atveju tiesioginio atsiskaitymo subtiekėjams galimybė būtų įgyvendinama šia tvarka:</w:t>
            </w:r>
          </w:p>
        </w:tc>
      </w:tr>
      <w:tr w:rsidR="007316AD" w:rsidRPr="0060058A" w14:paraId="619C97E3" w14:textId="77777777" w:rsidTr="007C6807">
        <w:tc>
          <w:tcPr>
            <w:tcW w:w="522" w:type="pct"/>
          </w:tcPr>
          <w:p w14:paraId="36F1EA63" w14:textId="336E67B5" w:rsidR="00580F0F" w:rsidRPr="0060058A" w:rsidRDefault="00580F0F" w:rsidP="00473F5D">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9B9A284" w14:textId="407EF730" w:rsidR="00580F0F" w:rsidRPr="0060058A" w:rsidRDefault="00580F0F" w:rsidP="00473F5D">
            <w:pPr>
              <w:suppressAutoHyphens/>
              <w:spacing w:line="276" w:lineRule="auto"/>
              <w:jc w:val="both"/>
              <w:rPr>
                <w:rStyle w:val="None"/>
                <w:rFonts w:ascii="Times New Roman" w:hAnsi="Times New Roman" w:cs="Times New Roman"/>
              </w:rPr>
            </w:pPr>
            <w:r w:rsidRPr="0060058A">
              <w:rPr>
                <w:rFonts w:ascii="Times New Roman" w:hAnsi="Times New Roman" w:cs="Times New Roman"/>
              </w:rPr>
              <w:t xml:space="preserve">Subtiekėjas, norėdamas, kad Užsakovas tiesiogiai su juo </w:t>
            </w:r>
            <w:r w:rsidR="007265CA" w:rsidRPr="0060058A">
              <w:rPr>
                <w:rFonts w:ascii="Times New Roman" w:hAnsi="Times New Roman" w:cs="Times New Roman"/>
              </w:rPr>
              <w:t>atsiskaitytų</w:t>
            </w:r>
            <w:r w:rsidR="007265CA">
              <w:rPr>
                <w:rFonts w:ascii="Times New Roman" w:hAnsi="Times New Roman" w:cs="Times New Roman"/>
              </w:rPr>
              <w:t>,</w:t>
            </w:r>
            <w:r w:rsidR="007265CA" w:rsidRPr="0060058A">
              <w:rPr>
                <w:rFonts w:ascii="Times New Roman" w:hAnsi="Times New Roman" w:cs="Times New Roman"/>
              </w:rPr>
              <w:t xml:space="preserve"> </w:t>
            </w:r>
            <w:r w:rsidRPr="0060058A">
              <w:rPr>
                <w:rFonts w:ascii="Times New Roman" w:hAnsi="Times New Roman" w:cs="Times New Roman"/>
              </w:rPr>
              <w:t xml:space="preserve">pateikia prašymą Užsakovui ir inicijuoja trišalės sutarties tarp jo, Užsakovo ir Tiekėjo sudarymą. </w:t>
            </w:r>
            <w:r w:rsidR="009A0363">
              <w:rPr>
                <w:rFonts w:ascii="Times New Roman" w:hAnsi="Times New Roman" w:cs="Times New Roman"/>
              </w:rPr>
              <w:t>Užsakovas</w:t>
            </w:r>
            <w:r w:rsidR="009A0363" w:rsidRPr="009A0363">
              <w:rPr>
                <w:rFonts w:ascii="Times New Roman" w:hAnsi="Times New Roman" w:cs="Times New Roman"/>
              </w:rPr>
              <w:t xml:space="preserve"> ne vėliau kaip per 3 </w:t>
            </w:r>
            <w:r w:rsidR="009A0363" w:rsidRPr="009A0363">
              <w:rPr>
                <w:rFonts w:ascii="Times New Roman" w:hAnsi="Times New Roman" w:cs="Times New Roman"/>
                <w:i/>
                <w:iCs/>
              </w:rPr>
              <w:t>(tris)</w:t>
            </w:r>
            <w:r w:rsidR="009A0363" w:rsidRPr="009A0363">
              <w:rPr>
                <w:rFonts w:ascii="Times New Roman" w:hAnsi="Times New Roman" w:cs="Times New Roman"/>
              </w:rPr>
              <w:t xml:space="preserve"> darbo dienas nuo LR viešųjų pirkimų įstatymo (toliau – VPĮ) 88 str. 4 d. nurodytos informacijos gavimo raštu informuoja subtiekėjus apie tokią tiesioginio atsiskaitymo galimybę. </w:t>
            </w:r>
            <w:r w:rsidRPr="0060058A">
              <w:rPr>
                <w:rFonts w:ascii="Times New Roman" w:hAnsi="Times New Roman" w:cs="Times New Roman"/>
              </w:rPr>
              <w:t>Subtiekimo sutartis turi būti sudaryta ne vėliau kaip iki Užsakovo atsiskaitymo su subtiekėju. Šioje sutartyje nurodoma Tiekėjo teisė prieštarauti nepagrįstiems mokėjimams, tiesioginio atsiskaitymo su subtiekėju tvarka, atsižvelgiant į pirkimo dokumentuose ir subtiekimo sutartyje nustatytus reikalavimus.</w:t>
            </w:r>
          </w:p>
        </w:tc>
      </w:tr>
      <w:tr w:rsidR="007316AD" w:rsidRPr="0060058A" w14:paraId="6465974D" w14:textId="77777777" w:rsidTr="007C6807">
        <w:tc>
          <w:tcPr>
            <w:tcW w:w="522" w:type="pct"/>
          </w:tcPr>
          <w:p w14:paraId="48C8C057" w14:textId="77777777" w:rsidR="00580F0F" w:rsidRPr="0060058A" w:rsidRDefault="00580F0F" w:rsidP="00473F5D">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741" w:hanging="709"/>
              <w:jc w:val="both"/>
              <w:rPr>
                <w:rFonts w:ascii="Times New Roman" w:hAnsi="Times New Roman" w:cs="Times New Roman"/>
                <w:lang w:val="lt-LT"/>
              </w:rPr>
            </w:pPr>
          </w:p>
        </w:tc>
        <w:tc>
          <w:tcPr>
            <w:tcW w:w="4478" w:type="pct"/>
          </w:tcPr>
          <w:p w14:paraId="588794D5" w14:textId="5E3B221F" w:rsidR="00580F0F" w:rsidRPr="0060058A" w:rsidRDefault="00580F0F" w:rsidP="00473F5D">
            <w:pPr>
              <w:suppressAutoHyphens/>
              <w:spacing w:line="276" w:lineRule="auto"/>
              <w:jc w:val="both"/>
              <w:rPr>
                <w:rStyle w:val="None"/>
                <w:rFonts w:ascii="Times New Roman" w:hAnsi="Times New Roman" w:cs="Times New Roman"/>
              </w:rPr>
            </w:pPr>
            <w:r w:rsidRPr="0060058A">
              <w:rPr>
                <w:rFonts w:ascii="Times New Roman" w:hAnsi="Times New Roman" w:cs="Times New Roman"/>
              </w:rPr>
              <w:t>Subtiekėjas, prieš pateikdamas sąskaitą faktūrą Užsakovui, turi ją suderinti su Tiekėju. Suderinimas laikomas tinkamu, kai subtiekėjo išrašytą sąskaitą faktūrą raštu patvirtina atsakingas Tiekėjo atstovas, kuris yra nurodytas trišalėje sutartyje. Užsakovo atlikti mokėjimai subtiekėjui pagal jo pateiktas sąskaitas faktūras atitinkamai mažina sumą, kurią Užsakovas turi sumokėti Tiekėjui pagal Sutarties sąlygas ir tvarką. Tiekėjas, išrašydamas ir pateikdamas sąskaitas faktūras Užsakovui, atitinkamai į jas neįtraukia subtiekėjo tiesiogiai Užsakovui pateiktų ir Tiekėjo patvirtintų sąskaitų sumų.</w:t>
            </w:r>
          </w:p>
        </w:tc>
      </w:tr>
      <w:tr w:rsidR="007316AD" w:rsidRPr="0060058A" w14:paraId="074A4043" w14:textId="77777777" w:rsidTr="007C6807">
        <w:tc>
          <w:tcPr>
            <w:tcW w:w="522" w:type="pct"/>
          </w:tcPr>
          <w:p w14:paraId="448F8FD0" w14:textId="77777777" w:rsidR="00580F0F" w:rsidRPr="0060058A" w:rsidRDefault="00580F0F" w:rsidP="00473F5D">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28D06C9" w14:textId="06B7C0FF" w:rsidR="00580F0F" w:rsidRPr="0060058A" w:rsidRDefault="00580F0F" w:rsidP="00473F5D">
            <w:pPr>
              <w:suppressAutoHyphens/>
              <w:spacing w:line="276" w:lineRule="auto"/>
              <w:jc w:val="both"/>
              <w:rPr>
                <w:rStyle w:val="None"/>
                <w:rFonts w:ascii="Times New Roman" w:hAnsi="Times New Roman" w:cs="Times New Roman"/>
              </w:rPr>
            </w:pPr>
            <w:r w:rsidRPr="0060058A">
              <w:rPr>
                <w:rFonts w:ascii="Times New Roman" w:hAnsi="Times New Roman" w:cs="Times New Roman"/>
              </w:rPr>
              <w:t>Tiesioginis atsiskaitymas su subtiekėju neatleidžia Tiekėjo nuo jo prisiimtų įsipareigojimų pagal sudarytą Sutartį.</w:t>
            </w:r>
            <w:r w:rsidR="003470D7">
              <w:rPr>
                <w:rFonts w:ascii="Times New Roman" w:hAnsi="Times New Roman" w:cs="Times New Roman"/>
              </w:rPr>
              <w:t xml:space="preserve"> </w:t>
            </w:r>
            <w:r w:rsidR="003470D7" w:rsidRPr="001C4E57">
              <w:rPr>
                <w:rFonts w:ascii="Times New Roman" w:hAnsi="Times New Roman" w:cs="Times New Roman"/>
              </w:rPr>
              <w:t>N</w:t>
            </w:r>
            <w:r w:rsidR="003470D7">
              <w:rPr>
                <w:rFonts w:ascii="Times New Roman" w:hAnsi="Times New Roman" w:cs="Times New Roman"/>
              </w:rPr>
              <w:t xml:space="preserve">ors </w:t>
            </w:r>
            <w:r w:rsidR="003470D7" w:rsidRPr="001C4E57">
              <w:rPr>
                <w:rFonts w:ascii="Times New Roman" w:hAnsi="Times New Roman" w:cs="Times New Roman"/>
              </w:rPr>
              <w:t>nustatyt</w:t>
            </w:r>
            <w:r w:rsidR="003470D7">
              <w:rPr>
                <w:rFonts w:ascii="Times New Roman" w:hAnsi="Times New Roman" w:cs="Times New Roman"/>
              </w:rPr>
              <w:t>as</w:t>
            </w:r>
            <w:r w:rsidR="003470D7" w:rsidRPr="001C4E57">
              <w:rPr>
                <w:rFonts w:ascii="Times New Roman" w:hAnsi="Times New Roman" w:cs="Times New Roman"/>
              </w:rPr>
              <w:t xml:space="preserve"> galim</w:t>
            </w:r>
            <w:r w:rsidR="003470D7">
              <w:rPr>
                <w:rFonts w:ascii="Times New Roman" w:hAnsi="Times New Roman" w:cs="Times New Roman"/>
              </w:rPr>
              <w:t>as</w:t>
            </w:r>
            <w:r w:rsidR="003470D7" w:rsidRPr="001C4E57">
              <w:rPr>
                <w:rFonts w:ascii="Times New Roman" w:hAnsi="Times New Roman" w:cs="Times New Roman"/>
              </w:rPr>
              <w:t xml:space="preserve"> tiesiogini</w:t>
            </w:r>
            <w:r w:rsidR="003470D7">
              <w:rPr>
                <w:rFonts w:ascii="Times New Roman" w:hAnsi="Times New Roman" w:cs="Times New Roman"/>
              </w:rPr>
              <w:t>s</w:t>
            </w:r>
            <w:r w:rsidR="003470D7" w:rsidRPr="001C4E57">
              <w:rPr>
                <w:rFonts w:ascii="Times New Roman" w:hAnsi="Times New Roman" w:cs="Times New Roman"/>
              </w:rPr>
              <w:t xml:space="preserve"> atsiskaitym</w:t>
            </w:r>
            <w:r w:rsidR="003470D7">
              <w:rPr>
                <w:rFonts w:ascii="Times New Roman" w:hAnsi="Times New Roman" w:cs="Times New Roman"/>
              </w:rPr>
              <w:t>as</w:t>
            </w:r>
            <w:r w:rsidR="003470D7" w:rsidRPr="001C4E57">
              <w:rPr>
                <w:rFonts w:ascii="Times New Roman" w:hAnsi="Times New Roman" w:cs="Times New Roman"/>
              </w:rPr>
              <w:t xml:space="preserve"> su subtiekėju, </w:t>
            </w:r>
            <w:r w:rsidR="003470D7">
              <w:rPr>
                <w:rFonts w:ascii="Times New Roman" w:hAnsi="Times New Roman" w:cs="Times New Roman"/>
              </w:rPr>
              <w:t xml:space="preserve">tačiau </w:t>
            </w:r>
            <w:r w:rsidR="003470D7" w:rsidRPr="001C4E57">
              <w:rPr>
                <w:rFonts w:ascii="Times New Roman" w:hAnsi="Times New Roman" w:cs="Times New Roman"/>
              </w:rPr>
              <w:t>Tiekėjui Sutartimi numatytos teisės, pareigos ir kiti įsipareigojimai nepereina subtiekėjui.</w:t>
            </w:r>
          </w:p>
        </w:tc>
      </w:tr>
      <w:tr w:rsidR="007316AD" w:rsidRPr="0060058A" w14:paraId="367E17F6" w14:textId="77777777" w:rsidTr="007C6807">
        <w:tc>
          <w:tcPr>
            <w:tcW w:w="522" w:type="pct"/>
          </w:tcPr>
          <w:p w14:paraId="1E5E12A3" w14:textId="77777777" w:rsidR="00580F0F" w:rsidRPr="0060058A" w:rsidRDefault="00580F0F" w:rsidP="00473F5D">
            <w:pPr>
              <w:pStyle w:val="ListParagraph"/>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19FDBE66" w14:textId="1BF7E163" w:rsidR="00580F0F" w:rsidRPr="0060058A" w:rsidRDefault="00580F0F" w:rsidP="00473F5D">
            <w:pPr>
              <w:suppressAutoHyphens/>
              <w:spacing w:line="276" w:lineRule="auto"/>
              <w:jc w:val="both"/>
              <w:rPr>
                <w:rStyle w:val="None"/>
                <w:rFonts w:ascii="Times New Roman" w:hAnsi="Times New Roman" w:cs="Times New Roman"/>
              </w:rPr>
            </w:pPr>
            <w:r w:rsidRPr="0060058A">
              <w:rPr>
                <w:rFonts w:ascii="Times New Roman" w:hAnsi="Times New Roman" w:cs="Times New Roman"/>
              </w:rPr>
              <w:t>Atsiskaitymai su subtiekėju atliekami trišalėje sutartyje nustatytomis kainomis, bet neviršijant Sutartyje nustatytų kainų. Jei dėl tiesioginio atsiskaitymo su subtiekėju faktiškai nesutampa Tiekėjo ir subtiekėjo nurodytos faktiškai mokėtinos sumos, rizika prieš Užsakovą tenka Tiekėjui ir neatitikimai pašalinami Tiekėjo sąskaita.</w:t>
            </w:r>
          </w:p>
        </w:tc>
      </w:tr>
      <w:tr w:rsidR="007316AD" w:rsidRPr="0060058A" w14:paraId="17EDC5C1" w14:textId="77777777" w:rsidTr="007C6807">
        <w:tc>
          <w:tcPr>
            <w:tcW w:w="522" w:type="pct"/>
          </w:tcPr>
          <w:p w14:paraId="3BB6593C" w14:textId="77777777" w:rsidR="009B32E4" w:rsidRPr="0060058A" w:rsidRDefault="009B32E4"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D8A2657" w14:textId="42617AE3" w:rsidR="009B32E4" w:rsidRPr="0060058A" w:rsidRDefault="00163485" w:rsidP="00473F5D">
            <w:pPr>
              <w:suppressAutoHyphens/>
              <w:spacing w:line="276" w:lineRule="auto"/>
              <w:jc w:val="both"/>
              <w:rPr>
                <w:rStyle w:val="None"/>
                <w:rFonts w:ascii="Times New Roman" w:hAnsi="Times New Roman" w:cs="Times New Roman"/>
                <w:b/>
                <w:bCs/>
              </w:rPr>
            </w:pPr>
            <w:r w:rsidRPr="0060058A">
              <w:rPr>
                <w:rStyle w:val="None"/>
                <w:rFonts w:ascii="Times New Roman" w:hAnsi="Times New Roman" w:cs="Times New Roman"/>
                <w:b/>
                <w:bCs/>
              </w:rPr>
              <w:t>Subtiekėjai, ūkio subjektai, specialistai, tretieji asmenys</w:t>
            </w:r>
          </w:p>
        </w:tc>
      </w:tr>
      <w:tr w:rsidR="007316AD" w:rsidRPr="0060058A" w14:paraId="4EDB0377" w14:textId="77777777" w:rsidTr="007C6807">
        <w:tc>
          <w:tcPr>
            <w:tcW w:w="522" w:type="pct"/>
          </w:tcPr>
          <w:p w14:paraId="686ED720" w14:textId="7041799D" w:rsidR="00163485" w:rsidRPr="0060058A" w:rsidRDefault="00163485"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F3FD4FE" w14:textId="7AB637F2" w:rsidR="00163485" w:rsidRPr="0060058A" w:rsidRDefault="00163485" w:rsidP="00473F5D">
            <w:pPr>
              <w:suppressAutoHyphens/>
              <w:spacing w:line="276" w:lineRule="auto"/>
              <w:jc w:val="both"/>
              <w:rPr>
                <w:rStyle w:val="None"/>
                <w:rFonts w:ascii="Times New Roman" w:hAnsi="Times New Roman" w:cs="Times New Roman"/>
                <w:b/>
                <w:bCs/>
              </w:rPr>
            </w:pPr>
            <w:r w:rsidRPr="0060058A">
              <w:rPr>
                <w:rStyle w:val="None"/>
                <w:rFonts w:ascii="Times New Roman" w:hAnsi="Times New Roman" w:cs="Times New Roman"/>
                <w:b/>
                <w:bCs/>
              </w:rPr>
              <w:t>Subtiekėjai</w:t>
            </w:r>
          </w:p>
        </w:tc>
      </w:tr>
      <w:tr w:rsidR="007316AD" w:rsidRPr="0060058A" w14:paraId="2A8D0A5B" w14:textId="77777777" w:rsidTr="007C6807">
        <w:tc>
          <w:tcPr>
            <w:tcW w:w="522" w:type="pct"/>
          </w:tcPr>
          <w:p w14:paraId="1CDF7998" w14:textId="0C390CF9" w:rsidR="00163485" w:rsidRPr="0060058A" w:rsidRDefault="00163485"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44873BE" w14:textId="51F10ED8" w:rsidR="00163485" w:rsidRPr="0060058A" w:rsidRDefault="00163485" w:rsidP="00473F5D">
            <w:pPr>
              <w:suppressAutoHyphens/>
              <w:spacing w:line="276" w:lineRule="auto"/>
              <w:jc w:val="both"/>
              <w:rPr>
                <w:rStyle w:val="None"/>
                <w:rFonts w:ascii="Times New Roman" w:hAnsi="Times New Roman" w:cs="Times New Roman"/>
                <w:b/>
                <w:bCs/>
              </w:rPr>
            </w:pPr>
            <w:r w:rsidRPr="0060058A">
              <w:rPr>
                <w:rFonts w:ascii="Times New Roman" w:eastAsia="Times New Roman" w:hAnsi="Times New Roman" w:cs="Times New Roman"/>
                <w:lang w:eastAsia="ar-SA"/>
              </w:rPr>
              <w:t>Tiekėjas, sudar</w:t>
            </w:r>
            <w:r w:rsidR="003470D7">
              <w:rPr>
                <w:rFonts w:ascii="Times New Roman" w:eastAsia="Times New Roman" w:hAnsi="Times New Roman" w:cs="Times New Roman"/>
                <w:lang w:eastAsia="ar-SA"/>
              </w:rPr>
              <w:t>ęs</w:t>
            </w:r>
            <w:r w:rsidRPr="0060058A">
              <w:rPr>
                <w:rFonts w:ascii="Times New Roman" w:eastAsia="Times New Roman" w:hAnsi="Times New Roman" w:cs="Times New Roman"/>
                <w:lang w:eastAsia="ar-SA"/>
              </w:rPr>
              <w:t xml:space="preserve"> Sutartį, tačiau ne vėliau negu Sutartis pradedama vykdyti, įsipareigoja </w:t>
            </w:r>
            <w:r w:rsidRPr="0060058A">
              <w:rPr>
                <w:rFonts w:ascii="Times New Roman" w:eastAsia="Times New Roman" w:hAnsi="Times New Roman" w:cs="Times New Roman"/>
              </w:rPr>
              <w:t xml:space="preserve">el. priemonėmis </w:t>
            </w:r>
            <w:r w:rsidRPr="0060058A">
              <w:rPr>
                <w:rFonts w:ascii="Times New Roman" w:eastAsia="Times New Roman" w:hAnsi="Times New Roman" w:cs="Times New Roman"/>
                <w:lang w:eastAsia="ar-SA"/>
              </w:rPr>
              <w:t>raštu Užsakovui pranešti tuo metu žinomų subtiekėjų pavadinimus, juridinių asmenų kodus (jei pasitelkiamas juridinis asmuo), kontaktinius duomenis ir jų atstovus, nurodydamas konkrečią Sutarties dalį (nurodomi darbai, veiklos ar pan.), kuriai pasitelkiami subtiekėjai. Taip pat Užsakovas reikalauja, kad Tiekėjas informuotų apie minėtos informacijos pasikeitimus vis</w:t>
            </w:r>
            <w:r w:rsidR="00A05FE0">
              <w:rPr>
                <w:rFonts w:ascii="Times New Roman" w:eastAsia="Times New Roman" w:hAnsi="Times New Roman" w:cs="Times New Roman"/>
                <w:lang w:eastAsia="ar-SA"/>
              </w:rPr>
              <w:t>ą</w:t>
            </w:r>
            <w:r w:rsidRPr="0060058A">
              <w:rPr>
                <w:rFonts w:ascii="Times New Roman" w:eastAsia="Times New Roman" w:hAnsi="Times New Roman" w:cs="Times New Roman"/>
                <w:lang w:eastAsia="ar-SA"/>
              </w:rPr>
              <w:t xml:space="preserve"> Sutarties vykdymo </w:t>
            </w:r>
            <w:r w:rsidR="00A05FE0">
              <w:rPr>
                <w:rFonts w:ascii="Times New Roman" w:eastAsia="Times New Roman" w:hAnsi="Times New Roman" w:cs="Times New Roman"/>
                <w:lang w:eastAsia="ar-SA"/>
              </w:rPr>
              <w:t>laikotarpį</w:t>
            </w:r>
            <w:r w:rsidRPr="0060058A">
              <w:rPr>
                <w:rFonts w:ascii="Times New Roman" w:eastAsia="Times New Roman" w:hAnsi="Times New Roman" w:cs="Times New Roman"/>
                <w:lang w:eastAsia="ar-SA"/>
              </w:rPr>
              <w:t>, taip pat apie naujus subtiekėjus, kuriuos jis ketina pasitelkti vėliau.</w:t>
            </w:r>
          </w:p>
        </w:tc>
      </w:tr>
      <w:tr w:rsidR="007316AD" w:rsidRPr="0060058A" w14:paraId="5C12A6D5" w14:textId="77777777" w:rsidTr="007C6807">
        <w:tc>
          <w:tcPr>
            <w:tcW w:w="522" w:type="pct"/>
          </w:tcPr>
          <w:p w14:paraId="341AA952" w14:textId="77777777" w:rsidR="00163485" w:rsidRPr="0060058A" w:rsidRDefault="00163485"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DDE8148" w14:textId="68BE5355" w:rsidR="00163485" w:rsidRPr="0060058A" w:rsidRDefault="00163485" w:rsidP="00473F5D">
            <w:pPr>
              <w:suppressAutoHyphens/>
              <w:spacing w:line="276" w:lineRule="auto"/>
              <w:jc w:val="both"/>
              <w:rPr>
                <w:rStyle w:val="None"/>
                <w:rFonts w:ascii="Times New Roman" w:hAnsi="Times New Roman" w:cs="Times New Roman"/>
                <w:b/>
                <w:bCs/>
              </w:rPr>
            </w:pPr>
            <w:r w:rsidRPr="0060058A">
              <w:rPr>
                <w:rFonts w:ascii="Times New Roman" w:eastAsia="Times New Roman" w:hAnsi="Times New Roman" w:cs="Times New Roman"/>
                <w:lang w:eastAsia="ar-SA"/>
              </w:rPr>
              <w:t xml:space="preserve">Tiekėjas </w:t>
            </w:r>
            <w:r w:rsidRPr="0060058A">
              <w:rPr>
                <w:rFonts w:ascii="Times New Roman" w:eastAsia="Times New Roman" w:hAnsi="Times New Roman" w:cs="Times New Roman"/>
              </w:rPr>
              <w:t xml:space="preserve">el. priemonėmis </w:t>
            </w:r>
            <w:r w:rsidRPr="0060058A">
              <w:rPr>
                <w:rFonts w:ascii="Times New Roman" w:eastAsia="Times New Roman" w:hAnsi="Times New Roman" w:cs="Times New Roman"/>
                <w:lang w:eastAsia="ar-SA"/>
              </w:rPr>
              <w:t>raštu kreipdamasis į Užsakovą dėl subtiekėjų pasitelkimo (keitimo), privalo pateikti (nurodyti) dokumentus (informaciją), vadovau</w:t>
            </w:r>
            <w:r w:rsidR="00786515">
              <w:rPr>
                <w:rFonts w:ascii="Times New Roman" w:eastAsia="Times New Roman" w:hAnsi="Times New Roman" w:cs="Times New Roman"/>
                <w:lang w:eastAsia="ar-SA"/>
              </w:rPr>
              <w:t xml:space="preserve">damasis </w:t>
            </w:r>
            <w:r w:rsidR="00462037">
              <w:rPr>
                <w:rFonts w:ascii="Times New Roman" w:eastAsia="Times New Roman" w:hAnsi="Times New Roman" w:cs="Times New Roman"/>
                <w:lang w:eastAsia="ar-SA"/>
              </w:rPr>
              <w:t xml:space="preserve">Sutarties </w:t>
            </w:r>
            <w:r w:rsidRPr="0060058A">
              <w:rPr>
                <w:rFonts w:ascii="Times New Roman" w:eastAsia="Times New Roman" w:hAnsi="Times New Roman" w:cs="Times New Roman"/>
                <w:lang w:eastAsia="ar-SA"/>
              </w:rPr>
              <w:t>9.1.1. p</w:t>
            </w:r>
            <w:r w:rsidR="00462037">
              <w:rPr>
                <w:rFonts w:ascii="Times New Roman" w:eastAsia="Times New Roman" w:hAnsi="Times New Roman" w:cs="Times New Roman"/>
                <w:lang w:eastAsia="ar-SA"/>
              </w:rPr>
              <w:t>.</w:t>
            </w:r>
          </w:p>
        </w:tc>
      </w:tr>
      <w:tr w:rsidR="007316AD" w:rsidRPr="0060058A" w14:paraId="6F44A0D4" w14:textId="77777777" w:rsidTr="007C6807">
        <w:tc>
          <w:tcPr>
            <w:tcW w:w="522" w:type="pct"/>
          </w:tcPr>
          <w:p w14:paraId="5F082EFA" w14:textId="77777777" w:rsidR="00163485" w:rsidRPr="0060058A" w:rsidRDefault="00163485"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7FF1139" w14:textId="25AA6DCC" w:rsidR="00163485" w:rsidRPr="0060058A" w:rsidRDefault="00163485" w:rsidP="00473F5D">
            <w:pPr>
              <w:suppressAutoHyphens/>
              <w:spacing w:line="276" w:lineRule="auto"/>
              <w:jc w:val="both"/>
              <w:rPr>
                <w:rStyle w:val="None"/>
                <w:rFonts w:ascii="Times New Roman" w:hAnsi="Times New Roman" w:cs="Times New Roman"/>
                <w:b/>
                <w:bCs/>
              </w:rPr>
            </w:pPr>
            <w:r w:rsidRPr="0060058A">
              <w:rPr>
                <w:rFonts w:ascii="Times New Roman" w:eastAsia="Times New Roman" w:hAnsi="Times New Roman" w:cs="Times New Roman"/>
                <w:lang w:eastAsia="ar-SA"/>
              </w:rPr>
              <w:t xml:space="preserve">Subtiekėjų pasitelkimas nekeičia Tiekėjo </w:t>
            </w:r>
            <w:r w:rsidR="00AC6559" w:rsidRPr="001C4E57">
              <w:rPr>
                <w:rFonts w:ascii="Times New Roman" w:eastAsia="Times New Roman" w:hAnsi="Times New Roman" w:cs="Times New Roman"/>
                <w:lang w:eastAsia="ar-SA"/>
              </w:rPr>
              <w:t xml:space="preserve">atsakomybės </w:t>
            </w:r>
            <w:r w:rsidR="00AC6559">
              <w:rPr>
                <w:rFonts w:ascii="Times New Roman" w:eastAsia="Times New Roman" w:hAnsi="Times New Roman" w:cs="Times New Roman"/>
                <w:lang w:eastAsia="ar-SA"/>
              </w:rPr>
              <w:t xml:space="preserve">už </w:t>
            </w:r>
            <w:r w:rsidR="00AC6559" w:rsidRPr="001C4E57">
              <w:rPr>
                <w:rFonts w:ascii="Times New Roman" w:eastAsia="Times New Roman" w:hAnsi="Times New Roman" w:cs="Times New Roman"/>
                <w:lang w:eastAsia="ar-SA"/>
              </w:rPr>
              <w:t>Sutarties vykdym</w:t>
            </w:r>
            <w:r w:rsidR="00AC6559">
              <w:rPr>
                <w:rFonts w:ascii="Times New Roman" w:eastAsia="Times New Roman" w:hAnsi="Times New Roman" w:cs="Times New Roman"/>
                <w:lang w:eastAsia="ar-SA"/>
              </w:rPr>
              <w:t>ą</w:t>
            </w:r>
            <w:r w:rsidRPr="0060058A">
              <w:rPr>
                <w:rFonts w:ascii="Times New Roman" w:eastAsia="Times New Roman" w:hAnsi="Times New Roman" w:cs="Times New Roman"/>
                <w:lang w:eastAsia="ar-SA"/>
              </w:rPr>
              <w:t>, todėl bet kokiu atveju Tiekėjas privalo būti atsakingas už subtiekėjų, jo įgaliotų atstovų ir darbuotojų veiksmus arba neveikimą taip, kaip atsakytų už savo paties veiksmus ir neveikimą.</w:t>
            </w:r>
          </w:p>
        </w:tc>
      </w:tr>
      <w:tr w:rsidR="007316AD" w:rsidRPr="0060058A" w14:paraId="2078D9A9" w14:textId="77777777" w:rsidTr="007C6807">
        <w:tc>
          <w:tcPr>
            <w:tcW w:w="522" w:type="pct"/>
          </w:tcPr>
          <w:p w14:paraId="56A27B2E" w14:textId="223DF773" w:rsidR="00163485" w:rsidRPr="0060058A" w:rsidRDefault="00163485"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25C781E" w14:textId="5F236517" w:rsidR="00163485" w:rsidRPr="0060058A" w:rsidRDefault="00163485" w:rsidP="00473F5D">
            <w:pPr>
              <w:suppressAutoHyphens/>
              <w:spacing w:line="276" w:lineRule="auto"/>
              <w:jc w:val="both"/>
              <w:rPr>
                <w:rFonts w:ascii="Times New Roman" w:eastAsia="Times New Roman" w:hAnsi="Times New Roman" w:cs="Times New Roman"/>
                <w:b/>
                <w:bCs/>
                <w:lang w:eastAsia="ar-SA"/>
              </w:rPr>
            </w:pPr>
            <w:r w:rsidRPr="0060058A">
              <w:rPr>
                <w:rFonts w:ascii="Times New Roman" w:eastAsia="Times New Roman" w:hAnsi="Times New Roman" w:cs="Times New Roman"/>
                <w:b/>
                <w:bCs/>
                <w:lang w:eastAsia="ar-SA"/>
              </w:rPr>
              <w:t>Ūkio subjektai</w:t>
            </w:r>
          </w:p>
        </w:tc>
      </w:tr>
      <w:tr w:rsidR="007316AD" w:rsidRPr="0060058A" w14:paraId="1E3712F7" w14:textId="77777777" w:rsidTr="007C6807">
        <w:tc>
          <w:tcPr>
            <w:tcW w:w="522" w:type="pct"/>
          </w:tcPr>
          <w:p w14:paraId="522F6D28" w14:textId="4A347172" w:rsidR="00163485" w:rsidRPr="0060058A" w:rsidRDefault="00163485"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07B88AD" w14:textId="6B6F4758" w:rsidR="00163485" w:rsidRPr="0060058A" w:rsidRDefault="00163485" w:rsidP="00473F5D">
            <w:pPr>
              <w:suppressAutoHyphens/>
              <w:spacing w:line="276" w:lineRule="auto"/>
              <w:jc w:val="both"/>
              <w:rPr>
                <w:rFonts w:ascii="Times New Roman" w:eastAsia="Times New Roman" w:hAnsi="Times New Roman" w:cs="Times New Roman"/>
                <w:b/>
                <w:bCs/>
                <w:lang w:eastAsia="ar-SA"/>
              </w:rPr>
            </w:pPr>
            <w:r w:rsidRPr="0060058A">
              <w:rPr>
                <w:rFonts w:ascii="Times New Roman" w:eastAsia="Times New Roman" w:hAnsi="Times New Roman" w:cs="Times New Roman"/>
                <w:lang w:eastAsia="ar-SA"/>
              </w:rPr>
              <w:t xml:space="preserve">Jei Sutartyje keičiami Ūkio subjektai, kurių pajėgumais rėmėsi Tiekėjas, siekdamas atitikti kvalifikacijos reikalavimus, kartu su informacija apie naujus ūkio subjektus turi būti pateikti naujo ūkio subjekto pašalinimo pagrindų nebuvimą (jei taikoma) ir atitiktį kvalifikaciniams reikalavimams patvirtinantys dokumentai. Minėti dokumentai </w:t>
            </w:r>
            <w:r w:rsidRPr="003504BE">
              <w:rPr>
                <w:rFonts w:ascii="Times New Roman" w:eastAsia="Times New Roman" w:hAnsi="Times New Roman" w:cs="Times New Roman"/>
                <w:lang w:eastAsia="ar-SA"/>
              </w:rPr>
              <w:t xml:space="preserve">pateikiami </w:t>
            </w:r>
            <w:r w:rsidR="00026F53" w:rsidRPr="003504BE">
              <w:rPr>
                <w:rFonts w:ascii="Times New Roman" w:eastAsia="Times New Roman" w:hAnsi="Times New Roman" w:cs="Times New Roman"/>
                <w:lang w:eastAsia="ar-SA"/>
              </w:rPr>
              <w:t>tą dieną</w:t>
            </w:r>
            <w:r w:rsidRPr="003504BE">
              <w:rPr>
                <w:rFonts w:ascii="Times New Roman" w:eastAsia="Times New Roman" w:hAnsi="Times New Roman" w:cs="Times New Roman"/>
                <w:lang w:eastAsia="ar-SA"/>
              </w:rPr>
              <w:t>, kai Tiekėjas kreipiasi į Užsakovą su prašymu pakeisti ūkio subjektus. Užsakovas reikalauja, kad naujo ūkio subjekto</w:t>
            </w:r>
            <w:r w:rsidRPr="0060058A">
              <w:rPr>
                <w:rFonts w:ascii="Times New Roman" w:eastAsia="Times New Roman" w:hAnsi="Times New Roman" w:cs="Times New Roman"/>
                <w:lang w:eastAsia="ar-SA"/>
              </w:rPr>
              <w:t xml:space="preserve"> kvalifikacija būtų ne žemesnė nei buvo reikalaujama pirkimo dokumentuose.</w:t>
            </w:r>
          </w:p>
        </w:tc>
      </w:tr>
      <w:tr w:rsidR="007316AD" w:rsidRPr="0060058A" w14:paraId="523CFA21" w14:textId="77777777" w:rsidTr="007C6807">
        <w:tc>
          <w:tcPr>
            <w:tcW w:w="522" w:type="pct"/>
          </w:tcPr>
          <w:p w14:paraId="4DBA6890" w14:textId="77777777" w:rsidR="00163485" w:rsidRPr="0060058A" w:rsidRDefault="00163485"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34A3E19" w14:textId="0DB4C3A4" w:rsidR="00163485" w:rsidRPr="0060058A" w:rsidRDefault="00163485" w:rsidP="00473F5D">
            <w:pPr>
              <w:suppressAutoHyphens/>
              <w:spacing w:line="276" w:lineRule="auto"/>
              <w:jc w:val="both"/>
              <w:rPr>
                <w:rFonts w:ascii="Times New Roman" w:eastAsia="Times New Roman" w:hAnsi="Times New Roman" w:cs="Times New Roman"/>
                <w:b/>
                <w:bCs/>
                <w:lang w:eastAsia="ar-SA"/>
              </w:rPr>
            </w:pPr>
            <w:r w:rsidRPr="0060058A">
              <w:rPr>
                <w:rFonts w:ascii="Times New Roman" w:eastAsia="Times New Roman" w:hAnsi="Times New Roman" w:cs="Times New Roman"/>
                <w:lang w:eastAsia="ar-SA"/>
              </w:rPr>
              <w:t xml:space="preserve">Tiekėjas </w:t>
            </w:r>
            <w:r w:rsidRPr="0060058A">
              <w:rPr>
                <w:rFonts w:ascii="Times New Roman" w:eastAsia="Times New Roman" w:hAnsi="Times New Roman" w:cs="Times New Roman"/>
              </w:rPr>
              <w:t xml:space="preserve">el. priemonėmis </w:t>
            </w:r>
            <w:r w:rsidRPr="0060058A">
              <w:rPr>
                <w:rFonts w:ascii="Times New Roman" w:eastAsia="Times New Roman" w:hAnsi="Times New Roman" w:cs="Times New Roman"/>
                <w:lang w:eastAsia="ar-SA"/>
              </w:rPr>
              <w:t>raštu kreipdamasis į Užsakovą dėl ūkio subjektų pasitelkimo (keitimo), privalo pateikti (nurodyti) dokumentus (informaciją), vadovau</w:t>
            </w:r>
            <w:r w:rsidR="00464586">
              <w:rPr>
                <w:rFonts w:ascii="Times New Roman" w:eastAsia="Times New Roman" w:hAnsi="Times New Roman" w:cs="Times New Roman"/>
                <w:lang w:eastAsia="ar-SA"/>
              </w:rPr>
              <w:t xml:space="preserve">damasis </w:t>
            </w:r>
            <w:r w:rsidR="00462037">
              <w:rPr>
                <w:rFonts w:ascii="Times New Roman" w:eastAsia="Times New Roman" w:hAnsi="Times New Roman" w:cs="Times New Roman"/>
                <w:lang w:eastAsia="ar-SA"/>
              </w:rPr>
              <w:t xml:space="preserve">Sutarties </w:t>
            </w:r>
            <w:r w:rsidRPr="0060058A">
              <w:rPr>
                <w:rFonts w:ascii="Times New Roman" w:eastAsia="Times New Roman" w:hAnsi="Times New Roman" w:cs="Times New Roman"/>
                <w:lang w:eastAsia="ar-SA"/>
              </w:rPr>
              <w:t>9.2.1 p</w:t>
            </w:r>
            <w:r w:rsidR="00462037">
              <w:rPr>
                <w:rFonts w:ascii="Times New Roman" w:eastAsia="Times New Roman" w:hAnsi="Times New Roman" w:cs="Times New Roman"/>
                <w:lang w:eastAsia="ar-SA"/>
              </w:rPr>
              <w:t>.</w:t>
            </w:r>
          </w:p>
        </w:tc>
      </w:tr>
      <w:tr w:rsidR="007316AD" w:rsidRPr="0060058A" w14:paraId="6B70C0C0" w14:textId="77777777" w:rsidTr="007C6807">
        <w:tc>
          <w:tcPr>
            <w:tcW w:w="522" w:type="pct"/>
          </w:tcPr>
          <w:p w14:paraId="6E1FDAF2" w14:textId="77777777" w:rsidR="00163485" w:rsidRPr="0060058A" w:rsidRDefault="00163485"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71F6BA0" w14:textId="115471F2" w:rsidR="00163485" w:rsidRPr="0060058A" w:rsidRDefault="00163485" w:rsidP="00473F5D">
            <w:pPr>
              <w:suppressAutoHyphens/>
              <w:spacing w:line="276" w:lineRule="auto"/>
              <w:jc w:val="both"/>
              <w:rPr>
                <w:rFonts w:ascii="Times New Roman" w:eastAsia="Times New Roman" w:hAnsi="Times New Roman" w:cs="Times New Roman"/>
                <w:b/>
                <w:bCs/>
                <w:lang w:eastAsia="ar-SA"/>
              </w:rPr>
            </w:pPr>
            <w:r w:rsidRPr="0060058A">
              <w:rPr>
                <w:rFonts w:ascii="Times New Roman" w:eastAsia="Times New Roman" w:hAnsi="Times New Roman" w:cs="Times New Roman"/>
                <w:lang w:eastAsia="ar-SA"/>
              </w:rPr>
              <w:t>Užsakovas, gavęs</w:t>
            </w:r>
            <w:r w:rsidR="00462037">
              <w:rPr>
                <w:rFonts w:ascii="Times New Roman" w:eastAsia="Times New Roman" w:hAnsi="Times New Roman" w:cs="Times New Roman"/>
                <w:lang w:eastAsia="ar-SA"/>
              </w:rPr>
              <w:t xml:space="preserve"> Sutarties</w:t>
            </w:r>
            <w:r w:rsidRPr="0060058A">
              <w:rPr>
                <w:rFonts w:ascii="Times New Roman" w:eastAsia="Times New Roman" w:hAnsi="Times New Roman" w:cs="Times New Roman"/>
                <w:lang w:eastAsia="ar-SA"/>
              </w:rPr>
              <w:t xml:space="preserve"> 9.2.2. </w:t>
            </w:r>
            <w:r w:rsidR="00462037">
              <w:rPr>
                <w:rFonts w:ascii="Times New Roman" w:eastAsia="Times New Roman" w:hAnsi="Times New Roman" w:cs="Times New Roman"/>
                <w:lang w:eastAsia="ar-SA"/>
              </w:rPr>
              <w:t>p.</w:t>
            </w:r>
            <w:r w:rsidRPr="0060058A">
              <w:rPr>
                <w:rFonts w:ascii="Times New Roman" w:eastAsia="Times New Roman" w:hAnsi="Times New Roman" w:cs="Times New Roman"/>
                <w:lang w:eastAsia="ar-SA"/>
              </w:rPr>
              <w:t xml:space="preserve"> nurodytą raštą, ne vėliau kaip per 10 (dešimt) kalendorinių dienų privalo išnagrinėti raštą bei priimti motyvuotą sprendimą, kurį </w:t>
            </w:r>
            <w:r w:rsidRPr="0060058A">
              <w:rPr>
                <w:rFonts w:ascii="Times New Roman" w:eastAsia="Times New Roman" w:hAnsi="Times New Roman" w:cs="Times New Roman"/>
              </w:rPr>
              <w:t xml:space="preserve">el. priemonėmis </w:t>
            </w:r>
            <w:r w:rsidRPr="0060058A">
              <w:rPr>
                <w:rFonts w:ascii="Times New Roman" w:eastAsia="Times New Roman" w:hAnsi="Times New Roman" w:cs="Times New Roman"/>
                <w:lang w:eastAsia="ar-SA"/>
              </w:rPr>
              <w:t>raštu pateikia Tiekėjui. Šalims nesutarus dėl ūkio subjekto pasitelkimo (keitimo), ginčas sprendžiamas Sutarties 20 p</w:t>
            </w:r>
            <w:r w:rsidR="00462037">
              <w:rPr>
                <w:rFonts w:ascii="Times New Roman" w:eastAsia="Times New Roman" w:hAnsi="Times New Roman" w:cs="Times New Roman"/>
                <w:lang w:eastAsia="ar-SA"/>
              </w:rPr>
              <w:t>.</w:t>
            </w:r>
            <w:r w:rsidRPr="0060058A">
              <w:rPr>
                <w:rFonts w:ascii="Times New Roman" w:eastAsia="Times New Roman" w:hAnsi="Times New Roman" w:cs="Times New Roman"/>
                <w:lang w:eastAsia="ar-SA"/>
              </w:rPr>
              <w:t xml:space="preserve"> numatyta tvarka. Šalims susitarus, turi būti sudaromas rašytinis Šalių susitarimas dėl ūkio subjekto pasitelkimo (keitimo), kuris įsigalios nuo jame nurodytos datos ir (ar) aplinkybės ir taps neatsiejama šios Sutarties dalimi.</w:t>
            </w:r>
          </w:p>
        </w:tc>
      </w:tr>
      <w:tr w:rsidR="007316AD" w:rsidRPr="0060058A" w14:paraId="0319CA7B" w14:textId="77777777" w:rsidTr="007C6807">
        <w:tc>
          <w:tcPr>
            <w:tcW w:w="522" w:type="pct"/>
          </w:tcPr>
          <w:p w14:paraId="6FA61779" w14:textId="77777777" w:rsidR="00163485" w:rsidRPr="0060058A" w:rsidRDefault="00163485"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1DF6B07" w14:textId="57D3B6DB" w:rsidR="00163485" w:rsidRPr="0060058A" w:rsidRDefault="00163485" w:rsidP="00473F5D">
            <w:pPr>
              <w:suppressAutoHyphens/>
              <w:spacing w:line="276" w:lineRule="auto"/>
              <w:jc w:val="both"/>
              <w:rPr>
                <w:rFonts w:ascii="Times New Roman" w:eastAsia="Times New Roman" w:hAnsi="Times New Roman" w:cs="Times New Roman"/>
                <w:b/>
                <w:bCs/>
                <w:lang w:eastAsia="ar-SA"/>
              </w:rPr>
            </w:pPr>
            <w:r w:rsidRPr="0060058A">
              <w:rPr>
                <w:rFonts w:ascii="Times New Roman" w:eastAsia="Times New Roman" w:hAnsi="Times New Roman" w:cs="Times New Roman"/>
                <w:lang w:eastAsia="ar-SA"/>
              </w:rPr>
              <w:t>Ūkio subjektų pasitelkimas nekeičia Tiekėjo atsakomybės dėl Sutarties vykdymo, todėl bet kokiu atveju Tiekėjas privalo būti atsakingas už ūkio subjektų, jo įgaliotų atstovų ir darbuotojų veiksmus arba neveikimą taip, kaip atsakytų už savo paties veiksmus ir neveikimą.</w:t>
            </w:r>
          </w:p>
        </w:tc>
      </w:tr>
      <w:tr w:rsidR="007316AD" w:rsidRPr="0060058A" w14:paraId="2D626ACE" w14:textId="77777777" w:rsidTr="007C6807">
        <w:tc>
          <w:tcPr>
            <w:tcW w:w="522" w:type="pct"/>
          </w:tcPr>
          <w:p w14:paraId="2FEE0B4E" w14:textId="75FB1079" w:rsidR="00163485" w:rsidRPr="0060058A" w:rsidRDefault="00163485"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A348F18" w14:textId="1327C1A3" w:rsidR="00163485" w:rsidRPr="0060058A" w:rsidRDefault="00163485" w:rsidP="00473F5D">
            <w:pPr>
              <w:suppressAutoHyphens/>
              <w:spacing w:line="276" w:lineRule="auto"/>
              <w:jc w:val="both"/>
              <w:rPr>
                <w:rFonts w:ascii="Times New Roman" w:eastAsia="Times New Roman" w:hAnsi="Times New Roman" w:cs="Times New Roman"/>
                <w:b/>
                <w:bCs/>
                <w:lang w:eastAsia="ar-SA"/>
              </w:rPr>
            </w:pPr>
            <w:r w:rsidRPr="0060058A">
              <w:rPr>
                <w:rFonts w:ascii="Times New Roman" w:eastAsia="Times New Roman" w:hAnsi="Times New Roman" w:cs="Times New Roman"/>
                <w:b/>
                <w:bCs/>
                <w:lang w:eastAsia="ar-SA"/>
              </w:rPr>
              <w:t>Specialistai</w:t>
            </w:r>
          </w:p>
        </w:tc>
      </w:tr>
      <w:tr w:rsidR="007316AD" w:rsidRPr="0060058A" w14:paraId="7176A1E5" w14:textId="77777777" w:rsidTr="007C6807">
        <w:tc>
          <w:tcPr>
            <w:tcW w:w="522" w:type="pct"/>
          </w:tcPr>
          <w:p w14:paraId="09610DF1" w14:textId="16E9DB73" w:rsidR="00163485" w:rsidRPr="0060058A" w:rsidRDefault="00163485"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B60890D" w14:textId="6AAFA3D6" w:rsidR="00163485" w:rsidRPr="0060058A" w:rsidRDefault="00163485" w:rsidP="00473F5D">
            <w:pPr>
              <w:suppressAutoHyphens/>
              <w:spacing w:line="276" w:lineRule="auto"/>
              <w:jc w:val="both"/>
              <w:rPr>
                <w:rFonts w:ascii="Times New Roman" w:eastAsia="Times New Roman" w:hAnsi="Times New Roman" w:cs="Times New Roman"/>
                <w:b/>
                <w:bCs/>
                <w:lang w:eastAsia="ar-SA"/>
              </w:rPr>
            </w:pPr>
            <w:r w:rsidRPr="0060058A">
              <w:rPr>
                <w:rFonts w:ascii="Times New Roman" w:eastAsia="Times New Roman" w:hAnsi="Times New Roman" w:cs="Times New Roman"/>
                <w:lang w:eastAsia="ar-SA"/>
              </w:rPr>
              <w:t>Jei ekonominiam naudingumui yra pasitelkiami specialistai, tai Tiekėjo specialistai nurodomi atitinkamame Sutarties priede.</w:t>
            </w:r>
          </w:p>
        </w:tc>
      </w:tr>
      <w:tr w:rsidR="007316AD" w:rsidRPr="0060058A" w14:paraId="51411906" w14:textId="77777777" w:rsidTr="007C6807">
        <w:tc>
          <w:tcPr>
            <w:tcW w:w="522" w:type="pct"/>
          </w:tcPr>
          <w:p w14:paraId="586B5997" w14:textId="77777777" w:rsidR="00163485" w:rsidRPr="0060058A" w:rsidRDefault="00163485"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2958DDC8" w14:textId="50F90AF3" w:rsidR="00163485" w:rsidRPr="0060058A" w:rsidRDefault="00163485" w:rsidP="00473F5D">
            <w:pPr>
              <w:spacing w:line="276" w:lineRule="auto"/>
              <w:jc w:val="both"/>
              <w:rPr>
                <w:rFonts w:ascii="Times New Roman" w:eastAsia="Times New Roman" w:hAnsi="Times New Roman" w:cs="Times New Roman"/>
                <w:lang w:eastAsia="ar-SA"/>
              </w:rPr>
            </w:pPr>
            <w:r w:rsidRPr="0060058A">
              <w:rPr>
                <w:rFonts w:ascii="Times New Roman" w:eastAsia="Times New Roman" w:hAnsi="Times New Roman" w:cs="Times New Roman"/>
                <w:lang w:eastAsia="ar-SA"/>
              </w:rPr>
              <w:t xml:space="preserve">Jei Sutartyje keičiami specialistai, kurių pajėgumais kvalifikacijai pagrįsti rėmėsi Tiekėjas, kartu su informacija apie naujus specialistus turi būti pateikti naujo specialisto atitiktį kvalifikaciniams reikalavimams patvirtinantys dokumentai. Anksčiau minėti dokumentai </w:t>
            </w:r>
            <w:r w:rsidRPr="003504BE">
              <w:rPr>
                <w:rFonts w:ascii="Times New Roman" w:eastAsia="Times New Roman" w:hAnsi="Times New Roman" w:cs="Times New Roman"/>
                <w:lang w:eastAsia="ar-SA"/>
              </w:rPr>
              <w:t>pateikiami t</w:t>
            </w:r>
            <w:r w:rsidR="003504BE" w:rsidRPr="003504BE">
              <w:rPr>
                <w:rFonts w:ascii="Times New Roman" w:eastAsia="Times New Roman" w:hAnsi="Times New Roman" w:cs="Times New Roman"/>
                <w:lang w:eastAsia="ar-SA"/>
              </w:rPr>
              <w:t>ą</w:t>
            </w:r>
            <w:r w:rsidRPr="003504BE">
              <w:rPr>
                <w:rFonts w:ascii="Times New Roman" w:eastAsia="Times New Roman" w:hAnsi="Times New Roman" w:cs="Times New Roman"/>
                <w:lang w:eastAsia="ar-SA"/>
              </w:rPr>
              <w:t xml:space="preserve"> dien</w:t>
            </w:r>
            <w:r w:rsidR="003504BE" w:rsidRPr="003504BE">
              <w:rPr>
                <w:rFonts w:ascii="Times New Roman" w:eastAsia="Times New Roman" w:hAnsi="Times New Roman" w:cs="Times New Roman"/>
                <w:lang w:eastAsia="ar-SA"/>
              </w:rPr>
              <w:t>ą</w:t>
            </w:r>
            <w:r w:rsidR="003504BE">
              <w:rPr>
                <w:rFonts w:ascii="Times New Roman" w:eastAsia="Times New Roman" w:hAnsi="Times New Roman" w:cs="Times New Roman"/>
                <w:lang w:eastAsia="ar-SA"/>
              </w:rPr>
              <w:t xml:space="preserve">, </w:t>
            </w:r>
            <w:r w:rsidRPr="0060058A">
              <w:rPr>
                <w:rFonts w:ascii="Times New Roman" w:eastAsia="Times New Roman" w:hAnsi="Times New Roman" w:cs="Times New Roman"/>
                <w:lang w:eastAsia="ar-SA"/>
              </w:rPr>
              <w:t xml:space="preserve">kai Tiekėjas kreipiasi į Užsakovą su prašymu pakeisti specialistą. </w:t>
            </w:r>
            <w:r w:rsidR="00B60FC8">
              <w:rPr>
                <w:rFonts w:ascii="Times New Roman" w:eastAsia="Times New Roman" w:hAnsi="Times New Roman" w:cs="Times New Roman"/>
                <w:lang w:eastAsia="ar-SA"/>
              </w:rPr>
              <w:t>Užsakovas</w:t>
            </w:r>
            <w:r w:rsidRPr="0060058A">
              <w:rPr>
                <w:rFonts w:ascii="Times New Roman" w:eastAsia="Times New Roman" w:hAnsi="Times New Roman" w:cs="Times New Roman"/>
                <w:lang w:eastAsia="ar-SA"/>
              </w:rPr>
              <w:t xml:space="preserve"> reikalauja, kad naujo specialisto kvalifikacija būtų ne žemesnė nei buvo reikalaujama pirkimo dokumentuose.</w:t>
            </w:r>
          </w:p>
        </w:tc>
      </w:tr>
      <w:tr w:rsidR="007316AD" w:rsidRPr="0060058A" w14:paraId="00F9ED9E" w14:textId="77777777" w:rsidTr="007C6807">
        <w:tc>
          <w:tcPr>
            <w:tcW w:w="522" w:type="pct"/>
          </w:tcPr>
          <w:p w14:paraId="7AC4A663" w14:textId="77777777" w:rsidR="00163485" w:rsidRPr="0060058A" w:rsidRDefault="00163485"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5301747" w14:textId="201B39F8" w:rsidR="00163485" w:rsidRPr="0060058A" w:rsidRDefault="00163485" w:rsidP="00473F5D">
            <w:pPr>
              <w:suppressAutoHyphens/>
              <w:spacing w:line="276" w:lineRule="auto"/>
              <w:jc w:val="both"/>
              <w:rPr>
                <w:rFonts w:ascii="Times New Roman" w:eastAsia="Times New Roman" w:hAnsi="Times New Roman" w:cs="Times New Roman"/>
                <w:b/>
                <w:bCs/>
                <w:lang w:eastAsia="ar-SA"/>
              </w:rPr>
            </w:pPr>
            <w:r w:rsidRPr="0060058A">
              <w:rPr>
                <w:rFonts w:ascii="Times New Roman" w:eastAsia="Times New Roman" w:hAnsi="Times New Roman" w:cs="Times New Roman"/>
                <w:lang w:eastAsia="ar-SA"/>
              </w:rPr>
              <w:t xml:space="preserve">Tiekėjas </w:t>
            </w:r>
            <w:r w:rsidRPr="0060058A">
              <w:rPr>
                <w:rFonts w:ascii="Times New Roman" w:eastAsia="Times New Roman" w:hAnsi="Times New Roman" w:cs="Times New Roman"/>
              </w:rPr>
              <w:t xml:space="preserve">el. priemonėmis </w:t>
            </w:r>
            <w:r w:rsidRPr="0060058A">
              <w:rPr>
                <w:rFonts w:ascii="Times New Roman" w:eastAsia="Times New Roman" w:hAnsi="Times New Roman" w:cs="Times New Roman"/>
                <w:lang w:eastAsia="ar-SA"/>
              </w:rPr>
              <w:t>raštu kreipdamasis į Užsakovą dėl specialisto pasitelkimo (keitimo) privalo pateikti (nurodyti) dokumentus (informaciją), vadovaujantis</w:t>
            </w:r>
            <w:r w:rsidR="00462037">
              <w:rPr>
                <w:rFonts w:ascii="Times New Roman" w:eastAsia="Times New Roman" w:hAnsi="Times New Roman" w:cs="Times New Roman"/>
                <w:lang w:eastAsia="ar-SA"/>
              </w:rPr>
              <w:t xml:space="preserve"> Sutarties</w:t>
            </w:r>
            <w:r w:rsidRPr="0060058A">
              <w:rPr>
                <w:rFonts w:ascii="Times New Roman" w:eastAsia="Times New Roman" w:hAnsi="Times New Roman" w:cs="Times New Roman"/>
                <w:lang w:eastAsia="ar-SA"/>
              </w:rPr>
              <w:t xml:space="preserve"> 9.3.2. p.</w:t>
            </w:r>
          </w:p>
        </w:tc>
      </w:tr>
      <w:tr w:rsidR="007316AD" w:rsidRPr="0060058A" w14:paraId="6EEF96EF" w14:textId="77777777" w:rsidTr="007C6807">
        <w:tc>
          <w:tcPr>
            <w:tcW w:w="522" w:type="pct"/>
          </w:tcPr>
          <w:p w14:paraId="4D4ACB0A" w14:textId="77777777" w:rsidR="00163485" w:rsidRPr="0060058A" w:rsidRDefault="00163485"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95C2476" w14:textId="5D5913AE" w:rsidR="00163485" w:rsidRPr="0060058A" w:rsidRDefault="00163485" w:rsidP="00473F5D">
            <w:pPr>
              <w:suppressAutoHyphens/>
              <w:spacing w:line="276" w:lineRule="auto"/>
              <w:jc w:val="both"/>
              <w:rPr>
                <w:rFonts w:ascii="Times New Roman" w:eastAsia="Times New Roman" w:hAnsi="Times New Roman" w:cs="Times New Roman"/>
                <w:b/>
                <w:bCs/>
                <w:lang w:eastAsia="ar-SA"/>
              </w:rPr>
            </w:pPr>
            <w:r w:rsidRPr="0060058A">
              <w:rPr>
                <w:rFonts w:ascii="Times New Roman" w:eastAsia="Times New Roman" w:hAnsi="Times New Roman" w:cs="Times New Roman"/>
                <w:lang w:eastAsia="ar-SA"/>
              </w:rPr>
              <w:t xml:space="preserve">Užsakovas, gavęs </w:t>
            </w:r>
            <w:r w:rsidR="00462037">
              <w:rPr>
                <w:rFonts w:ascii="Times New Roman" w:eastAsia="Times New Roman" w:hAnsi="Times New Roman" w:cs="Times New Roman"/>
                <w:lang w:eastAsia="ar-SA"/>
              </w:rPr>
              <w:t xml:space="preserve">Sutarties </w:t>
            </w:r>
            <w:r w:rsidRPr="0060058A">
              <w:rPr>
                <w:rFonts w:ascii="Times New Roman" w:eastAsia="Times New Roman" w:hAnsi="Times New Roman" w:cs="Times New Roman"/>
                <w:lang w:eastAsia="ar-SA"/>
              </w:rPr>
              <w:t>9.3.3. p</w:t>
            </w:r>
            <w:r w:rsidR="00462037">
              <w:rPr>
                <w:rFonts w:ascii="Times New Roman" w:eastAsia="Times New Roman" w:hAnsi="Times New Roman" w:cs="Times New Roman"/>
                <w:lang w:eastAsia="ar-SA"/>
              </w:rPr>
              <w:t>.</w:t>
            </w:r>
            <w:r w:rsidRPr="0060058A">
              <w:rPr>
                <w:rFonts w:ascii="Times New Roman" w:eastAsia="Times New Roman" w:hAnsi="Times New Roman" w:cs="Times New Roman"/>
                <w:lang w:eastAsia="ar-SA"/>
              </w:rPr>
              <w:t xml:space="preserve"> nurodytą raštą, ne vėliau kaip per 10 </w:t>
            </w:r>
            <w:r w:rsidRPr="00462037">
              <w:rPr>
                <w:rFonts w:ascii="Times New Roman" w:eastAsia="Times New Roman" w:hAnsi="Times New Roman" w:cs="Times New Roman"/>
                <w:i/>
                <w:iCs/>
                <w:lang w:eastAsia="ar-SA"/>
              </w:rPr>
              <w:t>(dešimt)</w:t>
            </w:r>
            <w:r w:rsidRPr="0060058A">
              <w:rPr>
                <w:rFonts w:ascii="Times New Roman" w:eastAsia="Times New Roman" w:hAnsi="Times New Roman" w:cs="Times New Roman"/>
                <w:lang w:eastAsia="ar-SA"/>
              </w:rPr>
              <w:t xml:space="preserve"> kalendorinių dienų privalo išnagrinėti raštą bei priimti motyvuotą sprendimą, kurį </w:t>
            </w:r>
            <w:r w:rsidRPr="0060058A">
              <w:rPr>
                <w:rFonts w:ascii="Times New Roman" w:eastAsia="Times New Roman" w:hAnsi="Times New Roman" w:cs="Times New Roman"/>
              </w:rPr>
              <w:t xml:space="preserve">el. priemonėmis </w:t>
            </w:r>
            <w:r w:rsidRPr="0060058A">
              <w:rPr>
                <w:rFonts w:ascii="Times New Roman" w:eastAsia="Times New Roman" w:hAnsi="Times New Roman" w:cs="Times New Roman"/>
                <w:lang w:eastAsia="ar-SA"/>
              </w:rPr>
              <w:t>raštu pateikia Tiekėjui. Šalims nesutarus dėl specialisto pakeitimo, ginčas sprendžiamas Sutarties 20 p</w:t>
            </w:r>
            <w:r w:rsidR="00462037">
              <w:rPr>
                <w:rFonts w:ascii="Times New Roman" w:eastAsia="Times New Roman" w:hAnsi="Times New Roman" w:cs="Times New Roman"/>
                <w:lang w:eastAsia="ar-SA"/>
              </w:rPr>
              <w:t>.</w:t>
            </w:r>
            <w:r w:rsidRPr="0060058A">
              <w:rPr>
                <w:rFonts w:ascii="Times New Roman" w:eastAsia="Times New Roman" w:hAnsi="Times New Roman" w:cs="Times New Roman"/>
                <w:lang w:eastAsia="ar-SA"/>
              </w:rPr>
              <w:t xml:space="preserve"> numatyta tvarka. Šalims susitarus, turi būti sudaromas rašytinis Šalių susitarimas dėl specialisto pasitelkimo (keitimo), kuris įsigalios nuo jame nurodytos datos ir (ar) aplinkybės ir taps neatsiejama šios Sutarties dalimi.</w:t>
            </w:r>
          </w:p>
        </w:tc>
      </w:tr>
      <w:tr w:rsidR="007316AD" w:rsidRPr="0060058A" w14:paraId="5095DE14" w14:textId="77777777" w:rsidTr="007C6807">
        <w:tc>
          <w:tcPr>
            <w:tcW w:w="522" w:type="pct"/>
          </w:tcPr>
          <w:p w14:paraId="624A1A61" w14:textId="15822861" w:rsidR="00163485" w:rsidRPr="0060058A" w:rsidRDefault="00163485"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FE2F31F" w14:textId="677020EB" w:rsidR="00163485" w:rsidRPr="0060058A" w:rsidRDefault="00163485" w:rsidP="00473F5D">
            <w:pPr>
              <w:suppressAutoHyphens/>
              <w:spacing w:line="276" w:lineRule="auto"/>
              <w:jc w:val="both"/>
              <w:rPr>
                <w:rFonts w:ascii="Times New Roman" w:eastAsia="Times New Roman" w:hAnsi="Times New Roman" w:cs="Times New Roman"/>
                <w:b/>
                <w:bCs/>
                <w:lang w:eastAsia="ar-SA"/>
              </w:rPr>
            </w:pPr>
            <w:r w:rsidRPr="0060058A">
              <w:rPr>
                <w:rFonts w:ascii="Times New Roman" w:eastAsia="Times New Roman" w:hAnsi="Times New Roman" w:cs="Times New Roman"/>
                <w:b/>
                <w:bCs/>
                <w:lang w:eastAsia="ar-SA"/>
              </w:rPr>
              <w:t>Tretieji asmenys</w:t>
            </w:r>
          </w:p>
        </w:tc>
      </w:tr>
      <w:tr w:rsidR="007316AD" w:rsidRPr="0060058A" w14:paraId="7A86FC2B" w14:textId="77777777" w:rsidTr="007C6807">
        <w:tc>
          <w:tcPr>
            <w:tcW w:w="522" w:type="pct"/>
          </w:tcPr>
          <w:p w14:paraId="76B7BA6F" w14:textId="48BB6B8D" w:rsidR="00163485" w:rsidRPr="0060058A" w:rsidRDefault="00163485"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1782DF0" w14:textId="1BE12B15" w:rsidR="00163485" w:rsidRPr="0060058A" w:rsidRDefault="00163485" w:rsidP="00473F5D">
            <w:pPr>
              <w:suppressAutoHyphens/>
              <w:spacing w:line="276" w:lineRule="auto"/>
              <w:jc w:val="both"/>
              <w:rPr>
                <w:rFonts w:ascii="Times New Roman" w:eastAsia="Times New Roman" w:hAnsi="Times New Roman" w:cs="Times New Roman"/>
                <w:b/>
                <w:bCs/>
                <w:lang w:eastAsia="ar-SA"/>
              </w:rPr>
            </w:pPr>
            <w:r w:rsidRPr="0060058A">
              <w:rPr>
                <w:rFonts w:ascii="Times New Roman" w:eastAsia="Times New Roman" w:hAnsi="Times New Roman" w:cs="Times New Roman"/>
                <w:lang w:eastAsia="ar-SA"/>
              </w:rPr>
              <w:t xml:space="preserve">Jei prie pasiūlymo buvo nurodyti tretieji asmenys ir jei jie yra keičiami </w:t>
            </w:r>
            <w:r w:rsidR="00DB5BD5">
              <w:rPr>
                <w:rFonts w:ascii="Times New Roman" w:eastAsia="Times New Roman" w:hAnsi="Times New Roman" w:cs="Times New Roman"/>
                <w:lang w:eastAsia="ar-SA"/>
              </w:rPr>
              <w:t>S</w:t>
            </w:r>
            <w:r w:rsidRPr="0060058A">
              <w:rPr>
                <w:rFonts w:ascii="Times New Roman" w:eastAsia="Times New Roman" w:hAnsi="Times New Roman" w:cs="Times New Roman"/>
                <w:lang w:eastAsia="ar-SA"/>
              </w:rPr>
              <w:t>utarties vykdymo metu, tai Tiekėjas apie naujus trečiuosius asmenis turi pateikti informaciją tokią</w:t>
            </w:r>
            <w:r w:rsidR="006D686C">
              <w:rPr>
                <w:rFonts w:ascii="Times New Roman" w:eastAsia="Times New Roman" w:hAnsi="Times New Roman" w:cs="Times New Roman"/>
                <w:lang w:eastAsia="ar-SA"/>
              </w:rPr>
              <w:t>,</w:t>
            </w:r>
            <w:r w:rsidRPr="0060058A">
              <w:rPr>
                <w:rFonts w:ascii="Times New Roman" w:eastAsia="Times New Roman" w:hAnsi="Times New Roman" w:cs="Times New Roman"/>
                <w:lang w:eastAsia="ar-SA"/>
              </w:rPr>
              <w:t xml:space="preserve"> kokia buvo reikalaujama pirkimo sąlygose.</w:t>
            </w:r>
          </w:p>
        </w:tc>
      </w:tr>
      <w:tr w:rsidR="007316AD" w:rsidRPr="0060058A" w14:paraId="5A867FA7" w14:textId="77777777" w:rsidTr="007C6807">
        <w:tc>
          <w:tcPr>
            <w:tcW w:w="522" w:type="pct"/>
          </w:tcPr>
          <w:p w14:paraId="7A8E930F" w14:textId="7C5F7908" w:rsidR="00163485" w:rsidRPr="0060058A" w:rsidRDefault="00163485"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AAC996B" w14:textId="6B4FC8BD" w:rsidR="00163485" w:rsidRPr="0060058A" w:rsidRDefault="00163485" w:rsidP="00473F5D">
            <w:pPr>
              <w:suppressAutoHyphens/>
              <w:spacing w:line="276" w:lineRule="auto"/>
              <w:jc w:val="both"/>
              <w:rPr>
                <w:rFonts w:ascii="Times New Roman" w:eastAsia="Times New Roman" w:hAnsi="Times New Roman" w:cs="Times New Roman"/>
                <w:b/>
                <w:bCs/>
                <w:lang w:eastAsia="ar-SA"/>
              </w:rPr>
            </w:pPr>
            <w:r w:rsidRPr="0060058A">
              <w:rPr>
                <w:rFonts w:ascii="Times New Roman" w:eastAsia="Times New Roman" w:hAnsi="Times New Roman" w:cs="Times New Roman"/>
                <w:b/>
                <w:bCs/>
                <w:lang w:eastAsia="ar-SA"/>
              </w:rPr>
              <w:t>Kalendorinis paslaugų grafikas</w:t>
            </w:r>
          </w:p>
        </w:tc>
      </w:tr>
      <w:tr w:rsidR="007316AD" w:rsidRPr="0060058A" w14:paraId="5545B8F8" w14:textId="77777777" w:rsidTr="007C6807">
        <w:tc>
          <w:tcPr>
            <w:tcW w:w="522" w:type="pct"/>
          </w:tcPr>
          <w:p w14:paraId="0FBE5B4D" w14:textId="30357469" w:rsidR="00163485" w:rsidRPr="0060058A" w:rsidRDefault="00163485"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14C14376" w14:textId="183A939D" w:rsidR="00163485" w:rsidRPr="0060058A" w:rsidRDefault="00163485" w:rsidP="00473F5D">
            <w:pPr>
              <w:suppressAutoHyphens/>
              <w:spacing w:line="276" w:lineRule="auto"/>
              <w:jc w:val="both"/>
              <w:rPr>
                <w:rFonts w:ascii="Times New Roman" w:eastAsia="Times New Roman" w:hAnsi="Times New Roman" w:cs="Times New Roman"/>
                <w:b/>
                <w:bCs/>
                <w:lang w:eastAsia="ar-SA"/>
              </w:rPr>
            </w:pPr>
            <w:r w:rsidRPr="0060058A">
              <w:rPr>
                <w:rFonts w:ascii="Times New Roman" w:eastAsia="Times New Roman" w:hAnsi="Times New Roman" w:cs="Times New Roman"/>
                <w:lang w:eastAsia="ar-SA"/>
              </w:rPr>
              <w:t>Kalendorinis paslaugų grafikas:</w:t>
            </w:r>
            <w:r w:rsidRPr="0060058A">
              <w:rPr>
                <w:rFonts w:ascii="Times New Roman" w:eastAsia="Times New Roman" w:hAnsi="Times New Roman" w:cs="Times New Roman"/>
                <w:b/>
                <w:bCs/>
                <w:lang w:eastAsia="ar-SA"/>
              </w:rPr>
              <w:t xml:space="preserve"> netaikomas.</w:t>
            </w:r>
          </w:p>
        </w:tc>
      </w:tr>
      <w:tr w:rsidR="007316AD" w:rsidRPr="0060058A" w14:paraId="2B7F9589" w14:textId="77777777" w:rsidTr="007C6807">
        <w:tc>
          <w:tcPr>
            <w:tcW w:w="522" w:type="pct"/>
          </w:tcPr>
          <w:p w14:paraId="5285B65A" w14:textId="64B5E650" w:rsidR="00163485" w:rsidRPr="0060058A" w:rsidRDefault="00163485"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EB18671" w14:textId="0C568D1C" w:rsidR="00163485" w:rsidRPr="0060058A" w:rsidRDefault="00163485" w:rsidP="00473F5D">
            <w:pPr>
              <w:suppressAutoHyphens/>
              <w:spacing w:line="276" w:lineRule="auto"/>
              <w:jc w:val="both"/>
              <w:rPr>
                <w:rFonts w:ascii="Times New Roman" w:eastAsia="Times New Roman" w:hAnsi="Times New Roman" w:cs="Times New Roman"/>
                <w:b/>
                <w:bCs/>
                <w:lang w:eastAsia="ar-SA"/>
              </w:rPr>
            </w:pPr>
            <w:r w:rsidRPr="0060058A">
              <w:rPr>
                <w:rFonts w:ascii="Times New Roman" w:eastAsia="Times New Roman" w:hAnsi="Times New Roman" w:cs="Times New Roman"/>
                <w:b/>
                <w:bCs/>
                <w:lang w:eastAsia="ar-SA"/>
              </w:rPr>
              <w:t>Šalių atsakomybė</w:t>
            </w:r>
          </w:p>
        </w:tc>
      </w:tr>
      <w:tr w:rsidR="007316AD" w:rsidRPr="0060058A" w14:paraId="37F44B70" w14:textId="77777777" w:rsidTr="007C6807">
        <w:tc>
          <w:tcPr>
            <w:tcW w:w="522" w:type="pct"/>
          </w:tcPr>
          <w:p w14:paraId="6E6AD1AD" w14:textId="780B46FE" w:rsidR="00163485" w:rsidRPr="0060058A" w:rsidRDefault="00163485"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12FABB68" w14:textId="11B79DA0" w:rsidR="00163485" w:rsidRPr="0060058A" w:rsidRDefault="00163485" w:rsidP="00473F5D">
            <w:pPr>
              <w:suppressAutoHyphens/>
              <w:spacing w:line="276" w:lineRule="auto"/>
              <w:jc w:val="both"/>
              <w:rPr>
                <w:rFonts w:ascii="Times New Roman" w:eastAsia="Times New Roman" w:hAnsi="Times New Roman" w:cs="Times New Roman"/>
                <w:lang w:eastAsia="ar-SA"/>
              </w:rPr>
            </w:pPr>
            <w:r w:rsidRPr="0060058A">
              <w:rPr>
                <w:rFonts w:ascii="Times New Roman" w:eastAsia="Times New Roman" w:hAnsi="Times New Roman" w:cs="Times New Roman"/>
                <w:lang w:eastAsia="ar-SA"/>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tc>
      </w:tr>
      <w:tr w:rsidR="007316AD" w:rsidRPr="0060058A" w14:paraId="1A147C47" w14:textId="77777777" w:rsidTr="007C6807">
        <w:tc>
          <w:tcPr>
            <w:tcW w:w="522" w:type="pct"/>
          </w:tcPr>
          <w:p w14:paraId="48622D6A" w14:textId="77777777" w:rsidR="00163485" w:rsidRPr="0060058A" w:rsidRDefault="00163485"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9750A2E" w14:textId="7D025CF2" w:rsidR="00163485" w:rsidRPr="0060058A" w:rsidRDefault="00163485" w:rsidP="00473F5D">
            <w:pPr>
              <w:suppressAutoHyphens/>
              <w:spacing w:line="276" w:lineRule="auto"/>
              <w:jc w:val="both"/>
              <w:rPr>
                <w:rFonts w:ascii="Times New Roman" w:eastAsia="Times New Roman" w:hAnsi="Times New Roman" w:cs="Times New Roman"/>
                <w:b/>
                <w:bCs/>
                <w:lang w:eastAsia="ar-SA"/>
              </w:rPr>
            </w:pPr>
            <w:r w:rsidRPr="0060058A">
              <w:rPr>
                <w:rStyle w:val="None"/>
                <w:rFonts w:ascii="Times New Roman" w:eastAsia="Times New Roman" w:hAnsi="Times New Roman" w:cs="Times New Roman"/>
                <w:bCs/>
              </w:rPr>
              <w:t xml:space="preserve">Neatlikus apmokėjimo nustatytais terminais už kokybiškai suteiktas Paslaugas, Tiekėjo pareikalavimu Užsakovas privalo sumokėti Tiekėjui už kiekvieną uždelstą dieną 0,08 </w:t>
            </w:r>
            <w:r w:rsidR="00AF34F4" w:rsidRPr="0060058A">
              <w:rPr>
                <w:rFonts w:ascii="Times New Roman" w:hAnsi="Times New Roman" w:cs="Times New Roman"/>
              </w:rPr>
              <w:t>%</w:t>
            </w:r>
            <w:r w:rsidRPr="0060058A">
              <w:rPr>
                <w:rStyle w:val="None"/>
                <w:rFonts w:ascii="Times New Roman" w:eastAsia="Times New Roman" w:hAnsi="Times New Roman" w:cs="Times New Roman"/>
                <w:bCs/>
              </w:rPr>
              <w:t xml:space="preserve"> dydžio delspinigius nuo laiku neapmokėtos sumos.</w:t>
            </w:r>
          </w:p>
        </w:tc>
      </w:tr>
      <w:tr w:rsidR="007316AD" w:rsidRPr="0060058A" w14:paraId="10646E4C" w14:textId="77777777" w:rsidTr="007C6807">
        <w:tc>
          <w:tcPr>
            <w:tcW w:w="522" w:type="pct"/>
          </w:tcPr>
          <w:p w14:paraId="26CA9B45" w14:textId="77777777" w:rsidR="00163485" w:rsidRPr="0060058A" w:rsidRDefault="00163485"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5B3738B" w14:textId="5D658B81" w:rsidR="00163485" w:rsidRPr="00FE781B" w:rsidRDefault="00163485" w:rsidP="00473F5D">
            <w:pPr>
              <w:suppressAutoHyphens/>
              <w:spacing w:line="276" w:lineRule="auto"/>
              <w:jc w:val="both"/>
              <w:rPr>
                <w:rFonts w:ascii="Times New Roman" w:eastAsia="Times New Roman" w:hAnsi="Times New Roman" w:cs="Times New Roman"/>
                <w:bCs/>
              </w:rPr>
            </w:pPr>
            <w:r w:rsidRPr="00FE781B">
              <w:rPr>
                <w:rStyle w:val="None"/>
                <w:rFonts w:ascii="Times New Roman" w:eastAsia="Times New Roman" w:hAnsi="Times New Roman" w:cs="Times New Roman"/>
                <w:bCs/>
              </w:rPr>
              <w:t xml:space="preserve">Jei Tiekėjas neatlieka savo įsipareigojimų terminu, nustatytu šios Sutartyje, tai Užsakovas be oficialaus įspėjimo ir nesumažindamas kitų savo teisių gynimo būdų už kiekvieną termino praleidimo dieną skaičiuos 0,08 </w:t>
            </w:r>
            <w:r w:rsidR="00AF34F4" w:rsidRPr="00FE781B">
              <w:rPr>
                <w:rFonts w:ascii="Times New Roman" w:hAnsi="Times New Roman" w:cs="Times New Roman"/>
              </w:rPr>
              <w:t xml:space="preserve">% </w:t>
            </w:r>
            <w:r w:rsidRPr="00FE781B">
              <w:rPr>
                <w:rStyle w:val="None"/>
                <w:rFonts w:ascii="Times New Roman" w:eastAsia="Times New Roman" w:hAnsi="Times New Roman" w:cs="Times New Roman"/>
                <w:bCs/>
              </w:rPr>
              <w:t xml:space="preserve">dydžio delspinigius nuo </w:t>
            </w:r>
            <w:r w:rsidR="00002EBD" w:rsidRPr="00FE781B">
              <w:rPr>
                <w:rStyle w:val="None"/>
                <w:rFonts w:ascii="Times New Roman" w:eastAsia="Times New Roman" w:hAnsi="Times New Roman" w:cs="Times New Roman"/>
                <w:bCs/>
              </w:rPr>
              <w:t xml:space="preserve">neįvykdytų įsipareigojimų vertės be PVM </w:t>
            </w:r>
            <w:r w:rsidRPr="00FE781B">
              <w:rPr>
                <w:rStyle w:val="None"/>
                <w:rFonts w:ascii="Times New Roman" w:eastAsia="Times New Roman" w:hAnsi="Times New Roman" w:cs="Times New Roman"/>
                <w:bCs/>
              </w:rPr>
              <w:t>už kiekvieną termino praleidimo dieną iki įsipareigojimų įvykdymo dienos (Paslaugų perdavimo</w:t>
            </w:r>
            <w:r w:rsidR="00A040CA">
              <w:rPr>
                <w:rStyle w:val="None"/>
                <w:rFonts w:ascii="Times New Roman" w:eastAsia="Times New Roman" w:hAnsi="Times New Roman" w:cs="Times New Roman"/>
                <w:bCs/>
              </w:rPr>
              <w:t>–</w:t>
            </w:r>
            <w:r w:rsidRPr="00FE781B">
              <w:rPr>
                <w:rStyle w:val="None"/>
                <w:rFonts w:ascii="Times New Roman" w:eastAsia="Times New Roman" w:hAnsi="Times New Roman" w:cs="Times New Roman"/>
                <w:bCs/>
              </w:rPr>
              <w:t>priėmimo akto pasirašymo dienos (ši diena įskaitoma)).</w:t>
            </w:r>
          </w:p>
        </w:tc>
      </w:tr>
      <w:tr w:rsidR="007316AD" w:rsidRPr="0060058A" w14:paraId="3FB5964F" w14:textId="77777777" w:rsidTr="007C6807">
        <w:tc>
          <w:tcPr>
            <w:tcW w:w="522" w:type="pct"/>
          </w:tcPr>
          <w:p w14:paraId="2BAB434C" w14:textId="77777777" w:rsidR="00163485" w:rsidRPr="0060058A" w:rsidRDefault="00163485"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4417F18" w14:textId="65B0F114" w:rsidR="00163485" w:rsidRPr="00FE781B" w:rsidRDefault="00163485" w:rsidP="00473F5D">
            <w:pPr>
              <w:tabs>
                <w:tab w:val="left" w:pos="1304"/>
                <w:tab w:val="left" w:pos="1457"/>
                <w:tab w:val="left" w:pos="1604"/>
                <w:tab w:val="left" w:pos="1757"/>
                <w:tab w:val="left" w:pos="1860"/>
                <w:tab w:val="left" w:pos="1984"/>
                <w:tab w:val="left" w:pos="2098"/>
                <w:tab w:val="left" w:pos="2211"/>
              </w:tabs>
              <w:suppressAutoHyphens/>
              <w:spacing w:line="276" w:lineRule="auto"/>
              <w:jc w:val="both"/>
              <w:rPr>
                <w:rFonts w:ascii="Times New Roman" w:eastAsia="Times New Roman" w:hAnsi="Times New Roman" w:cs="Times New Roman"/>
                <w:bCs/>
              </w:rPr>
            </w:pPr>
            <w:r w:rsidRPr="00FE781B">
              <w:rPr>
                <w:rStyle w:val="None"/>
                <w:rFonts w:ascii="Times New Roman" w:eastAsia="Times New Roman" w:hAnsi="Times New Roman" w:cs="Times New Roman"/>
                <w:bCs/>
              </w:rPr>
              <w:t>Delspinigių sumokėjimas neatleidžia Šalių nuo pareigos tinkamai vykdyti šioje Sutartyje prisiimtus įsipareigojimus.</w:t>
            </w:r>
          </w:p>
        </w:tc>
      </w:tr>
      <w:tr w:rsidR="007316AD" w:rsidRPr="0060058A" w14:paraId="7C7D0B74" w14:textId="77777777" w:rsidTr="007C6807">
        <w:tc>
          <w:tcPr>
            <w:tcW w:w="522" w:type="pct"/>
          </w:tcPr>
          <w:p w14:paraId="0B69016D" w14:textId="77777777" w:rsidR="00163485" w:rsidRPr="0060058A" w:rsidRDefault="00163485"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6685B22" w14:textId="143EBBD6" w:rsidR="00163485" w:rsidRPr="00FE781B" w:rsidRDefault="00163485" w:rsidP="00473F5D">
            <w:pPr>
              <w:suppressAutoHyphens/>
              <w:spacing w:line="276" w:lineRule="auto"/>
              <w:jc w:val="both"/>
              <w:rPr>
                <w:rFonts w:ascii="Times New Roman" w:eastAsia="Times New Roman" w:hAnsi="Times New Roman" w:cs="Times New Roman"/>
                <w:b/>
                <w:bCs/>
                <w:lang w:eastAsia="ar-SA"/>
              </w:rPr>
            </w:pPr>
            <w:r w:rsidRPr="00FE781B">
              <w:rPr>
                <w:rStyle w:val="None"/>
                <w:rFonts w:ascii="Times New Roman" w:eastAsia="Times New Roman" w:hAnsi="Times New Roman" w:cs="Times New Roman"/>
                <w:bCs/>
              </w:rPr>
              <w:t>Užsakovas priskaičiuotą delspinigių sumą turi teisę išskaičiuoti iš Tiekėjo mokėtinų sumų</w:t>
            </w:r>
            <w:r w:rsidRPr="00FE781B">
              <w:rPr>
                <w:rFonts w:ascii="Times New Roman" w:eastAsia="Times New Roman" w:hAnsi="Times New Roman" w:cs="Times New Roman"/>
                <w:lang w:eastAsia="ar-SA"/>
              </w:rPr>
              <w:t>.</w:t>
            </w:r>
          </w:p>
        </w:tc>
      </w:tr>
      <w:tr w:rsidR="00250CD5" w:rsidRPr="0060058A" w14:paraId="740ACE42" w14:textId="77777777" w:rsidTr="007C6807">
        <w:tc>
          <w:tcPr>
            <w:tcW w:w="522" w:type="pct"/>
          </w:tcPr>
          <w:p w14:paraId="7B891390" w14:textId="1B67B593" w:rsidR="00250CD5" w:rsidRPr="0060058A" w:rsidRDefault="00250CD5"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4C065B6" w14:textId="531436D2" w:rsidR="00250CD5" w:rsidRPr="00FE781B" w:rsidRDefault="00250CD5" w:rsidP="00473F5D">
            <w:pPr>
              <w:suppressAutoHyphens/>
              <w:spacing w:line="276" w:lineRule="auto"/>
              <w:jc w:val="both"/>
              <w:rPr>
                <w:rStyle w:val="None"/>
                <w:rFonts w:ascii="Times New Roman" w:eastAsia="Times New Roman" w:hAnsi="Times New Roman" w:cs="Times New Roman"/>
                <w:bCs/>
              </w:rPr>
            </w:pPr>
            <w:r w:rsidRPr="00FE781B">
              <w:rPr>
                <w:rFonts w:ascii="Times New Roman" w:eastAsia="Times New Roman" w:hAnsi="Times New Roman" w:cs="Times New Roman"/>
                <w:b/>
                <w:bCs/>
                <w:lang w:eastAsia="ar-SA"/>
              </w:rPr>
              <w:t xml:space="preserve">Sutarties įvykdymo </w:t>
            </w:r>
            <w:r w:rsidR="00CF7F77">
              <w:rPr>
                <w:rFonts w:ascii="Times New Roman" w:eastAsia="Times New Roman" w:hAnsi="Times New Roman" w:cs="Times New Roman"/>
                <w:b/>
                <w:bCs/>
                <w:lang w:eastAsia="ar-SA"/>
              </w:rPr>
              <w:t>užtikrinimas (</w:t>
            </w:r>
            <w:r w:rsidR="00CF7F77" w:rsidRPr="001C4E57">
              <w:rPr>
                <w:rFonts w:ascii="Times New Roman" w:eastAsia="Times New Roman" w:hAnsi="Times New Roman" w:cs="Times New Roman"/>
                <w:b/>
                <w:bCs/>
                <w:lang w:eastAsia="ar-SA"/>
              </w:rPr>
              <w:t>laidavimo draudimas</w:t>
            </w:r>
            <w:r w:rsidR="00CF7F77">
              <w:rPr>
                <w:rFonts w:ascii="Times New Roman" w:eastAsia="Times New Roman" w:hAnsi="Times New Roman" w:cs="Times New Roman"/>
                <w:b/>
                <w:bCs/>
                <w:lang w:eastAsia="ar-SA"/>
              </w:rPr>
              <w:t xml:space="preserve">, </w:t>
            </w:r>
            <w:r w:rsidR="00CF7F77" w:rsidRPr="001C4E57">
              <w:rPr>
                <w:rFonts w:ascii="Times New Roman" w:eastAsia="Times New Roman" w:hAnsi="Times New Roman" w:cs="Times New Roman"/>
                <w:b/>
                <w:bCs/>
                <w:lang w:eastAsia="ar-SA"/>
              </w:rPr>
              <w:t>kredito įstaigos garantija, užstatas)</w:t>
            </w:r>
          </w:p>
        </w:tc>
      </w:tr>
      <w:tr w:rsidR="00250CD5" w:rsidRPr="0060058A" w14:paraId="27ABE9E9" w14:textId="77777777" w:rsidTr="007C6807">
        <w:tc>
          <w:tcPr>
            <w:tcW w:w="522" w:type="pct"/>
          </w:tcPr>
          <w:p w14:paraId="36C05956" w14:textId="2A3B3CFE" w:rsidR="00250CD5" w:rsidRPr="0060058A" w:rsidRDefault="00250CD5"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C2FFA8F" w14:textId="3B037C9C" w:rsidR="00250CD5" w:rsidRPr="00FE781B" w:rsidRDefault="00250CD5" w:rsidP="00473F5D">
            <w:pPr>
              <w:suppressAutoHyphens/>
              <w:spacing w:line="276" w:lineRule="auto"/>
              <w:jc w:val="both"/>
              <w:rPr>
                <w:rFonts w:ascii="Times New Roman" w:eastAsia="Times New Roman" w:hAnsi="Times New Roman" w:cs="Times New Roman"/>
                <w:b/>
                <w:bCs/>
                <w:lang w:eastAsia="ar-SA"/>
              </w:rPr>
            </w:pPr>
            <w:r w:rsidRPr="00FE781B">
              <w:rPr>
                <w:rFonts w:ascii="Times New Roman" w:hAnsi="Times New Roman" w:cs="Times New Roman"/>
                <w:lang w:eastAsia="lt-LT"/>
              </w:rPr>
              <w:t>Sutarties įvykdymo</w:t>
            </w:r>
            <w:r w:rsidR="00CF7F77">
              <w:rPr>
                <w:rFonts w:ascii="Times New Roman" w:hAnsi="Times New Roman" w:cs="Times New Roman"/>
                <w:lang w:eastAsia="lt-LT"/>
              </w:rPr>
              <w:t xml:space="preserve"> užtikrinimas (</w:t>
            </w:r>
            <w:r w:rsidRPr="00FE781B">
              <w:rPr>
                <w:rFonts w:ascii="Times New Roman" w:hAnsi="Times New Roman" w:cs="Times New Roman"/>
                <w:lang w:eastAsia="lt-LT"/>
              </w:rPr>
              <w:t>laidavimo draudimas</w:t>
            </w:r>
            <w:r w:rsidR="00411BAF">
              <w:rPr>
                <w:rFonts w:ascii="Times New Roman" w:hAnsi="Times New Roman" w:cs="Times New Roman"/>
                <w:lang w:eastAsia="lt-LT"/>
              </w:rPr>
              <w:t xml:space="preserve">, </w:t>
            </w:r>
            <w:r w:rsidRPr="00FE781B">
              <w:rPr>
                <w:rFonts w:ascii="Times New Roman" w:hAnsi="Times New Roman" w:cs="Times New Roman"/>
                <w:lang w:eastAsia="lt-LT"/>
              </w:rPr>
              <w:t xml:space="preserve">kredito įstaigos garantija, užstatas): </w:t>
            </w:r>
            <w:r w:rsidRPr="00FE781B">
              <w:rPr>
                <w:rFonts w:ascii="Times New Roman" w:hAnsi="Times New Roman" w:cs="Times New Roman"/>
                <w:b/>
                <w:lang w:eastAsia="lt-LT"/>
              </w:rPr>
              <w:t>netaikoma.</w:t>
            </w:r>
          </w:p>
        </w:tc>
      </w:tr>
      <w:tr w:rsidR="007316AD" w:rsidRPr="0060058A" w14:paraId="588AEEE6" w14:textId="77777777" w:rsidTr="007C6807">
        <w:tc>
          <w:tcPr>
            <w:tcW w:w="522" w:type="pct"/>
          </w:tcPr>
          <w:p w14:paraId="5ABB37B2" w14:textId="604C7E43" w:rsidR="00C72ACC" w:rsidRPr="0060058A" w:rsidRDefault="00C72ACC"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B549FFF" w14:textId="63D56398" w:rsidR="00C72ACC" w:rsidRPr="00FE781B" w:rsidRDefault="00C72ACC" w:rsidP="00473F5D">
            <w:pPr>
              <w:suppressAutoHyphens/>
              <w:spacing w:line="276" w:lineRule="auto"/>
              <w:jc w:val="both"/>
              <w:rPr>
                <w:rFonts w:ascii="Times New Roman" w:hAnsi="Times New Roman" w:cs="Times New Roman"/>
                <w:lang w:eastAsia="lt-LT"/>
              </w:rPr>
            </w:pPr>
            <w:r w:rsidRPr="00FE781B">
              <w:rPr>
                <w:rFonts w:ascii="Times New Roman" w:eastAsia="Times New Roman" w:hAnsi="Times New Roman" w:cs="Times New Roman"/>
                <w:b/>
                <w:bCs/>
                <w:lang w:eastAsia="ar-SA"/>
              </w:rPr>
              <w:t>Sutarties galiojimo sustabdymas</w:t>
            </w:r>
          </w:p>
        </w:tc>
      </w:tr>
      <w:tr w:rsidR="007316AD" w:rsidRPr="0060058A" w14:paraId="3B0A4411" w14:textId="77777777" w:rsidTr="007C6807">
        <w:tc>
          <w:tcPr>
            <w:tcW w:w="522" w:type="pct"/>
          </w:tcPr>
          <w:p w14:paraId="00CD1362" w14:textId="4D17CD6B" w:rsidR="00C72ACC" w:rsidRPr="0060058A" w:rsidRDefault="00C72ACC"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66D52B1" w14:textId="7CB3E354" w:rsidR="00C72ACC" w:rsidRPr="00FE781B" w:rsidRDefault="00C72ACC" w:rsidP="00473F5D">
            <w:pPr>
              <w:suppressAutoHyphens/>
              <w:spacing w:line="276" w:lineRule="auto"/>
              <w:jc w:val="both"/>
              <w:rPr>
                <w:rFonts w:ascii="Times New Roman" w:eastAsia="Times New Roman" w:hAnsi="Times New Roman" w:cs="Times New Roman"/>
                <w:b/>
                <w:bCs/>
                <w:lang w:eastAsia="ar-SA"/>
              </w:rPr>
            </w:pPr>
            <w:r w:rsidRPr="00FE781B">
              <w:rPr>
                <w:rFonts w:ascii="Times New Roman" w:eastAsia="Times New Roman" w:hAnsi="Times New Roman" w:cs="Times New Roman"/>
                <w:color w:val="000000" w:themeColor="text1"/>
              </w:rPr>
              <w:t>Sutarties galiojimo sustabdymas galimas esant šioms aplinkybėms, įskaitant, bet neapsiribojant:</w:t>
            </w:r>
          </w:p>
        </w:tc>
      </w:tr>
      <w:tr w:rsidR="007316AD" w:rsidRPr="0060058A" w14:paraId="2EBE3424" w14:textId="77777777" w:rsidTr="007C6807">
        <w:tc>
          <w:tcPr>
            <w:tcW w:w="522" w:type="pct"/>
          </w:tcPr>
          <w:p w14:paraId="3A9880A7" w14:textId="2940A699" w:rsidR="00C72ACC" w:rsidRPr="0060058A" w:rsidRDefault="00C72ACC"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78C5C51" w14:textId="3CB8086E" w:rsidR="00C72ACC" w:rsidRPr="00FE781B" w:rsidRDefault="00C72ACC" w:rsidP="00473F5D">
            <w:pPr>
              <w:suppressAutoHyphens/>
              <w:spacing w:line="276" w:lineRule="auto"/>
              <w:jc w:val="both"/>
              <w:rPr>
                <w:rFonts w:ascii="Times New Roman" w:eastAsia="Times New Roman" w:hAnsi="Times New Roman" w:cs="Times New Roman"/>
                <w:b/>
                <w:bCs/>
                <w:lang w:eastAsia="ar-SA"/>
              </w:rPr>
            </w:pPr>
            <w:r w:rsidRPr="00FE781B">
              <w:rPr>
                <w:rFonts w:ascii="Times New Roman" w:eastAsia="Times New Roman" w:hAnsi="Times New Roman" w:cs="Times New Roman"/>
                <w:color w:val="000000" w:themeColor="text1"/>
              </w:rPr>
              <w:t>Teisės aktų, kurie turi įtakos šios Sutarties vykdymui, pasikeitimas, panaikinimas, naujų teisės aktų įsigaliojimas;</w:t>
            </w:r>
          </w:p>
        </w:tc>
      </w:tr>
      <w:tr w:rsidR="007316AD" w:rsidRPr="0060058A" w14:paraId="1904831C" w14:textId="77777777" w:rsidTr="007C6807">
        <w:tc>
          <w:tcPr>
            <w:tcW w:w="522" w:type="pct"/>
          </w:tcPr>
          <w:p w14:paraId="6EFDB843" w14:textId="77777777" w:rsidR="00C72ACC" w:rsidRPr="0060058A" w:rsidRDefault="00C72ACC"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741" w:right="-691" w:hanging="709"/>
              <w:jc w:val="both"/>
              <w:rPr>
                <w:rFonts w:ascii="Times New Roman" w:hAnsi="Times New Roman" w:cs="Times New Roman"/>
                <w:lang w:val="lt-LT"/>
              </w:rPr>
            </w:pPr>
          </w:p>
        </w:tc>
        <w:tc>
          <w:tcPr>
            <w:tcW w:w="4478" w:type="pct"/>
          </w:tcPr>
          <w:p w14:paraId="1692CE64" w14:textId="0F357B10" w:rsidR="00C72ACC" w:rsidRPr="00FE781B" w:rsidRDefault="00C72ACC" w:rsidP="00473F5D">
            <w:pPr>
              <w:suppressAutoHyphens/>
              <w:spacing w:line="276" w:lineRule="auto"/>
              <w:jc w:val="both"/>
              <w:rPr>
                <w:rFonts w:ascii="Times New Roman" w:eastAsia="Times New Roman" w:hAnsi="Times New Roman" w:cs="Times New Roman"/>
                <w:b/>
                <w:bCs/>
                <w:lang w:eastAsia="ar-SA"/>
              </w:rPr>
            </w:pPr>
            <w:r w:rsidRPr="00FE781B">
              <w:rPr>
                <w:rFonts w:ascii="Times New Roman" w:eastAsia="Times New Roman" w:hAnsi="Times New Roman" w:cs="Times New Roman"/>
                <w:color w:val="000000" w:themeColor="text1"/>
              </w:rPr>
              <w:t>Valstybės ar savivaldybės institucijų veikimas/</w:t>
            </w:r>
            <w:r w:rsidR="00FC139B">
              <w:rPr>
                <w:rFonts w:ascii="Times New Roman" w:eastAsia="Times New Roman" w:hAnsi="Times New Roman" w:cs="Times New Roman"/>
                <w:color w:val="000000" w:themeColor="text1"/>
              </w:rPr>
              <w:t xml:space="preserve"> </w:t>
            </w:r>
            <w:r w:rsidRPr="00FE781B">
              <w:rPr>
                <w:rFonts w:ascii="Times New Roman" w:eastAsia="Times New Roman" w:hAnsi="Times New Roman" w:cs="Times New Roman"/>
                <w:color w:val="000000" w:themeColor="text1"/>
              </w:rPr>
              <w:t>neveikimas, kurie nutraukia, uždelsia, sustabdo paslaugų atlikimą ar kitaip tiesiogiai turi įtakos šios Sutarties vykdymui;</w:t>
            </w:r>
          </w:p>
        </w:tc>
      </w:tr>
      <w:tr w:rsidR="007316AD" w:rsidRPr="0060058A" w14:paraId="6A71B415" w14:textId="77777777" w:rsidTr="007C6807">
        <w:tc>
          <w:tcPr>
            <w:tcW w:w="522" w:type="pct"/>
          </w:tcPr>
          <w:p w14:paraId="55DB8153" w14:textId="77777777" w:rsidR="00C72ACC" w:rsidRPr="0060058A" w:rsidRDefault="00C72ACC"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741" w:hanging="709"/>
              <w:jc w:val="both"/>
              <w:rPr>
                <w:rFonts w:ascii="Times New Roman" w:hAnsi="Times New Roman" w:cs="Times New Roman"/>
                <w:lang w:val="lt-LT"/>
              </w:rPr>
            </w:pPr>
          </w:p>
        </w:tc>
        <w:tc>
          <w:tcPr>
            <w:tcW w:w="4478" w:type="pct"/>
          </w:tcPr>
          <w:p w14:paraId="60FD2498" w14:textId="0E7FDEA2" w:rsidR="00C72ACC" w:rsidRPr="00FE781B" w:rsidRDefault="00C72ACC" w:rsidP="00473F5D">
            <w:pPr>
              <w:suppressAutoHyphens/>
              <w:spacing w:line="276" w:lineRule="auto"/>
              <w:jc w:val="both"/>
              <w:rPr>
                <w:rFonts w:ascii="Times New Roman" w:eastAsia="Times New Roman" w:hAnsi="Times New Roman" w:cs="Times New Roman"/>
                <w:b/>
                <w:bCs/>
                <w:lang w:eastAsia="ar-SA"/>
              </w:rPr>
            </w:pPr>
            <w:r w:rsidRPr="00FE781B">
              <w:rPr>
                <w:rFonts w:ascii="Times New Roman" w:eastAsia="Times New Roman" w:hAnsi="Times New Roman" w:cs="Times New Roman"/>
                <w:color w:val="000000" w:themeColor="text1"/>
              </w:rPr>
              <w:t>Nenugalimos jėgos, kuri apibrėžta Sutarties 16 p</w:t>
            </w:r>
            <w:r w:rsidR="002D5162" w:rsidRPr="00FE781B">
              <w:rPr>
                <w:rFonts w:ascii="Times New Roman" w:eastAsia="Times New Roman" w:hAnsi="Times New Roman" w:cs="Times New Roman"/>
                <w:color w:val="000000" w:themeColor="text1"/>
              </w:rPr>
              <w:t>.</w:t>
            </w:r>
            <w:r w:rsidRPr="00FE781B">
              <w:rPr>
                <w:rFonts w:ascii="Times New Roman" w:eastAsia="Times New Roman" w:hAnsi="Times New Roman" w:cs="Times New Roman"/>
                <w:color w:val="000000" w:themeColor="text1"/>
              </w:rPr>
              <w:t>,  padariniai, apie kuriuos Tiekėjas buvo pranešęs Užsakovui ir  kurie sutrukdė Tiekėjui teikti paslaugas</w:t>
            </w:r>
            <w:r w:rsidRPr="00FE781B">
              <w:rPr>
                <w:rFonts w:ascii="Times New Roman" w:eastAsia="Times New Roman" w:hAnsi="Times New Roman" w:cs="Times New Roman"/>
              </w:rPr>
              <w:t>;</w:t>
            </w:r>
          </w:p>
        </w:tc>
      </w:tr>
      <w:tr w:rsidR="007316AD" w:rsidRPr="0060058A" w14:paraId="1B98321C" w14:textId="77777777" w:rsidTr="007C6807">
        <w:tc>
          <w:tcPr>
            <w:tcW w:w="522" w:type="pct"/>
          </w:tcPr>
          <w:p w14:paraId="04566A43" w14:textId="77777777" w:rsidR="00C72ACC" w:rsidRPr="0060058A" w:rsidRDefault="00C72ACC"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316"/>
              <w:jc w:val="both"/>
              <w:rPr>
                <w:rFonts w:ascii="Times New Roman" w:hAnsi="Times New Roman" w:cs="Times New Roman"/>
                <w:lang w:val="lt-LT"/>
              </w:rPr>
            </w:pPr>
          </w:p>
        </w:tc>
        <w:tc>
          <w:tcPr>
            <w:tcW w:w="4478" w:type="pct"/>
          </w:tcPr>
          <w:p w14:paraId="02373927" w14:textId="26250245" w:rsidR="00C72ACC" w:rsidRPr="00FE781B" w:rsidRDefault="00C72ACC" w:rsidP="00473F5D">
            <w:pPr>
              <w:suppressAutoHyphens/>
              <w:spacing w:line="276" w:lineRule="auto"/>
              <w:jc w:val="both"/>
              <w:rPr>
                <w:rFonts w:ascii="Times New Roman" w:eastAsia="Times New Roman" w:hAnsi="Times New Roman" w:cs="Times New Roman"/>
                <w:b/>
                <w:bCs/>
                <w:lang w:eastAsia="ar-SA"/>
              </w:rPr>
            </w:pPr>
            <w:r w:rsidRPr="00FE781B">
              <w:rPr>
                <w:rFonts w:ascii="Times New Roman" w:eastAsia="Times New Roman" w:hAnsi="Times New Roman" w:cs="Times New Roman"/>
                <w:color w:val="000000" w:themeColor="text1"/>
              </w:rPr>
              <w:t>kitos aplinkybės.</w:t>
            </w:r>
          </w:p>
        </w:tc>
      </w:tr>
      <w:tr w:rsidR="007316AD" w:rsidRPr="0060058A" w14:paraId="6A96F4D6" w14:textId="77777777" w:rsidTr="007C6807">
        <w:tc>
          <w:tcPr>
            <w:tcW w:w="522" w:type="pct"/>
          </w:tcPr>
          <w:p w14:paraId="5A980E0A" w14:textId="77777777" w:rsidR="00C72ACC" w:rsidRPr="0060058A" w:rsidRDefault="00C72ACC"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165F8C52" w14:textId="644B4635" w:rsidR="00C72ACC" w:rsidRPr="00FE781B" w:rsidRDefault="00C72ACC" w:rsidP="00473F5D">
            <w:pPr>
              <w:suppressAutoHyphens/>
              <w:spacing w:line="276" w:lineRule="auto"/>
              <w:jc w:val="both"/>
              <w:rPr>
                <w:rFonts w:ascii="Times New Roman" w:eastAsia="Times New Roman" w:hAnsi="Times New Roman" w:cs="Times New Roman"/>
                <w:b/>
                <w:bCs/>
                <w:lang w:eastAsia="ar-SA"/>
              </w:rPr>
            </w:pPr>
            <w:r w:rsidRPr="00FE781B">
              <w:rPr>
                <w:rFonts w:ascii="Times New Roman" w:eastAsia="Times New Roman" w:hAnsi="Times New Roman" w:cs="Times New Roman"/>
                <w:color w:val="000000" w:themeColor="text1"/>
              </w:rPr>
              <w:t xml:space="preserve">Jei </w:t>
            </w:r>
            <w:r w:rsidR="00B81B0B" w:rsidRPr="00FE781B">
              <w:rPr>
                <w:rFonts w:ascii="Times New Roman" w:eastAsia="Times New Roman" w:hAnsi="Times New Roman" w:cs="Times New Roman"/>
                <w:color w:val="000000" w:themeColor="text1"/>
              </w:rPr>
              <w:t>viena iš Šalių</w:t>
            </w:r>
            <w:r w:rsidRPr="00FE781B">
              <w:rPr>
                <w:rFonts w:ascii="Times New Roman" w:eastAsia="Times New Roman" w:hAnsi="Times New Roman" w:cs="Times New Roman"/>
                <w:color w:val="000000" w:themeColor="text1"/>
              </w:rPr>
              <w:t xml:space="preserve"> nusprendžia tur</w:t>
            </w:r>
            <w:r w:rsidR="00B81B0B" w:rsidRPr="00FE781B">
              <w:rPr>
                <w:rFonts w:ascii="Times New Roman" w:eastAsia="Times New Roman" w:hAnsi="Times New Roman" w:cs="Times New Roman"/>
                <w:color w:val="000000" w:themeColor="text1"/>
              </w:rPr>
              <w:t>inti</w:t>
            </w:r>
            <w:r w:rsidRPr="00FE781B">
              <w:rPr>
                <w:rFonts w:ascii="Times New Roman" w:eastAsia="Times New Roman" w:hAnsi="Times New Roman" w:cs="Times New Roman"/>
                <w:color w:val="000000" w:themeColor="text1"/>
              </w:rPr>
              <w:t xml:space="preserve"> teisę į Sutarties galiojimo sustabdymą, ji turi apie tai</w:t>
            </w:r>
            <w:r w:rsidRPr="00FE781B">
              <w:rPr>
                <w:rFonts w:ascii="Times New Roman" w:eastAsia="Times New Roman" w:hAnsi="Times New Roman" w:cs="Times New Roman"/>
              </w:rPr>
              <w:t xml:space="preserve"> el. priemonėmis</w:t>
            </w:r>
            <w:r w:rsidRPr="00FE781B">
              <w:rPr>
                <w:rFonts w:ascii="Times New Roman" w:eastAsia="Times New Roman" w:hAnsi="Times New Roman" w:cs="Times New Roman"/>
                <w:color w:val="000000" w:themeColor="text1"/>
              </w:rPr>
              <w:t xml:space="preserve"> raštu informuoti </w:t>
            </w:r>
            <w:r w:rsidR="00B81B0B" w:rsidRPr="00FE781B">
              <w:rPr>
                <w:rFonts w:ascii="Times New Roman" w:eastAsia="Times New Roman" w:hAnsi="Times New Roman" w:cs="Times New Roman"/>
                <w:color w:val="000000" w:themeColor="text1"/>
              </w:rPr>
              <w:t>kitą Šalį</w:t>
            </w:r>
            <w:r w:rsidRPr="00FE781B">
              <w:rPr>
                <w:rFonts w:ascii="Times New Roman" w:eastAsia="Times New Roman" w:hAnsi="Times New Roman" w:cs="Times New Roman"/>
                <w:color w:val="000000" w:themeColor="text1"/>
              </w:rPr>
              <w:t>:</w:t>
            </w:r>
          </w:p>
        </w:tc>
      </w:tr>
      <w:tr w:rsidR="007316AD" w:rsidRPr="0060058A" w14:paraId="24F47429" w14:textId="77777777" w:rsidTr="007C6807">
        <w:tc>
          <w:tcPr>
            <w:tcW w:w="522" w:type="pct"/>
          </w:tcPr>
          <w:p w14:paraId="5A4417C8" w14:textId="351650A4" w:rsidR="00C72ACC" w:rsidRPr="0060058A" w:rsidRDefault="00C72ACC"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1513F42" w14:textId="51FCE49A" w:rsidR="00C72ACC" w:rsidRPr="00FE781B" w:rsidRDefault="00B81B0B" w:rsidP="00473F5D">
            <w:pPr>
              <w:suppressAutoHyphens/>
              <w:spacing w:line="276" w:lineRule="auto"/>
              <w:jc w:val="both"/>
              <w:rPr>
                <w:rFonts w:ascii="Times New Roman" w:eastAsia="Times New Roman" w:hAnsi="Times New Roman" w:cs="Times New Roman"/>
                <w:b/>
                <w:bCs/>
                <w:lang w:eastAsia="ar-SA"/>
              </w:rPr>
            </w:pPr>
            <w:r w:rsidRPr="00FE781B">
              <w:rPr>
                <w:rFonts w:ascii="Times New Roman" w:eastAsia="Times New Roman" w:hAnsi="Times New Roman" w:cs="Times New Roman"/>
                <w:color w:val="000000" w:themeColor="text1"/>
              </w:rPr>
              <w:t>Šalis</w:t>
            </w:r>
            <w:r w:rsidR="00C72ACC" w:rsidRPr="00FE781B">
              <w:rPr>
                <w:rFonts w:ascii="Times New Roman" w:eastAsia="Times New Roman" w:hAnsi="Times New Roman" w:cs="Times New Roman"/>
                <w:color w:val="000000" w:themeColor="text1"/>
              </w:rPr>
              <w:t>, gav</w:t>
            </w:r>
            <w:r w:rsidRPr="00FE781B">
              <w:rPr>
                <w:rFonts w:ascii="Times New Roman" w:eastAsia="Times New Roman" w:hAnsi="Times New Roman" w:cs="Times New Roman"/>
                <w:color w:val="000000" w:themeColor="text1"/>
              </w:rPr>
              <w:t>usi</w:t>
            </w:r>
            <w:r w:rsidR="00C72ACC" w:rsidRPr="00FE781B">
              <w:rPr>
                <w:rFonts w:ascii="Times New Roman" w:eastAsia="Times New Roman" w:hAnsi="Times New Roman" w:cs="Times New Roman"/>
                <w:color w:val="000000" w:themeColor="text1"/>
              </w:rPr>
              <w:t xml:space="preserve"> tokį raštą, ne vėliau kaip per 10 </w:t>
            </w:r>
            <w:r w:rsidR="00C72ACC" w:rsidRPr="00FE781B">
              <w:rPr>
                <w:rFonts w:ascii="Times New Roman" w:eastAsia="Times New Roman" w:hAnsi="Times New Roman" w:cs="Times New Roman"/>
                <w:i/>
                <w:iCs/>
                <w:color w:val="000000" w:themeColor="text1"/>
              </w:rPr>
              <w:t>(dešimt)</w:t>
            </w:r>
            <w:r w:rsidR="00C72ACC" w:rsidRPr="00FE781B">
              <w:rPr>
                <w:rFonts w:ascii="Times New Roman" w:eastAsia="Times New Roman" w:hAnsi="Times New Roman" w:cs="Times New Roman"/>
                <w:color w:val="000000" w:themeColor="text1"/>
              </w:rPr>
              <w:t xml:space="preserve"> kalendorinių dienų privalo išnagrinėti raštą bei priimti motyvuotą sprendimą, kurį </w:t>
            </w:r>
            <w:r w:rsidR="00C72ACC" w:rsidRPr="00FE781B">
              <w:rPr>
                <w:rFonts w:ascii="Times New Roman" w:eastAsia="Times New Roman" w:hAnsi="Times New Roman" w:cs="Times New Roman"/>
              </w:rPr>
              <w:t>el. priemonėmis</w:t>
            </w:r>
            <w:r w:rsidR="00C72ACC" w:rsidRPr="00FE781B">
              <w:rPr>
                <w:rFonts w:ascii="Times New Roman" w:eastAsia="Times New Roman" w:hAnsi="Times New Roman" w:cs="Times New Roman"/>
                <w:color w:val="000000" w:themeColor="text1"/>
              </w:rPr>
              <w:t xml:space="preserve"> raštu pateikia </w:t>
            </w:r>
            <w:r w:rsidRPr="00FE781B">
              <w:rPr>
                <w:rFonts w:ascii="Times New Roman" w:eastAsia="Times New Roman" w:hAnsi="Times New Roman" w:cs="Times New Roman"/>
                <w:color w:val="000000" w:themeColor="text1"/>
              </w:rPr>
              <w:t>kitai Šaliai</w:t>
            </w:r>
            <w:r w:rsidR="00C72ACC" w:rsidRPr="00FE781B">
              <w:rPr>
                <w:rFonts w:ascii="Times New Roman" w:eastAsia="Times New Roman" w:hAnsi="Times New Roman" w:cs="Times New Roman"/>
                <w:color w:val="000000" w:themeColor="text1"/>
              </w:rPr>
              <w:t>. Šalims nesutarus dėl Sutarties galiojimo sustabdymo, ginčas sprendžiamas Sutarties 20 p</w:t>
            </w:r>
            <w:r w:rsidR="002D5162" w:rsidRPr="00FE781B">
              <w:rPr>
                <w:rFonts w:ascii="Times New Roman" w:eastAsia="Times New Roman" w:hAnsi="Times New Roman" w:cs="Times New Roman"/>
                <w:color w:val="000000" w:themeColor="text1"/>
              </w:rPr>
              <w:t>.</w:t>
            </w:r>
            <w:r w:rsidR="00C72ACC" w:rsidRPr="00FE781B">
              <w:rPr>
                <w:rFonts w:ascii="Times New Roman" w:eastAsia="Times New Roman" w:hAnsi="Times New Roman" w:cs="Times New Roman"/>
                <w:color w:val="000000" w:themeColor="text1"/>
              </w:rPr>
              <w:t xml:space="preserve"> numatyta tvarka. Šalims susitarus, turi būti sudaromas rašytinis Šalių susitarimas dėl Sutarties galiojimo sustabdymo, kuris tampa neatsiejama šios Sutarties dalimi.</w:t>
            </w:r>
          </w:p>
        </w:tc>
      </w:tr>
      <w:tr w:rsidR="007316AD" w:rsidRPr="0060058A" w14:paraId="1DA32A1D" w14:textId="77777777" w:rsidTr="007C6807">
        <w:tc>
          <w:tcPr>
            <w:tcW w:w="522" w:type="pct"/>
          </w:tcPr>
          <w:p w14:paraId="49FA47F2" w14:textId="77777777" w:rsidR="00C72ACC" w:rsidRPr="0060058A" w:rsidRDefault="00C72ACC"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21A6F8CA" w14:textId="17E47586" w:rsidR="00C72ACC" w:rsidRPr="007C6807" w:rsidRDefault="00B81B0B" w:rsidP="00473F5D">
            <w:pPr>
              <w:suppressAutoHyphens/>
              <w:spacing w:line="276" w:lineRule="auto"/>
              <w:jc w:val="both"/>
              <w:rPr>
                <w:rFonts w:ascii="Times New Roman" w:eastAsia="Times New Roman" w:hAnsi="Times New Roman" w:cs="Times New Roman"/>
                <w:b/>
                <w:bCs/>
                <w:lang w:eastAsia="ar-SA"/>
              </w:rPr>
            </w:pPr>
            <w:r w:rsidRPr="007C6807">
              <w:rPr>
                <w:rFonts w:ascii="Times New Roman" w:eastAsia="Times New Roman" w:hAnsi="Times New Roman" w:cs="Times New Roman"/>
                <w:color w:val="000000" w:themeColor="text1"/>
              </w:rPr>
              <w:t xml:space="preserve">Jei viena iš Šalių nusprendžia turinti teisę </w:t>
            </w:r>
            <w:r w:rsidR="00C72ACC" w:rsidRPr="007C6807">
              <w:rPr>
                <w:rFonts w:ascii="Times New Roman" w:eastAsia="Times New Roman" w:hAnsi="Times New Roman" w:cs="Times New Roman"/>
                <w:color w:val="000000" w:themeColor="text1"/>
              </w:rPr>
              <w:t xml:space="preserve">į Sutarties galiojimo atnaujinimą, ji turi apie tai </w:t>
            </w:r>
            <w:r w:rsidR="00C72ACC" w:rsidRPr="007C6807">
              <w:rPr>
                <w:rFonts w:ascii="Times New Roman" w:eastAsia="Times New Roman" w:hAnsi="Times New Roman" w:cs="Times New Roman"/>
              </w:rPr>
              <w:t>el. priemonėmis</w:t>
            </w:r>
            <w:r w:rsidR="00C72ACC" w:rsidRPr="007C6807">
              <w:rPr>
                <w:rFonts w:ascii="Times New Roman" w:eastAsia="Times New Roman" w:hAnsi="Times New Roman" w:cs="Times New Roman"/>
                <w:color w:val="000000" w:themeColor="text1"/>
              </w:rPr>
              <w:t xml:space="preserve"> raštu informuoti </w:t>
            </w:r>
            <w:r w:rsidRPr="007C6807">
              <w:rPr>
                <w:rFonts w:ascii="Times New Roman" w:eastAsia="Times New Roman" w:hAnsi="Times New Roman" w:cs="Times New Roman"/>
                <w:color w:val="000000" w:themeColor="text1"/>
              </w:rPr>
              <w:t>kitą Šalį:</w:t>
            </w:r>
          </w:p>
        </w:tc>
      </w:tr>
      <w:tr w:rsidR="007316AD" w:rsidRPr="0060058A" w14:paraId="194EFA3B" w14:textId="77777777" w:rsidTr="007C6807">
        <w:tc>
          <w:tcPr>
            <w:tcW w:w="522" w:type="pct"/>
          </w:tcPr>
          <w:p w14:paraId="3EEB6AF4" w14:textId="1FADE47A" w:rsidR="00C72ACC" w:rsidRPr="0060058A" w:rsidRDefault="00C72ACC"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872DB2B" w14:textId="0D78A13C" w:rsidR="00C72ACC" w:rsidRPr="007C6807" w:rsidRDefault="00B81B0B" w:rsidP="00473F5D">
            <w:pPr>
              <w:suppressAutoHyphens/>
              <w:spacing w:line="276" w:lineRule="auto"/>
              <w:jc w:val="both"/>
              <w:rPr>
                <w:rFonts w:ascii="Times New Roman" w:eastAsia="Times New Roman" w:hAnsi="Times New Roman" w:cs="Times New Roman"/>
                <w:b/>
                <w:bCs/>
                <w:lang w:eastAsia="ar-SA"/>
              </w:rPr>
            </w:pPr>
            <w:r w:rsidRPr="007C6807">
              <w:rPr>
                <w:rFonts w:ascii="Times New Roman" w:eastAsia="Times New Roman" w:hAnsi="Times New Roman" w:cs="Times New Roman"/>
                <w:color w:val="000000" w:themeColor="text1"/>
              </w:rPr>
              <w:t xml:space="preserve">Šalis, gavusi </w:t>
            </w:r>
            <w:r w:rsidR="00C72ACC" w:rsidRPr="007C6807">
              <w:rPr>
                <w:rFonts w:ascii="Times New Roman" w:eastAsia="Times New Roman" w:hAnsi="Times New Roman" w:cs="Times New Roman"/>
                <w:color w:val="000000" w:themeColor="text1"/>
              </w:rPr>
              <w:t xml:space="preserve">tokį raštą, ne vėliau kaip per 10 </w:t>
            </w:r>
            <w:r w:rsidR="00C72ACC" w:rsidRPr="007C6807">
              <w:rPr>
                <w:rFonts w:ascii="Times New Roman" w:eastAsia="Times New Roman" w:hAnsi="Times New Roman" w:cs="Times New Roman"/>
                <w:i/>
                <w:iCs/>
                <w:color w:val="000000" w:themeColor="text1"/>
              </w:rPr>
              <w:t>(dešimt)</w:t>
            </w:r>
            <w:r w:rsidR="00C72ACC" w:rsidRPr="007C6807">
              <w:rPr>
                <w:rFonts w:ascii="Times New Roman" w:eastAsia="Times New Roman" w:hAnsi="Times New Roman" w:cs="Times New Roman"/>
                <w:color w:val="000000" w:themeColor="text1"/>
              </w:rPr>
              <w:t xml:space="preserve"> kalendorinių dienų privalo išnagrinėti raštą bei priimti motyvuotą sprendimą, kurį </w:t>
            </w:r>
            <w:r w:rsidR="00C72ACC" w:rsidRPr="007C6807">
              <w:rPr>
                <w:rFonts w:ascii="Times New Roman" w:eastAsia="Times New Roman" w:hAnsi="Times New Roman" w:cs="Times New Roman"/>
              </w:rPr>
              <w:t>el. priemonėmis</w:t>
            </w:r>
            <w:r w:rsidR="00C72ACC" w:rsidRPr="007C6807">
              <w:rPr>
                <w:rFonts w:ascii="Times New Roman" w:eastAsia="Times New Roman" w:hAnsi="Times New Roman" w:cs="Times New Roman"/>
                <w:color w:val="000000" w:themeColor="text1"/>
              </w:rPr>
              <w:t xml:space="preserve"> raštu pateikia </w:t>
            </w:r>
            <w:r w:rsidRPr="007C6807">
              <w:rPr>
                <w:rFonts w:ascii="Times New Roman" w:eastAsia="Times New Roman" w:hAnsi="Times New Roman" w:cs="Times New Roman"/>
                <w:color w:val="000000" w:themeColor="text1"/>
              </w:rPr>
              <w:t xml:space="preserve">kitai Šaliai. </w:t>
            </w:r>
            <w:r w:rsidR="00C72ACC" w:rsidRPr="007C6807">
              <w:rPr>
                <w:rFonts w:ascii="Times New Roman" w:eastAsia="Times New Roman" w:hAnsi="Times New Roman" w:cs="Times New Roman"/>
                <w:color w:val="000000" w:themeColor="text1"/>
              </w:rPr>
              <w:t>Šalims nesutarus dėl Sutarties galiojimo atnaujinimo, ginčas sprendžiamas Sutarties 20 p</w:t>
            </w:r>
            <w:r w:rsidRPr="007C6807">
              <w:rPr>
                <w:rFonts w:ascii="Times New Roman" w:eastAsia="Times New Roman" w:hAnsi="Times New Roman" w:cs="Times New Roman"/>
                <w:color w:val="000000" w:themeColor="text1"/>
              </w:rPr>
              <w:t xml:space="preserve">. </w:t>
            </w:r>
            <w:r w:rsidR="00C72ACC" w:rsidRPr="007C6807">
              <w:rPr>
                <w:rFonts w:ascii="Times New Roman" w:eastAsia="Times New Roman" w:hAnsi="Times New Roman" w:cs="Times New Roman"/>
                <w:color w:val="000000" w:themeColor="text1"/>
              </w:rPr>
              <w:t>numatyta tvarka. Šalims susitarus, turi būti sudaromas rašytinis Šalių susitarimas dėl Sutarties galiojimo atnaujinimo, kuris tampa neatsiejama šios Sutarties dalimi.</w:t>
            </w:r>
          </w:p>
        </w:tc>
      </w:tr>
      <w:tr w:rsidR="007316AD" w:rsidRPr="0060058A" w14:paraId="344A39C1" w14:textId="77777777" w:rsidTr="007C6807">
        <w:tc>
          <w:tcPr>
            <w:tcW w:w="522" w:type="pct"/>
          </w:tcPr>
          <w:p w14:paraId="499E7DA9" w14:textId="1668E9EF" w:rsidR="00C72ACC" w:rsidRPr="0060058A" w:rsidRDefault="00C72ACC"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0478F1D" w14:textId="1DE1E9EF" w:rsidR="00C72ACC" w:rsidRPr="007C6807" w:rsidRDefault="00C72ACC" w:rsidP="00473F5D">
            <w:pPr>
              <w:suppressAutoHyphens/>
              <w:spacing w:line="276" w:lineRule="auto"/>
              <w:jc w:val="both"/>
              <w:rPr>
                <w:rFonts w:ascii="Times New Roman" w:eastAsia="Times New Roman" w:hAnsi="Times New Roman" w:cs="Times New Roman"/>
                <w:color w:val="000000" w:themeColor="text1"/>
              </w:rPr>
            </w:pPr>
            <w:r w:rsidRPr="007C6807">
              <w:rPr>
                <w:rFonts w:ascii="Times New Roman" w:eastAsia="Times New Roman" w:hAnsi="Times New Roman" w:cs="Times New Roman"/>
                <w:color w:val="000000" w:themeColor="text1"/>
              </w:rPr>
              <w:t xml:space="preserve">Sutarties galiojimo sustabdymo metu jokie įsipareigojimai nevykdomi, o atnaujinus Sutarties galiojimą, Sutarties galiojimo terminas skaičiuojamas iš bendro Sutarties galiojimo termino </w:t>
            </w:r>
            <w:proofErr w:type="spellStart"/>
            <w:r w:rsidRPr="007C6807">
              <w:rPr>
                <w:rFonts w:ascii="Times New Roman" w:eastAsia="Times New Roman" w:hAnsi="Times New Roman" w:cs="Times New Roman"/>
                <w:color w:val="000000" w:themeColor="text1"/>
              </w:rPr>
              <w:t>minusavus</w:t>
            </w:r>
            <w:proofErr w:type="spellEnd"/>
            <w:r w:rsidRPr="007C6807">
              <w:rPr>
                <w:rFonts w:ascii="Times New Roman" w:eastAsia="Times New Roman" w:hAnsi="Times New Roman" w:cs="Times New Roman"/>
                <w:color w:val="000000" w:themeColor="text1"/>
              </w:rPr>
              <w:t xml:space="preserve"> terminą, kiek laiko buvo išnaudota iki Sutarties galiojimo sustabdymo.</w:t>
            </w:r>
          </w:p>
        </w:tc>
      </w:tr>
      <w:tr w:rsidR="007316AD" w:rsidRPr="0060058A" w14:paraId="5B39822F" w14:textId="77777777" w:rsidTr="007C6807">
        <w:tc>
          <w:tcPr>
            <w:tcW w:w="522" w:type="pct"/>
          </w:tcPr>
          <w:p w14:paraId="5A7ED912" w14:textId="4E9D26FA" w:rsidR="004F5D47" w:rsidRPr="0060058A" w:rsidRDefault="004F5D47"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F5A6DF7" w14:textId="11A1FBB3" w:rsidR="004F5D47" w:rsidRPr="007C6807" w:rsidRDefault="004F5D47" w:rsidP="00473F5D">
            <w:pPr>
              <w:suppressAutoHyphens/>
              <w:spacing w:line="276" w:lineRule="auto"/>
              <w:jc w:val="both"/>
              <w:rPr>
                <w:rFonts w:ascii="Times New Roman" w:eastAsia="Times New Roman" w:hAnsi="Times New Roman" w:cs="Times New Roman"/>
                <w:b/>
                <w:bCs/>
                <w:color w:val="000000" w:themeColor="text1"/>
              </w:rPr>
            </w:pPr>
            <w:r w:rsidRPr="007C6807">
              <w:rPr>
                <w:rFonts w:ascii="Times New Roman" w:eastAsia="Times New Roman" w:hAnsi="Times New Roman" w:cs="Times New Roman"/>
                <w:b/>
                <w:bCs/>
                <w:color w:val="000000" w:themeColor="text1"/>
              </w:rPr>
              <w:t>Sutarties keitimas</w:t>
            </w:r>
          </w:p>
        </w:tc>
      </w:tr>
      <w:tr w:rsidR="007316AD" w:rsidRPr="0060058A" w14:paraId="66289DD6" w14:textId="77777777" w:rsidTr="007C6807">
        <w:tc>
          <w:tcPr>
            <w:tcW w:w="522" w:type="pct"/>
          </w:tcPr>
          <w:p w14:paraId="0021BE24" w14:textId="31D481FD" w:rsidR="004F5D47" w:rsidRPr="0060058A"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29881F61" w14:textId="0FA784CD" w:rsidR="004F5D47" w:rsidRPr="007C6807" w:rsidRDefault="004F5D47" w:rsidP="00473F5D">
            <w:pPr>
              <w:suppressAutoHyphens/>
              <w:spacing w:line="276" w:lineRule="auto"/>
              <w:jc w:val="both"/>
              <w:rPr>
                <w:rFonts w:ascii="Times New Roman" w:eastAsia="Times New Roman" w:hAnsi="Times New Roman" w:cs="Times New Roman"/>
                <w:b/>
                <w:bCs/>
                <w:color w:val="000000" w:themeColor="text1"/>
              </w:rPr>
            </w:pPr>
            <w:r w:rsidRPr="007C6807">
              <w:rPr>
                <w:rFonts w:ascii="Times New Roman" w:eastAsia="Times New Roman" w:hAnsi="Times New Roman" w:cs="Times New Roman"/>
                <w:color w:val="000000" w:themeColor="text1"/>
              </w:rPr>
              <w:t xml:space="preserve">Sutartis jos galiojimo laikotarpiu, neatliekant naujos pirkimo procedūros, gali būti keičiama joje nustatytomis sąlygomis ir tvarka ir (ar)  </w:t>
            </w:r>
            <w:r w:rsidRPr="007C6807">
              <w:rPr>
                <w:rFonts w:ascii="Times New Roman" w:eastAsia="Times New Roman" w:hAnsi="Times New Roman" w:cs="Times New Roman"/>
              </w:rPr>
              <w:t xml:space="preserve">vadovaujantis LR </w:t>
            </w:r>
            <w:r w:rsidR="005770E4">
              <w:rPr>
                <w:rFonts w:ascii="Times New Roman" w:eastAsia="Times New Roman" w:hAnsi="Times New Roman" w:cs="Times New Roman"/>
              </w:rPr>
              <w:t>v</w:t>
            </w:r>
            <w:r w:rsidRPr="007C6807">
              <w:rPr>
                <w:rFonts w:ascii="Times New Roman" w:eastAsia="Times New Roman" w:hAnsi="Times New Roman" w:cs="Times New Roman"/>
              </w:rPr>
              <w:t>iešųjų pirkimų įstatyme (toliau – VPĮ) nustatytomis sąlygomis ir tvarka.</w:t>
            </w:r>
          </w:p>
        </w:tc>
      </w:tr>
      <w:tr w:rsidR="007316AD" w:rsidRPr="0060058A" w14:paraId="0D67C29C" w14:textId="77777777" w:rsidTr="007C6807">
        <w:tc>
          <w:tcPr>
            <w:tcW w:w="522" w:type="pct"/>
          </w:tcPr>
          <w:p w14:paraId="6652FC89" w14:textId="77777777" w:rsidR="004F5D47" w:rsidRPr="0060058A"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D79A890" w14:textId="289E53D0" w:rsidR="00741DD2" w:rsidRPr="007C6807" w:rsidRDefault="00975D01" w:rsidP="00473F5D">
            <w:pPr>
              <w:suppressAutoHyphens/>
              <w:spacing w:line="276" w:lineRule="auto"/>
              <w:jc w:val="both"/>
              <w:rPr>
                <w:rFonts w:ascii="Times New Roman" w:eastAsia="Times New Roman" w:hAnsi="Times New Roman" w:cs="Times New Roman"/>
                <w:color w:val="000000" w:themeColor="text1"/>
              </w:rPr>
            </w:pPr>
            <w:r w:rsidRPr="007C6807">
              <w:rPr>
                <w:rFonts w:ascii="Times New Roman" w:eastAsia="Times New Roman" w:hAnsi="Times New Roman" w:cs="Times New Roman"/>
                <w:color w:val="000000" w:themeColor="text1"/>
              </w:rPr>
              <w:t xml:space="preserve">Jei viena iš Šalių nusprendžia turinti </w:t>
            </w:r>
            <w:r w:rsidR="004F5D47" w:rsidRPr="007C6807">
              <w:rPr>
                <w:rFonts w:ascii="Times New Roman" w:eastAsia="Times New Roman" w:hAnsi="Times New Roman" w:cs="Times New Roman"/>
                <w:color w:val="000000" w:themeColor="text1"/>
              </w:rPr>
              <w:t>teisę į Sutarties keitimą</w:t>
            </w:r>
            <w:r w:rsidR="00446E4E">
              <w:rPr>
                <w:rFonts w:ascii="Times New Roman" w:eastAsia="Times New Roman" w:hAnsi="Times New Roman" w:cs="Times New Roman"/>
                <w:color w:val="000000" w:themeColor="text1"/>
              </w:rPr>
              <w:t xml:space="preserve"> išskyrus Sutarties 5 p.</w:t>
            </w:r>
            <w:r w:rsidR="004F5D47" w:rsidRPr="007C6807">
              <w:rPr>
                <w:rFonts w:ascii="Times New Roman" w:eastAsia="Times New Roman" w:hAnsi="Times New Roman" w:cs="Times New Roman"/>
                <w:color w:val="000000" w:themeColor="text1"/>
              </w:rPr>
              <w:t xml:space="preserve">, ji turi </w:t>
            </w:r>
            <w:r w:rsidR="004F5D47" w:rsidRPr="007C6807">
              <w:rPr>
                <w:rFonts w:ascii="Times New Roman" w:eastAsia="Times New Roman" w:hAnsi="Times New Roman" w:cs="Times New Roman"/>
              </w:rPr>
              <w:t xml:space="preserve">el. priemonėmis </w:t>
            </w:r>
            <w:r w:rsidR="004F5D47" w:rsidRPr="007C6807">
              <w:rPr>
                <w:rFonts w:ascii="Times New Roman" w:eastAsia="Times New Roman" w:hAnsi="Times New Roman" w:cs="Times New Roman"/>
                <w:color w:val="000000" w:themeColor="text1"/>
              </w:rPr>
              <w:t xml:space="preserve">motyvuotu raštu apie tai pranešti </w:t>
            </w:r>
            <w:r w:rsidRPr="007C6807">
              <w:rPr>
                <w:rFonts w:ascii="Times New Roman" w:eastAsia="Times New Roman" w:hAnsi="Times New Roman" w:cs="Times New Roman"/>
                <w:color w:val="000000" w:themeColor="text1"/>
              </w:rPr>
              <w:t>kitai Šaliai.</w:t>
            </w:r>
            <w:r w:rsidR="004F5D47" w:rsidRPr="007C6807">
              <w:rPr>
                <w:rFonts w:ascii="Times New Roman" w:eastAsia="Times New Roman" w:hAnsi="Times New Roman" w:cs="Times New Roman"/>
                <w:color w:val="000000" w:themeColor="text1"/>
              </w:rPr>
              <w:t xml:space="preserve"> Tokiame rašte turi būti nurodyta:</w:t>
            </w:r>
            <w:r w:rsidRPr="007C6807">
              <w:rPr>
                <w:rFonts w:ascii="Times New Roman" w:eastAsia="Times New Roman" w:hAnsi="Times New Roman" w:cs="Times New Roman"/>
                <w:color w:val="000000" w:themeColor="text1"/>
              </w:rPr>
              <w:t xml:space="preserve"> </w:t>
            </w:r>
          </w:p>
          <w:p w14:paraId="7FFFAD23" w14:textId="77777777" w:rsidR="00741DD2" w:rsidRPr="007C6807" w:rsidRDefault="004F5D47" w:rsidP="00473F5D">
            <w:pPr>
              <w:suppressAutoHyphens/>
              <w:spacing w:line="276" w:lineRule="auto"/>
              <w:jc w:val="both"/>
              <w:rPr>
                <w:rFonts w:ascii="Times New Roman" w:eastAsia="Times New Roman" w:hAnsi="Times New Roman" w:cs="Times New Roman"/>
              </w:rPr>
            </w:pPr>
            <w:r w:rsidRPr="007C6807">
              <w:rPr>
                <w:rFonts w:ascii="Times New Roman" w:eastAsia="Times New Roman" w:hAnsi="Times New Roman" w:cs="Times New Roman"/>
                <w:color w:val="000000" w:themeColor="text1"/>
              </w:rPr>
              <w:t xml:space="preserve">1) </w:t>
            </w:r>
            <w:r w:rsidRPr="007C6807">
              <w:rPr>
                <w:rFonts w:ascii="Times New Roman" w:eastAsia="Times New Roman" w:hAnsi="Times New Roman" w:cs="Times New Roman"/>
              </w:rPr>
              <w:t xml:space="preserve">Sutarties ir (ar) VPĮ atitinkamas straipsnis, dalis, punktas; </w:t>
            </w:r>
          </w:p>
          <w:p w14:paraId="7DC109FE" w14:textId="77777777" w:rsidR="00741DD2" w:rsidRPr="007C6807" w:rsidRDefault="004F5D47" w:rsidP="00473F5D">
            <w:pPr>
              <w:suppressAutoHyphens/>
              <w:spacing w:line="276" w:lineRule="auto"/>
              <w:jc w:val="both"/>
              <w:rPr>
                <w:rFonts w:ascii="Times New Roman" w:eastAsia="Times New Roman" w:hAnsi="Times New Roman" w:cs="Times New Roman"/>
                <w:color w:val="000000" w:themeColor="text1"/>
              </w:rPr>
            </w:pPr>
            <w:r w:rsidRPr="007C6807">
              <w:rPr>
                <w:rFonts w:ascii="Times New Roman" w:eastAsia="Times New Roman" w:hAnsi="Times New Roman" w:cs="Times New Roman"/>
              </w:rPr>
              <w:t xml:space="preserve">2) </w:t>
            </w:r>
            <w:r w:rsidRPr="007C6807">
              <w:rPr>
                <w:rFonts w:ascii="Times New Roman" w:eastAsia="Times New Roman" w:hAnsi="Times New Roman" w:cs="Times New Roman"/>
                <w:color w:val="000000" w:themeColor="text1"/>
              </w:rPr>
              <w:t>konkretūs paslaugų pavadinimai, vienetai, kiekiai ir pan.;</w:t>
            </w:r>
          </w:p>
          <w:p w14:paraId="0535FE0B" w14:textId="035FA35F" w:rsidR="00741DD2" w:rsidRPr="007C6807" w:rsidRDefault="004F5D47" w:rsidP="00473F5D">
            <w:pPr>
              <w:suppressAutoHyphens/>
              <w:spacing w:line="276" w:lineRule="auto"/>
              <w:jc w:val="both"/>
              <w:rPr>
                <w:rFonts w:ascii="Times New Roman" w:eastAsia="Times New Roman" w:hAnsi="Times New Roman" w:cs="Times New Roman"/>
                <w:color w:val="000000" w:themeColor="text1"/>
              </w:rPr>
            </w:pPr>
            <w:r w:rsidRPr="007C6807">
              <w:rPr>
                <w:rFonts w:ascii="Times New Roman" w:eastAsia="Times New Roman" w:hAnsi="Times New Roman" w:cs="Times New Roman"/>
                <w:color w:val="000000" w:themeColor="text1"/>
              </w:rPr>
              <w:t xml:space="preserve">3) argumentai, pagrindžiantys Sutarties keitimo poreikį ir kt.; </w:t>
            </w:r>
          </w:p>
          <w:p w14:paraId="18AF0537" w14:textId="71A9412B" w:rsidR="004F5D47" w:rsidRPr="007C6807" w:rsidRDefault="004F5D47" w:rsidP="00473F5D">
            <w:pPr>
              <w:suppressAutoHyphens/>
              <w:spacing w:line="276" w:lineRule="auto"/>
              <w:jc w:val="both"/>
              <w:rPr>
                <w:rFonts w:ascii="Times New Roman" w:eastAsia="Times New Roman" w:hAnsi="Times New Roman" w:cs="Times New Roman"/>
                <w:b/>
                <w:bCs/>
                <w:color w:val="000000" w:themeColor="text1"/>
              </w:rPr>
            </w:pPr>
            <w:r w:rsidRPr="007C6807">
              <w:rPr>
                <w:rFonts w:ascii="Times New Roman" w:eastAsia="Times New Roman" w:hAnsi="Times New Roman" w:cs="Times New Roman"/>
                <w:color w:val="000000" w:themeColor="text1"/>
              </w:rPr>
              <w:t>4) paslaugų kaina, informuoti Užsakovą:</w:t>
            </w:r>
          </w:p>
        </w:tc>
      </w:tr>
      <w:tr w:rsidR="007316AD" w:rsidRPr="0060058A" w14:paraId="0C8168EA" w14:textId="77777777" w:rsidTr="007C6807">
        <w:tc>
          <w:tcPr>
            <w:tcW w:w="522" w:type="pct"/>
          </w:tcPr>
          <w:p w14:paraId="6211E3CE" w14:textId="435E3C33"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35D4733" w14:textId="4ABB0406" w:rsidR="004F5D47" w:rsidRPr="009A36AF" w:rsidRDefault="00975D01" w:rsidP="00473F5D">
            <w:pPr>
              <w:suppressAutoHyphens/>
              <w:spacing w:line="276" w:lineRule="auto"/>
              <w:jc w:val="both"/>
              <w:rPr>
                <w:rFonts w:ascii="Times New Roman" w:eastAsia="Times New Roman" w:hAnsi="Times New Roman" w:cs="Times New Roman"/>
                <w:b/>
                <w:bCs/>
                <w:color w:val="000000" w:themeColor="text1"/>
              </w:rPr>
            </w:pPr>
            <w:r w:rsidRPr="009A36AF">
              <w:rPr>
                <w:rFonts w:ascii="Times New Roman" w:eastAsia="Times New Roman" w:hAnsi="Times New Roman" w:cs="Times New Roman"/>
                <w:color w:val="000000" w:themeColor="text1"/>
              </w:rPr>
              <w:t xml:space="preserve">Šalis, gavusi </w:t>
            </w:r>
            <w:r w:rsidR="004F5D47" w:rsidRPr="009A36AF">
              <w:rPr>
                <w:rFonts w:ascii="Times New Roman" w:eastAsia="Times New Roman" w:hAnsi="Times New Roman" w:cs="Times New Roman"/>
                <w:color w:val="000000" w:themeColor="text1"/>
              </w:rPr>
              <w:t xml:space="preserve">tokį raštą, ne vėliau kaip per 20 </w:t>
            </w:r>
            <w:r w:rsidR="004F5D47" w:rsidRPr="009A36AF">
              <w:rPr>
                <w:rFonts w:ascii="Times New Roman" w:eastAsia="Times New Roman" w:hAnsi="Times New Roman" w:cs="Times New Roman"/>
                <w:i/>
                <w:iCs/>
                <w:color w:val="000000" w:themeColor="text1"/>
              </w:rPr>
              <w:t>(dvidešimt)</w:t>
            </w:r>
            <w:r w:rsidR="004F5D47" w:rsidRPr="009A36AF">
              <w:rPr>
                <w:rFonts w:ascii="Times New Roman" w:eastAsia="Times New Roman" w:hAnsi="Times New Roman" w:cs="Times New Roman"/>
                <w:color w:val="000000" w:themeColor="text1"/>
              </w:rPr>
              <w:t xml:space="preserve"> kalendorinių dienų privalo išnagrinėti raštą bei priimti motyvuotą sprendimą, kurį </w:t>
            </w:r>
            <w:r w:rsidR="004F5D47" w:rsidRPr="009A36AF">
              <w:rPr>
                <w:rFonts w:ascii="Times New Roman" w:eastAsia="Times New Roman" w:hAnsi="Times New Roman" w:cs="Times New Roman"/>
              </w:rPr>
              <w:t>el. priemonėmis</w:t>
            </w:r>
            <w:r w:rsidR="004F5D47" w:rsidRPr="009A36AF">
              <w:rPr>
                <w:rFonts w:ascii="Times New Roman" w:eastAsia="Times New Roman" w:hAnsi="Times New Roman" w:cs="Times New Roman"/>
                <w:color w:val="000000" w:themeColor="text1"/>
              </w:rPr>
              <w:t xml:space="preserve"> raštu pateikia </w:t>
            </w:r>
            <w:r w:rsidRPr="009A36AF">
              <w:rPr>
                <w:rFonts w:ascii="Times New Roman" w:eastAsia="Times New Roman" w:hAnsi="Times New Roman" w:cs="Times New Roman"/>
                <w:color w:val="000000" w:themeColor="text1"/>
              </w:rPr>
              <w:t>kitai Šaliai</w:t>
            </w:r>
            <w:r w:rsidR="004F5D47" w:rsidRPr="009A36AF">
              <w:rPr>
                <w:rFonts w:ascii="Times New Roman" w:eastAsia="Times New Roman" w:hAnsi="Times New Roman" w:cs="Times New Roman"/>
                <w:color w:val="000000" w:themeColor="text1"/>
              </w:rPr>
              <w:t>. Šalims nesutarus dėl Sutarties keitimo, ginčas sprendžiamas Sutarties 20 p. numatyta tvarka. Šalims susitarus, turi būti sudaromas rašytinis Šalių susitarimas, kuris taps neatsiejama šios Sutarties dalimi.</w:t>
            </w:r>
          </w:p>
        </w:tc>
      </w:tr>
      <w:tr w:rsidR="007316AD" w:rsidRPr="0060058A" w14:paraId="0CAD13D5" w14:textId="77777777" w:rsidTr="007C6807">
        <w:tc>
          <w:tcPr>
            <w:tcW w:w="522" w:type="pct"/>
          </w:tcPr>
          <w:p w14:paraId="22B286BB" w14:textId="4F4F958B" w:rsidR="004F5D47" w:rsidRPr="0060058A" w:rsidRDefault="004F5D47"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5E77CD7" w14:textId="12FD7724" w:rsidR="004F5D47" w:rsidRPr="009A36AF" w:rsidRDefault="004F5D47" w:rsidP="00473F5D">
            <w:pPr>
              <w:suppressAutoHyphens/>
              <w:spacing w:line="276" w:lineRule="auto"/>
              <w:jc w:val="both"/>
              <w:rPr>
                <w:rFonts w:ascii="Times New Roman" w:eastAsia="Times New Roman" w:hAnsi="Times New Roman" w:cs="Times New Roman"/>
                <w:color w:val="000000" w:themeColor="text1"/>
              </w:rPr>
            </w:pPr>
            <w:r w:rsidRPr="009A36AF">
              <w:rPr>
                <w:rFonts w:ascii="Times New Roman" w:eastAsia="Times New Roman" w:hAnsi="Times New Roman" w:cs="Times New Roman"/>
                <w:b/>
                <w:bCs/>
                <w:lang w:eastAsia="ar-SA"/>
              </w:rPr>
              <w:t>Paslaugų atlikimo sustabdymas</w:t>
            </w:r>
            <w:r w:rsidR="00397DA5">
              <w:rPr>
                <w:rFonts w:ascii="Times New Roman" w:eastAsia="Times New Roman" w:hAnsi="Times New Roman" w:cs="Times New Roman"/>
                <w:b/>
                <w:bCs/>
                <w:lang w:eastAsia="ar-SA"/>
              </w:rPr>
              <w:t xml:space="preserve"> ir atnaujinimas</w:t>
            </w:r>
          </w:p>
        </w:tc>
      </w:tr>
      <w:tr w:rsidR="007316AD" w:rsidRPr="0060058A" w14:paraId="16BE5131" w14:textId="77777777" w:rsidTr="007C6807">
        <w:tc>
          <w:tcPr>
            <w:tcW w:w="522" w:type="pct"/>
          </w:tcPr>
          <w:p w14:paraId="7089A4C4" w14:textId="2F1B1A29" w:rsidR="004F5D47" w:rsidRPr="0060058A"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B82DF53" w14:textId="1988638F" w:rsidR="004F5D47" w:rsidRPr="009A36AF" w:rsidRDefault="004F5D47" w:rsidP="00473F5D">
            <w:pPr>
              <w:suppressAutoHyphens/>
              <w:spacing w:line="276" w:lineRule="auto"/>
              <w:jc w:val="both"/>
              <w:rPr>
                <w:rFonts w:ascii="Times New Roman" w:eastAsia="Times New Roman" w:hAnsi="Times New Roman" w:cs="Times New Roman"/>
                <w:b/>
                <w:bCs/>
                <w:lang w:eastAsia="ar-SA"/>
              </w:rPr>
            </w:pPr>
            <w:r w:rsidRPr="009A36AF">
              <w:rPr>
                <w:rFonts w:ascii="Times New Roman" w:eastAsia="Times New Roman" w:hAnsi="Times New Roman" w:cs="Times New Roman"/>
                <w:bCs/>
                <w:lang w:eastAsia="ar-SA"/>
              </w:rPr>
              <w:t>Paslaugų atlikimo sustabdymas galimas esant šioms aplinkybėms, įskaitant, bet neapsiribojant:</w:t>
            </w:r>
          </w:p>
        </w:tc>
      </w:tr>
      <w:tr w:rsidR="007316AD" w:rsidRPr="0060058A" w14:paraId="346D7DAD" w14:textId="77777777" w:rsidTr="007C6807">
        <w:tc>
          <w:tcPr>
            <w:tcW w:w="522" w:type="pct"/>
          </w:tcPr>
          <w:p w14:paraId="20D84E4C" w14:textId="5CFDA801"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174" w:hanging="142"/>
              <w:jc w:val="both"/>
              <w:rPr>
                <w:rFonts w:ascii="Times New Roman" w:hAnsi="Times New Roman" w:cs="Times New Roman"/>
                <w:lang w:val="lt-LT"/>
              </w:rPr>
            </w:pPr>
          </w:p>
        </w:tc>
        <w:tc>
          <w:tcPr>
            <w:tcW w:w="4478" w:type="pct"/>
          </w:tcPr>
          <w:p w14:paraId="2540724B" w14:textId="4BCD7FFD" w:rsidR="004F5D47" w:rsidRPr="009A36AF" w:rsidRDefault="004F5D47" w:rsidP="00473F5D">
            <w:pPr>
              <w:suppressAutoHyphens/>
              <w:spacing w:line="276" w:lineRule="auto"/>
              <w:jc w:val="both"/>
              <w:rPr>
                <w:rFonts w:ascii="Times New Roman" w:eastAsia="Times New Roman" w:hAnsi="Times New Roman" w:cs="Times New Roman"/>
                <w:b/>
                <w:bCs/>
                <w:lang w:eastAsia="ar-SA"/>
              </w:rPr>
            </w:pPr>
            <w:r w:rsidRPr="009A36AF">
              <w:rPr>
                <w:rFonts w:ascii="Times New Roman" w:eastAsia="Times New Roman" w:hAnsi="Times New Roman" w:cs="Times New Roman"/>
                <w:color w:val="000000"/>
              </w:rPr>
              <w:t>Teisės aktų, kurie turi įtakos šios Sutarties vykdymui, pasikeitimas, panaikinimas, naujų teisės aktų įsigaliojimas.</w:t>
            </w:r>
          </w:p>
        </w:tc>
      </w:tr>
      <w:tr w:rsidR="007316AD" w:rsidRPr="0060058A" w14:paraId="6EF9C451" w14:textId="77777777" w:rsidTr="007C6807">
        <w:tc>
          <w:tcPr>
            <w:tcW w:w="522" w:type="pct"/>
          </w:tcPr>
          <w:p w14:paraId="46BA0959" w14:textId="77777777"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A0578D7" w14:textId="67A8A2C0" w:rsidR="004F5D47" w:rsidRPr="009A36AF" w:rsidRDefault="004F5D47" w:rsidP="00473F5D">
            <w:pPr>
              <w:suppressAutoHyphens/>
              <w:spacing w:line="276" w:lineRule="auto"/>
              <w:jc w:val="both"/>
              <w:rPr>
                <w:rFonts w:ascii="Times New Roman" w:eastAsia="Times New Roman" w:hAnsi="Times New Roman" w:cs="Times New Roman"/>
                <w:b/>
                <w:bCs/>
                <w:lang w:eastAsia="ar-SA"/>
              </w:rPr>
            </w:pPr>
            <w:r w:rsidRPr="009A36AF">
              <w:rPr>
                <w:rFonts w:ascii="Times New Roman" w:eastAsia="Times New Roman" w:hAnsi="Times New Roman" w:cs="Times New Roman"/>
                <w:color w:val="000000"/>
              </w:rPr>
              <w:t>Valstybės institucijų pareigūnų veikimas/neveikimas, kurie nutraukia, uždelsia, sustabdo Paslaugų atlikimą ar kaip kitaip tiesiogiai turi įtakos šių paslaugų atlikimui.</w:t>
            </w:r>
          </w:p>
        </w:tc>
      </w:tr>
      <w:tr w:rsidR="007316AD" w:rsidRPr="0060058A" w14:paraId="6945EB47" w14:textId="77777777" w:rsidTr="007C6807">
        <w:tc>
          <w:tcPr>
            <w:tcW w:w="522" w:type="pct"/>
          </w:tcPr>
          <w:p w14:paraId="013CA485" w14:textId="77777777"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E8040E3" w14:textId="436E52E3" w:rsidR="004F5D47" w:rsidRPr="009A36AF" w:rsidRDefault="004F5D47" w:rsidP="00473F5D">
            <w:pPr>
              <w:suppressAutoHyphens/>
              <w:spacing w:line="276" w:lineRule="auto"/>
              <w:jc w:val="both"/>
              <w:rPr>
                <w:rFonts w:ascii="Times New Roman" w:eastAsia="Times New Roman" w:hAnsi="Times New Roman" w:cs="Times New Roman"/>
                <w:b/>
                <w:bCs/>
                <w:lang w:eastAsia="ar-SA"/>
              </w:rPr>
            </w:pPr>
            <w:r w:rsidRPr="009A36AF">
              <w:rPr>
                <w:rFonts w:ascii="Times New Roman" w:eastAsia="Times New Roman" w:hAnsi="Times New Roman" w:cs="Times New Roman"/>
                <w:color w:val="000000"/>
              </w:rPr>
              <w:t>Nenugalimos jėgos, kuri apibrėžta Sutarties 16 p</w:t>
            </w:r>
            <w:r w:rsidR="00C122A6" w:rsidRPr="009A36AF">
              <w:rPr>
                <w:rFonts w:ascii="Times New Roman" w:eastAsia="Times New Roman" w:hAnsi="Times New Roman" w:cs="Times New Roman"/>
                <w:color w:val="000000"/>
              </w:rPr>
              <w:t>.</w:t>
            </w:r>
            <w:r w:rsidRPr="009A36AF">
              <w:rPr>
                <w:rFonts w:ascii="Times New Roman" w:eastAsia="Times New Roman" w:hAnsi="Times New Roman" w:cs="Times New Roman"/>
                <w:color w:val="000000"/>
              </w:rPr>
              <w:t xml:space="preserve">,  padariniai, apie kuriuos Tiekėjas buvo pranešęs Užsakovui ir  kurie sutrukdė Tiekėjui teikti </w:t>
            </w:r>
            <w:r w:rsidR="00C122A6" w:rsidRPr="009A36AF">
              <w:rPr>
                <w:rFonts w:ascii="Times New Roman" w:eastAsia="Times New Roman" w:hAnsi="Times New Roman" w:cs="Times New Roman"/>
                <w:color w:val="000000"/>
              </w:rPr>
              <w:t>P</w:t>
            </w:r>
            <w:r w:rsidRPr="009A36AF">
              <w:rPr>
                <w:rFonts w:ascii="Times New Roman" w:eastAsia="Times New Roman" w:hAnsi="Times New Roman" w:cs="Times New Roman"/>
                <w:color w:val="000000"/>
              </w:rPr>
              <w:t>aslaugas.</w:t>
            </w:r>
          </w:p>
        </w:tc>
      </w:tr>
      <w:tr w:rsidR="007316AD" w:rsidRPr="0060058A" w14:paraId="5B9A9B2C" w14:textId="77777777" w:rsidTr="007C6807">
        <w:tc>
          <w:tcPr>
            <w:tcW w:w="522" w:type="pct"/>
          </w:tcPr>
          <w:p w14:paraId="27BB5732" w14:textId="77777777"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90CD029" w14:textId="1685A088" w:rsidR="004F5D47" w:rsidRPr="009A36AF" w:rsidRDefault="004F5D47" w:rsidP="00473F5D">
            <w:pPr>
              <w:suppressAutoHyphens/>
              <w:spacing w:line="276" w:lineRule="auto"/>
              <w:jc w:val="both"/>
              <w:rPr>
                <w:rFonts w:ascii="Times New Roman" w:eastAsia="Times New Roman" w:hAnsi="Times New Roman" w:cs="Times New Roman"/>
                <w:b/>
                <w:bCs/>
                <w:lang w:eastAsia="ar-SA"/>
              </w:rPr>
            </w:pPr>
            <w:r w:rsidRPr="009A36AF">
              <w:rPr>
                <w:rFonts w:ascii="Times New Roman" w:eastAsia="Times New Roman" w:hAnsi="Times New Roman" w:cs="Times New Roman"/>
                <w:color w:val="000000" w:themeColor="text1"/>
              </w:rPr>
              <w:t>kitos aplinkybės.</w:t>
            </w:r>
          </w:p>
        </w:tc>
      </w:tr>
      <w:tr w:rsidR="007316AD" w:rsidRPr="0060058A" w14:paraId="463102EA" w14:textId="77777777" w:rsidTr="007C6807">
        <w:tc>
          <w:tcPr>
            <w:tcW w:w="522" w:type="pct"/>
          </w:tcPr>
          <w:p w14:paraId="3C4F42AA" w14:textId="77777777" w:rsidR="004F5D47" w:rsidRPr="0060058A"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7BD59F6" w14:textId="2D1D8261" w:rsidR="004F5D47" w:rsidRPr="009A36AF" w:rsidRDefault="00C122A6" w:rsidP="00473F5D">
            <w:pPr>
              <w:suppressAutoHyphens/>
              <w:spacing w:line="276" w:lineRule="auto"/>
              <w:jc w:val="both"/>
              <w:rPr>
                <w:rFonts w:ascii="Times New Roman" w:eastAsia="Times New Roman" w:hAnsi="Times New Roman" w:cs="Times New Roman"/>
                <w:b/>
                <w:bCs/>
                <w:lang w:eastAsia="ar-SA"/>
              </w:rPr>
            </w:pPr>
            <w:r w:rsidRPr="009A36AF">
              <w:rPr>
                <w:rFonts w:ascii="Times New Roman" w:eastAsia="Times New Roman" w:hAnsi="Times New Roman" w:cs="Times New Roman"/>
                <w:color w:val="000000" w:themeColor="text1"/>
              </w:rPr>
              <w:t xml:space="preserve">Jei viena iš Šalių nusprendžia turinti </w:t>
            </w:r>
            <w:r w:rsidR="004F5D47" w:rsidRPr="009A36AF">
              <w:rPr>
                <w:rFonts w:ascii="Times New Roman" w:eastAsia="Times New Roman" w:hAnsi="Times New Roman" w:cs="Times New Roman"/>
                <w:color w:val="000000" w:themeColor="text1"/>
              </w:rPr>
              <w:t>teisę į sustabdymą</w:t>
            </w:r>
            <w:r w:rsidR="00397DA5">
              <w:rPr>
                <w:rFonts w:ascii="Times New Roman" w:eastAsia="Times New Roman" w:hAnsi="Times New Roman" w:cs="Times New Roman"/>
                <w:color w:val="000000" w:themeColor="text1"/>
              </w:rPr>
              <w:t xml:space="preserve"> arba atnaujinimą</w:t>
            </w:r>
            <w:r w:rsidR="004F5D47" w:rsidRPr="009A36AF">
              <w:rPr>
                <w:rFonts w:ascii="Times New Roman" w:eastAsia="Times New Roman" w:hAnsi="Times New Roman" w:cs="Times New Roman"/>
                <w:color w:val="000000" w:themeColor="text1"/>
              </w:rPr>
              <w:t>, ji turi apie tai</w:t>
            </w:r>
            <w:r w:rsidR="004F5D47" w:rsidRPr="009A36AF">
              <w:rPr>
                <w:rFonts w:ascii="Times New Roman" w:eastAsia="Times New Roman" w:hAnsi="Times New Roman" w:cs="Times New Roman"/>
              </w:rPr>
              <w:t xml:space="preserve"> el. priemonėmis</w:t>
            </w:r>
            <w:r w:rsidR="004F5D47" w:rsidRPr="009A36AF">
              <w:rPr>
                <w:rFonts w:ascii="Times New Roman" w:eastAsia="Times New Roman" w:hAnsi="Times New Roman" w:cs="Times New Roman"/>
                <w:color w:val="000000" w:themeColor="text1"/>
              </w:rPr>
              <w:t xml:space="preserve"> raštu informuoti </w:t>
            </w:r>
            <w:r w:rsidRPr="009A36AF">
              <w:rPr>
                <w:rFonts w:ascii="Times New Roman" w:eastAsia="Times New Roman" w:hAnsi="Times New Roman" w:cs="Times New Roman"/>
                <w:color w:val="000000" w:themeColor="text1"/>
              </w:rPr>
              <w:t>kitą Šalį:</w:t>
            </w:r>
          </w:p>
        </w:tc>
      </w:tr>
      <w:tr w:rsidR="007316AD" w:rsidRPr="0060058A" w14:paraId="5E5B8B98" w14:textId="77777777" w:rsidTr="007C6807">
        <w:tc>
          <w:tcPr>
            <w:tcW w:w="522" w:type="pct"/>
          </w:tcPr>
          <w:p w14:paraId="7824E6EE" w14:textId="333D43A1"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ABC2170" w14:textId="67B1950B" w:rsidR="004F5D47" w:rsidRPr="009A36AF" w:rsidRDefault="00E95D84" w:rsidP="00473F5D">
            <w:pPr>
              <w:suppressAutoHyphens/>
              <w:spacing w:line="276" w:lineRule="auto"/>
              <w:jc w:val="both"/>
              <w:rPr>
                <w:rFonts w:ascii="Times New Roman" w:eastAsia="Times New Roman" w:hAnsi="Times New Roman" w:cs="Times New Roman"/>
                <w:b/>
                <w:bCs/>
                <w:lang w:eastAsia="ar-SA"/>
              </w:rPr>
            </w:pPr>
            <w:r w:rsidRPr="00F43CDA">
              <w:rPr>
                <w:rFonts w:ascii="Times New Roman" w:eastAsia="Times New Roman" w:hAnsi="Times New Roman" w:cs="Times New Roman"/>
                <w:color w:val="000000" w:themeColor="text1"/>
              </w:rPr>
              <w:t>Šalis, gavusi</w:t>
            </w:r>
            <w:r w:rsidR="008B7AB1">
              <w:rPr>
                <w:rFonts w:ascii="Times New Roman" w:eastAsia="Times New Roman" w:hAnsi="Times New Roman" w:cs="Times New Roman"/>
                <w:color w:val="000000" w:themeColor="text1"/>
              </w:rPr>
              <w:t xml:space="preserve"> </w:t>
            </w:r>
            <w:r w:rsidRPr="00F43CDA">
              <w:rPr>
                <w:rFonts w:ascii="Times New Roman" w:eastAsia="Times New Roman" w:hAnsi="Times New Roman" w:cs="Times New Roman"/>
                <w:color w:val="000000" w:themeColor="text1"/>
              </w:rPr>
              <w:t xml:space="preserve">tokį raštą, ne vėliau kaip per 10 </w:t>
            </w:r>
            <w:r w:rsidRPr="00F43CDA">
              <w:rPr>
                <w:rFonts w:ascii="Times New Roman" w:eastAsia="Times New Roman" w:hAnsi="Times New Roman" w:cs="Times New Roman"/>
                <w:i/>
                <w:iCs/>
                <w:color w:val="000000" w:themeColor="text1"/>
              </w:rPr>
              <w:t>(dešimt)</w:t>
            </w:r>
            <w:r w:rsidRPr="00F43CDA">
              <w:rPr>
                <w:rFonts w:ascii="Times New Roman" w:eastAsia="Times New Roman" w:hAnsi="Times New Roman" w:cs="Times New Roman"/>
                <w:color w:val="000000" w:themeColor="text1"/>
              </w:rPr>
              <w:t xml:space="preserve"> kalendorinių dienų privalo išnagrinėti raštą bei priimti motyvuotą sprendimą, kurį</w:t>
            </w:r>
            <w:r w:rsidRPr="00F43CDA">
              <w:rPr>
                <w:rFonts w:ascii="Times New Roman" w:eastAsia="Times New Roman" w:hAnsi="Times New Roman" w:cs="Times New Roman"/>
              </w:rPr>
              <w:t xml:space="preserve"> el. priemonėmis</w:t>
            </w:r>
            <w:r w:rsidRPr="00F43CDA">
              <w:rPr>
                <w:rFonts w:ascii="Times New Roman" w:eastAsia="Times New Roman" w:hAnsi="Times New Roman" w:cs="Times New Roman"/>
                <w:color w:val="000000" w:themeColor="text1"/>
              </w:rPr>
              <w:t xml:space="preserve"> raštu pateikia kitai Šaliai. Šalims nesutarus dėl Paslaugų atlikimo sustabdymo</w:t>
            </w:r>
            <w:r>
              <w:t xml:space="preserve"> </w:t>
            </w:r>
            <w:r w:rsidRPr="002650E3">
              <w:rPr>
                <w:rFonts w:ascii="Times New Roman" w:eastAsia="Times New Roman" w:hAnsi="Times New Roman" w:cs="Times New Roman"/>
                <w:color w:val="000000" w:themeColor="text1"/>
              </w:rPr>
              <w:t>arba atnaujinimo</w:t>
            </w:r>
            <w:r w:rsidRPr="00F43CDA">
              <w:rPr>
                <w:rFonts w:ascii="Times New Roman" w:eastAsia="Times New Roman" w:hAnsi="Times New Roman" w:cs="Times New Roman"/>
                <w:color w:val="000000" w:themeColor="text1"/>
              </w:rPr>
              <w:t>, ginčas sprendžiamas Sutarties 20 p. numatyta tvarka. Šalims susitarus, turi būti sudaromas rašytinis Šalių susitarimas dėl Paslaugų atlikimo sustabdymo</w:t>
            </w:r>
            <w:r>
              <w:t xml:space="preserve"> </w:t>
            </w:r>
            <w:r w:rsidRPr="002650E3">
              <w:rPr>
                <w:rFonts w:ascii="Times New Roman" w:eastAsia="Times New Roman" w:hAnsi="Times New Roman" w:cs="Times New Roman"/>
                <w:color w:val="000000" w:themeColor="text1"/>
              </w:rPr>
              <w:t>arba atnaujinimo</w:t>
            </w:r>
            <w:r w:rsidRPr="00F43CDA">
              <w:rPr>
                <w:rFonts w:ascii="Times New Roman" w:eastAsia="Times New Roman" w:hAnsi="Times New Roman" w:cs="Times New Roman"/>
                <w:color w:val="000000" w:themeColor="text1"/>
              </w:rPr>
              <w:t>, kuris tampa neatsiejama šios Sutarties dalimi.</w:t>
            </w:r>
          </w:p>
        </w:tc>
      </w:tr>
      <w:tr w:rsidR="007316AD" w:rsidRPr="0060058A" w14:paraId="1DAFE921" w14:textId="77777777" w:rsidTr="007C6807">
        <w:tc>
          <w:tcPr>
            <w:tcW w:w="522" w:type="pct"/>
          </w:tcPr>
          <w:p w14:paraId="372AE261" w14:textId="77777777" w:rsidR="004F5D47" w:rsidRPr="0060058A"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33B86D2" w14:textId="0D42EC6E" w:rsidR="004F5D47" w:rsidRPr="0060058A" w:rsidRDefault="00F95171" w:rsidP="00473F5D">
            <w:pPr>
              <w:suppressAutoHyphens/>
              <w:spacing w:line="276" w:lineRule="auto"/>
              <w:jc w:val="both"/>
              <w:rPr>
                <w:rFonts w:ascii="Times New Roman" w:eastAsia="Times New Roman" w:hAnsi="Times New Roman" w:cs="Times New Roman"/>
                <w:b/>
                <w:bCs/>
                <w:lang w:eastAsia="ar-SA"/>
              </w:rPr>
            </w:pPr>
            <w:r w:rsidRPr="001C4E57">
              <w:rPr>
                <w:rFonts w:ascii="Times New Roman" w:eastAsia="Times New Roman" w:hAnsi="Times New Roman" w:cs="Times New Roman"/>
                <w:bCs/>
                <w:lang w:eastAsia="ar-SA"/>
              </w:rPr>
              <w:t xml:space="preserve">Paslaugų atlikimo sustabdymo metu jokios </w:t>
            </w:r>
            <w:r>
              <w:rPr>
                <w:rFonts w:ascii="Times New Roman" w:eastAsia="Times New Roman" w:hAnsi="Times New Roman" w:cs="Times New Roman"/>
                <w:bCs/>
                <w:lang w:eastAsia="ar-SA"/>
              </w:rPr>
              <w:t>P</w:t>
            </w:r>
            <w:r w:rsidRPr="001C4E57">
              <w:rPr>
                <w:rFonts w:ascii="Times New Roman" w:eastAsia="Times New Roman" w:hAnsi="Times New Roman" w:cs="Times New Roman"/>
                <w:bCs/>
                <w:lang w:eastAsia="ar-SA"/>
              </w:rPr>
              <w:t xml:space="preserve">aslaugos neatliekamos, o atnaujinus jų atlikimą </w:t>
            </w:r>
            <w:r>
              <w:rPr>
                <w:rFonts w:ascii="Times New Roman" w:eastAsia="Times New Roman" w:hAnsi="Times New Roman" w:cs="Times New Roman"/>
                <w:bCs/>
                <w:lang w:eastAsia="ar-SA"/>
              </w:rPr>
              <w:t>P</w:t>
            </w:r>
            <w:r w:rsidRPr="001C4E57">
              <w:rPr>
                <w:rFonts w:ascii="Times New Roman" w:eastAsia="Times New Roman" w:hAnsi="Times New Roman" w:cs="Times New Roman"/>
                <w:bCs/>
                <w:lang w:eastAsia="ar-SA"/>
              </w:rPr>
              <w:t xml:space="preserve">aslaugos atliekamos per joms likusį laiką, tai yra po </w:t>
            </w:r>
            <w:r>
              <w:rPr>
                <w:rFonts w:ascii="Times New Roman" w:eastAsia="Times New Roman" w:hAnsi="Times New Roman" w:cs="Times New Roman"/>
                <w:bCs/>
                <w:lang w:eastAsia="ar-SA"/>
              </w:rPr>
              <w:t>P</w:t>
            </w:r>
            <w:r w:rsidRPr="001C4E57">
              <w:rPr>
                <w:rFonts w:ascii="Times New Roman" w:eastAsia="Times New Roman" w:hAnsi="Times New Roman" w:cs="Times New Roman"/>
                <w:bCs/>
                <w:lang w:eastAsia="ar-SA"/>
              </w:rPr>
              <w:t xml:space="preserve">aslaugų atlikimo atnaujinimo, paslaugos atliekamos per tą terminą, kiek liko, tai yra iš bendro </w:t>
            </w:r>
            <w:r>
              <w:rPr>
                <w:rFonts w:ascii="Times New Roman" w:eastAsia="Times New Roman" w:hAnsi="Times New Roman" w:cs="Times New Roman"/>
                <w:bCs/>
                <w:lang w:eastAsia="ar-SA"/>
              </w:rPr>
              <w:t>P</w:t>
            </w:r>
            <w:r w:rsidRPr="001C4E57">
              <w:rPr>
                <w:rFonts w:ascii="Times New Roman" w:eastAsia="Times New Roman" w:hAnsi="Times New Roman" w:cs="Times New Roman"/>
                <w:bCs/>
                <w:lang w:eastAsia="ar-SA"/>
              </w:rPr>
              <w:t>aslaug</w:t>
            </w:r>
            <w:r>
              <w:rPr>
                <w:rFonts w:ascii="Times New Roman" w:eastAsia="Times New Roman" w:hAnsi="Times New Roman" w:cs="Times New Roman"/>
                <w:bCs/>
                <w:lang w:eastAsia="ar-SA"/>
              </w:rPr>
              <w:t>oms</w:t>
            </w:r>
            <w:r w:rsidRPr="001C4E57">
              <w:rPr>
                <w:rFonts w:ascii="Times New Roman" w:eastAsia="Times New Roman" w:hAnsi="Times New Roman" w:cs="Times New Roman"/>
                <w:bCs/>
                <w:lang w:eastAsia="ar-SA"/>
              </w:rPr>
              <w:t xml:space="preserve"> atlik</w:t>
            </w:r>
            <w:r>
              <w:rPr>
                <w:rFonts w:ascii="Times New Roman" w:eastAsia="Times New Roman" w:hAnsi="Times New Roman" w:cs="Times New Roman"/>
                <w:bCs/>
                <w:lang w:eastAsia="ar-SA"/>
              </w:rPr>
              <w:t xml:space="preserve">ti </w:t>
            </w:r>
            <w:r w:rsidRPr="001C4E57">
              <w:rPr>
                <w:rFonts w:ascii="Times New Roman" w:eastAsia="Times New Roman" w:hAnsi="Times New Roman" w:cs="Times New Roman"/>
                <w:bCs/>
                <w:lang w:eastAsia="ar-SA"/>
              </w:rPr>
              <w:t xml:space="preserve">skirto termino </w:t>
            </w:r>
            <w:proofErr w:type="spellStart"/>
            <w:r w:rsidRPr="001C4E57">
              <w:rPr>
                <w:rFonts w:ascii="Times New Roman" w:eastAsia="Times New Roman" w:hAnsi="Times New Roman" w:cs="Times New Roman"/>
                <w:bCs/>
                <w:lang w:eastAsia="ar-SA"/>
              </w:rPr>
              <w:t>minusavus</w:t>
            </w:r>
            <w:proofErr w:type="spellEnd"/>
            <w:r w:rsidRPr="001C4E57">
              <w:rPr>
                <w:rFonts w:ascii="Times New Roman" w:eastAsia="Times New Roman" w:hAnsi="Times New Roman" w:cs="Times New Roman"/>
                <w:bCs/>
                <w:lang w:eastAsia="ar-SA"/>
              </w:rPr>
              <w:t xml:space="preserve"> tą terminą, kiek laiko buvo išnaudota iki </w:t>
            </w:r>
            <w:r>
              <w:rPr>
                <w:rFonts w:ascii="Times New Roman" w:eastAsia="Times New Roman" w:hAnsi="Times New Roman" w:cs="Times New Roman"/>
                <w:bCs/>
                <w:lang w:eastAsia="ar-SA"/>
              </w:rPr>
              <w:t>P</w:t>
            </w:r>
            <w:r w:rsidRPr="001C4E57">
              <w:rPr>
                <w:rFonts w:ascii="Times New Roman" w:eastAsia="Times New Roman" w:hAnsi="Times New Roman" w:cs="Times New Roman"/>
                <w:bCs/>
                <w:lang w:eastAsia="ar-SA"/>
              </w:rPr>
              <w:t>aslaugų atlikimo sustabdymo.</w:t>
            </w:r>
          </w:p>
        </w:tc>
      </w:tr>
      <w:tr w:rsidR="007316AD" w:rsidRPr="0060058A" w14:paraId="3C13F282" w14:textId="77777777" w:rsidTr="007C6807">
        <w:tc>
          <w:tcPr>
            <w:tcW w:w="522" w:type="pct"/>
          </w:tcPr>
          <w:p w14:paraId="081BA1F6" w14:textId="3611B218" w:rsidR="004F5D47" w:rsidRPr="0060058A" w:rsidRDefault="004F5D47"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27211AF5" w14:textId="0ED53D2E" w:rsidR="004F5D47" w:rsidRPr="0060058A" w:rsidRDefault="004F5D47" w:rsidP="00473F5D">
            <w:pPr>
              <w:suppressAutoHyphens/>
              <w:spacing w:line="276" w:lineRule="auto"/>
              <w:jc w:val="both"/>
              <w:rPr>
                <w:rFonts w:ascii="Times New Roman" w:eastAsia="Times New Roman" w:hAnsi="Times New Roman" w:cs="Times New Roman"/>
                <w:bCs/>
                <w:lang w:eastAsia="ar-SA"/>
              </w:rPr>
            </w:pPr>
            <w:r w:rsidRPr="0060058A">
              <w:rPr>
                <w:rFonts w:ascii="Times New Roman" w:eastAsia="Times New Roman" w:hAnsi="Times New Roman" w:cs="Times New Roman"/>
                <w:b/>
                <w:bCs/>
                <w:lang w:eastAsia="ar-SA"/>
              </w:rPr>
              <w:t xml:space="preserve">Nenugalimos jėgos aplinkybės </w:t>
            </w:r>
            <w:r w:rsidRPr="0060058A">
              <w:rPr>
                <w:rFonts w:ascii="Times New Roman" w:eastAsia="Times New Roman" w:hAnsi="Times New Roman" w:cs="Times New Roman"/>
                <w:b/>
                <w:bCs/>
                <w:i/>
                <w:iCs/>
                <w:lang w:eastAsia="ar-SA"/>
              </w:rPr>
              <w:t>(force majeure)</w:t>
            </w:r>
          </w:p>
        </w:tc>
      </w:tr>
      <w:tr w:rsidR="007316AD" w:rsidRPr="0060058A" w14:paraId="470CB51F" w14:textId="77777777" w:rsidTr="007C6807">
        <w:tc>
          <w:tcPr>
            <w:tcW w:w="522" w:type="pct"/>
          </w:tcPr>
          <w:p w14:paraId="0F0B0C18" w14:textId="0E5020F4" w:rsidR="004F5D47" w:rsidRPr="0060058A"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5DBA9C5" w14:textId="180B83B7" w:rsidR="004F5D47" w:rsidRPr="0060058A" w:rsidRDefault="00C55490" w:rsidP="00473F5D">
            <w:pPr>
              <w:suppressAutoHyphens/>
              <w:spacing w:line="276" w:lineRule="auto"/>
              <w:jc w:val="both"/>
              <w:rPr>
                <w:rFonts w:ascii="Times New Roman" w:eastAsia="Times New Roman" w:hAnsi="Times New Roman" w:cs="Times New Roman"/>
                <w:b/>
                <w:bCs/>
                <w:lang w:eastAsia="ar-SA"/>
              </w:rPr>
            </w:pPr>
            <w:r w:rsidRPr="001C4E57">
              <w:rPr>
                <w:rFonts w:ascii="Times New Roman" w:hAnsi="Times New Roman" w:cs="Times New Roman"/>
                <w:color w:val="000000"/>
              </w:rPr>
              <w:t xml:space="preserve">Nenugalimos jėgos aplinkybių sąvoka </w:t>
            </w:r>
            <w:r>
              <w:rPr>
                <w:rFonts w:ascii="Times New Roman" w:hAnsi="Times New Roman" w:cs="Times New Roman"/>
                <w:color w:val="000000"/>
              </w:rPr>
              <w:t>yra apibrėžta bei</w:t>
            </w:r>
            <w:r w:rsidRPr="001C4E57">
              <w:rPr>
                <w:rFonts w:ascii="Times New Roman" w:hAnsi="Times New Roman" w:cs="Times New Roman"/>
                <w:color w:val="000000"/>
              </w:rPr>
              <w:t xml:space="preserve"> Šalių teisės, pareigos ir atsakomybė esant šioms aplinkybėms reglamentuojamos Civilinio kodekso 6.212 str</w:t>
            </w:r>
            <w:r>
              <w:rPr>
                <w:rFonts w:ascii="Times New Roman" w:hAnsi="Times New Roman" w:cs="Times New Roman"/>
                <w:color w:val="000000"/>
              </w:rPr>
              <w:t>.</w:t>
            </w:r>
            <w:r w:rsidRPr="001C4E57">
              <w:rPr>
                <w:rFonts w:ascii="Times New Roman" w:hAnsi="Times New Roman" w:cs="Times New Roman"/>
                <w:color w:val="000000"/>
              </w:rPr>
              <w:t xml:space="preserve"> </w:t>
            </w:r>
            <w:r w:rsidRPr="001C4E57">
              <w:rPr>
                <w:rFonts w:ascii="Times New Roman" w:hAnsi="Times New Roman" w:cs="Times New Roman"/>
              </w:rPr>
              <w:t>ir atitinkamuose jį konkretizuojančiuose poįstatyminiuose teisės aktuose</w:t>
            </w:r>
            <w:r w:rsidRPr="001C4E57">
              <w:rPr>
                <w:rFonts w:ascii="Times New Roman" w:hAnsi="Times New Roman" w:cs="Times New Roman"/>
                <w:color w:val="000000"/>
              </w:rPr>
              <w:t xml:space="preserve">.  </w:t>
            </w:r>
          </w:p>
        </w:tc>
      </w:tr>
      <w:tr w:rsidR="007316AD" w:rsidRPr="0060058A" w14:paraId="66513DBE" w14:textId="77777777" w:rsidTr="007C6807">
        <w:tc>
          <w:tcPr>
            <w:tcW w:w="522" w:type="pct"/>
          </w:tcPr>
          <w:p w14:paraId="0D235D4F" w14:textId="77777777" w:rsidR="004F5D47" w:rsidRPr="0060058A"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20BF4F48" w14:textId="07DDF3A5" w:rsidR="004F5D47" w:rsidRPr="0060058A" w:rsidRDefault="004F5D47" w:rsidP="00473F5D">
            <w:pPr>
              <w:suppressAutoHyphens/>
              <w:spacing w:line="276" w:lineRule="auto"/>
              <w:jc w:val="both"/>
              <w:rPr>
                <w:rFonts w:ascii="Times New Roman" w:eastAsia="Times New Roman" w:hAnsi="Times New Roman" w:cs="Times New Roman"/>
                <w:b/>
                <w:bCs/>
                <w:lang w:eastAsia="ar-SA"/>
              </w:rPr>
            </w:pPr>
            <w:r w:rsidRPr="0060058A">
              <w:rPr>
                <w:rFonts w:ascii="Times New Roman" w:hAnsi="Times New Roman" w:cs="Times New Roman"/>
                <w:color w:val="000000"/>
              </w:rPr>
              <w:t>Jei kuri nors Sutarties Šalis mano, kad atsirado nenugalimos jėgos (</w:t>
            </w:r>
            <w:r w:rsidRPr="0060058A">
              <w:rPr>
                <w:rFonts w:ascii="Times New Roman" w:hAnsi="Times New Roman" w:cs="Times New Roman"/>
                <w:i/>
                <w:color w:val="000000"/>
              </w:rPr>
              <w:t>force majeure</w:t>
            </w:r>
            <w:r w:rsidRPr="0060058A">
              <w:rPr>
                <w:rFonts w:ascii="Times New Roman" w:hAnsi="Times New Roman" w:cs="Times New Roman"/>
                <w:color w:val="000000"/>
              </w:rPr>
              <w:t>) aplinkybės, dėl kurių ji negali vykdyti savo įsipareigojimų, ji nedelsdama, kai tik sužinojo arba privalėjo sužinoti apie atitinkamas nenugalimą jėgą (</w:t>
            </w:r>
            <w:r w:rsidRPr="0060058A">
              <w:rPr>
                <w:rFonts w:ascii="Times New Roman" w:hAnsi="Times New Roman" w:cs="Times New Roman"/>
                <w:i/>
                <w:color w:val="000000"/>
              </w:rPr>
              <w:t>force majeure</w:t>
            </w:r>
            <w:r w:rsidRPr="0060058A">
              <w:rPr>
                <w:rFonts w:ascii="Times New Roman" w:hAnsi="Times New Roman" w:cs="Times New Roman"/>
                <w:color w:val="000000"/>
              </w:rPr>
              <w:t>) sudarančias aplinkybes, informuoja apie tai kitą Šalį, pranešdama apie aplinkybių pobūdį, galimą trukmę ir tikėtiną poveikį, pažymėdama tas prievoles, kurių ji yra arba bus priversta nevykdyti.</w:t>
            </w:r>
          </w:p>
        </w:tc>
      </w:tr>
      <w:tr w:rsidR="007316AD" w:rsidRPr="0060058A" w14:paraId="64438F7A" w14:textId="77777777" w:rsidTr="007C6807">
        <w:tc>
          <w:tcPr>
            <w:tcW w:w="522" w:type="pct"/>
          </w:tcPr>
          <w:p w14:paraId="32729240" w14:textId="77777777" w:rsidR="004F5D47" w:rsidRPr="0060058A"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0616A9A" w14:textId="3560C128" w:rsidR="004F5D47" w:rsidRPr="0060058A" w:rsidRDefault="004F5D47" w:rsidP="00473F5D">
            <w:pPr>
              <w:suppressAutoHyphens/>
              <w:spacing w:line="276" w:lineRule="auto"/>
              <w:jc w:val="both"/>
              <w:rPr>
                <w:rFonts w:ascii="Times New Roman" w:eastAsia="Times New Roman" w:hAnsi="Times New Roman" w:cs="Times New Roman"/>
                <w:b/>
                <w:bCs/>
                <w:lang w:eastAsia="ar-SA"/>
              </w:rPr>
            </w:pPr>
            <w:r w:rsidRPr="0060058A">
              <w:rPr>
                <w:rFonts w:ascii="Times New Roman" w:hAnsi="Times New Roman" w:cs="Times New Roman"/>
                <w:color w:val="000000"/>
              </w:rPr>
              <w:t>Šalis, išsiuntusi tokį pranešimą, privalo būti atleista nuo tų prievolių vykdymo tol, kol ta nenugalima jėga (</w:t>
            </w:r>
            <w:r w:rsidRPr="0060058A">
              <w:rPr>
                <w:rFonts w:ascii="Times New Roman" w:hAnsi="Times New Roman" w:cs="Times New Roman"/>
                <w:i/>
                <w:color w:val="000000"/>
              </w:rPr>
              <w:t>force majeure</w:t>
            </w:r>
            <w:r w:rsidRPr="0060058A">
              <w:rPr>
                <w:rFonts w:ascii="Times New Roman" w:hAnsi="Times New Roman" w:cs="Times New Roman"/>
                <w:color w:val="000000"/>
              </w:rPr>
              <w:t>) neleidžia jų vykdyti.</w:t>
            </w:r>
          </w:p>
        </w:tc>
      </w:tr>
      <w:tr w:rsidR="007316AD" w:rsidRPr="0060058A" w14:paraId="67BA4A3F" w14:textId="77777777" w:rsidTr="007C6807">
        <w:tc>
          <w:tcPr>
            <w:tcW w:w="522" w:type="pct"/>
          </w:tcPr>
          <w:p w14:paraId="5923CC14" w14:textId="77777777" w:rsidR="004F5D47" w:rsidRPr="0060058A"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D58EE49" w14:textId="7C5D66F5" w:rsidR="004F5D47" w:rsidRPr="0060058A" w:rsidRDefault="004F5D47" w:rsidP="00473F5D">
            <w:pPr>
              <w:suppressAutoHyphens/>
              <w:spacing w:line="276" w:lineRule="auto"/>
              <w:jc w:val="both"/>
              <w:rPr>
                <w:rFonts w:ascii="Times New Roman" w:eastAsia="Times New Roman" w:hAnsi="Times New Roman" w:cs="Times New Roman"/>
                <w:b/>
                <w:bCs/>
                <w:lang w:eastAsia="ar-SA"/>
              </w:rPr>
            </w:pPr>
            <w:r w:rsidRPr="0060058A">
              <w:rPr>
                <w:rFonts w:ascii="Times New Roman" w:hAnsi="Times New Roman" w:cs="Times New Roman"/>
                <w:color w:val="000000"/>
              </w:rPr>
              <w:t xml:space="preserve">Jei nenugalimos jėgos aplinkybės trunka ilgiau kaip 30 </w:t>
            </w:r>
            <w:r w:rsidRPr="00B93034">
              <w:rPr>
                <w:rFonts w:ascii="Times New Roman" w:hAnsi="Times New Roman" w:cs="Times New Roman"/>
                <w:i/>
                <w:iCs/>
                <w:color w:val="000000"/>
              </w:rPr>
              <w:t>(trisdešimt)</w:t>
            </w:r>
            <w:r w:rsidRPr="0060058A">
              <w:rPr>
                <w:rFonts w:ascii="Times New Roman" w:hAnsi="Times New Roman" w:cs="Times New Roman"/>
                <w:color w:val="000000"/>
              </w:rPr>
              <w:t xml:space="preserve"> kalendorinių dienų, tuomet, bet kuri Sutarties Šalis turi teisę nutraukti Sutartį įspėdama apie tai kitą Šalį prieš 30 </w:t>
            </w:r>
            <w:r w:rsidRPr="00B93034">
              <w:rPr>
                <w:rFonts w:ascii="Times New Roman" w:hAnsi="Times New Roman" w:cs="Times New Roman"/>
                <w:i/>
                <w:iCs/>
                <w:color w:val="000000"/>
              </w:rPr>
              <w:t>(trisdešimt)</w:t>
            </w:r>
            <w:r w:rsidRPr="0060058A">
              <w:rPr>
                <w:rFonts w:ascii="Times New Roman" w:hAnsi="Times New Roman" w:cs="Times New Roman"/>
                <w:color w:val="000000"/>
              </w:rPr>
              <w:t xml:space="preserve"> kalendorinių dienų. Jei pasibaigus šiam 30 </w:t>
            </w:r>
            <w:r w:rsidRPr="00B93034">
              <w:rPr>
                <w:rFonts w:ascii="Times New Roman" w:hAnsi="Times New Roman" w:cs="Times New Roman"/>
                <w:i/>
                <w:iCs/>
                <w:color w:val="000000"/>
              </w:rPr>
              <w:t>(trisdešimt)</w:t>
            </w:r>
            <w:r w:rsidRPr="0060058A">
              <w:rPr>
                <w:rFonts w:ascii="Times New Roman" w:hAnsi="Times New Roman" w:cs="Times New Roman"/>
                <w:color w:val="000000"/>
              </w:rPr>
              <w:t xml:space="preserve"> dienų laikotarpiui nenugalimos jėgos aplinkybės vis dar yra, Sutartis nutraukiama ir pagal Sutarties sąlygas Šalys atleidžiamos nuo tolesnio Sutarties vykdymo.</w:t>
            </w:r>
          </w:p>
        </w:tc>
      </w:tr>
      <w:tr w:rsidR="007316AD" w:rsidRPr="0060058A" w14:paraId="66C4BA9D" w14:textId="77777777" w:rsidTr="007C6807">
        <w:tc>
          <w:tcPr>
            <w:tcW w:w="522" w:type="pct"/>
          </w:tcPr>
          <w:p w14:paraId="22E0F1AA" w14:textId="4D2694D6" w:rsidR="004F5D47" w:rsidRPr="0060058A" w:rsidRDefault="004F5D47"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2AA3BE35" w14:textId="62FEDDB5" w:rsidR="004F5D47" w:rsidRPr="0060058A" w:rsidRDefault="004F5D47" w:rsidP="00473F5D">
            <w:pPr>
              <w:suppressAutoHyphens/>
              <w:spacing w:line="276" w:lineRule="auto"/>
              <w:jc w:val="both"/>
              <w:rPr>
                <w:rFonts w:ascii="Times New Roman" w:hAnsi="Times New Roman" w:cs="Times New Roman"/>
                <w:b/>
                <w:bCs/>
                <w:color w:val="000000"/>
              </w:rPr>
            </w:pPr>
            <w:r w:rsidRPr="0060058A">
              <w:rPr>
                <w:rFonts w:ascii="Times New Roman" w:hAnsi="Times New Roman" w:cs="Times New Roman"/>
                <w:b/>
                <w:bCs/>
                <w:color w:val="000000"/>
              </w:rPr>
              <w:t>Sutarties galiojimas</w:t>
            </w:r>
          </w:p>
        </w:tc>
      </w:tr>
      <w:tr w:rsidR="007316AD" w:rsidRPr="0060058A" w14:paraId="5DB893BB" w14:textId="77777777" w:rsidTr="007C6807">
        <w:tc>
          <w:tcPr>
            <w:tcW w:w="522" w:type="pct"/>
          </w:tcPr>
          <w:p w14:paraId="5180816B" w14:textId="268450CE" w:rsidR="004F5D47" w:rsidRPr="0060058A"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9F1D657" w14:textId="687A3C4F" w:rsidR="004F5D47" w:rsidRPr="0060058A" w:rsidRDefault="004F5D47" w:rsidP="00473F5D">
            <w:pPr>
              <w:suppressAutoHyphens/>
              <w:spacing w:line="276" w:lineRule="auto"/>
              <w:jc w:val="both"/>
              <w:rPr>
                <w:rFonts w:ascii="Times New Roman" w:hAnsi="Times New Roman" w:cs="Times New Roman"/>
                <w:color w:val="000000"/>
              </w:rPr>
            </w:pPr>
            <w:r w:rsidRPr="0060058A">
              <w:rPr>
                <w:rFonts w:ascii="Times New Roman" w:hAnsi="Times New Roman" w:cs="Times New Roman"/>
                <w:color w:val="000000"/>
              </w:rPr>
              <w:t>Sutartis įsigalioja, kai Sutartį pasirašo abi Sutarties Šalys.</w:t>
            </w:r>
          </w:p>
        </w:tc>
      </w:tr>
      <w:tr w:rsidR="007316AD" w:rsidRPr="0060058A" w14:paraId="719E508E" w14:textId="77777777" w:rsidTr="007C6807">
        <w:tc>
          <w:tcPr>
            <w:tcW w:w="522" w:type="pct"/>
          </w:tcPr>
          <w:p w14:paraId="49416B84" w14:textId="77777777" w:rsidR="004F5D47" w:rsidRPr="0060058A"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DC675B3" w14:textId="5C711F60" w:rsidR="004F5D47" w:rsidRPr="0060058A" w:rsidRDefault="004F5D47" w:rsidP="00473F5D">
            <w:pPr>
              <w:suppressAutoHyphens/>
              <w:spacing w:line="276" w:lineRule="auto"/>
              <w:jc w:val="both"/>
              <w:rPr>
                <w:rFonts w:ascii="Times New Roman" w:hAnsi="Times New Roman" w:cs="Times New Roman"/>
                <w:color w:val="000000"/>
              </w:rPr>
            </w:pPr>
            <w:r w:rsidRPr="0060058A">
              <w:rPr>
                <w:rFonts w:ascii="Times New Roman" w:hAnsi="Times New Roman" w:cs="Times New Roman"/>
                <w:color w:val="000000"/>
              </w:rPr>
              <w:t xml:space="preserve">Sutarties galiojimo terminas – </w:t>
            </w:r>
            <w:r w:rsidR="004E0D97">
              <w:rPr>
                <w:rFonts w:ascii="Times New Roman" w:hAnsi="Times New Roman" w:cs="Times New Roman"/>
                <w:color w:val="000000"/>
                <w:lang w:val="en-US"/>
              </w:rPr>
              <w:t>7</w:t>
            </w:r>
            <w:r w:rsidRPr="0060058A">
              <w:rPr>
                <w:rFonts w:ascii="Times New Roman" w:hAnsi="Times New Roman" w:cs="Times New Roman"/>
                <w:color w:val="000000"/>
              </w:rPr>
              <w:t xml:space="preserve"> </w:t>
            </w:r>
            <w:r w:rsidRPr="00B93034">
              <w:rPr>
                <w:rFonts w:ascii="Times New Roman" w:hAnsi="Times New Roman" w:cs="Times New Roman"/>
                <w:i/>
                <w:iCs/>
                <w:color w:val="000000"/>
              </w:rPr>
              <w:t>(</w:t>
            </w:r>
            <w:r w:rsidR="004E0D97">
              <w:rPr>
                <w:rFonts w:ascii="Times New Roman" w:hAnsi="Times New Roman" w:cs="Times New Roman"/>
                <w:i/>
                <w:iCs/>
                <w:color w:val="000000"/>
              </w:rPr>
              <w:t>septyni</w:t>
            </w:r>
            <w:r w:rsidRPr="00B93034">
              <w:rPr>
                <w:rFonts w:ascii="Times New Roman" w:hAnsi="Times New Roman" w:cs="Times New Roman"/>
                <w:i/>
                <w:iCs/>
                <w:color w:val="000000"/>
              </w:rPr>
              <w:t xml:space="preserve">) </w:t>
            </w:r>
            <w:r w:rsidRPr="0060058A">
              <w:rPr>
                <w:rFonts w:ascii="Times New Roman" w:hAnsi="Times New Roman" w:cs="Times New Roman"/>
                <w:color w:val="000000"/>
              </w:rPr>
              <w:t>mėnesiai nuo Sutarties įsigaliojimo dienos. Sutarties galiojimo pratęsimas nenumatomas.</w:t>
            </w:r>
          </w:p>
        </w:tc>
      </w:tr>
      <w:tr w:rsidR="007316AD" w:rsidRPr="0060058A" w14:paraId="42E07427" w14:textId="77777777" w:rsidTr="007C6807">
        <w:tc>
          <w:tcPr>
            <w:tcW w:w="522" w:type="pct"/>
          </w:tcPr>
          <w:p w14:paraId="2BA85278" w14:textId="77777777" w:rsidR="004F5D47" w:rsidRPr="0060058A"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370A114" w14:textId="25398E6C" w:rsidR="004F5D47" w:rsidRPr="0060058A" w:rsidRDefault="004F5D47" w:rsidP="00473F5D">
            <w:pPr>
              <w:suppressAutoHyphens/>
              <w:spacing w:line="276" w:lineRule="auto"/>
              <w:jc w:val="both"/>
              <w:rPr>
                <w:rFonts w:ascii="Times New Roman" w:hAnsi="Times New Roman" w:cs="Times New Roman"/>
                <w:color w:val="000000"/>
              </w:rPr>
            </w:pPr>
            <w:r w:rsidRPr="0060058A">
              <w:rPr>
                <w:rFonts w:ascii="Times New Roman" w:hAnsi="Times New Roman" w:cs="Times New Roman"/>
                <w:color w:val="000000"/>
              </w:rPr>
              <w:t>Sutarties nutraukimas ar jos pasibaigimas neturi įtakos ginčų nagrinėjimo tvarką nustatančių Sutarties sąlygų ir kitų Sutarties sąlygų galiojimui, jeigu šios sąlygos pagal savo esmę lieka galioti ir po Sutarties nutraukimo.</w:t>
            </w:r>
          </w:p>
        </w:tc>
      </w:tr>
      <w:tr w:rsidR="007316AD" w:rsidRPr="0060058A" w14:paraId="61B48FBD" w14:textId="77777777" w:rsidTr="007C6807">
        <w:tc>
          <w:tcPr>
            <w:tcW w:w="522" w:type="pct"/>
          </w:tcPr>
          <w:p w14:paraId="1AAE67C8" w14:textId="6F132FB8" w:rsidR="004F5D47" w:rsidRPr="0060058A" w:rsidRDefault="004F5D47"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2FD03601" w14:textId="37726D0E" w:rsidR="004F5D47" w:rsidRPr="0060058A" w:rsidRDefault="004F5D47" w:rsidP="00473F5D">
            <w:pPr>
              <w:suppressAutoHyphens/>
              <w:spacing w:line="276" w:lineRule="auto"/>
              <w:jc w:val="both"/>
              <w:rPr>
                <w:rFonts w:ascii="Times New Roman" w:hAnsi="Times New Roman" w:cs="Times New Roman"/>
                <w:b/>
                <w:bCs/>
                <w:color w:val="000000"/>
              </w:rPr>
            </w:pPr>
            <w:r w:rsidRPr="0060058A">
              <w:rPr>
                <w:rFonts w:ascii="Times New Roman" w:hAnsi="Times New Roman" w:cs="Times New Roman"/>
                <w:b/>
                <w:bCs/>
                <w:color w:val="000000"/>
              </w:rPr>
              <w:t>Sutarties nutraukimas</w:t>
            </w:r>
          </w:p>
        </w:tc>
      </w:tr>
      <w:tr w:rsidR="007316AD" w:rsidRPr="0060058A" w14:paraId="6B4A7907" w14:textId="77777777" w:rsidTr="007C6807">
        <w:tc>
          <w:tcPr>
            <w:tcW w:w="522" w:type="pct"/>
          </w:tcPr>
          <w:p w14:paraId="1FC869EE" w14:textId="23B54F90" w:rsidR="004F5D47" w:rsidRPr="0060058A"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69488A1" w14:textId="44FDF196" w:rsidR="004F5D47" w:rsidRPr="0060058A" w:rsidRDefault="00907470" w:rsidP="00473F5D">
            <w:pPr>
              <w:spacing w:line="276" w:lineRule="auto"/>
              <w:jc w:val="both"/>
              <w:rPr>
                <w:rFonts w:ascii="Times New Roman" w:eastAsia="Times New Roman" w:hAnsi="Times New Roman" w:cs="Times New Roman"/>
              </w:rPr>
            </w:pPr>
            <w:r w:rsidRPr="0060058A">
              <w:rPr>
                <w:rStyle w:val="None"/>
                <w:rFonts w:ascii="Times New Roman" w:hAnsi="Times New Roman" w:cs="Times New Roman"/>
              </w:rPr>
              <w:t>Sutartis gali būti nutraukta rašytiniu Šalių susitarimu arba vienos iš Šalių iniciatyva.</w:t>
            </w:r>
          </w:p>
        </w:tc>
      </w:tr>
      <w:tr w:rsidR="007316AD" w:rsidRPr="0060058A" w14:paraId="153592CD" w14:textId="77777777" w:rsidTr="007C6807">
        <w:tc>
          <w:tcPr>
            <w:tcW w:w="522" w:type="pct"/>
          </w:tcPr>
          <w:p w14:paraId="0E818FB3" w14:textId="77777777" w:rsidR="004F5D47" w:rsidRPr="0060058A"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1B72911C" w14:textId="7D754ED3" w:rsidR="004F5D47" w:rsidRPr="0060058A" w:rsidRDefault="00BD41E2" w:rsidP="00473F5D">
            <w:pPr>
              <w:suppressAutoHyphens/>
              <w:spacing w:line="276" w:lineRule="auto"/>
              <w:jc w:val="both"/>
              <w:rPr>
                <w:rFonts w:ascii="Times New Roman" w:hAnsi="Times New Roman" w:cs="Times New Roman"/>
                <w:b/>
                <w:bCs/>
                <w:color w:val="000000"/>
              </w:rPr>
            </w:pPr>
            <w:r w:rsidRPr="0060058A">
              <w:rPr>
                <w:rFonts w:ascii="Times New Roman" w:hAnsi="Times New Roman" w:cs="Times New Roman"/>
                <w:color w:val="000000"/>
              </w:rPr>
              <w:t xml:space="preserve">Užsakovas turi teisę vienašališkai prieš 7 </w:t>
            </w:r>
            <w:r w:rsidRPr="00B93034">
              <w:rPr>
                <w:rFonts w:ascii="Times New Roman" w:hAnsi="Times New Roman" w:cs="Times New Roman"/>
                <w:i/>
                <w:iCs/>
                <w:color w:val="000000"/>
              </w:rPr>
              <w:t xml:space="preserve">(septynias) </w:t>
            </w:r>
            <w:r w:rsidRPr="0060058A">
              <w:rPr>
                <w:rFonts w:ascii="Times New Roman" w:hAnsi="Times New Roman" w:cs="Times New Roman"/>
                <w:color w:val="000000"/>
              </w:rPr>
              <w:t>kalendorines dienas el. priemonėmis raštu įspėjęs apie tai Tiekėją, nutraukti Sutartį, jeigu Tiekėjas iš esmės pažeidė Sutartį.</w:t>
            </w:r>
            <w:r w:rsidRPr="0060058A">
              <w:rPr>
                <w:rFonts w:ascii="Times New Roman" w:hAnsi="Times New Roman" w:cs="Times New Roman"/>
                <w:b/>
                <w:bCs/>
                <w:color w:val="000000"/>
              </w:rPr>
              <w:t xml:space="preserve"> Tiekėjo padarytas Sutarties pažeidimas laikomas esminiu, jeigu:</w:t>
            </w:r>
          </w:p>
        </w:tc>
      </w:tr>
      <w:tr w:rsidR="007316AD" w:rsidRPr="0060058A" w14:paraId="54836BD9" w14:textId="77777777" w:rsidTr="007C6807">
        <w:tc>
          <w:tcPr>
            <w:tcW w:w="522" w:type="pct"/>
          </w:tcPr>
          <w:p w14:paraId="33C56D38" w14:textId="1F04006B"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7FBDE14" w14:textId="5120A23A" w:rsidR="004F5D47" w:rsidRPr="0060058A" w:rsidRDefault="00BD41E2" w:rsidP="00473F5D">
            <w:pPr>
              <w:suppressAutoHyphens/>
              <w:spacing w:line="276" w:lineRule="auto"/>
              <w:jc w:val="both"/>
              <w:rPr>
                <w:rFonts w:ascii="Times New Roman" w:hAnsi="Times New Roman" w:cs="Times New Roman"/>
                <w:b/>
                <w:bCs/>
                <w:color w:val="000000"/>
              </w:rPr>
            </w:pPr>
            <w:r w:rsidRPr="0060058A">
              <w:rPr>
                <w:rStyle w:val="None"/>
                <w:rFonts w:ascii="Times New Roman" w:hAnsi="Times New Roman" w:cs="Times New Roman"/>
              </w:rPr>
              <w:t>S</w:t>
            </w:r>
            <w:r w:rsidRPr="0060058A">
              <w:rPr>
                <w:rStyle w:val="Hyperlink0"/>
                <w:rFonts w:eastAsia="Calibri"/>
              </w:rPr>
              <w:t>utartis buvo pakeista pažeidžiant VPĮ 89 str</w:t>
            </w:r>
            <w:r w:rsidR="00B93034">
              <w:rPr>
                <w:rStyle w:val="Hyperlink0"/>
                <w:rFonts w:eastAsia="Calibri"/>
              </w:rPr>
              <w:t>.</w:t>
            </w:r>
            <w:r w:rsidRPr="0060058A">
              <w:rPr>
                <w:rStyle w:val="Hyperlink0"/>
                <w:rFonts w:eastAsia="Calibri"/>
              </w:rPr>
              <w:t>;</w:t>
            </w:r>
          </w:p>
        </w:tc>
      </w:tr>
      <w:tr w:rsidR="007316AD" w:rsidRPr="0060058A" w14:paraId="7820113A" w14:textId="77777777" w:rsidTr="007C6807">
        <w:tc>
          <w:tcPr>
            <w:tcW w:w="522" w:type="pct"/>
          </w:tcPr>
          <w:p w14:paraId="5D342447" w14:textId="77777777"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4609425" w14:textId="56ADEDD8" w:rsidR="004F5D47" w:rsidRPr="0060058A" w:rsidRDefault="00BD41E2" w:rsidP="00473F5D">
            <w:pPr>
              <w:suppressAutoHyphens/>
              <w:spacing w:line="276" w:lineRule="auto"/>
              <w:jc w:val="both"/>
              <w:rPr>
                <w:rFonts w:ascii="Times New Roman" w:hAnsi="Times New Roman" w:cs="Times New Roman"/>
                <w:b/>
                <w:bCs/>
                <w:color w:val="000000"/>
              </w:rPr>
            </w:pPr>
            <w:r w:rsidRPr="0060058A">
              <w:rPr>
                <w:rStyle w:val="Hyperlink0"/>
                <w:rFonts w:eastAsia="Calibri"/>
              </w:rPr>
              <w:t>Paaiškėjo, kad Tiekėjas turėjo būti pašalintas iš pirkimo procedūros pagal VPĮ 46 str</w:t>
            </w:r>
            <w:r w:rsidR="00B93034">
              <w:rPr>
                <w:rStyle w:val="Hyperlink0"/>
                <w:rFonts w:eastAsia="Calibri"/>
              </w:rPr>
              <w:t>.</w:t>
            </w:r>
            <w:r w:rsidRPr="0060058A">
              <w:rPr>
                <w:rStyle w:val="Hyperlink0"/>
                <w:rFonts w:eastAsia="Calibri"/>
              </w:rPr>
              <w:t xml:space="preserve"> 1 d</w:t>
            </w:r>
            <w:r w:rsidR="00B93034">
              <w:rPr>
                <w:rStyle w:val="Hyperlink0"/>
                <w:rFonts w:eastAsia="Calibri"/>
              </w:rPr>
              <w:t>.</w:t>
            </w:r>
            <w:r w:rsidRPr="0060058A">
              <w:rPr>
                <w:rStyle w:val="Hyperlink0"/>
                <w:rFonts w:eastAsia="Calibri"/>
              </w:rPr>
              <w:t>;</w:t>
            </w:r>
          </w:p>
        </w:tc>
      </w:tr>
      <w:tr w:rsidR="007316AD" w:rsidRPr="0060058A" w14:paraId="452D441C" w14:textId="77777777" w:rsidTr="007C6807">
        <w:tc>
          <w:tcPr>
            <w:tcW w:w="522" w:type="pct"/>
          </w:tcPr>
          <w:p w14:paraId="12B898CB" w14:textId="77777777"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ECA6263" w14:textId="7E632712" w:rsidR="004F5D47" w:rsidRPr="0060058A" w:rsidRDefault="00BD41E2" w:rsidP="00473F5D">
            <w:pPr>
              <w:suppressAutoHyphens/>
              <w:spacing w:line="276" w:lineRule="auto"/>
              <w:jc w:val="both"/>
              <w:rPr>
                <w:rFonts w:ascii="Times New Roman" w:hAnsi="Times New Roman" w:cs="Times New Roman"/>
                <w:b/>
                <w:bCs/>
                <w:color w:val="000000"/>
              </w:rPr>
            </w:pPr>
            <w:r w:rsidRPr="0060058A">
              <w:rPr>
                <w:rStyle w:val="Hyperlink0"/>
                <w:rFonts w:eastAsia="Calibri"/>
              </w:rPr>
              <w:t>Paaiškėjo, kad su Tiekėju neturėjo būti sudaryta Sutartis dėl to, kad Europos Sąjungos Teisingumo Teismas procese pagal Sutarties dėl Europos Sąjungos veikimo 258 str</w:t>
            </w:r>
            <w:r w:rsidR="00B93034">
              <w:rPr>
                <w:rStyle w:val="Hyperlink0"/>
                <w:rFonts w:eastAsia="Calibri"/>
              </w:rPr>
              <w:t>.</w:t>
            </w:r>
            <w:r w:rsidRPr="0060058A">
              <w:rPr>
                <w:rStyle w:val="Hyperlink0"/>
                <w:rFonts w:eastAsia="Calibri"/>
              </w:rPr>
              <w:t xml:space="preserve"> pripažino, kad nebuvo įvykdyti įsipareigojimai pagal Europos Sąjungos steigiamąsias sutartis ir Direktyvą 2014/24/ES;</w:t>
            </w:r>
          </w:p>
        </w:tc>
      </w:tr>
      <w:tr w:rsidR="007316AD" w:rsidRPr="0060058A" w14:paraId="126DFD97" w14:textId="77777777" w:rsidTr="007C6807">
        <w:tc>
          <w:tcPr>
            <w:tcW w:w="522" w:type="pct"/>
          </w:tcPr>
          <w:p w14:paraId="13DACD4B" w14:textId="77777777"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C0261C7" w14:textId="510F0D5B" w:rsidR="004F5D47" w:rsidRPr="0060058A" w:rsidRDefault="00BD41E2" w:rsidP="00473F5D">
            <w:pPr>
              <w:suppressAutoHyphens/>
              <w:spacing w:line="276" w:lineRule="auto"/>
              <w:jc w:val="both"/>
              <w:rPr>
                <w:rFonts w:ascii="Times New Roman" w:hAnsi="Times New Roman" w:cs="Times New Roman"/>
                <w:b/>
                <w:bCs/>
                <w:color w:val="000000"/>
              </w:rPr>
            </w:pPr>
            <w:r w:rsidRPr="0060058A">
              <w:rPr>
                <w:rStyle w:val="None"/>
                <w:rFonts w:ascii="Times New Roman" w:hAnsi="Times New Roman" w:cs="Times New Roman"/>
              </w:rPr>
              <w:t>Tiekėjas įsiteisėjusiu kompetentingos institucijos ar teismo sprendimu yra pripažintas kaltu dėl profesinio pažeidimo;</w:t>
            </w:r>
          </w:p>
        </w:tc>
      </w:tr>
      <w:tr w:rsidR="007316AD" w:rsidRPr="0060058A" w14:paraId="707B1AF0" w14:textId="77777777" w:rsidTr="007C6807">
        <w:tc>
          <w:tcPr>
            <w:tcW w:w="522" w:type="pct"/>
          </w:tcPr>
          <w:p w14:paraId="53DCE09E" w14:textId="77777777"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hanging="457"/>
              <w:jc w:val="both"/>
              <w:rPr>
                <w:rFonts w:ascii="Times New Roman" w:hAnsi="Times New Roman" w:cs="Times New Roman"/>
                <w:lang w:val="lt-LT"/>
              </w:rPr>
            </w:pPr>
          </w:p>
        </w:tc>
        <w:tc>
          <w:tcPr>
            <w:tcW w:w="4478" w:type="pct"/>
          </w:tcPr>
          <w:p w14:paraId="5BA1FD31" w14:textId="7756DEFF" w:rsidR="004F5D47" w:rsidRPr="0060058A" w:rsidRDefault="00BD41E2" w:rsidP="00473F5D">
            <w:pPr>
              <w:suppressAutoHyphens/>
              <w:spacing w:line="276" w:lineRule="auto"/>
              <w:jc w:val="both"/>
              <w:rPr>
                <w:rFonts w:ascii="Times New Roman" w:hAnsi="Times New Roman" w:cs="Times New Roman"/>
                <w:b/>
                <w:bCs/>
                <w:color w:val="000000"/>
              </w:rPr>
            </w:pPr>
            <w:r w:rsidRPr="0060058A">
              <w:rPr>
                <w:rStyle w:val="None"/>
                <w:rFonts w:ascii="Times New Roman" w:hAnsi="Times New Roman" w:cs="Times New Roman"/>
              </w:rPr>
              <w:t>Tiekėjas įsiteisėjusiu teismo sprendimu pripažintas kaltu dėl sukčiavimo, korupcijos, pinigų plovimo, dalyvavimo nusikalstamoje organizacijoje;</w:t>
            </w:r>
          </w:p>
        </w:tc>
      </w:tr>
      <w:tr w:rsidR="007316AD" w:rsidRPr="0060058A" w14:paraId="4E8DBADD" w14:textId="77777777" w:rsidTr="007C6807">
        <w:tc>
          <w:tcPr>
            <w:tcW w:w="522" w:type="pct"/>
          </w:tcPr>
          <w:p w14:paraId="67C7E15B" w14:textId="77777777"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hanging="457"/>
              <w:jc w:val="both"/>
              <w:rPr>
                <w:rFonts w:ascii="Times New Roman" w:hAnsi="Times New Roman" w:cs="Times New Roman"/>
                <w:lang w:val="lt-LT"/>
              </w:rPr>
            </w:pPr>
          </w:p>
        </w:tc>
        <w:tc>
          <w:tcPr>
            <w:tcW w:w="4478" w:type="pct"/>
          </w:tcPr>
          <w:p w14:paraId="7A1D3BD8" w14:textId="040A32BD" w:rsidR="004F5D47" w:rsidRPr="0060058A" w:rsidRDefault="00AE0C7C" w:rsidP="00473F5D">
            <w:pPr>
              <w:suppressAutoHyphens/>
              <w:spacing w:line="276" w:lineRule="auto"/>
              <w:jc w:val="both"/>
              <w:rPr>
                <w:rFonts w:ascii="Times New Roman" w:hAnsi="Times New Roman" w:cs="Times New Roman"/>
                <w:b/>
                <w:bCs/>
                <w:color w:val="000000"/>
              </w:rPr>
            </w:pPr>
            <w:r w:rsidRPr="0060058A">
              <w:rPr>
                <w:rFonts w:ascii="Times New Roman" w:hAnsi="Times New Roman" w:cs="Times New Roman"/>
              </w:rPr>
              <w:t xml:space="preserve">Tiekėjas </w:t>
            </w:r>
            <w:r w:rsidRPr="003504BE">
              <w:rPr>
                <w:rFonts w:ascii="Times New Roman" w:hAnsi="Times New Roman" w:cs="Times New Roman"/>
              </w:rPr>
              <w:t>ženkliai nesilaiko</w:t>
            </w:r>
            <w:r w:rsidRPr="0060058A">
              <w:rPr>
                <w:rFonts w:ascii="Times New Roman" w:hAnsi="Times New Roman" w:cs="Times New Roman"/>
              </w:rPr>
              <w:t xml:space="preserve"> Sutartyje nustatytų Paslaugų suteikimo terminų;</w:t>
            </w:r>
          </w:p>
        </w:tc>
      </w:tr>
      <w:tr w:rsidR="007316AD" w:rsidRPr="0060058A" w14:paraId="345213B9" w14:textId="77777777" w:rsidTr="007C6807">
        <w:tc>
          <w:tcPr>
            <w:tcW w:w="522" w:type="pct"/>
          </w:tcPr>
          <w:p w14:paraId="0091FD12" w14:textId="77777777"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BA64280" w14:textId="3CBA48D9" w:rsidR="004F5D47" w:rsidRPr="0060058A" w:rsidRDefault="00BD41E2" w:rsidP="00473F5D">
            <w:pPr>
              <w:suppressAutoHyphens/>
              <w:spacing w:line="276" w:lineRule="auto"/>
              <w:jc w:val="both"/>
              <w:rPr>
                <w:rFonts w:ascii="Times New Roman" w:hAnsi="Times New Roman" w:cs="Times New Roman"/>
                <w:b/>
                <w:bCs/>
                <w:color w:val="000000"/>
              </w:rPr>
            </w:pPr>
            <w:r w:rsidRPr="0060058A">
              <w:rPr>
                <w:rStyle w:val="None"/>
                <w:rFonts w:ascii="Times New Roman" w:hAnsi="Times New Roman" w:cs="Times New Roman"/>
              </w:rPr>
              <w:t>Tiekėjas netenka teisės verstis ta veikla, kuri reikalinga Sutarčiai vykdyti;</w:t>
            </w:r>
          </w:p>
        </w:tc>
      </w:tr>
      <w:tr w:rsidR="007316AD" w:rsidRPr="0060058A" w14:paraId="55310C09" w14:textId="77777777" w:rsidTr="007C6807">
        <w:tc>
          <w:tcPr>
            <w:tcW w:w="522" w:type="pct"/>
          </w:tcPr>
          <w:p w14:paraId="311B0B65" w14:textId="77777777"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590F5C2" w14:textId="1AF8F339" w:rsidR="004F5D47" w:rsidRPr="0060058A" w:rsidRDefault="00BD41E2" w:rsidP="00473F5D">
            <w:pPr>
              <w:suppressAutoHyphens/>
              <w:spacing w:line="276" w:lineRule="auto"/>
              <w:jc w:val="both"/>
              <w:rPr>
                <w:rFonts w:ascii="Times New Roman" w:hAnsi="Times New Roman" w:cs="Times New Roman"/>
                <w:b/>
                <w:bCs/>
                <w:color w:val="000000"/>
              </w:rPr>
            </w:pPr>
            <w:r w:rsidRPr="0060058A">
              <w:rPr>
                <w:rStyle w:val="None"/>
                <w:rFonts w:ascii="Times New Roman" w:hAnsi="Times New Roman" w:cs="Times New Roman"/>
              </w:rPr>
              <w:t>Tiekėjas teikdamas paslaugas nesilaiko teisės aktų reikalavimų;</w:t>
            </w:r>
          </w:p>
        </w:tc>
      </w:tr>
      <w:tr w:rsidR="007316AD" w:rsidRPr="0060058A" w14:paraId="02652402" w14:textId="77777777" w:rsidTr="007C6807">
        <w:tc>
          <w:tcPr>
            <w:tcW w:w="522" w:type="pct"/>
          </w:tcPr>
          <w:p w14:paraId="55CB0335" w14:textId="77777777"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846E251" w14:textId="4A3BB2CF" w:rsidR="004F5D47" w:rsidRPr="0060058A" w:rsidRDefault="00BD41E2" w:rsidP="00473F5D">
            <w:pPr>
              <w:suppressAutoHyphens/>
              <w:spacing w:line="276" w:lineRule="auto"/>
              <w:jc w:val="both"/>
              <w:rPr>
                <w:rFonts w:ascii="Times New Roman" w:hAnsi="Times New Roman" w:cs="Times New Roman"/>
                <w:b/>
                <w:bCs/>
                <w:color w:val="000000"/>
              </w:rPr>
            </w:pPr>
            <w:r w:rsidRPr="0060058A">
              <w:rPr>
                <w:rFonts w:ascii="Times New Roman" w:hAnsi="Times New Roman" w:cs="Times New Roman"/>
                <w:color w:val="000000"/>
              </w:rPr>
              <w:t xml:space="preserve">Užsakovui pasinaudojus  Sutarties įvykdymo užtikrinimu, Tiekėjas Sutartyje nustatytomis sąlygomis ir </w:t>
            </w:r>
            <w:r w:rsidRPr="003504BE">
              <w:rPr>
                <w:rFonts w:ascii="Times New Roman" w:hAnsi="Times New Roman" w:cs="Times New Roman"/>
                <w:color w:val="000000"/>
              </w:rPr>
              <w:t>terminu neatstato Sutarties</w:t>
            </w:r>
            <w:r w:rsidRPr="0060058A">
              <w:rPr>
                <w:rFonts w:ascii="Times New Roman" w:hAnsi="Times New Roman" w:cs="Times New Roman"/>
                <w:color w:val="000000"/>
              </w:rPr>
              <w:t xml:space="preserve"> 12.1. p</w:t>
            </w:r>
            <w:r w:rsidR="00B93034">
              <w:rPr>
                <w:rFonts w:ascii="Times New Roman" w:hAnsi="Times New Roman" w:cs="Times New Roman"/>
                <w:color w:val="000000"/>
              </w:rPr>
              <w:t>.</w:t>
            </w:r>
            <w:r w:rsidRPr="0060058A">
              <w:rPr>
                <w:rFonts w:ascii="Times New Roman" w:hAnsi="Times New Roman" w:cs="Times New Roman"/>
                <w:color w:val="000000"/>
              </w:rPr>
              <w:t xml:space="preserve"> nurodytos Sutarties įvykdymo užtikrinimo sumos, tai yra, kad ji būtų ne mažesnė kaip </w:t>
            </w:r>
            <w:r w:rsidRPr="0060058A">
              <w:rPr>
                <w:rFonts w:ascii="Times New Roman" w:hAnsi="Times New Roman" w:cs="Times New Roman"/>
              </w:rPr>
              <w:t xml:space="preserve">5 </w:t>
            </w:r>
            <w:r w:rsidRPr="00741DD2">
              <w:rPr>
                <w:rFonts w:ascii="Times New Roman" w:hAnsi="Times New Roman" w:cs="Times New Roman"/>
                <w:i/>
                <w:iCs/>
              </w:rPr>
              <w:t>(penki)</w:t>
            </w:r>
            <w:r w:rsidRPr="0060058A">
              <w:rPr>
                <w:rFonts w:ascii="Times New Roman" w:hAnsi="Times New Roman" w:cs="Times New Roman"/>
              </w:rPr>
              <w:t xml:space="preserve"> procentai bendros paslaugų kainos su PVM, kuri nurodyta Sutarties priede (jei taikoma);</w:t>
            </w:r>
          </w:p>
        </w:tc>
      </w:tr>
      <w:tr w:rsidR="007316AD" w:rsidRPr="0060058A" w14:paraId="3899D97D" w14:textId="77777777" w:rsidTr="007C6807">
        <w:tc>
          <w:tcPr>
            <w:tcW w:w="522" w:type="pct"/>
          </w:tcPr>
          <w:p w14:paraId="6A0D2966" w14:textId="77777777"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15FA263E" w14:textId="7BE6E73E" w:rsidR="004F5D47" w:rsidRPr="0060058A" w:rsidRDefault="00BD41E2" w:rsidP="00473F5D">
            <w:pPr>
              <w:suppressAutoHyphens/>
              <w:spacing w:line="276" w:lineRule="auto"/>
              <w:jc w:val="both"/>
              <w:rPr>
                <w:rFonts w:ascii="Times New Roman" w:hAnsi="Times New Roman" w:cs="Times New Roman"/>
                <w:b/>
                <w:bCs/>
                <w:color w:val="000000"/>
              </w:rPr>
            </w:pPr>
            <w:r w:rsidRPr="0060058A">
              <w:rPr>
                <w:rStyle w:val="None"/>
                <w:rFonts w:ascii="Times New Roman" w:hAnsi="Times New Roman" w:cs="Times New Roman"/>
              </w:rPr>
              <w:t>Kitokio pobūdžio Tiekėjo veikimas, neveikimas, aplaidumas turintis neigiamos įtakos Sutarties vykdymui;</w:t>
            </w:r>
          </w:p>
        </w:tc>
      </w:tr>
      <w:tr w:rsidR="007316AD" w:rsidRPr="0060058A" w14:paraId="3B47267F" w14:textId="77777777" w:rsidTr="007C6807">
        <w:tc>
          <w:tcPr>
            <w:tcW w:w="522" w:type="pct"/>
          </w:tcPr>
          <w:p w14:paraId="4835693F" w14:textId="77777777" w:rsidR="004F5D47" w:rsidRPr="0060058A"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441380F6" w14:textId="4932D487" w:rsidR="004F5D47" w:rsidRPr="0060058A" w:rsidRDefault="00BD41E2" w:rsidP="00473F5D">
            <w:pPr>
              <w:suppressAutoHyphens/>
              <w:spacing w:line="276" w:lineRule="auto"/>
              <w:jc w:val="both"/>
              <w:rPr>
                <w:rFonts w:ascii="Times New Roman" w:hAnsi="Times New Roman" w:cs="Times New Roman"/>
                <w:b/>
                <w:bCs/>
                <w:color w:val="000000"/>
              </w:rPr>
            </w:pPr>
            <w:r w:rsidRPr="0060058A">
              <w:rPr>
                <w:rStyle w:val="None"/>
                <w:rFonts w:ascii="Times New Roman" w:hAnsi="Times New Roman" w:cs="Times New Roman"/>
              </w:rPr>
              <w:t xml:space="preserve">Užsakovas turi teisę vienašališkai </w:t>
            </w:r>
            <w:r w:rsidRPr="0060058A">
              <w:rPr>
                <w:rStyle w:val="Hyperlink0"/>
                <w:rFonts w:eastAsia="Calibri"/>
              </w:rPr>
              <w:t xml:space="preserve">prieš 30 </w:t>
            </w:r>
            <w:r w:rsidRPr="00E564C5">
              <w:rPr>
                <w:rStyle w:val="Hyperlink0"/>
                <w:rFonts w:eastAsia="Calibri"/>
                <w:i/>
                <w:iCs/>
              </w:rPr>
              <w:t>(trisdešimt)</w:t>
            </w:r>
            <w:r w:rsidRPr="0060058A">
              <w:rPr>
                <w:rStyle w:val="Hyperlink0"/>
                <w:rFonts w:eastAsia="Calibri"/>
              </w:rPr>
              <w:t xml:space="preserve"> </w:t>
            </w:r>
            <w:r w:rsidRPr="0060058A">
              <w:rPr>
                <w:rStyle w:val="None"/>
                <w:rFonts w:ascii="Times New Roman" w:hAnsi="Times New Roman" w:cs="Times New Roman"/>
              </w:rPr>
              <w:t>kalendorinių</w:t>
            </w:r>
            <w:r w:rsidRPr="0060058A">
              <w:rPr>
                <w:rStyle w:val="Hyperlink0"/>
                <w:rFonts w:eastAsia="Calibri"/>
              </w:rPr>
              <w:t xml:space="preserve"> dienų </w:t>
            </w:r>
            <w:r w:rsidRPr="0060058A">
              <w:rPr>
                <w:rFonts w:ascii="Times New Roman" w:eastAsia="Times New Roman" w:hAnsi="Times New Roman" w:cs="Times New Roman"/>
              </w:rPr>
              <w:t xml:space="preserve">el. priemonėmis </w:t>
            </w:r>
            <w:r w:rsidRPr="0060058A">
              <w:rPr>
                <w:rStyle w:val="Hyperlink0"/>
                <w:rFonts w:eastAsia="Calibri"/>
              </w:rPr>
              <w:t>raštu įspėjęs apie tai Tiekėją,</w:t>
            </w:r>
            <w:r w:rsidRPr="0060058A">
              <w:rPr>
                <w:rStyle w:val="None"/>
                <w:rFonts w:ascii="Times New Roman" w:hAnsi="Times New Roman" w:cs="Times New Roman"/>
              </w:rPr>
              <w:t xml:space="preserve"> nutraukti Sutartį, jeigu:</w:t>
            </w:r>
          </w:p>
        </w:tc>
      </w:tr>
      <w:tr w:rsidR="007316AD" w:rsidRPr="0060058A" w14:paraId="472E1850" w14:textId="77777777" w:rsidTr="007C6807">
        <w:tc>
          <w:tcPr>
            <w:tcW w:w="522" w:type="pct"/>
          </w:tcPr>
          <w:p w14:paraId="0E369C1A" w14:textId="55A7B01E"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00F549E" w14:textId="3C0E3CDC" w:rsidR="004F5D47" w:rsidRPr="0060058A" w:rsidRDefault="00BD41E2" w:rsidP="00473F5D">
            <w:pPr>
              <w:suppressAutoHyphens/>
              <w:spacing w:line="276" w:lineRule="auto"/>
              <w:jc w:val="both"/>
              <w:rPr>
                <w:rFonts w:ascii="Times New Roman" w:hAnsi="Times New Roman" w:cs="Times New Roman"/>
                <w:b/>
                <w:bCs/>
                <w:color w:val="000000"/>
              </w:rPr>
            </w:pPr>
            <w:r w:rsidRPr="0060058A">
              <w:rPr>
                <w:rStyle w:val="None"/>
                <w:rFonts w:ascii="Times New Roman" w:hAnsi="Times New Roman" w:cs="Times New Roman"/>
              </w:rPr>
              <w:t>Tiekėjas yra likviduojamas, su kreditoriais sudaro taikos sutartį, sustabdo ar apriboja ūkinę veiklą, arba jo padėtis pagal šalies, kurioje jis registruotas, įstatymus tampa tokia pati ar panaši;</w:t>
            </w:r>
          </w:p>
        </w:tc>
      </w:tr>
      <w:tr w:rsidR="007316AD" w:rsidRPr="0060058A" w14:paraId="70AA39AF" w14:textId="77777777" w:rsidTr="007C6807">
        <w:tc>
          <w:tcPr>
            <w:tcW w:w="522" w:type="pct"/>
          </w:tcPr>
          <w:p w14:paraId="748D0885" w14:textId="77777777"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618CC68F" w14:textId="0FE9AD54" w:rsidR="004F5D47" w:rsidRPr="0060058A" w:rsidRDefault="00BD41E2" w:rsidP="00473F5D">
            <w:pPr>
              <w:suppressAutoHyphens/>
              <w:spacing w:line="276" w:lineRule="auto"/>
              <w:jc w:val="both"/>
              <w:rPr>
                <w:rFonts w:ascii="Times New Roman" w:hAnsi="Times New Roman" w:cs="Times New Roman"/>
                <w:b/>
                <w:bCs/>
                <w:color w:val="000000"/>
              </w:rPr>
            </w:pPr>
            <w:r w:rsidRPr="0060058A">
              <w:rPr>
                <w:rStyle w:val="None"/>
                <w:rFonts w:ascii="Times New Roman" w:hAnsi="Times New Roman" w:cs="Times New Roman"/>
              </w:rPr>
              <w:t>Tiekėjui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tc>
      </w:tr>
      <w:tr w:rsidR="007316AD" w:rsidRPr="0060058A" w14:paraId="3F20105F" w14:textId="77777777" w:rsidTr="007C6807">
        <w:tc>
          <w:tcPr>
            <w:tcW w:w="522" w:type="pct"/>
          </w:tcPr>
          <w:p w14:paraId="7C8A22D4" w14:textId="77777777"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A6711BB" w14:textId="544B878D" w:rsidR="004F5D47" w:rsidRPr="0060058A" w:rsidRDefault="00BD41E2" w:rsidP="00473F5D">
            <w:pPr>
              <w:suppressAutoHyphens/>
              <w:spacing w:line="276" w:lineRule="auto"/>
              <w:jc w:val="both"/>
              <w:rPr>
                <w:rFonts w:ascii="Times New Roman" w:hAnsi="Times New Roman" w:cs="Times New Roman"/>
                <w:b/>
                <w:bCs/>
                <w:color w:val="000000"/>
              </w:rPr>
            </w:pPr>
            <w:r w:rsidRPr="0060058A">
              <w:rPr>
                <w:rStyle w:val="None"/>
                <w:rFonts w:ascii="Times New Roman" w:hAnsi="Times New Roman" w:cs="Times New Roman"/>
              </w:rPr>
              <w:t>Keičiasi Tiekėjo organizacinė struktūra – juridinis statusas, pobūdis, ar valdymo struktūra ir tai gali turėti įtakos tinkamam Sutarties vykdymui;</w:t>
            </w:r>
          </w:p>
        </w:tc>
      </w:tr>
      <w:tr w:rsidR="007316AD" w:rsidRPr="0060058A" w14:paraId="5F29BBD1" w14:textId="77777777" w:rsidTr="007C6807">
        <w:tc>
          <w:tcPr>
            <w:tcW w:w="522" w:type="pct"/>
          </w:tcPr>
          <w:p w14:paraId="09493534" w14:textId="77777777"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88AC80F" w14:textId="52AEC3B9" w:rsidR="004F5D47" w:rsidRPr="0060058A" w:rsidRDefault="00BD41E2" w:rsidP="00473F5D">
            <w:pPr>
              <w:suppressAutoHyphens/>
              <w:spacing w:line="276" w:lineRule="auto"/>
              <w:jc w:val="both"/>
              <w:rPr>
                <w:rFonts w:ascii="Times New Roman" w:hAnsi="Times New Roman" w:cs="Times New Roman"/>
                <w:b/>
                <w:bCs/>
                <w:color w:val="000000"/>
              </w:rPr>
            </w:pPr>
            <w:r w:rsidRPr="0060058A">
              <w:rPr>
                <w:rStyle w:val="Hyperlink0"/>
                <w:rFonts w:eastAsia="Calibri"/>
              </w:rPr>
              <w:t>Užsakovui</w:t>
            </w:r>
            <w:r w:rsidR="00F85EFF">
              <w:rPr>
                <w:rStyle w:val="Hyperlink0"/>
                <w:rFonts w:eastAsia="Calibri"/>
              </w:rPr>
              <w:t xml:space="preserve"> Paslaug</w:t>
            </w:r>
            <w:r w:rsidR="00590314">
              <w:rPr>
                <w:rStyle w:val="Hyperlink0"/>
                <w:rFonts w:eastAsia="Calibri"/>
              </w:rPr>
              <w:t>oms</w:t>
            </w:r>
            <w:r w:rsidR="00F85EFF">
              <w:rPr>
                <w:rStyle w:val="Hyperlink0"/>
                <w:rFonts w:eastAsia="Calibri"/>
              </w:rPr>
              <w:t xml:space="preserve"> įsi</w:t>
            </w:r>
            <w:r w:rsidR="003504BE">
              <w:rPr>
                <w:rStyle w:val="Hyperlink0"/>
                <w:rFonts w:eastAsia="Calibri"/>
              </w:rPr>
              <w:t xml:space="preserve">gyti </w:t>
            </w:r>
            <w:r w:rsidRPr="0060058A">
              <w:rPr>
                <w:rStyle w:val="Hyperlink0"/>
                <w:rFonts w:eastAsia="Calibri"/>
              </w:rPr>
              <w:t>finansinė parama neskiriama ar finansinės paramos teikimas sustabdomas, ar nutraukiamas.</w:t>
            </w:r>
          </w:p>
        </w:tc>
      </w:tr>
      <w:tr w:rsidR="007316AD" w:rsidRPr="0060058A" w14:paraId="74C6B4EF" w14:textId="77777777" w:rsidTr="007C6807">
        <w:tc>
          <w:tcPr>
            <w:tcW w:w="522" w:type="pct"/>
          </w:tcPr>
          <w:p w14:paraId="3EE7DA6B" w14:textId="77777777" w:rsidR="004F5D47" w:rsidRPr="0060058A"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174" w:hanging="174"/>
              <w:jc w:val="both"/>
              <w:rPr>
                <w:rFonts w:ascii="Times New Roman" w:hAnsi="Times New Roman" w:cs="Times New Roman"/>
                <w:lang w:val="lt-LT"/>
              </w:rPr>
            </w:pPr>
          </w:p>
        </w:tc>
        <w:tc>
          <w:tcPr>
            <w:tcW w:w="4478" w:type="pct"/>
          </w:tcPr>
          <w:p w14:paraId="5FB318AE" w14:textId="35B3B74D" w:rsidR="004F5D47" w:rsidRPr="0060058A" w:rsidRDefault="00BD41E2" w:rsidP="00473F5D">
            <w:pPr>
              <w:suppressAutoHyphens/>
              <w:spacing w:line="276" w:lineRule="auto"/>
              <w:jc w:val="both"/>
              <w:rPr>
                <w:rFonts w:ascii="Times New Roman" w:hAnsi="Times New Roman" w:cs="Times New Roman"/>
                <w:b/>
                <w:bCs/>
                <w:color w:val="000000"/>
              </w:rPr>
            </w:pPr>
            <w:r w:rsidRPr="0060058A">
              <w:rPr>
                <w:rStyle w:val="None"/>
                <w:rFonts w:ascii="Times New Roman" w:hAnsi="Times New Roman" w:cs="Times New Roman"/>
              </w:rPr>
              <w:t xml:space="preserve">Tiekėjas turi teisę vienašališkai </w:t>
            </w:r>
            <w:r w:rsidRPr="0060058A">
              <w:rPr>
                <w:rStyle w:val="Hyperlink0"/>
                <w:rFonts w:eastAsia="Calibri"/>
              </w:rPr>
              <w:t xml:space="preserve">prieš 30 </w:t>
            </w:r>
            <w:r w:rsidRPr="00CB237B">
              <w:rPr>
                <w:rStyle w:val="Hyperlink0"/>
                <w:rFonts w:eastAsia="Calibri"/>
                <w:i/>
                <w:iCs/>
              </w:rPr>
              <w:t>(trisdešimt)</w:t>
            </w:r>
            <w:r w:rsidRPr="0060058A">
              <w:rPr>
                <w:rStyle w:val="Hyperlink0"/>
                <w:rFonts w:eastAsia="Calibri"/>
              </w:rPr>
              <w:t xml:space="preserve"> </w:t>
            </w:r>
            <w:r w:rsidRPr="0060058A">
              <w:rPr>
                <w:rStyle w:val="None"/>
                <w:rFonts w:ascii="Times New Roman" w:hAnsi="Times New Roman" w:cs="Times New Roman"/>
              </w:rPr>
              <w:t>kalendorinių</w:t>
            </w:r>
            <w:r w:rsidRPr="0060058A">
              <w:rPr>
                <w:rStyle w:val="Hyperlink0"/>
                <w:rFonts w:eastAsia="Calibri"/>
              </w:rPr>
              <w:t xml:space="preserve"> dienų </w:t>
            </w:r>
            <w:r w:rsidRPr="0060058A">
              <w:rPr>
                <w:rFonts w:ascii="Times New Roman" w:eastAsia="Times New Roman" w:hAnsi="Times New Roman" w:cs="Times New Roman"/>
              </w:rPr>
              <w:t xml:space="preserve">el. priemonėmis </w:t>
            </w:r>
            <w:r w:rsidRPr="0060058A">
              <w:rPr>
                <w:rStyle w:val="Hyperlink0"/>
                <w:rFonts w:eastAsia="Calibri"/>
              </w:rPr>
              <w:t>raštu įspėjęs apie tai Užsakovą,</w:t>
            </w:r>
            <w:r w:rsidRPr="0060058A">
              <w:rPr>
                <w:rStyle w:val="None"/>
                <w:rFonts w:ascii="Times New Roman" w:hAnsi="Times New Roman" w:cs="Times New Roman"/>
              </w:rPr>
              <w:t xml:space="preserve"> nutraukti Sutartį, jeigu:</w:t>
            </w:r>
          </w:p>
        </w:tc>
      </w:tr>
      <w:tr w:rsidR="007316AD" w:rsidRPr="0060058A" w14:paraId="26192A58" w14:textId="77777777" w:rsidTr="007C6807">
        <w:tc>
          <w:tcPr>
            <w:tcW w:w="522" w:type="pct"/>
          </w:tcPr>
          <w:p w14:paraId="283AF33F" w14:textId="006A9B38"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892782C" w14:textId="0EE65CD4" w:rsidR="004F5D47" w:rsidRPr="0060058A" w:rsidRDefault="00BD41E2" w:rsidP="00473F5D">
            <w:pPr>
              <w:suppressAutoHyphens/>
              <w:spacing w:line="276" w:lineRule="auto"/>
              <w:jc w:val="both"/>
              <w:rPr>
                <w:rFonts w:ascii="Times New Roman" w:hAnsi="Times New Roman" w:cs="Times New Roman"/>
                <w:b/>
                <w:bCs/>
                <w:color w:val="000000"/>
              </w:rPr>
            </w:pPr>
            <w:r w:rsidRPr="0060058A">
              <w:rPr>
                <w:rStyle w:val="None"/>
                <w:rFonts w:ascii="Times New Roman" w:hAnsi="Times New Roman" w:cs="Times New Roman"/>
              </w:rPr>
              <w:t>Užsakovas nevykdo ar netinkamai vykdo savo sutartinius įsipareigojimus ir toks nevykdymas ar netinkamas vykdymas yra esminis Sutarties sąlygų pažeidimas – dėl atitinkamos Sutarties dalies, kurią pažeidžia Užsakovas;</w:t>
            </w:r>
          </w:p>
        </w:tc>
      </w:tr>
      <w:tr w:rsidR="007316AD" w:rsidRPr="0060058A" w14:paraId="7D91B27F" w14:textId="77777777" w:rsidTr="007C6807">
        <w:tc>
          <w:tcPr>
            <w:tcW w:w="522" w:type="pct"/>
          </w:tcPr>
          <w:p w14:paraId="6D2C4A00" w14:textId="77777777"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71FE499" w14:textId="172A76DE" w:rsidR="004F5D47" w:rsidRPr="0060058A" w:rsidRDefault="00BD41E2" w:rsidP="00473F5D">
            <w:pPr>
              <w:suppressAutoHyphens/>
              <w:spacing w:line="276" w:lineRule="auto"/>
              <w:jc w:val="both"/>
              <w:rPr>
                <w:rFonts w:ascii="Times New Roman" w:hAnsi="Times New Roman" w:cs="Times New Roman"/>
                <w:b/>
                <w:bCs/>
                <w:color w:val="000000"/>
              </w:rPr>
            </w:pPr>
            <w:r w:rsidRPr="0060058A">
              <w:rPr>
                <w:rStyle w:val="None"/>
                <w:rFonts w:ascii="Times New Roman" w:hAnsi="Times New Roman" w:cs="Times New Roman"/>
              </w:rPr>
              <w:t>Užsakovas yra likviduojamas, sustabdo ar apriboja ūkinę veiklą;</w:t>
            </w:r>
          </w:p>
        </w:tc>
      </w:tr>
      <w:tr w:rsidR="007316AD" w:rsidRPr="0060058A" w14:paraId="3C554794" w14:textId="77777777" w:rsidTr="007C6807">
        <w:tc>
          <w:tcPr>
            <w:tcW w:w="522" w:type="pct"/>
          </w:tcPr>
          <w:p w14:paraId="2D4BE2E8" w14:textId="77777777"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534C974D" w14:textId="661B057D" w:rsidR="004F5D47" w:rsidRPr="0060058A" w:rsidRDefault="00BD41E2" w:rsidP="00473F5D">
            <w:pPr>
              <w:suppressAutoHyphens/>
              <w:spacing w:line="276" w:lineRule="auto"/>
              <w:jc w:val="both"/>
              <w:rPr>
                <w:rFonts w:ascii="Times New Roman" w:hAnsi="Times New Roman" w:cs="Times New Roman"/>
                <w:b/>
                <w:bCs/>
                <w:color w:val="000000"/>
              </w:rPr>
            </w:pPr>
            <w:r w:rsidRPr="0060058A">
              <w:rPr>
                <w:rStyle w:val="None"/>
                <w:rFonts w:ascii="Times New Roman" w:hAnsi="Times New Roman" w:cs="Times New Roman"/>
              </w:rPr>
              <w:t>Užsakovui iškeliama restruktūrizavimo, bankroto byla, jo atžvilgiu vykdomas bankroto procesas ne teismo tvarka, inicijuotos priverstinio likvidavimo procedūros;</w:t>
            </w:r>
          </w:p>
        </w:tc>
      </w:tr>
      <w:tr w:rsidR="007316AD" w:rsidRPr="0060058A" w14:paraId="6A874F7D" w14:textId="77777777" w:rsidTr="007C6807">
        <w:tc>
          <w:tcPr>
            <w:tcW w:w="522" w:type="pct"/>
          </w:tcPr>
          <w:p w14:paraId="243A9D63" w14:textId="77777777"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77B4B4C1" w14:textId="68D095C0" w:rsidR="004F5D47" w:rsidRPr="0060058A" w:rsidRDefault="00BD41E2" w:rsidP="00473F5D">
            <w:pPr>
              <w:suppressAutoHyphens/>
              <w:spacing w:line="276" w:lineRule="auto"/>
              <w:jc w:val="both"/>
              <w:rPr>
                <w:rFonts w:ascii="Times New Roman" w:hAnsi="Times New Roman" w:cs="Times New Roman"/>
                <w:b/>
                <w:bCs/>
                <w:color w:val="000000"/>
              </w:rPr>
            </w:pPr>
            <w:r w:rsidRPr="0060058A">
              <w:rPr>
                <w:rStyle w:val="None"/>
                <w:rFonts w:ascii="Times New Roman" w:hAnsi="Times New Roman" w:cs="Times New Roman"/>
              </w:rPr>
              <w:t>Kitokio pobūdžio Užsakovo veikimas, neveikimas, aplaidumas turintis neigiamos įtakos Sutarties vykdymui.</w:t>
            </w:r>
          </w:p>
        </w:tc>
      </w:tr>
      <w:tr w:rsidR="007316AD" w:rsidRPr="0060058A" w14:paraId="5196569C" w14:textId="77777777" w:rsidTr="007C6807">
        <w:tc>
          <w:tcPr>
            <w:tcW w:w="522" w:type="pct"/>
          </w:tcPr>
          <w:p w14:paraId="2FEFC795" w14:textId="77777777" w:rsidR="004F5D47" w:rsidRPr="0060058A"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1CC87752" w14:textId="7BE56254" w:rsidR="004F5D47" w:rsidRPr="0060058A" w:rsidRDefault="00BD41E2" w:rsidP="00473F5D">
            <w:pPr>
              <w:suppressAutoHyphens/>
              <w:spacing w:line="276" w:lineRule="auto"/>
              <w:jc w:val="both"/>
              <w:rPr>
                <w:rFonts w:ascii="Times New Roman" w:hAnsi="Times New Roman" w:cs="Times New Roman"/>
                <w:b/>
                <w:bCs/>
                <w:color w:val="000000"/>
              </w:rPr>
            </w:pPr>
            <w:r w:rsidRPr="0060058A">
              <w:rPr>
                <w:rStyle w:val="Hyperlink0"/>
                <w:rFonts w:eastAsia="Calibri"/>
              </w:rPr>
              <w:t xml:space="preserve">Sutarties nutraukimas atleidžia Užsakovą ir Tiekėją nuo </w:t>
            </w:r>
            <w:r w:rsidR="00B17887">
              <w:rPr>
                <w:rStyle w:val="Hyperlink0"/>
                <w:rFonts w:eastAsia="Calibri"/>
              </w:rPr>
              <w:t xml:space="preserve">tolesnio </w:t>
            </w:r>
            <w:r w:rsidRPr="0060058A">
              <w:rPr>
                <w:rStyle w:val="Hyperlink0"/>
                <w:rFonts w:eastAsia="Calibri"/>
              </w:rPr>
              <w:t>Sutarties vykdymo;</w:t>
            </w:r>
          </w:p>
        </w:tc>
      </w:tr>
      <w:tr w:rsidR="007316AD" w:rsidRPr="0060058A" w14:paraId="42BFD511" w14:textId="77777777" w:rsidTr="007C6807">
        <w:tc>
          <w:tcPr>
            <w:tcW w:w="522" w:type="pct"/>
          </w:tcPr>
          <w:p w14:paraId="11D8570D" w14:textId="77777777" w:rsidR="004F5D47" w:rsidRPr="0060058A"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39052A8" w14:textId="62A1C077" w:rsidR="004F5D47" w:rsidRPr="0060058A" w:rsidRDefault="00BD41E2" w:rsidP="00473F5D">
            <w:pPr>
              <w:suppressAutoHyphens/>
              <w:spacing w:line="276" w:lineRule="auto"/>
              <w:jc w:val="both"/>
              <w:rPr>
                <w:rFonts w:ascii="Times New Roman" w:hAnsi="Times New Roman" w:cs="Times New Roman"/>
                <w:b/>
                <w:bCs/>
                <w:color w:val="000000"/>
              </w:rPr>
            </w:pPr>
            <w:r w:rsidRPr="0060058A">
              <w:rPr>
                <w:rStyle w:val="Hyperlink0"/>
                <w:rFonts w:eastAsia="Calibri"/>
              </w:rPr>
              <w:t>Sutarties nutraukimas neturi įtakos ginčų nagrinėjimo tvarką nustatančių Sutarties sąlygų ir kitų Sutarties sąlygų galiojimui, jeigu šios sąlygos pagal savo esmę lieka galioti ir po Sutarties nutraukimo;</w:t>
            </w:r>
          </w:p>
        </w:tc>
      </w:tr>
      <w:tr w:rsidR="007316AD" w:rsidRPr="0060058A" w14:paraId="7344BA36" w14:textId="77777777" w:rsidTr="007C6807">
        <w:tc>
          <w:tcPr>
            <w:tcW w:w="522" w:type="pct"/>
          </w:tcPr>
          <w:p w14:paraId="5399134F" w14:textId="77777777" w:rsidR="004F5D47" w:rsidRPr="0060058A" w:rsidRDefault="004F5D47"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286AA6C" w14:textId="39AE1D25" w:rsidR="004F5D47" w:rsidRPr="0060058A" w:rsidRDefault="00BD41E2" w:rsidP="00473F5D">
            <w:pPr>
              <w:suppressAutoHyphens/>
              <w:spacing w:line="276" w:lineRule="auto"/>
              <w:jc w:val="both"/>
              <w:rPr>
                <w:rFonts w:ascii="Times New Roman" w:hAnsi="Times New Roman" w:cs="Times New Roman"/>
                <w:b/>
                <w:bCs/>
                <w:color w:val="000000"/>
              </w:rPr>
            </w:pPr>
            <w:r w:rsidRPr="0060058A">
              <w:rPr>
                <w:rStyle w:val="Hyperlink0"/>
                <w:rFonts w:eastAsia="Calibri"/>
              </w:rPr>
              <w:t>Sutarties nutraukimo įsigaliojimo atveju pagal bet kurį Sutarties sąlygų punktą:</w:t>
            </w:r>
          </w:p>
        </w:tc>
      </w:tr>
      <w:tr w:rsidR="007316AD" w:rsidRPr="0060058A" w14:paraId="6745EC05" w14:textId="77777777" w:rsidTr="007C6807">
        <w:tc>
          <w:tcPr>
            <w:tcW w:w="522" w:type="pct"/>
          </w:tcPr>
          <w:p w14:paraId="7C0CA2F3" w14:textId="20B3CEB3" w:rsidR="004F5D47" w:rsidRPr="0060058A" w:rsidRDefault="004F5D47"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BD436C5" w14:textId="12D30C5B" w:rsidR="004F5D47" w:rsidRPr="0060058A" w:rsidRDefault="00BD41E2" w:rsidP="00473F5D">
            <w:pPr>
              <w:suppressAutoHyphens/>
              <w:spacing w:line="276" w:lineRule="auto"/>
              <w:jc w:val="both"/>
              <w:rPr>
                <w:rFonts w:ascii="Times New Roman" w:hAnsi="Times New Roman" w:cs="Times New Roman"/>
                <w:b/>
                <w:bCs/>
                <w:color w:val="000000"/>
              </w:rPr>
            </w:pPr>
            <w:r w:rsidRPr="0060058A">
              <w:rPr>
                <w:rStyle w:val="Hyperlink0"/>
                <w:rFonts w:eastAsia="Calibri"/>
              </w:rPr>
              <w:t xml:space="preserve">Nutraukus Sutartį, Šalys turi </w:t>
            </w:r>
            <w:r w:rsidR="00755EC4">
              <w:rPr>
                <w:rStyle w:val="Hyperlink0"/>
                <w:rFonts w:eastAsia="Calibri"/>
              </w:rPr>
              <w:t>kuo</w:t>
            </w:r>
            <w:r w:rsidRPr="0060058A">
              <w:rPr>
                <w:rStyle w:val="Hyperlink0"/>
                <w:rFonts w:eastAsia="Calibri"/>
              </w:rPr>
              <w:t xml:space="preserve"> greičiau po Sutarties nutraukimo, patvirtinti suteiktų įpareigojimų vertę. Taip pat parengiama ataskaita apie Sutarties nutraukimo dieną esančią Tiekėjo skolą Užsakovui ar Užsakovo skolą Tiekėjui.  </w:t>
            </w:r>
          </w:p>
        </w:tc>
      </w:tr>
      <w:tr w:rsidR="007316AD" w:rsidRPr="0060058A" w14:paraId="6D463909" w14:textId="77777777" w:rsidTr="007C6807">
        <w:tc>
          <w:tcPr>
            <w:tcW w:w="522" w:type="pct"/>
          </w:tcPr>
          <w:p w14:paraId="63EDB87E" w14:textId="77777777" w:rsidR="00907470" w:rsidRPr="0060058A" w:rsidRDefault="00907470"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1CBAA04" w14:textId="3168001D" w:rsidR="00907470" w:rsidRPr="0060058A" w:rsidRDefault="00BD41E2" w:rsidP="00473F5D">
            <w:pPr>
              <w:suppressAutoHyphens/>
              <w:spacing w:line="276" w:lineRule="auto"/>
              <w:jc w:val="both"/>
              <w:rPr>
                <w:rFonts w:ascii="Times New Roman" w:hAnsi="Times New Roman" w:cs="Times New Roman"/>
                <w:b/>
                <w:bCs/>
                <w:color w:val="000000"/>
              </w:rPr>
            </w:pPr>
            <w:r w:rsidRPr="0060058A">
              <w:rPr>
                <w:rStyle w:val="Hyperlink0"/>
                <w:rFonts w:eastAsia="Calibri"/>
              </w:rPr>
              <w:t>Taikomas VPĮ 90 str. 2 d. 4 p.</w:t>
            </w:r>
          </w:p>
        </w:tc>
      </w:tr>
      <w:tr w:rsidR="007316AD" w:rsidRPr="0060058A" w14:paraId="7E7170C2" w14:textId="77777777" w:rsidTr="007C6807">
        <w:tc>
          <w:tcPr>
            <w:tcW w:w="522" w:type="pct"/>
          </w:tcPr>
          <w:p w14:paraId="67E78834" w14:textId="77777777" w:rsidR="00907470" w:rsidRPr="0060058A" w:rsidRDefault="00907470"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38610E61" w14:textId="67E42608" w:rsidR="00907470" w:rsidRPr="0060058A" w:rsidRDefault="00BD41E2" w:rsidP="00473F5D">
            <w:pPr>
              <w:suppressAutoHyphens/>
              <w:spacing w:line="276" w:lineRule="auto"/>
              <w:jc w:val="both"/>
              <w:rPr>
                <w:rFonts w:ascii="Times New Roman" w:hAnsi="Times New Roman" w:cs="Times New Roman"/>
                <w:b/>
                <w:bCs/>
                <w:color w:val="000000"/>
              </w:rPr>
            </w:pPr>
            <w:r w:rsidRPr="0060058A">
              <w:rPr>
                <w:rStyle w:val="Hyperlink0"/>
                <w:rFonts w:eastAsia="Calibri"/>
              </w:rPr>
              <w:t>Užsakovo nuostoliai ar išlaidos išieškomi išskaičiuojant juos iš Tiekėjui mokėtinų sumų.</w:t>
            </w:r>
          </w:p>
        </w:tc>
      </w:tr>
      <w:tr w:rsidR="007316AD" w:rsidRPr="0060058A" w14:paraId="59A63060" w14:textId="77777777" w:rsidTr="007C6807">
        <w:tc>
          <w:tcPr>
            <w:tcW w:w="522" w:type="pct"/>
          </w:tcPr>
          <w:p w14:paraId="5708F5D4" w14:textId="17536DA0" w:rsidR="00F71A7A" w:rsidRPr="0060058A" w:rsidRDefault="00F71A7A"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Fonts w:ascii="Times New Roman" w:hAnsi="Times New Roman" w:cs="Times New Roman"/>
                <w:lang w:val="lt-LT"/>
              </w:rPr>
            </w:pPr>
          </w:p>
        </w:tc>
        <w:tc>
          <w:tcPr>
            <w:tcW w:w="4478" w:type="pct"/>
          </w:tcPr>
          <w:p w14:paraId="0DCBAC85" w14:textId="690C97AC" w:rsidR="00F71A7A" w:rsidRPr="0060058A" w:rsidRDefault="00F71A7A" w:rsidP="00473F5D">
            <w:pPr>
              <w:suppressAutoHyphens/>
              <w:spacing w:line="276" w:lineRule="auto"/>
              <w:jc w:val="both"/>
              <w:rPr>
                <w:rStyle w:val="Hyperlink0"/>
                <w:rFonts w:eastAsia="Calibri"/>
                <w:b/>
                <w:bCs/>
              </w:rPr>
            </w:pPr>
            <w:r w:rsidRPr="0060058A">
              <w:rPr>
                <w:rStyle w:val="Hyperlink0"/>
                <w:rFonts w:eastAsia="Calibri"/>
                <w:b/>
                <w:bCs/>
              </w:rPr>
              <w:t>Asmenys atsakingi už Sutarties vykdymą bei susirašinėjim</w:t>
            </w:r>
            <w:r w:rsidR="00755EC4">
              <w:rPr>
                <w:rStyle w:val="Hyperlink0"/>
                <w:rFonts w:eastAsia="Calibri"/>
                <w:b/>
                <w:bCs/>
              </w:rPr>
              <w:t>ą</w:t>
            </w:r>
          </w:p>
        </w:tc>
      </w:tr>
      <w:tr w:rsidR="007316AD" w:rsidRPr="0060058A" w14:paraId="2E9B036C" w14:textId="77777777" w:rsidTr="007C6807">
        <w:tc>
          <w:tcPr>
            <w:tcW w:w="522" w:type="pct"/>
          </w:tcPr>
          <w:p w14:paraId="487A12AD" w14:textId="5E80859C" w:rsidR="00F71A7A" w:rsidRPr="0060058A" w:rsidRDefault="00F71A7A"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174" w:hanging="142"/>
              <w:jc w:val="both"/>
              <w:rPr>
                <w:rFonts w:ascii="Times New Roman" w:hAnsi="Times New Roman" w:cs="Times New Roman"/>
                <w:lang w:val="lt-LT"/>
              </w:rPr>
            </w:pPr>
          </w:p>
        </w:tc>
        <w:tc>
          <w:tcPr>
            <w:tcW w:w="4478" w:type="pct"/>
          </w:tcPr>
          <w:p w14:paraId="0E2B4FA4" w14:textId="5F812B23" w:rsidR="00F71A7A" w:rsidRPr="0060058A" w:rsidRDefault="00F71A7A" w:rsidP="00473F5D">
            <w:pPr>
              <w:tabs>
                <w:tab w:val="left" w:pos="9110"/>
              </w:tabs>
              <w:suppressAutoHyphens/>
              <w:spacing w:line="276" w:lineRule="auto"/>
              <w:jc w:val="both"/>
              <w:rPr>
                <w:rStyle w:val="Hyperlink0"/>
                <w:rFonts w:eastAsia="Calibri"/>
                <w:b/>
                <w:bCs/>
              </w:rPr>
            </w:pPr>
            <w:r w:rsidRPr="0060058A">
              <w:rPr>
                <w:rStyle w:val="Hyperlink0"/>
                <w:rFonts w:eastAsia="Calibri"/>
              </w:rPr>
              <w:t>Užsakovo vadovo įsakymu paskirti asmenys, atsakingi už Sutarties vykdymą</w:t>
            </w:r>
            <w:r w:rsidR="00AE3CAB">
              <w:rPr>
                <w:rStyle w:val="Hyperlink0"/>
                <w:rFonts w:eastAsia="Calibri"/>
              </w:rPr>
              <w:t>:</w:t>
            </w:r>
          </w:p>
        </w:tc>
      </w:tr>
      <w:tr w:rsidR="007316AD" w:rsidRPr="0060058A" w14:paraId="3C5C9B97" w14:textId="77777777" w:rsidTr="007C6807">
        <w:tc>
          <w:tcPr>
            <w:tcW w:w="5000" w:type="pct"/>
            <w:gridSpan w:val="2"/>
          </w:tcPr>
          <w:tbl>
            <w:tblPr>
              <w:tblW w:w="93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2688"/>
              <w:gridCol w:w="6667"/>
            </w:tblGrid>
            <w:tr w:rsidR="00F71A7A" w:rsidRPr="0060058A" w14:paraId="6F211EB0" w14:textId="77777777" w:rsidTr="007316AD">
              <w:trPr>
                <w:trHeight w:val="214"/>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90F133" w14:textId="77777777" w:rsidR="00F71A7A" w:rsidRPr="0060058A" w:rsidRDefault="00F71A7A" w:rsidP="00473F5D">
                  <w:pPr>
                    <w:pStyle w:val="NoSpacing"/>
                    <w:spacing w:line="276" w:lineRule="auto"/>
                    <w:jc w:val="both"/>
                    <w:rPr>
                      <w:rFonts w:ascii="Times New Roman" w:hAnsi="Times New Roman"/>
                      <w:lang w:val="lt-LT"/>
                    </w:rPr>
                  </w:pPr>
                  <w:r w:rsidRPr="0060058A">
                    <w:rPr>
                      <w:rFonts w:ascii="Times New Roman" w:hAnsi="Times New Roman"/>
                      <w:lang w:val="lt-LT"/>
                    </w:rPr>
                    <w:t>Vardas, pavardė:</w:t>
                  </w:r>
                </w:p>
              </w:tc>
              <w:tc>
                <w:tcPr>
                  <w:tcW w:w="6667" w:type="dxa"/>
                  <w:tcMar>
                    <w:left w:w="108" w:type="dxa"/>
                  </w:tcMar>
                </w:tcPr>
                <w:p w14:paraId="0C81EB00" w14:textId="77777777" w:rsidR="00F71A7A" w:rsidRPr="0060058A" w:rsidRDefault="00F71A7A" w:rsidP="00473F5D">
                  <w:pPr>
                    <w:spacing w:after="0" w:line="276" w:lineRule="auto"/>
                    <w:jc w:val="both"/>
                    <w:rPr>
                      <w:rFonts w:ascii="Times New Roman" w:hAnsi="Times New Roman" w:cs="Times New Roman"/>
                    </w:rPr>
                  </w:pPr>
                </w:p>
              </w:tc>
            </w:tr>
            <w:tr w:rsidR="00F71A7A" w:rsidRPr="0060058A" w14:paraId="6469D8E7" w14:textId="77777777" w:rsidTr="007316AD">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A32EE9" w14:textId="77777777" w:rsidR="00F71A7A" w:rsidRPr="0060058A" w:rsidRDefault="00F71A7A" w:rsidP="00473F5D">
                  <w:pPr>
                    <w:pStyle w:val="NoSpacing"/>
                    <w:spacing w:line="276" w:lineRule="auto"/>
                    <w:jc w:val="both"/>
                    <w:rPr>
                      <w:rFonts w:ascii="Times New Roman" w:hAnsi="Times New Roman"/>
                      <w:lang w:val="lt-LT"/>
                    </w:rPr>
                  </w:pPr>
                  <w:r w:rsidRPr="0060058A">
                    <w:rPr>
                      <w:rFonts w:ascii="Times New Roman" w:hAnsi="Times New Roman"/>
                      <w:lang w:val="lt-LT"/>
                    </w:rPr>
                    <w:t>Pareigos</w:t>
                  </w:r>
                </w:p>
              </w:tc>
              <w:tc>
                <w:tcPr>
                  <w:tcW w:w="6667" w:type="dxa"/>
                  <w:tcMar>
                    <w:left w:w="108" w:type="dxa"/>
                  </w:tcMar>
                </w:tcPr>
                <w:p w14:paraId="634B8CEA" w14:textId="77777777" w:rsidR="00F71A7A" w:rsidRPr="0060058A" w:rsidRDefault="00F71A7A" w:rsidP="00473F5D">
                  <w:pPr>
                    <w:spacing w:after="0" w:line="276" w:lineRule="auto"/>
                    <w:jc w:val="both"/>
                    <w:rPr>
                      <w:rFonts w:ascii="Times New Roman" w:hAnsi="Times New Roman" w:cs="Times New Roman"/>
                    </w:rPr>
                  </w:pPr>
                </w:p>
              </w:tc>
            </w:tr>
            <w:tr w:rsidR="00F71A7A" w:rsidRPr="0060058A" w14:paraId="1B4A26B5" w14:textId="77777777" w:rsidTr="007316AD">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B30556" w14:textId="77777777" w:rsidR="00F71A7A" w:rsidRPr="0060058A" w:rsidRDefault="00F71A7A" w:rsidP="00473F5D">
                  <w:pPr>
                    <w:pStyle w:val="NoSpacing"/>
                    <w:spacing w:line="276" w:lineRule="auto"/>
                    <w:jc w:val="both"/>
                    <w:rPr>
                      <w:rFonts w:ascii="Times New Roman" w:hAnsi="Times New Roman"/>
                      <w:lang w:val="lt-LT"/>
                    </w:rPr>
                  </w:pPr>
                  <w:r w:rsidRPr="0060058A">
                    <w:rPr>
                      <w:rFonts w:ascii="Times New Roman" w:hAnsi="Times New Roman"/>
                      <w:lang w:val="lt-LT"/>
                    </w:rPr>
                    <w:t>Adresas:</w:t>
                  </w:r>
                </w:p>
              </w:tc>
              <w:tc>
                <w:tcPr>
                  <w:tcW w:w="6667" w:type="dxa"/>
                  <w:tcMar>
                    <w:left w:w="108" w:type="dxa"/>
                  </w:tcMar>
                </w:tcPr>
                <w:p w14:paraId="2DE091E7" w14:textId="77777777" w:rsidR="00F71A7A" w:rsidRPr="0060058A" w:rsidRDefault="00F71A7A" w:rsidP="00473F5D">
                  <w:pPr>
                    <w:spacing w:after="0" w:line="276" w:lineRule="auto"/>
                    <w:jc w:val="both"/>
                    <w:rPr>
                      <w:rFonts w:ascii="Times New Roman" w:hAnsi="Times New Roman" w:cs="Times New Roman"/>
                    </w:rPr>
                  </w:pPr>
                </w:p>
              </w:tc>
            </w:tr>
            <w:tr w:rsidR="00F71A7A" w:rsidRPr="0060058A" w14:paraId="04FDA8AA" w14:textId="77777777" w:rsidTr="007316AD">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6BBB4CA" w14:textId="77777777" w:rsidR="00F71A7A" w:rsidRPr="0060058A" w:rsidRDefault="00F71A7A" w:rsidP="00473F5D">
                  <w:pPr>
                    <w:pStyle w:val="NoSpacing"/>
                    <w:spacing w:line="276" w:lineRule="auto"/>
                    <w:jc w:val="both"/>
                    <w:rPr>
                      <w:rFonts w:ascii="Times New Roman" w:hAnsi="Times New Roman"/>
                      <w:lang w:val="lt-LT"/>
                    </w:rPr>
                  </w:pPr>
                  <w:r w:rsidRPr="0060058A">
                    <w:rPr>
                      <w:rFonts w:ascii="Times New Roman" w:hAnsi="Times New Roman"/>
                      <w:lang w:val="lt-LT"/>
                    </w:rPr>
                    <w:t>Telefonas:</w:t>
                  </w:r>
                </w:p>
              </w:tc>
              <w:tc>
                <w:tcPr>
                  <w:tcW w:w="6667" w:type="dxa"/>
                  <w:tcMar>
                    <w:left w:w="108" w:type="dxa"/>
                  </w:tcMar>
                </w:tcPr>
                <w:p w14:paraId="6A136459" w14:textId="77777777" w:rsidR="00F71A7A" w:rsidRPr="0060058A" w:rsidRDefault="00F71A7A" w:rsidP="00473F5D">
                  <w:pPr>
                    <w:spacing w:after="0" w:line="276" w:lineRule="auto"/>
                    <w:jc w:val="both"/>
                    <w:rPr>
                      <w:rFonts w:ascii="Times New Roman" w:hAnsi="Times New Roman" w:cs="Times New Roman"/>
                    </w:rPr>
                  </w:pPr>
                </w:p>
              </w:tc>
            </w:tr>
            <w:tr w:rsidR="00F71A7A" w:rsidRPr="0060058A" w14:paraId="44D3C335" w14:textId="77777777" w:rsidTr="007316AD">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23C3EAD" w14:textId="77777777" w:rsidR="00F71A7A" w:rsidRPr="0060058A" w:rsidRDefault="00F71A7A" w:rsidP="00473F5D">
                  <w:pPr>
                    <w:pStyle w:val="NoSpacing"/>
                    <w:spacing w:line="276" w:lineRule="auto"/>
                    <w:jc w:val="both"/>
                    <w:rPr>
                      <w:rFonts w:ascii="Times New Roman" w:hAnsi="Times New Roman"/>
                      <w:lang w:val="lt-LT"/>
                    </w:rPr>
                  </w:pPr>
                  <w:r w:rsidRPr="0060058A">
                    <w:rPr>
                      <w:rFonts w:ascii="Times New Roman" w:hAnsi="Times New Roman"/>
                      <w:lang w:val="lt-LT"/>
                    </w:rPr>
                    <w:t>El. paštas:</w:t>
                  </w:r>
                </w:p>
              </w:tc>
              <w:tc>
                <w:tcPr>
                  <w:tcW w:w="6667" w:type="dxa"/>
                  <w:tcMar>
                    <w:left w:w="108" w:type="dxa"/>
                  </w:tcMar>
                </w:tcPr>
                <w:p w14:paraId="2C3D402D" w14:textId="77777777" w:rsidR="00F71A7A" w:rsidRPr="0060058A" w:rsidRDefault="00F71A7A" w:rsidP="00473F5D">
                  <w:pPr>
                    <w:spacing w:after="0" w:line="276" w:lineRule="auto"/>
                    <w:jc w:val="both"/>
                    <w:rPr>
                      <w:rFonts w:ascii="Times New Roman" w:hAnsi="Times New Roman" w:cs="Times New Roman"/>
                    </w:rPr>
                  </w:pPr>
                </w:p>
              </w:tc>
            </w:tr>
            <w:tr w:rsidR="00F71A7A" w:rsidRPr="0060058A" w14:paraId="034E3BC4" w14:textId="77777777" w:rsidTr="007316AD">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F49F53" w14:textId="77777777" w:rsidR="00F71A7A" w:rsidRPr="0060058A" w:rsidRDefault="00F71A7A" w:rsidP="00473F5D">
                  <w:pPr>
                    <w:pStyle w:val="NoSpacing"/>
                    <w:spacing w:line="276" w:lineRule="auto"/>
                    <w:jc w:val="both"/>
                    <w:rPr>
                      <w:rFonts w:ascii="Times New Roman" w:hAnsi="Times New Roman"/>
                      <w:lang w:val="lt-LT"/>
                    </w:rPr>
                  </w:pPr>
                  <w:r w:rsidRPr="0060058A">
                    <w:rPr>
                      <w:rFonts w:ascii="Times New Roman" w:hAnsi="Times New Roman"/>
                      <w:lang w:val="lt-LT"/>
                    </w:rPr>
                    <w:t>Funkcijos</w:t>
                  </w:r>
                </w:p>
              </w:tc>
              <w:tc>
                <w:tcPr>
                  <w:tcW w:w="6667" w:type="dxa"/>
                  <w:tcMar>
                    <w:left w:w="108" w:type="dxa"/>
                  </w:tcMar>
                </w:tcPr>
                <w:p w14:paraId="6590E92C" w14:textId="77777777" w:rsidR="00F71A7A" w:rsidRPr="0060058A" w:rsidRDefault="00F71A7A" w:rsidP="00473F5D">
                  <w:pPr>
                    <w:spacing w:after="0" w:line="276" w:lineRule="auto"/>
                    <w:jc w:val="both"/>
                    <w:rPr>
                      <w:rFonts w:ascii="Times New Roman" w:hAnsi="Times New Roman" w:cs="Times New Roman"/>
                    </w:rPr>
                  </w:pPr>
                </w:p>
              </w:tc>
            </w:tr>
            <w:tr w:rsidR="00F71A7A" w:rsidRPr="0060058A" w14:paraId="766810C3" w14:textId="77777777" w:rsidTr="007316AD">
              <w:trPr>
                <w:jc w:val="center"/>
              </w:trPr>
              <w:tc>
                <w:tcPr>
                  <w:tcW w:w="268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578E90" w14:textId="77777777" w:rsidR="00F71A7A" w:rsidRPr="0060058A" w:rsidRDefault="00F71A7A" w:rsidP="00473F5D">
                  <w:pPr>
                    <w:pStyle w:val="NoSpacing"/>
                    <w:spacing w:line="276" w:lineRule="auto"/>
                    <w:jc w:val="both"/>
                    <w:rPr>
                      <w:rFonts w:ascii="Times New Roman" w:hAnsi="Times New Roman"/>
                      <w:lang w:val="lt-LT"/>
                    </w:rPr>
                  </w:pPr>
                  <w:r w:rsidRPr="0060058A">
                    <w:rPr>
                      <w:rFonts w:ascii="Times New Roman" w:hAnsi="Times New Roman"/>
                      <w:lang w:val="lt-LT"/>
                    </w:rPr>
                    <w:t>Įsakymo numeris ir data</w:t>
                  </w:r>
                </w:p>
              </w:tc>
              <w:tc>
                <w:tcPr>
                  <w:tcW w:w="6667" w:type="dxa"/>
                  <w:tcMar>
                    <w:left w:w="108" w:type="dxa"/>
                  </w:tcMar>
                </w:tcPr>
                <w:p w14:paraId="19052BA5" w14:textId="77777777" w:rsidR="00F71A7A" w:rsidRPr="0060058A" w:rsidRDefault="00F71A7A" w:rsidP="00473F5D">
                  <w:pPr>
                    <w:spacing w:after="0" w:line="276" w:lineRule="auto"/>
                    <w:jc w:val="both"/>
                    <w:rPr>
                      <w:rFonts w:ascii="Times New Roman" w:hAnsi="Times New Roman" w:cs="Times New Roman"/>
                    </w:rPr>
                  </w:pPr>
                </w:p>
              </w:tc>
            </w:tr>
          </w:tbl>
          <w:p w14:paraId="20BAE129" w14:textId="77777777" w:rsidR="00F71A7A" w:rsidRPr="0060058A" w:rsidRDefault="00F71A7A" w:rsidP="00473F5D">
            <w:pPr>
              <w:suppressAutoHyphens/>
              <w:spacing w:line="276" w:lineRule="auto"/>
              <w:jc w:val="both"/>
              <w:rPr>
                <w:rStyle w:val="Hyperlink0"/>
                <w:rFonts w:eastAsia="Calibri"/>
              </w:rPr>
            </w:pPr>
          </w:p>
        </w:tc>
      </w:tr>
      <w:tr w:rsidR="007316AD" w:rsidRPr="0060058A" w14:paraId="7CF6ADA0" w14:textId="77777777" w:rsidTr="007C6807">
        <w:tc>
          <w:tcPr>
            <w:tcW w:w="522" w:type="pct"/>
          </w:tcPr>
          <w:p w14:paraId="217AC216" w14:textId="7FF27D15" w:rsidR="00F71A7A" w:rsidRPr="0060058A" w:rsidRDefault="00F71A7A"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hanging="425"/>
              <w:jc w:val="both"/>
              <w:rPr>
                <w:rFonts w:ascii="Times New Roman" w:hAnsi="Times New Roman" w:cs="Times New Roman"/>
                <w:lang w:val="lt-LT"/>
              </w:rPr>
            </w:pPr>
          </w:p>
        </w:tc>
        <w:tc>
          <w:tcPr>
            <w:tcW w:w="4478" w:type="pct"/>
          </w:tcPr>
          <w:p w14:paraId="7D7497F6" w14:textId="38C873F7" w:rsidR="00F71A7A" w:rsidRPr="0060058A" w:rsidRDefault="00F71A7A" w:rsidP="00473F5D">
            <w:pPr>
              <w:suppressAutoHyphens/>
              <w:spacing w:line="276" w:lineRule="auto"/>
              <w:jc w:val="both"/>
              <w:rPr>
                <w:rStyle w:val="Hyperlink0"/>
                <w:rFonts w:eastAsia="Calibri"/>
              </w:rPr>
            </w:pPr>
            <w:r w:rsidRPr="0060058A">
              <w:rPr>
                <w:rStyle w:val="Hyperlink0"/>
                <w:rFonts w:eastAsia="Calibri"/>
              </w:rPr>
              <w:t>Tiekėjo paskirtas asmuo, atsakingas už Sutarties vykdymą:</w:t>
            </w:r>
          </w:p>
        </w:tc>
      </w:tr>
      <w:tr w:rsidR="000A7B92" w:rsidRPr="0060058A" w14:paraId="02270B67" w14:textId="77777777" w:rsidTr="007C6807">
        <w:tc>
          <w:tcPr>
            <w:tcW w:w="5000" w:type="pct"/>
            <w:gridSpan w:val="2"/>
          </w:tcPr>
          <w:tbl>
            <w:tblPr>
              <w:tblW w:w="93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687"/>
              <w:gridCol w:w="6668"/>
            </w:tblGrid>
            <w:tr w:rsidR="00F71A7A" w:rsidRPr="0060058A" w14:paraId="03AE5E5F" w14:textId="77777777" w:rsidTr="007316AD">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7D48DB" w14:textId="77777777" w:rsidR="00F71A7A" w:rsidRPr="0060058A" w:rsidRDefault="00F71A7A" w:rsidP="00473F5D">
                  <w:pPr>
                    <w:shd w:val="clear" w:color="auto" w:fill="FFFFFF" w:themeFill="background1"/>
                    <w:spacing w:after="0" w:line="276" w:lineRule="auto"/>
                    <w:jc w:val="both"/>
                    <w:rPr>
                      <w:rFonts w:ascii="Times New Roman" w:hAnsi="Times New Roman" w:cs="Times New Roman"/>
                    </w:rPr>
                  </w:pPr>
                  <w:r w:rsidRPr="0060058A">
                    <w:rPr>
                      <w:rFonts w:ascii="Times New Roman" w:hAnsi="Times New Roman" w:cs="Times New Roman"/>
                    </w:rPr>
                    <w:t>Vardas, pavardė:</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60E7EE" w14:textId="77777777" w:rsidR="00F71A7A" w:rsidRPr="0060058A" w:rsidRDefault="00F71A7A" w:rsidP="00473F5D">
                  <w:pPr>
                    <w:shd w:val="clear" w:color="auto" w:fill="FFFFFF" w:themeFill="background1"/>
                    <w:spacing w:after="0" w:line="276" w:lineRule="auto"/>
                    <w:jc w:val="both"/>
                    <w:rPr>
                      <w:rFonts w:ascii="Times New Roman" w:hAnsi="Times New Roman" w:cs="Times New Roman"/>
                    </w:rPr>
                  </w:pPr>
                </w:p>
              </w:tc>
            </w:tr>
            <w:tr w:rsidR="00F71A7A" w:rsidRPr="0060058A" w14:paraId="1EA1C248" w14:textId="77777777" w:rsidTr="007316AD">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3670BDF" w14:textId="77777777" w:rsidR="00F71A7A" w:rsidRPr="0060058A" w:rsidRDefault="00F71A7A" w:rsidP="00473F5D">
                  <w:pPr>
                    <w:shd w:val="clear" w:color="auto" w:fill="FFFFFF" w:themeFill="background1"/>
                    <w:spacing w:after="0" w:line="276" w:lineRule="auto"/>
                    <w:jc w:val="both"/>
                    <w:rPr>
                      <w:rFonts w:ascii="Times New Roman" w:hAnsi="Times New Roman" w:cs="Times New Roman"/>
                    </w:rPr>
                  </w:pPr>
                  <w:r w:rsidRPr="0060058A">
                    <w:rPr>
                      <w:rFonts w:ascii="Times New Roman" w:hAnsi="Times New Roman" w:cs="Times New Roman"/>
                    </w:rPr>
                    <w:t>Adresas:</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3F4E0B" w14:textId="77777777" w:rsidR="00F71A7A" w:rsidRPr="0060058A" w:rsidRDefault="00F71A7A" w:rsidP="00473F5D">
                  <w:pPr>
                    <w:shd w:val="clear" w:color="auto" w:fill="FFFFFF" w:themeFill="background1"/>
                    <w:spacing w:after="0" w:line="276" w:lineRule="auto"/>
                    <w:jc w:val="both"/>
                    <w:rPr>
                      <w:rFonts w:ascii="Times New Roman" w:hAnsi="Times New Roman" w:cs="Times New Roman"/>
                    </w:rPr>
                  </w:pPr>
                </w:p>
              </w:tc>
            </w:tr>
            <w:tr w:rsidR="00F71A7A" w:rsidRPr="0060058A" w14:paraId="48F9D3DC" w14:textId="77777777" w:rsidTr="007316AD">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A7062B" w14:textId="77777777" w:rsidR="00F71A7A" w:rsidRPr="0060058A" w:rsidRDefault="00F71A7A" w:rsidP="00473F5D">
                  <w:pPr>
                    <w:shd w:val="clear" w:color="auto" w:fill="FFFFFF" w:themeFill="background1"/>
                    <w:spacing w:after="0" w:line="276" w:lineRule="auto"/>
                    <w:jc w:val="both"/>
                    <w:rPr>
                      <w:rFonts w:ascii="Times New Roman" w:hAnsi="Times New Roman" w:cs="Times New Roman"/>
                    </w:rPr>
                  </w:pPr>
                  <w:r w:rsidRPr="0060058A">
                    <w:rPr>
                      <w:rFonts w:ascii="Times New Roman" w:hAnsi="Times New Roman" w:cs="Times New Roman"/>
                    </w:rPr>
                    <w:t>Telefonas:</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8A47A70" w14:textId="77777777" w:rsidR="00F71A7A" w:rsidRPr="0060058A" w:rsidRDefault="00F71A7A" w:rsidP="00473F5D">
                  <w:pPr>
                    <w:shd w:val="clear" w:color="auto" w:fill="FFFFFF" w:themeFill="background1"/>
                    <w:spacing w:after="0" w:line="276" w:lineRule="auto"/>
                    <w:jc w:val="both"/>
                    <w:rPr>
                      <w:rFonts w:ascii="Times New Roman" w:hAnsi="Times New Roman" w:cs="Times New Roman"/>
                    </w:rPr>
                  </w:pPr>
                </w:p>
              </w:tc>
            </w:tr>
            <w:tr w:rsidR="00F71A7A" w:rsidRPr="0060058A" w14:paraId="4B64E1D5" w14:textId="77777777" w:rsidTr="007316AD">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41691A" w14:textId="77777777" w:rsidR="00F71A7A" w:rsidRPr="0060058A" w:rsidRDefault="00F71A7A" w:rsidP="00473F5D">
                  <w:pPr>
                    <w:shd w:val="clear" w:color="auto" w:fill="FFFFFF" w:themeFill="background1"/>
                    <w:spacing w:after="0" w:line="276" w:lineRule="auto"/>
                    <w:jc w:val="both"/>
                    <w:rPr>
                      <w:rFonts w:ascii="Times New Roman" w:hAnsi="Times New Roman" w:cs="Times New Roman"/>
                    </w:rPr>
                  </w:pPr>
                  <w:r w:rsidRPr="0060058A">
                    <w:rPr>
                      <w:rFonts w:ascii="Times New Roman" w:hAnsi="Times New Roman" w:cs="Times New Roman"/>
                    </w:rPr>
                    <w:t>El. paštas:</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69DD8A" w14:textId="77777777" w:rsidR="00F71A7A" w:rsidRPr="0060058A" w:rsidRDefault="00F71A7A" w:rsidP="00473F5D">
                  <w:pPr>
                    <w:shd w:val="clear" w:color="auto" w:fill="FFFFFF" w:themeFill="background1"/>
                    <w:spacing w:after="0" w:line="276" w:lineRule="auto"/>
                    <w:jc w:val="both"/>
                    <w:rPr>
                      <w:rFonts w:ascii="Times New Roman" w:hAnsi="Times New Roman" w:cs="Times New Roman"/>
                    </w:rPr>
                  </w:pPr>
                </w:p>
              </w:tc>
            </w:tr>
          </w:tbl>
          <w:p w14:paraId="1F1BA21E" w14:textId="77777777" w:rsidR="00F71A7A" w:rsidRPr="0060058A" w:rsidRDefault="00F71A7A" w:rsidP="00473F5D">
            <w:pPr>
              <w:suppressAutoHyphens/>
              <w:spacing w:line="276" w:lineRule="auto"/>
              <w:jc w:val="both"/>
              <w:rPr>
                <w:rStyle w:val="Hyperlink0"/>
                <w:rFonts w:eastAsia="Calibri"/>
              </w:rPr>
            </w:pPr>
          </w:p>
        </w:tc>
      </w:tr>
      <w:tr w:rsidR="007316AD" w:rsidRPr="0060058A" w14:paraId="53F71617" w14:textId="77777777" w:rsidTr="007C6807">
        <w:trPr>
          <w:trHeight w:val="825"/>
        </w:trPr>
        <w:tc>
          <w:tcPr>
            <w:tcW w:w="522" w:type="pct"/>
          </w:tcPr>
          <w:p w14:paraId="4D11111F" w14:textId="3601B931" w:rsidR="00F71A7A" w:rsidRPr="0060058A" w:rsidRDefault="00F71A7A"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Fonts w:ascii="Times New Roman" w:hAnsi="Times New Roman" w:cs="Times New Roman"/>
                <w:lang w:val="lt-LT"/>
              </w:rPr>
            </w:pPr>
          </w:p>
        </w:tc>
        <w:tc>
          <w:tcPr>
            <w:tcW w:w="4478" w:type="pct"/>
          </w:tcPr>
          <w:p w14:paraId="22CAAA61" w14:textId="062D3148" w:rsidR="00F71A7A" w:rsidRPr="0060058A" w:rsidRDefault="00F71A7A" w:rsidP="00473F5D">
            <w:pPr>
              <w:suppressAutoHyphens/>
              <w:spacing w:line="276" w:lineRule="auto"/>
              <w:jc w:val="both"/>
              <w:rPr>
                <w:rStyle w:val="Hyperlink0"/>
                <w:rFonts w:eastAsia="Calibri"/>
              </w:rPr>
            </w:pPr>
            <w:r w:rsidRPr="0060058A">
              <w:rPr>
                <w:rStyle w:val="Hyperlink0"/>
                <w:rFonts w:eastAsia="Calibri"/>
              </w:rPr>
              <w:t>Užsakovo ir Tiekėjo vienas kitam siunčiami pranešimai turi būti raštiški ir siunčiami šiais adresais el. priemonėmis:</w:t>
            </w:r>
          </w:p>
        </w:tc>
      </w:tr>
      <w:tr w:rsidR="000A7B92" w:rsidRPr="0060058A" w14:paraId="31BC4AB3" w14:textId="77777777" w:rsidTr="007C6807">
        <w:tc>
          <w:tcPr>
            <w:tcW w:w="5000" w:type="pct"/>
            <w:gridSpan w:val="2"/>
          </w:tcPr>
          <w:p w14:paraId="1E84DD51" w14:textId="1328F5F5" w:rsidR="00081999" w:rsidRPr="0060058A" w:rsidRDefault="00C35E4E" w:rsidP="00473F5D">
            <w:pPr>
              <w:suppressAutoHyphens/>
              <w:spacing w:line="276" w:lineRule="auto"/>
              <w:jc w:val="both"/>
              <w:rPr>
                <w:rStyle w:val="Hyperlink0"/>
                <w:rFonts w:eastAsia="Calibri"/>
              </w:rPr>
            </w:pPr>
            <w:r w:rsidRPr="0060058A">
              <w:rPr>
                <w:rStyle w:val="Hyperlink0"/>
                <w:rFonts w:eastAsia="Calibri"/>
              </w:rPr>
              <w:t xml:space="preserve">Užsakovui – </w:t>
            </w:r>
          </w:p>
          <w:tbl>
            <w:tblPr>
              <w:tblW w:w="93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689"/>
              <w:gridCol w:w="6666"/>
            </w:tblGrid>
            <w:tr w:rsidR="00C35E4E" w:rsidRPr="0060058A" w14:paraId="5698F956" w14:textId="77777777" w:rsidTr="007316AD">
              <w:trPr>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33627E" w14:textId="77777777" w:rsidR="00C35E4E" w:rsidRPr="0060058A" w:rsidRDefault="00C35E4E" w:rsidP="00473F5D">
                  <w:pPr>
                    <w:spacing w:after="0" w:line="276" w:lineRule="auto"/>
                    <w:jc w:val="both"/>
                    <w:rPr>
                      <w:rFonts w:ascii="Times New Roman" w:eastAsia="Times New Roman" w:hAnsi="Times New Roman" w:cs="Times New Roman"/>
                    </w:rPr>
                  </w:pPr>
                  <w:r w:rsidRPr="0060058A">
                    <w:rPr>
                      <w:rFonts w:ascii="Times New Roman" w:hAnsi="Times New Roman" w:cs="Times New Roman"/>
                    </w:rPr>
                    <w:t>Vardas, pavardė:</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5630C0" w14:textId="77777777" w:rsidR="00C35E4E" w:rsidRPr="0060058A" w:rsidRDefault="00C35E4E" w:rsidP="00473F5D">
                  <w:pPr>
                    <w:spacing w:after="0" w:line="276" w:lineRule="auto"/>
                    <w:jc w:val="both"/>
                    <w:rPr>
                      <w:rFonts w:ascii="Times New Roman" w:eastAsia="Times New Roman" w:hAnsi="Times New Roman" w:cs="Times New Roman"/>
                    </w:rPr>
                  </w:pPr>
                </w:p>
              </w:tc>
            </w:tr>
            <w:tr w:rsidR="00C35E4E" w:rsidRPr="0060058A" w14:paraId="35447554" w14:textId="77777777" w:rsidTr="007316AD">
              <w:trPr>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A22BF0" w14:textId="77777777" w:rsidR="00C35E4E" w:rsidRPr="0060058A" w:rsidRDefault="00C35E4E" w:rsidP="00473F5D">
                  <w:pPr>
                    <w:spacing w:after="0" w:line="276" w:lineRule="auto"/>
                    <w:jc w:val="both"/>
                    <w:rPr>
                      <w:rFonts w:ascii="Times New Roman" w:eastAsia="Times New Roman" w:hAnsi="Times New Roman" w:cs="Times New Roman"/>
                    </w:rPr>
                  </w:pPr>
                  <w:r w:rsidRPr="0060058A">
                    <w:rPr>
                      <w:rFonts w:ascii="Times New Roman" w:hAnsi="Times New Roman" w:cs="Times New Roman"/>
                    </w:rPr>
                    <w:t>Telefonas:</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7C6BE7" w14:textId="77777777" w:rsidR="00C35E4E" w:rsidRPr="0060058A" w:rsidRDefault="00C35E4E" w:rsidP="00473F5D">
                  <w:pPr>
                    <w:spacing w:after="0" w:line="276" w:lineRule="auto"/>
                    <w:jc w:val="both"/>
                    <w:rPr>
                      <w:rFonts w:ascii="Times New Roman" w:eastAsia="Times New Roman" w:hAnsi="Times New Roman" w:cs="Times New Roman"/>
                    </w:rPr>
                  </w:pPr>
                </w:p>
              </w:tc>
            </w:tr>
            <w:tr w:rsidR="00C35E4E" w:rsidRPr="0060058A" w14:paraId="0E16BA03" w14:textId="77777777" w:rsidTr="007316AD">
              <w:trPr>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55ED76" w14:textId="77777777" w:rsidR="00C35E4E" w:rsidRPr="0060058A" w:rsidRDefault="00C35E4E" w:rsidP="00473F5D">
                  <w:pPr>
                    <w:spacing w:after="0" w:line="276" w:lineRule="auto"/>
                    <w:jc w:val="both"/>
                    <w:rPr>
                      <w:rFonts w:ascii="Times New Roman" w:eastAsia="Times New Roman" w:hAnsi="Times New Roman" w:cs="Times New Roman"/>
                    </w:rPr>
                  </w:pPr>
                  <w:r w:rsidRPr="0060058A">
                    <w:rPr>
                      <w:rFonts w:ascii="Times New Roman" w:hAnsi="Times New Roman" w:cs="Times New Roman"/>
                    </w:rPr>
                    <w:t>El. paštas:</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838874" w14:textId="77777777" w:rsidR="00C35E4E" w:rsidRPr="0060058A" w:rsidRDefault="00C35E4E" w:rsidP="00473F5D">
                  <w:pPr>
                    <w:spacing w:after="0" w:line="276" w:lineRule="auto"/>
                    <w:jc w:val="both"/>
                    <w:rPr>
                      <w:rFonts w:ascii="Times New Roman" w:eastAsia="Times New Roman" w:hAnsi="Times New Roman" w:cs="Times New Roman"/>
                    </w:rPr>
                  </w:pPr>
                </w:p>
              </w:tc>
            </w:tr>
          </w:tbl>
          <w:p w14:paraId="082FEDA3" w14:textId="78A2F458" w:rsidR="00C35E4E" w:rsidRPr="0060058A" w:rsidRDefault="00C35E4E" w:rsidP="00473F5D">
            <w:pPr>
              <w:suppressAutoHyphens/>
              <w:spacing w:line="276" w:lineRule="auto"/>
              <w:jc w:val="both"/>
              <w:rPr>
                <w:rStyle w:val="Hyperlink0"/>
                <w:rFonts w:eastAsia="Calibri"/>
              </w:rPr>
            </w:pPr>
          </w:p>
        </w:tc>
      </w:tr>
      <w:tr w:rsidR="000A7B92" w:rsidRPr="0060058A" w14:paraId="1A3B7A46" w14:textId="77777777" w:rsidTr="007C6807">
        <w:tc>
          <w:tcPr>
            <w:tcW w:w="5000" w:type="pct"/>
            <w:gridSpan w:val="2"/>
          </w:tcPr>
          <w:p w14:paraId="259BB41B" w14:textId="35DBFFF9" w:rsidR="00C35E4E" w:rsidRPr="0060058A" w:rsidRDefault="00C35E4E" w:rsidP="00473F5D">
            <w:pPr>
              <w:suppressAutoHyphens/>
              <w:spacing w:line="276" w:lineRule="auto"/>
              <w:jc w:val="both"/>
              <w:rPr>
                <w:rStyle w:val="Hyperlink0"/>
                <w:rFonts w:eastAsia="Calibri"/>
              </w:rPr>
            </w:pPr>
            <w:r w:rsidRPr="0060058A">
              <w:rPr>
                <w:rStyle w:val="Hyperlink0"/>
                <w:rFonts w:eastAsia="Calibri"/>
              </w:rPr>
              <w:t xml:space="preserve">Tiekėjui – </w:t>
            </w:r>
          </w:p>
          <w:tbl>
            <w:tblPr>
              <w:tblW w:w="93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689"/>
              <w:gridCol w:w="6666"/>
            </w:tblGrid>
            <w:tr w:rsidR="00C35E4E" w:rsidRPr="0060058A" w14:paraId="2EB84F26" w14:textId="77777777" w:rsidTr="007316AD">
              <w:trPr>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4E78C4" w14:textId="77777777" w:rsidR="00C35E4E" w:rsidRPr="0060058A" w:rsidRDefault="00C35E4E" w:rsidP="00473F5D">
                  <w:pPr>
                    <w:spacing w:after="0" w:line="276" w:lineRule="auto"/>
                    <w:jc w:val="both"/>
                    <w:rPr>
                      <w:rFonts w:ascii="Times New Roman" w:eastAsia="Times New Roman" w:hAnsi="Times New Roman" w:cs="Times New Roman"/>
                    </w:rPr>
                  </w:pPr>
                  <w:r w:rsidRPr="0060058A">
                    <w:rPr>
                      <w:rFonts w:ascii="Times New Roman" w:hAnsi="Times New Roman" w:cs="Times New Roman"/>
                    </w:rPr>
                    <w:t>Vardas, pavardė:</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7BF022" w14:textId="77777777" w:rsidR="00C35E4E" w:rsidRPr="0060058A" w:rsidRDefault="00C35E4E" w:rsidP="00473F5D">
                  <w:pPr>
                    <w:spacing w:after="0" w:line="276" w:lineRule="auto"/>
                    <w:jc w:val="both"/>
                    <w:rPr>
                      <w:rFonts w:ascii="Times New Roman" w:eastAsia="Times New Roman" w:hAnsi="Times New Roman" w:cs="Times New Roman"/>
                    </w:rPr>
                  </w:pPr>
                </w:p>
              </w:tc>
            </w:tr>
            <w:tr w:rsidR="00C35E4E" w:rsidRPr="0060058A" w14:paraId="3E019242" w14:textId="77777777" w:rsidTr="007316AD">
              <w:trPr>
                <w:trHeight w:val="70"/>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C135F3" w14:textId="77777777" w:rsidR="00C35E4E" w:rsidRPr="0060058A" w:rsidRDefault="00C35E4E" w:rsidP="00473F5D">
                  <w:pPr>
                    <w:spacing w:after="0" w:line="276" w:lineRule="auto"/>
                    <w:jc w:val="both"/>
                    <w:rPr>
                      <w:rFonts w:ascii="Times New Roman" w:eastAsia="Times New Roman" w:hAnsi="Times New Roman" w:cs="Times New Roman"/>
                    </w:rPr>
                  </w:pPr>
                  <w:r w:rsidRPr="0060058A">
                    <w:rPr>
                      <w:rFonts w:ascii="Times New Roman" w:hAnsi="Times New Roman" w:cs="Times New Roman"/>
                    </w:rPr>
                    <w:t>Telefonas:</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3FA09D" w14:textId="77777777" w:rsidR="00C35E4E" w:rsidRPr="0060058A" w:rsidRDefault="00C35E4E" w:rsidP="00473F5D">
                  <w:pPr>
                    <w:spacing w:after="0" w:line="276" w:lineRule="auto"/>
                    <w:jc w:val="both"/>
                    <w:rPr>
                      <w:rFonts w:ascii="Times New Roman" w:eastAsia="Times New Roman" w:hAnsi="Times New Roman" w:cs="Times New Roman"/>
                    </w:rPr>
                  </w:pPr>
                </w:p>
              </w:tc>
            </w:tr>
            <w:tr w:rsidR="00C35E4E" w:rsidRPr="0060058A" w14:paraId="6EAC6F04" w14:textId="77777777" w:rsidTr="007316AD">
              <w:trPr>
                <w:jc w:val="center"/>
              </w:trPr>
              <w:tc>
                <w:tcPr>
                  <w:tcW w:w="268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54C50B" w14:textId="77777777" w:rsidR="00C35E4E" w:rsidRPr="0060058A" w:rsidRDefault="00C35E4E" w:rsidP="00473F5D">
                  <w:pPr>
                    <w:spacing w:after="0" w:line="276" w:lineRule="auto"/>
                    <w:jc w:val="both"/>
                    <w:rPr>
                      <w:rFonts w:ascii="Times New Roman" w:eastAsia="Times New Roman" w:hAnsi="Times New Roman" w:cs="Times New Roman"/>
                    </w:rPr>
                  </w:pPr>
                  <w:r w:rsidRPr="0060058A">
                    <w:rPr>
                      <w:rFonts w:ascii="Times New Roman" w:hAnsi="Times New Roman" w:cs="Times New Roman"/>
                    </w:rPr>
                    <w:t>El. paštas:</w:t>
                  </w:r>
                </w:p>
              </w:tc>
              <w:tc>
                <w:tcPr>
                  <w:tcW w:w="666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181363" w14:textId="77777777" w:rsidR="00C35E4E" w:rsidRPr="0060058A" w:rsidRDefault="00C35E4E" w:rsidP="00473F5D">
                  <w:pPr>
                    <w:spacing w:after="0" w:line="276" w:lineRule="auto"/>
                    <w:jc w:val="both"/>
                    <w:rPr>
                      <w:rFonts w:ascii="Times New Roman" w:eastAsia="Times New Roman" w:hAnsi="Times New Roman" w:cs="Times New Roman"/>
                    </w:rPr>
                  </w:pPr>
                </w:p>
              </w:tc>
            </w:tr>
          </w:tbl>
          <w:p w14:paraId="487DB953" w14:textId="3CD3D4E9" w:rsidR="00C35E4E" w:rsidRPr="0060058A" w:rsidRDefault="00C35E4E" w:rsidP="00473F5D">
            <w:pPr>
              <w:suppressAutoHyphens/>
              <w:spacing w:line="276" w:lineRule="auto"/>
              <w:jc w:val="both"/>
              <w:rPr>
                <w:rStyle w:val="Hyperlink0"/>
                <w:rFonts w:eastAsia="Calibri"/>
              </w:rPr>
            </w:pPr>
          </w:p>
        </w:tc>
      </w:tr>
      <w:tr w:rsidR="007316AD" w:rsidRPr="0060058A" w14:paraId="6BF6B100" w14:textId="77777777" w:rsidTr="007C6807">
        <w:trPr>
          <w:trHeight w:val="292"/>
        </w:trPr>
        <w:tc>
          <w:tcPr>
            <w:tcW w:w="522" w:type="pct"/>
          </w:tcPr>
          <w:p w14:paraId="0055DB17" w14:textId="2069943C" w:rsidR="00F71A7A" w:rsidRPr="0060058A" w:rsidRDefault="00F71A7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741"/>
              <w:jc w:val="both"/>
              <w:rPr>
                <w:rStyle w:val="Hyperlink0"/>
                <w:rFonts w:eastAsia="Calibri"/>
                <w:lang w:val="lt-LT"/>
              </w:rPr>
            </w:pPr>
          </w:p>
        </w:tc>
        <w:tc>
          <w:tcPr>
            <w:tcW w:w="4478" w:type="pct"/>
          </w:tcPr>
          <w:p w14:paraId="3989866C" w14:textId="080DD109" w:rsidR="00F71A7A" w:rsidRPr="0060058A" w:rsidRDefault="00892189" w:rsidP="00473F5D">
            <w:pPr>
              <w:suppressAutoHyphens/>
              <w:spacing w:line="276" w:lineRule="auto"/>
              <w:jc w:val="both"/>
              <w:rPr>
                <w:rStyle w:val="Hyperlink0"/>
                <w:rFonts w:eastAsia="Calibri"/>
              </w:rPr>
            </w:pPr>
            <w:r w:rsidRPr="0060058A">
              <w:rPr>
                <w:rFonts w:ascii="Times New Roman" w:eastAsia="Times New Roman" w:hAnsi="Times New Roman" w:cs="Times New Roman"/>
                <w:color w:val="000000" w:themeColor="text1"/>
              </w:rPr>
              <w:t>Jei adresatas praneša kitą el. pašto adresą, tai dokumentai privalo būti pristatomi naujuoju el. pašto adresu. Jei adresatas nenurodė kito el. pašto adreso, tai atsakymas jam siunčiamas tuo pačiu el. pašto adresu, kuriuo išsiųstas pranešimas.</w:t>
            </w:r>
          </w:p>
        </w:tc>
      </w:tr>
      <w:tr w:rsidR="007316AD" w:rsidRPr="0060058A" w14:paraId="5FC7D2F8" w14:textId="77777777" w:rsidTr="007C6807">
        <w:trPr>
          <w:trHeight w:val="292"/>
        </w:trPr>
        <w:tc>
          <w:tcPr>
            <w:tcW w:w="522" w:type="pct"/>
          </w:tcPr>
          <w:p w14:paraId="177ADE65" w14:textId="04926103" w:rsidR="00F71A7A" w:rsidRPr="0060058A" w:rsidRDefault="00F71A7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741"/>
              <w:jc w:val="both"/>
              <w:rPr>
                <w:rStyle w:val="Hyperlink0"/>
                <w:rFonts w:eastAsia="Calibri"/>
                <w:lang w:val="lt-LT"/>
              </w:rPr>
            </w:pPr>
          </w:p>
        </w:tc>
        <w:tc>
          <w:tcPr>
            <w:tcW w:w="4478" w:type="pct"/>
          </w:tcPr>
          <w:p w14:paraId="5FB28C93" w14:textId="2310B85B" w:rsidR="00F71A7A" w:rsidRPr="0060058A" w:rsidRDefault="00892189" w:rsidP="00473F5D">
            <w:pPr>
              <w:suppressAutoHyphens/>
              <w:spacing w:line="276" w:lineRule="auto"/>
              <w:jc w:val="both"/>
              <w:rPr>
                <w:rStyle w:val="Hyperlink0"/>
                <w:rFonts w:eastAsia="Calibri"/>
              </w:rPr>
            </w:pPr>
            <w:r w:rsidRPr="0060058A">
              <w:rPr>
                <w:rFonts w:ascii="Times New Roman" w:eastAsia="Times New Roman" w:hAnsi="Times New Roman" w:cs="Times New Roman"/>
                <w:color w:val="000000" w:themeColor="text1"/>
              </w:rPr>
              <w:t>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w:t>
            </w:r>
          </w:p>
        </w:tc>
      </w:tr>
      <w:tr w:rsidR="007316AD" w:rsidRPr="0060058A" w14:paraId="1BDE898E" w14:textId="77777777" w:rsidTr="007C6807">
        <w:trPr>
          <w:trHeight w:val="292"/>
        </w:trPr>
        <w:tc>
          <w:tcPr>
            <w:tcW w:w="522" w:type="pct"/>
          </w:tcPr>
          <w:p w14:paraId="5F367AA9" w14:textId="57B6915A" w:rsidR="00F71A7A" w:rsidRPr="0060058A" w:rsidRDefault="00F71A7A"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741"/>
              <w:jc w:val="both"/>
              <w:rPr>
                <w:rStyle w:val="Hyperlink0"/>
                <w:rFonts w:eastAsia="Calibri"/>
                <w:lang w:val="lt-LT"/>
              </w:rPr>
            </w:pPr>
          </w:p>
        </w:tc>
        <w:tc>
          <w:tcPr>
            <w:tcW w:w="4478" w:type="pct"/>
          </w:tcPr>
          <w:p w14:paraId="468C9FE2" w14:textId="6147EA56" w:rsidR="00F71A7A" w:rsidRPr="0060058A" w:rsidRDefault="00892189" w:rsidP="00473F5D">
            <w:pPr>
              <w:suppressAutoHyphens/>
              <w:spacing w:line="276" w:lineRule="auto"/>
              <w:jc w:val="both"/>
              <w:rPr>
                <w:rStyle w:val="Hyperlink0"/>
                <w:rFonts w:eastAsia="Calibri"/>
              </w:rPr>
            </w:pPr>
            <w:r w:rsidRPr="0060058A">
              <w:rPr>
                <w:rFonts w:ascii="Times New Roman" w:eastAsia="Times New Roman" w:hAnsi="Times New Roman" w:cs="Times New Roman"/>
                <w:color w:val="000000" w:themeColor="text1"/>
              </w:rPr>
              <w:t>Pranešimai neturi būti nepagrįstai sulaikomi arba delsiami išsiųsti.</w:t>
            </w:r>
          </w:p>
        </w:tc>
      </w:tr>
      <w:tr w:rsidR="007316AD" w:rsidRPr="0060058A" w14:paraId="1AFA81A7" w14:textId="77777777" w:rsidTr="007C6807">
        <w:trPr>
          <w:trHeight w:val="292"/>
        </w:trPr>
        <w:tc>
          <w:tcPr>
            <w:tcW w:w="522" w:type="pct"/>
          </w:tcPr>
          <w:p w14:paraId="2479F4B5" w14:textId="3EC15871" w:rsidR="00892189" w:rsidRPr="0060058A" w:rsidRDefault="00892189"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75AD78A6" w14:textId="3D058036" w:rsidR="00892189" w:rsidRPr="0060058A" w:rsidRDefault="00892189" w:rsidP="00473F5D">
            <w:pPr>
              <w:suppressAutoHyphens/>
              <w:spacing w:line="276" w:lineRule="auto"/>
              <w:jc w:val="both"/>
              <w:rPr>
                <w:rFonts w:ascii="Times New Roman" w:eastAsia="Times New Roman" w:hAnsi="Times New Roman" w:cs="Times New Roman"/>
                <w:color w:val="000000" w:themeColor="text1"/>
              </w:rPr>
            </w:pPr>
            <w:r w:rsidRPr="0060058A">
              <w:rPr>
                <w:rStyle w:val="None"/>
                <w:rFonts w:ascii="Times New Roman" w:hAnsi="Times New Roman" w:cs="Times New Roman"/>
                <w:b/>
                <w:bCs/>
              </w:rPr>
              <w:t>Ginčų nagrinėjimo tvarka</w:t>
            </w:r>
          </w:p>
        </w:tc>
      </w:tr>
      <w:tr w:rsidR="007316AD" w:rsidRPr="0060058A" w14:paraId="37313620" w14:textId="77777777" w:rsidTr="007C6807">
        <w:trPr>
          <w:trHeight w:val="292"/>
        </w:trPr>
        <w:tc>
          <w:tcPr>
            <w:tcW w:w="522" w:type="pct"/>
          </w:tcPr>
          <w:p w14:paraId="13EEBFDE" w14:textId="0D1D3F4D" w:rsidR="00892189" w:rsidRPr="0060058A" w:rsidRDefault="00892189"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4943556E" w14:textId="5C70A09F" w:rsidR="00892189" w:rsidRPr="0060058A" w:rsidRDefault="00892189" w:rsidP="00473F5D">
            <w:pPr>
              <w:suppressAutoHyphens/>
              <w:spacing w:line="276" w:lineRule="auto"/>
              <w:jc w:val="both"/>
              <w:rPr>
                <w:rStyle w:val="None"/>
                <w:rFonts w:ascii="Times New Roman" w:hAnsi="Times New Roman" w:cs="Times New Roman"/>
                <w:b/>
                <w:bCs/>
              </w:rPr>
            </w:pPr>
            <w:r w:rsidRPr="0060058A">
              <w:rPr>
                <w:rStyle w:val="Hyperlink0"/>
                <w:rFonts w:eastAsia="Calibri"/>
              </w:rPr>
              <w:t>Šalys susitaria, kad Sutarčiai yra taikoma Lietuvos Respublikos teisė ir visi Sutartyje nereglamentuoti klausimai sprendžiami vadovaujantis Lietuvos Respublikos teise.</w:t>
            </w:r>
          </w:p>
        </w:tc>
      </w:tr>
      <w:tr w:rsidR="007316AD" w:rsidRPr="0060058A" w14:paraId="55A7BA55" w14:textId="77777777" w:rsidTr="007C6807">
        <w:trPr>
          <w:trHeight w:val="292"/>
        </w:trPr>
        <w:tc>
          <w:tcPr>
            <w:tcW w:w="522" w:type="pct"/>
          </w:tcPr>
          <w:p w14:paraId="4A35FD8A" w14:textId="77777777" w:rsidR="00892189" w:rsidRPr="0060058A" w:rsidRDefault="00892189"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144C7EC3" w14:textId="5FFF4DE6" w:rsidR="00892189" w:rsidRPr="0060058A" w:rsidRDefault="00892189" w:rsidP="00473F5D">
            <w:pPr>
              <w:suppressAutoHyphens/>
              <w:spacing w:line="276" w:lineRule="auto"/>
              <w:jc w:val="both"/>
              <w:rPr>
                <w:rStyle w:val="None"/>
                <w:rFonts w:ascii="Times New Roman" w:hAnsi="Times New Roman" w:cs="Times New Roman"/>
                <w:b/>
                <w:bCs/>
              </w:rPr>
            </w:pPr>
            <w:r w:rsidRPr="0060058A">
              <w:rPr>
                <w:rStyle w:val="Hyperlink0"/>
                <w:rFonts w:eastAsia="Calibri"/>
              </w:rPr>
              <w:t xml:space="preserve">Šalys visus ginčus, kylančius iš Sutarties sprendžia derybomis. Derybų pradžia laikoma diena, kurią viena iš Šalių pateikė prašymą </w:t>
            </w:r>
            <w:r w:rsidRPr="0060058A">
              <w:rPr>
                <w:rFonts w:ascii="Times New Roman" w:eastAsia="Times New Roman" w:hAnsi="Times New Roman" w:cs="Times New Roman"/>
              </w:rPr>
              <w:t xml:space="preserve">el. priemonėmis </w:t>
            </w:r>
            <w:r w:rsidRPr="0060058A">
              <w:rPr>
                <w:rStyle w:val="Hyperlink0"/>
                <w:rFonts w:eastAsia="Calibri"/>
              </w:rPr>
              <w:t>raštu kitai Šaliai su siūlymu pradėti derybas.</w:t>
            </w:r>
          </w:p>
        </w:tc>
      </w:tr>
      <w:tr w:rsidR="007316AD" w:rsidRPr="0060058A" w14:paraId="575B7CFB" w14:textId="77777777" w:rsidTr="007C6807">
        <w:trPr>
          <w:trHeight w:val="292"/>
        </w:trPr>
        <w:tc>
          <w:tcPr>
            <w:tcW w:w="522" w:type="pct"/>
          </w:tcPr>
          <w:p w14:paraId="2B6B84E1" w14:textId="77777777" w:rsidR="00892189" w:rsidRPr="0060058A" w:rsidRDefault="00892189"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56D57E4F" w14:textId="7D7A0980" w:rsidR="00892189" w:rsidRPr="0060058A" w:rsidRDefault="00892189" w:rsidP="00473F5D">
            <w:pPr>
              <w:suppressAutoHyphens/>
              <w:spacing w:line="276" w:lineRule="auto"/>
              <w:jc w:val="both"/>
              <w:rPr>
                <w:rStyle w:val="None"/>
                <w:rFonts w:ascii="Times New Roman" w:hAnsi="Times New Roman" w:cs="Times New Roman"/>
                <w:b/>
                <w:bCs/>
              </w:rPr>
            </w:pPr>
            <w:r w:rsidRPr="0060058A">
              <w:rPr>
                <w:rStyle w:val="Hyperlink0"/>
                <w:rFonts w:eastAsia="Calibri"/>
              </w:rPr>
              <w:t xml:space="preserve">Nepavykus ginčo išspręsti derybomis per 15 </w:t>
            </w:r>
            <w:r w:rsidRPr="009A1753">
              <w:rPr>
                <w:rStyle w:val="Hyperlink0"/>
                <w:rFonts w:eastAsia="Calibri"/>
                <w:i/>
                <w:iCs/>
              </w:rPr>
              <w:t>(penkiolika)</w:t>
            </w:r>
            <w:r w:rsidRPr="0060058A">
              <w:rPr>
                <w:rStyle w:val="Hyperlink0"/>
                <w:rFonts w:eastAsia="Calibri"/>
              </w:rPr>
              <w:t xml:space="preserve"> kalendorinių dienų nuo derybų pradžios, bet koks ginčas sprendžiamas Lietuvos Respublikos teisme Kaune, jei įstatymai nenustato išimtinio bylų teismingumo, pagal Lietuvos Respublikos teisės aktus.</w:t>
            </w:r>
          </w:p>
        </w:tc>
      </w:tr>
      <w:tr w:rsidR="007316AD" w:rsidRPr="0060058A" w14:paraId="4482EE9B" w14:textId="77777777" w:rsidTr="007C6807">
        <w:trPr>
          <w:trHeight w:val="292"/>
        </w:trPr>
        <w:tc>
          <w:tcPr>
            <w:tcW w:w="522" w:type="pct"/>
          </w:tcPr>
          <w:p w14:paraId="46F34DCF" w14:textId="77777777" w:rsidR="00892189" w:rsidRPr="0060058A" w:rsidRDefault="00892189"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7EFCD4F6" w14:textId="307CFF03" w:rsidR="00892189" w:rsidRPr="0060058A" w:rsidRDefault="00EA3B26" w:rsidP="00473F5D">
            <w:pPr>
              <w:suppressAutoHyphens/>
              <w:spacing w:line="276" w:lineRule="auto"/>
              <w:jc w:val="both"/>
              <w:rPr>
                <w:rStyle w:val="None"/>
                <w:rFonts w:ascii="Times New Roman" w:hAnsi="Times New Roman" w:cs="Times New Roman"/>
                <w:b/>
                <w:bCs/>
              </w:rPr>
            </w:pPr>
            <w:r>
              <w:rPr>
                <w:rFonts w:ascii="Times New Roman" w:eastAsia="Calibri" w:hAnsi="Times New Roman" w:cs="Times New Roman"/>
              </w:rPr>
              <w:t xml:space="preserve">Neatsižvelgdamos į tai, kad </w:t>
            </w:r>
            <w:r w:rsidR="00892189" w:rsidRPr="0060058A">
              <w:rPr>
                <w:rStyle w:val="Hyperlink0"/>
                <w:rFonts w:eastAsia="Calibri"/>
              </w:rPr>
              <w:t>ginčas yra nagrinėjamas teisme, Šalys ir toliau vykdo savo sutartinius įsipareigojimus, jeigu nesusitarta kitaip.</w:t>
            </w:r>
          </w:p>
        </w:tc>
      </w:tr>
      <w:tr w:rsidR="007316AD" w:rsidRPr="0060058A" w14:paraId="15F2C149" w14:textId="77777777" w:rsidTr="007C6807">
        <w:trPr>
          <w:trHeight w:val="292"/>
        </w:trPr>
        <w:tc>
          <w:tcPr>
            <w:tcW w:w="522" w:type="pct"/>
          </w:tcPr>
          <w:p w14:paraId="6EB56EEC" w14:textId="51C9312C" w:rsidR="00892189" w:rsidRPr="0060058A" w:rsidRDefault="00892189"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416D3764" w14:textId="7EB78D59" w:rsidR="00892189" w:rsidRPr="0060058A" w:rsidRDefault="00892189" w:rsidP="00473F5D">
            <w:pPr>
              <w:suppressAutoHyphens/>
              <w:spacing w:line="276" w:lineRule="auto"/>
              <w:jc w:val="both"/>
              <w:rPr>
                <w:rStyle w:val="Hyperlink0"/>
                <w:rFonts w:eastAsia="Calibri"/>
              </w:rPr>
            </w:pPr>
            <w:r w:rsidRPr="0060058A">
              <w:rPr>
                <w:rStyle w:val="Hyperlink0"/>
                <w:rFonts w:eastAsia="Calibri"/>
                <w:b/>
              </w:rPr>
              <w:t>Sutarties pažeidimas</w:t>
            </w:r>
          </w:p>
        </w:tc>
      </w:tr>
      <w:tr w:rsidR="007316AD" w:rsidRPr="0060058A" w14:paraId="607E4F28" w14:textId="77777777" w:rsidTr="007C6807">
        <w:trPr>
          <w:trHeight w:val="292"/>
        </w:trPr>
        <w:tc>
          <w:tcPr>
            <w:tcW w:w="522" w:type="pct"/>
          </w:tcPr>
          <w:p w14:paraId="2EA59970" w14:textId="28062EEA" w:rsidR="00892189" w:rsidRPr="0060058A" w:rsidRDefault="00892189"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21FC20AD" w14:textId="763E58A5" w:rsidR="00892189" w:rsidRPr="0060058A" w:rsidRDefault="00892189" w:rsidP="00473F5D">
            <w:pPr>
              <w:suppressAutoHyphens/>
              <w:spacing w:line="276" w:lineRule="auto"/>
              <w:jc w:val="both"/>
              <w:rPr>
                <w:rStyle w:val="Hyperlink0"/>
                <w:rFonts w:eastAsia="Calibri"/>
                <w:b/>
              </w:rPr>
            </w:pPr>
            <w:r w:rsidRPr="0060058A">
              <w:rPr>
                <w:rFonts w:ascii="Times New Roman" w:eastAsia="Times New Roman" w:hAnsi="Times New Roman" w:cs="Times New Roman"/>
                <w:lang w:eastAsia="lt-LT"/>
              </w:rPr>
              <w:t>Jei Šalis nevykdo ar netinkamai vykdo savo įsipareigojimus pagal Sutartį, ji pažeidžia Sutartį. Vienai Šaliai pažeidus Sutartį, kita Šalis Sutartyje nustatyta tvarka turi teisę rinktis vieną ar kelis iš šių savo teisių gynimo būdų:</w:t>
            </w:r>
          </w:p>
        </w:tc>
      </w:tr>
      <w:tr w:rsidR="007316AD" w:rsidRPr="0060058A" w14:paraId="31C1145B" w14:textId="77777777" w:rsidTr="007C6807">
        <w:trPr>
          <w:trHeight w:val="292"/>
        </w:trPr>
        <w:tc>
          <w:tcPr>
            <w:tcW w:w="522" w:type="pct"/>
          </w:tcPr>
          <w:p w14:paraId="0384D949" w14:textId="679099E6" w:rsidR="00892189" w:rsidRPr="0060058A" w:rsidRDefault="00892189"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741" w:hanging="709"/>
              <w:jc w:val="both"/>
              <w:rPr>
                <w:rStyle w:val="Hyperlink0"/>
                <w:rFonts w:eastAsia="Calibri"/>
                <w:lang w:val="lt-LT"/>
              </w:rPr>
            </w:pPr>
          </w:p>
        </w:tc>
        <w:tc>
          <w:tcPr>
            <w:tcW w:w="4478" w:type="pct"/>
          </w:tcPr>
          <w:p w14:paraId="1A906D62" w14:textId="67CFF23B" w:rsidR="00892189" w:rsidRPr="0060058A" w:rsidRDefault="00284C96" w:rsidP="00473F5D">
            <w:pPr>
              <w:suppressAutoHyphens/>
              <w:spacing w:line="276" w:lineRule="auto"/>
              <w:jc w:val="both"/>
              <w:rPr>
                <w:rStyle w:val="Hyperlink0"/>
                <w:rFonts w:eastAsia="Calibri"/>
                <w:bCs/>
              </w:rPr>
            </w:pPr>
            <w:r w:rsidRPr="0060058A">
              <w:rPr>
                <w:rStyle w:val="Hyperlink0"/>
                <w:rFonts w:eastAsia="Calibri"/>
                <w:bCs/>
              </w:rPr>
              <w:t>reikalauti kitos Šalies tinkamai vykdyti sutartinius įsipareigojimus;</w:t>
            </w:r>
          </w:p>
        </w:tc>
      </w:tr>
      <w:tr w:rsidR="007316AD" w:rsidRPr="0060058A" w14:paraId="42DCAF25" w14:textId="77777777" w:rsidTr="007C6807">
        <w:trPr>
          <w:trHeight w:val="292"/>
        </w:trPr>
        <w:tc>
          <w:tcPr>
            <w:tcW w:w="522" w:type="pct"/>
          </w:tcPr>
          <w:p w14:paraId="64D4D335" w14:textId="77777777" w:rsidR="00892189" w:rsidRPr="0060058A" w:rsidRDefault="00892189"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741"/>
              <w:jc w:val="both"/>
              <w:rPr>
                <w:rStyle w:val="Hyperlink0"/>
                <w:rFonts w:eastAsia="Calibri"/>
                <w:lang w:val="lt-LT"/>
              </w:rPr>
            </w:pPr>
          </w:p>
        </w:tc>
        <w:tc>
          <w:tcPr>
            <w:tcW w:w="4478" w:type="pct"/>
          </w:tcPr>
          <w:p w14:paraId="53B787AC" w14:textId="587EF910" w:rsidR="00892189" w:rsidRPr="0060058A" w:rsidRDefault="00284C96" w:rsidP="00473F5D">
            <w:pPr>
              <w:suppressAutoHyphens/>
              <w:spacing w:line="276" w:lineRule="auto"/>
              <w:jc w:val="both"/>
              <w:rPr>
                <w:rStyle w:val="Hyperlink0"/>
                <w:rFonts w:eastAsia="Calibri"/>
                <w:b/>
              </w:rPr>
            </w:pPr>
            <w:r w:rsidRPr="0060058A">
              <w:rPr>
                <w:rFonts w:ascii="Times New Roman" w:eastAsia="Times New Roman" w:hAnsi="Times New Roman" w:cs="Times New Roman"/>
                <w:lang w:eastAsia="lt-LT"/>
              </w:rPr>
              <w:t>reikalauti atlyginti nuostolius;</w:t>
            </w:r>
          </w:p>
        </w:tc>
      </w:tr>
      <w:tr w:rsidR="007316AD" w:rsidRPr="0060058A" w14:paraId="4340D913" w14:textId="77777777" w:rsidTr="007C6807">
        <w:trPr>
          <w:trHeight w:val="292"/>
        </w:trPr>
        <w:tc>
          <w:tcPr>
            <w:tcW w:w="522" w:type="pct"/>
          </w:tcPr>
          <w:p w14:paraId="4BF26690" w14:textId="77777777" w:rsidR="00892189" w:rsidRPr="0060058A" w:rsidRDefault="00892189"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741"/>
              <w:jc w:val="both"/>
              <w:rPr>
                <w:rStyle w:val="Hyperlink0"/>
                <w:rFonts w:eastAsia="Calibri"/>
                <w:lang w:val="lt-LT"/>
              </w:rPr>
            </w:pPr>
          </w:p>
        </w:tc>
        <w:tc>
          <w:tcPr>
            <w:tcW w:w="4478" w:type="pct"/>
          </w:tcPr>
          <w:p w14:paraId="2D557A48" w14:textId="5586B601" w:rsidR="00892189" w:rsidRPr="0060058A" w:rsidRDefault="00284C96" w:rsidP="00473F5D">
            <w:pPr>
              <w:suppressAutoHyphens/>
              <w:spacing w:line="276" w:lineRule="auto"/>
              <w:jc w:val="both"/>
              <w:rPr>
                <w:rStyle w:val="Hyperlink0"/>
                <w:rFonts w:eastAsia="Calibri"/>
                <w:bCs/>
              </w:rPr>
            </w:pPr>
            <w:r w:rsidRPr="0060058A">
              <w:rPr>
                <w:rStyle w:val="Hyperlink0"/>
                <w:rFonts w:eastAsia="Calibri"/>
                <w:bCs/>
              </w:rPr>
              <w:t>reikalauti sumokėti Sutartyje nustatytus delspinigius ir baudas;</w:t>
            </w:r>
          </w:p>
        </w:tc>
      </w:tr>
      <w:tr w:rsidR="007316AD" w:rsidRPr="0060058A" w14:paraId="1D481432" w14:textId="77777777" w:rsidTr="007C6807">
        <w:trPr>
          <w:trHeight w:val="292"/>
        </w:trPr>
        <w:tc>
          <w:tcPr>
            <w:tcW w:w="522" w:type="pct"/>
          </w:tcPr>
          <w:p w14:paraId="22BD5351" w14:textId="77777777" w:rsidR="00892189" w:rsidRPr="0060058A" w:rsidRDefault="00892189"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741"/>
              <w:jc w:val="both"/>
              <w:rPr>
                <w:rStyle w:val="Hyperlink0"/>
                <w:rFonts w:eastAsia="Calibri"/>
                <w:lang w:val="lt-LT"/>
              </w:rPr>
            </w:pPr>
          </w:p>
        </w:tc>
        <w:tc>
          <w:tcPr>
            <w:tcW w:w="4478" w:type="pct"/>
          </w:tcPr>
          <w:p w14:paraId="54320073" w14:textId="032939E3" w:rsidR="00892189" w:rsidRPr="0060058A" w:rsidRDefault="00284C96" w:rsidP="00473F5D">
            <w:pPr>
              <w:suppressAutoHyphens/>
              <w:spacing w:line="276" w:lineRule="auto"/>
              <w:jc w:val="both"/>
              <w:rPr>
                <w:rStyle w:val="Hyperlink0"/>
                <w:rFonts w:eastAsia="Calibri"/>
                <w:bCs/>
              </w:rPr>
            </w:pPr>
            <w:r w:rsidRPr="0060058A">
              <w:rPr>
                <w:rStyle w:val="Hyperlink0"/>
                <w:rFonts w:eastAsia="Calibri"/>
                <w:bCs/>
              </w:rPr>
              <w:t>pasinaudoti Sutarties įvykdymo užtikrinimu (jei taikoma);</w:t>
            </w:r>
          </w:p>
        </w:tc>
      </w:tr>
      <w:tr w:rsidR="007316AD" w:rsidRPr="0060058A" w14:paraId="3551DCD7" w14:textId="77777777" w:rsidTr="007C6807">
        <w:trPr>
          <w:trHeight w:val="292"/>
        </w:trPr>
        <w:tc>
          <w:tcPr>
            <w:tcW w:w="522" w:type="pct"/>
          </w:tcPr>
          <w:p w14:paraId="340923FC" w14:textId="77777777" w:rsidR="00892189" w:rsidRPr="0060058A" w:rsidRDefault="00892189"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741"/>
              <w:jc w:val="both"/>
              <w:rPr>
                <w:rStyle w:val="Hyperlink0"/>
                <w:rFonts w:eastAsia="Calibri"/>
                <w:lang w:val="lt-LT"/>
              </w:rPr>
            </w:pPr>
          </w:p>
        </w:tc>
        <w:tc>
          <w:tcPr>
            <w:tcW w:w="4478" w:type="pct"/>
          </w:tcPr>
          <w:p w14:paraId="5DB64A6B" w14:textId="64A1B7D1" w:rsidR="00892189" w:rsidRPr="0060058A" w:rsidRDefault="00284C96" w:rsidP="00473F5D">
            <w:pPr>
              <w:suppressAutoHyphens/>
              <w:spacing w:line="276" w:lineRule="auto"/>
              <w:jc w:val="both"/>
              <w:rPr>
                <w:rStyle w:val="Hyperlink0"/>
                <w:rFonts w:eastAsia="Calibri"/>
                <w:bCs/>
              </w:rPr>
            </w:pPr>
            <w:r w:rsidRPr="0060058A">
              <w:rPr>
                <w:rStyle w:val="Hyperlink0"/>
                <w:rFonts w:eastAsia="Calibri"/>
                <w:bCs/>
              </w:rPr>
              <w:t>nutraukti Sutartį;</w:t>
            </w:r>
          </w:p>
        </w:tc>
      </w:tr>
      <w:tr w:rsidR="007316AD" w:rsidRPr="0060058A" w14:paraId="40D8E15F" w14:textId="77777777" w:rsidTr="007C6807">
        <w:trPr>
          <w:trHeight w:val="292"/>
        </w:trPr>
        <w:tc>
          <w:tcPr>
            <w:tcW w:w="522" w:type="pct"/>
          </w:tcPr>
          <w:p w14:paraId="12732473" w14:textId="77777777" w:rsidR="00892189" w:rsidRPr="0060058A" w:rsidRDefault="00892189"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741"/>
              <w:jc w:val="both"/>
              <w:rPr>
                <w:rStyle w:val="Hyperlink0"/>
                <w:rFonts w:eastAsia="Calibri"/>
                <w:lang w:val="lt-LT"/>
              </w:rPr>
            </w:pPr>
          </w:p>
        </w:tc>
        <w:tc>
          <w:tcPr>
            <w:tcW w:w="4478" w:type="pct"/>
          </w:tcPr>
          <w:p w14:paraId="664A0619" w14:textId="4A368A7B" w:rsidR="00892189" w:rsidRPr="0060058A" w:rsidRDefault="00284C96" w:rsidP="00473F5D">
            <w:pPr>
              <w:suppressAutoHyphens/>
              <w:spacing w:line="276" w:lineRule="auto"/>
              <w:jc w:val="both"/>
              <w:rPr>
                <w:rStyle w:val="Hyperlink0"/>
                <w:rFonts w:eastAsia="Calibri"/>
                <w:bCs/>
              </w:rPr>
            </w:pPr>
            <w:r w:rsidRPr="0060058A">
              <w:rPr>
                <w:rStyle w:val="Hyperlink0"/>
                <w:rFonts w:eastAsia="Calibri"/>
                <w:bCs/>
              </w:rPr>
              <w:t>taikyti kitus Lietuvos Respublikos teisės aktų nustatytus teisių gynimo būdus.</w:t>
            </w:r>
          </w:p>
        </w:tc>
      </w:tr>
      <w:tr w:rsidR="007316AD" w:rsidRPr="0060058A" w14:paraId="493FC9FA" w14:textId="77777777" w:rsidTr="007C6807">
        <w:trPr>
          <w:trHeight w:val="292"/>
        </w:trPr>
        <w:tc>
          <w:tcPr>
            <w:tcW w:w="522" w:type="pct"/>
          </w:tcPr>
          <w:p w14:paraId="7C280107" w14:textId="615EA02D" w:rsidR="00284C96" w:rsidRPr="0060058A" w:rsidRDefault="00284C96"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25BC70CA" w14:textId="5DF4C793" w:rsidR="00284C96" w:rsidRPr="0060058A" w:rsidRDefault="00284C96" w:rsidP="00473F5D">
            <w:pPr>
              <w:suppressAutoHyphens/>
              <w:spacing w:line="276" w:lineRule="auto"/>
              <w:jc w:val="both"/>
              <w:rPr>
                <w:rStyle w:val="Hyperlink0"/>
                <w:rFonts w:eastAsia="Calibri"/>
                <w:b/>
              </w:rPr>
            </w:pPr>
            <w:r w:rsidRPr="0060058A">
              <w:rPr>
                <w:rStyle w:val="Hyperlink0"/>
                <w:rFonts w:eastAsia="Calibri"/>
                <w:b/>
              </w:rPr>
              <w:t>Baigiamosios nuostatos</w:t>
            </w:r>
          </w:p>
        </w:tc>
      </w:tr>
      <w:tr w:rsidR="007316AD" w:rsidRPr="0060058A" w14:paraId="6420B98A" w14:textId="77777777" w:rsidTr="007C6807">
        <w:trPr>
          <w:trHeight w:val="292"/>
        </w:trPr>
        <w:tc>
          <w:tcPr>
            <w:tcW w:w="522" w:type="pct"/>
          </w:tcPr>
          <w:p w14:paraId="1053C061" w14:textId="2C657801" w:rsidR="00284C96" w:rsidRPr="0060058A" w:rsidRDefault="00284C96"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7807F3CB" w14:textId="27329F92" w:rsidR="00284C96" w:rsidRPr="0060058A" w:rsidRDefault="00284C96" w:rsidP="00473F5D">
            <w:pPr>
              <w:suppressAutoHyphens/>
              <w:spacing w:line="276" w:lineRule="auto"/>
              <w:jc w:val="both"/>
              <w:rPr>
                <w:rStyle w:val="Hyperlink0"/>
                <w:rFonts w:eastAsia="Calibri"/>
                <w:bCs/>
              </w:rPr>
            </w:pPr>
            <w:r w:rsidRPr="0060058A">
              <w:rPr>
                <w:rStyle w:val="Hyperlink0"/>
                <w:rFonts w:eastAsia="Calibri"/>
                <w:bCs/>
              </w:rPr>
              <w:t>N</w:t>
            </w:r>
            <w:r w:rsidR="00EA3B26">
              <w:rPr>
                <w:rStyle w:val="Hyperlink0"/>
                <w:rFonts w:eastAsia="Calibri"/>
                <w:bCs/>
              </w:rPr>
              <w:t>ė</w:t>
            </w:r>
            <w:r w:rsidRPr="0060058A">
              <w:rPr>
                <w:rStyle w:val="Hyperlink0"/>
                <w:rFonts w:eastAsia="Calibri"/>
                <w:bCs/>
              </w:rPr>
              <w:t xml:space="preserve"> viena Šalis neturi teisės perleisti visų arba dalies teisių ir pareigų pagal šią Sutartį jokiai trečiajai šaliai be išankstinio raštiško kitos Šalies sutikimo, pateikto el. priemonėmis.</w:t>
            </w:r>
          </w:p>
        </w:tc>
      </w:tr>
      <w:tr w:rsidR="007316AD" w:rsidRPr="0060058A" w14:paraId="1A0DAEE8" w14:textId="77777777" w:rsidTr="007C6807">
        <w:trPr>
          <w:trHeight w:val="292"/>
        </w:trPr>
        <w:tc>
          <w:tcPr>
            <w:tcW w:w="522" w:type="pct"/>
          </w:tcPr>
          <w:p w14:paraId="21F81992" w14:textId="77777777" w:rsidR="00284C96" w:rsidRPr="0060058A" w:rsidRDefault="00284C96"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45F9C52A" w14:textId="24508A0A" w:rsidR="00284C96" w:rsidRPr="0060058A" w:rsidRDefault="00FC7819" w:rsidP="00473F5D">
            <w:pPr>
              <w:suppressAutoHyphens/>
              <w:spacing w:line="276" w:lineRule="auto"/>
              <w:jc w:val="both"/>
              <w:rPr>
                <w:rStyle w:val="Hyperlink0"/>
                <w:rFonts w:eastAsia="Calibri"/>
                <w:b/>
              </w:rPr>
            </w:pPr>
            <w:r w:rsidRPr="001C4E57">
              <w:rPr>
                <w:rFonts w:ascii="Times New Roman" w:eastAsia="Calibri" w:hAnsi="Times New Roman" w:cs="Times New Roman"/>
              </w:rPr>
              <w:t xml:space="preserve">Šalys supranta, kad pagal šią </w:t>
            </w:r>
            <w:r>
              <w:rPr>
                <w:rFonts w:ascii="Times New Roman" w:eastAsia="Calibri" w:hAnsi="Times New Roman" w:cs="Times New Roman"/>
              </w:rPr>
              <w:t>S</w:t>
            </w:r>
            <w:r w:rsidRPr="001C4E57">
              <w:rPr>
                <w:rFonts w:ascii="Times New Roman" w:eastAsia="Calibri" w:hAnsi="Times New Roman" w:cs="Times New Roman"/>
              </w:rPr>
              <w:t xml:space="preserve">utartį Šalys viena kitai perduos sutartį vykdančių darbuotojų asmens duomenis (vardą, pavardę, pareigas, telefono numerį, el. p. adresą), kurie turi būti naudojami ir tvarkomi išskirtinai su šia </w:t>
            </w:r>
            <w:r>
              <w:rPr>
                <w:rFonts w:ascii="Times New Roman" w:eastAsia="Calibri" w:hAnsi="Times New Roman" w:cs="Times New Roman"/>
              </w:rPr>
              <w:t>S</w:t>
            </w:r>
            <w:r w:rsidRPr="001C4E57">
              <w:rPr>
                <w:rFonts w:ascii="Times New Roman" w:eastAsia="Calibri" w:hAnsi="Times New Roman" w:cs="Times New Roman"/>
              </w:rPr>
              <w:t>utartimi susijus</w:t>
            </w:r>
            <w:r>
              <w:rPr>
                <w:rFonts w:ascii="Times New Roman" w:eastAsia="Calibri" w:hAnsi="Times New Roman" w:cs="Times New Roman"/>
              </w:rPr>
              <w:t>iems</w:t>
            </w:r>
            <w:r w:rsidRPr="001C4E57">
              <w:rPr>
                <w:rFonts w:ascii="Times New Roman" w:eastAsia="Calibri" w:hAnsi="Times New Roman" w:cs="Times New Roman"/>
              </w:rPr>
              <w:t xml:space="preserve"> įsipareigojim</w:t>
            </w:r>
            <w:r>
              <w:rPr>
                <w:rFonts w:ascii="Times New Roman" w:eastAsia="Calibri" w:hAnsi="Times New Roman" w:cs="Times New Roman"/>
              </w:rPr>
              <w:t>ams</w:t>
            </w:r>
            <w:r w:rsidRPr="001C4E57">
              <w:rPr>
                <w:rFonts w:ascii="Times New Roman" w:eastAsia="Calibri" w:hAnsi="Times New Roman" w:cs="Times New Roman"/>
              </w:rPr>
              <w:t xml:space="preserve"> vykd</w:t>
            </w:r>
            <w:r>
              <w:rPr>
                <w:rFonts w:ascii="Times New Roman" w:eastAsia="Calibri" w:hAnsi="Times New Roman" w:cs="Times New Roman"/>
              </w:rPr>
              <w:t>yti</w:t>
            </w:r>
            <w:r w:rsidRPr="001C4E57">
              <w:rPr>
                <w:rFonts w:ascii="Times New Roman" w:eastAsia="Calibri" w:hAnsi="Times New Roman" w:cs="Times New Roman"/>
              </w:rPr>
              <w:t xml:space="preserve">. Užsakovas ir Tiekėjas patvirtina, kad šioje </w:t>
            </w:r>
            <w:r>
              <w:rPr>
                <w:rFonts w:ascii="Times New Roman" w:eastAsia="Calibri" w:hAnsi="Times New Roman" w:cs="Times New Roman"/>
              </w:rPr>
              <w:t>S</w:t>
            </w:r>
            <w:r w:rsidRPr="001C4E57">
              <w:rPr>
                <w:rFonts w:ascii="Times New Roman" w:eastAsia="Calibri" w:hAnsi="Times New Roman" w:cs="Times New Roman"/>
              </w:rPr>
              <w:t xml:space="preserve">utartyje arba įgaliojimuose nurodyti fiziniai asmenys yra tinkamai informuoti apie jų duomenų perdavimą, todėl Užsakovas ir Tiekėjas prisiima atsakomybę už bet kokias galinčias kilti pretenzijas dėl asmens duomenų naudojimo šios </w:t>
            </w:r>
            <w:r>
              <w:rPr>
                <w:rFonts w:ascii="Times New Roman" w:eastAsia="Calibri" w:hAnsi="Times New Roman" w:cs="Times New Roman"/>
              </w:rPr>
              <w:t>S</w:t>
            </w:r>
            <w:r w:rsidRPr="001C4E57">
              <w:rPr>
                <w:rFonts w:ascii="Times New Roman" w:eastAsia="Calibri" w:hAnsi="Times New Roman" w:cs="Times New Roman"/>
              </w:rPr>
              <w:t xml:space="preserve">utarties įgyvendinimo tikslu. Tiekėjas ir Užsakovas patvirtina, jog gauti asmens duomenys bus </w:t>
            </w:r>
            <w:r>
              <w:rPr>
                <w:rFonts w:ascii="Times New Roman" w:eastAsia="Calibri" w:hAnsi="Times New Roman" w:cs="Times New Roman"/>
              </w:rPr>
              <w:t>įtraukti į apskaitą</w:t>
            </w:r>
            <w:r w:rsidRPr="001C4E57">
              <w:rPr>
                <w:rFonts w:ascii="Times New Roman" w:eastAsia="Calibri" w:hAnsi="Times New Roman" w:cs="Times New Roman"/>
              </w:rPr>
              <w:t xml:space="preserve"> ir saugomi tik tiek, kiek tai reikalinga </w:t>
            </w:r>
            <w:r>
              <w:rPr>
                <w:rFonts w:ascii="Times New Roman" w:eastAsia="Calibri" w:hAnsi="Times New Roman" w:cs="Times New Roman"/>
              </w:rPr>
              <w:t>šiai Sutarčiai vykdyti.</w:t>
            </w:r>
          </w:p>
        </w:tc>
      </w:tr>
      <w:tr w:rsidR="007316AD" w:rsidRPr="0060058A" w14:paraId="22396764" w14:textId="77777777" w:rsidTr="007C6807">
        <w:trPr>
          <w:trHeight w:val="292"/>
        </w:trPr>
        <w:tc>
          <w:tcPr>
            <w:tcW w:w="522" w:type="pct"/>
          </w:tcPr>
          <w:p w14:paraId="1FE85CCB" w14:textId="77777777" w:rsidR="00284C96" w:rsidRPr="0060058A" w:rsidRDefault="00284C96"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303CA958" w14:textId="372ED3DF" w:rsidR="00284C96" w:rsidRPr="0060058A" w:rsidRDefault="00284C96" w:rsidP="00473F5D">
            <w:pPr>
              <w:suppressAutoHyphens/>
              <w:spacing w:line="276" w:lineRule="auto"/>
              <w:jc w:val="both"/>
              <w:rPr>
                <w:rStyle w:val="Hyperlink0"/>
                <w:rFonts w:eastAsia="Calibri"/>
                <w:b/>
              </w:rPr>
            </w:pPr>
            <w:r w:rsidRPr="0060058A">
              <w:rPr>
                <w:rStyle w:val="Hyperlink0"/>
                <w:rFonts w:eastAsia="Calibri"/>
              </w:rPr>
              <w:t xml:space="preserve">Šalys susitaria, kad bet koks duomenų subjektas, kuris patyrė žalą dėl to, kad buvo pažeisti bet kurios Šalies šia Sutartimi prisiimti įsipareigojimai, turi teisę reikalauti ir gauti sukeltos žalos atlyginimą iš tos Šalies (pagal šioje </w:t>
            </w:r>
            <w:r w:rsidR="009F4AF4">
              <w:rPr>
                <w:rStyle w:val="Hyperlink0"/>
                <w:rFonts w:eastAsia="Calibri"/>
              </w:rPr>
              <w:t>S</w:t>
            </w:r>
            <w:r w:rsidRPr="0060058A">
              <w:rPr>
                <w:rStyle w:val="Hyperlink0"/>
                <w:rFonts w:eastAsia="Calibri"/>
              </w:rPr>
              <w:t>utartyje nurodytas atsakomybės pasiskirstymo ribas), dėl kurios veiksmų ar neapdairumo buvo pažeistos duomenų subjekto teisės.</w:t>
            </w:r>
          </w:p>
        </w:tc>
      </w:tr>
      <w:tr w:rsidR="007316AD" w:rsidRPr="0060058A" w14:paraId="056CCF22" w14:textId="77777777" w:rsidTr="007C6807">
        <w:trPr>
          <w:trHeight w:val="292"/>
        </w:trPr>
        <w:tc>
          <w:tcPr>
            <w:tcW w:w="522" w:type="pct"/>
          </w:tcPr>
          <w:p w14:paraId="14B23EA0" w14:textId="77777777" w:rsidR="00284C96" w:rsidRPr="0060058A" w:rsidRDefault="00284C96"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151944B0" w14:textId="411016F1" w:rsidR="00284C96" w:rsidRPr="0060058A" w:rsidRDefault="00284C96" w:rsidP="00473F5D">
            <w:pPr>
              <w:suppressAutoHyphens/>
              <w:spacing w:line="276" w:lineRule="auto"/>
              <w:jc w:val="both"/>
              <w:rPr>
                <w:rStyle w:val="Hyperlink0"/>
                <w:rFonts w:eastAsia="Calibri"/>
                <w:b/>
              </w:rPr>
            </w:pPr>
            <w:r w:rsidRPr="0060058A">
              <w:rPr>
                <w:rFonts w:ascii="Times New Roman" w:eastAsia="Times New Roman" w:hAnsi="Times New Roman" w:cs="Times New Roman"/>
              </w:rPr>
              <w:t>Sutarties Šalys įsipareigoja nedelsdamos el. priemonėmis raštu pranešti kitai Šaliai apie bet kokių savo duomenų (pavadinimo, buveinės ir/</w:t>
            </w:r>
            <w:r w:rsidR="003022DD">
              <w:rPr>
                <w:rFonts w:ascii="Times New Roman" w:eastAsia="Times New Roman" w:hAnsi="Times New Roman" w:cs="Times New Roman"/>
              </w:rPr>
              <w:t xml:space="preserve"> </w:t>
            </w:r>
            <w:r w:rsidRPr="0060058A">
              <w:rPr>
                <w:rFonts w:ascii="Times New Roman" w:eastAsia="Times New Roman" w:hAnsi="Times New Roman" w:cs="Times New Roman"/>
              </w:rPr>
              <w:t>ar veiklos adreso, sąskaitos rekvizitų ir panašiai) pasikeitimą, taip pat apie bet kokias kitas aplinkybes (įmonės nemokumą, įmonei iškeltą bankroto bylą, sprendimą likviduoti įmonę ir panašiai), turinčias įtakos tinkamam šios Sutarties įvykdymui. Visi pranešimai yra laikomi tinkamai įteiktais el. priemonėmis Sutarties Šalies nurodytu el. pašto adresu iki to momento, kai kita Sutarties Šalis gauna pranešimą apie pasikeitusį el. pašto adresą.</w:t>
            </w:r>
          </w:p>
        </w:tc>
      </w:tr>
      <w:tr w:rsidR="007316AD" w:rsidRPr="0060058A" w14:paraId="1785FBFB" w14:textId="77777777" w:rsidTr="007C6807">
        <w:trPr>
          <w:trHeight w:val="292"/>
        </w:trPr>
        <w:tc>
          <w:tcPr>
            <w:tcW w:w="522" w:type="pct"/>
          </w:tcPr>
          <w:p w14:paraId="6DD0CB29" w14:textId="77777777" w:rsidR="00284C96" w:rsidRPr="0060058A" w:rsidRDefault="00284C96"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7E0EC419" w14:textId="5EC69885" w:rsidR="00284C96" w:rsidRPr="0060058A" w:rsidRDefault="00F774E6" w:rsidP="00473F5D">
            <w:pPr>
              <w:suppressAutoHyphens/>
              <w:spacing w:line="276" w:lineRule="auto"/>
              <w:jc w:val="both"/>
              <w:rPr>
                <w:rStyle w:val="Hyperlink0"/>
                <w:rFonts w:eastAsia="Calibri"/>
                <w:b/>
              </w:rPr>
            </w:pPr>
            <w:r w:rsidRPr="0060058A">
              <w:rPr>
                <w:rFonts w:ascii="Times New Roman" w:eastAsia="Times New Roman" w:hAnsi="Times New Roman" w:cs="Times New Roman"/>
              </w:rPr>
              <w:t>Pagal šią Sutartį bet kokie suderinimai, pritarimai, sprendimai, reikalavimai, pretenzijos, užklausos, atsakymai į užklausas ir</w:t>
            </w:r>
            <w:r w:rsidR="003022DD">
              <w:rPr>
                <w:rFonts w:ascii="Times New Roman" w:eastAsia="Times New Roman" w:hAnsi="Times New Roman" w:cs="Times New Roman"/>
              </w:rPr>
              <w:t xml:space="preserve"> k</w:t>
            </w:r>
            <w:r w:rsidRPr="0060058A">
              <w:rPr>
                <w:rFonts w:ascii="Times New Roman" w:eastAsia="Times New Roman" w:hAnsi="Times New Roman" w:cs="Times New Roman"/>
              </w:rPr>
              <w:t xml:space="preserve">t. privalo būti raštu ir </w:t>
            </w:r>
            <w:r w:rsidR="00D54C69">
              <w:rPr>
                <w:rFonts w:ascii="Times New Roman" w:eastAsia="Times New Roman" w:hAnsi="Times New Roman" w:cs="Times New Roman"/>
              </w:rPr>
              <w:t>pateikti</w:t>
            </w:r>
            <w:r w:rsidR="00D54C69" w:rsidRPr="0060058A">
              <w:rPr>
                <w:rFonts w:ascii="Times New Roman" w:eastAsia="Times New Roman" w:hAnsi="Times New Roman" w:cs="Times New Roman"/>
              </w:rPr>
              <w:t xml:space="preserve"> </w:t>
            </w:r>
            <w:r w:rsidRPr="0060058A">
              <w:rPr>
                <w:rFonts w:ascii="Times New Roman" w:eastAsia="Times New Roman" w:hAnsi="Times New Roman" w:cs="Times New Roman"/>
              </w:rPr>
              <w:t xml:space="preserve">el. priemonėmis atsakingam už </w:t>
            </w:r>
            <w:r w:rsidR="006B0C1A">
              <w:rPr>
                <w:rFonts w:ascii="Times New Roman" w:eastAsia="Times New Roman" w:hAnsi="Times New Roman" w:cs="Times New Roman"/>
              </w:rPr>
              <w:t>S</w:t>
            </w:r>
            <w:r w:rsidRPr="0060058A">
              <w:rPr>
                <w:rFonts w:ascii="Times New Roman" w:eastAsia="Times New Roman" w:hAnsi="Times New Roman" w:cs="Times New Roman"/>
              </w:rPr>
              <w:t>utarties vykdymą asmeniui.</w:t>
            </w:r>
          </w:p>
        </w:tc>
      </w:tr>
      <w:tr w:rsidR="007316AD" w:rsidRPr="0060058A" w14:paraId="3C9CF41A" w14:textId="77777777" w:rsidTr="007C6807">
        <w:trPr>
          <w:trHeight w:val="292"/>
        </w:trPr>
        <w:tc>
          <w:tcPr>
            <w:tcW w:w="522" w:type="pct"/>
          </w:tcPr>
          <w:p w14:paraId="4FE1C570" w14:textId="77777777" w:rsidR="00284C96" w:rsidRPr="0060058A" w:rsidRDefault="00284C96"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2360334E" w14:textId="1762A5CB" w:rsidR="00284C96" w:rsidRPr="0060058A" w:rsidRDefault="00284C96" w:rsidP="00473F5D">
            <w:pPr>
              <w:suppressAutoHyphens/>
              <w:spacing w:line="276" w:lineRule="auto"/>
              <w:jc w:val="both"/>
              <w:rPr>
                <w:rStyle w:val="Hyperlink0"/>
                <w:rFonts w:eastAsia="Calibri"/>
                <w:b/>
              </w:rPr>
            </w:pPr>
            <w:r w:rsidRPr="0060058A">
              <w:rPr>
                <w:rFonts w:ascii="Times New Roman" w:eastAsia="Times New Roman" w:hAnsi="Times New Roman" w:cs="Times New Roman"/>
              </w:rPr>
              <w:t>Bet kokios Sutarties nuostatos negaliojimas ar prieštaravimas Lietuvos Respublikos įstatymams ar kitiems norminiams Lietuvos Respublikos teisės aktams šioje Sutartyje neatleidžia Šalių nuo prisiimtų įsipareigojimų vykdymo. Šiuo atveju tokia Sutarties nuostata turi būti pakeista atitinkančia Lietuvos Respublikos teisės aktų reikalavimus kiek įmanoma artimesne Sutarties tikslui bei kitoms jos nuostatoms.</w:t>
            </w:r>
          </w:p>
        </w:tc>
      </w:tr>
      <w:tr w:rsidR="007316AD" w:rsidRPr="0060058A" w14:paraId="2043C9CE" w14:textId="77777777" w:rsidTr="007C6807">
        <w:trPr>
          <w:trHeight w:val="292"/>
        </w:trPr>
        <w:tc>
          <w:tcPr>
            <w:tcW w:w="522" w:type="pct"/>
          </w:tcPr>
          <w:p w14:paraId="7F172AE1" w14:textId="77777777" w:rsidR="00284C96" w:rsidRPr="0060058A" w:rsidRDefault="00284C96"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36D4E436" w14:textId="439D1288" w:rsidR="00284C96" w:rsidRPr="0060058A" w:rsidRDefault="00284C96" w:rsidP="00473F5D">
            <w:pPr>
              <w:suppressAutoHyphens/>
              <w:spacing w:line="276" w:lineRule="auto"/>
              <w:jc w:val="both"/>
              <w:rPr>
                <w:rStyle w:val="Hyperlink0"/>
                <w:rFonts w:eastAsia="Calibri"/>
                <w:b/>
              </w:rPr>
            </w:pPr>
            <w:r w:rsidRPr="0060058A">
              <w:rPr>
                <w:rFonts w:ascii="Times New Roman" w:eastAsia="Times New Roman" w:hAnsi="Times New Roman" w:cs="Times New Roman"/>
              </w:rPr>
              <w:t>Dokumentai pateikiami elektronine forma – tiesiogiai suformuoti elektroninėmis priemonėmis ar skaitmeninės originalo kopijos. Vykdydamos Sutartį Šalys susitaria laikytis šių aplinkosaugos reikalavimų: mažinti popieriaus sunaudojimą, atsisakyti nebūtino dokumentų kopijavimo ir spausdinimo. Su Sutarties vykdymu susiję dokumentai Užsakovui turi būti pateikti tik elektroniniu formatu, Paslaugų perdavimo</w:t>
            </w:r>
            <w:r w:rsidR="00445CEF">
              <w:rPr>
                <w:rFonts w:ascii="Times New Roman" w:eastAsia="Calibri" w:hAnsi="Times New Roman" w:cs="Times New Roman"/>
              </w:rPr>
              <w:t>–</w:t>
            </w:r>
            <w:r w:rsidRPr="0060058A">
              <w:rPr>
                <w:rFonts w:ascii="Times New Roman" w:eastAsia="Times New Roman" w:hAnsi="Times New Roman" w:cs="Times New Roman"/>
              </w:rPr>
              <w:t>priėmimo aktai turi būti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Aplinkos apsaugos kriterijų taikymo, vykdant žaliuosius pirkimus, tvarkos aprašą, patvirtintą Lietuvos Respublikos aplinkos ministro 2011 m. birželio 28 d. įsakymu Nr. D1-508 „Dėl aplinkos apsaugos kriterijų taikymo, vykdant žaliuosius pirkimus, tvarkos aprašo patvirtinimo.“</w:t>
            </w:r>
          </w:p>
        </w:tc>
      </w:tr>
      <w:tr w:rsidR="007316AD" w:rsidRPr="0060058A" w14:paraId="52CCD6E5" w14:textId="77777777" w:rsidTr="007C6807">
        <w:trPr>
          <w:trHeight w:val="292"/>
        </w:trPr>
        <w:tc>
          <w:tcPr>
            <w:tcW w:w="522" w:type="pct"/>
          </w:tcPr>
          <w:p w14:paraId="647CAAA5" w14:textId="77777777" w:rsidR="00284C96" w:rsidRPr="0060058A" w:rsidRDefault="00284C96"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1DAB619F" w14:textId="773AD568" w:rsidR="00284C96" w:rsidRPr="0060058A" w:rsidRDefault="00284C96" w:rsidP="00473F5D">
            <w:pPr>
              <w:suppressAutoHyphens/>
              <w:spacing w:line="276" w:lineRule="auto"/>
              <w:jc w:val="both"/>
              <w:rPr>
                <w:rStyle w:val="Hyperlink0"/>
                <w:rFonts w:eastAsia="Calibri"/>
                <w:b/>
              </w:rPr>
            </w:pPr>
            <w:r w:rsidRPr="0060058A">
              <w:rPr>
                <w:rFonts w:ascii="Times New Roman" w:eastAsia="Times New Roman" w:hAnsi="Times New Roman" w:cs="Times New Roman"/>
              </w:rPr>
              <w:t>Visus kitus klausimus, kurie neaptarti Sutartyje, reguliuoja Lietuvos Respublikos teisės aktai.</w:t>
            </w:r>
          </w:p>
        </w:tc>
      </w:tr>
      <w:tr w:rsidR="007316AD" w:rsidRPr="0060058A" w14:paraId="2EF7812F" w14:textId="77777777" w:rsidTr="007C6807">
        <w:trPr>
          <w:trHeight w:val="292"/>
        </w:trPr>
        <w:tc>
          <w:tcPr>
            <w:tcW w:w="522" w:type="pct"/>
          </w:tcPr>
          <w:p w14:paraId="3CFDBB48" w14:textId="77777777" w:rsidR="00284C96" w:rsidRPr="0060058A" w:rsidRDefault="00284C96"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6D068A60" w14:textId="5C0BE1BB" w:rsidR="00284C96" w:rsidRPr="0060058A" w:rsidRDefault="00284C96" w:rsidP="00473F5D">
            <w:pPr>
              <w:suppressAutoHyphens/>
              <w:spacing w:line="276" w:lineRule="auto"/>
              <w:jc w:val="both"/>
              <w:rPr>
                <w:rStyle w:val="Hyperlink0"/>
                <w:rFonts w:eastAsia="Calibri"/>
                <w:b/>
              </w:rPr>
            </w:pPr>
            <w:r w:rsidRPr="0060058A">
              <w:rPr>
                <w:rFonts w:ascii="Times New Roman" w:eastAsia="Times New Roman" w:hAnsi="Times New Roman" w:cs="Times New Roman"/>
              </w:rPr>
              <w:t>Ši Sutartis sudaryta 2 (dviem) vienodą juridinę galią turinčiais egzemplioriais, po vieną kiekvienai Sutarties Šaliai.</w:t>
            </w:r>
          </w:p>
        </w:tc>
      </w:tr>
      <w:tr w:rsidR="007316AD" w:rsidRPr="0060058A" w14:paraId="77B018C1" w14:textId="77777777" w:rsidTr="007C6807">
        <w:trPr>
          <w:trHeight w:val="292"/>
        </w:trPr>
        <w:tc>
          <w:tcPr>
            <w:tcW w:w="522" w:type="pct"/>
          </w:tcPr>
          <w:p w14:paraId="033C9457" w14:textId="77777777" w:rsidR="00284C96" w:rsidRPr="0060058A" w:rsidRDefault="00284C96"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4613910A" w14:textId="5E77CC53" w:rsidR="00284C96" w:rsidRPr="0060058A" w:rsidRDefault="00284C96" w:rsidP="00473F5D">
            <w:pPr>
              <w:suppressAutoHyphens/>
              <w:spacing w:line="276" w:lineRule="auto"/>
              <w:jc w:val="both"/>
              <w:rPr>
                <w:rStyle w:val="Hyperlink0"/>
                <w:rFonts w:eastAsia="Calibri"/>
                <w:b/>
              </w:rPr>
            </w:pPr>
            <w:r w:rsidRPr="0060058A">
              <w:rPr>
                <w:rFonts w:ascii="Times New Roman" w:eastAsia="Times New Roman" w:hAnsi="Times New Roman" w:cs="Times New Roman"/>
              </w:rPr>
              <w:t>Tais atvejais, kai Sutarties nuostatos neatitinka VPĮ nustatytų reikalavimų, taikomos VPĮ normos.</w:t>
            </w:r>
          </w:p>
        </w:tc>
      </w:tr>
      <w:tr w:rsidR="007316AD" w:rsidRPr="0060058A" w14:paraId="6FABA570" w14:textId="77777777" w:rsidTr="007C6807">
        <w:trPr>
          <w:trHeight w:val="292"/>
        </w:trPr>
        <w:tc>
          <w:tcPr>
            <w:tcW w:w="522" w:type="pct"/>
          </w:tcPr>
          <w:p w14:paraId="47E02904" w14:textId="2F0941F9" w:rsidR="00284C96" w:rsidRPr="0060058A" w:rsidRDefault="00284C96"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7D92469B" w14:textId="2EB0841D" w:rsidR="00284C96" w:rsidRPr="0060058A" w:rsidRDefault="00284C96" w:rsidP="00473F5D">
            <w:pPr>
              <w:suppressAutoHyphens/>
              <w:spacing w:line="276" w:lineRule="auto"/>
              <w:jc w:val="both"/>
              <w:rPr>
                <w:rFonts w:ascii="Times New Roman" w:eastAsia="Times New Roman" w:hAnsi="Times New Roman" w:cs="Times New Roman"/>
              </w:rPr>
            </w:pPr>
            <w:r w:rsidRPr="0060058A">
              <w:rPr>
                <w:rStyle w:val="None"/>
                <w:rFonts w:ascii="Times New Roman" w:hAnsi="Times New Roman" w:cs="Times New Roman"/>
                <w:b/>
              </w:rPr>
              <w:t>Sutarties priedai</w:t>
            </w:r>
          </w:p>
        </w:tc>
      </w:tr>
      <w:tr w:rsidR="007316AD" w:rsidRPr="0060058A" w14:paraId="06AA435A" w14:textId="77777777" w:rsidTr="007C6807">
        <w:trPr>
          <w:trHeight w:val="292"/>
        </w:trPr>
        <w:tc>
          <w:tcPr>
            <w:tcW w:w="522" w:type="pct"/>
          </w:tcPr>
          <w:p w14:paraId="2791CD18" w14:textId="78D00F4B" w:rsidR="00284C96" w:rsidRPr="0060058A" w:rsidRDefault="00284C96"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457"/>
              <w:jc w:val="both"/>
              <w:rPr>
                <w:rStyle w:val="Hyperlink0"/>
                <w:rFonts w:eastAsia="Calibri"/>
                <w:lang w:val="lt-LT"/>
              </w:rPr>
            </w:pPr>
          </w:p>
        </w:tc>
        <w:tc>
          <w:tcPr>
            <w:tcW w:w="4478" w:type="pct"/>
          </w:tcPr>
          <w:p w14:paraId="1F75D648" w14:textId="1BDF2E71" w:rsidR="00284C96" w:rsidRPr="0060058A" w:rsidRDefault="00284C96" w:rsidP="00473F5D">
            <w:pPr>
              <w:suppressAutoHyphens/>
              <w:spacing w:line="276" w:lineRule="auto"/>
              <w:jc w:val="both"/>
              <w:rPr>
                <w:rStyle w:val="None"/>
                <w:rFonts w:ascii="Times New Roman" w:hAnsi="Times New Roman" w:cs="Times New Roman"/>
                <w:b/>
              </w:rPr>
            </w:pPr>
            <w:r w:rsidRPr="0060058A">
              <w:rPr>
                <w:rFonts w:ascii="Times New Roman" w:hAnsi="Times New Roman" w:cs="Times New Roman"/>
                <w:color w:val="000000"/>
              </w:rPr>
              <w:t>Sutartį sudarantys dokumentai turi būti traktuojami kaip paaiškinantys vienas kitą. Tuo tikslu nustatomas šitoks dokumentų pirmumas:</w:t>
            </w:r>
          </w:p>
        </w:tc>
      </w:tr>
      <w:tr w:rsidR="007316AD" w:rsidRPr="0060058A" w14:paraId="6ABB6495" w14:textId="77777777" w:rsidTr="007C6807">
        <w:trPr>
          <w:trHeight w:val="292"/>
        </w:trPr>
        <w:tc>
          <w:tcPr>
            <w:tcW w:w="522" w:type="pct"/>
          </w:tcPr>
          <w:p w14:paraId="11C9523B" w14:textId="07F6D4DD" w:rsidR="00284C96" w:rsidRPr="0060058A" w:rsidRDefault="00284C96"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883" w:hanging="851"/>
              <w:jc w:val="both"/>
              <w:rPr>
                <w:rStyle w:val="Hyperlink0"/>
                <w:rFonts w:eastAsia="Calibri"/>
                <w:lang w:val="lt-LT"/>
              </w:rPr>
            </w:pPr>
          </w:p>
        </w:tc>
        <w:tc>
          <w:tcPr>
            <w:tcW w:w="4478" w:type="pct"/>
          </w:tcPr>
          <w:p w14:paraId="7364526F" w14:textId="2B3946E3" w:rsidR="00284C96" w:rsidRPr="0060058A" w:rsidRDefault="00284C96" w:rsidP="00473F5D">
            <w:pPr>
              <w:suppressAutoHyphens/>
              <w:spacing w:line="276" w:lineRule="auto"/>
              <w:jc w:val="both"/>
              <w:rPr>
                <w:rStyle w:val="None"/>
                <w:rFonts w:ascii="Times New Roman" w:hAnsi="Times New Roman" w:cs="Times New Roman"/>
                <w:b/>
              </w:rPr>
            </w:pPr>
            <w:r w:rsidRPr="0060058A">
              <w:rPr>
                <w:rFonts w:ascii="Times New Roman" w:hAnsi="Times New Roman" w:cs="Times New Roman"/>
                <w:color w:val="000000"/>
              </w:rPr>
              <w:t>Šios Sutarties sąlygos;</w:t>
            </w:r>
          </w:p>
        </w:tc>
      </w:tr>
      <w:tr w:rsidR="007316AD" w:rsidRPr="0060058A" w14:paraId="633E7BE5" w14:textId="77777777" w:rsidTr="007C6807">
        <w:trPr>
          <w:trHeight w:val="292"/>
        </w:trPr>
        <w:tc>
          <w:tcPr>
            <w:tcW w:w="522" w:type="pct"/>
          </w:tcPr>
          <w:p w14:paraId="434F6337" w14:textId="77777777" w:rsidR="00284C96" w:rsidRPr="0060058A" w:rsidRDefault="00284C96" w:rsidP="00473F5D">
            <w:pPr>
              <w:pStyle w:val="ListParagraph"/>
              <w:numPr>
                <w:ilvl w:val="2"/>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hanging="1048"/>
              <w:jc w:val="both"/>
              <w:rPr>
                <w:rStyle w:val="Hyperlink0"/>
                <w:rFonts w:eastAsia="Calibri"/>
                <w:lang w:val="lt-LT"/>
              </w:rPr>
            </w:pPr>
          </w:p>
        </w:tc>
        <w:tc>
          <w:tcPr>
            <w:tcW w:w="4478" w:type="pct"/>
          </w:tcPr>
          <w:p w14:paraId="579DFEA2" w14:textId="0C02A01A" w:rsidR="00284C96" w:rsidRPr="0060058A" w:rsidRDefault="00284C96" w:rsidP="00473F5D">
            <w:pPr>
              <w:suppressAutoHyphens/>
              <w:spacing w:line="276" w:lineRule="auto"/>
              <w:jc w:val="both"/>
              <w:rPr>
                <w:rStyle w:val="None"/>
                <w:rFonts w:ascii="Times New Roman" w:hAnsi="Times New Roman" w:cs="Times New Roman"/>
                <w:b/>
              </w:rPr>
            </w:pPr>
            <w:r w:rsidRPr="0060058A">
              <w:rPr>
                <w:rFonts w:ascii="Times New Roman" w:hAnsi="Times New Roman" w:cs="Times New Roman"/>
                <w:color w:val="000000"/>
              </w:rPr>
              <w:t xml:space="preserve">Sutarties priedai: </w:t>
            </w:r>
            <w:r w:rsidRPr="0060058A">
              <w:rPr>
                <w:rFonts w:ascii="Times New Roman" w:hAnsi="Times New Roman" w:cs="Times New Roman"/>
                <w:i/>
                <w:iCs/>
                <w:color w:val="000000"/>
              </w:rPr>
              <w:t>(nurodyti sutarties priedus)</w:t>
            </w:r>
          </w:p>
        </w:tc>
      </w:tr>
      <w:tr w:rsidR="007316AD" w:rsidRPr="0060058A" w14:paraId="22BAF9BE" w14:textId="77777777" w:rsidTr="007C6807">
        <w:trPr>
          <w:trHeight w:val="292"/>
        </w:trPr>
        <w:tc>
          <w:tcPr>
            <w:tcW w:w="522" w:type="pct"/>
          </w:tcPr>
          <w:p w14:paraId="34B5CC9C" w14:textId="77777777" w:rsidR="00284C96" w:rsidRPr="0060058A" w:rsidRDefault="00284C96" w:rsidP="00473F5D">
            <w:pPr>
              <w:pStyle w:val="ListParagraph"/>
              <w:numPr>
                <w:ilvl w:val="1"/>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174" w:hanging="142"/>
              <w:jc w:val="both"/>
              <w:rPr>
                <w:rStyle w:val="Hyperlink0"/>
                <w:rFonts w:eastAsia="Calibri"/>
                <w:lang w:val="lt-LT"/>
              </w:rPr>
            </w:pPr>
          </w:p>
        </w:tc>
        <w:tc>
          <w:tcPr>
            <w:tcW w:w="4478" w:type="pct"/>
          </w:tcPr>
          <w:p w14:paraId="3D773F0F" w14:textId="3D96C991" w:rsidR="00284C96" w:rsidRPr="0060058A" w:rsidRDefault="00284C96" w:rsidP="00473F5D">
            <w:pPr>
              <w:suppressAutoHyphens/>
              <w:spacing w:line="276" w:lineRule="auto"/>
              <w:jc w:val="both"/>
              <w:rPr>
                <w:rStyle w:val="None"/>
                <w:rFonts w:ascii="Times New Roman" w:hAnsi="Times New Roman" w:cs="Times New Roman"/>
                <w:b/>
              </w:rPr>
            </w:pPr>
            <w:r w:rsidRPr="0060058A">
              <w:rPr>
                <w:rFonts w:ascii="Times New Roman" w:hAnsi="Times New Roman" w:cs="Times New Roman"/>
                <w:color w:val="000000"/>
              </w:rPr>
              <w:t>Laikoma, kad Sutartį sudarantys dokumentai vienas kitą paaiškina. Kiekvienas paskesnis eilės dokumentas turi žemesnę juridinę galią nei prieš jį nurodytas dokumentas. Neaiškumo ar prieštaravimo atveju jais vadovaujamasi 23.1 p</w:t>
            </w:r>
            <w:r w:rsidR="003459EB">
              <w:rPr>
                <w:rFonts w:ascii="Times New Roman" w:hAnsi="Times New Roman" w:cs="Times New Roman"/>
                <w:color w:val="000000"/>
              </w:rPr>
              <w:t>.</w:t>
            </w:r>
            <w:r w:rsidRPr="0060058A">
              <w:rPr>
                <w:rFonts w:ascii="Times New Roman" w:hAnsi="Times New Roman" w:cs="Times New Roman"/>
                <w:color w:val="000000"/>
              </w:rPr>
              <w:t xml:space="preserve"> nurodyta eilės tvarka.</w:t>
            </w:r>
          </w:p>
        </w:tc>
      </w:tr>
      <w:tr w:rsidR="007316AD" w:rsidRPr="0060058A" w14:paraId="2047DFAF" w14:textId="77777777" w:rsidTr="007C6807">
        <w:trPr>
          <w:trHeight w:val="292"/>
        </w:trPr>
        <w:tc>
          <w:tcPr>
            <w:tcW w:w="522" w:type="pct"/>
          </w:tcPr>
          <w:p w14:paraId="6DC4166B" w14:textId="5939E4FB" w:rsidR="00284C96" w:rsidRPr="0060058A" w:rsidRDefault="00284C96" w:rsidP="00473F5D">
            <w:pPr>
              <w:pStyle w:val="ListParagraph"/>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0"/>
              <w:ind w:left="316" w:hanging="284"/>
              <w:jc w:val="both"/>
              <w:rPr>
                <w:rStyle w:val="Hyperlink0"/>
                <w:rFonts w:eastAsia="Calibri"/>
                <w:lang w:val="lt-LT"/>
              </w:rPr>
            </w:pPr>
          </w:p>
        </w:tc>
        <w:tc>
          <w:tcPr>
            <w:tcW w:w="4478" w:type="pct"/>
          </w:tcPr>
          <w:p w14:paraId="169D014F" w14:textId="349A28D9" w:rsidR="00284C96" w:rsidRPr="0060058A" w:rsidRDefault="00284C96" w:rsidP="00473F5D">
            <w:pPr>
              <w:suppressAutoHyphens/>
              <w:spacing w:line="276" w:lineRule="auto"/>
              <w:jc w:val="both"/>
              <w:rPr>
                <w:rFonts w:ascii="Times New Roman" w:hAnsi="Times New Roman" w:cs="Times New Roman"/>
                <w:b/>
                <w:bCs/>
                <w:color w:val="000000"/>
              </w:rPr>
            </w:pPr>
            <w:r w:rsidRPr="0060058A">
              <w:rPr>
                <w:rFonts w:ascii="Times New Roman" w:hAnsi="Times New Roman" w:cs="Times New Roman"/>
                <w:b/>
                <w:bCs/>
                <w:color w:val="000000"/>
              </w:rPr>
              <w:t>Šalių rekvizitai ir parašai:</w:t>
            </w:r>
          </w:p>
        </w:tc>
      </w:tr>
      <w:tr w:rsidR="000A7B92" w:rsidRPr="0060058A" w14:paraId="2DC2CCA6" w14:textId="77777777" w:rsidTr="007C6807">
        <w:trPr>
          <w:trHeight w:val="292"/>
        </w:trPr>
        <w:tc>
          <w:tcPr>
            <w:tcW w:w="5000" w:type="pct"/>
            <w:gridSpan w:val="2"/>
          </w:tcPr>
          <w:tbl>
            <w:tblPr>
              <w:tblW w:w="9669" w:type="dxa"/>
              <w:jc w:val="center"/>
              <w:shd w:val="clear" w:color="auto" w:fill="CED7E7"/>
              <w:tblLook w:val="04A0" w:firstRow="1" w:lastRow="0" w:firstColumn="1" w:lastColumn="0" w:noHBand="0" w:noVBand="1"/>
            </w:tblPr>
            <w:tblGrid>
              <w:gridCol w:w="5275"/>
              <w:gridCol w:w="4394"/>
            </w:tblGrid>
            <w:tr w:rsidR="00D046E1" w:rsidRPr="0060058A" w14:paraId="2A8F0967" w14:textId="77777777" w:rsidTr="006E5FA2">
              <w:trPr>
                <w:trHeight w:val="2037"/>
                <w:jc w:val="center"/>
              </w:trPr>
              <w:tc>
                <w:tcPr>
                  <w:tcW w:w="5275" w:type="dxa"/>
                  <w:shd w:val="clear" w:color="auto" w:fill="auto"/>
                  <w:tcMar>
                    <w:top w:w="80" w:type="dxa"/>
                    <w:left w:w="80" w:type="dxa"/>
                    <w:bottom w:w="80" w:type="dxa"/>
                    <w:right w:w="80" w:type="dxa"/>
                  </w:tcMar>
                </w:tcPr>
                <w:p w14:paraId="33A571A0" w14:textId="77777777" w:rsidR="00D046E1" w:rsidRPr="0060058A" w:rsidRDefault="00D046E1" w:rsidP="00473F5D">
                  <w:pPr>
                    <w:spacing w:after="0" w:line="276" w:lineRule="auto"/>
                    <w:jc w:val="both"/>
                    <w:rPr>
                      <w:rStyle w:val="None"/>
                      <w:rFonts w:ascii="Times New Roman" w:hAnsi="Times New Roman" w:cs="Times New Roman"/>
                      <w:b/>
                      <w:bCs/>
                    </w:rPr>
                  </w:pPr>
                  <w:r w:rsidRPr="0060058A">
                    <w:rPr>
                      <w:rStyle w:val="None"/>
                      <w:rFonts w:ascii="Times New Roman" w:hAnsi="Times New Roman" w:cs="Times New Roman"/>
                      <w:b/>
                      <w:bCs/>
                    </w:rPr>
                    <w:t>Užsakovas</w:t>
                  </w:r>
                </w:p>
                <w:p w14:paraId="6D04CADC" w14:textId="77777777" w:rsidR="00D046E1" w:rsidRPr="0060058A" w:rsidRDefault="00D046E1" w:rsidP="00473F5D">
                  <w:pPr>
                    <w:spacing w:after="0" w:line="276" w:lineRule="auto"/>
                    <w:jc w:val="both"/>
                    <w:rPr>
                      <w:rStyle w:val="None"/>
                      <w:rFonts w:ascii="Times New Roman" w:hAnsi="Times New Roman" w:cs="Times New Roman"/>
                      <w:b/>
                      <w:bCs/>
                    </w:rPr>
                  </w:pPr>
                  <w:r w:rsidRPr="0060058A">
                    <w:rPr>
                      <w:rStyle w:val="None"/>
                      <w:rFonts w:ascii="Times New Roman" w:hAnsi="Times New Roman" w:cs="Times New Roman"/>
                      <w:b/>
                      <w:bCs/>
                    </w:rPr>
                    <w:t>Lietuvos sveikatos mokslų universitetas</w:t>
                  </w:r>
                </w:p>
                <w:p w14:paraId="6BE73B8D" w14:textId="77777777" w:rsidR="00D046E1" w:rsidRPr="0060058A" w:rsidRDefault="00D046E1" w:rsidP="00473F5D">
                  <w:pPr>
                    <w:spacing w:after="0" w:line="276" w:lineRule="auto"/>
                    <w:jc w:val="both"/>
                    <w:rPr>
                      <w:rStyle w:val="None"/>
                      <w:rFonts w:ascii="Times New Roman" w:hAnsi="Times New Roman" w:cs="Times New Roman"/>
                      <w:bCs/>
                    </w:rPr>
                  </w:pPr>
                  <w:r w:rsidRPr="0060058A">
                    <w:rPr>
                      <w:rStyle w:val="None"/>
                      <w:rFonts w:ascii="Times New Roman" w:hAnsi="Times New Roman" w:cs="Times New Roman"/>
                      <w:bCs/>
                    </w:rPr>
                    <w:t>Juridinio asmens kodas 302536989</w:t>
                  </w:r>
                </w:p>
                <w:p w14:paraId="20E48424" w14:textId="77777777" w:rsidR="00D046E1" w:rsidRPr="0060058A" w:rsidRDefault="00D046E1" w:rsidP="00473F5D">
                  <w:pPr>
                    <w:spacing w:after="0" w:line="276" w:lineRule="auto"/>
                    <w:jc w:val="both"/>
                    <w:rPr>
                      <w:rStyle w:val="None"/>
                      <w:rFonts w:ascii="Times New Roman" w:hAnsi="Times New Roman" w:cs="Times New Roman"/>
                      <w:bCs/>
                    </w:rPr>
                  </w:pPr>
                  <w:r w:rsidRPr="0060058A">
                    <w:rPr>
                      <w:rStyle w:val="None"/>
                      <w:rFonts w:ascii="Times New Roman" w:hAnsi="Times New Roman" w:cs="Times New Roman"/>
                      <w:bCs/>
                    </w:rPr>
                    <w:t>PVM kodas LT100005579315</w:t>
                  </w:r>
                </w:p>
                <w:p w14:paraId="79AE0C8D" w14:textId="77777777" w:rsidR="00D046E1" w:rsidRPr="0060058A" w:rsidRDefault="00D046E1" w:rsidP="00473F5D">
                  <w:pPr>
                    <w:spacing w:after="0" w:line="276" w:lineRule="auto"/>
                    <w:jc w:val="both"/>
                    <w:rPr>
                      <w:rFonts w:ascii="Times New Roman" w:hAnsi="Times New Roman" w:cs="Times New Roman"/>
                      <w:bCs/>
                    </w:rPr>
                  </w:pPr>
                  <w:r w:rsidRPr="0060058A">
                    <w:rPr>
                      <w:rStyle w:val="None"/>
                      <w:rFonts w:ascii="Times New Roman" w:hAnsi="Times New Roman" w:cs="Times New Roman"/>
                      <w:bCs/>
                    </w:rPr>
                    <w:t>A. Mickevičiaus g. 9, 44307 Kaunas</w:t>
                  </w:r>
                </w:p>
              </w:tc>
              <w:tc>
                <w:tcPr>
                  <w:tcW w:w="4394" w:type="dxa"/>
                </w:tcPr>
                <w:p w14:paraId="25247542" w14:textId="77777777" w:rsidR="00D046E1" w:rsidRPr="0060058A" w:rsidRDefault="00D046E1" w:rsidP="00473F5D">
                  <w:pPr>
                    <w:spacing w:after="0" w:line="276" w:lineRule="auto"/>
                    <w:jc w:val="both"/>
                    <w:rPr>
                      <w:rFonts w:ascii="Times New Roman" w:hAnsi="Times New Roman" w:cs="Times New Roman"/>
                      <w:b/>
                      <w:bCs/>
                    </w:rPr>
                  </w:pPr>
                  <w:r w:rsidRPr="0060058A">
                    <w:rPr>
                      <w:rFonts w:ascii="Times New Roman" w:hAnsi="Times New Roman" w:cs="Times New Roman"/>
                      <w:b/>
                      <w:bCs/>
                    </w:rPr>
                    <w:t>Tiekėjas</w:t>
                  </w:r>
                </w:p>
                <w:p w14:paraId="02B33E85" w14:textId="77777777" w:rsidR="00D046E1" w:rsidRPr="0060058A" w:rsidRDefault="00D046E1" w:rsidP="00473F5D">
                  <w:pPr>
                    <w:spacing w:after="0" w:line="276" w:lineRule="auto"/>
                    <w:jc w:val="both"/>
                    <w:rPr>
                      <w:rStyle w:val="None"/>
                      <w:rFonts w:ascii="Times New Roman" w:hAnsi="Times New Roman" w:cs="Times New Roman"/>
                    </w:rPr>
                  </w:pPr>
                  <w:r w:rsidRPr="0060058A">
                    <w:rPr>
                      <w:rFonts w:ascii="Times New Roman" w:hAnsi="Times New Roman" w:cs="Times New Roman"/>
                      <w:b/>
                      <w:bCs/>
                    </w:rPr>
                    <w:t xml:space="preserve">......................................... </w:t>
                  </w:r>
                  <w:r w:rsidRPr="0060058A">
                    <w:rPr>
                      <w:rFonts w:ascii="Times New Roman" w:hAnsi="Times New Roman" w:cs="Times New Roman"/>
                      <w:b/>
                      <w:bCs/>
                      <w:i/>
                      <w:iCs/>
                    </w:rPr>
                    <w:t xml:space="preserve">(tiekėjo rekvizitai) </w:t>
                  </w:r>
                  <w:r w:rsidRPr="0060058A">
                    <w:rPr>
                      <w:rFonts w:ascii="Times New Roman" w:hAnsi="Times New Roman" w:cs="Times New Roman"/>
                    </w:rPr>
                    <w:t>Įmonės kodas: ……………………………</w:t>
                  </w:r>
                </w:p>
                <w:p w14:paraId="31722A1E" w14:textId="77777777" w:rsidR="00D046E1" w:rsidRPr="0060058A" w:rsidRDefault="00D046E1" w:rsidP="00473F5D">
                  <w:pPr>
                    <w:spacing w:after="0" w:line="276" w:lineRule="auto"/>
                    <w:jc w:val="both"/>
                    <w:rPr>
                      <w:rStyle w:val="None"/>
                      <w:rFonts w:ascii="Times New Roman" w:hAnsi="Times New Roman" w:cs="Times New Roman"/>
                      <w:bCs/>
                    </w:rPr>
                  </w:pPr>
                  <w:r w:rsidRPr="0060058A">
                    <w:rPr>
                      <w:rStyle w:val="None"/>
                      <w:rFonts w:ascii="Times New Roman" w:hAnsi="Times New Roman" w:cs="Times New Roman"/>
                      <w:bCs/>
                    </w:rPr>
                    <w:t>Adresas: ...............................................</w:t>
                  </w:r>
                </w:p>
                <w:p w14:paraId="03C6846A" w14:textId="77777777" w:rsidR="00D046E1" w:rsidRPr="0060058A" w:rsidRDefault="00D046E1" w:rsidP="00473F5D">
                  <w:pPr>
                    <w:spacing w:after="0" w:line="276" w:lineRule="auto"/>
                    <w:jc w:val="both"/>
                    <w:rPr>
                      <w:rFonts w:ascii="Times New Roman" w:hAnsi="Times New Roman" w:cs="Times New Roman"/>
                    </w:rPr>
                  </w:pPr>
                  <w:r w:rsidRPr="0060058A">
                    <w:rPr>
                      <w:rFonts w:ascii="Times New Roman" w:hAnsi="Times New Roman" w:cs="Times New Roman"/>
                    </w:rPr>
                    <w:t>PVM mokėtojo kodas: .................................</w:t>
                  </w:r>
                </w:p>
                <w:p w14:paraId="4929E807" w14:textId="77777777" w:rsidR="00D046E1" w:rsidRPr="0060058A" w:rsidRDefault="00D046E1" w:rsidP="00473F5D">
                  <w:pPr>
                    <w:spacing w:after="0" w:line="276" w:lineRule="auto"/>
                    <w:jc w:val="both"/>
                    <w:rPr>
                      <w:rStyle w:val="None"/>
                      <w:rFonts w:ascii="Times New Roman" w:hAnsi="Times New Roman" w:cs="Times New Roman"/>
                      <w:bCs/>
                    </w:rPr>
                  </w:pPr>
                  <w:r w:rsidRPr="0060058A">
                    <w:rPr>
                      <w:rStyle w:val="None"/>
                      <w:rFonts w:ascii="Times New Roman" w:hAnsi="Times New Roman" w:cs="Times New Roman"/>
                      <w:bCs/>
                    </w:rPr>
                    <w:t>Tel.: ..............................................</w:t>
                  </w:r>
                </w:p>
                <w:p w14:paraId="67B739EB" w14:textId="0ACECC8E" w:rsidR="00D046E1" w:rsidRPr="0060058A" w:rsidRDefault="00D046E1" w:rsidP="00473F5D">
                  <w:pPr>
                    <w:spacing w:after="0" w:line="276" w:lineRule="auto"/>
                    <w:jc w:val="both"/>
                    <w:rPr>
                      <w:rFonts w:ascii="Times New Roman" w:hAnsi="Times New Roman" w:cs="Times New Roman"/>
                    </w:rPr>
                  </w:pPr>
                  <w:r w:rsidRPr="0060058A">
                    <w:rPr>
                      <w:rStyle w:val="None"/>
                      <w:rFonts w:ascii="Times New Roman" w:hAnsi="Times New Roman" w:cs="Times New Roman"/>
                      <w:bCs/>
                    </w:rPr>
                    <w:t>El.</w:t>
                  </w:r>
                  <w:r w:rsidR="003B6DBC" w:rsidRPr="0060058A">
                    <w:rPr>
                      <w:rStyle w:val="None"/>
                      <w:rFonts w:ascii="Times New Roman" w:hAnsi="Times New Roman" w:cs="Times New Roman"/>
                      <w:bCs/>
                    </w:rPr>
                    <w:t xml:space="preserve"> </w:t>
                  </w:r>
                  <w:r w:rsidRPr="0060058A">
                    <w:rPr>
                      <w:rStyle w:val="None"/>
                      <w:rFonts w:ascii="Times New Roman" w:hAnsi="Times New Roman" w:cs="Times New Roman"/>
                      <w:bCs/>
                    </w:rPr>
                    <w:t xml:space="preserve">paštas: </w:t>
                  </w:r>
                  <w:r w:rsidRPr="0060058A">
                    <w:rPr>
                      <w:rFonts w:ascii="Times New Roman" w:hAnsi="Times New Roman" w:cs="Times New Roman"/>
                    </w:rPr>
                    <w:t>.....................................</w:t>
                  </w:r>
                </w:p>
              </w:tc>
            </w:tr>
            <w:tr w:rsidR="00D046E1" w:rsidRPr="0060058A" w14:paraId="40323285" w14:textId="77777777" w:rsidTr="006E5FA2">
              <w:trPr>
                <w:trHeight w:val="2037"/>
                <w:jc w:val="center"/>
              </w:trPr>
              <w:tc>
                <w:tcPr>
                  <w:tcW w:w="5275" w:type="dxa"/>
                  <w:shd w:val="clear" w:color="auto" w:fill="auto"/>
                  <w:tcMar>
                    <w:top w:w="80" w:type="dxa"/>
                    <w:left w:w="80" w:type="dxa"/>
                    <w:bottom w:w="80" w:type="dxa"/>
                    <w:right w:w="80" w:type="dxa"/>
                  </w:tcMar>
                </w:tcPr>
                <w:p w14:paraId="4C688737" w14:textId="77777777" w:rsidR="00D046E1" w:rsidRPr="0060058A" w:rsidRDefault="00D046E1" w:rsidP="00473F5D">
                  <w:pPr>
                    <w:spacing w:after="0" w:line="276" w:lineRule="auto"/>
                    <w:jc w:val="both"/>
                    <w:rPr>
                      <w:rStyle w:val="None"/>
                      <w:rFonts w:ascii="Times New Roman" w:hAnsi="Times New Roman" w:cs="Times New Roman"/>
                      <w:bCs/>
                    </w:rPr>
                  </w:pPr>
                  <w:r w:rsidRPr="0060058A">
                    <w:rPr>
                      <w:rStyle w:val="None"/>
                      <w:rFonts w:ascii="Times New Roman" w:hAnsi="Times New Roman" w:cs="Times New Roman"/>
                      <w:bCs/>
                    </w:rPr>
                    <w:t xml:space="preserve">Pasirašančiojo vardas, pavardė: </w:t>
                  </w:r>
                </w:p>
                <w:p w14:paraId="611817CE" w14:textId="77777777" w:rsidR="00D046E1" w:rsidRPr="0060058A" w:rsidRDefault="00D046E1" w:rsidP="00473F5D">
                  <w:pPr>
                    <w:spacing w:after="0" w:line="276" w:lineRule="auto"/>
                    <w:jc w:val="both"/>
                    <w:rPr>
                      <w:rStyle w:val="None"/>
                      <w:rFonts w:ascii="Times New Roman" w:hAnsi="Times New Roman" w:cs="Times New Roman"/>
                      <w:bCs/>
                    </w:rPr>
                  </w:pPr>
                  <w:r w:rsidRPr="0060058A">
                    <w:rPr>
                      <w:rStyle w:val="None"/>
                      <w:rFonts w:ascii="Times New Roman" w:hAnsi="Times New Roman" w:cs="Times New Roman"/>
                      <w:bCs/>
                    </w:rPr>
                    <w:t>..................................................</w:t>
                  </w:r>
                </w:p>
                <w:p w14:paraId="745616F8" w14:textId="77777777" w:rsidR="00D046E1" w:rsidRPr="0060058A" w:rsidRDefault="00D046E1" w:rsidP="00473F5D">
                  <w:pPr>
                    <w:spacing w:after="0" w:line="276" w:lineRule="auto"/>
                    <w:jc w:val="both"/>
                    <w:rPr>
                      <w:rStyle w:val="None"/>
                      <w:rFonts w:ascii="Times New Roman" w:hAnsi="Times New Roman" w:cs="Times New Roman"/>
                      <w:bCs/>
                    </w:rPr>
                  </w:pPr>
                  <w:r w:rsidRPr="0060058A">
                    <w:rPr>
                      <w:rStyle w:val="None"/>
                      <w:rFonts w:ascii="Times New Roman" w:hAnsi="Times New Roman" w:cs="Times New Roman"/>
                      <w:bCs/>
                    </w:rPr>
                    <w:t>Pareigos: ..................................</w:t>
                  </w:r>
                </w:p>
                <w:p w14:paraId="25BC1FD5" w14:textId="77777777" w:rsidR="00D046E1" w:rsidRPr="0060058A" w:rsidRDefault="00D046E1" w:rsidP="00473F5D">
                  <w:pPr>
                    <w:spacing w:after="0" w:line="276" w:lineRule="auto"/>
                    <w:jc w:val="both"/>
                    <w:rPr>
                      <w:rStyle w:val="None"/>
                      <w:rFonts w:ascii="Times New Roman" w:hAnsi="Times New Roman" w:cs="Times New Roman"/>
                      <w:bCs/>
                    </w:rPr>
                  </w:pPr>
                </w:p>
                <w:p w14:paraId="3D1DEC0C" w14:textId="77777777" w:rsidR="00D046E1" w:rsidRPr="0060058A" w:rsidRDefault="00D046E1" w:rsidP="00473F5D">
                  <w:pPr>
                    <w:spacing w:after="0" w:line="276" w:lineRule="auto"/>
                    <w:jc w:val="both"/>
                    <w:rPr>
                      <w:rStyle w:val="None"/>
                      <w:rFonts w:ascii="Times New Roman" w:hAnsi="Times New Roman" w:cs="Times New Roman"/>
                      <w:bCs/>
                    </w:rPr>
                  </w:pPr>
                  <w:r w:rsidRPr="0060058A">
                    <w:rPr>
                      <w:rStyle w:val="None"/>
                      <w:rFonts w:ascii="Times New Roman" w:hAnsi="Times New Roman" w:cs="Times New Roman"/>
                      <w:bCs/>
                    </w:rPr>
                    <w:t>Parašas  ..........................................</w:t>
                  </w:r>
                </w:p>
                <w:p w14:paraId="3FF54EA4" w14:textId="77777777" w:rsidR="00D046E1" w:rsidRPr="0060058A" w:rsidRDefault="00D046E1" w:rsidP="00473F5D">
                  <w:pPr>
                    <w:spacing w:after="0" w:line="276" w:lineRule="auto"/>
                    <w:jc w:val="both"/>
                    <w:rPr>
                      <w:rStyle w:val="None"/>
                      <w:rFonts w:ascii="Times New Roman" w:hAnsi="Times New Roman" w:cs="Times New Roman"/>
                      <w:bCs/>
                    </w:rPr>
                  </w:pPr>
                  <w:r w:rsidRPr="0060058A">
                    <w:rPr>
                      <w:rStyle w:val="None"/>
                      <w:rFonts w:ascii="Times New Roman" w:hAnsi="Times New Roman" w:cs="Times New Roman"/>
                      <w:bCs/>
                    </w:rPr>
                    <w:t>Data: ..............................................</w:t>
                  </w:r>
                </w:p>
                <w:p w14:paraId="40D6D1F4" w14:textId="77777777" w:rsidR="00D046E1" w:rsidRPr="0060058A" w:rsidRDefault="00D046E1" w:rsidP="00473F5D">
                  <w:pPr>
                    <w:spacing w:after="0" w:line="276" w:lineRule="auto"/>
                    <w:jc w:val="both"/>
                    <w:rPr>
                      <w:rFonts w:ascii="Times New Roman" w:hAnsi="Times New Roman" w:cs="Times New Roman"/>
                      <w:bCs/>
                    </w:rPr>
                  </w:pPr>
                  <w:r w:rsidRPr="0060058A">
                    <w:rPr>
                      <w:rStyle w:val="None"/>
                      <w:rFonts w:ascii="Times New Roman" w:hAnsi="Times New Roman" w:cs="Times New Roman"/>
                      <w:bCs/>
                    </w:rPr>
                    <w:t>A.V.</w:t>
                  </w:r>
                </w:p>
              </w:tc>
              <w:tc>
                <w:tcPr>
                  <w:tcW w:w="4394" w:type="dxa"/>
                </w:tcPr>
                <w:p w14:paraId="0C415875" w14:textId="77777777" w:rsidR="00D046E1" w:rsidRPr="0060058A" w:rsidRDefault="00D046E1" w:rsidP="00473F5D">
                  <w:pPr>
                    <w:spacing w:after="0" w:line="276" w:lineRule="auto"/>
                    <w:jc w:val="both"/>
                    <w:rPr>
                      <w:rStyle w:val="None"/>
                      <w:rFonts w:ascii="Times New Roman" w:hAnsi="Times New Roman" w:cs="Times New Roman"/>
                      <w:bCs/>
                    </w:rPr>
                  </w:pPr>
                  <w:r w:rsidRPr="0060058A">
                    <w:rPr>
                      <w:rStyle w:val="None"/>
                      <w:rFonts w:ascii="Times New Roman" w:hAnsi="Times New Roman" w:cs="Times New Roman"/>
                      <w:bCs/>
                    </w:rPr>
                    <w:t xml:space="preserve">Pasirašančiojo vardas, pavardė: </w:t>
                  </w:r>
                </w:p>
                <w:p w14:paraId="41EB39AD" w14:textId="77777777" w:rsidR="00D046E1" w:rsidRPr="0060058A" w:rsidRDefault="00D046E1" w:rsidP="00473F5D">
                  <w:pPr>
                    <w:spacing w:after="0" w:line="276" w:lineRule="auto"/>
                    <w:jc w:val="both"/>
                    <w:rPr>
                      <w:rStyle w:val="None"/>
                      <w:rFonts w:ascii="Times New Roman" w:hAnsi="Times New Roman" w:cs="Times New Roman"/>
                      <w:bCs/>
                    </w:rPr>
                  </w:pPr>
                  <w:r w:rsidRPr="0060058A">
                    <w:rPr>
                      <w:rStyle w:val="None"/>
                      <w:rFonts w:ascii="Times New Roman" w:hAnsi="Times New Roman" w:cs="Times New Roman"/>
                      <w:bCs/>
                    </w:rPr>
                    <w:t>......................................................</w:t>
                  </w:r>
                </w:p>
                <w:p w14:paraId="78106C06" w14:textId="77777777" w:rsidR="00D046E1" w:rsidRPr="0060058A" w:rsidRDefault="00D046E1" w:rsidP="00473F5D">
                  <w:pPr>
                    <w:spacing w:after="0" w:line="276" w:lineRule="auto"/>
                    <w:jc w:val="both"/>
                    <w:rPr>
                      <w:rStyle w:val="None"/>
                      <w:rFonts w:ascii="Times New Roman" w:hAnsi="Times New Roman" w:cs="Times New Roman"/>
                      <w:bCs/>
                    </w:rPr>
                  </w:pPr>
                  <w:r w:rsidRPr="0060058A">
                    <w:rPr>
                      <w:rStyle w:val="None"/>
                      <w:rFonts w:ascii="Times New Roman" w:hAnsi="Times New Roman" w:cs="Times New Roman"/>
                      <w:bCs/>
                    </w:rPr>
                    <w:t>Pareigos: ...........................................</w:t>
                  </w:r>
                </w:p>
                <w:p w14:paraId="290D1BA4" w14:textId="77777777" w:rsidR="00D046E1" w:rsidRPr="0060058A" w:rsidRDefault="00D046E1" w:rsidP="00473F5D">
                  <w:pPr>
                    <w:spacing w:after="0" w:line="276" w:lineRule="auto"/>
                    <w:jc w:val="both"/>
                    <w:rPr>
                      <w:rStyle w:val="None"/>
                      <w:rFonts w:ascii="Times New Roman" w:hAnsi="Times New Roman" w:cs="Times New Roman"/>
                      <w:bCs/>
                    </w:rPr>
                  </w:pPr>
                </w:p>
                <w:p w14:paraId="76EA26FC" w14:textId="77777777" w:rsidR="00D046E1" w:rsidRPr="0060058A" w:rsidRDefault="00D046E1" w:rsidP="00473F5D">
                  <w:pPr>
                    <w:spacing w:after="0" w:line="276" w:lineRule="auto"/>
                    <w:jc w:val="both"/>
                    <w:rPr>
                      <w:rStyle w:val="None"/>
                      <w:rFonts w:ascii="Times New Roman" w:hAnsi="Times New Roman" w:cs="Times New Roman"/>
                      <w:bCs/>
                    </w:rPr>
                  </w:pPr>
                  <w:r w:rsidRPr="0060058A">
                    <w:rPr>
                      <w:rStyle w:val="None"/>
                      <w:rFonts w:ascii="Times New Roman" w:hAnsi="Times New Roman" w:cs="Times New Roman"/>
                      <w:bCs/>
                    </w:rPr>
                    <w:t>Parašas: ……………………..………</w:t>
                  </w:r>
                </w:p>
                <w:p w14:paraId="0FE68B89" w14:textId="77777777" w:rsidR="00D046E1" w:rsidRPr="0060058A" w:rsidRDefault="00D046E1" w:rsidP="00473F5D">
                  <w:pPr>
                    <w:spacing w:after="0" w:line="276" w:lineRule="auto"/>
                    <w:jc w:val="both"/>
                    <w:rPr>
                      <w:rStyle w:val="None"/>
                      <w:rFonts w:ascii="Times New Roman" w:hAnsi="Times New Roman" w:cs="Times New Roman"/>
                      <w:bCs/>
                    </w:rPr>
                  </w:pPr>
                  <w:r w:rsidRPr="0060058A">
                    <w:rPr>
                      <w:rStyle w:val="None"/>
                      <w:rFonts w:ascii="Times New Roman" w:hAnsi="Times New Roman" w:cs="Times New Roman"/>
                      <w:bCs/>
                    </w:rPr>
                    <w:t>Data: ..……………………….……...</w:t>
                  </w:r>
                </w:p>
                <w:p w14:paraId="1A83AF29" w14:textId="77777777" w:rsidR="00D046E1" w:rsidRPr="0060058A" w:rsidRDefault="00D046E1" w:rsidP="00473F5D">
                  <w:pPr>
                    <w:spacing w:after="0" w:line="276" w:lineRule="auto"/>
                    <w:jc w:val="both"/>
                    <w:rPr>
                      <w:rFonts w:ascii="Times New Roman" w:hAnsi="Times New Roman" w:cs="Times New Roman"/>
                      <w:bCs/>
                    </w:rPr>
                  </w:pPr>
                  <w:r w:rsidRPr="0060058A">
                    <w:rPr>
                      <w:rStyle w:val="None"/>
                      <w:rFonts w:ascii="Times New Roman" w:hAnsi="Times New Roman" w:cs="Times New Roman"/>
                      <w:bCs/>
                    </w:rPr>
                    <w:t>A.V.</w:t>
                  </w:r>
                </w:p>
              </w:tc>
            </w:tr>
          </w:tbl>
          <w:p w14:paraId="3D818B1E" w14:textId="77777777" w:rsidR="00481A6E" w:rsidRPr="0060058A" w:rsidRDefault="00481A6E" w:rsidP="00473F5D">
            <w:pPr>
              <w:suppressAutoHyphens/>
              <w:spacing w:line="276" w:lineRule="auto"/>
              <w:jc w:val="both"/>
              <w:rPr>
                <w:rFonts w:ascii="Times New Roman" w:hAnsi="Times New Roman" w:cs="Times New Roman"/>
                <w:b/>
                <w:bCs/>
                <w:color w:val="000000"/>
              </w:rPr>
            </w:pPr>
          </w:p>
        </w:tc>
      </w:tr>
    </w:tbl>
    <w:p w14:paraId="48DE4062" w14:textId="70216235" w:rsidR="00F32408" w:rsidRPr="0060058A" w:rsidRDefault="00F32408" w:rsidP="00A97D39">
      <w:pPr>
        <w:spacing w:after="0" w:line="240" w:lineRule="auto"/>
        <w:jc w:val="both"/>
        <w:rPr>
          <w:rFonts w:ascii="Times New Roman" w:hAnsi="Times New Roman" w:cs="Times New Roman"/>
          <w:color w:val="000000"/>
        </w:rPr>
      </w:pPr>
    </w:p>
    <w:sectPr w:rsidR="00F32408" w:rsidRPr="0060058A" w:rsidSect="00837EB3">
      <w:headerReference w:type="default" r:id="rId11"/>
      <w:footerReference w:type="default" r:id="rId12"/>
      <w:pgSz w:w="11906" w:h="16838"/>
      <w:pgMar w:top="137" w:right="567" w:bottom="70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E421D6" w14:textId="77777777" w:rsidR="001A1F88" w:rsidRDefault="001A1F88" w:rsidP="00F363C4">
      <w:pPr>
        <w:spacing w:after="0" w:line="240" w:lineRule="auto"/>
      </w:pPr>
      <w:r>
        <w:separator/>
      </w:r>
    </w:p>
  </w:endnote>
  <w:endnote w:type="continuationSeparator" w:id="0">
    <w:p w14:paraId="21BD2333" w14:textId="77777777" w:rsidR="001A1F88" w:rsidRDefault="001A1F88" w:rsidP="00F363C4">
      <w:pPr>
        <w:spacing w:after="0" w:line="240" w:lineRule="auto"/>
      </w:pPr>
      <w:r>
        <w:continuationSeparator/>
      </w:r>
    </w:p>
  </w:endnote>
  <w:endnote w:type="continuationNotice" w:id="1">
    <w:p w14:paraId="34E0DF23" w14:textId="77777777" w:rsidR="001A1F88" w:rsidRDefault="001A1F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6224746"/>
      <w:docPartObj>
        <w:docPartGallery w:val="Page Numbers (Bottom of Page)"/>
        <w:docPartUnique/>
      </w:docPartObj>
    </w:sdtPr>
    <w:sdtContent>
      <w:p w14:paraId="3055FC9B" w14:textId="213BBFB2" w:rsidR="006B3C82" w:rsidRDefault="006B3C82" w:rsidP="0051130A">
        <w:pPr>
          <w:pStyle w:val="Footer"/>
          <w:jc w:val="center"/>
        </w:pPr>
        <w:r>
          <w:fldChar w:fldCharType="begin"/>
        </w:r>
        <w:r>
          <w:instrText>PAGE   \* MERGEFORMAT</w:instrText>
        </w:r>
        <w:r>
          <w:fldChar w:fldCharType="separate"/>
        </w:r>
        <w:r w:rsidR="00201114">
          <w:rPr>
            <w:noProof/>
          </w:rPr>
          <w:t>1</w:t>
        </w:r>
        <w:r>
          <w:fldChar w:fldCharType="end"/>
        </w:r>
      </w:p>
    </w:sdtContent>
  </w:sdt>
  <w:p w14:paraId="6DC884A5" w14:textId="77777777" w:rsidR="006B3C82" w:rsidRDefault="006B3C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F93911" w14:textId="77777777" w:rsidR="001A1F88" w:rsidRDefault="001A1F88" w:rsidP="00F363C4">
      <w:pPr>
        <w:spacing w:after="0" w:line="240" w:lineRule="auto"/>
      </w:pPr>
      <w:r>
        <w:separator/>
      </w:r>
    </w:p>
  </w:footnote>
  <w:footnote w:type="continuationSeparator" w:id="0">
    <w:p w14:paraId="08C5B78B" w14:textId="77777777" w:rsidR="001A1F88" w:rsidRDefault="001A1F88" w:rsidP="00F363C4">
      <w:pPr>
        <w:spacing w:after="0" w:line="240" w:lineRule="auto"/>
      </w:pPr>
      <w:r>
        <w:continuationSeparator/>
      </w:r>
    </w:p>
  </w:footnote>
  <w:footnote w:type="continuationNotice" w:id="1">
    <w:p w14:paraId="53D626BC" w14:textId="77777777" w:rsidR="001A1F88" w:rsidRDefault="001A1F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213"/>
      <w:gridCol w:w="3213"/>
      <w:gridCol w:w="3213"/>
    </w:tblGrid>
    <w:tr w:rsidR="006B3C82" w14:paraId="1DC3C60A" w14:textId="77777777" w:rsidTr="60C8E3E9">
      <w:tc>
        <w:tcPr>
          <w:tcW w:w="3213" w:type="dxa"/>
        </w:tcPr>
        <w:p w14:paraId="18DB2734" w14:textId="77777777" w:rsidR="006B3C82" w:rsidRDefault="006B3C82" w:rsidP="60C8E3E9">
          <w:pPr>
            <w:pStyle w:val="Header"/>
            <w:ind w:left="-115"/>
          </w:pPr>
        </w:p>
      </w:tc>
      <w:tc>
        <w:tcPr>
          <w:tcW w:w="3213" w:type="dxa"/>
        </w:tcPr>
        <w:p w14:paraId="2A7BC1CB" w14:textId="77777777" w:rsidR="006B3C82" w:rsidRDefault="006B3C82" w:rsidP="60C8E3E9">
          <w:pPr>
            <w:pStyle w:val="Header"/>
            <w:jc w:val="center"/>
          </w:pPr>
        </w:p>
      </w:tc>
      <w:tc>
        <w:tcPr>
          <w:tcW w:w="3213" w:type="dxa"/>
        </w:tcPr>
        <w:p w14:paraId="68C662A8" w14:textId="77777777" w:rsidR="006B3C82" w:rsidRDefault="006B3C82" w:rsidP="60C8E3E9">
          <w:pPr>
            <w:pStyle w:val="Header"/>
            <w:ind w:right="-115"/>
            <w:jc w:val="right"/>
          </w:pPr>
        </w:p>
      </w:tc>
    </w:tr>
  </w:tbl>
  <w:p w14:paraId="7A911C89" w14:textId="77777777" w:rsidR="006B3C82" w:rsidRDefault="006B3C82" w:rsidP="60C8E3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4"/>
    <w:lvl w:ilvl="0">
      <w:start w:val="9"/>
      <w:numFmt w:val="decimal"/>
      <w:lvlText w:val="%1."/>
      <w:lvlJc w:val="left"/>
      <w:pPr>
        <w:tabs>
          <w:tab w:val="num" w:pos="0"/>
        </w:tabs>
        <w:ind w:left="720" w:hanging="360"/>
      </w:pPr>
      <w:rPr>
        <w:rFonts w:hint="default"/>
        <w:lang w:val="lt-LT"/>
      </w:rPr>
    </w:lvl>
    <w:lvl w:ilvl="1">
      <w:start w:val="1"/>
      <w:numFmt w:val="decimal"/>
      <w:lvlText w:val="%1.%2."/>
      <w:lvlJc w:val="left"/>
      <w:pPr>
        <w:tabs>
          <w:tab w:val="num" w:pos="720"/>
        </w:tabs>
        <w:ind w:left="720" w:hanging="360"/>
      </w:pPr>
      <w:rPr>
        <w:rFonts w:hint="default"/>
        <w:lang w:val="lt-LT"/>
      </w:rPr>
    </w:lvl>
    <w:lvl w:ilvl="2">
      <w:start w:val="1"/>
      <w:numFmt w:val="decimal"/>
      <w:lvlText w:val="%1.%2.%3."/>
      <w:lvlJc w:val="left"/>
      <w:pPr>
        <w:tabs>
          <w:tab w:val="num" w:pos="0"/>
        </w:tabs>
        <w:ind w:left="1080" w:hanging="720"/>
      </w:pPr>
      <w:rPr>
        <w:rFonts w:hint="default"/>
        <w:lang w:val="lt-LT"/>
      </w:rPr>
    </w:lvl>
    <w:lvl w:ilvl="3">
      <w:start w:val="1"/>
      <w:numFmt w:val="decimal"/>
      <w:lvlText w:val="%1.%2.%3.%4."/>
      <w:lvlJc w:val="left"/>
      <w:pPr>
        <w:tabs>
          <w:tab w:val="num" w:pos="0"/>
        </w:tabs>
        <w:ind w:left="1080" w:hanging="720"/>
      </w:pPr>
      <w:rPr>
        <w:rFonts w:hint="default"/>
        <w:lang w:val="lt-LT"/>
      </w:rPr>
    </w:lvl>
    <w:lvl w:ilvl="4">
      <w:start w:val="1"/>
      <w:numFmt w:val="decimal"/>
      <w:lvlText w:val="%1.%2.%3.%4.%5."/>
      <w:lvlJc w:val="left"/>
      <w:pPr>
        <w:tabs>
          <w:tab w:val="num" w:pos="0"/>
        </w:tabs>
        <w:ind w:left="1440" w:hanging="1080"/>
      </w:pPr>
      <w:rPr>
        <w:rFonts w:hint="default"/>
        <w:lang w:val="lt-LT"/>
      </w:rPr>
    </w:lvl>
    <w:lvl w:ilvl="5">
      <w:start w:val="1"/>
      <w:numFmt w:val="decimal"/>
      <w:lvlText w:val="%1.%2.%3.%4.%5.%6."/>
      <w:lvlJc w:val="left"/>
      <w:pPr>
        <w:tabs>
          <w:tab w:val="num" w:pos="0"/>
        </w:tabs>
        <w:ind w:left="1440" w:hanging="1080"/>
      </w:pPr>
      <w:rPr>
        <w:rFonts w:hint="default"/>
        <w:lang w:val="lt-LT"/>
      </w:rPr>
    </w:lvl>
    <w:lvl w:ilvl="6">
      <w:start w:val="1"/>
      <w:numFmt w:val="decimal"/>
      <w:lvlText w:val="%1.%2.%3.%4.%5.%6.%7."/>
      <w:lvlJc w:val="left"/>
      <w:pPr>
        <w:tabs>
          <w:tab w:val="num" w:pos="0"/>
        </w:tabs>
        <w:ind w:left="1800" w:hanging="1440"/>
      </w:pPr>
      <w:rPr>
        <w:rFonts w:hint="default"/>
        <w:lang w:val="lt-LT"/>
      </w:rPr>
    </w:lvl>
    <w:lvl w:ilvl="7">
      <w:start w:val="1"/>
      <w:numFmt w:val="decimal"/>
      <w:lvlText w:val="%1.%2.%3.%4.%5.%6.%7.%8."/>
      <w:lvlJc w:val="left"/>
      <w:pPr>
        <w:tabs>
          <w:tab w:val="num" w:pos="0"/>
        </w:tabs>
        <w:ind w:left="1800" w:hanging="1440"/>
      </w:pPr>
      <w:rPr>
        <w:rFonts w:hint="default"/>
        <w:lang w:val="lt-LT"/>
      </w:rPr>
    </w:lvl>
    <w:lvl w:ilvl="8">
      <w:start w:val="1"/>
      <w:numFmt w:val="decimal"/>
      <w:lvlText w:val="%1.%2.%3.%4.%5.%6.%7.%8.%9."/>
      <w:lvlJc w:val="left"/>
      <w:pPr>
        <w:tabs>
          <w:tab w:val="num" w:pos="0"/>
        </w:tabs>
        <w:ind w:left="2160" w:hanging="1800"/>
      </w:pPr>
      <w:rPr>
        <w:rFonts w:hint="default"/>
        <w:lang w:val="lt-LT"/>
      </w:rPr>
    </w:lvl>
  </w:abstractNum>
  <w:abstractNum w:abstractNumId="1" w15:restartNumberingAfterBreak="0">
    <w:nsid w:val="0E325951"/>
    <w:multiLevelType w:val="hybridMultilevel"/>
    <w:tmpl w:val="9B5200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6A93BC0"/>
    <w:multiLevelType w:val="hybridMultilevel"/>
    <w:tmpl w:val="F64EC976"/>
    <w:styleLink w:val="ImportedStyle1"/>
    <w:lvl w:ilvl="0" w:tplc="5EE873AA">
      <w:start w:val="1"/>
      <w:numFmt w:val="decimal"/>
      <w:suff w:val="nothing"/>
      <w:lvlText w:val="%1."/>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066D456">
      <w:start w:val="1"/>
      <w:numFmt w:val="decimal"/>
      <w:suff w:val="nothing"/>
      <w:lvlText w:val="%2."/>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4340EF0">
      <w:start w:val="1"/>
      <w:numFmt w:val="decimal"/>
      <w:suff w:val="nothing"/>
      <w:lvlText w:val="%3."/>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AA5BBC">
      <w:start w:val="1"/>
      <w:numFmt w:val="decimal"/>
      <w:suff w:val="nothing"/>
      <w:lvlText w:val="%4."/>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F40746">
      <w:start w:val="1"/>
      <w:numFmt w:val="decimal"/>
      <w:suff w:val="nothing"/>
      <w:lvlText w:val="%5."/>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E66948">
      <w:start w:val="1"/>
      <w:numFmt w:val="decimal"/>
      <w:suff w:val="nothing"/>
      <w:lvlText w:val="%6."/>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5802718">
      <w:start w:val="1"/>
      <w:numFmt w:val="decimal"/>
      <w:suff w:val="nothing"/>
      <w:lvlText w:val="%7."/>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B4218A">
      <w:start w:val="1"/>
      <w:numFmt w:val="decimal"/>
      <w:suff w:val="nothing"/>
      <w:lvlText w:val="%8."/>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CA2EB0">
      <w:start w:val="1"/>
      <w:numFmt w:val="decimal"/>
      <w:suff w:val="nothing"/>
      <w:lvlText w:val="%9."/>
      <w:lvlJc w:val="left"/>
      <w:pPr>
        <w:tabs>
          <w:tab w:val="left" w:pos="672"/>
          <w:tab w:val="left" w:pos="1032"/>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385D0DAF"/>
    <w:multiLevelType w:val="multilevel"/>
    <w:tmpl w:val="F56AAAA4"/>
    <w:lvl w:ilvl="0">
      <w:start w:val="6"/>
      <w:numFmt w:val="decimal"/>
      <w:lvlText w:val="%1."/>
      <w:lvlJc w:val="left"/>
      <w:pPr>
        <w:ind w:left="540" w:hanging="540"/>
      </w:pPr>
      <w:rPr>
        <w:rFonts w:eastAsiaTheme="minorHAnsi" w:cstheme="minorBidi" w:hint="default"/>
      </w:rPr>
    </w:lvl>
    <w:lvl w:ilvl="1">
      <w:start w:val="2"/>
      <w:numFmt w:val="decimal"/>
      <w:lvlText w:val="%1.%2."/>
      <w:lvlJc w:val="left"/>
      <w:pPr>
        <w:ind w:left="540" w:hanging="54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4" w15:restartNumberingAfterBreak="0">
    <w:nsid w:val="41691A6C"/>
    <w:multiLevelType w:val="multilevel"/>
    <w:tmpl w:val="C00AD9F8"/>
    <w:lvl w:ilvl="0">
      <w:start w:val="1"/>
      <w:numFmt w:val="decimal"/>
      <w:lvlText w:val="%1."/>
      <w:lvlJc w:val="left"/>
      <w:pPr>
        <w:ind w:left="720" w:hanging="360"/>
      </w:pPr>
      <w:rPr>
        <w:rFonts w:hint="default"/>
        <w:b/>
        <w:bCs/>
      </w:rPr>
    </w:lvl>
    <w:lvl w:ilvl="1">
      <w:start w:val="1"/>
      <w:numFmt w:val="decimal"/>
      <w:isLgl/>
      <w:lvlText w:val="%1.%2."/>
      <w:lvlJc w:val="left"/>
      <w:pPr>
        <w:ind w:left="755"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2EA5A55"/>
    <w:multiLevelType w:val="multilevel"/>
    <w:tmpl w:val="80C45044"/>
    <w:lvl w:ilvl="0">
      <w:start w:val="6"/>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3817C62"/>
    <w:multiLevelType w:val="hybridMultilevel"/>
    <w:tmpl w:val="712C26AA"/>
    <w:lvl w:ilvl="0" w:tplc="02445D0E">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4B6E36"/>
    <w:multiLevelType w:val="hybridMultilevel"/>
    <w:tmpl w:val="AE8E28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0C7C86"/>
    <w:multiLevelType w:val="hybridMultilevel"/>
    <w:tmpl w:val="09CE9FB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5501F1D"/>
    <w:multiLevelType w:val="multilevel"/>
    <w:tmpl w:val="C3E228F0"/>
    <w:lvl w:ilvl="0">
      <w:start w:val="7"/>
      <w:numFmt w:val="decimal"/>
      <w:lvlText w:val="%1."/>
      <w:lvlJc w:val="left"/>
      <w:pPr>
        <w:ind w:left="705" w:hanging="705"/>
      </w:pPr>
      <w:rPr>
        <w:rFonts w:eastAsia="Calibri" w:cs="Calibri" w:hint="default"/>
      </w:rPr>
    </w:lvl>
    <w:lvl w:ilvl="1">
      <w:start w:val="4"/>
      <w:numFmt w:val="decimal"/>
      <w:lvlText w:val="%1.%2."/>
      <w:lvlJc w:val="left"/>
      <w:pPr>
        <w:ind w:left="705" w:hanging="705"/>
      </w:pPr>
      <w:rPr>
        <w:rFonts w:eastAsia="Calibri" w:cs="Calibri" w:hint="default"/>
      </w:rPr>
    </w:lvl>
    <w:lvl w:ilvl="2">
      <w:start w:val="1"/>
      <w:numFmt w:val="decimal"/>
      <w:lvlText w:val="%1.%2.%3."/>
      <w:lvlJc w:val="left"/>
      <w:pPr>
        <w:ind w:left="720" w:hanging="720"/>
      </w:pPr>
      <w:rPr>
        <w:rFonts w:eastAsia="Calibri" w:cs="Calibri" w:hint="default"/>
      </w:rPr>
    </w:lvl>
    <w:lvl w:ilvl="3">
      <w:start w:val="3"/>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10" w15:restartNumberingAfterBreak="0">
    <w:nsid w:val="5700539F"/>
    <w:multiLevelType w:val="multilevel"/>
    <w:tmpl w:val="78CEE3F2"/>
    <w:lvl w:ilvl="0">
      <w:start w:val="5"/>
      <w:numFmt w:val="decimal"/>
      <w:lvlText w:val="%1."/>
      <w:lvlJc w:val="left"/>
      <w:pPr>
        <w:ind w:left="540" w:hanging="540"/>
      </w:pPr>
      <w:rPr>
        <w:rFonts w:eastAsia="Calibri" w:cs="Calibri" w:hint="default"/>
      </w:rPr>
    </w:lvl>
    <w:lvl w:ilvl="1">
      <w:start w:val="2"/>
      <w:numFmt w:val="decimal"/>
      <w:lvlText w:val="%1.%2."/>
      <w:lvlJc w:val="left"/>
      <w:pPr>
        <w:ind w:left="540" w:hanging="540"/>
      </w:pPr>
      <w:rPr>
        <w:rFonts w:eastAsia="Calibri" w:cs="Calibri" w:hint="default"/>
      </w:rPr>
    </w:lvl>
    <w:lvl w:ilvl="2">
      <w:start w:val="1"/>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11" w15:restartNumberingAfterBreak="0">
    <w:nsid w:val="5AC03D34"/>
    <w:multiLevelType w:val="multilevel"/>
    <w:tmpl w:val="7CC651B0"/>
    <w:lvl w:ilvl="0">
      <w:start w:val="6"/>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5E34422E"/>
    <w:multiLevelType w:val="multilevel"/>
    <w:tmpl w:val="214837D4"/>
    <w:lvl w:ilvl="0">
      <w:start w:val="5"/>
      <w:numFmt w:val="decimal"/>
      <w:lvlText w:val="%1."/>
      <w:lvlJc w:val="left"/>
      <w:pPr>
        <w:ind w:left="540" w:hanging="540"/>
      </w:pPr>
      <w:rPr>
        <w:rFonts w:eastAsia="Calibri" w:cs="Calibri" w:hint="default"/>
      </w:rPr>
    </w:lvl>
    <w:lvl w:ilvl="1">
      <w:start w:val="1"/>
      <w:numFmt w:val="decimal"/>
      <w:lvlText w:val="%1.%2."/>
      <w:lvlJc w:val="left"/>
      <w:pPr>
        <w:ind w:left="540" w:hanging="540"/>
      </w:pPr>
      <w:rPr>
        <w:rFonts w:eastAsia="Calibri" w:cs="Calibri" w:hint="default"/>
      </w:rPr>
    </w:lvl>
    <w:lvl w:ilvl="2">
      <w:start w:val="6"/>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13" w15:restartNumberingAfterBreak="0">
    <w:nsid w:val="5ED96DE7"/>
    <w:multiLevelType w:val="hybridMultilevel"/>
    <w:tmpl w:val="ED4E4952"/>
    <w:lvl w:ilvl="0" w:tplc="626C2468">
      <w:start w:val="1"/>
      <w:numFmt w:val="decimal"/>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FB23D3"/>
    <w:multiLevelType w:val="hybridMultilevel"/>
    <w:tmpl w:val="46E417C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7127D5E"/>
    <w:multiLevelType w:val="multilevel"/>
    <w:tmpl w:val="B644E226"/>
    <w:lvl w:ilvl="0">
      <w:start w:val="6"/>
      <w:numFmt w:val="decimal"/>
      <w:lvlText w:val="%1."/>
      <w:lvlJc w:val="left"/>
      <w:pPr>
        <w:ind w:left="540" w:hanging="540"/>
      </w:pPr>
      <w:rPr>
        <w:rFonts w:eastAsia="Calibri" w:cs="Calibri" w:hint="default"/>
      </w:rPr>
    </w:lvl>
    <w:lvl w:ilvl="1">
      <w:start w:val="1"/>
      <w:numFmt w:val="decimal"/>
      <w:lvlText w:val="%1.%2."/>
      <w:lvlJc w:val="left"/>
      <w:pPr>
        <w:ind w:left="540" w:hanging="540"/>
      </w:pPr>
      <w:rPr>
        <w:rFonts w:eastAsia="Calibri" w:cs="Calibri" w:hint="default"/>
      </w:rPr>
    </w:lvl>
    <w:lvl w:ilvl="2">
      <w:start w:val="6"/>
      <w:numFmt w:val="decimal"/>
      <w:lvlText w:val="%1.%2.%3."/>
      <w:lvlJc w:val="left"/>
      <w:pPr>
        <w:ind w:left="720" w:hanging="720"/>
      </w:pPr>
      <w:rPr>
        <w:rFonts w:eastAsia="Calibri" w:cs="Calibri" w:hint="default"/>
      </w:rPr>
    </w:lvl>
    <w:lvl w:ilvl="3">
      <w:start w:val="1"/>
      <w:numFmt w:val="decimal"/>
      <w:lvlText w:val="%1.%2.%3.%4."/>
      <w:lvlJc w:val="left"/>
      <w:pPr>
        <w:ind w:left="720" w:hanging="720"/>
      </w:pPr>
      <w:rPr>
        <w:rFonts w:eastAsia="Calibri" w:cs="Calibri" w:hint="default"/>
      </w:rPr>
    </w:lvl>
    <w:lvl w:ilvl="4">
      <w:start w:val="1"/>
      <w:numFmt w:val="decimal"/>
      <w:lvlText w:val="%1.%2.%3.%4.%5."/>
      <w:lvlJc w:val="left"/>
      <w:pPr>
        <w:ind w:left="1080" w:hanging="1080"/>
      </w:pPr>
      <w:rPr>
        <w:rFonts w:eastAsia="Calibri" w:cs="Calibri" w:hint="default"/>
      </w:rPr>
    </w:lvl>
    <w:lvl w:ilvl="5">
      <w:start w:val="1"/>
      <w:numFmt w:val="decimal"/>
      <w:lvlText w:val="%1.%2.%3.%4.%5.%6."/>
      <w:lvlJc w:val="left"/>
      <w:pPr>
        <w:ind w:left="1080" w:hanging="1080"/>
      </w:pPr>
      <w:rPr>
        <w:rFonts w:eastAsia="Calibri" w:cs="Calibri" w:hint="default"/>
      </w:rPr>
    </w:lvl>
    <w:lvl w:ilvl="6">
      <w:start w:val="1"/>
      <w:numFmt w:val="decimal"/>
      <w:lvlText w:val="%1.%2.%3.%4.%5.%6.%7."/>
      <w:lvlJc w:val="left"/>
      <w:pPr>
        <w:ind w:left="1440" w:hanging="1440"/>
      </w:pPr>
      <w:rPr>
        <w:rFonts w:eastAsia="Calibri" w:cs="Calibri" w:hint="default"/>
      </w:rPr>
    </w:lvl>
    <w:lvl w:ilvl="7">
      <w:start w:val="1"/>
      <w:numFmt w:val="decimal"/>
      <w:lvlText w:val="%1.%2.%3.%4.%5.%6.%7.%8."/>
      <w:lvlJc w:val="left"/>
      <w:pPr>
        <w:ind w:left="1440" w:hanging="1440"/>
      </w:pPr>
      <w:rPr>
        <w:rFonts w:eastAsia="Calibri" w:cs="Calibri" w:hint="default"/>
      </w:rPr>
    </w:lvl>
    <w:lvl w:ilvl="8">
      <w:start w:val="1"/>
      <w:numFmt w:val="decimal"/>
      <w:lvlText w:val="%1.%2.%3.%4.%5.%6.%7.%8.%9."/>
      <w:lvlJc w:val="left"/>
      <w:pPr>
        <w:ind w:left="1800" w:hanging="1800"/>
      </w:pPr>
      <w:rPr>
        <w:rFonts w:eastAsia="Calibri" w:cs="Calibri" w:hint="default"/>
      </w:rPr>
    </w:lvl>
  </w:abstractNum>
  <w:abstractNum w:abstractNumId="16" w15:restartNumberingAfterBreak="0">
    <w:nsid w:val="6CAE24F4"/>
    <w:multiLevelType w:val="multilevel"/>
    <w:tmpl w:val="CD26E028"/>
    <w:lvl w:ilvl="0">
      <w:start w:val="6"/>
      <w:numFmt w:val="decimal"/>
      <w:lvlText w:val="%1."/>
      <w:lvlJc w:val="left"/>
      <w:pPr>
        <w:ind w:left="360" w:hanging="360"/>
      </w:pPr>
      <w:rPr>
        <w:rFonts w:eastAsiaTheme="minorHAnsi" w:cstheme="minorBidi" w:hint="default"/>
      </w:rPr>
    </w:lvl>
    <w:lvl w:ilvl="1">
      <w:start w:val="2"/>
      <w:numFmt w:val="decimal"/>
      <w:lvlText w:val="%1.%2."/>
      <w:lvlJc w:val="left"/>
      <w:pPr>
        <w:ind w:left="360" w:hanging="360"/>
      </w:pPr>
      <w:rPr>
        <w:rFonts w:eastAsiaTheme="minorHAnsi" w:cstheme="minorBidi" w:hint="default"/>
      </w:rPr>
    </w:lvl>
    <w:lvl w:ilvl="2">
      <w:start w:val="1"/>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abstractNum w:abstractNumId="17" w15:restartNumberingAfterBreak="0">
    <w:nsid w:val="6E2427E5"/>
    <w:multiLevelType w:val="hybridMultilevel"/>
    <w:tmpl w:val="F64EC976"/>
    <w:numStyleLink w:val="ImportedStyle1"/>
  </w:abstractNum>
  <w:abstractNum w:abstractNumId="18" w15:restartNumberingAfterBreak="0">
    <w:nsid w:val="74E40CFA"/>
    <w:multiLevelType w:val="multilevel"/>
    <w:tmpl w:val="080AA178"/>
    <w:lvl w:ilvl="0">
      <w:start w:val="6"/>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AAF531E"/>
    <w:multiLevelType w:val="multilevel"/>
    <w:tmpl w:val="D3C843CC"/>
    <w:lvl w:ilvl="0">
      <w:start w:val="6"/>
      <w:numFmt w:val="decimal"/>
      <w:lvlText w:val="%1."/>
      <w:lvlJc w:val="left"/>
      <w:pPr>
        <w:ind w:left="645" w:hanging="645"/>
      </w:pPr>
      <w:rPr>
        <w:rFonts w:eastAsiaTheme="minorHAnsi" w:cstheme="minorBidi" w:hint="default"/>
      </w:rPr>
    </w:lvl>
    <w:lvl w:ilvl="1">
      <w:start w:val="1"/>
      <w:numFmt w:val="decimal"/>
      <w:lvlText w:val="%1.%2."/>
      <w:lvlJc w:val="left"/>
      <w:pPr>
        <w:ind w:left="645" w:hanging="645"/>
      </w:pPr>
      <w:rPr>
        <w:rFonts w:eastAsiaTheme="minorHAnsi" w:cstheme="minorBidi" w:hint="default"/>
      </w:rPr>
    </w:lvl>
    <w:lvl w:ilvl="2">
      <w:start w:val="10"/>
      <w:numFmt w:val="decimal"/>
      <w:lvlText w:val="%1.%2.%3."/>
      <w:lvlJc w:val="left"/>
      <w:pPr>
        <w:ind w:left="720" w:hanging="720"/>
      </w:pPr>
      <w:rPr>
        <w:rFonts w:eastAsiaTheme="minorHAnsi" w:cstheme="minorBidi" w:hint="default"/>
      </w:rPr>
    </w:lvl>
    <w:lvl w:ilvl="3">
      <w:start w:val="1"/>
      <w:numFmt w:val="decimal"/>
      <w:lvlText w:val="%1.%2.%3.%4."/>
      <w:lvlJc w:val="left"/>
      <w:pPr>
        <w:ind w:left="720" w:hanging="720"/>
      </w:pPr>
      <w:rPr>
        <w:rFonts w:eastAsiaTheme="minorHAnsi" w:cstheme="minorBidi" w:hint="default"/>
      </w:rPr>
    </w:lvl>
    <w:lvl w:ilvl="4">
      <w:start w:val="1"/>
      <w:numFmt w:val="decimal"/>
      <w:lvlText w:val="%1.%2.%3.%4.%5."/>
      <w:lvlJc w:val="left"/>
      <w:pPr>
        <w:ind w:left="1080" w:hanging="1080"/>
      </w:pPr>
      <w:rPr>
        <w:rFonts w:eastAsiaTheme="minorHAnsi" w:cstheme="minorBidi" w:hint="default"/>
      </w:rPr>
    </w:lvl>
    <w:lvl w:ilvl="5">
      <w:start w:val="1"/>
      <w:numFmt w:val="decimal"/>
      <w:lvlText w:val="%1.%2.%3.%4.%5.%6."/>
      <w:lvlJc w:val="left"/>
      <w:pPr>
        <w:ind w:left="1080" w:hanging="1080"/>
      </w:pPr>
      <w:rPr>
        <w:rFonts w:eastAsiaTheme="minorHAnsi" w:cstheme="minorBidi" w:hint="default"/>
      </w:rPr>
    </w:lvl>
    <w:lvl w:ilvl="6">
      <w:start w:val="1"/>
      <w:numFmt w:val="decimal"/>
      <w:lvlText w:val="%1.%2.%3.%4.%5.%6.%7."/>
      <w:lvlJc w:val="left"/>
      <w:pPr>
        <w:ind w:left="1440" w:hanging="1440"/>
      </w:pPr>
      <w:rPr>
        <w:rFonts w:eastAsiaTheme="minorHAnsi" w:cstheme="minorBidi" w:hint="default"/>
      </w:rPr>
    </w:lvl>
    <w:lvl w:ilvl="7">
      <w:start w:val="1"/>
      <w:numFmt w:val="decimal"/>
      <w:lvlText w:val="%1.%2.%3.%4.%5.%6.%7.%8."/>
      <w:lvlJc w:val="left"/>
      <w:pPr>
        <w:ind w:left="1440" w:hanging="1440"/>
      </w:pPr>
      <w:rPr>
        <w:rFonts w:eastAsiaTheme="minorHAnsi" w:cstheme="minorBidi" w:hint="default"/>
      </w:rPr>
    </w:lvl>
    <w:lvl w:ilvl="8">
      <w:start w:val="1"/>
      <w:numFmt w:val="decimal"/>
      <w:lvlText w:val="%1.%2.%3.%4.%5.%6.%7.%8.%9."/>
      <w:lvlJc w:val="left"/>
      <w:pPr>
        <w:ind w:left="1800" w:hanging="1800"/>
      </w:pPr>
      <w:rPr>
        <w:rFonts w:eastAsiaTheme="minorHAnsi" w:cstheme="minorBidi" w:hint="default"/>
      </w:rPr>
    </w:lvl>
  </w:abstractNum>
  <w:num w:numId="1" w16cid:durableId="958728062">
    <w:abstractNumId w:val="9"/>
  </w:num>
  <w:num w:numId="2" w16cid:durableId="834491377">
    <w:abstractNumId w:val="2"/>
  </w:num>
  <w:num w:numId="3" w16cid:durableId="2020308686">
    <w:abstractNumId w:val="17"/>
    <w:lvlOverride w:ilvl="0">
      <w:lvl w:ilvl="0" w:tplc="7CDEAE92">
        <w:start w:val="1"/>
        <w:numFmt w:val="decimal"/>
        <w:suff w:val="nothing"/>
        <w:lvlText w:val="%1."/>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A65823EC">
        <w:start w:val="1"/>
        <w:numFmt w:val="decimal"/>
        <w:suff w:val="nothing"/>
        <w:lvlText w:val="%2."/>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75941116">
        <w:start w:val="1"/>
        <w:numFmt w:val="decimal"/>
        <w:suff w:val="nothing"/>
        <w:lvlText w:val="%3."/>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C7D85FE0">
        <w:start w:val="1"/>
        <w:numFmt w:val="decimal"/>
        <w:suff w:val="nothing"/>
        <w:lvlText w:val="%4."/>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A292464C">
        <w:start w:val="1"/>
        <w:numFmt w:val="decimal"/>
        <w:suff w:val="nothing"/>
        <w:lvlText w:val="%5."/>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2DFED172">
        <w:start w:val="1"/>
        <w:numFmt w:val="decimal"/>
        <w:suff w:val="nothing"/>
        <w:lvlText w:val="%6."/>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8408AA7E">
        <w:start w:val="1"/>
        <w:numFmt w:val="decimal"/>
        <w:suff w:val="nothing"/>
        <w:lvlText w:val="%7."/>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28709422">
        <w:start w:val="1"/>
        <w:numFmt w:val="decimal"/>
        <w:suff w:val="nothing"/>
        <w:lvlText w:val="%8."/>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653411FC">
        <w:start w:val="1"/>
        <w:numFmt w:val="decimal"/>
        <w:suff w:val="nothing"/>
        <w:lvlText w:val="%9."/>
        <w:lvlJc w:val="left"/>
        <w:pPr>
          <w:tabs>
            <w:tab w:val="left" w:pos="1304"/>
            <w:tab w:val="left" w:pos="1457"/>
            <w:tab w:val="left" w:pos="1604"/>
            <w:tab w:val="left" w:pos="1757"/>
            <w:tab w:val="left" w:pos="1860"/>
            <w:tab w:val="left" w:pos="1984"/>
            <w:tab w:val="left" w:pos="2098"/>
            <w:tab w:val="left" w:pos="2211"/>
          </w:tabs>
          <w:ind w:left="94" w:hanging="94"/>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16cid:durableId="265042367">
    <w:abstractNumId w:val="12"/>
  </w:num>
  <w:num w:numId="5" w16cid:durableId="265043475">
    <w:abstractNumId w:val="10"/>
  </w:num>
  <w:num w:numId="6" w16cid:durableId="316688717">
    <w:abstractNumId w:val="15"/>
  </w:num>
  <w:num w:numId="7" w16cid:durableId="2083872241">
    <w:abstractNumId w:val="19"/>
  </w:num>
  <w:num w:numId="8" w16cid:durableId="619072120">
    <w:abstractNumId w:val="3"/>
  </w:num>
  <w:num w:numId="9" w16cid:durableId="476143525">
    <w:abstractNumId w:val="5"/>
  </w:num>
  <w:num w:numId="10" w16cid:durableId="355429650">
    <w:abstractNumId w:val="18"/>
  </w:num>
  <w:num w:numId="11" w16cid:durableId="500971328">
    <w:abstractNumId w:val="11"/>
  </w:num>
  <w:num w:numId="12" w16cid:durableId="67921520">
    <w:abstractNumId w:val="16"/>
  </w:num>
  <w:num w:numId="13" w16cid:durableId="1128864140">
    <w:abstractNumId w:val="0"/>
  </w:num>
  <w:num w:numId="14" w16cid:durableId="353117447">
    <w:abstractNumId w:val="14"/>
  </w:num>
  <w:num w:numId="15" w16cid:durableId="574122301">
    <w:abstractNumId w:val="8"/>
  </w:num>
  <w:num w:numId="16" w16cid:durableId="392586295">
    <w:abstractNumId w:val="1"/>
  </w:num>
  <w:num w:numId="17" w16cid:durableId="454447048">
    <w:abstractNumId w:val="4"/>
  </w:num>
  <w:num w:numId="18" w16cid:durableId="43528272">
    <w:abstractNumId w:val="7"/>
  </w:num>
  <w:num w:numId="19" w16cid:durableId="245381376">
    <w:abstractNumId w:val="6"/>
  </w:num>
  <w:num w:numId="20" w16cid:durableId="21027521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31C6"/>
    <w:rsid w:val="00002CF6"/>
    <w:rsid w:val="00002D8F"/>
    <w:rsid w:val="00002EBD"/>
    <w:rsid w:val="000050F5"/>
    <w:rsid w:val="0000666B"/>
    <w:rsid w:val="00007031"/>
    <w:rsid w:val="000142F9"/>
    <w:rsid w:val="00015833"/>
    <w:rsid w:val="00015D0F"/>
    <w:rsid w:val="000209E4"/>
    <w:rsid w:val="0002336A"/>
    <w:rsid w:val="0002356B"/>
    <w:rsid w:val="000245CB"/>
    <w:rsid w:val="00024652"/>
    <w:rsid w:val="00024D6D"/>
    <w:rsid w:val="00025D3A"/>
    <w:rsid w:val="0002653B"/>
    <w:rsid w:val="000268E3"/>
    <w:rsid w:val="00026F53"/>
    <w:rsid w:val="00027EE0"/>
    <w:rsid w:val="00030D98"/>
    <w:rsid w:val="00032346"/>
    <w:rsid w:val="0003261F"/>
    <w:rsid w:val="00033C9D"/>
    <w:rsid w:val="00033EFE"/>
    <w:rsid w:val="00035769"/>
    <w:rsid w:val="000367FB"/>
    <w:rsid w:val="00036C39"/>
    <w:rsid w:val="00040EBF"/>
    <w:rsid w:val="00044E6F"/>
    <w:rsid w:val="00044FC3"/>
    <w:rsid w:val="000461BC"/>
    <w:rsid w:val="00046876"/>
    <w:rsid w:val="00046DFA"/>
    <w:rsid w:val="0005397E"/>
    <w:rsid w:val="0005421D"/>
    <w:rsid w:val="00054C83"/>
    <w:rsid w:val="000561F7"/>
    <w:rsid w:val="00056235"/>
    <w:rsid w:val="00056D11"/>
    <w:rsid w:val="00060019"/>
    <w:rsid w:val="0006023F"/>
    <w:rsid w:val="00060F83"/>
    <w:rsid w:val="00061770"/>
    <w:rsid w:val="00063921"/>
    <w:rsid w:val="0006440E"/>
    <w:rsid w:val="00066647"/>
    <w:rsid w:val="00071F4F"/>
    <w:rsid w:val="00073921"/>
    <w:rsid w:val="00075950"/>
    <w:rsid w:val="00075F80"/>
    <w:rsid w:val="00076890"/>
    <w:rsid w:val="00081607"/>
    <w:rsid w:val="00081999"/>
    <w:rsid w:val="0008299C"/>
    <w:rsid w:val="00085C3D"/>
    <w:rsid w:val="00086932"/>
    <w:rsid w:val="00090A02"/>
    <w:rsid w:val="00090FEC"/>
    <w:rsid w:val="00092782"/>
    <w:rsid w:val="00094EF5"/>
    <w:rsid w:val="0009750E"/>
    <w:rsid w:val="000A0791"/>
    <w:rsid w:val="000A0F7C"/>
    <w:rsid w:val="000A11F6"/>
    <w:rsid w:val="000A2B09"/>
    <w:rsid w:val="000A3948"/>
    <w:rsid w:val="000A40AE"/>
    <w:rsid w:val="000A4801"/>
    <w:rsid w:val="000A49BE"/>
    <w:rsid w:val="000A64A5"/>
    <w:rsid w:val="000A6846"/>
    <w:rsid w:val="000A7636"/>
    <w:rsid w:val="000A7B92"/>
    <w:rsid w:val="000B2B53"/>
    <w:rsid w:val="000B2E1F"/>
    <w:rsid w:val="000B4A62"/>
    <w:rsid w:val="000C1280"/>
    <w:rsid w:val="000C14C8"/>
    <w:rsid w:val="000C2323"/>
    <w:rsid w:val="000C369B"/>
    <w:rsid w:val="000C76B4"/>
    <w:rsid w:val="000D18BD"/>
    <w:rsid w:val="000D18EC"/>
    <w:rsid w:val="000D241B"/>
    <w:rsid w:val="000D29B2"/>
    <w:rsid w:val="000D6877"/>
    <w:rsid w:val="000D7A5E"/>
    <w:rsid w:val="000E0FF7"/>
    <w:rsid w:val="000E168B"/>
    <w:rsid w:val="000E1E39"/>
    <w:rsid w:val="000E22CF"/>
    <w:rsid w:val="000E3683"/>
    <w:rsid w:val="000E3A76"/>
    <w:rsid w:val="000E6D89"/>
    <w:rsid w:val="000E7B7F"/>
    <w:rsid w:val="000E7D43"/>
    <w:rsid w:val="000F171A"/>
    <w:rsid w:val="000F2204"/>
    <w:rsid w:val="000F399D"/>
    <w:rsid w:val="000F7249"/>
    <w:rsid w:val="00102D50"/>
    <w:rsid w:val="00104F40"/>
    <w:rsid w:val="00105543"/>
    <w:rsid w:val="0011223F"/>
    <w:rsid w:val="001129E5"/>
    <w:rsid w:val="0011438E"/>
    <w:rsid w:val="0011784B"/>
    <w:rsid w:val="00120407"/>
    <w:rsid w:val="00125284"/>
    <w:rsid w:val="0012655B"/>
    <w:rsid w:val="00127841"/>
    <w:rsid w:val="00133489"/>
    <w:rsid w:val="00134746"/>
    <w:rsid w:val="00134784"/>
    <w:rsid w:val="00134F08"/>
    <w:rsid w:val="00135612"/>
    <w:rsid w:val="00136210"/>
    <w:rsid w:val="00137582"/>
    <w:rsid w:val="00140CE8"/>
    <w:rsid w:val="0014319B"/>
    <w:rsid w:val="00143BFE"/>
    <w:rsid w:val="00144A03"/>
    <w:rsid w:val="0014613D"/>
    <w:rsid w:val="001462FB"/>
    <w:rsid w:val="00146A1A"/>
    <w:rsid w:val="00151928"/>
    <w:rsid w:val="00151A49"/>
    <w:rsid w:val="00152EBF"/>
    <w:rsid w:val="0015360E"/>
    <w:rsid w:val="00153799"/>
    <w:rsid w:val="00153A3C"/>
    <w:rsid w:val="00153F3E"/>
    <w:rsid w:val="001540DC"/>
    <w:rsid w:val="00154F8D"/>
    <w:rsid w:val="00157BFC"/>
    <w:rsid w:val="001619E8"/>
    <w:rsid w:val="00162647"/>
    <w:rsid w:val="00163426"/>
    <w:rsid w:val="00163485"/>
    <w:rsid w:val="0017083A"/>
    <w:rsid w:val="0017198D"/>
    <w:rsid w:val="0017321D"/>
    <w:rsid w:val="0017346E"/>
    <w:rsid w:val="00173BD6"/>
    <w:rsid w:val="00175329"/>
    <w:rsid w:val="001809EE"/>
    <w:rsid w:val="00182D0C"/>
    <w:rsid w:val="001832B6"/>
    <w:rsid w:val="001848A9"/>
    <w:rsid w:val="00185369"/>
    <w:rsid w:val="00185933"/>
    <w:rsid w:val="00186064"/>
    <w:rsid w:val="0018707A"/>
    <w:rsid w:val="0019109C"/>
    <w:rsid w:val="00191F2F"/>
    <w:rsid w:val="0019222C"/>
    <w:rsid w:val="00192FCB"/>
    <w:rsid w:val="00193DB7"/>
    <w:rsid w:val="001965D9"/>
    <w:rsid w:val="001971E0"/>
    <w:rsid w:val="001A00B5"/>
    <w:rsid w:val="001A0129"/>
    <w:rsid w:val="001A1F88"/>
    <w:rsid w:val="001A6068"/>
    <w:rsid w:val="001B0107"/>
    <w:rsid w:val="001B18EB"/>
    <w:rsid w:val="001B1CC0"/>
    <w:rsid w:val="001B776B"/>
    <w:rsid w:val="001B79A8"/>
    <w:rsid w:val="001C0581"/>
    <w:rsid w:val="001C089B"/>
    <w:rsid w:val="001C0BFD"/>
    <w:rsid w:val="001C2F34"/>
    <w:rsid w:val="001C4C25"/>
    <w:rsid w:val="001C4FC3"/>
    <w:rsid w:val="001C5912"/>
    <w:rsid w:val="001C5ECB"/>
    <w:rsid w:val="001C6751"/>
    <w:rsid w:val="001C6C29"/>
    <w:rsid w:val="001D20B4"/>
    <w:rsid w:val="001D2F9C"/>
    <w:rsid w:val="001E2CE2"/>
    <w:rsid w:val="001E337E"/>
    <w:rsid w:val="001E4FA5"/>
    <w:rsid w:val="001E5E53"/>
    <w:rsid w:val="001E6AB6"/>
    <w:rsid w:val="001F1779"/>
    <w:rsid w:val="001F4641"/>
    <w:rsid w:val="001F4B01"/>
    <w:rsid w:val="001F4F79"/>
    <w:rsid w:val="001F62A4"/>
    <w:rsid w:val="001F7982"/>
    <w:rsid w:val="001F7C08"/>
    <w:rsid w:val="00200963"/>
    <w:rsid w:val="00201114"/>
    <w:rsid w:val="002020FA"/>
    <w:rsid w:val="00202D96"/>
    <w:rsid w:val="00203BF0"/>
    <w:rsid w:val="00203EE8"/>
    <w:rsid w:val="0020464B"/>
    <w:rsid w:val="0020475D"/>
    <w:rsid w:val="00204E10"/>
    <w:rsid w:val="0020598E"/>
    <w:rsid w:val="00206A10"/>
    <w:rsid w:val="00206E4C"/>
    <w:rsid w:val="00212539"/>
    <w:rsid w:val="00216195"/>
    <w:rsid w:val="00216DF8"/>
    <w:rsid w:val="0021721B"/>
    <w:rsid w:val="00220CE1"/>
    <w:rsid w:val="00221568"/>
    <w:rsid w:val="00221D76"/>
    <w:rsid w:val="00222442"/>
    <w:rsid w:val="0022418A"/>
    <w:rsid w:val="0022481D"/>
    <w:rsid w:val="00226DF7"/>
    <w:rsid w:val="00237947"/>
    <w:rsid w:val="00237CDE"/>
    <w:rsid w:val="00240A6F"/>
    <w:rsid w:val="00241E18"/>
    <w:rsid w:val="00243A4A"/>
    <w:rsid w:val="00243EFE"/>
    <w:rsid w:val="002443C6"/>
    <w:rsid w:val="0025050C"/>
    <w:rsid w:val="002508D5"/>
    <w:rsid w:val="00250CD5"/>
    <w:rsid w:val="0025123C"/>
    <w:rsid w:val="00252EDA"/>
    <w:rsid w:val="0025306D"/>
    <w:rsid w:val="00255600"/>
    <w:rsid w:val="0025561F"/>
    <w:rsid w:val="002634CB"/>
    <w:rsid w:val="00263DC2"/>
    <w:rsid w:val="00264161"/>
    <w:rsid w:val="00264E3C"/>
    <w:rsid w:val="00266325"/>
    <w:rsid w:val="002665CF"/>
    <w:rsid w:val="002666CF"/>
    <w:rsid w:val="00266FBD"/>
    <w:rsid w:val="00272F01"/>
    <w:rsid w:val="00273B92"/>
    <w:rsid w:val="0028104B"/>
    <w:rsid w:val="00281D14"/>
    <w:rsid w:val="00282FA6"/>
    <w:rsid w:val="00284C96"/>
    <w:rsid w:val="002859D5"/>
    <w:rsid w:val="00291FD0"/>
    <w:rsid w:val="002925C0"/>
    <w:rsid w:val="00292891"/>
    <w:rsid w:val="00293CB6"/>
    <w:rsid w:val="00293F3E"/>
    <w:rsid w:val="00295B0D"/>
    <w:rsid w:val="002A2CC2"/>
    <w:rsid w:val="002A37D0"/>
    <w:rsid w:val="002A4BAA"/>
    <w:rsid w:val="002A5685"/>
    <w:rsid w:val="002A67B1"/>
    <w:rsid w:val="002B0692"/>
    <w:rsid w:val="002B1257"/>
    <w:rsid w:val="002B1853"/>
    <w:rsid w:val="002B1BA5"/>
    <w:rsid w:val="002B1E41"/>
    <w:rsid w:val="002B5178"/>
    <w:rsid w:val="002B5652"/>
    <w:rsid w:val="002C4978"/>
    <w:rsid w:val="002C4E9D"/>
    <w:rsid w:val="002C7044"/>
    <w:rsid w:val="002D09B9"/>
    <w:rsid w:val="002D1BD0"/>
    <w:rsid w:val="002D35E8"/>
    <w:rsid w:val="002D38A0"/>
    <w:rsid w:val="002D5162"/>
    <w:rsid w:val="002D65B0"/>
    <w:rsid w:val="002E0BD9"/>
    <w:rsid w:val="002E20DD"/>
    <w:rsid w:val="002E6053"/>
    <w:rsid w:val="002E76BA"/>
    <w:rsid w:val="002F2C7D"/>
    <w:rsid w:val="002F4842"/>
    <w:rsid w:val="002F4C5D"/>
    <w:rsid w:val="002F5083"/>
    <w:rsid w:val="002F5213"/>
    <w:rsid w:val="002F6BA5"/>
    <w:rsid w:val="002F7E3F"/>
    <w:rsid w:val="002F7EB6"/>
    <w:rsid w:val="003003B9"/>
    <w:rsid w:val="003005C7"/>
    <w:rsid w:val="0030085D"/>
    <w:rsid w:val="00300911"/>
    <w:rsid w:val="003022DD"/>
    <w:rsid w:val="0030230A"/>
    <w:rsid w:val="00302BB5"/>
    <w:rsid w:val="00302F58"/>
    <w:rsid w:val="003042B1"/>
    <w:rsid w:val="00304326"/>
    <w:rsid w:val="003069DA"/>
    <w:rsid w:val="00311142"/>
    <w:rsid w:val="00311E4F"/>
    <w:rsid w:val="00312290"/>
    <w:rsid w:val="003133AA"/>
    <w:rsid w:val="00316A08"/>
    <w:rsid w:val="00316E31"/>
    <w:rsid w:val="00317B22"/>
    <w:rsid w:val="00321658"/>
    <w:rsid w:val="00321909"/>
    <w:rsid w:val="00321F8C"/>
    <w:rsid w:val="00322AFF"/>
    <w:rsid w:val="00324968"/>
    <w:rsid w:val="003261BE"/>
    <w:rsid w:val="00327763"/>
    <w:rsid w:val="00331D9F"/>
    <w:rsid w:val="0033273E"/>
    <w:rsid w:val="00333F53"/>
    <w:rsid w:val="00334BE2"/>
    <w:rsid w:val="003369D4"/>
    <w:rsid w:val="00336FE4"/>
    <w:rsid w:val="0034060D"/>
    <w:rsid w:val="003409EF"/>
    <w:rsid w:val="00341416"/>
    <w:rsid w:val="00341831"/>
    <w:rsid w:val="00341D93"/>
    <w:rsid w:val="003426C0"/>
    <w:rsid w:val="0034348F"/>
    <w:rsid w:val="00344707"/>
    <w:rsid w:val="003459EB"/>
    <w:rsid w:val="0034683E"/>
    <w:rsid w:val="003470D7"/>
    <w:rsid w:val="003478EB"/>
    <w:rsid w:val="00347F2E"/>
    <w:rsid w:val="003504BE"/>
    <w:rsid w:val="00350D0A"/>
    <w:rsid w:val="00351912"/>
    <w:rsid w:val="003556E0"/>
    <w:rsid w:val="00357606"/>
    <w:rsid w:val="003625F5"/>
    <w:rsid w:val="0036342D"/>
    <w:rsid w:val="00363B07"/>
    <w:rsid w:val="00365044"/>
    <w:rsid w:val="003664C4"/>
    <w:rsid w:val="00371037"/>
    <w:rsid w:val="00372482"/>
    <w:rsid w:val="00372F95"/>
    <w:rsid w:val="0037701B"/>
    <w:rsid w:val="003775D1"/>
    <w:rsid w:val="00380B18"/>
    <w:rsid w:val="0038120D"/>
    <w:rsid w:val="0038257B"/>
    <w:rsid w:val="00382AC1"/>
    <w:rsid w:val="00385976"/>
    <w:rsid w:val="00385BD8"/>
    <w:rsid w:val="003864DF"/>
    <w:rsid w:val="0039129D"/>
    <w:rsid w:val="00391F62"/>
    <w:rsid w:val="0039375F"/>
    <w:rsid w:val="00395E07"/>
    <w:rsid w:val="00396BDC"/>
    <w:rsid w:val="00397CAB"/>
    <w:rsid w:val="00397DA5"/>
    <w:rsid w:val="003A02E8"/>
    <w:rsid w:val="003A09C5"/>
    <w:rsid w:val="003A1291"/>
    <w:rsid w:val="003A43BA"/>
    <w:rsid w:val="003A4D19"/>
    <w:rsid w:val="003A56D6"/>
    <w:rsid w:val="003A7627"/>
    <w:rsid w:val="003B057D"/>
    <w:rsid w:val="003B09FB"/>
    <w:rsid w:val="003B521B"/>
    <w:rsid w:val="003B5B0B"/>
    <w:rsid w:val="003B6DBC"/>
    <w:rsid w:val="003B7117"/>
    <w:rsid w:val="003B7353"/>
    <w:rsid w:val="003B79D4"/>
    <w:rsid w:val="003C11E5"/>
    <w:rsid w:val="003C14DF"/>
    <w:rsid w:val="003C23AC"/>
    <w:rsid w:val="003C2DB3"/>
    <w:rsid w:val="003C5DFC"/>
    <w:rsid w:val="003C6CA5"/>
    <w:rsid w:val="003D2E96"/>
    <w:rsid w:val="003D4423"/>
    <w:rsid w:val="003D4786"/>
    <w:rsid w:val="003D4B71"/>
    <w:rsid w:val="003E07EE"/>
    <w:rsid w:val="003E1D6C"/>
    <w:rsid w:val="003E29B4"/>
    <w:rsid w:val="003E3360"/>
    <w:rsid w:val="003E5345"/>
    <w:rsid w:val="003E5917"/>
    <w:rsid w:val="003E6F63"/>
    <w:rsid w:val="003F0380"/>
    <w:rsid w:val="003F26CB"/>
    <w:rsid w:val="003F4CCB"/>
    <w:rsid w:val="003F4E30"/>
    <w:rsid w:val="003F55CA"/>
    <w:rsid w:val="003F7508"/>
    <w:rsid w:val="00403714"/>
    <w:rsid w:val="00405320"/>
    <w:rsid w:val="00405FA6"/>
    <w:rsid w:val="00407997"/>
    <w:rsid w:val="00411BAF"/>
    <w:rsid w:val="00411DBF"/>
    <w:rsid w:val="00411F10"/>
    <w:rsid w:val="004124FC"/>
    <w:rsid w:val="00414981"/>
    <w:rsid w:val="0041541E"/>
    <w:rsid w:val="004156C0"/>
    <w:rsid w:val="00415B89"/>
    <w:rsid w:val="0042098B"/>
    <w:rsid w:val="00421D28"/>
    <w:rsid w:val="00424F23"/>
    <w:rsid w:val="004262CA"/>
    <w:rsid w:val="00427ECD"/>
    <w:rsid w:val="004309B7"/>
    <w:rsid w:val="004310A8"/>
    <w:rsid w:val="00431C5D"/>
    <w:rsid w:val="00433CCB"/>
    <w:rsid w:val="00433EC4"/>
    <w:rsid w:val="004341D0"/>
    <w:rsid w:val="0043493D"/>
    <w:rsid w:val="00434E72"/>
    <w:rsid w:val="00437553"/>
    <w:rsid w:val="00437798"/>
    <w:rsid w:val="004413E4"/>
    <w:rsid w:val="00442484"/>
    <w:rsid w:val="00443D61"/>
    <w:rsid w:val="004447BF"/>
    <w:rsid w:val="00444EED"/>
    <w:rsid w:val="00445B88"/>
    <w:rsid w:val="00445CEF"/>
    <w:rsid w:val="00446E4E"/>
    <w:rsid w:val="00447406"/>
    <w:rsid w:val="004478F5"/>
    <w:rsid w:val="00447ED4"/>
    <w:rsid w:val="00452F74"/>
    <w:rsid w:val="00455485"/>
    <w:rsid w:val="00455CA7"/>
    <w:rsid w:val="0045630B"/>
    <w:rsid w:val="00456BBE"/>
    <w:rsid w:val="00462037"/>
    <w:rsid w:val="00463789"/>
    <w:rsid w:val="00463EC7"/>
    <w:rsid w:val="00464586"/>
    <w:rsid w:val="00466578"/>
    <w:rsid w:val="00467188"/>
    <w:rsid w:val="004676F2"/>
    <w:rsid w:val="00467B00"/>
    <w:rsid w:val="00473514"/>
    <w:rsid w:val="004736B4"/>
    <w:rsid w:val="00473D57"/>
    <w:rsid w:val="00473F5D"/>
    <w:rsid w:val="004807A2"/>
    <w:rsid w:val="00481A6E"/>
    <w:rsid w:val="00484ADB"/>
    <w:rsid w:val="00485C1D"/>
    <w:rsid w:val="004868EC"/>
    <w:rsid w:val="004869C4"/>
    <w:rsid w:val="00487AC9"/>
    <w:rsid w:val="0049029E"/>
    <w:rsid w:val="0049119D"/>
    <w:rsid w:val="004926E1"/>
    <w:rsid w:val="004927D0"/>
    <w:rsid w:val="0049296B"/>
    <w:rsid w:val="00494931"/>
    <w:rsid w:val="00496003"/>
    <w:rsid w:val="004978C4"/>
    <w:rsid w:val="004A27A2"/>
    <w:rsid w:val="004A2FFE"/>
    <w:rsid w:val="004A369C"/>
    <w:rsid w:val="004A3873"/>
    <w:rsid w:val="004A3AC0"/>
    <w:rsid w:val="004A4849"/>
    <w:rsid w:val="004A48F1"/>
    <w:rsid w:val="004A648C"/>
    <w:rsid w:val="004A6A40"/>
    <w:rsid w:val="004A7AFA"/>
    <w:rsid w:val="004A7BD2"/>
    <w:rsid w:val="004B2AD0"/>
    <w:rsid w:val="004B653F"/>
    <w:rsid w:val="004B7764"/>
    <w:rsid w:val="004B78B2"/>
    <w:rsid w:val="004C10E5"/>
    <w:rsid w:val="004C3D21"/>
    <w:rsid w:val="004C5552"/>
    <w:rsid w:val="004C66F3"/>
    <w:rsid w:val="004C7C28"/>
    <w:rsid w:val="004D04FA"/>
    <w:rsid w:val="004D116B"/>
    <w:rsid w:val="004D2777"/>
    <w:rsid w:val="004D2983"/>
    <w:rsid w:val="004D3102"/>
    <w:rsid w:val="004D350C"/>
    <w:rsid w:val="004D7102"/>
    <w:rsid w:val="004E000B"/>
    <w:rsid w:val="004E0254"/>
    <w:rsid w:val="004E0D97"/>
    <w:rsid w:val="004E2287"/>
    <w:rsid w:val="004E5971"/>
    <w:rsid w:val="004E6B30"/>
    <w:rsid w:val="004E6F44"/>
    <w:rsid w:val="004F06B5"/>
    <w:rsid w:val="004F0C39"/>
    <w:rsid w:val="004F1B70"/>
    <w:rsid w:val="004F1C1B"/>
    <w:rsid w:val="004F538D"/>
    <w:rsid w:val="004F5D47"/>
    <w:rsid w:val="004F762A"/>
    <w:rsid w:val="004F7F4A"/>
    <w:rsid w:val="00502C65"/>
    <w:rsid w:val="005046A5"/>
    <w:rsid w:val="005056B5"/>
    <w:rsid w:val="00505A3E"/>
    <w:rsid w:val="00505BE0"/>
    <w:rsid w:val="00506697"/>
    <w:rsid w:val="00507272"/>
    <w:rsid w:val="00510A3E"/>
    <w:rsid w:val="00510B07"/>
    <w:rsid w:val="0051130A"/>
    <w:rsid w:val="00511441"/>
    <w:rsid w:val="00513A4C"/>
    <w:rsid w:val="00521EFD"/>
    <w:rsid w:val="005224C4"/>
    <w:rsid w:val="00522B12"/>
    <w:rsid w:val="00522BA6"/>
    <w:rsid w:val="00524563"/>
    <w:rsid w:val="00533490"/>
    <w:rsid w:val="00536554"/>
    <w:rsid w:val="005414A7"/>
    <w:rsid w:val="00544CB3"/>
    <w:rsid w:val="00547BC9"/>
    <w:rsid w:val="00550905"/>
    <w:rsid w:val="00550AE6"/>
    <w:rsid w:val="00555BC6"/>
    <w:rsid w:val="00557E35"/>
    <w:rsid w:val="0056059E"/>
    <w:rsid w:val="005609EF"/>
    <w:rsid w:val="00561D37"/>
    <w:rsid w:val="00564978"/>
    <w:rsid w:val="0056528F"/>
    <w:rsid w:val="00566007"/>
    <w:rsid w:val="0056698C"/>
    <w:rsid w:val="005673A3"/>
    <w:rsid w:val="005677BF"/>
    <w:rsid w:val="00570897"/>
    <w:rsid w:val="005715AA"/>
    <w:rsid w:val="00572B98"/>
    <w:rsid w:val="00572F45"/>
    <w:rsid w:val="00573928"/>
    <w:rsid w:val="00573C42"/>
    <w:rsid w:val="00574033"/>
    <w:rsid w:val="005745DE"/>
    <w:rsid w:val="00574E94"/>
    <w:rsid w:val="00576E26"/>
    <w:rsid w:val="005770E4"/>
    <w:rsid w:val="005809E9"/>
    <w:rsid w:val="00580F0F"/>
    <w:rsid w:val="0058112E"/>
    <w:rsid w:val="0058167F"/>
    <w:rsid w:val="00585888"/>
    <w:rsid w:val="00587BC3"/>
    <w:rsid w:val="00590314"/>
    <w:rsid w:val="00591169"/>
    <w:rsid w:val="00591DFA"/>
    <w:rsid w:val="00592D03"/>
    <w:rsid w:val="00597553"/>
    <w:rsid w:val="0059786F"/>
    <w:rsid w:val="005A047E"/>
    <w:rsid w:val="005A11AB"/>
    <w:rsid w:val="005A1D09"/>
    <w:rsid w:val="005A3A66"/>
    <w:rsid w:val="005A5AF3"/>
    <w:rsid w:val="005B1573"/>
    <w:rsid w:val="005B18FF"/>
    <w:rsid w:val="005B2AD2"/>
    <w:rsid w:val="005B3902"/>
    <w:rsid w:val="005B464D"/>
    <w:rsid w:val="005B52C8"/>
    <w:rsid w:val="005B5E41"/>
    <w:rsid w:val="005B7556"/>
    <w:rsid w:val="005B7ED5"/>
    <w:rsid w:val="005C1998"/>
    <w:rsid w:val="005C2E29"/>
    <w:rsid w:val="005C3320"/>
    <w:rsid w:val="005C364C"/>
    <w:rsid w:val="005C408D"/>
    <w:rsid w:val="005C492A"/>
    <w:rsid w:val="005C4B27"/>
    <w:rsid w:val="005C7A98"/>
    <w:rsid w:val="005D37AE"/>
    <w:rsid w:val="005D57E1"/>
    <w:rsid w:val="005D6855"/>
    <w:rsid w:val="005D6D34"/>
    <w:rsid w:val="005E1253"/>
    <w:rsid w:val="005E17CB"/>
    <w:rsid w:val="005E20CA"/>
    <w:rsid w:val="005E5982"/>
    <w:rsid w:val="005E5DED"/>
    <w:rsid w:val="005F0181"/>
    <w:rsid w:val="005F2B25"/>
    <w:rsid w:val="005F42CB"/>
    <w:rsid w:val="005F4963"/>
    <w:rsid w:val="005F6759"/>
    <w:rsid w:val="005F73F4"/>
    <w:rsid w:val="0060058A"/>
    <w:rsid w:val="00604D00"/>
    <w:rsid w:val="0060641A"/>
    <w:rsid w:val="006068BD"/>
    <w:rsid w:val="0060727E"/>
    <w:rsid w:val="00607CC0"/>
    <w:rsid w:val="00611985"/>
    <w:rsid w:val="00611EB5"/>
    <w:rsid w:val="00613085"/>
    <w:rsid w:val="0061327B"/>
    <w:rsid w:val="00613E52"/>
    <w:rsid w:val="00615602"/>
    <w:rsid w:val="006165BA"/>
    <w:rsid w:val="0061777F"/>
    <w:rsid w:val="0061794D"/>
    <w:rsid w:val="00617D6F"/>
    <w:rsid w:val="00620C4F"/>
    <w:rsid w:val="00624BD9"/>
    <w:rsid w:val="00624FFA"/>
    <w:rsid w:val="00625D1D"/>
    <w:rsid w:val="006267DA"/>
    <w:rsid w:val="00627C02"/>
    <w:rsid w:val="0063004D"/>
    <w:rsid w:val="00632C3E"/>
    <w:rsid w:val="0063441A"/>
    <w:rsid w:val="0063798E"/>
    <w:rsid w:val="00637F54"/>
    <w:rsid w:val="0064058D"/>
    <w:rsid w:val="00640CD3"/>
    <w:rsid w:val="0064476C"/>
    <w:rsid w:val="00645E2E"/>
    <w:rsid w:val="006470F8"/>
    <w:rsid w:val="00647C15"/>
    <w:rsid w:val="0065035B"/>
    <w:rsid w:val="006510CB"/>
    <w:rsid w:val="00652082"/>
    <w:rsid w:val="00654992"/>
    <w:rsid w:val="00655053"/>
    <w:rsid w:val="00656E0F"/>
    <w:rsid w:val="0066133D"/>
    <w:rsid w:val="00662D4D"/>
    <w:rsid w:val="0066340E"/>
    <w:rsid w:val="00663BE7"/>
    <w:rsid w:val="00671D95"/>
    <w:rsid w:val="00671F46"/>
    <w:rsid w:val="00673EFB"/>
    <w:rsid w:val="00673F2A"/>
    <w:rsid w:val="00674EEE"/>
    <w:rsid w:val="0067523D"/>
    <w:rsid w:val="00675736"/>
    <w:rsid w:val="0067797F"/>
    <w:rsid w:val="00680389"/>
    <w:rsid w:val="0068125A"/>
    <w:rsid w:val="00681527"/>
    <w:rsid w:val="00682C92"/>
    <w:rsid w:val="006833EF"/>
    <w:rsid w:val="006835F4"/>
    <w:rsid w:val="00683831"/>
    <w:rsid w:val="0068440D"/>
    <w:rsid w:val="0068571D"/>
    <w:rsid w:val="006871F0"/>
    <w:rsid w:val="00690AD1"/>
    <w:rsid w:val="0069471E"/>
    <w:rsid w:val="00694B68"/>
    <w:rsid w:val="00695351"/>
    <w:rsid w:val="006956F6"/>
    <w:rsid w:val="00697607"/>
    <w:rsid w:val="00697896"/>
    <w:rsid w:val="00697D40"/>
    <w:rsid w:val="006A173D"/>
    <w:rsid w:val="006A2A10"/>
    <w:rsid w:val="006A2FFE"/>
    <w:rsid w:val="006A5C68"/>
    <w:rsid w:val="006A68B7"/>
    <w:rsid w:val="006B0C1A"/>
    <w:rsid w:val="006B0FD6"/>
    <w:rsid w:val="006B2B17"/>
    <w:rsid w:val="006B3C82"/>
    <w:rsid w:val="006B5D34"/>
    <w:rsid w:val="006C050E"/>
    <w:rsid w:val="006C0B6D"/>
    <w:rsid w:val="006C10A6"/>
    <w:rsid w:val="006C6839"/>
    <w:rsid w:val="006C7C96"/>
    <w:rsid w:val="006C811E"/>
    <w:rsid w:val="006D36FD"/>
    <w:rsid w:val="006D3E35"/>
    <w:rsid w:val="006D5BE6"/>
    <w:rsid w:val="006D686C"/>
    <w:rsid w:val="006E24F8"/>
    <w:rsid w:val="006E2FEF"/>
    <w:rsid w:val="006E3D44"/>
    <w:rsid w:val="006E5FA2"/>
    <w:rsid w:val="006E6405"/>
    <w:rsid w:val="006F0381"/>
    <w:rsid w:val="006F07C1"/>
    <w:rsid w:val="006F1AC9"/>
    <w:rsid w:val="006F40FE"/>
    <w:rsid w:val="006F424C"/>
    <w:rsid w:val="00700560"/>
    <w:rsid w:val="00701C65"/>
    <w:rsid w:val="00703342"/>
    <w:rsid w:val="0070428C"/>
    <w:rsid w:val="0070434C"/>
    <w:rsid w:val="0070504E"/>
    <w:rsid w:val="00706283"/>
    <w:rsid w:val="0070739E"/>
    <w:rsid w:val="00711AE5"/>
    <w:rsid w:val="00711F0C"/>
    <w:rsid w:val="00713795"/>
    <w:rsid w:val="007168CA"/>
    <w:rsid w:val="0072029C"/>
    <w:rsid w:val="00720707"/>
    <w:rsid w:val="007219BC"/>
    <w:rsid w:val="00721DCE"/>
    <w:rsid w:val="00722240"/>
    <w:rsid w:val="007225D1"/>
    <w:rsid w:val="00722E53"/>
    <w:rsid w:val="00723F9E"/>
    <w:rsid w:val="007265CA"/>
    <w:rsid w:val="00726FB0"/>
    <w:rsid w:val="00730404"/>
    <w:rsid w:val="007316AD"/>
    <w:rsid w:val="00731D96"/>
    <w:rsid w:val="00732364"/>
    <w:rsid w:val="00732C6C"/>
    <w:rsid w:val="00732F40"/>
    <w:rsid w:val="00735EF5"/>
    <w:rsid w:val="00735F96"/>
    <w:rsid w:val="00736177"/>
    <w:rsid w:val="00741DD2"/>
    <w:rsid w:val="00742BBF"/>
    <w:rsid w:val="00744CB1"/>
    <w:rsid w:val="00746589"/>
    <w:rsid w:val="00747614"/>
    <w:rsid w:val="00752F3B"/>
    <w:rsid w:val="007537CC"/>
    <w:rsid w:val="00753CAD"/>
    <w:rsid w:val="00755EC4"/>
    <w:rsid w:val="007566CF"/>
    <w:rsid w:val="00760DC6"/>
    <w:rsid w:val="0076151F"/>
    <w:rsid w:val="00762CC9"/>
    <w:rsid w:val="0076556D"/>
    <w:rsid w:val="00765F4A"/>
    <w:rsid w:val="007663AF"/>
    <w:rsid w:val="00766E24"/>
    <w:rsid w:val="007679BB"/>
    <w:rsid w:val="0077008E"/>
    <w:rsid w:val="0077022C"/>
    <w:rsid w:val="00772657"/>
    <w:rsid w:val="00773BC7"/>
    <w:rsid w:val="00774BD2"/>
    <w:rsid w:val="00775292"/>
    <w:rsid w:val="00775598"/>
    <w:rsid w:val="00775B93"/>
    <w:rsid w:val="007804E3"/>
    <w:rsid w:val="00781971"/>
    <w:rsid w:val="0078208B"/>
    <w:rsid w:val="00784F03"/>
    <w:rsid w:val="007854A5"/>
    <w:rsid w:val="00786515"/>
    <w:rsid w:val="0078697B"/>
    <w:rsid w:val="007876AC"/>
    <w:rsid w:val="00790146"/>
    <w:rsid w:val="0079152C"/>
    <w:rsid w:val="007918D8"/>
    <w:rsid w:val="00791D77"/>
    <w:rsid w:val="00792BFA"/>
    <w:rsid w:val="007978EB"/>
    <w:rsid w:val="00797D16"/>
    <w:rsid w:val="007A0807"/>
    <w:rsid w:val="007A0D0C"/>
    <w:rsid w:val="007A3642"/>
    <w:rsid w:val="007A4B6C"/>
    <w:rsid w:val="007A4C18"/>
    <w:rsid w:val="007A77D3"/>
    <w:rsid w:val="007B114D"/>
    <w:rsid w:val="007B23DB"/>
    <w:rsid w:val="007B31FD"/>
    <w:rsid w:val="007B3596"/>
    <w:rsid w:val="007B51A3"/>
    <w:rsid w:val="007B621C"/>
    <w:rsid w:val="007B761A"/>
    <w:rsid w:val="007C0748"/>
    <w:rsid w:val="007C0BD5"/>
    <w:rsid w:val="007C26A1"/>
    <w:rsid w:val="007C27EB"/>
    <w:rsid w:val="007C3EAB"/>
    <w:rsid w:val="007C4330"/>
    <w:rsid w:val="007C44D4"/>
    <w:rsid w:val="007C4D4A"/>
    <w:rsid w:val="007C6807"/>
    <w:rsid w:val="007C7CB6"/>
    <w:rsid w:val="007D0DBF"/>
    <w:rsid w:val="007D2783"/>
    <w:rsid w:val="007D324E"/>
    <w:rsid w:val="007D3576"/>
    <w:rsid w:val="007D471E"/>
    <w:rsid w:val="007D4B8D"/>
    <w:rsid w:val="007D7C20"/>
    <w:rsid w:val="007D7C86"/>
    <w:rsid w:val="007E23AA"/>
    <w:rsid w:val="007E2A4D"/>
    <w:rsid w:val="007E2C72"/>
    <w:rsid w:val="007E41B3"/>
    <w:rsid w:val="007E564D"/>
    <w:rsid w:val="007E564F"/>
    <w:rsid w:val="007E6491"/>
    <w:rsid w:val="007E6886"/>
    <w:rsid w:val="007E6BAB"/>
    <w:rsid w:val="007F0FE9"/>
    <w:rsid w:val="007F273B"/>
    <w:rsid w:val="007F5317"/>
    <w:rsid w:val="007F6D83"/>
    <w:rsid w:val="0080018C"/>
    <w:rsid w:val="00800504"/>
    <w:rsid w:val="008006F8"/>
    <w:rsid w:val="00801E8B"/>
    <w:rsid w:val="0080479F"/>
    <w:rsid w:val="0080681D"/>
    <w:rsid w:val="00806C0A"/>
    <w:rsid w:val="008073C8"/>
    <w:rsid w:val="00811695"/>
    <w:rsid w:val="0081220F"/>
    <w:rsid w:val="008152BC"/>
    <w:rsid w:val="0081562E"/>
    <w:rsid w:val="00815BB6"/>
    <w:rsid w:val="00816448"/>
    <w:rsid w:val="0081656E"/>
    <w:rsid w:val="00820B7E"/>
    <w:rsid w:val="00821293"/>
    <w:rsid w:val="0082280B"/>
    <w:rsid w:val="00823CB7"/>
    <w:rsid w:val="00823EDE"/>
    <w:rsid w:val="0082416C"/>
    <w:rsid w:val="00824FA4"/>
    <w:rsid w:val="00825851"/>
    <w:rsid w:val="00825ACE"/>
    <w:rsid w:val="00826E30"/>
    <w:rsid w:val="00832450"/>
    <w:rsid w:val="008324DA"/>
    <w:rsid w:val="008328AD"/>
    <w:rsid w:val="00833506"/>
    <w:rsid w:val="00834132"/>
    <w:rsid w:val="00835B8E"/>
    <w:rsid w:val="00836382"/>
    <w:rsid w:val="00836ACA"/>
    <w:rsid w:val="00837EB3"/>
    <w:rsid w:val="008425BB"/>
    <w:rsid w:val="008428FE"/>
    <w:rsid w:val="00843819"/>
    <w:rsid w:val="00844F9E"/>
    <w:rsid w:val="00845C0A"/>
    <w:rsid w:val="008462E5"/>
    <w:rsid w:val="008469CA"/>
    <w:rsid w:val="00846C19"/>
    <w:rsid w:val="00847341"/>
    <w:rsid w:val="00851FA5"/>
    <w:rsid w:val="00853F5D"/>
    <w:rsid w:val="008542BF"/>
    <w:rsid w:val="00855606"/>
    <w:rsid w:val="00856060"/>
    <w:rsid w:val="008640D5"/>
    <w:rsid w:val="008654E1"/>
    <w:rsid w:val="00865FB9"/>
    <w:rsid w:val="0086635B"/>
    <w:rsid w:val="00866F78"/>
    <w:rsid w:val="00867BA4"/>
    <w:rsid w:val="00873093"/>
    <w:rsid w:val="00874E93"/>
    <w:rsid w:val="008756B5"/>
    <w:rsid w:val="00875D68"/>
    <w:rsid w:val="00876496"/>
    <w:rsid w:val="00877043"/>
    <w:rsid w:val="0087778F"/>
    <w:rsid w:val="00881EC1"/>
    <w:rsid w:val="008829CD"/>
    <w:rsid w:val="00883D45"/>
    <w:rsid w:val="008842BB"/>
    <w:rsid w:val="0088513A"/>
    <w:rsid w:val="00890C01"/>
    <w:rsid w:val="008916E9"/>
    <w:rsid w:val="00892189"/>
    <w:rsid w:val="0089445A"/>
    <w:rsid w:val="00894999"/>
    <w:rsid w:val="00895C03"/>
    <w:rsid w:val="008A377F"/>
    <w:rsid w:val="008A5601"/>
    <w:rsid w:val="008A5F10"/>
    <w:rsid w:val="008A6FA7"/>
    <w:rsid w:val="008A7D9C"/>
    <w:rsid w:val="008A7E9B"/>
    <w:rsid w:val="008B0493"/>
    <w:rsid w:val="008B3AC6"/>
    <w:rsid w:val="008B3B25"/>
    <w:rsid w:val="008B3D29"/>
    <w:rsid w:val="008B48CC"/>
    <w:rsid w:val="008B5056"/>
    <w:rsid w:val="008B73F5"/>
    <w:rsid w:val="008B7AB1"/>
    <w:rsid w:val="008C143B"/>
    <w:rsid w:val="008C16E8"/>
    <w:rsid w:val="008C1A20"/>
    <w:rsid w:val="008C31BB"/>
    <w:rsid w:val="008C58F9"/>
    <w:rsid w:val="008C5FAB"/>
    <w:rsid w:val="008C6CB5"/>
    <w:rsid w:val="008C7402"/>
    <w:rsid w:val="008D0363"/>
    <w:rsid w:val="008D23CE"/>
    <w:rsid w:val="008D274F"/>
    <w:rsid w:val="008D5EA9"/>
    <w:rsid w:val="008D6A5B"/>
    <w:rsid w:val="008D6A63"/>
    <w:rsid w:val="008E017E"/>
    <w:rsid w:val="008E02C6"/>
    <w:rsid w:val="008E16BD"/>
    <w:rsid w:val="008E3F14"/>
    <w:rsid w:val="008E413E"/>
    <w:rsid w:val="008E41FC"/>
    <w:rsid w:val="008E5261"/>
    <w:rsid w:val="008E6461"/>
    <w:rsid w:val="008E64B6"/>
    <w:rsid w:val="008E7C7D"/>
    <w:rsid w:val="008F3840"/>
    <w:rsid w:val="008F3972"/>
    <w:rsid w:val="008F50CD"/>
    <w:rsid w:val="008F68E8"/>
    <w:rsid w:val="008F7A73"/>
    <w:rsid w:val="008F7B9A"/>
    <w:rsid w:val="00902853"/>
    <w:rsid w:val="00902CD5"/>
    <w:rsid w:val="009037F5"/>
    <w:rsid w:val="00904AFA"/>
    <w:rsid w:val="00905CBB"/>
    <w:rsid w:val="009060E2"/>
    <w:rsid w:val="00906A53"/>
    <w:rsid w:val="00907470"/>
    <w:rsid w:val="00910047"/>
    <w:rsid w:val="00910E0B"/>
    <w:rsid w:val="00911300"/>
    <w:rsid w:val="00911F9D"/>
    <w:rsid w:val="0091317D"/>
    <w:rsid w:val="0091459D"/>
    <w:rsid w:val="009145ED"/>
    <w:rsid w:val="00914D5B"/>
    <w:rsid w:val="00915573"/>
    <w:rsid w:val="00915E94"/>
    <w:rsid w:val="0091613A"/>
    <w:rsid w:val="00917C87"/>
    <w:rsid w:val="00921261"/>
    <w:rsid w:val="009220E0"/>
    <w:rsid w:val="0092254B"/>
    <w:rsid w:val="0092480A"/>
    <w:rsid w:val="00926901"/>
    <w:rsid w:val="00926ADC"/>
    <w:rsid w:val="00930F13"/>
    <w:rsid w:val="00931BB1"/>
    <w:rsid w:val="00935267"/>
    <w:rsid w:val="00937943"/>
    <w:rsid w:val="00937AB8"/>
    <w:rsid w:val="00937C82"/>
    <w:rsid w:val="00940DF2"/>
    <w:rsid w:val="00941A73"/>
    <w:rsid w:val="00944D6A"/>
    <w:rsid w:val="0094672D"/>
    <w:rsid w:val="00947660"/>
    <w:rsid w:val="0095350E"/>
    <w:rsid w:val="00957406"/>
    <w:rsid w:val="00957B14"/>
    <w:rsid w:val="00961E93"/>
    <w:rsid w:val="00962775"/>
    <w:rsid w:val="00962838"/>
    <w:rsid w:val="00962C5B"/>
    <w:rsid w:val="00962EEF"/>
    <w:rsid w:val="009652AF"/>
    <w:rsid w:val="00967BEA"/>
    <w:rsid w:val="0097515C"/>
    <w:rsid w:val="00975D01"/>
    <w:rsid w:val="00977574"/>
    <w:rsid w:val="009817D4"/>
    <w:rsid w:val="00982199"/>
    <w:rsid w:val="0098223A"/>
    <w:rsid w:val="009833E5"/>
    <w:rsid w:val="009841CC"/>
    <w:rsid w:val="00984ECD"/>
    <w:rsid w:val="00986C4D"/>
    <w:rsid w:val="00987E2B"/>
    <w:rsid w:val="00987F47"/>
    <w:rsid w:val="009909BC"/>
    <w:rsid w:val="0099218B"/>
    <w:rsid w:val="00992949"/>
    <w:rsid w:val="00994714"/>
    <w:rsid w:val="009A0363"/>
    <w:rsid w:val="009A1753"/>
    <w:rsid w:val="009A3104"/>
    <w:rsid w:val="009A36AF"/>
    <w:rsid w:val="009A6DD9"/>
    <w:rsid w:val="009B0B17"/>
    <w:rsid w:val="009B1634"/>
    <w:rsid w:val="009B2185"/>
    <w:rsid w:val="009B29AA"/>
    <w:rsid w:val="009B2AF5"/>
    <w:rsid w:val="009B32E4"/>
    <w:rsid w:val="009B3802"/>
    <w:rsid w:val="009C09F8"/>
    <w:rsid w:val="009C1922"/>
    <w:rsid w:val="009C21B9"/>
    <w:rsid w:val="009C3B56"/>
    <w:rsid w:val="009C72E5"/>
    <w:rsid w:val="009C783C"/>
    <w:rsid w:val="009C7BBF"/>
    <w:rsid w:val="009D1583"/>
    <w:rsid w:val="009D3671"/>
    <w:rsid w:val="009E1B08"/>
    <w:rsid w:val="009E27FB"/>
    <w:rsid w:val="009E2990"/>
    <w:rsid w:val="009E45FB"/>
    <w:rsid w:val="009E586B"/>
    <w:rsid w:val="009E5C9A"/>
    <w:rsid w:val="009E5E66"/>
    <w:rsid w:val="009F0820"/>
    <w:rsid w:val="009F1513"/>
    <w:rsid w:val="009F1780"/>
    <w:rsid w:val="009F2742"/>
    <w:rsid w:val="009F4AF4"/>
    <w:rsid w:val="009F723B"/>
    <w:rsid w:val="009F7528"/>
    <w:rsid w:val="00A0115B"/>
    <w:rsid w:val="00A040CA"/>
    <w:rsid w:val="00A049AB"/>
    <w:rsid w:val="00A05FE0"/>
    <w:rsid w:val="00A066AB"/>
    <w:rsid w:val="00A06A4B"/>
    <w:rsid w:val="00A07C54"/>
    <w:rsid w:val="00A1024A"/>
    <w:rsid w:val="00A1205B"/>
    <w:rsid w:val="00A12526"/>
    <w:rsid w:val="00A13119"/>
    <w:rsid w:val="00A171F1"/>
    <w:rsid w:val="00A20C8D"/>
    <w:rsid w:val="00A21C7A"/>
    <w:rsid w:val="00A2237F"/>
    <w:rsid w:val="00A22C6D"/>
    <w:rsid w:val="00A233F7"/>
    <w:rsid w:val="00A24006"/>
    <w:rsid w:val="00A24F04"/>
    <w:rsid w:val="00A264CF"/>
    <w:rsid w:val="00A27DFA"/>
    <w:rsid w:val="00A31403"/>
    <w:rsid w:val="00A371CC"/>
    <w:rsid w:val="00A47767"/>
    <w:rsid w:val="00A5364B"/>
    <w:rsid w:val="00A54090"/>
    <w:rsid w:val="00A558AA"/>
    <w:rsid w:val="00A558C6"/>
    <w:rsid w:val="00A56C94"/>
    <w:rsid w:val="00A6087F"/>
    <w:rsid w:val="00A61AA9"/>
    <w:rsid w:val="00A62380"/>
    <w:rsid w:val="00A632F8"/>
    <w:rsid w:val="00A6440E"/>
    <w:rsid w:val="00A64874"/>
    <w:rsid w:val="00A64AC8"/>
    <w:rsid w:val="00A64D7A"/>
    <w:rsid w:val="00A653B5"/>
    <w:rsid w:val="00A65F29"/>
    <w:rsid w:val="00A6683B"/>
    <w:rsid w:val="00A67AF6"/>
    <w:rsid w:val="00A701AE"/>
    <w:rsid w:val="00A70560"/>
    <w:rsid w:val="00A709EA"/>
    <w:rsid w:val="00A74106"/>
    <w:rsid w:val="00A76D96"/>
    <w:rsid w:val="00A76D9E"/>
    <w:rsid w:val="00A806F6"/>
    <w:rsid w:val="00A80A9F"/>
    <w:rsid w:val="00A817AA"/>
    <w:rsid w:val="00A81C6A"/>
    <w:rsid w:val="00A82C42"/>
    <w:rsid w:val="00A82EF8"/>
    <w:rsid w:val="00A83BBC"/>
    <w:rsid w:val="00A84FE6"/>
    <w:rsid w:val="00A8617D"/>
    <w:rsid w:val="00A863AC"/>
    <w:rsid w:val="00A87131"/>
    <w:rsid w:val="00A87219"/>
    <w:rsid w:val="00A9001A"/>
    <w:rsid w:val="00A9115D"/>
    <w:rsid w:val="00A91FB7"/>
    <w:rsid w:val="00A93399"/>
    <w:rsid w:val="00A93EB3"/>
    <w:rsid w:val="00A93EEA"/>
    <w:rsid w:val="00A9412A"/>
    <w:rsid w:val="00A94AED"/>
    <w:rsid w:val="00A94E5A"/>
    <w:rsid w:val="00A951F9"/>
    <w:rsid w:val="00A97D39"/>
    <w:rsid w:val="00AA0A66"/>
    <w:rsid w:val="00AA0DA2"/>
    <w:rsid w:val="00AA10EC"/>
    <w:rsid w:val="00AA3BF6"/>
    <w:rsid w:val="00AA4800"/>
    <w:rsid w:val="00AA4889"/>
    <w:rsid w:val="00AA5610"/>
    <w:rsid w:val="00AA59EB"/>
    <w:rsid w:val="00AA5FE6"/>
    <w:rsid w:val="00AB2BD7"/>
    <w:rsid w:val="00AB3193"/>
    <w:rsid w:val="00AB3B3C"/>
    <w:rsid w:val="00AC03E1"/>
    <w:rsid w:val="00AC0C0F"/>
    <w:rsid w:val="00AC2355"/>
    <w:rsid w:val="00AC3041"/>
    <w:rsid w:val="00AC3437"/>
    <w:rsid w:val="00AC3AAD"/>
    <w:rsid w:val="00AC6559"/>
    <w:rsid w:val="00AC703D"/>
    <w:rsid w:val="00AD3FDA"/>
    <w:rsid w:val="00AD62B7"/>
    <w:rsid w:val="00AD7417"/>
    <w:rsid w:val="00AD77E3"/>
    <w:rsid w:val="00AE0479"/>
    <w:rsid w:val="00AE0C7C"/>
    <w:rsid w:val="00AE0F33"/>
    <w:rsid w:val="00AE1B53"/>
    <w:rsid w:val="00AE3163"/>
    <w:rsid w:val="00AE3CAB"/>
    <w:rsid w:val="00AE4C8D"/>
    <w:rsid w:val="00AE5DA1"/>
    <w:rsid w:val="00AF137E"/>
    <w:rsid w:val="00AF34F4"/>
    <w:rsid w:val="00AF3554"/>
    <w:rsid w:val="00AF546D"/>
    <w:rsid w:val="00AF65B3"/>
    <w:rsid w:val="00AF68BA"/>
    <w:rsid w:val="00B000FD"/>
    <w:rsid w:val="00B01E24"/>
    <w:rsid w:val="00B039B7"/>
    <w:rsid w:val="00B03B7B"/>
    <w:rsid w:val="00B04415"/>
    <w:rsid w:val="00B07D9A"/>
    <w:rsid w:val="00B11771"/>
    <w:rsid w:val="00B13163"/>
    <w:rsid w:val="00B17887"/>
    <w:rsid w:val="00B206A7"/>
    <w:rsid w:val="00B22B81"/>
    <w:rsid w:val="00B257A0"/>
    <w:rsid w:val="00B261F2"/>
    <w:rsid w:val="00B30701"/>
    <w:rsid w:val="00B309D2"/>
    <w:rsid w:val="00B310B9"/>
    <w:rsid w:val="00B3348F"/>
    <w:rsid w:val="00B33D0D"/>
    <w:rsid w:val="00B34378"/>
    <w:rsid w:val="00B346D1"/>
    <w:rsid w:val="00B35212"/>
    <w:rsid w:val="00B35811"/>
    <w:rsid w:val="00B41A03"/>
    <w:rsid w:val="00B43F4F"/>
    <w:rsid w:val="00B45095"/>
    <w:rsid w:val="00B4656D"/>
    <w:rsid w:val="00B46FB4"/>
    <w:rsid w:val="00B507CA"/>
    <w:rsid w:val="00B520F6"/>
    <w:rsid w:val="00B52321"/>
    <w:rsid w:val="00B5272B"/>
    <w:rsid w:val="00B53E85"/>
    <w:rsid w:val="00B55BBD"/>
    <w:rsid w:val="00B560EC"/>
    <w:rsid w:val="00B56C72"/>
    <w:rsid w:val="00B56EAB"/>
    <w:rsid w:val="00B570D4"/>
    <w:rsid w:val="00B57C50"/>
    <w:rsid w:val="00B60A64"/>
    <w:rsid w:val="00B60FC8"/>
    <w:rsid w:val="00B61C5B"/>
    <w:rsid w:val="00B63072"/>
    <w:rsid w:val="00B631E4"/>
    <w:rsid w:val="00B646A3"/>
    <w:rsid w:val="00B65224"/>
    <w:rsid w:val="00B65B1B"/>
    <w:rsid w:val="00B6644F"/>
    <w:rsid w:val="00B66935"/>
    <w:rsid w:val="00B66AD9"/>
    <w:rsid w:val="00B70B6C"/>
    <w:rsid w:val="00B72C13"/>
    <w:rsid w:val="00B73629"/>
    <w:rsid w:val="00B75146"/>
    <w:rsid w:val="00B75A04"/>
    <w:rsid w:val="00B77316"/>
    <w:rsid w:val="00B81B0B"/>
    <w:rsid w:val="00B81B6D"/>
    <w:rsid w:val="00B82994"/>
    <w:rsid w:val="00B83D91"/>
    <w:rsid w:val="00B84680"/>
    <w:rsid w:val="00B8485C"/>
    <w:rsid w:val="00B872A4"/>
    <w:rsid w:val="00B87F71"/>
    <w:rsid w:val="00B9063D"/>
    <w:rsid w:val="00B91EAE"/>
    <w:rsid w:val="00B92129"/>
    <w:rsid w:val="00B92325"/>
    <w:rsid w:val="00B92905"/>
    <w:rsid w:val="00B92BC6"/>
    <w:rsid w:val="00B93034"/>
    <w:rsid w:val="00B96B9F"/>
    <w:rsid w:val="00B97F6A"/>
    <w:rsid w:val="00BA0023"/>
    <w:rsid w:val="00BA19A9"/>
    <w:rsid w:val="00BA2D58"/>
    <w:rsid w:val="00BA774E"/>
    <w:rsid w:val="00BB03CF"/>
    <w:rsid w:val="00BB0DCB"/>
    <w:rsid w:val="00BB7D46"/>
    <w:rsid w:val="00BC0C03"/>
    <w:rsid w:val="00BC796C"/>
    <w:rsid w:val="00BD00A0"/>
    <w:rsid w:val="00BD307A"/>
    <w:rsid w:val="00BD38C6"/>
    <w:rsid w:val="00BD41C8"/>
    <w:rsid w:val="00BD41E2"/>
    <w:rsid w:val="00BD5C74"/>
    <w:rsid w:val="00BD62E3"/>
    <w:rsid w:val="00BE1EE6"/>
    <w:rsid w:val="00BE69AB"/>
    <w:rsid w:val="00BE72BA"/>
    <w:rsid w:val="00BF002E"/>
    <w:rsid w:val="00BF1B54"/>
    <w:rsid w:val="00BF2106"/>
    <w:rsid w:val="00BF37F3"/>
    <w:rsid w:val="00BF7A41"/>
    <w:rsid w:val="00C00216"/>
    <w:rsid w:val="00C002BB"/>
    <w:rsid w:val="00C00E27"/>
    <w:rsid w:val="00C01E70"/>
    <w:rsid w:val="00C02646"/>
    <w:rsid w:val="00C0325E"/>
    <w:rsid w:val="00C04DC4"/>
    <w:rsid w:val="00C075BA"/>
    <w:rsid w:val="00C07B41"/>
    <w:rsid w:val="00C07CC2"/>
    <w:rsid w:val="00C10015"/>
    <w:rsid w:val="00C1012C"/>
    <w:rsid w:val="00C122A6"/>
    <w:rsid w:val="00C12B9A"/>
    <w:rsid w:val="00C13CAE"/>
    <w:rsid w:val="00C145D1"/>
    <w:rsid w:val="00C14611"/>
    <w:rsid w:val="00C15285"/>
    <w:rsid w:val="00C15C26"/>
    <w:rsid w:val="00C1649F"/>
    <w:rsid w:val="00C16E41"/>
    <w:rsid w:val="00C17BA0"/>
    <w:rsid w:val="00C21FA3"/>
    <w:rsid w:val="00C22739"/>
    <w:rsid w:val="00C23CF1"/>
    <w:rsid w:val="00C24213"/>
    <w:rsid w:val="00C244EE"/>
    <w:rsid w:val="00C27E81"/>
    <w:rsid w:val="00C303CA"/>
    <w:rsid w:val="00C30532"/>
    <w:rsid w:val="00C31BFF"/>
    <w:rsid w:val="00C31CF9"/>
    <w:rsid w:val="00C3234E"/>
    <w:rsid w:val="00C34866"/>
    <w:rsid w:val="00C35590"/>
    <w:rsid w:val="00C35E4E"/>
    <w:rsid w:val="00C361AC"/>
    <w:rsid w:val="00C364EA"/>
    <w:rsid w:val="00C4077E"/>
    <w:rsid w:val="00C41224"/>
    <w:rsid w:val="00C41A21"/>
    <w:rsid w:val="00C426C6"/>
    <w:rsid w:val="00C4297A"/>
    <w:rsid w:val="00C4465D"/>
    <w:rsid w:val="00C45841"/>
    <w:rsid w:val="00C51189"/>
    <w:rsid w:val="00C516FD"/>
    <w:rsid w:val="00C52033"/>
    <w:rsid w:val="00C52A02"/>
    <w:rsid w:val="00C5328B"/>
    <w:rsid w:val="00C54774"/>
    <w:rsid w:val="00C55490"/>
    <w:rsid w:val="00C5675F"/>
    <w:rsid w:val="00C61FED"/>
    <w:rsid w:val="00C629F0"/>
    <w:rsid w:val="00C64832"/>
    <w:rsid w:val="00C66CAE"/>
    <w:rsid w:val="00C66FB9"/>
    <w:rsid w:val="00C673F1"/>
    <w:rsid w:val="00C6777D"/>
    <w:rsid w:val="00C71110"/>
    <w:rsid w:val="00C72ACC"/>
    <w:rsid w:val="00C73415"/>
    <w:rsid w:val="00C773CC"/>
    <w:rsid w:val="00C85289"/>
    <w:rsid w:val="00C86094"/>
    <w:rsid w:val="00C866A5"/>
    <w:rsid w:val="00C90B2C"/>
    <w:rsid w:val="00C912FD"/>
    <w:rsid w:val="00C915DF"/>
    <w:rsid w:val="00C94188"/>
    <w:rsid w:val="00C94D84"/>
    <w:rsid w:val="00C9618D"/>
    <w:rsid w:val="00C97303"/>
    <w:rsid w:val="00CA0AA1"/>
    <w:rsid w:val="00CA2F03"/>
    <w:rsid w:val="00CA3081"/>
    <w:rsid w:val="00CA39B7"/>
    <w:rsid w:val="00CA43E6"/>
    <w:rsid w:val="00CA48CE"/>
    <w:rsid w:val="00CB1199"/>
    <w:rsid w:val="00CB167D"/>
    <w:rsid w:val="00CB237B"/>
    <w:rsid w:val="00CB2D83"/>
    <w:rsid w:val="00CB3658"/>
    <w:rsid w:val="00CB3EAC"/>
    <w:rsid w:val="00CB4976"/>
    <w:rsid w:val="00CB56F2"/>
    <w:rsid w:val="00CB7218"/>
    <w:rsid w:val="00CC027A"/>
    <w:rsid w:val="00CC17F8"/>
    <w:rsid w:val="00CC246F"/>
    <w:rsid w:val="00CC3B3B"/>
    <w:rsid w:val="00CC3BAF"/>
    <w:rsid w:val="00CC416F"/>
    <w:rsid w:val="00CC51AE"/>
    <w:rsid w:val="00CC7702"/>
    <w:rsid w:val="00CD176A"/>
    <w:rsid w:val="00CD35B1"/>
    <w:rsid w:val="00CD546D"/>
    <w:rsid w:val="00CD5ADC"/>
    <w:rsid w:val="00CD5F45"/>
    <w:rsid w:val="00CD60D5"/>
    <w:rsid w:val="00CD6EF3"/>
    <w:rsid w:val="00CD74A4"/>
    <w:rsid w:val="00CE0F07"/>
    <w:rsid w:val="00CE3C6E"/>
    <w:rsid w:val="00CE3F4B"/>
    <w:rsid w:val="00CE6754"/>
    <w:rsid w:val="00CE73EA"/>
    <w:rsid w:val="00CF38EF"/>
    <w:rsid w:val="00CF49A9"/>
    <w:rsid w:val="00CF5E16"/>
    <w:rsid w:val="00CF620F"/>
    <w:rsid w:val="00CF7F77"/>
    <w:rsid w:val="00D013AE"/>
    <w:rsid w:val="00D01D83"/>
    <w:rsid w:val="00D046E1"/>
    <w:rsid w:val="00D04CCA"/>
    <w:rsid w:val="00D0513F"/>
    <w:rsid w:val="00D05312"/>
    <w:rsid w:val="00D11CE9"/>
    <w:rsid w:val="00D12C11"/>
    <w:rsid w:val="00D13E5C"/>
    <w:rsid w:val="00D14A44"/>
    <w:rsid w:val="00D167CE"/>
    <w:rsid w:val="00D17A5D"/>
    <w:rsid w:val="00D20C12"/>
    <w:rsid w:val="00D23012"/>
    <w:rsid w:val="00D2436D"/>
    <w:rsid w:val="00D266A9"/>
    <w:rsid w:val="00D301C8"/>
    <w:rsid w:val="00D31713"/>
    <w:rsid w:val="00D33F99"/>
    <w:rsid w:val="00D3496F"/>
    <w:rsid w:val="00D35B32"/>
    <w:rsid w:val="00D3797E"/>
    <w:rsid w:val="00D4029C"/>
    <w:rsid w:val="00D42C54"/>
    <w:rsid w:val="00D44A24"/>
    <w:rsid w:val="00D45688"/>
    <w:rsid w:val="00D4667D"/>
    <w:rsid w:val="00D47B1A"/>
    <w:rsid w:val="00D47F37"/>
    <w:rsid w:val="00D513BB"/>
    <w:rsid w:val="00D52047"/>
    <w:rsid w:val="00D523D5"/>
    <w:rsid w:val="00D5389A"/>
    <w:rsid w:val="00D54C69"/>
    <w:rsid w:val="00D60658"/>
    <w:rsid w:val="00D61A9D"/>
    <w:rsid w:val="00D62CEA"/>
    <w:rsid w:val="00D62E94"/>
    <w:rsid w:val="00D64465"/>
    <w:rsid w:val="00D65EB6"/>
    <w:rsid w:val="00D66EE3"/>
    <w:rsid w:val="00D67602"/>
    <w:rsid w:val="00D70684"/>
    <w:rsid w:val="00D734E3"/>
    <w:rsid w:val="00D73DDA"/>
    <w:rsid w:val="00D779BA"/>
    <w:rsid w:val="00D779F6"/>
    <w:rsid w:val="00D808AB"/>
    <w:rsid w:val="00D80CA0"/>
    <w:rsid w:val="00D83DFA"/>
    <w:rsid w:val="00D84949"/>
    <w:rsid w:val="00D8545E"/>
    <w:rsid w:val="00D85F90"/>
    <w:rsid w:val="00D862FA"/>
    <w:rsid w:val="00D8699E"/>
    <w:rsid w:val="00D903AD"/>
    <w:rsid w:val="00D913B5"/>
    <w:rsid w:val="00D91BE6"/>
    <w:rsid w:val="00D91F31"/>
    <w:rsid w:val="00D925DF"/>
    <w:rsid w:val="00D94C94"/>
    <w:rsid w:val="00D95B17"/>
    <w:rsid w:val="00D96B92"/>
    <w:rsid w:val="00D970A3"/>
    <w:rsid w:val="00DA0F42"/>
    <w:rsid w:val="00DA23FF"/>
    <w:rsid w:val="00DA2D5C"/>
    <w:rsid w:val="00DA349F"/>
    <w:rsid w:val="00DA3B46"/>
    <w:rsid w:val="00DB3918"/>
    <w:rsid w:val="00DB4F6A"/>
    <w:rsid w:val="00DB5BD5"/>
    <w:rsid w:val="00DB7094"/>
    <w:rsid w:val="00DB7BDD"/>
    <w:rsid w:val="00DC2B1E"/>
    <w:rsid w:val="00DD01EE"/>
    <w:rsid w:val="00DD04FE"/>
    <w:rsid w:val="00DD08A7"/>
    <w:rsid w:val="00DD115C"/>
    <w:rsid w:val="00DD1C8F"/>
    <w:rsid w:val="00DD1E2E"/>
    <w:rsid w:val="00DD28EB"/>
    <w:rsid w:val="00DD2EAC"/>
    <w:rsid w:val="00DD3B59"/>
    <w:rsid w:val="00DD3B7E"/>
    <w:rsid w:val="00DD73DD"/>
    <w:rsid w:val="00DD7AC0"/>
    <w:rsid w:val="00DE080B"/>
    <w:rsid w:val="00DE241A"/>
    <w:rsid w:val="00DE2533"/>
    <w:rsid w:val="00DE2E12"/>
    <w:rsid w:val="00DE379A"/>
    <w:rsid w:val="00DE4109"/>
    <w:rsid w:val="00DE59A5"/>
    <w:rsid w:val="00DE7A2C"/>
    <w:rsid w:val="00DF0A3B"/>
    <w:rsid w:val="00DF244A"/>
    <w:rsid w:val="00DF5AE1"/>
    <w:rsid w:val="00DF72D8"/>
    <w:rsid w:val="00DF7EB2"/>
    <w:rsid w:val="00E004E2"/>
    <w:rsid w:val="00E02999"/>
    <w:rsid w:val="00E029E6"/>
    <w:rsid w:val="00E02D72"/>
    <w:rsid w:val="00E052D6"/>
    <w:rsid w:val="00E059C5"/>
    <w:rsid w:val="00E06AEC"/>
    <w:rsid w:val="00E1075E"/>
    <w:rsid w:val="00E10AEF"/>
    <w:rsid w:val="00E111F6"/>
    <w:rsid w:val="00E12211"/>
    <w:rsid w:val="00E13401"/>
    <w:rsid w:val="00E14D76"/>
    <w:rsid w:val="00E15054"/>
    <w:rsid w:val="00E16DD3"/>
    <w:rsid w:val="00E20F51"/>
    <w:rsid w:val="00E21198"/>
    <w:rsid w:val="00E21BF0"/>
    <w:rsid w:val="00E21D13"/>
    <w:rsid w:val="00E24022"/>
    <w:rsid w:val="00E25724"/>
    <w:rsid w:val="00E2693E"/>
    <w:rsid w:val="00E31B93"/>
    <w:rsid w:val="00E3368D"/>
    <w:rsid w:val="00E33D95"/>
    <w:rsid w:val="00E34374"/>
    <w:rsid w:val="00E37E79"/>
    <w:rsid w:val="00E40300"/>
    <w:rsid w:val="00E40FDD"/>
    <w:rsid w:val="00E412E5"/>
    <w:rsid w:val="00E412F4"/>
    <w:rsid w:val="00E4442B"/>
    <w:rsid w:val="00E47811"/>
    <w:rsid w:val="00E51E4F"/>
    <w:rsid w:val="00E53FC6"/>
    <w:rsid w:val="00E54177"/>
    <w:rsid w:val="00E564C5"/>
    <w:rsid w:val="00E56F8D"/>
    <w:rsid w:val="00E60015"/>
    <w:rsid w:val="00E60A54"/>
    <w:rsid w:val="00E60B30"/>
    <w:rsid w:val="00E60D00"/>
    <w:rsid w:val="00E62C69"/>
    <w:rsid w:val="00E63BEB"/>
    <w:rsid w:val="00E649C2"/>
    <w:rsid w:val="00E678C6"/>
    <w:rsid w:val="00E71E2D"/>
    <w:rsid w:val="00E729AE"/>
    <w:rsid w:val="00E72F57"/>
    <w:rsid w:val="00E75571"/>
    <w:rsid w:val="00E75797"/>
    <w:rsid w:val="00E75DB4"/>
    <w:rsid w:val="00E76419"/>
    <w:rsid w:val="00E76C4D"/>
    <w:rsid w:val="00E77720"/>
    <w:rsid w:val="00E77FA6"/>
    <w:rsid w:val="00E8051C"/>
    <w:rsid w:val="00E8154C"/>
    <w:rsid w:val="00E81696"/>
    <w:rsid w:val="00E82F58"/>
    <w:rsid w:val="00E83FF3"/>
    <w:rsid w:val="00E849C8"/>
    <w:rsid w:val="00E84D00"/>
    <w:rsid w:val="00E85C81"/>
    <w:rsid w:val="00E86B22"/>
    <w:rsid w:val="00E87B63"/>
    <w:rsid w:val="00E90AB4"/>
    <w:rsid w:val="00E90D09"/>
    <w:rsid w:val="00E95D84"/>
    <w:rsid w:val="00E963AE"/>
    <w:rsid w:val="00EA0224"/>
    <w:rsid w:val="00EA0DAA"/>
    <w:rsid w:val="00EA16EE"/>
    <w:rsid w:val="00EA2BE0"/>
    <w:rsid w:val="00EA3B26"/>
    <w:rsid w:val="00EA58AA"/>
    <w:rsid w:val="00EA7ACA"/>
    <w:rsid w:val="00EA7FCC"/>
    <w:rsid w:val="00EB033C"/>
    <w:rsid w:val="00EB0812"/>
    <w:rsid w:val="00EB0A17"/>
    <w:rsid w:val="00EB4451"/>
    <w:rsid w:val="00EB471C"/>
    <w:rsid w:val="00EC02F9"/>
    <w:rsid w:val="00EC2AFB"/>
    <w:rsid w:val="00EC3C88"/>
    <w:rsid w:val="00ED01B0"/>
    <w:rsid w:val="00ED518B"/>
    <w:rsid w:val="00ED5999"/>
    <w:rsid w:val="00ED7969"/>
    <w:rsid w:val="00EE026C"/>
    <w:rsid w:val="00EE1D7A"/>
    <w:rsid w:val="00EE2981"/>
    <w:rsid w:val="00EE3061"/>
    <w:rsid w:val="00EE5DA4"/>
    <w:rsid w:val="00EF15AD"/>
    <w:rsid w:val="00EF254C"/>
    <w:rsid w:val="00EF2EF6"/>
    <w:rsid w:val="00EF2FE1"/>
    <w:rsid w:val="00EF390E"/>
    <w:rsid w:val="00EF424E"/>
    <w:rsid w:val="00EF62F8"/>
    <w:rsid w:val="00F00C4B"/>
    <w:rsid w:val="00F01F58"/>
    <w:rsid w:val="00F023E6"/>
    <w:rsid w:val="00F04ED6"/>
    <w:rsid w:val="00F0509D"/>
    <w:rsid w:val="00F06826"/>
    <w:rsid w:val="00F07C8B"/>
    <w:rsid w:val="00F117D4"/>
    <w:rsid w:val="00F119E0"/>
    <w:rsid w:val="00F13683"/>
    <w:rsid w:val="00F13A06"/>
    <w:rsid w:val="00F14B15"/>
    <w:rsid w:val="00F171CB"/>
    <w:rsid w:val="00F21D35"/>
    <w:rsid w:val="00F21FBC"/>
    <w:rsid w:val="00F22043"/>
    <w:rsid w:val="00F2293A"/>
    <w:rsid w:val="00F25032"/>
    <w:rsid w:val="00F2562D"/>
    <w:rsid w:val="00F266E4"/>
    <w:rsid w:val="00F32408"/>
    <w:rsid w:val="00F32BCD"/>
    <w:rsid w:val="00F35938"/>
    <w:rsid w:val="00F35FF4"/>
    <w:rsid w:val="00F36180"/>
    <w:rsid w:val="00F363C4"/>
    <w:rsid w:val="00F36F2F"/>
    <w:rsid w:val="00F377FB"/>
    <w:rsid w:val="00F4022F"/>
    <w:rsid w:val="00F40B4F"/>
    <w:rsid w:val="00F41ABE"/>
    <w:rsid w:val="00F442DC"/>
    <w:rsid w:val="00F4458A"/>
    <w:rsid w:val="00F4623D"/>
    <w:rsid w:val="00F46B86"/>
    <w:rsid w:val="00F47B30"/>
    <w:rsid w:val="00F502C2"/>
    <w:rsid w:val="00F51E82"/>
    <w:rsid w:val="00F52C7A"/>
    <w:rsid w:val="00F53178"/>
    <w:rsid w:val="00F531C6"/>
    <w:rsid w:val="00F5477C"/>
    <w:rsid w:val="00F55864"/>
    <w:rsid w:val="00F558D5"/>
    <w:rsid w:val="00F55DD6"/>
    <w:rsid w:val="00F561E2"/>
    <w:rsid w:val="00F56453"/>
    <w:rsid w:val="00F56F32"/>
    <w:rsid w:val="00F645D0"/>
    <w:rsid w:val="00F65420"/>
    <w:rsid w:val="00F67182"/>
    <w:rsid w:val="00F67BE4"/>
    <w:rsid w:val="00F70033"/>
    <w:rsid w:val="00F716AF"/>
    <w:rsid w:val="00F71A7A"/>
    <w:rsid w:val="00F73F71"/>
    <w:rsid w:val="00F75891"/>
    <w:rsid w:val="00F774E6"/>
    <w:rsid w:val="00F77A67"/>
    <w:rsid w:val="00F77E30"/>
    <w:rsid w:val="00F80407"/>
    <w:rsid w:val="00F805B7"/>
    <w:rsid w:val="00F805C5"/>
    <w:rsid w:val="00F819D9"/>
    <w:rsid w:val="00F81C24"/>
    <w:rsid w:val="00F825DA"/>
    <w:rsid w:val="00F84521"/>
    <w:rsid w:val="00F85AC3"/>
    <w:rsid w:val="00F85EFF"/>
    <w:rsid w:val="00F86BF7"/>
    <w:rsid w:val="00F90493"/>
    <w:rsid w:val="00F90CC4"/>
    <w:rsid w:val="00F9258A"/>
    <w:rsid w:val="00F92D8E"/>
    <w:rsid w:val="00F93F15"/>
    <w:rsid w:val="00F949FF"/>
    <w:rsid w:val="00F95171"/>
    <w:rsid w:val="00F97BF4"/>
    <w:rsid w:val="00FA0B10"/>
    <w:rsid w:val="00FA16A5"/>
    <w:rsid w:val="00FA530C"/>
    <w:rsid w:val="00FB1A90"/>
    <w:rsid w:val="00FB46DB"/>
    <w:rsid w:val="00FB5670"/>
    <w:rsid w:val="00FB7C46"/>
    <w:rsid w:val="00FC0C9C"/>
    <w:rsid w:val="00FC139B"/>
    <w:rsid w:val="00FC6626"/>
    <w:rsid w:val="00FC7819"/>
    <w:rsid w:val="00FD057E"/>
    <w:rsid w:val="00FD092D"/>
    <w:rsid w:val="00FD2835"/>
    <w:rsid w:val="00FD2969"/>
    <w:rsid w:val="00FD5A24"/>
    <w:rsid w:val="00FD7281"/>
    <w:rsid w:val="00FD79D3"/>
    <w:rsid w:val="00FE0DE7"/>
    <w:rsid w:val="00FE106F"/>
    <w:rsid w:val="00FE2385"/>
    <w:rsid w:val="00FE3814"/>
    <w:rsid w:val="00FE390E"/>
    <w:rsid w:val="00FE4334"/>
    <w:rsid w:val="00FE46AE"/>
    <w:rsid w:val="00FE5E90"/>
    <w:rsid w:val="00FE781B"/>
    <w:rsid w:val="00FF085E"/>
    <w:rsid w:val="00FF0BD9"/>
    <w:rsid w:val="00FF105C"/>
    <w:rsid w:val="00FF313A"/>
    <w:rsid w:val="00FF574C"/>
    <w:rsid w:val="00FF6D45"/>
    <w:rsid w:val="072669B9"/>
    <w:rsid w:val="255454C9"/>
    <w:rsid w:val="2A4A1F4D"/>
    <w:rsid w:val="3DD9666B"/>
    <w:rsid w:val="456EE6D1"/>
    <w:rsid w:val="54B3C652"/>
    <w:rsid w:val="59CFA0BA"/>
    <w:rsid w:val="5EA5A939"/>
    <w:rsid w:val="60C8E3E9"/>
    <w:rsid w:val="6243E31F"/>
    <w:rsid w:val="664EA66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AC3C93"/>
  <w15:docId w15:val="{7C1AEA84-33C2-4D34-A41B-7AC91672D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A6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1C6"/>
    <w:rPr>
      <w:color w:val="0563C1" w:themeColor="hyperlink"/>
      <w:u w:val="single"/>
    </w:rPr>
  </w:style>
  <w:style w:type="character" w:customStyle="1" w:styleId="UnresolvedMention1">
    <w:name w:val="Unresolved Mention1"/>
    <w:basedOn w:val="DefaultParagraphFont"/>
    <w:uiPriority w:val="99"/>
    <w:semiHidden/>
    <w:unhideWhenUsed/>
    <w:rsid w:val="00F531C6"/>
    <w:rPr>
      <w:color w:val="605E5C"/>
      <w:shd w:val="clear" w:color="auto" w:fill="E1DFDD"/>
    </w:rPr>
  </w:style>
  <w:style w:type="paragraph" w:styleId="ListParagraph">
    <w:name w:val="List Paragraph"/>
    <w:qFormat/>
    <w:rsid w:val="008F3972"/>
    <w:pPr>
      <w:pBdr>
        <w:top w:val="nil"/>
        <w:left w:val="nil"/>
        <w:bottom w:val="nil"/>
        <w:right w:val="nil"/>
        <w:between w:val="nil"/>
        <w:bar w:val="nil"/>
      </w:pBdr>
      <w:spacing w:after="200" w:line="276" w:lineRule="auto"/>
      <w:ind w:left="720"/>
    </w:pPr>
    <w:rPr>
      <w:rFonts w:ascii="Calibri" w:eastAsia="Calibri" w:hAnsi="Calibri" w:cs="Calibri"/>
      <w:color w:val="000000"/>
      <w:u w:color="000000"/>
      <w:bdr w:val="nil"/>
      <w:lang w:val="en-US" w:eastAsia="lt-LT"/>
    </w:rPr>
  </w:style>
  <w:style w:type="character" w:customStyle="1" w:styleId="None">
    <w:name w:val="None"/>
    <w:rsid w:val="008F3972"/>
  </w:style>
  <w:style w:type="character" w:customStyle="1" w:styleId="Hyperlink0">
    <w:name w:val="Hyperlink.0"/>
    <w:basedOn w:val="None"/>
    <w:rsid w:val="008F3972"/>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8F3972"/>
    <w:rPr>
      <w:sz w:val="16"/>
      <w:szCs w:val="16"/>
    </w:rPr>
  </w:style>
  <w:style w:type="paragraph" w:styleId="CommentText">
    <w:name w:val="annotation text"/>
    <w:basedOn w:val="Normal"/>
    <w:link w:val="CommentTextChar"/>
    <w:uiPriority w:val="99"/>
    <w:unhideWhenUsed/>
    <w:rsid w:val="008F3972"/>
    <w:pPr>
      <w:pBdr>
        <w:top w:val="nil"/>
        <w:left w:val="nil"/>
        <w:bottom w:val="nil"/>
        <w:right w:val="nil"/>
        <w:between w:val="nil"/>
        <w:bar w:val="nil"/>
      </w:pBdr>
      <w:spacing w:after="200" w:line="240" w:lineRule="auto"/>
    </w:pPr>
    <w:rPr>
      <w:rFonts w:ascii="Calibri" w:eastAsia="Calibri" w:hAnsi="Calibri" w:cs="Calibri"/>
      <w:color w:val="000000"/>
      <w:sz w:val="20"/>
      <w:szCs w:val="20"/>
      <w:u w:color="000000"/>
      <w:bdr w:val="nil"/>
      <w:lang w:val="en-US" w:eastAsia="lt-LT"/>
    </w:rPr>
  </w:style>
  <w:style w:type="character" w:customStyle="1" w:styleId="CommentTextChar">
    <w:name w:val="Comment Text Char"/>
    <w:basedOn w:val="DefaultParagraphFont"/>
    <w:link w:val="CommentText"/>
    <w:uiPriority w:val="99"/>
    <w:rsid w:val="008F3972"/>
    <w:rPr>
      <w:rFonts w:ascii="Calibri" w:eastAsia="Calibri" w:hAnsi="Calibri" w:cs="Calibri"/>
      <w:color w:val="000000"/>
      <w:sz w:val="20"/>
      <w:szCs w:val="20"/>
      <w:u w:color="000000"/>
      <w:bdr w:val="nil"/>
      <w:lang w:val="en-US" w:eastAsia="lt-LT"/>
    </w:rPr>
  </w:style>
  <w:style w:type="paragraph" w:styleId="BalloonText">
    <w:name w:val="Balloon Text"/>
    <w:basedOn w:val="Normal"/>
    <w:link w:val="BalloonTextChar"/>
    <w:uiPriority w:val="99"/>
    <w:semiHidden/>
    <w:unhideWhenUsed/>
    <w:rsid w:val="008F39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3972"/>
    <w:rPr>
      <w:rFonts w:ascii="Segoe UI" w:hAnsi="Segoe UI" w:cs="Segoe UI"/>
      <w:sz w:val="18"/>
      <w:szCs w:val="18"/>
    </w:rPr>
  </w:style>
  <w:style w:type="character" w:customStyle="1" w:styleId="Hyperlink1">
    <w:name w:val="Hyperlink.1"/>
    <w:basedOn w:val="None"/>
    <w:rsid w:val="00CF620F"/>
    <w:rPr>
      <w:rFonts w:ascii="Times New Roman" w:eastAsia="Times New Roman" w:hAnsi="Times New Roman" w:cs="Times New Roman"/>
      <w:color w:val="000000"/>
      <w:u w:val="single" w:color="000000"/>
    </w:rPr>
  </w:style>
  <w:style w:type="numbering" w:customStyle="1" w:styleId="ImportedStyle1">
    <w:name w:val="Imported Style 1"/>
    <w:rsid w:val="00AA10EC"/>
    <w:pPr>
      <w:numPr>
        <w:numId w:val="2"/>
      </w:numPr>
    </w:pPr>
  </w:style>
  <w:style w:type="paragraph" w:styleId="BodyText">
    <w:name w:val="Body Text"/>
    <w:link w:val="BodyTextChar"/>
    <w:rsid w:val="00AA10EC"/>
    <w:pPr>
      <w:pBdr>
        <w:top w:val="nil"/>
        <w:left w:val="nil"/>
        <w:bottom w:val="nil"/>
        <w:right w:val="nil"/>
        <w:between w:val="nil"/>
        <w:bar w:val="nil"/>
      </w:pBdr>
      <w:spacing w:after="120" w:line="276" w:lineRule="auto"/>
    </w:pPr>
    <w:rPr>
      <w:rFonts w:ascii="Calibri" w:eastAsia="Calibri" w:hAnsi="Calibri" w:cs="Calibri"/>
      <w:color w:val="000000"/>
      <w:sz w:val="24"/>
      <w:szCs w:val="24"/>
      <w:u w:color="000000"/>
      <w:bdr w:val="nil"/>
      <w:lang w:eastAsia="lt-LT"/>
    </w:rPr>
  </w:style>
  <w:style w:type="character" w:customStyle="1" w:styleId="BodyTextChar">
    <w:name w:val="Body Text Char"/>
    <w:basedOn w:val="DefaultParagraphFont"/>
    <w:link w:val="BodyText"/>
    <w:rsid w:val="00AA10EC"/>
    <w:rPr>
      <w:rFonts w:ascii="Calibri" w:eastAsia="Calibri" w:hAnsi="Calibri" w:cs="Calibri"/>
      <w:color w:val="000000"/>
      <w:sz w:val="24"/>
      <w:szCs w:val="24"/>
      <w:u w:color="000000"/>
      <w:bdr w:val="nil"/>
      <w:lang w:eastAsia="lt-LT"/>
    </w:rPr>
  </w:style>
  <w:style w:type="character" w:customStyle="1" w:styleId="FootnoteCharacters">
    <w:name w:val="Footnote Characters"/>
    <w:rsid w:val="00F363C4"/>
    <w:rPr>
      <w:rFonts w:cs="Times New Roman"/>
      <w:vertAlign w:val="superscript"/>
    </w:rPr>
  </w:style>
  <w:style w:type="character" w:styleId="FootnoteReference">
    <w:name w:val="footnote reference"/>
    <w:rsid w:val="00F363C4"/>
    <w:rPr>
      <w:vertAlign w:val="superscript"/>
    </w:rPr>
  </w:style>
  <w:style w:type="paragraph" w:styleId="FootnoteText">
    <w:name w:val="footnote text"/>
    <w:basedOn w:val="Normal"/>
    <w:link w:val="FootnoteTextChar"/>
    <w:rsid w:val="00F363C4"/>
    <w:pPr>
      <w:suppressAutoHyphens/>
      <w:spacing w:after="0" w:line="240" w:lineRule="auto"/>
    </w:pPr>
    <w:rPr>
      <w:rFonts w:ascii="Calibri" w:eastAsia="Times New Roman" w:hAnsi="Calibri" w:cs="Times New Roman"/>
      <w:sz w:val="20"/>
      <w:szCs w:val="20"/>
      <w:lang w:eastAsia="zh-CN"/>
    </w:rPr>
  </w:style>
  <w:style w:type="character" w:customStyle="1" w:styleId="FootnoteTextChar">
    <w:name w:val="Footnote Text Char"/>
    <w:basedOn w:val="DefaultParagraphFont"/>
    <w:link w:val="FootnoteText"/>
    <w:rsid w:val="00F363C4"/>
    <w:rPr>
      <w:rFonts w:ascii="Calibri" w:eastAsia="Times New Roman" w:hAnsi="Calibri" w:cs="Times New Roman"/>
      <w:sz w:val="20"/>
      <w:szCs w:val="20"/>
      <w:lang w:eastAsia="zh-CN"/>
    </w:rPr>
  </w:style>
  <w:style w:type="paragraph" w:styleId="Header">
    <w:name w:val="header"/>
    <w:basedOn w:val="Normal"/>
    <w:link w:val="HeaderChar"/>
    <w:uiPriority w:val="99"/>
    <w:unhideWhenUsed/>
    <w:rsid w:val="0051130A"/>
    <w:pPr>
      <w:tabs>
        <w:tab w:val="center" w:pos="4819"/>
        <w:tab w:val="right" w:pos="9638"/>
      </w:tabs>
      <w:spacing w:after="0" w:line="240" w:lineRule="auto"/>
    </w:pPr>
  </w:style>
  <w:style w:type="character" w:customStyle="1" w:styleId="HeaderChar">
    <w:name w:val="Header Char"/>
    <w:basedOn w:val="DefaultParagraphFont"/>
    <w:link w:val="Header"/>
    <w:uiPriority w:val="99"/>
    <w:rsid w:val="0051130A"/>
  </w:style>
  <w:style w:type="paragraph" w:styleId="Footer">
    <w:name w:val="footer"/>
    <w:basedOn w:val="Normal"/>
    <w:link w:val="FooterChar"/>
    <w:uiPriority w:val="99"/>
    <w:unhideWhenUsed/>
    <w:rsid w:val="0051130A"/>
    <w:pPr>
      <w:tabs>
        <w:tab w:val="center" w:pos="4819"/>
        <w:tab w:val="right" w:pos="9638"/>
      </w:tabs>
      <w:spacing w:after="0" w:line="240" w:lineRule="auto"/>
    </w:pPr>
  </w:style>
  <w:style w:type="character" w:customStyle="1" w:styleId="FooterChar">
    <w:name w:val="Footer Char"/>
    <w:basedOn w:val="DefaultParagraphFont"/>
    <w:link w:val="Footer"/>
    <w:uiPriority w:val="99"/>
    <w:rsid w:val="0051130A"/>
  </w:style>
  <w:style w:type="paragraph" w:customStyle="1" w:styleId="Style4">
    <w:name w:val="Style4"/>
    <w:rsid w:val="007B3596"/>
    <w:pPr>
      <w:widowControl w:val="0"/>
      <w:pBdr>
        <w:top w:val="nil"/>
        <w:left w:val="nil"/>
        <w:bottom w:val="nil"/>
        <w:right w:val="nil"/>
        <w:between w:val="nil"/>
        <w:bar w:val="nil"/>
      </w:pBdr>
      <w:spacing w:after="0" w:line="274" w:lineRule="exact"/>
    </w:pPr>
    <w:rPr>
      <w:rFonts w:ascii="Times New Roman" w:eastAsia="Arial Unicode MS" w:hAnsi="Times New Roman" w:cs="Arial Unicode MS"/>
      <w:color w:val="000000"/>
      <w:sz w:val="24"/>
      <w:szCs w:val="24"/>
      <w:u w:color="000000"/>
      <w:bdr w:val="nil"/>
      <w:lang w:eastAsia="lt-LT"/>
    </w:rPr>
  </w:style>
  <w:style w:type="paragraph" w:customStyle="1" w:styleId="Stilius3">
    <w:name w:val="Stilius3"/>
    <w:rsid w:val="007B3596"/>
    <w:pPr>
      <w:pBdr>
        <w:top w:val="nil"/>
        <w:left w:val="nil"/>
        <w:bottom w:val="nil"/>
        <w:right w:val="nil"/>
        <w:between w:val="nil"/>
        <w:bar w:val="nil"/>
      </w:pBdr>
      <w:suppressAutoHyphens/>
      <w:spacing w:before="200" w:after="0" w:line="240" w:lineRule="auto"/>
      <w:jc w:val="both"/>
    </w:pPr>
    <w:rPr>
      <w:rFonts w:ascii="Times New Roman" w:eastAsia="Arial Unicode MS" w:hAnsi="Times New Roman" w:cs="Arial Unicode MS"/>
      <w:color w:val="000000"/>
      <w:u w:color="000000"/>
      <w:bdr w:val="nil"/>
      <w:lang w:eastAsia="lt-LT"/>
    </w:rPr>
  </w:style>
  <w:style w:type="paragraph" w:customStyle="1" w:styleId="Bodytxt">
    <w:name w:val="Bodytxt"/>
    <w:rsid w:val="007B3596"/>
    <w:pPr>
      <w:keepNext/>
      <w:pBdr>
        <w:top w:val="nil"/>
        <w:left w:val="nil"/>
        <w:bottom w:val="nil"/>
        <w:right w:val="nil"/>
        <w:between w:val="nil"/>
        <w:bar w:val="nil"/>
      </w:pBdr>
      <w:suppressAutoHyphens/>
      <w:spacing w:after="0" w:line="240" w:lineRule="auto"/>
      <w:jc w:val="both"/>
    </w:pPr>
    <w:rPr>
      <w:rFonts w:ascii="Times New Roman" w:eastAsia="Times New Roman" w:hAnsi="Times New Roman" w:cs="Times New Roman"/>
      <w:color w:val="000000"/>
      <w:u w:color="000000"/>
      <w:bdr w:val="nil"/>
      <w:lang w:eastAsia="lt-LT"/>
    </w:rPr>
  </w:style>
  <w:style w:type="paragraph" w:styleId="CommentSubject">
    <w:name w:val="annotation subject"/>
    <w:basedOn w:val="CommentText"/>
    <w:next w:val="CommentText"/>
    <w:link w:val="CommentSubjectChar"/>
    <w:uiPriority w:val="99"/>
    <w:semiHidden/>
    <w:unhideWhenUsed/>
    <w:rsid w:val="0072029C"/>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b/>
      <w:bCs/>
      <w:color w:val="auto"/>
      <w:bdr w:val="none" w:sz="0" w:space="0" w:color="auto"/>
      <w:lang w:val="lt-LT" w:eastAsia="en-US"/>
    </w:rPr>
  </w:style>
  <w:style w:type="character" w:customStyle="1" w:styleId="CommentSubjectChar">
    <w:name w:val="Comment Subject Char"/>
    <w:basedOn w:val="CommentTextChar"/>
    <w:link w:val="CommentSubject"/>
    <w:uiPriority w:val="99"/>
    <w:semiHidden/>
    <w:rsid w:val="0072029C"/>
    <w:rPr>
      <w:rFonts w:ascii="Calibri" w:eastAsia="Calibri" w:hAnsi="Calibri" w:cs="Calibri"/>
      <w:b/>
      <w:bCs/>
      <w:color w:val="000000"/>
      <w:sz w:val="20"/>
      <w:szCs w:val="20"/>
      <w:u w:color="000000"/>
      <w:bdr w:val="nil"/>
      <w:lang w:val="en-US" w:eastAsia="lt-L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134784"/>
    <w:pPr>
      <w:spacing w:before="100" w:beforeAutospacing="1" w:after="100" w:afterAutospacing="1" w:line="240" w:lineRule="auto"/>
    </w:pPr>
    <w:rPr>
      <w:rFonts w:ascii="Times New Roman" w:eastAsia="Times New Roman" w:hAnsi="Times New Roman" w:cs="Times New Roman"/>
      <w:sz w:val="24"/>
      <w:szCs w:val="24"/>
      <w:u w:color="000000"/>
      <w:lang w:val="en-US"/>
    </w:rPr>
  </w:style>
  <w:style w:type="paragraph" w:styleId="NoSpacing">
    <w:name w:val="No Spacing"/>
    <w:uiPriority w:val="1"/>
    <w:qFormat/>
    <w:rsid w:val="00134784"/>
    <w:pPr>
      <w:spacing w:after="0" w:line="240" w:lineRule="auto"/>
    </w:pPr>
    <w:rPr>
      <w:rFonts w:ascii="Calibri" w:eastAsia="Calibri" w:hAnsi="Calibri" w:cs="Times New Roman"/>
      <w:lang w:val="en-US"/>
    </w:rPr>
  </w:style>
  <w:style w:type="paragraph" w:customStyle="1" w:styleId="paragraph">
    <w:name w:val="paragraph"/>
    <w:basedOn w:val="Normal"/>
    <w:rsid w:val="00735F96"/>
    <w:pPr>
      <w:spacing w:after="0" w:line="240" w:lineRule="auto"/>
    </w:pPr>
    <w:rPr>
      <w:rFonts w:ascii="Times New Roman" w:eastAsia="Times New Roman" w:hAnsi="Times New Roman" w:cs="Times New Roman"/>
      <w:sz w:val="24"/>
      <w:szCs w:val="24"/>
      <w:lang w:eastAsia="lt-LT"/>
    </w:rPr>
  </w:style>
  <w:style w:type="character" w:customStyle="1" w:styleId="normaltextrun1">
    <w:name w:val="normaltextrun1"/>
    <w:basedOn w:val="DefaultParagraphFont"/>
    <w:rsid w:val="00735F96"/>
  </w:style>
  <w:style w:type="character" w:customStyle="1" w:styleId="eop">
    <w:name w:val="eop"/>
    <w:basedOn w:val="DefaultParagraphFont"/>
    <w:rsid w:val="00735F96"/>
  </w:style>
  <w:style w:type="paragraph" w:styleId="BodyTextIndent2">
    <w:name w:val="Body Text Indent 2"/>
    <w:basedOn w:val="Normal"/>
    <w:link w:val="BodyTextIndent2Char"/>
    <w:uiPriority w:val="99"/>
    <w:semiHidden/>
    <w:unhideWhenUsed/>
    <w:rsid w:val="005809E9"/>
    <w:pPr>
      <w:spacing w:after="120" w:line="480" w:lineRule="auto"/>
      <w:ind w:left="283"/>
    </w:pPr>
  </w:style>
  <w:style w:type="character" w:customStyle="1" w:styleId="BodyTextIndent2Char">
    <w:name w:val="Body Text Indent 2 Char"/>
    <w:basedOn w:val="DefaultParagraphFont"/>
    <w:link w:val="BodyTextIndent2"/>
    <w:uiPriority w:val="99"/>
    <w:semiHidden/>
    <w:rsid w:val="005809E9"/>
  </w:style>
  <w:style w:type="character" w:customStyle="1" w:styleId="Neapdorotaspaminjimas1">
    <w:name w:val="Neapdorotas paminėjimas1"/>
    <w:basedOn w:val="DefaultParagraphFont"/>
    <w:uiPriority w:val="99"/>
    <w:semiHidden/>
    <w:unhideWhenUsed/>
    <w:rsid w:val="003556E0"/>
    <w:rPr>
      <w:color w:val="605E5C"/>
      <w:shd w:val="clear" w:color="auto" w:fill="E1DFDD"/>
    </w:rPr>
  </w:style>
  <w:style w:type="paragraph" w:styleId="Revision">
    <w:name w:val="Revision"/>
    <w:hidden/>
    <w:uiPriority w:val="99"/>
    <w:semiHidden/>
    <w:rsid w:val="00A125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822157">
      <w:bodyDiv w:val="1"/>
      <w:marLeft w:val="0"/>
      <w:marRight w:val="0"/>
      <w:marTop w:val="0"/>
      <w:marBottom w:val="0"/>
      <w:divBdr>
        <w:top w:val="none" w:sz="0" w:space="0" w:color="auto"/>
        <w:left w:val="none" w:sz="0" w:space="0" w:color="auto"/>
        <w:bottom w:val="none" w:sz="0" w:space="0" w:color="auto"/>
        <w:right w:val="none" w:sz="0" w:space="0" w:color="auto"/>
      </w:divBdr>
    </w:div>
    <w:div w:id="787627537">
      <w:bodyDiv w:val="1"/>
      <w:marLeft w:val="0"/>
      <w:marRight w:val="0"/>
      <w:marTop w:val="0"/>
      <w:marBottom w:val="0"/>
      <w:divBdr>
        <w:top w:val="none" w:sz="0" w:space="0" w:color="auto"/>
        <w:left w:val="none" w:sz="0" w:space="0" w:color="auto"/>
        <w:bottom w:val="none" w:sz="0" w:space="0" w:color="auto"/>
        <w:right w:val="none" w:sz="0" w:space="0" w:color="auto"/>
      </w:divBdr>
    </w:div>
    <w:div w:id="789011241">
      <w:bodyDiv w:val="1"/>
      <w:marLeft w:val="0"/>
      <w:marRight w:val="0"/>
      <w:marTop w:val="0"/>
      <w:marBottom w:val="0"/>
      <w:divBdr>
        <w:top w:val="none" w:sz="0" w:space="0" w:color="auto"/>
        <w:left w:val="none" w:sz="0" w:space="0" w:color="auto"/>
        <w:bottom w:val="none" w:sz="0" w:space="0" w:color="auto"/>
        <w:right w:val="none" w:sz="0" w:space="0" w:color="auto"/>
      </w:divBdr>
    </w:div>
    <w:div w:id="981350910">
      <w:bodyDiv w:val="1"/>
      <w:marLeft w:val="0"/>
      <w:marRight w:val="0"/>
      <w:marTop w:val="0"/>
      <w:marBottom w:val="0"/>
      <w:divBdr>
        <w:top w:val="none" w:sz="0" w:space="0" w:color="auto"/>
        <w:left w:val="none" w:sz="0" w:space="0" w:color="auto"/>
        <w:bottom w:val="none" w:sz="0" w:space="0" w:color="auto"/>
        <w:right w:val="none" w:sz="0" w:space="0" w:color="auto"/>
      </w:divBdr>
    </w:div>
    <w:div w:id="2029796188">
      <w:bodyDiv w:val="1"/>
      <w:marLeft w:val="0"/>
      <w:marRight w:val="0"/>
      <w:marTop w:val="0"/>
      <w:marBottom w:val="0"/>
      <w:divBdr>
        <w:top w:val="none" w:sz="0" w:space="0" w:color="auto"/>
        <w:left w:val="none" w:sz="0" w:space="0" w:color="auto"/>
        <w:bottom w:val="none" w:sz="0" w:space="0" w:color="auto"/>
        <w:right w:val="none" w:sz="0" w:space="0" w:color="auto"/>
      </w:divBdr>
      <w:divsChild>
        <w:div w:id="1024483174">
          <w:marLeft w:val="0"/>
          <w:marRight w:val="0"/>
          <w:marTop w:val="0"/>
          <w:marBottom w:val="0"/>
          <w:divBdr>
            <w:top w:val="none" w:sz="0" w:space="0" w:color="auto"/>
            <w:left w:val="none" w:sz="0" w:space="0" w:color="auto"/>
            <w:bottom w:val="none" w:sz="0" w:space="0" w:color="auto"/>
            <w:right w:val="none" w:sz="0" w:space="0" w:color="auto"/>
          </w:divBdr>
          <w:divsChild>
            <w:div w:id="734746185">
              <w:marLeft w:val="0"/>
              <w:marRight w:val="0"/>
              <w:marTop w:val="0"/>
              <w:marBottom w:val="0"/>
              <w:divBdr>
                <w:top w:val="none" w:sz="0" w:space="0" w:color="auto"/>
                <w:left w:val="none" w:sz="0" w:space="0" w:color="auto"/>
                <w:bottom w:val="none" w:sz="0" w:space="0" w:color="auto"/>
                <w:right w:val="none" w:sz="0" w:space="0" w:color="auto"/>
              </w:divBdr>
              <w:divsChild>
                <w:div w:id="1628968749">
                  <w:marLeft w:val="0"/>
                  <w:marRight w:val="0"/>
                  <w:marTop w:val="0"/>
                  <w:marBottom w:val="0"/>
                  <w:divBdr>
                    <w:top w:val="none" w:sz="0" w:space="0" w:color="auto"/>
                    <w:left w:val="none" w:sz="0" w:space="0" w:color="auto"/>
                    <w:bottom w:val="none" w:sz="0" w:space="0" w:color="auto"/>
                    <w:right w:val="none" w:sz="0" w:space="0" w:color="auto"/>
                  </w:divBdr>
                  <w:divsChild>
                    <w:div w:id="1178427821">
                      <w:marLeft w:val="0"/>
                      <w:marRight w:val="0"/>
                      <w:marTop w:val="0"/>
                      <w:marBottom w:val="0"/>
                      <w:divBdr>
                        <w:top w:val="none" w:sz="0" w:space="0" w:color="auto"/>
                        <w:left w:val="none" w:sz="0" w:space="0" w:color="auto"/>
                        <w:bottom w:val="none" w:sz="0" w:space="0" w:color="auto"/>
                        <w:right w:val="none" w:sz="0" w:space="0" w:color="auto"/>
                      </w:divBdr>
                      <w:divsChild>
                        <w:div w:id="73168943">
                          <w:marLeft w:val="0"/>
                          <w:marRight w:val="0"/>
                          <w:marTop w:val="0"/>
                          <w:marBottom w:val="0"/>
                          <w:divBdr>
                            <w:top w:val="none" w:sz="0" w:space="0" w:color="auto"/>
                            <w:left w:val="none" w:sz="0" w:space="0" w:color="auto"/>
                            <w:bottom w:val="none" w:sz="0" w:space="0" w:color="auto"/>
                            <w:right w:val="none" w:sz="0" w:space="0" w:color="auto"/>
                          </w:divBdr>
                          <w:divsChild>
                            <w:div w:id="1584097611">
                              <w:marLeft w:val="0"/>
                              <w:marRight w:val="0"/>
                              <w:marTop w:val="0"/>
                              <w:marBottom w:val="0"/>
                              <w:divBdr>
                                <w:top w:val="none" w:sz="0" w:space="0" w:color="auto"/>
                                <w:left w:val="none" w:sz="0" w:space="0" w:color="auto"/>
                                <w:bottom w:val="none" w:sz="0" w:space="0" w:color="auto"/>
                                <w:right w:val="none" w:sz="0" w:space="0" w:color="auto"/>
                              </w:divBdr>
                              <w:divsChild>
                                <w:div w:id="253784531">
                                  <w:marLeft w:val="0"/>
                                  <w:marRight w:val="0"/>
                                  <w:marTop w:val="0"/>
                                  <w:marBottom w:val="0"/>
                                  <w:divBdr>
                                    <w:top w:val="none" w:sz="0" w:space="0" w:color="auto"/>
                                    <w:left w:val="none" w:sz="0" w:space="0" w:color="auto"/>
                                    <w:bottom w:val="none" w:sz="0" w:space="0" w:color="auto"/>
                                    <w:right w:val="none" w:sz="0" w:space="0" w:color="auto"/>
                                  </w:divBdr>
                                  <w:divsChild>
                                    <w:div w:id="899562100">
                                      <w:marLeft w:val="0"/>
                                      <w:marRight w:val="0"/>
                                      <w:marTop w:val="0"/>
                                      <w:marBottom w:val="0"/>
                                      <w:divBdr>
                                        <w:top w:val="none" w:sz="0" w:space="0" w:color="auto"/>
                                        <w:left w:val="none" w:sz="0" w:space="0" w:color="auto"/>
                                        <w:bottom w:val="none" w:sz="0" w:space="0" w:color="auto"/>
                                        <w:right w:val="none" w:sz="0" w:space="0" w:color="auto"/>
                                      </w:divBdr>
                                      <w:divsChild>
                                        <w:div w:id="22830745">
                                          <w:marLeft w:val="0"/>
                                          <w:marRight w:val="0"/>
                                          <w:marTop w:val="0"/>
                                          <w:marBottom w:val="0"/>
                                          <w:divBdr>
                                            <w:top w:val="none" w:sz="0" w:space="0" w:color="auto"/>
                                            <w:left w:val="none" w:sz="0" w:space="0" w:color="auto"/>
                                            <w:bottom w:val="none" w:sz="0" w:space="0" w:color="auto"/>
                                            <w:right w:val="none" w:sz="0" w:space="0" w:color="auto"/>
                                          </w:divBdr>
                                          <w:divsChild>
                                            <w:div w:id="620720803">
                                              <w:marLeft w:val="0"/>
                                              <w:marRight w:val="0"/>
                                              <w:marTop w:val="0"/>
                                              <w:marBottom w:val="0"/>
                                              <w:divBdr>
                                                <w:top w:val="none" w:sz="0" w:space="0" w:color="auto"/>
                                                <w:left w:val="none" w:sz="0" w:space="0" w:color="auto"/>
                                                <w:bottom w:val="none" w:sz="0" w:space="0" w:color="auto"/>
                                                <w:right w:val="none" w:sz="0" w:space="0" w:color="auto"/>
                                              </w:divBdr>
                                              <w:divsChild>
                                                <w:div w:id="662898256">
                                                  <w:marLeft w:val="0"/>
                                                  <w:marRight w:val="0"/>
                                                  <w:marTop w:val="0"/>
                                                  <w:marBottom w:val="0"/>
                                                  <w:divBdr>
                                                    <w:top w:val="none" w:sz="0" w:space="0" w:color="auto"/>
                                                    <w:left w:val="none" w:sz="0" w:space="0" w:color="auto"/>
                                                    <w:bottom w:val="none" w:sz="0" w:space="0" w:color="auto"/>
                                                    <w:right w:val="none" w:sz="0" w:space="0" w:color="auto"/>
                                                  </w:divBdr>
                                                  <w:divsChild>
                                                    <w:div w:id="301926742">
                                                      <w:marLeft w:val="0"/>
                                                      <w:marRight w:val="0"/>
                                                      <w:marTop w:val="0"/>
                                                      <w:marBottom w:val="0"/>
                                                      <w:divBdr>
                                                        <w:top w:val="single" w:sz="6" w:space="0" w:color="ABABAB"/>
                                                        <w:left w:val="single" w:sz="6" w:space="0" w:color="ABABAB"/>
                                                        <w:bottom w:val="none" w:sz="0" w:space="0" w:color="auto"/>
                                                        <w:right w:val="single" w:sz="6" w:space="0" w:color="ABABAB"/>
                                                      </w:divBdr>
                                                      <w:divsChild>
                                                        <w:div w:id="397360299">
                                                          <w:marLeft w:val="0"/>
                                                          <w:marRight w:val="0"/>
                                                          <w:marTop w:val="0"/>
                                                          <w:marBottom w:val="0"/>
                                                          <w:divBdr>
                                                            <w:top w:val="none" w:sz="0" w:space="0" w:color="auto"/>
                                                            <w:left w:val="none" w:sz="0" w:space="0" w:color="auto"/>
                                                            <w:bottom w:val="none" w:sz="0" w:space="0" w:color="auto"/>
                                                            <w:right w:val="none" w:sz="0" w:space="0" w:color="auto"/>
                                                          </w:divBdr>
                                                          <w:divsChild>
                                                            <w:div w:id="1209412208">
                                                              <w:marLeft w:val="0"/>
                                                              <w:marRight w:val="0"/>
                                                              <w:marTop w:val="0"/>
                                                              <w:marBottom w:val="0"/>
                                                              <w:divBdr>
                                                                <w:top w:val="none" w:sz="0" w:space="0" w:color="auto"/>
                                                                <w:left w:val="none" w:sz="0" w:space="0" w:color="auto"/>
                                                                <w:bottom w:val="none" w:sz="0" w:space="0" w:color="auto"/>
                                                                <w:right w:val="none" w:sz="0" w:space="0" w:color="auto"/>
                                                              </w:divBdr>
                                                              <w:divsChild>
                                                                <w:div w:id="660698145">
                                                                  <w:marLeft w:val="0"/>
                                                                  <w:marRight w:val="0"/>
                                                                  <w:marTop w:val="0"/>
                                                                  <w:marBottom w:val="0"/>
                                                                  <w:divBdr>
                                                                    <w:top w:val="none" w:sz="0" w:space="0" w:color="auto"/>
                                                                    <w:left w:val="none" w:sz="0" w:space="0" w:color="auto"/>
                                                                    <w:bottom w:val="none" w:sz="0" w:space="0" w:color="auto"/>
                                                                    <w:right w:val="none" w:sz="0" w:space="0" w:color="auto"/>
                                                                  </w:divBdr>
                                                                  <w:divsChild>
                                                                    <w:div w:id="1391467106">
                                                                      <w:marLeft w:val="0"/>
                                                                      <w:marRight w:val="0"/>
                                                                      <w:marTop w:val="0"/>
                                                                      <w:marBottom w:val="0"/>
                                                                      <w:divBdr>
                                                                        <w:top w:val="none" w:sz="0" w:space="0" w:color="auto"/>
                                                                        <w:left w:val="none" w:sz="0" w:space="0" w:color="auto"/>
                                                                        <w:bottom w:val="none" w:sz="0" w:space="0" w:color="auto"/>
                                                                        <w:right w:val="none" w:sz="0" w:space="0" w:color="auto"/>
                                                                      </w:divBdr>
                                                                      <w:divsChild>
                                                                        <w:div w:id="358090885">
                                                                          <w:marLeft w:val="0"/>
                                                                          <w:marRight w:val="0"/>
                                                                          <w:marTop w:val="0"/>
                                                                          <w:marBottom w:val="0"/>
                                                                          <w:divBdr>
                                                                            <w:top w:val="none" w:sz="0" w:space="0" w:color="auto"/>
                                                                            <w:left w:val="none" w:sz="0" w:space="0" w:color="auto"/>
                                                                            <w:bottom w:val="none" w:sz="0" w:space="0" w:color="auto"/>
                                                                            <w:right w:val="none" w:sz="0" w:space="0" w:color="auto"/>
                                                                          </w:divBdr>
                                                                          <w:divsChild>
                                                                            <w:div w:id="289634520">
                                                                              <w:marLeft w:val="0"/>
                                                                              <w:marRight w:val="0"/>
                                                                              <w:marTop w:val="0"/>
                                                                              <w:marBottom w:val="0"/>
                                                                              <w:divBdr>
                                                                                <w:top w:val="none" w:sz="0" w:space="0" w:color="auto"/>
                                                                                <w:left w:val="none" w:sz="0" w:space="0" w:color="auto"/>
                                                                                <w:bottom w:val="none" w:sz="0" w:space="0" w:color="auto"/>
                                                                                <w:right w:val="none" w:sz="0" w:space="0" w:color="auto"/>
                                                                              </w:divBdr>
                                                                              <w:divsChild>
                                                                                <w:div w:id="52043908">
                                                                                  <w:marLeft w:val="0"/>
                                                                                  <w:marRight w:val="0"/>
                                                                                  <w:marTop w:val="0"/>
                                                                                  <w:marBottom w:val="0"/>
                                                                                  <w:divBdr>
                                                                                    <w:top w:val="none" w:sz="0" w:space="0" w:color="auto"/>
                                                                                    <w:left w:val="none" w:sz="0" w:space="0" w:color="auto"/>
                                                                                    <w:bottom w:val="none" w:sz="0" w:space="0" w:color="auto"/>
                                                                                    <w:right w:val="none" w:sz="0" w:space="0" w:color="auto"/>
                                                                                  </w:divBdr>
                                                                                </w:div>
                                                                                <w:div w:id="151992355">
                                                                                  <w:marLeft w:val="0"/>
                                                                                  <w:marRight w:val="0"/>
                                                                                  <w:marTop w:val="0"/>
                                                                                  <w:marBottom w:val="0"/>
                                                                                  <w:divBdr>
                                                                                    <w:top w:val="none" w:sz="0" w:space="0" w:color="auto"/>
                                                                                    <w:left w:val="none" w:sz="0" w:space="0" w:color="auto"/>
                                                                                    <w:bottom w:val="none" w:sz="0" w:space="0" w:color="auto"/>
                                                                                    <w:right w:val="none" w:sz="0" w:space="0" w:color="auto"/>
                                                                                  </w:divBdr>
                                                                                </w:div>
                                                                                <w:div w:id="320547129">
                                                                                  <w:marLeft w:val="0"/>
                                                                                  <w:marRight w:val="0"/>
                                                                                  <w:marTop w:val="0"/>
                                                                                  <w:marBottom w:val="0"/>
                                                                                  <w:divBdr>
                                                                                    <w:top w:val="none" w:sz="0" w:space="0" w:color="auto"/>
                                                                                    <w:left w:val="none" w:sz="0" w:space="0" w:color="auto"/>
                                                                                    <w:bottom w:val="none" w:sz="0" w:space="0" w:color="auto"/>
                                                                                    <w:right w:val="none" w:sz="0" w:space="0" w:color="auto"/>
                                                                                  </w:divBdr>
                                                                                </w:div>
                                                                                <w:div w:id="346176043">
                                                                                  <w:marLeft w:val="0"/>
                                                                                  <w:marRight w:val="0"/>
                                                                                  <w:marTop w:val="0"/>
                                                                                  <w:marBottom w:val="0"/>
                                                                                  <w:divBdr>
                                                                                    <w:top w:val="none" w:sz="0" w:space="0" w:color="auto"/>
                                                                                    <w:left w:val="none" w:sz="0" w:space="0" w:color="auto"/>
                                                                                    <w:bottom w:val="none" w:sz="0" w:space="0" w:color="auto"/>
                                                                                    <w:right w:val="none" w:sz="0" w:space="0" w:color="auto"/>
                                                                                  </w:divBdr>
                                                                                </w:div>
                                                                                <w:div w:id="868103381">
                                                                                  <w:marLeft w:val="0"/>
                                                                                  <w:marRight w:val="0"/>
                                                                                  <w:marTop w:val="0"/>
                                                                                  <w:marBottom w:val="0"/>
                                                                                  <w:divBdr>
                                                                                    <w:top w:val="none" w:sz="0" w:space="0" w:color="auto"/>
                                                                                    <w:left w:val="none" w:sz="0" w:space="0" w:color="auto"/>
                                                                                    <w:bottom w:val="none" w:sz="0" w:space="0" w:color="auto"/>
                                                                                    <w:right w:val="none" w:sz="0" w:space="0" w:color="auto"/>
                                                                                  </w:divBdr>
                                                                                </w:div>
                                                                                <w:div w:id="1608779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erinamas dokumentas" ma:contentTypeID="0x0101007F3DB26AB2EA4B48BAA0056E76FCE78400B054823E81B8924BA3C31F30BA74AE4F" ma:contentTypeVersion="282" ma:contentTypeDescription="Kurkite naują dokumentą." ma:contentTypeScope="" ma:versionID="cf3f3cb7bf6f80df920e9ebbee486293">
  <xsd:schema xmlns:xsd="http://www.w3.org/2001/XMLSchema" xmlns:xs="http://www.w3.org/2001/XMLSchema" xmlns:p="http://schemas.microsoft.com/office/2006/metadata/properties" xmlns:ns1="http://schemas.microsoft.com/sharepoint/v3" xmlns:ns2="4c04f0cd-5884-4f4a-8fc3-dc8e1db0c2c3" xmlns:ns3="99822025-a7f7-40ed-b9c3-782f1b2e0cd9" xmlns:ns4="f0173866-3923-49ed-bc3c-d97b5ea41329" targetNamespace="http://schemas.microsoft.com/office/2006/metadata/properties" ma:root="true" ma:fieldsID="73b8c889cdbb390e134ff1626945e39f" ns1:_="" ns2:_="" ns3:_="" ns4:_="">
    <xsd:import namespace="http://schemas.microsoft.com/sharepoint/v3"/>
    <xsd:import namespace="4c04f0cd-5884-4f4a-8fc3-dc8e1db0c2c3"/>
    <xsd:import namespace="99822025-a7f7-40ed-b9c3-782f1b2e0cd9"/>
    <xsd:import namespace="f0173866-3923-49ed-bc3c-d97b5ea41329"/>
    <xsd:element name="properties">
      <xsd:complexType>
        <xsd:sequence>
          <xsd:element name="documentManagement">
            <xsd:complexType>
              <xsd:all>
                <xsd:element ref="ns2:Title2" minOccurs="0"/>
                <xsd:element ref="ns2:DocNumber" minOccurs="0"/>
                <xsd:element ref="ns2:DocRegStatus" minOccurs="0"/>
                <xsd:element ref="ns1:Author" minOccurs="0"/>
                <xsd:element ref="ns2:ddmFieldsConfig" minOccurs="0"/>
                <xsd:element ref="ns2:ddmInitApprover" minOccurs="0"/>
                <xsd:element ref="ns2:DocOriginator" minOccurs="0"/>
                <xsd:element ref="ns2:DocOriginatorUsr" minOccurs="0"/>
                <xsd:element ref="ns2:DocOriginatorTxt" minOccurs="0"/>
                <xsd:element ref="ns2:DocOriginatorPosition" minOccurs="0"/>
                <xsd:element ref="ns2:DocOriginatorDep" minOccurs="0"/>
                <xsd:element ref="ns2:DocBinder" minOccurs="0"/>
                <xsd:element ref="ns2:DocRegister" minOccurs="0"/>
                <xsd:element ref="ns2:ddmInitiator" minOccurs="0"/>
                <xsd:element ref="ns2:ddmInitiatorTxt" minOccurs="0"/>
                <xsd:element ref="ns2:ddmResponsiblePerson" minOccurs="0"/>
                <xsd:element ref="ns2:ddmNotifyAfterApproval" minOccurs="0"/>
                <xsd:element ref="ns2:ddmPermAfterApproval" minOccurs="0"/>
                <xsd:element ref="ns2:ddmNotifyOthers" minOccurs="0"/>
                <xsd:element ref="ns2:DocNotes" minOccurs="0"/>
                <xsd:element ref="ns2:ddmField1" minOccurs="0"/>
                <xsd:element ref="ns2:ddmField2" minOccurs="0"/>
                <xsd:element ref="ns2:ddmField3" minOccurs="0"/>
                <xsd:element ref="ns2:ddmField4" minOccurs="0"/>
                <xsd:element ref="ns2:ddmField5" minOccurs="0"/>
                <xsd:element ref="ns2:ddmField6" minOccurs="0"/>
                <xsd:element ref="ns2:ddmField7" minOccurs="0"/>
                <xsd:element ref="ns2:ddmField8" minOccurs="0"/>
                <xsd:element ref="ns2:ddmField9" minOccurs="0"/>
                <xsd:element ref="ns2:ddmField10" minOccurs="0"/>
                <xsd:element ref="ns2:ddmField11" minOccurs="0"/>
                <xsd:element ref="ns2:ddmField12" minOccurs="0"/>
                <xsd:element ref="ns2:ddmField13" minOccurs="0"/>
                <xsd:element ref="ns2:ddmField14" minOccurs="0"/>
                <xsd:element ref="ns2:ddmField15" minOccurs="0"/>
                <xsd:element ref="ns2:ddmField16" minOccurs="0"/>
                <xsd:element ref="ns2:ddmField17" minOccurs="0"/>
                <xsd:element ref="ns2:ddmField18" minOccurs="0"/>
                <xsd:element ref="ns2:ddmField19" minOccurs="0"/>
                <xsd:element ref="ns2:ddmField20" minOccurs="0"/>
                <xsd:element ref="ns2:ddmField21" minOccurs="0"/>
                <xsd:element ref="ns2:ddmField22" minOccurs="0"/>
                <xsd:element ref="ns2:ddmField23" minOccurs="0"/>
                <xsd:element ref="ns2:ddmField24" minOccurs="0"/>
                <xsd:element ref="ns2:ddmField25" minOccurs="0"/>
                <xsd:element ref="ns2:ddmDocTypeID" minOccurs="0"/>
                <xsd:element ref="ns2:ddmDocTypeName" minOccurs="0"/>
                <xsd:element ref="ns2:ddmStandardFieldsConfig" minOccurs="0"/>
                <xsd:element ref="ns2:ddmDocSubjectFormula" minOccurs="0"/>
                <xsd:element ref="ns2:DocSubject" minOccurs="0"/>
                <xsd:element ref="ns2:WFCurrent" minOccurs="0"/>
                <xsd:element ref="ns2:WFParticipants" minOccurs="0"/>
                <xsd:element ref="ns2:WFParticRejected" minOccurs="0"/>
                <xsd:element ref="ns2:DocDate" minOccurs="0"/>
                <xsd:element ref="ns2:OSWFMailFields" minOccurs="0"/>
                <xsd:element ref="ns2:ddmNotifyOthersUsr" minOccurs="0"/>
                <xsd:element ref="ns2:ddmInitRequired" minOccurs="0"/>
                <xsd:element ref="ns2:ddmApprovalWF" minOccurs="0"/>
                <xsd:element ref="ns2:depJSON" minOccurs="0"/>
                <xsd:element ref="ns2:ControlUsr" minOccurs="0"/>
                <xsd:element ref="ns2:userJSON" minOccurs="0"/>
                <xsd:element ref="ns2:UserAJSON" minOccurs="0"/>
                <xsd:element ref="ns2:InformUser" minOccurs="0"/>
                <xsd:element ref="ns2:InformGroup" minOccurs="0"/>
                <xsd:element ref="ns2:InformDep" minOccurs="0"/>
                <xsd:element ref="ns2:InformPerson" minOccurs="0"/>
                <xsd:element ref="ns2:DepRead" minOccurs="0"/>
                <xsd:element ref="ns2:DepGroup" minOccurs="0"/>
                <xsd:element ref="ns2:DepDisplay" minOccurs="0"/>
                <xsd:element ref="ns2:executorUsr" minOccurs="0"/>
                <xsd:element ref="ns2:ddmFieldMulti4" minOccurs="0"/>
                <xsd:element ref="ns2:ddmFieldMulti3" minOccurs="0"/>
                <xsd:element ref="ns2:ddmExtenderJs" minOccurs="0"/>
                <xsd:element ref="ns4:SharedWithUsers" minOccurs="0"/>
                <xsd:element ref="ns4:SharedWithDetails" minOccurs="0"/>
                <xsd:element ref="ns2:ddmIDAuto" minOccurs="0"/>
                <xsd:element ref="ns2:ProjectDocNumber" minOccurs="0"/>
                <xsd:element ref="ns2:signVerificationSheet" minOccurs="0"/>
                <xsd:element ref="ns2:ddmField26" minOccurs="0"/>
                <xsd:element ref="ns2:ddmField30" minOccurs="0"/>
                <xsd:element ref="ns2:ddmField27" minOccurs="0"/>
                <xsd:element ref="ns2:ddmField31" minOccurs="0"/>
                <xsd:element ref="ns2:Laukas_x0020_42" minOccurs="0"/>
                <xsd:element ref="ns2:WFParticipated" minOccurs="0"/>
                <xsd:element ref="ns3:EDocValidTo" minOccurs="0"/>
                <xsd:element ref="ns3:iSignStatus" minOccurs="0"/>
                <xsd:element ref="ns3:iSignInfo" minOccurs="0"/>
                <xsd:element ref="ns2:NewEmployee" minOccurs="0"/>
                <xsd:element ref="ns2:Bendrines" minOccurs="0"/>
                <xsd:element ref="ns2:Table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uthor" ma:index="11" nillable="true" ma:displayName="Sukūrė" ma:list="UserInfo" ma:internalName="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04f0cd-5884-4f4a-8fc3-dc8e1db0c2c3" elementFormDefault="qualified">
    <xsd:import namespace="http://schemas.microsoft.com/office/2006/documentManagement/types"/>
    <xsd:import namespace="http://schemas.microsoft.com/office/infopath/2007/PartnerControls"/>
    <xsd:element name="Title2" ma:index="8" nillable="true" ma:displayName="Antraštė" ma:description="" ma:internalName="Title2" ma:readOnly="false">
      <xsd:simpleType>
        <xsd:restriction base="dms:Text"/>
      </xsd:simpleType>
    </xsd:element>
    <xsd:element name="DocNumber" ma:index="9" nillable="true" ma:displayName="Dokumento ID" ma:description="" ma:internalName="DocNumber" ma:readOnly="false">
      <xsd:simpleType>
        <xsd:restriction base="dms:Text"/>
      </xsd:simpleType>
    </xsd:element>
    <xsd:element name="DocRegStatus" ma:index="10" nillable="true" ma:displayName="Dokumento būsena" ma:default="Rengiamas" ma:description="" ma:internalName="DocRegStatus" ma:readOnly="false">
      <xsd:simpleType>
        <xsd:union memberTypes="dms:Text">
          <xsd:simpleType>
            <xsd:restriction base="dms:Choice">
              <xsd:enumeration value="Rengiamas"/>
              <xsd:enumeration value="Derinamas"/>
              <xsd:enumeration value="Atmestas"/>
              <xsd:enumeration value="Patvirtintas"/>
              <xsd:enumeration value="Užregistruotas"/>
            </xsd:restriction>
          </xsd:simpleType>
        </xsd:union>
      </xsd:simpleType>
    </xsd:element>
    <xsd:element name="ddmFieldsConfig" ma:index="12" nillable="true" ma:displayName="Papildomų laukų konfigūracija" ma:default="" ma:description="" ma:internalName="ddmFieldsConfig" ma:readOnly="false">
      <xsd:simpleType>
        <xsd:restriction base="dms:Note"/>
      </xsd:simpleType>
    </xsd:element>
    <xsd:element name="ddmInitApprover" ma:index="13" nillable="true" ma:displayName="Tvirtina iniciavimą" ma:default="" ma:description="" ma:internalName="ddmInitApprover" ma:readOnly="false">
      <xsd:simpleType>
        <xsd:restriction base="dms:Text"/>
      </xsd:simpleType>
    </xsd:element>
    <xsd:element name="DocOriginator" ma:index="14" nillable="true" ma:displayName="Rengėjas" ma:description="" ma:hidden="true" ma:list="e733b77d-5173-436e-8d88-57967e738bc8" ma:internalName="DocOriginator" ma:readOnly="false" ma:showField="sync_Title" ma:web="4c04f0cd-5884-4f4a-8fc3-dc8e1db0c2c3">
      <xsd:simpleType>
        <xsd:restriction base="dms:Unknown"/>
      </xsd:simpleType>
    </xsd:element>
    <xsd:element name="DocOriginatorUsr" ma:index="15" nillable="true" ma:displayName="Rengėjas User" ma:default="" ma:description="" ma:hidden="true" ma:internalName="DocOriginator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OriginatorTxt" ma:index="16" nillable="true" ma:displayName="Rengėjas Text" ma:default="" ma:description="" ma:internalName="DocOriginatorTxt" ma:readOnly="false">
      <xsd:simpleType>
        <xsd:restriction base="dms:Text"/>
      </xsd:simpleType>
    </xsd:element>
    <xsd:element name="DocOriginatorPosition" ma:index="17" nillable="true" ma:displayName="Rengėjo pozicija" ma:description="" ma:indexed="true" ma:internalName="DocOriginatorPosition" ma:readOnly="false">
      <xsd:simpleType>
        <xsd:restriction base="dms:Text"/>
      </xsd:simpleType>
    </xsd:element>
    <xsd:element name="DocOriginatorDep" ma:index="18" nillable="true" ma:displayName="Rengėjo padalinys" ma:description="" ma:hidden="true" ma:indexed="true" ma:internalName="DocOriginatorDep" ma:readOnly="false">
      <xsd:simpleType>
        <xsd:restriction base="dms:Text"/>
      </xsd:simpleType>
    </xsd:element>
    <xsd:element name="DocBinder" ma:index="19" nillable="true" ma:displayName="Byla" ma:description="" ma:list="dfd792e8-4d18-4df4-8762-72b4dee9126a" ma:internalName="DocBinder" ma:readOnly="false" ma:showField="sync_Title" ma:web="4c04f0cd-5884-4f4a-8fc3-dc8e1db0c2c3">
      <xsd:simpleType>
        <xsd:restriction base="dms:Unknown"/>
      </xsd:simpleType>
    </xsd:element>
    <xsd:element name="DocRegister" ma:index="20" nillable="true" ma:displayName="Registras" ma:description="" ma:list="968efc17-ea7e-4547-bcf1-b5109c495d15" ma:internalName="DocRegister" ma:readOnly="false" ma:showField="sync_Title" ma:web="4c04f0cd-5884-4f4a-8fc3-dc8e1db0c2c3">
      <xsd:simpleType>
        <xsd:restriction base="dms:Unknown"/>
      </xsd:simpleType>
    </xsd:element>
    <xsd:element name="ddmInitiator" ma:index="21" nillable="true" ma:displayName="Darbo eigos iniciatorius" ma:default="" ma:description="" ma:SharePointGroup="0" ma:internalName="ddmIniti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iatorTxt" ma:index="22" nillable="true" ma:displayName="IniciatoriusTxt" ma:default="" ma:description="" ma:internalName="ddmInitiatorTxt" ma:readOnly="false">
      <xsd:simpleType>
        <xsd:restriction base="dms:Note">
          <xsd:maxLength value="255"/>
        </xsd:restriction>
      </xsd:simpleType>
    </xsd:element>
    <xsd:element name="ddmResponsiblePerson" ma:index="23" nillable="true" ma:displayName="Atsakingas darbuotojas" ma:default="" ma:description="" ma:internalName="ddmResponsiblePerson" ma:readOnly="false">
      <xsd:simpleType>
        <xsd:restriction base="dms:Text"/>
      </xsd:simpleType>
    </xsd:element>
    <xsd:element name="ddmNotifyAfterApproval" ma:index="24" nillable="true" ma:displayName="Informuoti patvirtinus" ma:default="" ma:description="" ma:internalName="ddmNotifyAfterApproval" ma:readOnly="false">
      <xsd:simpleType>
        <xsd:restriction base="dms:Note"/>
      </xsd:simpleType>
    </xsd:element>
    <xsd:element name="ddmPermAfterApproval" ma:index="25" nillable="true" ma:displayName="Prieiga patvirtinus" ma:default="" ma:description="" ma:internalName="ddmPermAfterApproval" ma:readOnly="false">
      <xsd:simpleType>
        <xsd:restriction base="dms:Note"/>
      </xsd:simpleType>
    </xsd:element>
    <xsd:element name="ddmNotifyOthers" ma:index="26" nillable="true" ma:displayName="Papildomai informuoti" ma:default="" ma:description="" ma:internalName="ddmNotifyOthers" ma:readOnly="false">
      <xsd:simpleType>
        <xsd:restriction base="dms:Note"/>
      </xsd:simpleType>
    </xsd:element>
    <xsd:element name="DocNotes" ma:index="27" nillable="true" ma:displayName="Pastabos" ma:default="" ma:description="" ma:internalName="DocNotes" ma:readOnly="false">
      <xsd:simpleType>
        <xsd:restriction base="dms:Note">
          <xsd:maxLength value="255"/>
        </xsd:restriction>
      </xsd:simpleType>
    </xsd:element>
    <xsd:element name="ddmField1" ma:index="28" nillable="true" ma:displayName="Dok.rūšis" ma:internalName="ddmField1">
      <xsd:simpleType>
        <xsd:restriction base="dms:Text">
          <xsd:maxLength value="255"/>
        </xsd:restriction>
      </xsd:simpleType>
    </xsd:element>
    <xsd:element name="ddmField2" ma:index="29" nillable="true" ma:displayName="Registratorius" ma:internalName="ddmField2">
      <xsd:simpleType>
        <xsd:restriction base="dms:Text">
          <xsd:maxLength value="255"/>
        </xsd:restriction>
      </xsd:simpleType>
    </xsd:element>
    <xsd:element name="ddmField3" ma:index="30" nillable="true" ma:displayName="Registratoriaus pareigos" ma:description="" ma:internalName="ddmField3">
      <xsd:simpleType>
        <xsd:restriction base="dms:Text">
          <xsd:maxLength value="255"/>
        </xsd:restriction>
      </xsd:simpleType>
    </xsd:element>
    <xsd:element name="ddmField4" ma:index="31" nillable="true" ma:displayName="Registratoriaus padalinys" ma:description="" ma:internalName="ddmField4">
      <xsd:simpleType>
        <xsd:restriction base="dms:Text">
          <xsd:maxLength value="255"/>
        </xsd:restriction>
      </xsd:simpleType>
    </xsd:element>
    <xsd:element name="ddmField5" ma:index="32" nillable="true" ma:displayName="Laukas 5" ma:internalName="ddmField5">
      <xsd:simpleType>
        <xsd:restriction base="dms:Note"/>
      </xsd:simpleType>
    </xsd:element>
    <xsd:element name="ddmField6" ma:index="33" nillable="true" ma:displayName="Laukas 6" ma:default="" ma:description="" ma:internalName="ddmField6" ma:readOnly="false">
      <xsd:simpleType>
        <xsd:restriction base="dms:Text"/>
      </xsd:simpleType>
    </xsd:element>
    <xsd:element name="ddmField7" ma:index="34" nillable="true" ma:displayName="Galioja nuo" ma:description="" ma:internalName="ddmField7" ma:readOnly="false">
      <xsd:simpleType>
        <xsd:restriction base="dms:Text">
          <xsd:maxLength value="255"/>
        </xsd:restriction>
      </xsd:simpleType>
    </xsd:element>
    <xsd:element name="ddmField8" ma:index="35" nillable="true" ma:displayName="Galioja iki" ma:description="" ma:internalName="ddmField8" ma:readOnly="false">
      <xsd:simpleType>
        <xsd:restriction base="dms:Text">
          <xsd:maxLength value="255"/>
        </xsd:restriction>
      </xsd:simpleType>
    </xsd:element>
    <xsd:element name="ddmField9" ma:index="36" nillable="true" ma:displayName="Laukas 9" ma:default="" ma:description="" ma:internalName="ddmField9" ma:readOnly="false">
      <xsd:simpleType>
        <xsd:restriction base="dms:Text"/>
      </xsd:simpleType>
    </xsd:element>
    <xsd:element name="ddmField10" ma:index="37" nillable="true" ma:displayName="Laukas 10" ma:default="" ma:description="" ma:internalName="ddmField10" ma:readOnly="false">
      <xsd:simpleType>
        <xsd:restriction base="dms:Text"/>
      </xsd:simpleType>
    </xsd:element>
    <xsd:element name="ddmField11" ma:index="38" nillable="true" ma:displayName="TATD numeris" ma:description="" ma:internalName="ddmField11">
      <xsd:simpleType>
        <xsd:restriction base="dms:Text">
          <xsd:maxLength value="255"/>
        </xsd:restriction>
      </xsd:simpleType>
    </xsd:element>
    <xsd:element name="ddmField12" ma:index="39" nillable="true" ma:displayName="TATD pavadinimas" ma:description="" ma:internalName="ddmField12">
      <xsd:simpleType>
        <xsd:restriction base="dms:Text">
          <xsd:maxLength value="255"/>
        </xsd:restriction>
      </xsd:simpleType>
    </xsd:element>
    <xsd:element name="ddmField13" ma:index="40" nillable="true" ma:displayName="TA galioja nuo" ma:description="" ma:internalName="ddmField13">
      <xsd:simpleType>
        <xsd:restriction base="dms:Text">
          <xsd:maxLength value="255"/>
        </xsd:restriction>
      </xsd:simpleType>
    </xsd:element>
    <xsd:element name="ddmField14" ma:index="41" nillable="true" ma:displayName="Laukas 14" ma:default="" ma:description="" ma:internalName="ddmField14" ma:readOnly="false">
      <xsd:simpleType>
        <xsd:restriction base="dms:Text"/>
      </xsd:simpleType>
    </xsd:element>
    <xsd:element name="ddmField15" ma:index="42" nillable="true" ma:displayName="TA galioja iki" ma:description="" ma:internalName="ddmField15">
      <xsd:simpleType>
        <xsd:restriction base="dms:Text">
          <xsd:maxLength value="255"/>
        </xsd:restriction>
      </xsd:simpleType>
    </xsd:element>
    <xsd:element name="ddmField16" ma:index="43" nillable="true" ma:displayName="Laukas 16" ma:default="" ma:description="" ma:internalName="ddmField16" ma:readOnly="false">
      <xsd:simpleType>
        <xsd:restriction base="dms:Text"/>
      </xsd:simpleType>
    </xsd:element>
    <xsd:element name="ddmField17" ma:index="44" nillable="true" ma:displayName="Laukas 17" ma:default="" ma:description="" ma:internalName="ddmField17" ma:readOnly="false">
      <xsd:simpleType>
        <xsd:restriction base="dms:Text"/>
      </xsd:simpleType>
    </xsd:element>
    <xsd:element name="ddmField18" ma:index="45" nillable="true" ma:displayName="Laukas 18" ma:default="" ma:description="" ma:internalName="ddmField18" ma:readOnly="false">
      <xsd:simpleType>
        <xsd:restriction base="dms:Text"/>
      </xsd:simpleType>
    </xsd:element>
    <xsd:element name="ddmField19" ma:index="46" nillable="true" ma:displayName="Laukas 19" ma:default="" ma:description="" ma:internalName="ddmField19" ma:readOnly="false">
      <xsd:simpleType>
        <xsd:restriction base="dms:Text"/>
      </xsd:simpleType>
    </xsd:element>
    <xsd:element name="ddmField20" ma:index="47" nillable="true" ma:displayName="ddmField20" ma:description="" ma:internalName="ddmField20">
      <xsd:simpleType>
        <xsd:restriction base="dms:Text">
          <xsd:maxLength value="255"/>
        </xsd:restriction>
      </xsd:simpleType>
    </xsd:element>
    <xsd:element name="ddmField21" ma:index="48" nillable="true" ma:displayName="ddmField21" ma:description="" ma:internalName="ddmField21">
      <xsd:simpleType>
        <xsd:restriction base="dms:Text">
          <xsd:maxLength value="255"/>
        </xsd:restriction>
      </xsd:simpleType>
    </xsd:element>
    <xsd:element name="ddmField22" ma:index="49" nillable="true" ma:displayName="Kontroliuojantis asmuo" ma:description="" ma:internalName="ddmField22">
      <xsd:simpleType>
        <xsd:restriction base="dms:Text">
          <xsd:maxLength value="255"/>
        </xsd:restriction>
      </xsd:simpleType>
    </xsd:element>
    <xsd:element name="ddmField23" ma:index="50" nillable="true" ma:displayName="Byla." ma:default="" ma:description="" ma:internalName="ddmField23">
      <xsd:simpleType>
        <xsd:restriction base="dms:Text"/>
      </xsd:simpleType>
    </xsd:element>
    <xsd:element name="ddmField24" ma:index="51" nillable="true" ma:displayName="TA Nr." ma:description="" ma:internalName="ddmField24">
      <xsd:simpleType>
        <xsd:restriction base="dms:Text">
          <xsd:maxLength value="255"/>
        </xsd:restriction>
      </xsd:simpleType>
    </xsd:element>
    <xsd:element name="ddmField25" ma:index="52" nillable="true" ma:displayName="Laukas 25" ma:default="" ma:description="" ma:internalName="ddmField25" ma:readOnly="false">
      <xsd:simpleType>
        <xsd:restriction base="dms:Text"/>
      </xsd:simpleType>
    </xsd:element>
    <xsd:element name="ddmDocTypeID" ma:index="53" nillable="true" ma:displayName="Dokumento rūšies ID" ma:default="" ma:description="" ma:internalName="ddmDocTypeID" ma:readOnly="false">
      <xsd:simpleType>
        <xsd:restriction base="dms:Text"/>
      </xsd:simpleType>
    </xsd:element>
    <xsd:element name="ddmDocTypeName" ma:index="54" nillable="true" ma:displayName="Dokumento rūšis" ma:default="" ma:description="" ma:internalName="ddmDocTypeName" ma:readOnly="false">
      <xsd:simpleType>
        <xsd:restriction base="dms:Text"/>
      </xsd:simpleType>
    </xsd:element>
    <xsd:element name="ddmStandardFieldsConfig" ma:index="55" nillable="true" ma:displayName="Standartinių laukų konfigūracija" ma:default="" ma:description="" ma:internalName="ddmStandardFieldsConfig" ma:readOnly="false">
      <xsd:simpleType>
        <xsd:restriction base="dms:Note"/>
      </xsd:simpleType>
    </xsd:element>
    <xsd:element name="ddmDocSubjectFormula" ma:index="56" nillable="true" ma:displayName="Dokumento pavadinimo formulė" ma:default="" ma:description="" ma:internalName="ddmDocSubjectFormula" ma:readOnly="false">
      <xsd:simpleType>
        <xsd:restriction base="dms:Note"/>
      </xsd:simpleType>
    </xsd:element>
    <xsd:element name="DocSubject" ma:index="57" nillable="true" ma:displayName="Dokumento pavadinimas" ma:default="" ma:description="" ma:internalName="DocSubject" ma:readOnly="false">
      <xsd:simpleType>
        <xsd:restriction base="dms:Text"/>
      </xsd:simpleType>
    </xsd:element>
    <xsd:element name="WFCurrent" ma:index="58" nillable="true" ma:displayName="Yra pas" ma:default="" ma:description="" ma:SharePointGroup="0" ma:internalName="WFCurre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WFParticipants" ma:index="59" nillable="true" ma:displayName="Dalyviai patvirtinę užd." ma:internalName="WFParticipants">
      <xsd:simpleType>
        <xsd:restriction base="dms:Note">
          <xsd:maxLength value="255"/>
        </xsd:restriction>
      </xsd:simpleType>
    </xsd:element>
    <xsd:element name="WFParticRejected" ma:index="60" nillable="true" ma:displayName="Dalyviai atšaukę užd." ma:internalName="WFParticRejected">
      <xsd:simpleType>
        <xsd:restriction base="dms:Note">
          <xsd:maxLength value="255"/>
        </xsd:restriction>
      </xsd:simpleType>
    </xsd:element>
    <xsd:element name="DocDate" ma:index="61" nillable="true" ma:displayName="Dokumento data" ma:default="" ma:description="" ma:format="DateOnly" ma:internalName="DocDate" ma:readOnly="false">
      <xsd:simpleType>
        <xsd:restriction base="dms:DateTime"/>
      </xsd:simpleType>
    </xsd:element>
    <xsd:element name="OSWFMailFields" ma:index="62" nillable="true" ma:displayName="Konfigūracija (JSON)" ma:default="" ma:description="" ma:internalName="OSWFMailFields" ma:readOnly="false">
      <xsd:simpleType>
        <xsd:restriction base="dms:Note"/>
      </xsd:simpleType>
    </xsd:element>
    <xsd:element name="ddmNotifyOthersUsr" ma:index="63" nillable="true" ma:displayName="Papildomai informuotiUsr" ma:default="" ma:description="" ma:SearchPeopleOnly="false" ma:internalName="ddmNotifyOthersUs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InitRequired" ma:index="64" nillable="true" ma:displayName="Iniciavimo procesas" ma:default="" ma:description="" ma:internalName="ddmInitRequired" ma:readOnly="false">
      <xsd:simpleType>
        <xsd:restriction base="dms:Number"/>
      </xsd:simpleType>
    </xsd:element>
    <xsd:element name="ddmApprovalWF" ma:index="65" nillable="true" ma:displayName="Derinimo procesas" ma:default="" ma:description="" ma:internalName="ddmApprovalWF" ma:readOnly="false">
      <xsd:simpleType>
        <xsd:restriction base="dms:Note"/>
      </xsd:simpleType>
    </xsd:element>
    <xsd:element name="depJSON" ma:index="68" nillable="true" ma:displayName="depJSON" ma:internalName="depJSON">
      <xsd:simpleType>
        <xsd:restriction base="dms:Note"/>
      </xsd:simpleType>
    </xsd:element>
    <xsd:element name="ControlUsr" ma:index="69" nillable="true" ma:displayName="ControlUsr" ma:list="UserInfo" ma:SharePointGroup="0" ma:internalName="ControlUs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serJSON" ma:index="70" nillable="true" ma:displayName="userJSON" ma:internalName="userJSON">
      <xsd:simpleType>
        <xsd:restriction base="dms:Note">
          <xsd:maxLength value="255"/>
        </xsd:restriction>
      </xsd:simpleType>
    </xsd:element>
    <xsd:element name="UserAJSON" ma:index="71" nillable="true" ma:displayName="UserAJSON" ma:list="UserInfo" ma:SharePointGroup="0" ma:internalName="UserAJSON"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User" ma:index="72" nillable="true" ma:displayName="InformUser" ma:list="UserInfo" ma:SharePointGroup="0" ma:internalName="InformUs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formGroup" ma:index="73" nillable="true" ma:displayName="InformGroup" ma:internalName="InformGroup">
      <xsd:simpleType>
        <xsd:restriction base="dms:Note"/>
      </xsd:simpleType>
    </xsd:element>
    <xsd:element name="InformDep" ma:index="74" nillable="true" ma:displayName="InformDep" ma:internalName="InformDep">
      <xsd:simpleType>
        <xsd:restriction base="dms:Note"/>
      </xsd:simpleType>
    </xsd:element>
    <xsd:element name="InformPerson" ma:index="75" nillable="true" ma:displayName="InformPerson" ma:internalName="InformPerson">
      <xsd:simpleType>
        <xsd:restriction base="dms:Note"/>
      </xsd:simpleType>
    </xsd:element>
    <xsd:element name="DepRead" ma:index="76" nillable="true" ma:displayName="DepRead" ma:list="e977db8c-e692-438b-a81e-1f7c8fac1b73" ma:internalName="DepRead" ma:showField="sync__CopySource" ma:web="4c04f0cd-5884-4f4a-8fc3-dc8e1db0c2c3">
      <xsd:simpleType>
        <xsd:restriction base="dms:Unknown"/>
      </xsd:simpleType>
    </xsd:element>
    <xsd:element name="DepGroup" ma:index="77" nillable="true" ma:displayName="DepGroup" ma:internalName="DepGroup">
      <xsd:simpleType>
        <xsd:restriction base="dms:Note"/>
      </xsd:simpleType>
    </xsd:element>
    <xsd:element name="DepDisplay" ma:index="78" nillable="true" ma:displayName="Skaitymo teisės padaliniams" ma:internalName="DepDisplay">
      <xsd:simpleType>
        <xsd:restriction base="dms:Note"/>
      </xsd:simpleType>
    </xsd:element>
    <xsd:element name="executorUsr" ma:index="79" nillable="true" ma:displayName="executorUsr" ma:list="UserInfo" ma:SharePointGroup="0" ma:internalName="executorUs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dmFieldMulti4" ma:index="80" nillable="true" ma:displayName="ddmFieldMulti4" ma:internalName="ddmFieldMulti4">
      <xsd:simpleType>
        <xsd:restriction base="dms:Note"/>
      </xsd:simpleType>
    </xsd:element>
    <xsd:element name="ddmFieldMulti3" ma:index="81" nillable="true" ma:displayName="ddmFieldMulti3" ma:internalName="ddmFieldMulti3">
      <xsd:simpleType>
        <xsd:restriction base="dms:Note"/>
      </xsd:simpleType>
    </xsd:element>
    <xsd:element name="ddmExtenderJs" ma:index="82" nillable="true" ma:displayName="Plėtinių JS failo URL" ma:description="" ma:internalName="ddmExtenderJs" ma:readOnly="false">
      <xsd:simpleType>
        <xsd:restriction base="dms:Text"/>
      </xsd:simpleType>
    </xsd:element>
    <xsd:element name="ddmIDAuto" ma:index="85" nillable="true" ma:displayName="Teisės akto ID" ma:internalName="ddmIDAuto">
      <xsd:simpleType>
        <xsd:restriction base="dms:Text">
          <xsd:maxLength value="255"/>
        </xsd:restriction>
      </xsd:simpleType>
    </xsd:element>
    <xsd:element name="ProjectDocNumber" ma:index="86" nillable="true" ma:displayName="Projektas" ma:internalName="ProjectDocNumber">
      <xsd:simpleType>
        <xsd:restriction base="dms:Text">
          <xsd:maxLength value="255"/>
        </xsd:restriction>
      </xsd:simpleType>
    </xsd:element>
    <xsd:element name="signVerificationSheet" ma:index="87" nillable="true" ma:displayName="signVerificationSheet" ma:internalName="signVerificationSheet">
      <xsd:simpleType>
        <xsd:restriction base="dms:Text">
          <xsd:maxLength value="255"/>
        </xsd:restriction>
      </xsd:simpleType>
    </xsd:element>
    <xsd:element name="ddmField26" ma:index="88" nillable="true" ma:displayName="Laukas 26" ma:internalName="ddmField26">
      <xsd:simpleType>
        <xsd:restriction base="dms:Text">
          <xsd:maxLength value="255"/>
        </xsd:restriction>
      </xsd:simpleType>
    </xsd:element>
    <xsd:element name="ddmField30" ma:index="89" nillable="true" ma:displayName="Laukas 30" ma:internalName="ddmField30">
      <xsd:simpleType>
        <xsd:restriction base="dms:Text">
          <xsd:maxLength value="255"/>
        </xsd:restriction>
      </xsd:simpleType>
    </xsd:element>
    <xsd:element name="ddmField27" ma:index="90" nillable="true" ma:displayName="Laukas 27" ma:internalName="ddmField27">
      <xsd:simpleType>
        <xsd:restriction base="dms:Text">
          <xsd:maxLength value="255"/>
        </xsd:restriction>
      </xsd:simpleType>
    </xsd:element>
    <xsd:element name="ddmField31" ma:index="91" nillable="true" ma:displayName="Laukas 31" ma:internalName="ddmField31" ma:readOnly="false">
      <xsd:simpleType>
        <xsd:restriction base="dms:Text">
          <xsd:maxLength value="255"/>
        </xsd:restriction>
      </xsd:simpleType>
    </xsd:element>
    <xsd:element name="Laukas_x0020_42" ma:index="92" nillable="true" ma:displayName="Laukas 42" ma:internalName="Laukas_x0020_420">
      <xsd:simpleType>
        <xsd:restriction base="dms:Text">
          <xsd:maxLength value="255"/>
        </xsd:restriction>
      </xsd:simpleType>
    </xsd:element>
    <xsd:element name="WFParticipated" ma:index="93" nillable="true" ma:displayName="Dalyviai" ma:internalName="WFParticipated">
      <xsd:simpleType>
        <xsd:restriction base="dms:Note">
          <xsd:maxLength value="255"/>
        </xsd:restriction>
      </xsd:simpleType>
    </xsd:element>
    <xsd:element name="NewEmployee" ma:index="97" nillable="true" ma:displayName="Naujam darbuotojui" ma:default="0" ma:internalName="NewEmployee">
      <xsd:simpleType>
        <xsd:restriction base="dms:Boolean"/>
      </xsd:simpleType>
    </xsd:element>
    <xsd:element name="Bendrines" ma:index="98" nillable="true" ma:displayName="Bendrines" ma:default="Ne" ma:format="Dropdown" ma:internalName="Bendrines">
      <xsd:simpleType>
        <xsd:restriction base="dms:Choice">
          <xsd:enumeration value="Ne"/>
          <xsd:enumeration value="Taip"/>
        </xsd:restriction>
      </xsd:simpleType>
    </xsd:element>
    <xsd:element name="Table_Number" ma:index="99" nillable="true" ma:displayName="Table_Number" ma:internalName="Table_Numb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822025-a7f7-40ed-b9c3-782f1b2e0cd9" elementFormDefault="qualified">
    <xsd:import namespace="http://schemas.microsoft.com/office/2006/documentManagement/types"/>
    <xsd:import namespace="http://schemas.microsoft.com/office/infopath/2007/PartnerControls"/>
    <xsd:element name="EDocValidTo" ma:index="94" nillable="true" ma:displayName="EDocValidTo" ma:format="DateTime" ma:internalName="EDocValidTo">
      <xsd:simpleType>
        <xsd:restriction base="dms:DateTime"/>
      </xsd:simpleType>
    </xsd:element>
    <xsd:element name="iSignStatus" ma:index="95" nillable="true" ma:displayName="iSignStatus" ma:internalName="iSignStatus">
      <xsd:simpleType>
        <xsd:restriction base="dms:Text">
          <xsd:maxLength value="255"/>
        </xsd:restriction>
      </xsd:simpleType>
    </xsd:element>
    <xsd:element name="iSignInfo" ma:index="96" nillable="true" ma:displayName="iSignInfo" ma:internalName="iSignInfo">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173866-3923-49ed-bc3c-d97b5ea41329" elementFormDefault="qualified">
    <xsd:import namespace="http://schemas.microsoft.com/office/2006/documentManagement/types"/>
    <xsd:import namespace="http://schemas.microsoft.com/office/infopath/2007/PartnerControls"/>
    <xsd:element name="SharedWithUsers" ma:index="8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4"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dmNotifyOthersUsr xmlns="4c04f0cd-5884-4f4a-8fc3-dc8e1db0c2c3">
      <UserInfo>
        <DisplayName/>
        <AccountId xsi:nil="true"/>
        <AccountType/>
      </UserInfo>
    </ddmNotifyOthersUsr>
    <executorUsr xmlns="4c04f0cd-5884-4f4a-8fc3-dc8e1db0c2c3">
      <UserInfo>
        <DisplayName/>
        <AccountId xsi:nil="true"/>
        <AccountType/>
      </UserInfo>
    </executorUsr>
    <ddmField26 xmlns="4c04f0cd-5884-4f4a-8fc3-dc8e1db0c2c3" xsi:nil="true"/>
    <ddmField21 xmlns="4c04f0cd-5884-4f4a-8fc3-dc8e1db0c2c3" xsi:nil="true"/>
    <ddmInitRequired xmlns="4c04f0cd-5884-4f4a-8fc3-dc8e1db0c2c3" xsi:nil="true"/>
    <ddmField9 xmlns="4c04f0cd-5884-4f4a-8fc3-dc8e1db0c2c3" xsi:nil="true"/>
    <ddmField4 xmlns="4c04f0cd-5884-4f4a-8fc3-dc8e1db0c2c3" xsi:nil="true"/>
    <InformUser xmlns="4c04f0cd-5884-4f4a-8fc3-dc8e1db0c2c3">
      <UserInfo>
        <DisplayName/>
        <AccountId xsi:nil="true"/>
        <AccountType/>
      </UserInfo>
    </InformUser>
    <ddmInitiatorTxt xmlns="4c04f0cd-5884-4f4a-8fc3-dc8e1db0c2c3" xsi:nil="true"/>
    <DocRegister xmlns="4c04f0cd-5884-4f4a-8fc3-dc8e1db0c2c3" xsi:nil="true"/>
    <WFCurrent xmlns="4c04f0cd-5884-4f4a-8fc3-dc8e1db0c2c3">
      <UserInfo>
        <DisplayName/>
        <AccountId xsi:nil="true"/>
        <AccountType/>
      </UserInfo>
    </WFCurrent>
    <ddmField11 xmlns="4c04f0cd-5884-4f4a-8fc3-dc8e1db0c2c3" xsi:nil="true"/>
    <ddmField16 xmlns="4c04f0cd-5884-4f4a-8fc3-dc8e1db0c2c3">Negalioja</ddmField16>
    <Bendrines xmlns="4c04f0cd-5884-4f4a-8fc3-dc8e1db0c2c3">Ne</Bendrines>
    <Laukas_x0020_42 xmlns="4c04f0cd-5884-4f4a-8fc3-dc8e1db0c2c3" xsi:nil="true"/>
    <DocOriginatorPosition xmlns="4c04f0cd-5884-4f4a-8fc3-dc8e1db0c2c3">Juridinės tarnybos vadovo pavaduotojas</DocOriginatorPosition>
    <WFParticRejected xmlns="4c04f0cd-5884-4f4a-8fc3-dc8e1db0c2c3" xsi:nil="true"/>
    <userJSON xmlns="4c04f0cd-5884-4f4a-8fc3-dc8e1db0c2c3" xsi:nil="true"/>
    <DocOriginatorTxt xmlns="4c04f0cd-5884-4f4a-8fc3-dc8e1db0c2c3">Daiva Jankauskaitė</DocOriginatorTxt>
    <DocSubject xmlns="4c04f0cd-5884-4f4a-8fc3-dc8e1db0c2c3">Dėl prekių ir paslaugų viešojo pirkimo sutarčių pavyzdinės formos patvirtinimo</DocSubject>
    <ddmField22 xmlns="4c04f0cd-5884-4f4a-8fc3-dc8e1db0c2c3" xsi:nil="true"/>
    <ddmField27 xmlns="4c04f0cd-5884-4f4a-8fc3-dc8e1db0c2c3" xsi:nil="true"/>
    <ddmInitiator xmlns="4c04f0cd-5884-4f4a-8fc3-dc8e1db0c2c3">
      <UserInfo>
        <DisplayName/>
        <AccountId xsi:nil="true"/>
        <AccountType/>
      </UserInfo>
    </ddmInitiator>
    <NewEmployee xmlns="4c04f0cd-5884-4f4a-8fc3-dc8e1db0c2c3">false</NewEmployee>
    <ddmField5 xmlns="4c04f0cd-5884-4f4a-8fc3-dc8e1db0c2c3" xsi:nil="true"/>
    <WFParticipants xmlns="4c04f0cd-5884-4f4a-8fc3-dc8e1db0c2c3">Agnė Jokūbaitienė</WFParticipants>
    <ddmField12 xmlns="4c04f0cd-5884-4f4a-8fc3-dc8e1db0c2c3" xsi:nil="true"/>
    <ddmField17 xmlns="4c04f0cd-5884-4f4a-8fc3-dc8e1db0c2c3" xsi:nil="true"/>
    <ddmFieldsConfig xmlns="4c04f0cd-5884-4f4a-8fc3-dc8e1db0c2c3">[{"type":"text","title":"Eilės nr.","group":"undefined","name":"ddmTATDIDAuto","description":"","isDefault":true,"internalType":"","options":{"isHidden":true},"renderOptions":{}},{"type":"dynamicRow","title":"Kiti rengėjai","group":"undefined","name":"IniciatoriaiMULTI","description":"","isDefault":false,"internalType":"","options":{"isMandatory":false,"fieldNames":{"type":"person","userField":"IniciatoriaiUsr"}},"renderOptions":{}},{"type":"choice","title":"Dokumento rūšis","group":"undefined","name":"ddmField1","description":"","isDefault":false,"internalType":"","options":{"isMandatory":true,"selection":["Aprašas","Formos","Įstatai","Kita","Nuostatai","Procedūros","Registrai","Reglamentai","Sąrašai","Taisyklės","Tvarkos","Dokumentacijos planas","Tvarkos (DSS)","Instrukcijos (DSS)","Aprašas (DSS)","Kita (DSS)"],"makeSelect":{"elements":["Aprašas","Formos","Įstatai","Kita","Nuostatai","Procedūros","Registrai","Reglamentai","Sąrašai","Taisyklės","Tvarkos","Dokumentacijos planas","Tvarkos (DSS)","Instrukcijos (DSS)","Aprašas (DSS)","Kita (DSS)"]}},"renderOptions":{}},{"type":"employee","title":"Iniciatorius","group":"undefined","name":"ddmField2","description":"","isDefault":false,"internalType":"","options":{"isHidden":true,"makelookup":{"web":"https://pdvs.lsmu.lt/sritys/OrgLists/OrgStructure","list":"Lists/SSOrgStrPersons","showColumns":[{"title":"Darbuotojas","name":"Title"},{"title":"Pozicija","name":"OSPersons_Positions"}],"searchColums":["Title","OSPersons_Positions","OSPersons_Main_Department","OSPersons_Departments"],"refine":"&lt;Eq&gt;&lt;FieldRef Name=\"OSPersons_Status\"/&gt;&lt;Value Type=\"Text\"&gt;Enabled&lt;/Value&gt;&lt;/Eq&gt;","orderby":"&lt;FieldRef Name=\"Title\" Ascending=\"TRUE\" /&gt;"},"onchange":"emp_ddmField2"},"renderOptions":{}},{"type":"position","title":"Iniciatoriaus pareigos","group":"undefined","name":"ddmField3","description":"","isDefault":false,"internalType":"","options":{"isHidden":true,"source":"ddmField2","makeSelect":{"type":"position","source":"ddmField2","listento":"posrd_ddmField3","web":"https://pdvs.lsmu.lt/sritys/OrgLists/OrgStructure","list":"Lists/SSOrgStrPersons"},"onchange":"pos_ddmField3"},"renderOptions":{}},{"type":"employeeDep","title":"Iniciatoriaus padalinys","group":"undefined","name":"ddmField4","description":"","isDefault":false,"internalType":"","options":{"isHidden":true,"source":"ddmField3","onchange":"dep_ddmField4"},"renderOptions":{}},{"type":"picklist","title":"Keičiamas dokumentas: Nr.","group":"undefined","name":"ddmField17","description":"","isDefault":false,"internalType":"","options":{"isMandatory":false,"web":"https://pdvs.lsmu.lt/sritys/teises_aktai/ddm","list":"tatvirtinami","title":"DocNumber","showColumns":[{"title":"Numeris","name":"DocNumber"},{"title":"Pavadinimas","name":"DocSubject"},{"title":"Data","name":"DocRegDate"}],"searchColums":["Title","DocNumber"],"refine":"&lt;And&gt;&lt;Eq&gt;&lt;FieldRef Name=ContentType&gt;&lt;/FieldRef&gt;&lt;Value Type=Text&gt;Derinamo dokumento rinkinys&lt;/Value&gt;&lt;/Eq&gt;&lt;Eq&gt;&lt;FieldRef Name=DocStatus&gt;&lt;/FieldRef&gt;&lt;Value Type=Text&gt;Aktuali redakcija&lt;/Value&gt;&lt;/Eq&gt;&lt;/And&gt;","showall":false,"showlink":true,"dlgTitle":"Pasirinkimas iš sąrašo","makelookup":{"dlgTitle":"Pasirinkimas iš sąrašo","isMandatory":false,"list":"tatvirtinami","refine":"&lt;And&gt;&lt;Eq&gt;&lt;FieldRef Name=ContentType&gt;&lt;/FieldRef&gt;&lt;Value Type=Text&gt;Derinamo dokumento rinkinys&lt;/Value&gt;&lt;/Eq&gt;&lt;Eq&gt;&lt;FieldRef Name=DocStatus&gt;&lt;/FieldRef&gt;&lt;Value Type=Text&gt;Aktuali redakcija&lt;/Value&gt;&lt;/Eq&gt;&lt;/And&gt;","searchColums":["Title","DocNumber"],"showColumns":[{"title":"Numeris","name":"DocNumber"},{"title":"Pavadinimas","name":"DocSubject"},{"title":"Data","name":"DocRegDate"}],"searchFrom":"0","showall":false,"showlink":true,"title":"DocNumber","web":"https://pdvs.lsmu.lt/sritys/teises_aktai/ddm"},"onchange":"pick_ddmField17"},"renderOptions":{}},{"type":"picklistvalue","title":"Keičiamas dokumentas: Pavadinimas","group":"undefined","name":"ddmField18","description":"","isDefault":false,"internalType":"","options":{"isReadOnly":true,"source":"ddmField17","field":"DocSubject","onchange":"val_ddmField18"},"renderOptions":{}},{"type":"picklistvalue","title":"Keičiamo teisės aktu tvirtinamo dokumento ID","group":"undefined","name":"ddmField19","description":"","isDefault":false,"internalType":"","options":{"isHidden":true,"source":"ddmField17","field":"ID","onchange":"val_ddmField19"},"renderOptions":{}},{"type":"picklistvalue","title":"Keičiamo dokumento data","group":"undefined","name":"ddmField5","description":"","isDefault":false,"internalType":"","options":{"isReadOnly":true,"source":"ddmField17","field":"DocDate","onchange":"val_ddmField5"},"renderOptions":{}},{"type":"choice","title":"Šablonas","group":"undefined","name":"ddmField25","description":"","isDefault":false,"internalType":"","options":{"isHidden":true,"selection":["TATD"],"makeSelect":{"elements":["TATD"]}},"renderOptions":{}},{"type":"login","title":"login","group":"undefined","name":"ddmField6","description":"","isDefault":false,"internalType":"","options":{"isHidden":true,"source":"ddmField2"},"renderOptions":{}},{"type":"text","title":"Ar dokumentas viešas?","group":"undefined","name":"public","description":"","isDefault":true,"internalType":"","options":{"isMandatory":false},"renderOptions":{}},{"type":"text","title":"Naujam darbuotojui","group":"undefined","name":"NewEmployee","description":"","isDefault":true,"internalType":"SPFieldBoolean","options":{"isMandatory":false},"renderOptions":{}},{"type":"choice","title":"Negalioja","group":"undefined","name":"ddmField16","description":"","isDefault":false,"internalType":"","options":{"isHidden":true,"selection":["Negalioja"],"makeSelect":{"elements":["Negalioja"]}},"renderOptions":{}}]</ddmFieldsConfig>
    <ddmExtenderJs xmlns="4c04f0cd-5884-4f4a-8fc3-dc8e1db0c2c3" xsi:nil="true"/>
    <signVerificationSheet xmlns="4c04f0cd-5884-4f4a-8fc3-dc8e1db0c2c3" xsi:nil="true"/>
    <ddmFieldMulti3 xmlns="4c04f0cd-5884-4f4a-8fc3-dc8e1db0c2c3" xsi:nil="true"/>
    <depJSON xmlns="4c04f0cd-5884-4f4a-8fc3-dc8e1db0c2c3" xsi:nil="true"/>
    <ddmResponsiblePerson xmlns="4c04f0cd-5884-4f4a-8fc3-dc8e1db0c2c3" xsi:nil="true"/>
    <ddmField23 xmlns="4c04f0cd-5884-4f4a-8fc3-dc8e1db0c2c3" xsi:nil="true"/>
    <ddmField31 xmlns="4c04f0cd-5884-4f4a-8fc3-dc8e1db0c2c3" xsi:nil="true"/>
    <ddmField10 xmlns="4c04f0cd-5884-4f4a-8fc3-dc8e1db0c2c3" xsi:nil="true"/>
    <ddmIDAuto xmlns="4c04f0cd-5884-4f4a-8fc3-dc8e1db0c2c3" xsi:nil="true"/>
    <ddmNotifyOthers xmlns="4c04f0cd-5884-4f4a-8fc3-dc8e1db0c2c3" xsi:nil="true"/>
    <ddmField1 xmlns="4c04f0cd-5884-4f4a-8fc3-dc8e1db0c2c3">Formos</ddmField1>
    <ddmField6 xmlns="4c04f0cd-5884-4f4a-8fc3-dc8e1db0c2c3" xsi:nil="true"/>
    <DepGroup xmlns="4c04f0cd-5884-4f4a-8fc3-dc8e1db0c2c3" xsi:nil="true"/>
    <DocNumber xmlns="4c04f0cd-5884-4f4a-8fc3-dc8e1db0c2c3">2023-0027</DocNumber>
    <Author xmlns="http://schemas.microsoft.com/sharepoint/v3">
      <UserInfo>
        <DisplayName>Lina Valainienė</DisplayName>
        <AccountId>260</AccountId>
        <AccountType/>
      </UserInfo>
    </Author>
    <DocDate xmlns="4c04f0cd-5884-4f4a-8fc3-dc8e1db0c2c3">2023-04-17T21:00:00+00:00</DocDate>
    <Title2 xmlns="4c04f0cd-5884-4f4a-8fc3-dc8e1db0c2c3" xsi:nil="true"/>
    <ddmField18 xmlns="4c04f0cd-5884-4f4a-8fc3-dc8e1db0c2c3" xsi:nil="true"/>
    <DocOriginator xmlns="4c04f0cd-5884-4f4a-8fc3-dc8e1db0c2c3">220</DocOriginator>
    <ddmField13 xmlns="4c04f0cd-5884-4f4a-8fc3-dc8e1db0c2c3" xsi:nil="true"/>
    <DocRegStatus xmlns="4c04f0cd-5884-4f4a-8fc3-dc8e1db0c2c3">Užregistruotas</DocRegStatus>
    <UserAJSON xmlns="4c04f0cd-5884-4f4a-8fc3-dc8e1db0c2c3">
      <UserInfo>
        <DisplayName/>
        <AccountId xsi:nil="true"/>
        <AccountType/>
      </UserInfo>
    </UserAJSON>
    <ddmFieldMulti4 xmlns="4c04f0cd-5884-4f4a-8fc3-dc8e1db0c2c3" xsi:nil="true"/>
    <ddmPermAfterApproval xmlns="4c04f0cd-5884-4f4a-8fc3-dc8e1db0c2c3" xsi:nil="true"/>
    <ddmNotifyAfterApproval xmlns="4c04f0cd-5884-4f4a-8fc3-dc8e1db0c2c3">Lina Valainienė</ddmNotifyAfterApproval>
    <ddmDocSubjectFormula xmlns="4c04f0cd-5884-4f4a-8fc3-dc8e1db0c2c3" xsi:nil="true"/>
    <ddmField24 xmlns="4c04f0cd-5884-4f4a-8fc3-dc8e1db0c2c3">2023-V-0158</ddmField24>
    <DocOriginatorUsr xmlns="4c04f0cd-5884-4f4a-8fc3-dc8e1db0c2c3">
      <UserInfo>
        <DisplayName>Daiva Jankauskaitė</DisplayName>
        <AccountId>3694</AccountId>
        <AccountType/>
      </UserInfo>
    </DocOriginatorUsr>
    <ddmField7 xmlns="4c04f0cd-5884-4f4a-8fc3-dc8e1db0c2c3">2023-06-09</ddmField7>
    <OSWFMailFields xmlns="4c04f0cd-5884-4f4a-8fc3-dc8e1db0c2c3" xsi:nil="true"/>
    <ProjectDocNumber xmlns="4c04f0cd-5884-4f4a-8fc3-dc8e1db0c2c3" xsi:nil="true"/>
    <ddmField2 xmlns="4c04f0cd-5884-4f4a-8fc3-dc8e1db0c2c3" xsi:nil="true"/>
    <ControlUsr xmlns="4c04f0cd-5884-4f4a-8fc3-dc8e1db0c2c3">
      <UserInfo>
        <DisplayName/>
        <AccountId xsi:nil="true"/>
        <AccountType/>
      </UserInfo>
    </ControlUsr>
    <DocOriginatorDep xmlns="4c04f0cd-5884-4f4a-8fc3-dc8e1db0c2c3">Juridinė tarnyba</DocOriginatorDep>
    <ddmDocTypeName xmlns="4c04f0cd-5884-4f4a-8fc3-dc8e1db0c2c3">Teisės aktu tvirtinamas dokumentas</ddmDocTypeName>
    <ddmField19 xmlns="4c04f0cd-5884-4f4a-8fc3-dc8e1db0c2c3" xsi:nil="true"/>
    <ddmField14 xmlns="4c04f0cd-5884-4f4a-8fc3-dc8e1db0c2c3" xsi:nil="true"/>
    <InformPerson xmlns="4c04f0cd-5884-4f4a-8fc3-dc8e1db0c2c3" xsi:nil="true"/>
    <ddmApprovalWF xmlns="4c04f0cd-5884-4f4a-8fc3-dc8e1db0c2c3" xsi:nil="true"/>
    <ddmField30 xmlns="4c04f0cd-5884-4f4a-8fc3-dc8e1db0c2c3" xsi:nil="true"/>
    <InformGroup xmlns="4c04f0cd-5884-4f4a-8fc3-dc8e1db0c2c3" xsi:nil="true"/>
    <ddmField25 xmlns="4c04f0cd-5884-4f4a-8fc3-dc8e1db0c2c3">TATD</ddmField25>
    <ddmInitApprover xmlns="4c04f0cd-5884-4f4a-8fc3-dc8e1db0c2c3" xsi:nil="true"/>
    <InformDep xmlns="4c04f0cd-5884-4f4a-8fc3-dc8e1db0c2c3" xsi:nil="true"/>
    <DepDisplay xmlns="4c04f0cd-5884-4f4a-8fc3-dc8e1db0c2c3" xsi:nil="true"/>
    <ddmField20 xmlns="4c04f0cd-5884-4f4a-8fc3-dc8e1db0c2c3" xsi:nil="true"/>
    <DocNotes xmlns="4c04f0cd-5884-4f4a-8fc3-dc8e1db0c2c3" xsi:nil="true"/>
    <ddmField8 xmlns="4c04f0cd-5884-4f4a-8fc3-dc8e1db0c2c3" xsi:nil="true"/>
    <WFParticipated xmlns="4c04f0cd-5884-4f4a-8fc3-dc8e1db0c2c3" xsi:nil="true"/>
    <ddmField3 xmlns="4c04f0cd-5884-4f4a-8fc3-dc8e1db0c2c3" xsi:nil="true"/>
    <ddmDocTypeID xmlns="4c04f0cd-5884-4f4a-8fc3-dc8e1db0c2c3">46</ddmDocTypeID>
    <ddmField15 xmlns="4c04f0cd-5884-4f4a-8fc3-dc8e1db0c2c3" xsi:nil="true"/>
    <DocBinder xmlns="4c04f0cd-5884-4f4a-8fc3-dc8e1db0c2c3" xsi:nil="true"/>
    <ddmStandardFieldsConfig xmlns="4c04f0cd-5884-4f4a-8fc3-dc8e1db0c2c3" xsi:nil="true"/>
    <DepRead xmlns="4c04f0cd-5884-4f4a-8fc3-dc8e1db0c2c3" xsi:nil="true"/>
    <iSignInfo xmlns="99822025-a7f7-40ed-b9c3-782f1b2e0cd9" xsi:nil="true"/>
    <iSignStatus xmlns="99822025-a7f7-40ed-b9c3-782f1b2e0cd9" xsi:nil="true"/>
    <EDocValidTo xmlns="99822025-a7f7-40ed-b9c3-782f1b2e0cd9" xsi:nil="true"/>
    <Table_Number xmlns="4c04f0cd-5884-4f4a-8fc3-dc8e1db0c2c3" xsi:nil="true"/>
  </documentManagement>
</p:properties>
</file>

<file path=customXml/itemProps1.xml><?xml version="1.0" encoding="utf-8"?>
<ds:datastoreItem xmlns:ds="http://schemas.openxmlformats.org/officeDocument/2006/customXml" ds:itemID="{CC60BE31-21D8-42F8-9191-DB33E46B63A6}">
  <ds:schemaRefs>
    <ds:schemaRef ds:uri="http://schemas.microsoft.com/sharepoint/v3/contenttype/forms"/>
  </ds:schemaRefs>
</ds:datastoreItem>
</file>

<file path=customXml/itemProps2.xml><?xml version="1.0" encoding="utf-8"?>
<ds:datastoreItem xmlns:ds="http://schemas.openxmlformats.org/officeDocument/2006/customXml" ds:itemID="{B3ED107E-522E-4849-B193-97E1656DA82D}">
  <ds:schemaRefs>
    <ds:schemaRef ds:uri="http://schemas.openxmlformats.org/officeDocument/2006/bibliography"/>
  </ds:schemaRefs>
</ds:datastoreItem>
</file>

<file path=customXml/itemProps3.xml><?xml version="1.0" encoding="utf-8"?>
<ds:datastoreItem xmlns:ds="http://schemas.openxmlformats.org/officeDocument/2006/customXml" ds:itemID="{C7C0304E-232D-4E1F-B4B0-8BA31CC17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04f0cd-5884-4f4a-8fc3-dc8e1db0c2c3"/>
    <ds:schemaRef ds:uri="99822025-a7f7-40ed-b9c3-782f1b2e0cd9"/>
    <ds:schemaRef ds:uri="f0173866-3923-49ed-bc3c-d97b5ea413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A59F22-C3E9-4DDF-AF4F-711A6D165C29}">
  <ds:schemaRefs>
    <ds:schemaRef ds:uri="http://schemas.microsoft.com/office/2006/metadata/properties"/>
    <ds:schemaRef ds:uri="http://schemas.microsoft.com/office/infopath/2007/PartnerControls"/>
    <ds:schemaRef ds:uri="4c04f0cd-5884-4f4a-8fc3-dc8e1db0c2c3"/>
    <ds:schemaRef ds:uri="http://schemas.microsoft.com/sharepoint/v3"/>
    <ds:schemaRef ds:uri="99822025-a7f7-40ed-b9c3-782f1b2e0cd9"/>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12</Pages>
  <Words>27050</Words>
  <Characters>15420</Characters>
  <Application>Microsoft Office Word</Application>
  <DocSecurity>0</DocSecurity>
  <Lines>128</Lines>
  <Paragraphs>84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Giedrė Plėštienė</dc:creator>
  <cp:keywords/>
  <cp:lastModifiedBy>Rima Apolianskaitė</cp:lastModifiedBy>
  <cp:revision>8</cp:revision>
  <cp:lastPrinted>2019-03-18T07:46:00Z</cp:lastPrinted>
  <dcterms:created xsi:type="dcterms:W3CDTF">2024-12-12T12:19:00Z</dcterms:created>
  <dcterms:modified xsi:type="dcterms:W3CDTF">2024-12-12T12:38:00Z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&lt;Occured&gt;2023-04-18T16:20:15.8466313+03:00&lt;/Occured&gt;_x000d_
      &lt;EventData&gt;&amp;lt;updates&amp;gt;&amp;lt;field&amp;gt;&amp;lt;name&amp;gt;DocRegStatus&amp;lt;/name&amp;gt;&amp;lt;from&amp;gt;Rengiamas&amp;lt;/from&amp;gt;&amp;lt;to&amp;gt;Vizuojamas&amp;lt;/to&amp;gt;&amp;lt;/field&amp;gt;&amp;lt;field&amp;gt;&amp;lt;name&amp;gt;ddmNotifyAfterApproval&amp;lt;/name&amp;gt;&amp;lt;from&amp;gt;&amp;lt;/from&amp;gt;&amp;lt;to&amp;gt;Lina Valainienė&amp;lt;/to&amp;gt;&amp;lt;/field&amp;gt;&amp;lt;field&amp;gt;&amp;lt;name&amp;gt;ddmTAIDAuto&amp;lt;/name&amp;gt;&amp;lt;from&amp;gt;&amp;lt;/from&amp;gt;&amp;lt;to&amp;gt;043113&amp;lt;/to&amp;gt;&amp;lt;/field&amp;gt;&amp;lt;field&amp;gt;&amp;lt;name&amp;gt;ddmTATDIDAuto&amp;lt;/name&amp;gt;&amp;lt;from&amp;gt;&amp;lt;/from&amp;gt;&amp;lt;to&amp;gt;043121&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&lt;Occured&gt;2023-04-18T16:46:42.2256158+03:00&lt;/Occured&gt;_x000d_
      &lt;EventData&gt;&amp;lt;updates&amp;gt;&amp;lt;field&amp;gt;&amp;lt;name&amp;gt;WFParticipants&amp;lt;/name&amp;gt;&amp;lt;from&amp;gt;&amp;lt;/from&amp;gt;&amp;lt;to&amp;gt;Irena Bubnytė&amp;lt;/to&amp;gt;&amp;lt;/field&amp;gt;&amp;lt;/updates&amp;gt;&lt;/EventData&gt;_x000d_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&lt;Occured&gt;2023-05-18T11:10:54.5738658+03:00&lt;/Occured&gt;_x000d_
      &lt;EventData&gt;&amp;lt;updates&amp;gt;&amp;lt;field&amp;gt;&amp;lt;name&amp;gt;WFParticipants&amp;lt;/name&amp;gt;&amp;lt;from&amp;gt;Irena Bubnytė&amp;lt;/from&amp;gt;&amp;lt;to&amp;gt;Irena Bubnytė, Virginijus Kližentis&amp;lt;/to&amp;gt;&amp;lt;/field&amp;gt;&amp;lt;/updates&amp;gt;&lt;/EventData&gt;_x000d_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&lt;Occured&gt;2023-05-29T15:08:39.9063913+03:00&lt;/Occured&gt;_x000d_
      &lt;EventData&gt;&amp;lt;updates&amp;gt;&amp;lt;field&amp;gt;&amp;lt;name&amp;gt;DocRegStatus&amp;lt;/name&amp;gt;&amp;lt;from&amp;gt;Vizuojamas&amp;lt;/from&amp;gt;&amp;lt;to&amp;gt;Pavizuotas&amp;lt;/to&amp;gt;&amp;lt;/field&amp;gt;&amp;lt;field&amp;gt;&amp;lt;name&amp;gt;WFParticipants&amp;lt;/name&amp;gt;&amp;lt;from&amp;gt;Irena Bubnytė, Virginijus Kližentis&amp;lt;/from&amp;gt;&amp;lt;to&amp;gt;Irena Bubnytė, Virginijus Kližentis, Mantas Skirmantas&amp;lt;/to&amp;gt;&amp;lt;/field&amp;gt;&amp;lt;/updates&amp;gt;&lt;/EventData&gt;_x000d_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&lt;Occured&gt;2023-05-30T10:41:09.2349647+03:00&lt;/Occured&gt;_x000d_
      &lt;EventData&gt;&amp;lt;updates&amp;gt;&amp;lt;field&amp;gt;&amp;lt;name&amp;gt;DocRegStatus&amp;lt;/name&amp;gt;&amp;lt;from&amp;gt;Pavizuotas&amp;lt;/from&amp;gt;&amp;lt;to&amp;gt;Vizuojamas&amp;lt;/to&amp;gt;&amp;lt;/field&amp;gt;&amp;lt;field&amp;gt;&amp;lt;name&amp;gt;WFParticipants&amp;lt;/name&amp;gt;&amp;lt;from&amp;gt;Irena Bubnytė, Virginijus Kližentis, Mantas Skirmantas&amp;lt;/from&amp;gt;&amp;lt;to&amp;gt;&amp;lt;/to&amp;gt;&amp;lt;/field&amp;gt;&amp;lt;/updates&amp;gt;&lt;/EventData&gt;_x000d_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&lt;Occured&gt;2023-05-30T14:27:06.868266+03:00&lt;/Occured&gt;_x000d_
      &lt;EventData&gt;&amp;lt;updates&amp;gt;&amp;lt;field&amp;gt;&amp;lt;name&amp;gt;WFParticipants&amp;lt;/name&amp;gt;&amp;lt;from&amp;gt;&amp;lt;/from&amp;gt;&amp;lt;to&amp;gt;Indrė Kubilienė&amp;lt;/to&amp;gt;&amp;lt;/field&amp;gt;&amp;lt;/updates&amp;gt;&lt;/EventData&gt;_x000d_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&lt;Occured&gt;2023-05-30T17:09:24.7853391+03:00&lt;/Occured&gt;_x000d_
      &lt;EventData&gt;&amp;lt;updates&amp;gt;&amp;lt;field&amp;gt;&amp;lt;name&amp;gt;WFParticipants&amp;lt;/name&amp;gt;&amp;lt;from&amp;gt;Indrė Kubilienė&amp;lt;/from&amp;gt;&amp;lt;to&amp;gt;Indrė Kubilienė, Giedrius Grigalius&amp;lt;/to&amp;gt;&amp;lt;/field&amp;gt;&amp;lt;/updates&amp;gt;&lt;/EventData&gt;_x000d_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&lt;Occured&gt;2023-06-01T10:15:32.5337498+03:00&lt;/Occured&gt;_x000d_
      &lt;EventData&gt;&amp;lt;updates&amp;gt;&amp;lt;field&amp;gt;&amp;lt;name&amp;gt;DocRegStatus&amp;lt;/name&amp;gt;&amp;lt;from&amp;gt;Vizuojamas&amp;lt;/from&amp;gt;&amp;lt;to&amp;gt;Pavizuotas&amp;lt;/to&amp;gt;&amp;lt;/field&amp;gt;&amp;lt;field&amp;gt;&amp;lt;name&amp;gt;WFParticipants&amp;lt;/name&amp;gt;&amp;lt;from&amp;gt;Indrė Kubilienė, Giedrius Grigalius&amp;lt;/from&amp;gt;&amp;lt;to&amp;gt;Indrė Kubilienė, Giedrius Grigalius, Laima Matusevičienė&amp;lt;/to&amp;gt;&amp;lt;/field&amp;gt;&amp;lt;/updates&amp;gt;&lt;/EventData&gt;_x000d_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&lt;Occured&gt;2023-06-02T11:35:53.3191293+03:00&lt;/Occured&gt;_x000d_
      &lt;EventData&gt;&amp;lt;updates&amp;gt;&amp;lt;field&amp;gt;&amp;lt;name&amp;gt;DocRegStatus&amp;lt;/name&amp;gt;&amp;lt;from&amp;gt;Pavizuotas&amp;lt;/from&amp;gt;&amp;lt;to&amp;gt;Vizuojamas&amp;lt;/to&amp;gt;&amp;lt;/field&amp;gt;&amp;lt;field&amp;gt;&amp;lt;name&amp;gt;WFParticipants&amp;lt;/name&amp;gt;&amp;lt;from&amp;gt;Indrė Kubilienė, Giedrius Grigalius, Laima Matusevičienė&amp;lt;/from&amp;gt;&amp;lt;to&amp;gt;&amp;lt;/to&amp;gt;&amp;lt;/field&amp;gt;&amp;lt;/updates&amp;gt;&lt;/EventData&gt;_x000d_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&lt;Occured&gt;2023-06-07T14:25:57.1432336+03:00&lt;/Occured&gt;_x000d_
      &lt;EventData&gt;&amp;lt;updates&amp;gt;&amp;lt;field&amp;gt;&amp;lt;name&amp;gt;DocRegStatus&amp;lt;/name&amp;gt;&amp;lt;from&amp;gt;Vizuojamas&amp;lt;/from&amp;gt;&amp;lt;to&amp;gt;Pavizuotas&amp;lt;/to&amp;gt;&amp;lt;/field&amp;gt;&amp;lt;field&amp;gt;&amp;lt;name&amp;gt;WFParticipants&amp;lt;/name&amp;gt;&amp;lt;from&amp;gt;&amp;lt;/from&amp;gt;&amp;lt;to&amp;gt;Agnė Jokūbaitienė&amp;lt;/to&amp;gt;&amp;lt;/field&amp;gt;&amp;lt;/updates&amp;gt;&lt;/EventData&gt;_x000d_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&lt;Occured&gt;2023-06-09T11:26:30.8924726+03:00&lt;/Occured&gt;_x000d_
      &lt;EventData&gt;&amp;lt;updates&amp;gt;&amp;lt;field&amp;gt;&amp;lt;name&amp;gt;DocNumber&amp;lt;/name&amp;gt;&amp;lt;from&amp;gt;&amp;lt;/from&amp;gt;&amp;lt;to&amp;gt;2023-0027&amp;lt;/to&amp;gt;&amp;lt;/field&amp;gt;&amp;lt;field&amp;gt;&amp;lt;name&amp;gt;DocRegStatus&amp;lt;/name&amp;gt;&amp;lt;from&amp;gt;Pavizuotas&amp;lt;/from&amp;gt;&amp;lt;to&amp;gt;Numeris suteiktas&amp;lt;/to&amp;gt;&amp;lt;/field&amp;gt;&amp;lt;field&amp;gt;&amp;lt;name&amp;gt;ddmField24&amp;lt;/name&amp;gt;&amp;lt;from&amp;gt;&amp;lt;/from&amp;gt;&amp;lt;to&amp;gt;2023-V-0158&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&lt;Occured&gt;2023-06-09T11:38:44.0447837+03:00&lt;/Occured&gt;_x000d_
      &lt;EventData&gt;&amp;lt;updates&amp;gt;&amp;lt;field&amp;gt;&amp;lt;name&amp;gt;DocRegStatus&amp;lt;/name&amp;gt;&amp;lt;from&amp;gt;Numeris suteiktas&amp;lt;/from&amp;gt;&amp;lt;to&amp;gt;Registruojama&amp;lt;/to&amp;gt;&amp;lt;/field&amp;gt;&amp;lt;/updates&amp;gt;&lt;/EventData&gt;_x000d_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&lt;Occured&gt;2023-06-09T11:47:31.2182981+03:00&lt;/Occured&gt;_x000d_
      &lt;EventData&gt;&amp;lt;updates&amp;gt;&amp;lt;field&amp;gt;&amp;lt;name&amp;gt;DocRegStatus&amp;lt;/name&amp;gt;&amp;lt;from&amp;gt;Registruojama&amp;lt;/from&amp;gt;&amp;lt;to&amp;gt;Užregistruotas&amp;lt;/to&amp;gt;&amp;lt;/field&amp;gt;&amp;lt;/updates&amp;gt;&lt;/EventData&gt;_x000d_
    &lt;/XmlHiddenFieldAuditLogItem&gt;_x000d_
    &lt;XmlHiddenFieldAuditLogItem&gt;_x000d_
      &lt;auditlist /&gt;_x000d_
      &lt;User&gt;SHAREPOINT\system&lt;/User&gt;_x000d_
      &lt;Path&gt;SHAREPOINT\system&lt;/Path&gt;_x000d_
      &lt;Event&gt;ItemMoving&lt;/Event&gt;_x000d_
      &lt;Occured&gt;2023-06-09T11:49:02.9872086+03:00&lt;/Occured&gt;_x000d_
      &lt;EventData&gt;&amp;lt;Location&amp;gt;&amp;lt;old&amp;gt;https://pdvs.lsmu.lt/sritys/teises_aktai/ddm/derinami/DDM63817414782601/43079 2. Paslaugų Vš P-P_projektas_fiksuotas įkainis.docx&amp;lt;/old&amp;gt;&amp;lt;new&amp;gt;https://pdvs.lsmu.lt/sritys/teises_aktai/ddm/tatvirtinami/20230418113943_2023-0027_Dėl prekių ir paslaugų viešojo pirkimo sutarčių pavyzdinės formos patvirtinimo/43079 2. Paslaugų Vš P-P_projektas_fiksuotas įkainis.docx&amp;lt;/new&amp;gt;&amp;lt;/Location&amp;gt;&lt;/EventData&gt;_x000d_
    &lt;/XmlHiddenFieldAuditLogItem&gt;_x000d_
    &lt;XmlHiddenFieldAuditLogItem&gt;_x000d_
      &lt;auditlist /&gt;_x000d_
      &lt;User&gt;i:0#.w|kmu\agneakin0315&lt;/User&gt;_x000d_
      &lt;Path&gt;i:0#.w|kmu\agneakin0315&lt;/Path&gt;_x000d_
      &lt;Event&gt;Columns update&lt;/Event&gt;_x000d_
      &lt;Occured&gt;2023-06-27T16:11:07.6671788+03:00&lt;/Occured&gt;_x000d_
      &lt;EventData&gt;&amp;lt;updates&amp;gt;&amp;lt;field&amp;gt;&amp;lt;name&amp;gt;ddmField7&amp;lt;/name&amp;gt;&amp;lt;from&amp;gt;&amp;lt;/from&amp;gt;&amp;lt;to&amp;gt;2023-06-09&amp;lt;/to&amp;gt;&amp;lt;/field&amp;gt;&amp;lt;/updates&amp;gt;&lt;/EventData&gt;_x000d_
    &lt;/XmlHiddenFieldAuditLogItem&gt;_x000d_
  &lt;/auditlist&gt;_x000d_
  &lt;Occured&gt;0001-01-01T00:00:00&lt;/Occured&gt;_x000d_
&lt;/XmlHiddenFieldAuditLogItem&gt;</vt:lpwstr>
  </property>
  <property fmtid="{D5CDD505-2E9C-101B-9397-08002B2CF9AE}" pid="3" name="DocumentSetDescription">
    <vt:lpwstr/>
  </property>
  <property fmtid="{D5CDD505-2E9C-101B-9397-08002B2CF9AE}" pid="4" name="ContentTypeId">
    <vt:lpwstr>0x0101007F3DB26AB2EA4B48BAA0056E76FCE78400B054823E81B8924BA3C31F30BA74AE4F</vt:lpwstr>
  </property>
  <property fmtid="{D5CDD505-2E9C-101B-9397-08002B2CF9AE}" pid="5" name="ddmTAIDAuto">
    <vt:lpwstr>043113</vt:lpwstr>
  </property>
  <property fmtid="{D5CDD505-2E9C-101B-9397-08002B2CF9AE}" pid="6" name="_docset_NoMedatataSyncRequired">
    <vt:lpwstr>False</vt:lpwstr>
  </property>
  <property fmtid="{D5CDD505-2E9C-101B-9397-08002B2CF9AE}" pid="7" name="Created">
    <vt:filetime>2023-04-18T08:39:43Z</vt:filetime>
  </property>
  <property fmtid="{D5CDD505-2E9C-101B-9397-08002B2CF9AE}" pid="8" name="SSAuditLogLastValue">
    <vt:lpwstr>&lt;?xml version="1.0" encoding="utf-16"?&gt;_x000d_
&lt;SSItemProperties xmlns:xsd="http://www.w3.org/2001/XMLSchema" xmlns:xsi="http://www.w3.org/2001/XMLSchema-instance"&gt;_x000d_
  &lt;Fields&gt;_x000d_
    &lt;string&gt;FileLeafRef&lt;/string&gt;_x000d_
    &lt;string&gt;Title&lt;/string&gt;_x000d_
    &lt;string&gt;ESignValidDate&lt;/string&gt;_x000d_
    &lt;string&gt;DocumentSetDescription&lt;/string&gt;_x000d_
    &lt;string&gt;Title2&lt;/string&gt;_x000d_
    &lt;string&gt;DocNumber&lt;/string&gt;_x000d_
    &lt;string&gt;DocRegStatus&lt;/string&gt;_x000d_
    &lt;string&gt;ddmInitApprover&lt;/string&gt;_x000d_
    &lt;string&gt;DocOriginator&lt;/string&gt;_x000d_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&lt;string&gt;ddmStandardFieldsConfig&lt;/string&gt;_x000d_
    &lt;string&gt;ddmDocSubjectFormula&lt;/string&gt;_x000d_
    &lt;string&gt;WFCurrent&lt;/string&gt;_x000d_
    &lt;string&gt;WFParticipants&lt;/string&gt;_x000d_
    &lt;string&gt;WFParticRejected&lt;/string&gt;_x000d_
    &lt;string&gt;DocDate&lt;/string&gt;_x000d_
    &lt;string&gt;URLConfig&lt;/string&gt;_x000d_
    &lt;string&gt;DocSubject&lt;/string&gt;_x000d_
    &lt;string&gt;ddmExtenderJs&lt;/string&gt;_x000d_
    &lt;string&gt;OSWFMailFields&lt;/string&gt;_x000d_
    &lt;string&gt;ddmDocID&lt;/string&gt;_x000d_
    &lt;string&gt;DocRegDate&lt;/string&gt;_x000d_
    &lt;string&gt;DocStatus&lt;/string&gt;_x000d_
    &lt;string&gt;DocValidFrom&lt;/string&gt;_x000d_
    &lt;string&gt;DocValidUntil&lt;/string&gt;_x000d_
    &lt;string&gt;ReadersUsr&lt;/string&gt;_x000d_
    &lt;string&gt;ddmNotifyOthersUsr&lt;/string&gt;_x000d_
    &lt;string&gt;ddmInitRequired&lt;/string&gt;_x000d_
    &lt;string&gt;ddmItemSaved&lt;/string&gt;_x000d_
    &lt;string&gt;ddmApprovalWF&lt;/string&gt;_x000d_
    &lt;string&gt;SSOSWFStage&lt;/string&gt;_x000d_
    &lt;string&gt;AssignmentUrl&lt;/string&gt;_x000d_
    &lt;string&gt;CorespondenceUrl&lt;/string&gt;_x000d_
    &lt;string&gt;PasirasantisAsmuo&lt;/string&gt;_x000d_
    &lt;string&gt;Registratorius&lt;/string&gt;_x000d_
    &lt;string&gt;Vizuotojas&lt;/string&gt;_x000d_
    &lt;string&gt;UseESignature&lt;/string&gt;_x000d_
    &lt;string&gt;Failai&lt;/string&gt;_x000d_
    &lt;string&gt;Atsakingas_x005f_x0020_asmuo&lt;/string&gt;_x000d_
    &lt;string&gt;depJSON&lt;/string&gt;_x000d_
    &lt;string&gt;ControlUsr&lt;/string&gt;_x000d_
    &lt;string&gt;userJSON&lt;/string&gt;_x000d_
    &lt;string&gt;InformDep&lt;/string&gt;_x000d_
    &lt;string&gt;InformGroup&lt;/string&gt;_x000d_
    &lt;string&gt;InformPerson&lt;/string&gt;_x000d_
    &lt;string&gt;UserAJSON&lt;/string&gt;_x000d_
    &lt;string&gt;InformUser&lt;/string&gt;_x000d_
    &lt;string&gt;DepRead&lt;/string&gt;_x000d_
    &lt;string&gt;DepGroup&lt;/string&gt;_x000d_
    &lt;string&gt;DepDisplay&lt;/string&gt;_x000d_
    &lt;string&gt;ddmField27&lt;/string&gt;_x000d_
    &lt;string&gt;ddmField26&lt;/string&gt;_x000d_
    &lt;string&gt;PermissionsDep&lt;/string&gt;_x000d_
    &lt;string&gt;ddmFieldMulti3&lt;/string&gt;_x000d_
    &lt;string&gt;ddmTAIDAuto&lt;/string&gt;_x000d_
    &lt;string&gt;ddmTATDIDAuto&lt;/string&gt;_x000d_
    &lt;string&gt;IniciatoriaiMULTI&lt;/string&gt;_x000d_
    &lt;string&gt;IniciatoriaiUsr&lt;/string&gt;_x000d_
    &lt;string&gt;ddmFieldMulti4&lt;/string&gt;_x000d_
    &lt;string&gt;executorUsr&lt;/string&gt;_x000d_
    &lt;string&gt;CrossLinkIcon&lt;/string&gt;_x000d_
    &lt;string&gt;ddmIDAuto&lt;/string&gt;_x000d_
    &lt;string&gt;ProjectDocNumber&lt;/string&gt;_x000d_
    &lt;string&gt;IgaliotiMULTI&lt;/string&gt;_x000d_
    &lt;string&gt;IgaliotiUsr&lt;/string&gt;_x000d_
    &lt;string&gt;ddmField28&lt;/string&gt;_x000d_
    &lt;string&gt;public&lt;/string&gt;_x000d_
    &lt;string&gt;DepGroup1&lt;/string&gt;_x000d_
    &lt;string&gt;OrderLicenseTitle&lt;/string&gt;_x000d_
    &lt;string&gt;DVSModules&lt;/string&gt;_x000d_
    &lt;string&gt;ProjectDocTitle&lt;/string&gt;_x000d_
    &lt;string&gt;InttoDocNumber&lt;/string&gt;_x000d_
    &lt;string&gt;InttoDocTitle&lt;/string&gt;_x000d_
    &lt;string&gt;OrderLicenseNumber&lt;/string&gt;_x000d_
    &lt;string&gt;BussinessUnitNumber&lt;/string&gt;_x000d_
    &lt;string&gt;BussinessUnitTitle&lt;/string&gt;_x000d_
    &lt;string&gt;SignForm&lt;/string&gt;_x000d_
    &lt;string&gt;groupADtxt&lt;/string&gt;_x000d_
    &lt;string&gt;groupADacktxt&lt;/string&gt;_x000d_
    &lt;string&gt;ddmField30&lt;/string&gt;_x000d_
    &lt;string&gt;ddmField31&lt;/string&gt;_x000d_
    &lt;string&gt;ddmField32&lt;/string&gt;_x000d_
    &lt;string&gt;ddmField33&lt;/string&gt;_x000d_
    &lt;string&gt;ddmField34&lt;/string&gt;_x000d_
    &lt;string&gt;ddmField35&lt;/string&gt;_x000d_
    &lt;string&gt;ddmField36&lt;/string&gt;_x000d_
    &lt;string&gt;ddmField37&lt;/string&gt;_x000d_
    &lt;string&gt;ddmField38&lt;/string&gt;_x000d_
    &lt;string&gt;ddmField39&lt;/string&gt;_x000d_
    &lt;string&gt;ddmField40&lt;/string&gt;_x000d_
    &lt;string&gt;ddmField41&lt;/string&gt;_x000d_
    &lt;string&gt;MoreTATV&lt;/string&gt;_x000d_
    &lt;string&gt;TaskDueDate1&lt;/string&gt;_x000d_
    &lt;string&gt;TaskTitle&lt;/string&gt;_x000d_
    &lt;string&gt;signVerificationSheet&lt;/string&gt;_x000d_
    &lt;string&gt;Laukas_x005f_x0020_42&lt;/string&gt;_x000d_
    &lt;string&gt;Laukas_x005f_x0020_420&lt;/string&gt;_x000d_
    &lt;string&gt;WFParticipated&lt;/string&gt;_x000d_
    &lt;string&gt;EDocValidTo&lt;/string&gt;_x000d_
    &lt;string&gt;iSignStatus&lt;/string&gt;_x000d_
    &lt;string&gt;iSignInfo&lt;/string&gt;_x000d_
    &lt;string&gt;NewEmployee&lt;/string&gt;_x000d_
    &lt;string&gt;isMonitored&lt;/string&gt;_x000d_
    &lt;string&gt;followingPeople&lt;/string&gt;_x000d_
    &lt;string&gt;Bendrines&lt;/string&gt;_x000d_
    &lt;string&gt;Table_Number&lt;/string&gt;_x000d_
  &lt;/Fields&gt;_x000d_
  &lt;Values&gt;_x000d_
    &lt;string&gt;43079 2. Paslaugų Vš P-P_projektas_fiksuotas įkainis.docx&lt;/string&gt;_x000d_
    &lt;string /&gt;_x000d_
    &lt;string /&gt;_x000d_
    &lt;string /&gt;_x000d_
    &lt;string /&gt;_x000d_
    &lt;string&gt;2023-0027&lt;/string&gt;_x000d_
    &lt;string&gt;Užregistruotas&lt;/string&gt;_x000d_
    &lt;string /&gt;_x000d_
    &lt;string&gt;Daiva Jankauskaitė&lt;/string&gt;_x000d_
    &lt;string&gt;Daiva Jankauskaitė&lt;/string&gt;_x000d_
    &lt;string&gt;Daiva Jankauskaitė&lt;/string&gt;_x000d_
    &lt;string&gt;Juridinės tarnybos vadovo pavaduotojas&lt;/string&gt;_x000d_
    &lt;string&gt;Juridinė tarnyba&lt;/string&gt;_x000d_
    &lt;string /&gt;_x000d_
    &lt;string /&gt;_x000d_
    &lt;string /&gt;_x000d_
    &lt;string /&gt;_x000d_
    &lt;string&gt;Lina Valainienė&lt;/string&gt;_x000d_
    &lt;string /&gt;_x000d_
    &lt;string&gt;[{"type":"text","title":"Eilės nr.","group":"undefined","name":"ddmTATDIDAuto","description":"","isDefault":true,"internalType":"","options":{"isHidden":true},"renderOptions":{}},{"type":"dynamicRow","title":"Kiti rengėjai","group":"undefined","name":"IniciatoriaiMULTI","description":"","isDefault":false,"internalType":"","options":{"isMandatory":false,"fieldNames":{"type":"person","userField":"IniciatoriaiUsr"}},"renderOptions":{}},{"type":"choice","title":"Dokumento rūšis","group":"undefined","name":"ddmField1","description":"","isDefault":false,"internalType":"","options":{"isMandatory":true,"selection":["Aprašas","Formos","Įstatai","Kita","Nuostatai","Procedūros","Registrai","Reglamentai","Sąrašai","Taisyklės","Tvarkos","Dokumentacijos planas","Tvarkos (DSS)","Instrukcijos (DSS)","Aprašas (DSS)","Kita (DSS)"],"makeSelect":{"elements":["Aprašas","Formos","Įstatai","Kita","Nuostatai","Procedūros","Registrai","Reglamentai","Sąrašai","Taisyklės","Tvarkos","Dokumentacijos planas","Tvarkos (DSS)","Instrukcijos (DSS)","Aprašas (DSS)","Kita (DSS)"]}},"renderOptions":{}},{"type":"employee","title":"Iniciatorius","group":"undefined","name":"ddmField2","description":"","isDefault":false,"internalType":"","options":{"isHidden":true,"makelookup":{"web":"https://pdvs.lsmu.lt/sritys/OrgLists/OrgStructure","list":"Lists/SSOrgStrPersons","showColumns":[{"title":"Darbuotojas","name":"Title"},{"title":"Pozicija","name":"OSPersons_Positions"}],"searchColums":["Title","OSPersons_Positions","OSPersons_Main_Department","OSPersons_Departments"],"refine":"&amp;lt;Eq&amp;gt;&amp;lt;FieldRef Name=\"OSPersons_Status\"/&amp;gt;&amp;lt;Value Type=\"Text\"&amp;gt;Enabled&amp;lt;/Value&amp;gt;&amp;lt;/Eq&amp;gt;","orderby":"&amp;lt;FieldRef Name=\"Title\" Ascending=\"TRUE\" /&amp;gt;"},"onchange":"emp_ddmField2"},"renderOptions":{}},{"type":"position","title":"Iniciatoriaus pareigos","group":"undefined","name":"ddmField3","description":"","isDefault":false,"internalType":"","options":{"isHidden":true,"source":"ddmField2","makeSelect":{"type":"position","source":"ddmField2","listento":"posrd_ddmField3","web":"https://pdvs.lsmu.lt/sritys/OrgLists/OrgStructure","list":"Lists/SSOrgStrPersons"},"onchange":"pos_ddmField3"},"renderOptions":{}},{"type":"employeeDep","title":"Iniciatoriaus padalinys","group":"undefined","name":"ddmField4","description":"","isDefault":false,"internalType":"","options":{"isHidden":true,"source":"ddmField3","onchange":"dep_ddmField4"},"renderOptions":{}},{"type":"picklist","title":"Keičiamas dokumentas: Nr.","group":"undefined","name":"ddmField17","description":"","isDefault":false,"internalType":"","options":{"isMandatory":false,"web":"https://pdvs.lsmu.lt/sritys/teises_aktai/ddm","list":"tatvirtinami","title":"DocNumber","showColumns":[{"title":"Numeris","name":"DocNumber"},{"title":"Pavadinimas","name":"DocSubject"},{"title":"Data","name":"DocRegDate"}],"searchColums":["Title","DocNumber"],"refine":"&amp;lt;And&amp;gt;&amp;lt;Eq&amp;gt;&amp;lt;FieldRef Name=ContentType&amp;gt;&amp;lt;/FieldRef&amp;gt;&amp;lt;Value Type=Text&amp;gt;Derinamo dokumento rinkinys&amp;lt;/Value&amp;gt;&amp;lt;/Eq&amp;gt;&amp;lt;Eq&amp;gt;&amp;lt;FieldRef Name=DocStatus&amp;gt;&amp;lt;/FieldRef&amp;gt;&amp;lt;Value Type=Text&amp;gt;Aktuali redakcija&amp;lt;/Value&amp;gt;&amp;lt;/Eq&amp;gt;&amp;lt;/And&amp;gt;","showall":false,"showlink":true,"dlgTitle":"Pasirinkimas iš sąrašo","makelookup":{"dlgTitle":"Pasirinkimas iš sąrašo","isMandatory":false,"list":"tatvirtinami","refine":"&amp;lt;And&amp;gt;&amp;lt;Eq&amp;gt;&amp;lt;FieldRef Name=ContentType&amp;gt;&amp;lt;/FieldRef&amp;gt;&amp;lt;Value Type=Text&amp;gt;Derinamo dokumento rinkinys&amp;lt;/Value&amp;gt;&amp;lt;/Eq&amp;gt;&amp;lt;Eq&amp;gt;&amp;lt;FieldRef Name=DocStatus&amp;gt;&amp;lt;/FieldRef&amp;gt;&amp;lt;Value Type=Text&amp;gt;Aktuali redakcija&amp;lt;/Value&amp;gt;&amp;lt;/Eq&amp;gt;&amp;lt;/And&amp;gt;","searchColums":["Title","DocNumber"],"showColumns":[{"title":"Numeris","name":"DocNumber"},{"title":"Pavadinimas","name":"DocSubject"},{"title":"Data","name":"DocRegDate"}],"searchFrom":"0","showall":false,"showlink":true,"title":"DocNumber","web":"https://pdvs.lsmu.lt/sritys/teises_aktai/ddm"},"onchange":"pick_ddmField17"},"renderOptions":{}},{"type":"picklistvalue","title":"Keičiamas dokumentas: Pavadinimas","group":"undefined","name":"ddmField18","description":"","isDefault":false,"internalType":"","options":{"isReadOnly":true,"source":"ddmField17","field":"DocSubject","onchange":"val_ddmField18"},"renderOptions":{}},{"type":"picklistvalue","title":"Keičiamo teisės aktu tvirtinamo dokumento ID","group":"undefined","name":"ddmField19","description":"","isDefault":false,"internalType":"","options":{"isHidden":true,"source":"ddmField17","field":"ID","onchange":"val_ddmField19"},"renderOptions":{}},{"type":"picklistvalue","title":"Keičiamo dokumento data","group":"undefined","name":"ddmField5","description":"","isDefault":false,"internalType":"","options":{"isReadOnly":true,"source":"ddmField17","field":"DocDate","onchange":"val_ddmField5"},"renderOptions":{}},{"type":"choice","title":"Šablonas","group":"undefined","name":"ddmField25","description":"","isDefault":false,"internalType":"","options":{"isHidden":true,"selection":["TATD"],"makeSelect":{"elements":["TATD"]}},"renderOptions":{}},{"type":"login","title":"login","group":"undefined","name":"ddmField6","description":"","isDefault":false,"internalType":"","options":{"isHidden":true,"source":"ddmField2"},"renderOptions":{}},{"type":"text","title":"Ar dokumentas viešas?","group":"undefined","name":"public","description":"","isDefault":true,"internalType":"","options":{"isMandatory":false},"renderOptions":{}},{"type":"text","title":"Naujam darbuotojui","group":"undefined","name":"NewEmployee","description":"","isDefault":true,"internalType":"SPFieldBoolean","options":{"isMandatory":false},"renderOptions":{}},{"type":"choice","title":"Negalioja","group":"undefined","name":"ddmField16","description":"","isDefault":false,"internalType":"","options":{"isHidden":true,"selection":["Negalioja"],"makeSelect":{"elements":["Negalioja"]}},"renderOptions":{}}]&lt;/string&gt;_x000d_
    &lt;string /&gt;_x000d_
    &lt;string /&gt;_x000d_
    &lt;string /&gt;_x000d_
    &lt;string&gt;Formos&lt;/string&gt;_x000d_
    &lt;string /&gt;_x000d_
    &lt;string /&gt;_x000d_
    &lt;string /&gt;_x000d_
    &lt;string /&gt;_x000d_
    &lt;string /&gt;_x000d_
    &lt;string&gt;2023-06-09&lt;/string&gt;_x000d_
    &lt;string /&gt;_x000d_
    &lt;string /&gt;_x000d_
    &lt;string /&gt;_x000d_
    &lt;string /&gt;_x000d_
    &lt;string /&gt;_x000d_
    &lt;string /&gt;_x000d_
    &lt;string /&gt;_x000d_
    &lt;string /&gt;_x000d_
    &lt;string&gt;Negalioja&lt;/string&gt;_x000d_
    &lt;string /&gt;_x000d_
    &lt;string /&gt;_x000d_
    &lt;string /&gt;_x000d_
    &lt;string /&gt;_x000d_
    &lt;string /&gt;_x000d_
    &lt;string /&gt;_x000d_
    &lt;string /&gt;_x000d_
    &lt;string&gt;2023-V-0158&lt;/string&gt;_x000d_
    &lt;string&gt;TATD&lt;/string&gt;_x000d_
    &lt;string&gt;46&lt;/string&gt;_x000d_
    &lt;string&gt;Teisės aktu tvirtinamas dokumentas&lt;/string&gt;_x000d_
    &lt;string /&gt;_x000d_
    &lt;string /&gt;_x000d_
    &lt;string /&gt;_x000d_
    &lt;string&gt;Agnė Jokūbaitienė&lt;/string&gt;_x000d_
    &lt;string /&gt;_x000d_
    &lt;string&gt;2023-04-18&lt;/string&gt;_x000d_
    &lt;string /&gt;_x000d_
    &lt;string&gt;Dėl prekių ir paslaugų viešojo pirkimo sutarčių pavyzdinės formos patvirtinimo&lt;/string&gt;_x000d_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&lt;string&gt;043113&lt;/string&gt;_x000d_
    &lt;string&gt;043121&lt;/string&gt;_x000d_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&lt;string&gt;No&lt;/string&gt;_x000d_
    &lt;string /&gt;_x000d_
    &lt;string /&gt;_x000d_
    &lt;string&gt;Ne&lt;/string&gt;_x000d_
    &lt;string /&gt;_x000d_
  &lt;/Values&gt;_x000d_
&lt;/SSItemProperties&gt;</vt:lpwstr>
  </property>
  <property fmtid="{D5CDD505-2E9C-101B-9397-08002B2CF9AE}" pid="9" name="ddmTATDIDAuto">
    <vt:lpwstr>043121</vt:lpwstr>
  </property>
</Properties>
</file>