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C7810" w14:textId="77777777" w:rsidR="003E124A" w:rsidRPr="004225AA" w:rsidRDefault="003E124A" w:rsidP="003E124A">
      <w:pPr>
        <w:spacing w:after="0"/>
        <w:jc w:val="right"/>
      </w:pPr>
      <w:r w:rsidRPr="004225AA">
        <w:t>Specialiųjų pirkimo sąlygų 2 priedas</w:t>
      </w:r>
    </w:p>
    <w:p w14:paraId="381A90D7" w14:textId="3656C179" w:rsidR="00F36481" w:rsidRPr="002D19B8" w:rsidRDefault="003E124A" w:rsidP="003E124A">
      <w:pPr>
        <w:jc w:val="right"/>
      </w:pPr>
      <w:r w:rsidRPr="004225AA">
        <w:t>Techninė specifikacija</w:t>
      </w:r>
    </w:p>
    <w:p w14:paraId="6E335FB2" w14:textId="77777777" w:rsidR="00F36481" w:rsidRPr="002D19B8" w:rsidRDefault="00F36481" w:rsidP="00F36481">
      <w:pPr>
        <w:jc w:val="right"/>
      </w:pPr>
    </w:p>
    <w:p w14:paraId="4A2CE031" w14:textId="3D552945" w:rsidR="003472D5" w:rsidRDefault="00931C18" w:rsidP="00F36481">
      <w:pPr>
        <w:jc w:val="center"/>
        <w:rPr>
          <w:b/>
        </w:rPr>
      </w:pPr>
      <w:r>
        <w:rPr>
          <w:b/>
        </w:rPr>
        <w:t>2</w:t>
      </w:r>
      <w:r w:rsidR="003472D5" w:rsidRPr="00D93555">
        <w:rPr>
          <w:b/>
        </w:rPr>
        <w:t xml:space="preserve"> PIRKIMO DALIS</w:t>
      </w:r>
    </w:p>
    <w:p w14:paraId="43EB1677" w14:textId="0EAFED74" w:rsidR="00F36481" w:rsidRPr="002D19B8" w:rsidRDefault="00F36481" w:rsidP="00F36481">
      <w:pPr>
        <w:jc w:val="center"/>
        <w:rPr>
          <w:b/>
        </w:rPr>
      </w:pPr>
      <w:r w:rsidRPr="002D19B8">
        <w:rPr>
          <w:b/>
        </w:rPr>
        <w:t>TECHNINĖ SPECIFIKACIJA</w:t>
      </w:r>
    </w:p>
    <w:p w14:paraId="0E35459F" w14:textId="7FF691E0" w:rsidR="00FA6742" w:rsidRPr="002D19B8" w:rsidRDefault="00FA6742" w:rsidP="00F36481">
      <w:pPr>
        <w:jc w:val="center"/>
        <w:rPr>
          <w:b/>
        </w:rPr>
      </w:pPr>
      <w:r w:rsidRPr="002D19B8">
        <w:rPr>
          <w:b/>
        </w:rPr>
        <w:t>Elektro</w:t>
      </w:r>
      <w:r w:rsidR="00490EAF" w:rsidRPr="002D19B8">
        <w:rPr>
          <w:b/>
        </w:rPr>
        <w:t>magnetinio suderinamumo</w:t>
      </w:r>
      <w:r w:rsidRPr="002D19B8">
        <w:rPr>
          <w:b/>
        </w:rPr>
        <w:t xml:space="preserve"> laboratorijos įranga</w:t>
      </w:r>
    </w:p>
    <w:p w14:paraId="2CC9B52A" w14:textId="77777777" w:rsidR="00F36481" w:rsidRPr="002D19B8" w:rsidRDefault="00F36481" w:rsidP="00F36481">
      <w:pPr>
        <w:jc w:val="center"/>
        <w:rPr>
          <w:b/>
        </w:rPr>
      </w:pPr>
      <w:r w:rsidRPr="002D19B8">
        <w:rPr>
          <w:b/>
        </w:rPr>
        <w:t>Bendrieji reikalavimai</w:t>
      </w:r>
    </w:p>
    <w:p w14:paraId="4A97D95E" w14:textId="57F8D6AD" w:rsidR="009C3764" w:rsidRPr="009C3764" w:rsidRDefault="009C3764" w:rsidP="00387216">
      <w:pPr>
        <w:suppressAutoHyphens/>
        <w:spacing w:after="0" w:line="20" w:lineRule="atLeast"/>
        <w:ind w:firstLine="567"/>
        <w:jc w:val="both"/>
        <w:rPr>
          <w:rFonts w:eastAsia="Times New Roman"/>
          <w:b/>
          <w:iCs/>
          <w:bdr w:val="none" w:sz="0" w:space="0" w:color="auto" w:frame="1"/>
        </w:rPr>
      </w:pPr>
      <w:bookmarkStart w:id="0" w:name="_Hlk201061354"/>
      <w:r>
        <w:rPr>
          <w:rFonts w:eastAsia="Times New Roman"/>
          <w:iCs/>
          <w:bdr w:val="none" w:sz="0" w:space="0" w:color="auto" w:frame="1"/>
        </w:rPr>
        <w:t xml:space="preserve">1. 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Techninėje specifikacijoje </w:t>
      </w:r>
      <w:bookmarkStart w:id="1" w:name="_Hlk201058968"/>
      <w:r w:rsidR="00F34F6B" w:rsidRPr="009C3764">
        <w:rPr>
          <w:rFonts w:eastAsia="Times New Roman"/>
          <w:iCs/>
          <w:bdr w:val="none" w:sz="0" w:space="0" w:color="auto" w:frame="1"/>
        </w:rPr>
        <w:t>IV stulpelyje</w:t>
      </w:r>
      <w:r w:rsidR="00F34F6B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>BŪTINA</w:t>
      </w:r>
      <w:r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nurodyti reikalaujamas konkrečias 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>siūlomos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 įrangos techninių parametrų reikšmes/technines charakteristikas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, </w:t>
      </w:r>
      <w:r w:rsidR="00F36481" w:rsidRPr="009C3764">
        <w:rPr>
          <w:rFonts w:eastAsia="Times New Roman"/>
          <w:b/>
          <w:iCs/>
          <w:u w:val="single"/>
          <w:bdr w:val="none" w:sz="0" w:space="0" w:color="auto" w:frame="1"/>
        </w:rPr>
        <w:t>o ne atkartoti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iCs/>
          <w:bdr w:val="none" w:sz="0" w:space="0" w:color="auto" w:frame="1"/>
        </w:rPr>
        <w:t>perkančiosios organizacijos nurodytą minimalų reikalaujamą parametrą.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</w:p>
    <w:p w14:paraId="7CEF9280" w14:textId="4ED48556" w:rsidR="009C3764" w:rsidRDefault="009C3764" w:rsidP="00387216">
      <w:pPr>
        <w:pStyle w:val="ListParagraph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>
        <w:rPr>
          <w:rFonts w:eastAsia="Times New Roman"/>
          <w:b/>
          <w:iCs/>
          <w:bdr w:val="none" w:sz="0" w:space="0" w:color="auto" w:frame="1"/>
        </w:rPr>
        <w:t xml:space="preserve">Kartu su pasiūlymu būtina pateikti </w:t>
      </w:r>
      <w:r>
        <w:rPr>
          <w:rFonts w:eastAsia="Times New Roman"/>
          <w:iCs/>
          <w:bdr w:val="none" w:sz="0" w:space="0" w:color="auto" w:frame="1"/>
        </w:rPr>
        <w:t>d</w:t>
      </w:r>
      <w:r w:rsidRPr="009C3764">
        <w:rPr>
          <w:rFonts w:eastAsia="Times New Roman"/>
          <w:iCs/>
          <w:bdr w:val="none" w:sz="0" w:space="0" w:color="auto" w:frame="1"/>
        </w:rPr>
        <w:t>okument</w:t>
      </w:r>
      <w:r>
        <w:rPr>
          <w:rFonts w:eastAsia="Times New Roman"/>
          <w:iCs/>
          <w:bdr w:val="none" w:sz="0" w:space="0" w:color="auto" w:frame="1"/>
        </w:rPr>
        <w:t>us/informaciją</w:t>
      </w:r>
      <w:r w:rsidRPr="009C3764">
        <w:rPr>
          <w:rFonts w:eastAsia="Times New Roman"/>
          <w:iCs/>
          <w:bdr w:val="none" w:sz="0" w:space="0" w:color="auto" w:frame="1"/>
        </w:rPr>
        <w:t>, pagrindžian</w:t>
      </w:r>
      <w:r>
        <w:rPr>
          <w:rFonts w:eastAsia="Times New Roman"/>
          <w:iCs/>
          <w:bdr w:val="none" w:sz="0" w:space="0" w:color="auto" w:frame="1"/>
        </w:rPr>
        <w:t>čius</w:t>
      </w:r>
      <w:r w:rsidRPr="009C3764">
        <w:rPr>
          <w:rFonts w:eastAsia="Times New Roman"/>
          <w:iCs/>
          <w:bdr w:val="none" w:sz="0" w:space="0" w:color="auto" w:frame="1"/>
        </w:rPr>
        <w:t xml:space="preserve"> </w:t>
      </w:r>
      <w:r>
        <w:rPr>
          <w:rFonts w:eastAsia="Times New Roman"/>
          <w:iCs/>
          <w:bdr w:val="none" w:sz="0" w:space="0" w:color="auto" w:frame="1"/>
        </w:rPr>
        <w:t>siūlom</w:t>
      </w:r>
      <w:r w:rsidR="00C6343A">
        <w:rPr>
          <w:rFonts w:eastAsia="Times New Roman"/>
          <w:iCs/>
          <w:bdr w:val="none" w:sz="0" w:space="0" w:color="auto" w:frame="1"/>
        </w:rPr>
        <w:t>os įrangos</w:t>
      </w:r>
      <w:r>
        <w:rPr>
          <w:rFonts w:eastAsia="Times New Roman"/>
          <w:iCs/>
          <w:bdr w:val="none" w:sz="0" w:space="0" w:color="auto" w:frame="1"/>
        </w:rPr>
        <w:t xml:space="preserve"> </w:t>
      </w:r>
      <w:r w:rsidRPr="009C3764">
        <w:rPr>
          <w:rFonts w:eastAsia="Times New Roman"/>
          <w:iCs/>
          <w:bdr w:val="none" w:sz="0" w:space="0" w:color="auto" w:frame="1"/>
        </w:rPr>
        <w:t>technini</w:t>
      </w:r>
      <w:r>
        <w:rPr>
          <w:rFonts w:eastAsia="Times New Roman"/>
          <w:iCs/>
          <w:bdr w:val="none" w:sz="0" w:space="0" w:color="auto" w:frame="1"/>
        </w:rPr>
        <w:t>ų</w:t>
      </w:r>
      <w:r w:rsidRPr="009C3764">
        <w:rPr>
          <w:rFonts w:eastAsia="Times New Roman"/>
          <w:iCs/>
          <w:bdr w:val="none" w:sz="0" w:space="0" w:color="auto" w:frame="1"/>
        </w:rPr>
        <w:t xml:space="preserve"> reikalavim</w:t>
      </w:r>
      <w:r>
        <w:rPr>
          <w:rFonts w:eastAsia="Times New Roman"/>
          <w:iCs/>
          <w:bdr w:val="none" w:sz="0" w:space="0" w:color="auto" w:frame="1"/>
        </w:rPr>
        <w:t>ų atitikimą keliamiems reikalavimams. Gali būti pateikiama:</w:t>
      </w:r>
    </w:p>
    <w:p w14:paraId="1ACC91E0" w14:textId="1E147C71" w:rsidR="009C3764" w:rsidRPr="009C3764" w:rsidRDefault="00B26165" w:rsidP="00387216">
      <w:pPr>
        <w:pStyle w:val="ListParagraph"/>
        <w:spacing w:after="0" w:line="20" w:lineRule="atLeast"/>
        <w:ind w:left="0" w:firstLine="567"/>
        <w:jc w:val="both"/>
        <w:rPr>
          <w:rFonts w:eastAsia="Times New Roman"/>
          <w:iCs/>
          <w:u w:val="single"/>
          <w:bdr w:val="none" w:sz="0" w:space="0" w:color="auto" w:frame="1"/>
        </w:rPr>
      </w:pPr>
      <w:r>
        <w:rPr>
          <w:rFonts w:eastAsia="Times New Roman"/>
          <w:iCs/>
          <w:bdr w:val="none" w:sz="0" w:space="0" w:color="auto" w:frame="1"/>
        </w:rPr>
        <w:t xml:space="preserve">» 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nuoroda į siūlomos </w:t>
      </w:r>
      <w:r w:rsidR="00C6343A">
        <w:rPr>
          <w:rFonts w:eastAsia="Times New Roman"/>
          <w:iCs/>
          <w:bdr w:val="none" w:sz="0" w:space="0" w:color="auto" w:frame="1"/>
        </w:rPr>
        <w:t>įrangos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specifikaciją </w:t>
      </w:r>
      <w:r w:rsidR="009C3764">
        <w:rPr>
          <w:rFonts w:eastAsia="Times New Roman"/>
          <w:iCs/>
          <w:bdr w:val="none" w:sz="0" w:space="0" w:color="auto" w:frame="1"/>
        </w:rPr>
        <w:t xml:space="preserve">ar </w:t>
      </w:r>
      <w:r w:rsidR="009C3764" w:rsidRPr="009C3764">
        <w:rPr>
          <w:rFonts w:eastAsia="Times New Roman"/>
          <w:iCs/>
          <w:bdr w:val="none" w:sz="0" w:space="0" w:color="auto" w:frame="1"/>
        </w:rPr>
        <w:t>dokument</w:t>
      </w:r>
      <w:r w:rsidR="009C3764">
        <w:rPr>
          <w:rFonts w:eastAsia="Times New Roman"/>
          <w:iCs/>
          <w:bdr w:val="none" w:sz="0" w:space="0" w:color="auto" w:frame="1"/>
        </w:rPr>
        <w:t>us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gamintojo internetiniame tinklalapyje, pridedant techninės specifikacijos reikalavimą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us</w:t>
      </w:r>
      <w:proofErr w:type="spellEnd"/>
      <w:r w:rsidR="009C3764" w:rsidRPr="009C3764">
        <w:rPr>
          <w:rFonts w:eastAsia="Times New Roman"/>
          <w:iCs/>
          <w:bdr w:val="none" w:sz="0" w:space="0" w:color="auto" w:frame="1"/>
        </w:rPr>
        <w:t xml:space="preserve"> patvirtinančią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ias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>, aiškiai įskaitomą/</w:t>
      </w:r>
      <w:proofErr w:type="spellStart"/>
      <w:r w:rsidR="00EF32FC">
        <w:rPr>
          <w:rFonts w:eastAsia="Times New Roman"/>
          <w:iCs/>
          <w:bdr w:val="none" w:sz="0" w:space="0" w:color="auto" w:frame="1"/>
        </w:rPr>
        <w:t>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 xml:space="preserve"> </w:t>
      </w:r>
      <w:r w:rsidR="009C3764" w:rsidRPr="009C3764">
        <w:rPr>
          <w:rFonts w:eastAsia="Times New Roman"/>
          <w:iCs/>
          <w:bdr w:val="none" w:sz="0" w:space="0" w:color="auto" w:frame="1"/>
        </w:rPr>
        <w:t>ekrano kopiją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 xml:space="preserve"> </w:t>
      </w:r>
      <w:r w:rsidR="009C3764" w:rsidRPr="009C3764">
        <w:rPr>
          <w:rFonts w:eastAsia="Times New Roman"/>
          <w:iCs/>
          <w:bdr w:val="none" w:sz="0" w:space="0" w:color="auto" w:frame="1"/>
        </w:rPr>
        <w:t>lietuvių</w:t>
      </w:r>
      <w:r w:rsidR="00EF32FC">
        <w:rPr>
          <w:rFonts w:eastAsia="Times New Roman"/>
          <w:iCs/>
          <w:bdr w:val="none" w:sz="0" w:space="0" w:color="auto" w:frame="1"/>
        </w:rPr>
        <w:t xml:space="preserve"> ir/ar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anglų kalba. </w:t>
      </w:r>
      <w:r w:rsidR="00EF32FC">
        <w:rPr>
          <w:rFonts w:eastAsia="Times New Roman"/>
          <w:iCs/>
          <w:bdr w:val="none" w:sz="0" w:space="0" w:color="auto" w:frame="1"/>
        </w:rPr>
        <w:t>E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>krano kopijoje turi būti matoma informacija, kad kopija padaryta iš gamintojo tinklalapio</w:t>
      </w:r>
      <w:r w:rsidR="00EF32FC">
        <w:rPr>
          <w:rFonts w:eastAsia="Times New Roman"/>
          <w:bCs/>
          <w:iCs/>
          <w:bdr w:val="none" w:sz="0" w:space="0" w:color="auto" w:frame="1"/>
        </w:rPr>
        <w:t>. Grafiškai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 xml:space="preserve"> pažymėt</w:t>
      </w:r>
      <w:r w:rsidR="00EF32FC">
        <w:rPr>
          <w:rFonts w:eastAsia="Times New Roman"/>
          <w:bCs/>
          <w:iCs/>
          <w:bdr w:val="none" w:sz="0" w:space="0" w:color="auto" w:frame="1"/>
        </w:rPr>
        <w:t>i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 xml:space="preserve"> </w:t>
      </w:r>
      <w:r w:rsidR="00EF32FC">
        <w:rPr>
          <w:rFonts w:eastAsia="Times New Roman"/>
          <w:bCs/>
          <w:iCs/>
          <w:bdr w:val="none" w:sz="0" w:space="0" w:color="auto" w:frame="1"/>
        </w:rPr>
        <w:t>grindžiamo reikalavimo atitikimo vietas.</w:t>
      </w:r>
    </w:p>
    <w:p w14:paraId="35050AA7" w14:textId="018CC715" w:rsidR="009C3764" w:rsidRPr="009C3764" w:rsidRDefault="009C3764" w:rsidP="00387216">
      <w:pPr>
        <w:pStyle w:val="ListParagraph"/>
        <w:spacing w:after="0" w:line="20" w:lineRule="atLeast"/>
        <w:ind w:left="0" w:firstLine="567"/>
        <w:rPr>
          <w:rFonts w:eastAsia="Times New Roman"/>
          <w:b/>
          <w:i/>
          <w:iCs/>
          <w:bdr w:val="none" w:sz="0" w:space="0" w:color="auto" w:frame="1"/>
        </w:rPr>
      </w:pPr>
      <w:r w:rsidRPr="009C3764">
        <w:rPr>
          <w:rFonts w:eastAsia="Times New Roman"/>
          <w:b/>
          <w:i/>
          <w:iCs/>
          <w:bdr w:val="none" w:sz="0" w:space="0" w:color="auto" w:frame="1"/>
        </w:rPr>
        <w:t xml:space="preserve"> ir </w:t>
      </w:r>
      <w:r w:rsidR="00EF32FC">
        <w:rPr>
          <w:rFonts w:eastAsia="Times New Roman"/>
          <w:b/>
          <w:i/>
          <w:iCs/>
          <w:bdr w:val="none" w:sz="0" w:space="0" w:color="auto" w:frame="1"/>
        </w:rPr>
        <w:t>/ a</w:t>
      </w:r>
      <w:r w:rsidRPr="009C3764">
        <w:rPr>
          <w:rFonts w:eastAsia="Times New Roman"/>
          <w:b/>
          <w:i/>
          <w:iCs/>
          <w:bdr w:val="none" w:sz="0" w:space="0" w:color="auto" w:frame="1"/>
        </w:rPr>
        <w:t>r</w:t>
      </w:r>
    </w:p>
    <w:p w14:paraId="31A2F080" w14:textId="101F6F46" w:rsidR="00EF32FC" w:rsidRPr="00897F14" w:rsidRDefault="00B26165" w:rsidP="00387216">
      <w:pPr>
        <w:pStyle w:val="ListParagraph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>
        <w:rPr>
          <w:rFonts w:eastAsia="Times New Roman"/>
          <w:iCs/>
          <w:bdr w:val="none" w:sz="0" w:space="0" w:color="auto" w:frame="1"/>
        </w:rPr>
        <w:t xml:space="preserve">» </w:t>
      </w:r>
      <w:r w:rsidR="00EF32FC" w:rsidRPr="00897F14">
        <w:rPr>
          <w:rFonts w:eastAsia="Times New Roman"/>
          <w:iCs/>
          <w:bdr w:val="none" w:sz="0" w:space="0" w:color="auto" w:frame="1"/>
        </w:rPr>
        <w:t>gamintojo dokumentai (techninės specifikacijos, katalog</w:t>
      </w:r>
      <w:r w:rsidR="00897F14">
        <w:rPr>
          <w:rFonts w:eastAsia="Times New Roman"/>
          <w:iCs/>
          <w:bdr w:val="none" w:sz="0" w:space="0" w:color="auto" w:frame="1"/>
        </w:rPr>
        <w:t>ai</w:t>
      </w:r>
      <w:r w:rsidR="00EF32FC" w:rsidRPr="00897F14">
        <w:rPr>
          <w:rFonts w:eastAsia="Times New Roman"/>
          <w:iCs/>
          <w:bdr w:val="none" w:sz="0" w:space="0" w:color="auto" w:frame="1"/>
        </w:rPr>
        <w:t>, brošiūr</w:t>
      </w:r>
      <w:r w:rsidR="00897F14">
        <w:rPr>
          <w:rFonts w:eastAsia="Times New Roman"/>
          <w:iCs/>
          <w:bdr w:val="none" w:sz="0" w:space="0" w:color="auto" w:frame="1"/>
        </w:rPr>
        <w:t>os, instrukcijos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ir pan.) lietuvių ar anglų kalba. </w:t>
      </w:r>
      <w:r>
        <w:rPr>
          <w:rFonts w:eastAsia="Times New Roman"/>
          <w:iCs/>
          <w:bdr w:val="none" w:sz="0" w:space="0" w:color="auto" w:frame="1"/>
        </w:rPr>
        <w:t>T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echninės specifikacijos lentelės </w:t>
      </w:r>
      <w:r>
        <w:rPr>
          <w:rFonts w:eastAsia="Times New Roman"/>
          <w:iCs/>
          <w:bdr w:val="none" w:sz="0" w:space="0" w:color="auto" w:frame="1"/>
        </w:rPr>
        <w:t>4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stulpelyje  nurodyti konkrečias vietas (puslapį, pastraipą, punktą ar pan.), kuriose </w:t>
      </w:r>
      <w:r w:rsidR="00C6343A">
        <w:rPr>
          <w:rFonts w:eastAsia="Times New Roman"/>
          <w:iCs/>
          <w:bdr w:val="none" w:sz="0" w:space="0" w:color="auto" w:frame="1"/>
        </w:rPr>
        <w:t>nurodyta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>
        <w:rPr>
          <w:rFonts w:eastAsia="Times New Roman"/>
          <w:iCs/>
          <w:bdr w:val="none" w:sz="0" w:space="0" w:color="auto" w:frame="1"/>
        </w:rPr>
        <w:t>įrangos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 w:rsidRPr="00897F14">
        <w:rPr>
          <w:rFonts w:eastAsia="Times New Roman"/>
          <w:iCs/>
          <w:bdr w:val="none" w:sz="0" w:space="0" w:color="auto" w:frame="1"/>
        </w:rPr>
        <w:t>reikalaujam</w:t>
      </w:r>
      <w:r w:rsidR="00C6343A">
        <w:rPr>
          <w:rFonts w:eastAsia="Times New Roman"/>
          <w:iCs/>
          <w:bdr w:val="none" w:sz="0" w:space="0" w:color="auto" w:frame="1"/>
        </w:rPr>
        <w:t>o</w:t>
      </w:r>
      <w:r w:rsidR="00C6343A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>
        <w:rPr>
          <w:rFonts w:eastAsia="Times New Roman"/>
          <w:iCs/>
          <w:bdr w:val="none" w:sz="0" w:space="0" w:color="auto" w:frame="1"/>
        </w:rPr>
        <w:t>parametro atitikimą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patvirtinanti informacija arba šias vietas </w:t>
      </w:r>
      <w:r>
        <w:rPr>
          <w:rFonts w:eastAsia="Times New Roman"/>
          <w:iCs/>
          <w:bdr w:val="none" w:sz="0" w:space="0" w:color="auto" w:frame="1"/>
        </w:rPr>
        <w:t>grafiškai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pažymėti gamintojo dokumentuose.</w:t>
      </w:r>
    </w:p>
    <w:p w14:paraId="16E8D784" w14:textId="42F689A2" w:rsidR="009C3764" w:rsidRPr="00897F14" w:rsidRDefault="00EF32FC" w:rsidP="00387216">
      <w:pPr>
        <w:pStyle w:val="ListParagraph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 w:rsidRPr="00897F14">
        <w:rPr>
          <w:rFonts w:eastAsia="Times New Roman"/>
          <w:iCs/>
          <w:bdr w:val="none" w:sz="0" w:space="0" w:color="auto" w:frame="1"/>
        </w:rPr>
        <w:t xml:space="preserve">Tuo atveju, jeigu pateiktoje nuorodoje arba gamintojo dokumentacijoje nėra </w:t>
      </w:r>
      <w:r w:rsidR="00897F14">
        <w:rPr>
          <w:rFonts w:eastAsia="Times New Roman"/>
          <w:iCs/>
          <w:bdr w:val="none" w:sz="0" w:space="0" w:color="auto" w:frame="1"/>
        </w:rPr>
        <w:t xml:space="preserve">nurodytos prekės </w:t>
      </w:r>
      <w:r w:rsidRPr="00897F14">
        <w:rPr>
          <w:rFonts w:eastAsia="Times New Roman"/>
          <w:iCs/>
          <w:bdr w:val="none" w:sz="0" w:space="0" w:color="auto" w:frame="1"/>
        </w:rPr>
        <w:t>reikalaujam</w:t>
      </w:r>
      <w:r w:rsidR="00897F14">
        <w:rPr>
          <w:rFonts w:eastAsia="Times New Roman"/>
          <w:iCs/>
          <w:bdr w:val="none" w:sz="0" w:space="0" w:color="auto" w:frame="1"/>
        </w:rPr>
        <w:t>o parametro atitikimą įrodančios</w:t>
      </w:r>
      <w:r w:rsidRPr="00897F14">
        <w:rPr>
          <w:rFonts w:eastAsia="Times New Roman"/>
          <w:iCs/>
          <w:bdr w:val="none" w:sz="0" w:space="0" w:color="auto" w:frame="1"/>
        </w:rPr>
        <w:t xml:space="preserve"> informacijos, tiekėjas privalo pateikti gamintojo arba jo įgalioto atstovo (tiekėjo deklaracija nėra lygiavertis dokumentas) raštiškus patvirtinimus ar kitus atitiktį reikalavimams įrodančius dokumentus (informaciją)</w:t>
      </w:r>
      <w:r w:rsidR="00897F14">
        <w:rPr>
          <w:rFonts w:eastAsia="Times New Roman"/>
          <w:iCs/>
          <w:bdr w:val="none" w:sz="0" w:space="0" w:color="auto" w:frame="1"/>
        </w:rPr>
        <w:t>.</w:t>
      </w:r>
    </w:p>
    <w:p w14:paraId="69CECB24" w14:textId="77777777" w:rsidR="00897F14" w:rsidRPr="00B26165" w:rsidRDefault="00897F14" w:rsidP="00387216">
      <w:pPr>
        <w:spacing w:after="0" w:line="20" w:lineRule="atLeast"/>
        <w:jc w:val="both"/>
        <w:rPr>
          <w:rFonts w:eastAsia="Calibri"/>
          <w:bCs/>
          <w:color w:val="000000"/>
        </w:rPr>
      </w:pPr>
      <w:r w:rsidRPr="00B26165">
        <w:rPr>
          <w:rFonts w:eastAsia="Calibri"/>
          <w:bCs/>
          <w:i/>
          <w:color w:val="000000"/>
        </w:rPr>
        <w:t>Pastabos</w:t>
      </w:r>
      <w:r w:rsidRPr="00B26165">
        <w:rPr>
          <w:rFonts w:eastAsia="Calibri"/>
          <w:bCs/>
          <w:color w:val="000000"/>
        </w:rPr>
        <w:t>:</w:t>
      </w:r>
    </w:p>
    <w:p w14:paraId="602BCDE3" w14:textId="16985F9F" w:rsidR="00897F14" w:rsidRPr="00897F14" w:rsidRDefault="00897F14" w:rsidP="00387216">
      <w:pPr>
        <w:spacing w:after="0" w:line="20" w:lineRule="atLeast"/>
        <w:jc w:val="both"/>
        <w:rPr>
          <w:rFonts w:eastAsia="Calibri"/>
          <w:bCs/>
          <w:color w:val="000000"/>
        </w:rPr>
      </w:pPr>
      <w:r w:rsidRPr="00897F14">
        <w:rPr>
          <w:rFonts w:eastAsia="Calibri"/>
          <w:bCs/>
          <w:color w:val="000000"/>
        </w:rPr>
        <w:t xml:space="preserve">1) Jeigu tas pats prekės modelis turi </w:t>
      </w:r>
      <w:r>
        <w:rPr>
          <w:rFonts w:eastAsia="Calibri"/>
          <w:bCs/>
          <w:color w:val="000000"/>
        </w:rPr>
        <w:t xml:space="preserve">keletą </w:t>
      </w:r>
      <w:r w:rsidRPr="00897F14">
        <w:rPr>
          <w:rFonts w:eastAsia="Calibri"/>
          <w:bCs/>
          <w:color w:val="000000"/>
        </w:rPr>
        <w:t>modifikacij</w:t>
      </w:r>
      <w:r>
        <w:rPr>
          <w:rFonts w:eastAsia="Calibri"/>
          <w:bCs/>
          <w:color w:val="000000"/>
        </w:rPr>
        <w:t>ų</w:t>
      </w:r>
      <w:r w:rsidRPr="00897F14">
        <w:rPr>
          <w:rFonts w:eastAsia="Calibri"/>
          <w:bCs/>
          <w:color w:val="000000"/>
        </w:rPr>
        <w:t>, kurių charakteristikos skiriasi, turi būti aiškiai detalizuota, kuris prekės modelis ir modifikacija yra siūlomas.</w:t>
      </w:r>
    </w:p>
    <w:p w14:paraId="5D0B8403" w14:textId="50D7FFB3" w:rsidR="00897F14" w:rsidRPr="00897F14" w:rsidRDefault="00897F14" w:rsidP="00387216">
      <w:pPr>
        <w:spacing w:after="0" w:line="20" w:lineRule="atLeast"/>
        <w:jc w:val="both"/>
        <w:rPr>
          <w:rFonts w:eastAsia="Calibri"/>
          <w:bCs/>
          <w:color w:val="000000"/>
          <w:u w:val="single"/>
        </w:rPr>
      </w:pPr>
      <w:r w:rsidRPr="00946ACE">
        <w:rPr>
          <w:rFonts w:eastAsia="Calibri"/>
          <w:bCs/>
          <w:color w:val="000000"/>
        </w:rPr>
        <w:t>2</w:t>
      </w:r>
      <w:r w:rsidRPr="00B26165">
        <w:rPr>
          <w:rFonts w:eastAsia="Calibri"/>
          <w:bCs/>
          <w:color w:val="000000"/>
        </w:rPr>
        <w:t>) Jei siūloma prekė keliamus reikalavimus atitinka tik su papildomu priedu/</w:t>
      </w:r>
      <w:proofErr w:type="spellStart"/>
      <w:r w:rsidRPr="00B26165">
        <w:rPr>
          <w:rFonts w:eastAsia="Calibri"/>
          <w:bCs/>
          <w:color w:val="000000"/>
        </w:rPr>
        <w:t>ais</w:t>
      </w:r>
      <w:proofErr w:type="spellEnd"/>
      <w:r w:rsidRPr="00B26165">
        <w:rPr>
          <w:rFonts w:eastAsia="Calibri"/>
          <w:bCs/>
          <w:color w:val="000000"/>
        </w:rPr>
        <w:t xml:space="preserve"> kurio/</w:t>
      </w:r>
      <w:proofErr w:type="spellStart"/>
      <w:r w:rsidRPr="00B26165">
        <w:rPr>
          <w:rFonts w:eastAsia="Calibri"/>
          <w:bCs/>
          <w:color w:val="000000"/>
        </w:rPr>
        <w:t>ių</w:t>
      </w:r>
      <w:proofErr w:type="spellEnd"/>
      <w:r w:rsidRPr="00B26165">
        <w:rPr>
          <w:rFonts w:eastAsia="Calibri"/>
          <w:bCs/>
          <w:color w:val="000000"/>
        </w:rPr>
        <w:t xml:space="preserve"> standartinėje prekės komplektacijoje nėra, pasiūlyme turi būti nurodyti ir reik</w:t>
      </w:r>
      <w:r w:rsidR="00B26165" w:rsidRPr="00B26165">
        <w:rPr>
          <w:rFonts w:eastAsia="Calibri"/>
          <w:bCs/>
          <w:color w:val="000000"/>
        </w:rPr>
        <w:t xml:space="preserve">alaujamų </w:t>
      </w:r>
      <w:r w:rsidRPr="00B26165">
        <w:rPr>
          <w:rFonts w:eastAsia="Calibri"/>
          <w:bCs/>
          <w:color w:val="000000"/>
        </w:rPr>
        <w:t xml:space="preserve">prekės </w:t>
      </w:r>
      <w:r w:rsidR="00B26165" w:rsidRPr="00B26165">
        <w:rPr>
          <w:rFonts w:eastAsia="Calibri"/>
          <w:bCs/>
          <w:color w:val="000000"/>
        </w:rPr>
        <w:t>parametrų atitiktį</w:t>
      </w:r>
      <w:r w:rsidRPr="00B26165">
        <w:rPr>
          <w:rFonts w:eastAsia="Calibri"/>
          <w:bCs/>
          <w:color w:val="000000"/>
        </w:rPr>
        <w:t xml:space="preserve"> užtikrin</w:t>
      </w:r>
      <w:r w:rsidR="00B26165" w:rsidRPr="00B26165">
        <w:rPr>
          <w:rFonts w:eastAsia="Calibri"/>
          <w:bCs/>
          <w:color w:val="000000"/>
        </w:rPr>
        <w:t>an</w:t>
      </w:r>
      <w:r w:rsidRPr="00B26165">
        <w:rPr>
          <w:rFonts w:eastAsia="Calibri"/>
          <w:bCs/>
          <w:color w:val="000000"/>
        </w:rPr>
        <w:t>t</w:t>
      </w:r>
      <w:r w:rsidR="00B26165" w:rsidRPr="00B26165">
        <w:rPr>
          <w:rFonts w:eastAsia="Calibri"/>
          <w:bCs/>
          <w:color w:val="000000"/>
        </w:rPr>
        <w:t>ys</w:t>
      </w:r>
      <w:r w:rsidRPr="00B26165">
        <w:rPr>
          <w:rFonts w:eastAsia="Calibri"/>
          <w:bCs/>
          <w:color w:val="000000"/>
        </w:rPr>
        <w:t xml:space="preserve"> </w:t>
      </w:r>
      <w:r w:rsidR="00B26165" w:rsidRPr="00B26165">
        <w:rPr>
          <w:rFonts w:eastAsia="Calibri"/>
          <w:bCs/>
          <w:color w:val="000000"/>
        </w:rPr>
        <w:t>siūlomi</w:t>
      </w:r>
      <w:r w:rsidRPr="00B26165">
        <w:rPr>
          <w:rFonts w:eastAsia="Calibri"/>
          <w:bCs/>
          <w:color w:val="000000"/>
        </w:rPr>
        <w:t xml:space="preserve"> priedai (nurodyti jų pavadinimai, gamintojai, modeliai ir kt. reikalaujami duomenys ir dokumentai, nuorodos ir t. t.)</w:t>
      </w:r>
      <w:r w:rsidR="00B26165" w:rsidRPr="00B26165">
        <w:rPr>
          <w:rFonts w:eastAsia="Calibri"/>
          <w:bCs/>
          <w:color w:val="000000"/>
        </w:rPr>
        <w:t>.</w:t>
      </w:r>
    </w:p>
    <w:p w14:paraId="0812B48A" w14:textId="77777777" w:rsidR="003472D5" w:rsidRDefault="003472D5" w:rsidP="00387216">
      <w:pPr>
        <w:suppressAutoHyphens/>
        <w:spacing w:after="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33657F7C" w:rsidR="00F36481" w:rsidRPr="003472D5" w:rsidRDefault="003472D5" w:rsidP="00F04025">
      <w:pPr>
        <w:suppressAutoHyphens/>
        <w:spacing w:after="80" w:line="20" w:lineRule="atLeast"/>
        <w:ind w:firstLine="567"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sąlygų 6.3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59E2CBE4" w14:textId="07665EB3" w:rsidR="003472D5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 </w:t>
      </w:r>
      <w:r w:rsidRPr="003472D5">
        <w:rPr>
          <w:rFonts w:eastAsia="Times New Roman"/>
          <w:lang w:eastAsia="ar-SA"/>
        </w:rPr>
        <w:t xml:space="preserve">Visi siūlomi elektriniai prietaisai/įrenginiai privalo būti suderinami su standartine vardine žemosios įtampos </w:t>
      </w:r>
      <w:hyperlink r:id="rId9" w:history="1">
        <w:r w:rsidRPr="003472D5">
          <w:rPr>
            <w:rStyle w:val="Hyperlink"/>
            <w:rFonts w:eastAsia="Times New Roman"/>
            <w:lang w:eastAsia="ar-SA"/>
          </w:rPr>
          <w:t>1 fazės sistema 230 V ± 10% 50Hz.</w:t>
        </w:r>
      </w:hyperlink>
      <w:r w:rsidRPr="003472D5">
        <w:rPr>
          <w:rFonts w:eastAsia="Times New Roman"/>
          <w:u w:val="single"/>
          <w:lang w:eastAsia="ar-SA"/>
        </w:rPr>
        <w:t xml:space="preserve"> arba </w:t>
      </w:r>
      <w:hyperlink r:id="rId10" w:history="1">
        <w:r w:rsidRPr="003472D5">
          <w:rPr>
            <w:rStyle w:val="Hyperlink"/>
            <w:rFonts w:eastAsia="Times New Roman"/>
            <w:lang w:eastAsia="ar-SA"/>
          </w:rPr>
          <w:t>3 fazių sistema 400 V ± 10% 50Hz.</w:t>
        </w:r>
      </w:hyperlink>
    </w:p>
    <w:bookmarkEnd w:id="1"/>
    <w:bookmarkEnd w:id="0"/>
    <w:p w14:paraId="7CB7B43E" w14:textId="35BA70E2" w:rsidR="00F36481" w:rsidRPr="002D19B8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lang w:eastAsia="ar-SA"/>
        </w:rPr>
        <w:t>3</w:t>
      </w:r>
      <w:r w:rsidR="00F36481" w:rsidRPr="002D19B8">
        <w:rPr>
          <w:rFonts w:eastAsia="Times New Roman"/>
          <w:lang w:eastAsia="ar-SA"/>
        </w:rPr>
        <w:t xml:space="preserve">. </w:t>
      </w:r>
      <w:r w:rsidR="00F36481" w:rsidRPr="002D19B8">
        <w:rPr>
          <w:rFonts w:eastAsia="Calibri"/>
        </w:rPr>
        <w:t>Įrangai s</w:t>
      </w:r>
      <w:r w:rsidR="00F36481" w:rsidRPr="002D19B8">
        <w:rPr>
          <w:rFonts w:eastAsia="Times New Roman"/>
          <w:bCs/>
        </w:rPr>
        <w:t xml:space="preserve">uteikiamas garantinis laikotarpis turi būti 24 (dvidešimt keturi) mėnesiai, išskyrus atvejus, jei tiekėjas Pasiūlyme pasiūlė didesnę suteikiamą garantiją. </w:t>
      </w:r>
    </w:p>
    <w:p w14:paraId="2E8AA091" w14:textId="2E73DAA4" w:rsidR="00F36481" w:rsidRPr="002D19B8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F36481" w:rsidRPr="002D19B8">
        <w:rPr>
          <w:rFonts w:eastAsia="Times New Roman"/>
          <w:bCs/>
        </w:rPr>
        <w:t xml:space="preserve">. Tiekėjas pristatydamas įrangą privalo pateikti įrangos naudojimosi instrukciją (lietuvių </w:t>
      </w:r>
      <w:r w:rsidR="00931C18">
        <w:rPr>
          <w:rFonts w:eastAsia="Times New Roman"/>
          <w:bCs/>
        </w:rPr>
        <w:t xml:space="preserve">arba anglų </w:t>
      </w:r>
      <w:r w:rsidR="00F36481" w:rsidRPr="002D19B8">
        <w:rPr>
          <w:rFonts w:eastAsia="Times New Roman"/>
          <w:bCs/>
        </w:rPr>
        <w:t>kalba).</w:t>
      </w:r>
    </w:p>
    <w:p w14:paraId="173E9FD6" w14:textId="524921BF" w:rsidR="00F36481" w:rsidRPr="003472D5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5</w:t>
      </w:r>
      <w:r w:rsidR="00F36481" w:rsidRPr="002D19B8">
        <w:rPr>
          <w:rFonts w:eastAsia="Times New Roman"/>
          <w:bCs/>
        </w:rPr>
        <w:t xml:space="preserve">. Tiekėjas </w:t>
      </w:r>
      <w:r w:rsidR="00F36481" w:rsidRPr="003472D5">
        <w:rPr>
          <w:rFonts w:eastAsia="Times New Roman"/>
          <w:bCs/>
        </w:rPr>
        <w:t xml:space="preserve">įsipareigoja apmokyti </w:t>
      </w:r>
      <w:bookmarkStart w:id="2" w:name="_Hlk206416933"/>
      <w:r w:rsidRPr="003472D5">
        <w:rPr>
          <w:rFonts w:eastAsia="Times New Roman"/>
          <w:bCs/>
        </w:rPr>
        <w:t xml:space="preserve">Perkančiosios organizacijos </w:t>
      </w:r>
      <w:bookmarkEnd w:id="2"/>
      <w:r w:rsidR="00F36481" w:rsidRPr="003472D5">
        <w:rPr>
          <w:rFonts w:eastAsia="Times New Roman"/>
          <w:bCs/>
        </w:rPr>
        <w:t>personalą (ne mažiau kaip</w:t>
      </w:r>
      <w:r w:rsidR="00DA67C0" w:rsidRPr="003472D5">
        <w:rPr>
          <w:rFonts w:eastAsia="Times New Roman"/>
          <w:bCs/>
        </w:rPr>
        <w:t xml:space="preserve"> </w:t>
      </w:r>
      <w:r w:rsidRPr="003472D5">
        <w:rPr>
          <w:rFonts w:eastAsia="Times New Roman"/>
          <w:bCs/>
        </w:rPr>
        <w:t>2</w:t>
      </w:r>
      <w:r w:rsidR="00F36481" w:rsidRPr="003472D5">
        <w:rPr>
          <w:rFonts w:eastAsia="Times New Roman"/>
          <w:bCs/>
        </w:rPr>
        <w:t xml:space="preserve"> asmenis) dirbti su įranga</w:t>
      </w:r>
      <w:r w:rsidRPr="003472D5">
        <w:rPr>
          <w:rFonts w:eastAsia="Times New Roman"/>
          <w:bCs/>
        </w:rPr>
        <w:t>,</w:t>
      </w:r>
      <w:r w:rsidRPr="003472D5">
        <w:t xml:space="preserve"> </w:t>
      </w:r>
      <w:bookmarkStart w:id="3" w:name="_Hlk206416980"/>
      <w:r w:rsidRPr="003472D5">
        <w:t>naudotis visomis įrangos funkcijomis</w:t>
      </w:r>
      <w:bookmarkEnd w:id="3"/>
      <w:r w:rsidRPr="003472D5">
        <w:t>.</w:t>
      </w:r>
      <w:r w:rsidR="00F36481" w:rsidRPr="003472D5">
        <w:rPr>
          <w:rFonts w:eastAsia="Times New Roman"/>
          <w:bCs/>
        </w:rPr>
        <w:t xml:space="preserve"> Mokymai turi vykti </w:t>
      </w:r>
      <w:bookmarkStart w:id="4" w:name="_Hlk206416835"/>
      <w:r w:rsidR="00686340" w:rsidRPr="0013060F">
        <w:rPr>
          <w:rFonts w:eastAsia="Times New Roman"/>
        </w:rPr>
        <w:t xml:space="preserve">lietuvių </w:t>
      </w:r>
      <w:r w:rsidR="00931C18" w:rsidRPr="0013060F">
        <w:rPr>
          <w:rFonts w:eastAsia="Times New Roman"/>
        </w:rPr>
        <w:t xml:space="preserve">arba anglų </w:t>
      </w:r>
      <w:r w:rsidR="00686340" w:rsidRPr="0013060F">
        <w:rPr>
          <w:rFonts w:eastAsia="Times New Roman"/>
        </w:rPr>
        <w:t>kalba</w:t>
      </w:r>
      <w:r w:rsidR="00686340" w:rsidRPr="003472D5">
        <w:rPr>
          <w:rFonts w:eastAsia="Times New Roman"/>
          <w:bCs/>
        </w:rPr>
        <w:t xml:space="preserve"> </w:t>
      </w:r>
      <w:bookmarkEnd w:id="4"/>
      <w:r w:rsidR="00F36481" w:rsidRPr="003472D5">
        <w:rPr>
          <w:rFonts w:eastAsia="Times New Roman"/>
          <w:bCs/>
        </w:rPr>
        <w:t xml:space="preserve">Perkančiosios organizacijos patalpose adresu Olandų g. 16, Vilnius. Mokymų trukmė – </w:t>
      </w:r>
      <w:r w:rsidR="00931C18" w:rsidRPr="00B566EE">
        <w:rPr>
          <w:rFonts w:eastAsia="Times New Roman"/>
          <w:bCs/>
        </w:rPr>
        <w:t>ne mažiau 2 d</w:t>
      </w:r>
      <w:r w:rsidR="00F36481" w:rsidRPr="003472D5">
        <w:rPr>
          <w:rFonts w:eastAsia="Times New Roman"/>
          <w:bCs/>
        </w:rPr>
        <w:t>. pagal iš anksto suderintą grafiką. Mok</w:t>
      </w:r>
      <w:bookmarkStart w:id="5" w:name="_GoBack"/>
      <w:bookmarkEnd w:id="5"/>
      <w:r w:rsidR="00F36481" w:rsidRPr="003472D5">
        <w:rPr>
          <w:rFonts w:eastAsia="Times New Roman"/>
          <w:bCs/>
        </w:rPr>
        <w:t>ymai turi būti suteikti per 14 k. d. nuo įrangos pristatymo, sumontavimo dienos.</w:t>
      </w:r>
    </w:p>
    <w:p w14:paraId="5886A151" w14:textId="6D350DD1" w:rsidR="00F36481" w:rsidRDefault="003472D5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6</w:t>
      </w:r>
      <w:r w:rsidR="00F36481" w:rsidRPr="002D19B8">
        <w:rPr>
          <w:rFonts w:eastAsia="Arial"/>
        </w:rPr>
        <w:t xml:space="preserve">. </w:t>
      </w:r>
      <w:r w:rsidR="00F36481" w:rsidRPr="002D19B8">
        <w:rPr>
          <w:rFonts w:eastAsia="Aptos"/>
          <w:kern w:val="2"/>
          <w14:ligatures w14:val="standardContextual"/>
        </w:rPr>
        <w:t>Įranga turi būti nauja, nenaudota, neremontuota.</w:t>
      </w:r>
    </w:p>
    <w:p w14:paraId="27812D16" w14:textId="77777777" w:rsidR="003472D5" w:rsidRDefault="003472D5" w:rsidP="003472D5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1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21AB5E3D" w14:textId="77777777" w:rsidR="003472D5" w:rsidRDefault="003472D5" w:rsidP="003472D5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464B1B4F" w14:textId="77777777" w:rsidR="003472D5" w:rsidRPr="00B566EE" w:rsidRDefault="003472D5" w:rsidP="003472D5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3472D5" w:rsidRPr="009C3352" w14:paraId="3E471BE5" w14:textId="77777777" w:rsidTr="00593541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74AC" w14:textId="77777777" w:rsidR="003472D5" w:rsidRPr="00B566EE" w:rsidRDefault="003472D5" w:rsidP="00593541">
            <w:pPr>
              <w:rPr>
                <w:bCs/>
              </w:rPr>
            </w:pPr>
            <w:r w:rsidRPr="00B566EE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D58E" w14:textId="77777777" w:rsidR="003472D5" w:rsidRPr="00B566EE" w:rsidRDefault="003472D5" w:rsidP="003472D5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r w:rsidRPr="00B566EE">
              <w:t>įranga yra tvirta, ilgaamžė, funkcionali, ji ar jos sudedamosios dalys tinkamos naudoti daug kartų ir (ar) lengvai pataisomos ir (ar) pakeičiamos;</w:t>
            </w:r>
          </w:p>
          <w:p w14:paraId="17309815" w14:textId="77777777" w:rsidR="003472D5" w:rsidRPr="00B566EE" w:rsidRDefault="003472D5" w:rsidP="003472D5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 w:rsidRPr="00B566EE">
              <w:t>įrangos tarnavimo laikas ne trumpesnis kaip 5 metai.</w:t>
            </w:r>
          </w:p>
        </w:tc>
      </w:tr>
      <w:tr w:rsidR="003472D5" w:rsidRPr="009C3352" w14:paraId="4B1BC653" w14:textId="77777777" w:rsidTr="00593541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F7DB" w14:textId="77777777" w:rsidR="003472D5" w:rsidRPr="00B566EE" w:rsidRDefault="003472D5" w:rsidP="00593541">
            <w:pPr>
              <w:rPr>
                <w:bCs/>
              </w:rPr>
            </w:pPr>
            <w:r w:rsidRPr="00B566EE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7A55" w14:textId="77777777" w:rsidR="003472D5" w:rsidRPr="00B566EE" w:rsidRDefault="003472D5" w:rsidP="00593541">
            <w:pPr>
              <w:tabs>
                <w:tab w:val="left" w:pos="181"/>
              </w:tabs>
              <w:jc w:val="both"/>
            </w:pPr>
            <w:r w:rsidRPr="00B566EE">
              <w:rPr>
                <w:b/>
                <w:iCs/>
              </w:rPr>
              <w:t>Pateikiamas</w:t>
            </w:r>
            <w:r w:rsidRPr="00B566EE">
              <w:rPr>
                <w:iCs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</w:rPr>
              <w:t xml:space="preserve">aplinkos apsaugos kriterijams </w:t>
            </w:r>
            <w:r w:rsidRPr="00B566EE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3FE792B1" w14:textId="4E117FB1" w:rsidR="003472D5" w:rsidRDefault="003472D5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105C98F2" w14:textId="77777777" w:rsidR="00D93555" w:rsidRPr="002D19B8" w:rsidRDefault="00D93555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31F36A37" w14:textId="1EAC6667" w:rsidR="00F36481" w:rsidRPr="002D19B8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2D19B8">
        <w:rPr>
          <w:rFonts w:eastAsia="Arial Unicode MS"/>
          <w:b/>
          <w:bdr w:val="nil"/>
        </w:rPr>
        <w:t>Specialieji reikalavimai</w:t>
      </w:r>
    </w:p>
    <w:p w14:paraId="79E248A6" w14:textId="77777777" w:rsidR="009F60C5" w:rsidRPr="001E7A84" w:rsidRDefault="009F60C5" w:rsidP="00551486">
      <w:pPr>
        <w:spacing w:after="0" w:line="20" w:lineRule="atLeast"/>
        <w:jc w:val="both"/>
        <w:rPr>
          <w:rFonts w:eastAsia="Arial Unicode MS"/>
          <w:bCs/>
          <w:bdr w:val="nil"/>
        </w:rPr>
      </w:pPr>
    </w:p>
    <w:p w14:paraId="126AE42A" w14:textId="5E1EBABF" w:rsidR="009F60C5" w:rsidRPr="00D93555" w:rsidRDefault="00D93555" w:rsidP="00D93555">
      <w:pPr>
        <w:spacing w:after="0"/>
        <w:ind w:firstLine="142"/>
        <w:jc w:val="right"/>
        <w:rPr>
          <w:i/>
        </w:rPr>
      </w:pPr>
      <w:bookmarkStart w:id="6" w:name="_Hlk201061254"/>
      <w:r>
        <w:rPr>
          <w:i/>
        </w:rPr>
        <w:t>2</w:t>
      </w:r>
      <w:r w:rsidRPr="00B566EE">
        <w:rPr>
          <w:i/>
        </w:rPr>
        <w:t xml:space="preserve"> lentelė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6"/>
        <w:gridCol w:w="3968"/>
        <w:gridCol w:w="3115"/>
      </w:tblGrid>
      <w:tr w:rsidR="00DC1BD5" w:rsidRPr="0004769E" w14:paraId="06C8ED6F" w14:textId="77777777" w:rsidTr="00480789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14:paraId="6E9293C6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Eil.</w:t>
            </w:r>
          </w:p>
          <w:p w14:paraId="083C00EE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Nr.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5074" w14:textId="77777777" w:rsidR="00DC1BD5" w:rsidRPr="0004769E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04769E">
              <w:rPr>
                <w:b/>
              </w:rPr>
              <w:t>Prekių ir jų dalių pavadinimai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2923" w14:textId="77777777" w:rsidR="00DC1BD5" w:rsidRPr="0004769E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04769E">
              <w:rPr>
                <w:b/>
              </w:rPr>
              <w:t>Minimalūs reikalaujami prekių parametrai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9FF" w14:textId="77777777" w:rsidR="00DC1BD5" w:rsidRPr="00480789" w:rsidRDefault="00DC1BD5" w:rsidP="00C533C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80789">
              <w:rPr>
                <w:rFonts w:eastAsia="Times New Roman"/>
                <w:b/>
              </w:rPr>
              <w:t>Nurodyti siūlomų prekių parametrus</w:t>
            </w:r>
          </w:p>
          <w:p w14:paraId="5FA63841" w14:textId="77777777" w:rsidR="00DC1BD5" w:rsidRPr="00480789" w:rsidRDefault="00DC1BD5" w:rsidP="00C533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0789">
              <w:rPr>
                <w:rFonts w:eastAsia="Times New Roman"/>
                <w:sz w:val="20"/>
                <w:szCs w:val="20"/>
              </w:rPr>
              <w:t>(nurodykite konkrečias siūlomos prekės charakteristikas)</w:t>
            </w:r>
          </w:p>
        </w:tc>
      </w:tr>
      <w:tr w:rsidR="00DC1BD5" w:rsidRPr="0004769E" w14:paraId="4749C4EC" w14:textId="77777777" w:rsidTr="00480789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A4D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7E7" w14:textId="77777777" w:rsidR="00DC1BD5" w:rsidRPr="00C533CA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C533CA">
              <w:rPr>
                <w:b/>
              </w:rPr>
              <w:t>II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364" w14:textId="77777777" w:rsidR="00DC1BD5" w:rsidRPr="00C533CA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C533CA">
              <w:rPr>
                <w:b/>
              </w:rPr>
              <w:t>III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C170" w14:textId="77777777" w:rsidR="00DC1BD5" w:rsidRPr="00C533CA" w:rsidRDefault="00DC1BD5" w:rsidP="00C533C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533CA">
              <w:rPr>
                <w:rFonts w:eastAsia="Times New Roman"/>
                <w:b/>
              </w:rPr>
              <w:t>IV</w:t>
            </w:r>
          </w:p>
        </w:tc>
      </w:tr>
      <w:tr w:rsidR="002B74C2" w:rsidRPr="0022567D" w14:paraId="75FAFFE8" w14:textId="77777777" w:rsidTr="002B74C2">
        <w:tc>
          <w:tcPr>
            <w:tcW w:w="5000" w:type="pct"/>
            <w:gridSpan w:val="4"/>
            <w:vAlign w:val="center"/>
          </w:tcPr>
          <w:p w14:paraId="4DA960FF" w14:textId="0F206899" w:rsidR="002B74C2" w:rsidRPr="002B74C2" w:rsidRDefault="002B74C2" w:rsidP="00C533CA">
            <w:pPr>
              <w:spacing w:after="0" w:line="240" w:lineRule="auto"/>
              <w:rPr>
                <w:b/>
                <w:bCs/>
                <w:i/>
              </w:rPr>
            </w:pPr>
            <w:r w:rsidRPr="002B74C2">
              <w:rPr>
                <w:b/>
                <w:bCs/>
                <w:i/>
              </w:rPr>
              <w:t xml:space="preserve">Siūlant prekes turi būti užtikrinta, kad visa įranga nurodyta 2-5 punktuose sklandžiai dirbtų/atliktų testavimą 1 punkte siūlomos pusiau beaidės kameros viduje </w:t>
            </w:r>
          </w:p>
        </w:tc>
      </w:tr>
      <w:tr w:rsidR="00DC1BD5" w:rsidRPr="0004769E" w14:paraId="0E7C04AE" w14:textId="77777777" w:rsidTr="00480789">
        <w:tc>
          <w:tcPr>
            <w:tcW w:w="467" w:type="pct"/>
            <w:vAlign w:val="center"/>
          </w:tcPr>
          <w:p w14:paraId="39386F5A" w14:textId="02433150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1</w:t>
            </w:r>
          </w:p>
        </w:tc>
        <w:tc>
          <w:tcPr>
            <w:tcW w:w="1202" w:type="pct"/>
            <w:vAlign w:val="center"/>
          </w:tcPr>
          <w:p w14:paraId="4514A424" w14:textId="77777777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rPr>
                <w:b/>
              </w:rPr>
              <w:t>Pusiau beaidi kamera</w:t>
            </w:r>
          </w:p>
        </w:tc>
        <w:tc>
          <w:tcPr>
            <w:tcW w:w="1866" w:type="pct"/>
            <w:vAlign w:val="center"/>
          </w:tcPr>
          <w:p w14:paraId="43E9C7C1" w14:textId="1164EB81" w:rsidR="00DC1BD5" w:rsidRPr="0004769E" w:rsidRDefault="007A2E85" w:rsidP="00C533CA">
            <w:pPr>
              <w:spacing w:after="0" w:line="20" w:lineRule="atLeast"/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AA1064F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0F3B688" w14:textId="77777777" w:rsidTr="00480789">
        <w:tc>
          <w:tcPr>
            <w:tcW w:w="467" w:type="pct"/>
            <w:vAlign w:val="center"/>
          </w:tcPr>
          <w:p w14:paraId="46CC43FA" w14:textId="66C77392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</w:t>
            </w:r>
          </w:p>
        </w:tc>
        <w:tc>
          <w:tcPr>
            <w:tcW w:w="1202" w:type="pct"/>
            <w:vAlign w:val="center"/>
          </w:tcPr>
          <w:p w14:paraId="2558B393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Išoriniai ekrano matmenys</w:t>
            </w:r>
          </w:p>
          <w:p w14:paraId="56EDDB8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(ilgis, plotis, aukštis)</w:t>
            </w:r>
          </w:p>
        </w:tc>
        <w:tc>
          <w:tcPr>
            <w:tcW w:w="1866" w:type="pct"/>
            <w:vAlign w:val="center"/>
          </w:tcPr>
          <w:p w14:paraId="7E0ABA2D" w14:textId="1550C1EF" w:rsidR="00DC1BD5" w:rsidRPr="0004769E" w:rsidRDefault="00DC1BD5" w:rsidP="00C533CA">
            <w:pPr>
              <w:spacing w:after="0" w:line="20" w:lineRule="atLeast"/>
            </w:pPr>
            <w:r w:rsidRPr="0004769E">
              <w:t>ne mažiau 7</w:t>
            </w:r>
            <w:r w:rsidRPr="0004769E">
              <w:sym w:font="Symbol" w:char="F0B4"/>
            </w:r>
            <w:r w:rsidRPr="0004769E">
              <w:t>3</w:t>
            </w:r>
            <w:r w:rsidRPr="0004769E">
              <w:sym w:font="Symbol" w:char="F0B4"/>
            </w:r>
            <w:r w:rsidRPr="0004769E">
              <w:t xml:space="preserve">3m ir </w:t>
            </w:r>
          </w:p>
          <w:p w14:paraId="7C955A23" w14:textId="562CA352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ne daugiau 7,6</w:t>
            </w:r>
            <w:r w:rsidRPr="0004769E">
              <w:sym w:font="Symbol" w:char="F0B4"/>
            </w:r>
            <w:r w:rsidRPr="0004769E">
              <w:t>4,0</w:t>
            </w:r>
            <w:r w:rsidRPr="0004769E">
              <w:sym w:font="Symbol" w:char="F0B4"/>
            </w:r>
            <w:r w:rsidRPr="0004769E">
              <w:t xml:space="preserve">3,5m </w:t>
            </w:r>
          </w:p>
        </w:tc>
        <w:tc>
          <w:tcPr>
            <w:tcW w:w="1465" w:type="pct"/>
            <w:vAlign w:val="center"/>
          </w:tcPr>
          <w:p w14:paraId="08AFF26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49B0192" w14:textId="77777777" w:rsidTr="00480789">
        <w:tc>
          <w:tcPr>
            <w:tcW w:w="467" w:type="pct"/>
            <w:vAlign w:val="center"/>
          </w:tcPr>
          <w:p w14:paraId="00AE5A13" w14:textId="0CA99A03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1.2</w:t>
            </w:r>
          </w:p>
        </w:tc>
        <w:tc>
          <w:tcPr>
            <w:tcW w:w="1202" w:type="pct"/>
            <w:vAlign w:val="center"/>
          </w:tcPr>
          <w:p w14:paraId="3BC23623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Durų angos dydis </w:t>
            </w:r>
          </w:p>
          <w:p w14:paraId="24A3AF24" w14:textId="77777777" w:rsidR="00DC1BD5" w:rsidRPr="0004769E" w:rsidRDefault="00DC1BD5" w:rsidP="00C533CA">
            <w:pPr>
              <w:spacing w:after="0" w:line="20" w:lineRule="atLeast"/>
            </w:pPr>
            <w:r w:rsidRPr="006B55DB">
              <w:rPr>
                <w:color w:val="000000" w:themeColor="text1"/>
              </w:rPr>
              <w:t>(plotis ir aukštis)</w:t>
            </w:r>
          </w:p>
        </w:tc>
        <w:tc>
          <w:tcPr>
            <w:tcW w:w="1866" w:type="pct"/>
            <w:vAlign w:val="center"/>
          </w:tcPr>
          <w:p w14:paraId="3682AF87" w14:textId="41D7F7F8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≥1,2</w:t>
            </w:r>
            <w:r w:rsidRPr="0004769E">
              <w:sym w:font="Symbol" w:char="F0B4"/>
            </w:r>
            <w:r w:rsidRPr="0004769E">
              <w:t>2,1m</w:t>
            </w:r>
          </w:p>
        </w:tc>
        <w:tc>
          <w:tcPr>
            <w:tcW w:w="1465" w:type="pct"/>
            <w:vAlign w:val="center"/>
          </w:tcPr>
          <w:p w14:paraId="4E94916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4D7DEFB" w14:textId="77777777" w:rsidTr="00480789">
        <w:tc>
          <w:tcPr>
            <w:tcW w:w="467" w:type="pct"/>
            <w:vAlign w:val="center"/>
          </w:tcPr>
          <w:p w14:paraId="3998201F" w14:textId="618613C5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1.3</w:t>
            </w:r>
          </w:p>
        </w:tc>
        <w:tc>
          <w:tcPr>
            <w:tcW w:w="1202" w:type="pct"/>
            <w:vAlign w:val="center"/>
          </w:tcPr>
          <w:p w14:paraId="1C15163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Ventiliacija</w:t>
            </w:r>
          </w:p>
        </w:tc>
        <w:tc>
          <w:tcPr>
            <w:tcW w:w="1866" w:type="pct"/>
            <w:vAlign w:val="center"/>
          </w:tcPr>
          <w:p w14:paraId="692113B9" w14:textId="77777777" w:rsidR="00C533CA" w:rsidRDefault="00DC1BD5" w:rsidP="00C533CA">
            <w:pPr>
              <w:spacing w:after="0" w:line="20" w:lineRule="atLeast"/>
            </w:pPr>
            <w:r w:rsidRPr="0004769E">
              <w:t xml:space="preserve">akytoji struktūra, </w:t>
            </w:r>
          </w:p>
          <w:p w14:paraId="7000E981" w14:textId="76670468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2 vnt.</w:t>
            </w:r>
          </w:p>
        </w:tc>
        <w:tc>
          <w:tcPr>
            <w:tcW w:w="1465" w:type="pct"/>
            <w:vAlign w:val="center"/>
          </w:tcPr>
          <w:p w14:paraId="6E0AF14C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40595619" w14:textId="77777777" w:rsidTr="00480789">
        <w:tc>
          <w:tcPr>
            <w:tcW w:w="467" w:type="pct"/>
            <w:vAlign w:val="center"/>
          </w:tcPr>
          <w:p w14:paraId="58920C16" w14:textId="6FB14C9F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1.4</w:t>
            </w:r>
          </w:p>
        </w:tc>
        <w:tc>
          <w:tcPr>
            <w:tcW w:w="1202" w:type="pct"/>
            <w:vAlign w:val="center"/>
          </w:tcPr>
          <w:p w14:paraId="75E69E14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Elektros grandinių filtrai</w:t>
            </w:r>
          </w:p>
        </w:tc>
        <w:tc>
          <w:tcPr>
            <w:tcW w:w="1866" w:type="pct"/>
            <w:vAlign w:val="center"/>
          </w:tcPr>
          <w:p w14:paraId="2B4B494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0247AEF9" w14:textId="298F8D6F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≥1 vnt. filtras galios įvadui 250VAC, 50/60Hz, 2</w:t>
            </w:r>
            <w:r w:rsidRPr="0004769E">
              <w:sym w:font="Symbol" w:char="F0B4"/>
            </w:r>
            <w:r w:rsidRPr="0004769E">
              <w:t>32A, 100dB virš 14kHz;</w:t>
            </w:r>
          </w:p>
          <w:p w14:paraId="13102914" w14:textId="6A636503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≥ 1</w:t>
            </w:r>
            <w:r w:rsidR="00882AFD">
              <w:t xml:space="preserve"> </w:t>
            </w:r>
            <w:r w:rsidRPr="0004769E">
              <w:t>vnt. filtras galios įvadui 500VDC, 2</w:t>
            </w:r>
            <w:r w:rsidRPr="0004769E">
              <w:sym w:font="Symbol" w:char="F0B4"/>
            </w:r>
            <w:r w:rsidRPr="0004769E">
              <w:t>16A, 100dB virš 14kHz;</w:t>
            </w:r>
          </w:p>
          <w:p w14:paraId="6E049498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lastRenderedPageBreak/>
              <w:t>3. ≥ 1 vnt. filtras LAN įvadui;</w:t>
            </w:r>
          </w:p>
          <w:p w14:paraId="40C58221" w14:textId="509C7F68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≥ 1 vnt. filtras signalų 20</w:t>
            </w:r>
            <w:r w:rsidRPr="0004769E">
              <w:sym w:font="Symbol" w:char="F0B4"/>
            </w:r>
            <w:r w:rsidRPr="0004769E">
              <w:t>1A, 100V įvadui</w:t>
            </w:r>
          </w:p>
        </w:tc>
        <w:tc>
          <w:tcPr>
            <w:tcW w:w="1465" w:type="pct"/>
            <w:vAlign w:val="center"/>
          </w:tcPr>
          <w:p w14:paraId="741E1004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286C716" w14:textId="77777777" w:rsidTr="00480789">
        <w:tc>
          <w:tcPr>
            <w:tcW w:w="467" w:type="pct"/>
            <w:vAlign w:val="center"/>
          </w:tcPr>
          <w:p w14:paraId="3E48E575" w14:textId="7FD56AB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1.5</w:t>
            </w:r>
          </w:p>
        </w:tc>
        <w:tc>
          <w:tcPr>
            <w:tcW w:w="1202" w:type="pct"/>
            <w:vAlign w:val="center"/>
          </w:tcPr>
          <w:p w14:paraId="0D979452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Elektros instaliacija</w:t>
            </w:r>
          </w:p>
        </w:tc>
        <w:tc>
          <w:tcPr>
            <w:tcW w:w="1866" w:type="pct"/>
            <w:vAlign w:val="center"/>
          </w:tcPr>
          <w:p w14:paraId="0B21C6F7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29DA958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1 vnt. paskirstymo dėžutė su saugikliais ir įžeminimo jungikliu;</w:t>
            </w:r>
          </w:p>
          <w:p w14:paraId="41A7EEF4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1 vnt. pagrindinis jungiklis;</w:t>
            </w:r>
          </w:p>
          <w:p w14:paraId="6286F156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1 vnt. avarinio išjungimo jungiklis;</w:t>
            </w:r>
          </w:p>
          <w:p w14:paraId="6DE5634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1 vnt. avarinė lemputė virš durų;</w:t>
            </w:r>
          </w:p>
          <w:p w14:paraId="141DADDA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≥ 4 vnt. LED šviestuvų;</w:t>
            </w:r>
          </w:p>
          <w:p w14:paraId="51A333A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6. atlikta visų</w:t>
            </w:r>
            <w:r>
              <w:t>,</w:t>
            </w:r>
            <w:r w:rsidRPr="0004769E">
              <w:t xml:space="preserve"> </w:t>
            </w:r>
            <w:r>
              <w:t xml:space="preserve">reikalingų kameros darbui, </w:t>
            </w:r>
            <w:r w:rsidRPr="0004769E">
              <w:t>kabelių instaliacija;</w:t>
            </w:r>
          </w:p>
          <w:p w14:paraId="7D005A23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>7. ≥ 2 vnt. grindų jungiamųjų dėžučių su kištukiniais lizdais.</w:t>
            </w:r>
          </w:p>
        </w:tc>
        <w:tc>
          <w:tcPr>
            <w:tcW w:w="1465" w:type="pct"/>
            <w:vAlign w:val="center"/>
          </w:tcPr>
          <w:p w14:paraId="118EE8D4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C68A634" w14:textId="77777777" w:rsidTr="00480789">
        <w:tc>
          <w:tcPr>
            <w:tcW w:w="467" w:type="pct"/>
            <w:vAlign w:val="center"/>
          </w:tcPr>
          <w:p w14:paraId="77906810" w14:textId="396BF188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1.6</w:t>
            </w:r>
          </w:p>
        </w:tc>
        <w:tc>
          <w:tcPr>
            <w:tcW w:w="1202" w:type="pct"/>
            <w:vAlign w:val="center"/>
          </w:tcPr>
          <w:p w14:paraId="79F51C2E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3"/>
            </w:pPr>
            <w:r w:rsidRPr="0004769E">
              <w:t>Sieniniai skydai</w:t>
            </w:r>
          </w:p>
        </w:tc>
        <w:tc>
          <w:tcPr>
            <w:tcW w:w="1866" w:type="pct"/>
            <w:vAlign w:val="center"/>
          </w:tcPr>
          <w:p w14:paraId="4B46FFFB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7DD70FFB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 xml:space="preserve">2 </w:t>
            </w:r>
            <w:proofErr w:type="spellStart"/>
            <w:r w:rsidRPr="0004769E">
              <w:t>vnt</w:t>
            </w:r>
            <w:proofErr w:type="spellEnd"/>
            <w:r w:rsidRPr="0004769E">
              <w:t xml:space="preserve"> skydų, kur kiekviename pateiktame turi būti:</w:t>
            </w:r>
          </w:p>
          <w:p w14:paraId="3E8CFB2E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≥ 3 vnt. „N“ tipo koaksialinės jungtys;</w:t>
            </w:r>
          </w:p>
          <w:p w14:paraId="418CFC3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≥ 1 vnt. „N-</w:t>
            </w:r>
            <w:proofErr w:type="spellStart"/>
            <w:r w:rsidRPr="0004769E">
              <w:t>Precision</w:t>
            </w:r>
            <w:proofErr w:type="spellEnd"/>
            <w:r w:rsidRPr="0004769E">
              <w:t>“ tipo koaksialinės jungtys;</w:t>
            </w:r>
          </w:p>
          <w:p w14:paraId="58B5728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2 vnt. Koaksialinės jungtys, tipas „BNC“;</w:t>
            </w:r>
          </w:p>
          <w:p w14:paraId="43F83C27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≥ 2 vnt. Koaksialinės jungtys, tipas „SMA“;</w:t>
            </w:r>
          </w:p>
          <w:p w14:paraId="25286F19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≥ 1 vnt. įvadas 6 šviesolaidiniams kabeliams.</w:t>
            </w:r>
          </w:p>
        </w:tc>
        <w:tc>
          <w:tcPr>
            <w:tcW w:w="1465" w:type="pct"/>
            <w:vAlign w:val="center"/>
          </w:tcPr>
          <w:p w14:paraId="1B3ADE23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5B6F190B" w14:textId="77777777" w:rsidTr="00480789">
        <w:tc>
          <w:tcPr>
            <w:tcW w:w="467" w:type="pct"/>
            <w:vAlign w:val="center"/>
          </w:tcPr>
          <w:p w14:paraId="15BCE94B" w14:textId="7D1DBC6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1.7</w:t>
            </w:r>
          </w:p>
        </w:tc>
        <w:tc>
          <w:tcPr>
            <w:tcW w:w="1202" w:type="pct"/>
            <w:vAlign w:val="center"/>
          </w:tcPr>
          <w:p w14:paraId="0B4E91E7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Paaukštintos grindys</w:t>
            </w:r>
          </w:p>
        </w:tc>
        <w:tc>
          <w:tcPr>
            <w:tcW w:w="1866" w:type="pct"/>
            <w:vAlign w:val="center"/>
          </w:tcPr>
          <w:p w14:paraId="60401279" w14:textId="02272160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1. </w:t>
            </w:r>
            <w:r w:rsidR="00611CA9" w:rsidRPr="00480789">
              <w:rPr>
                <w:color w:val="000000" w:themeColor="text1"/>
              </w:rPr>
              <w:t xml:space="preserve">apkrova paaukštintoms </w:t>
            </w:r>
            <w:r w:rsidR="00611CA9" w:rsidRPr="00480789">
              <w:t>grindims</w:t>
            </w:r>
            <w:r w:rsidRPr="00480789">
              <w:t xml:space="preserve"> ne mažiau 500kg</w:t>
            </w:r>
            <w:r w:rsidRPr="0004769E">
              <w:t>/</w:t>
            </w:r>
            <w:proofErr w:type="spellStart"/>
            <w:r w:rsidRPr="0004769E">
              <w:t>kv.m</w:t>
            </w:r>
            <w:proofErr w:type="spellEnd"/>
            <w:r w:rsidRPr="0004769E">
              <w:t>;</w:t>
            </w:r>
          </w:p>
          <w:p w14:paraId="151197B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2. </w:t>
            </w:r>
            <w:r>
              <w:t xml:space="preserve">turi būti </w:t>
            </w:r>
            <w:r w:rsidRPr="0004769E">
              <w:t>sumontuota ant keičiamo aukščio atramų;</w:t>
            </w:r>
          </w:p>
          <w:p w14:paraId="5EF5B5DF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3. </w:t>
            </w:r>
            <w:r>
              <w:t xml:space="preserve">turi būti </w:t>
            </w:r>
            <w:r w:rsidRPr="0004769E">
              <w:t xml:space="preserve">ištisinės grindys cinkuotų plieno plokščių, </w:t>
            </w:r>
            <w:proofErr w:type="spellStart"/>
            <w:r w:rsidRPr="0004769E">
              <w:t>elektriškai</w:t>
            </w:r>
            <w:proofErr w:type="spellEnd"/>
            <w:r w:rsidRPr="0004769E">
              <w:t xml:space="preserve"> sujungtų su sienų ekranais.</w:t>
            </w:r>
          </w:p>
        </w:tc>
        <w:tc>
          <w:tcPr>
            <w:tcW w:w="1465" w:type="pct"/>
            <w:vAlign w:val="center"/>
          </w:tcPr>
          <w:p w14:paraId="134F11E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F2A51DD" w14:textId="77777777" w:rsidTr="00480789">
        <w:tc>
          <w:tcPr>
            <w:tcW w:w="467" w:type="pct"/>
            <w:vAlign w:val="center"/>
          </w:tcPr>
          <w:p w14:paraId="5020AF6F" w14:textId="78D1BEFD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1.8</w:t>
            </w:r>
          </w:p>
        </w:tc>
        <w:tc>
          <w:tcPr>
            <w:tcW w:w="1202" w:type="pct"/>
            <w:vAlign w:val="center"/>
          </w:tcPr>
          <w:p w14:paraId="10F71982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Sukamasis stalas su metaliniu paviršiumi</w:t>
            </w:r>
          </w:p>
        </w:tc>
        <w:tc>
          <w:tcPr>
            <w:tcW w:w="1866" w:type="pct"/>
            <w:vAlign w:val="center"/>
          </w:tcPr>
          <w:p w14:paraId="729A3E14" w14:textId="323807F6" w:rsidR="00DC1BD5" w:rsidRPr="001E7A84" w:rsidRDefault="00DC1BD5" w:rsidP="00C533CA">
            <w:pPr>
              <w:tabs>
                <w:tab w:val="left" w:pos="316"/>
              </w:tabs>
              <w:spacing w:after="0"/>
            </w:pPr>
            <w:r w:rsidRPr="001E7A84">
              <w:t>1. diametras 1-1,5m;</w:t>
            </w:r>
          </w:p>
          <w:p w14:paraId="224C8BC4" w14:textId="2A964907" w:rsidR="00DC1BD5" w:rsidRPr="001E7A84" w:rsidRDefault="00DC1BD5" w:rsidP="00C533CA">
            <w:pPr>
              <w:tabs>
                <w:tab w:val="left" w:pos="316"/>
              </w:tabs>
              <w:spacing w:after="0"/>
            </w:pPr>
            <w:r w:rsidRPr="001E7A84">
              <w:t>2. maksimalus stalo apkrovos svoris ≥500kg;</w:t>
            </w:r>
          </w:p>
          <w:p w14:paraId="6D9A937A" w14:textId="77777777" w:rsidR="00DC1BD5" w:rsidRPr="001E7A84" w:rsidRDefault="00DC1BD5" w:rsidP="00C533CA">
            <w:pPr>
              <w:spacing w:after="0" w:line="20" w:lineRule="atLeast"/>
            </w:pPr>
            <w:r w:rsidRPr="001E7A84">
              <w:t xml:space="preserve">3. turi būti pateiktas valdiklis stalui ir antenos laikikliui valdyti. </w:t>
            </w:r>
          </w:p>
        </w:tc>
        <w:tc>
          <w:tcPr>
            <w:tcW w:w="1465" w:type="pct"/>
            <w:vAlign w:val="center"/>
          </w:tcPr>
          <w:p w14:paraId="5E188EC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7A488B1C" w14:textId="77777777" w:rsidTr="00480789">
        <w:tc>
          <w:tcPr>
            <w:tcW w:w="467" w:type="pct"/>
            <w:vAlign w:val="center"/>
          </w:tcPr>
          <w:p w14:paraId="459388DD" w14:textId="2198EE9E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1.9</w:t>
            </w:r>
          </w:p>
        </w:tc>
        <w:tc>
          <w:tcPr>
            <w:tcW w:w="1202" w:type="pct"/>
            <w:vAlign w:val="center"/>
          </w:tcPr>
          <w:p w14:paraId="47F6709C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Sugėrikliai</w:t>
            </w:r>
          </w:p>
        </w:tc>
        <w:tc>
          <w:tcPr>
            <w:tcW w:w="1866" w:type="pct"/>
            <w:vAlign w:val="center"/>
          </w:tcPr>
          <w:p w14:paraId="544AE0D8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1. visos sienos ir lubos turi būti išklotos </w:t>
            </w:r>
            <w:proofErr w:type="spellStart"/>
            <w:r w:rsidRPr="0004769E">
              <w:t>ferito</w:t>
            </w:r>
            <w:proofErr w:type="spellEnd"/>
            <w:r w:rsidRPr="0004769E">
              <w:t xml:space="preserve"> (arba analogiškos medžiagos) sugėrikliais;</w:t>
            </w:r>
          </w:p>
          <w:p w14:paraId="57A0A5F2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piramidiniai sugėrikliai ≥ 1 GHz dažniui;</w:t>
            </w:r>
          </w:p>
          <w:p w14:paraId="490B08D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lastRenderedPageBreak/>
              <w:t>3. grindų hibridiniai sugėrikliai (</w:t>
            </w:r>
            <w:proofErr w:type="spellStart"/>
            <w:r w:rsidRPr="0004769E">
              <w:t>feritai</w:t>
            </w:r>
            <w:proofErr w:type="spellEnd"/>
            <w:r w:rsidRPr="0004769E">
              <w:t xml:space="preserve"> + piramidės), IEC61000-4-3 reikalavimams atitikti;</w:t>
            </w:r>
          </w:p>
          <w:p w14:paraId="475EBE0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grindų sugėrikliai ≥ 1 GHz spinduliuotės bandymams;</w:t>
            </w:r>
          </w:p>
          <w:p w14:paraId="18ABF20D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sugėrikliai turi atitikti DIN 4102 A2 klasės reikalavimus.</w:t>
            </w:r>
          </w:p>
        </w:tc>
        <w:tc>
          <w:tcPr>
            <w:tcW w:w="1465" w:type="pct"/>
            <w:vAlign w:val="center"/>
          </w:tcPr>
          <w:p w14:paraId="17718D5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74F1AEDA" w14:textId="77777777" w:rsidTr="00480789">
        <w:tc>
          <w:tcPr>
            <w:tcW w:w="467" w:type="pct"/>
            <w:vAlign w:val="center"/>
          </w:tcPr>
          <w:p w14:paraId="4C0DB412" w14:textId="0306DCDF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1.10</w:t>
            </w:r>
          </w:p>
        </w:tc>
        <w:tc>
          <w:tcPr>
            <w:tcW w:w="1202" w:type="pct"/>
            <w:vAlign w:val="center"/>
          </w:tcPr>
          <w:p w14:paraId="44C1FCF7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 xml:space="preserve">Ekranavimas </w:t>
            </w:r>
          </w:p>
          <w:p w14:paraId="6112752F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pagal EN 50147-1 matavimo metodą</w:t>
            </w:r>
          </w:p>
        </w:tc>
        <w:tc>
          <w:tcPr>
            <w:tcW w:w="1866" w:type="pct"/>
            <w:vAlign w:val="center"/>
          </w:tcPr>
          <w:p w14:paraId="1C2663AB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magnetinis laukas 10 </w:t>
            </w:r>
            <w:proofErr w:type="spellStart"/>
            <w:r w:rsidRPr="0004769E">
              <w:t>kHz</w:t>
            </w:r>
            <w:proofErr w:type="spellEnd"/>
            <w:r w:rsidRPr="0004769E">
              <w:t xml:space="preserve"> ≥80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07CA579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magnetinis laukas 100 </w:t>
            </w:r>
            <w:proofErr w:type="spellStart"/>
            <w:r w:rsidRPr="0004769E">
              <w:t>kHz</w:t>
            </w:r>
            <w:proofErr w:type="spellEnd"/>
            <w:r w:rsidRPr="0004769E">
              <w:t xml:space="preserve"> ≥100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788DEAE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magnetinis laukas 1 MHz ≥100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7778A316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plokštuminė banga 100 MHz ≥110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6A156BAA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plokštuminė banga 400 MHz ≥110 </w:t>
            </w:r>
            <w:proofErr w:type="spellStart"/>
            <w:r w:rsidRPr="0004769E">
              <w:t>dB</w:t>
            </w:r>
            <w:proofErr w:type="spellEnd"/>
          </w:p>
          <w:p w14:paraId="52D04F8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6. plokštuminė banga 1 GHz ≥110 </w:t>
            </w:r>
            <w:proofErr w:type="spellStart"/>
            <w:r w:rsidRPr="0004769E">
              <w:t>dB</w:t>
            </w:r>
            <w:proofErr w:type="spellEnd"/>
          </w:p>
          <w:p w14:paraId="1C877756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>7. mikrobangos 18 GHz ≥ 90 </w:t>
            </w:r>
            <w:proofErr w:type="spellStart"/>
            <w:r w:rsidRPr="0004769E">
              <w:t>dB</w:t>
            </w:r>
            <w:proofErr w:type="spellEnd"/>
          </w:p>
        </w:tc>
        <w:tc>
          <w:tcPr>
            <w:tcW w:w="1465" w:type="pct"/>
            <w:vAlign w:val="center"/>
          </w:tcPr>
          <w:p w14:paraId="13F9E5CD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D519208" w14:textId="77777777" w:rsidTr="00480789">
        <w:tc>
          <w:tcPr>
            <w:tcW w:w="467" w:type="pct"/>
            <w:vAlign w:val="center"/>
          </w:tcPr>
          <w:p w14:paraId="76CDE90A" w14:textId="395416B4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1.11</w:t>
            </w:r>
          </w:p>
        </w:tc>
        <w:tc>
          <w:tcPr>
            <w:tcW w:w="1202" w:type="pct"/>
            <w:vAlign w:val="center"/>
          </w:tcPr>
          <w:p w14:paraId="54720A9C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Atsparumo testai pagal IEC (EN) 61000-4-3 matavimo metodą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60DE4C1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1. vienodas plotas ≥1,5 m</w:t>
            </w:r>
            <w:r w:rsidRPr="007A2E85">
              <w:sym w:font="Symbol" w:char="F0B4"/>
            </w:r>
            <w:r w:rsidRPr="007A2E85">
              <w:t>1,5 m;</w:t>
            </w:r>
          </w:p>
          <w:p w14:paraId="4E0D9109" w14:textId="77777777" w:rsidR="00DC1BD5" w:rsidRPr="007A2E85" w:rsidRDefault="00DC1BD5" w:rsidP="00C533CA">
            <w:pPr>
              <w:spacing w:after="0"/>
            </w:pPr>
            <w:r w:rsidRPr="007A2E85">
              <w:t>2. didžiausias lauko nuokrypis: -0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/ +6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75 % iš 16 taškų</w:t>
            </w:r>
          </w:p>
          <w:p w14:paraId="7981E6B3" w14:textId="77777777" w:rsidR="00DC1BD5" w:rsidRPr="007A2E85" w:rsidRDefault="00DC1BD5" w:rsidP="00C533CA">
            <w:pPr>
              <w:spacing w:after="0"/>
              <w:rPr>
                <w:color w:val="000000" w:themeColor="text1"/>
              </w:rPr>
            </w:pPr>
            <w:r w:rsidRPr="007A2E85">
              <w:rPr>
                <w:color w:val="000000" w:themeColor="text1"/>
              </w:rPr>
              <w:t>(</w:t>
            </w:r>
            <w:r w:rsidRPr="007A2E85">
              <w:t>≥</w:t>
            </w:r>
            <w:r w:rsidRPr="007A2E85">
              <w:rPr>
                <w:color w:val="000000" w:themeColor="text1"/>
              </w:rPr>
              <w:t xml:space="preserve">12 testavimo taškų (75%) turi turėti didžiausią lauko nuokrypį neplatesniame intervale nei nuo 0 </w:t>
            </w:r>
            <w:proofErr w:type="spellStart"/>
            <w:r w:rsidRPr="007A2E85">
              <w:rPr>
                <w:color w:val="000000" w:themeColor="text1"/>
              </w:rPr>
              <w:t>dB</w:t>
            </w:r>
            <w:proofErr w:type="spellEnd"/>
            <w:r w:rsidRPr="007A2E85">
              <w:rPr>
                <w:color w:val="000000" w:themeColor="text1"/>
              </w:rPr>
              <w:t xml:space="preserve"> iki +6 </w:t>
            </w:r>
            <w:proofErr w:type="spellStart"/>
            <w:r w:rsidRPr="007A2E85">
              <w:rPr>
                <w:color w:val="000000" w:themeColor="text1"/>
              </w:rPr>
              <w:t>dB</w:t>
            </w:r>
            <w:proofErr w:type="spellEnd"/>
            <w:r w:rsidRPr="007A2E85">
              <w:rPr>
                <w:color w:val="000000" w:themeColor="text1"/>
              </w:rPr>
              <w:t>);</w:t>
            </w:r>
          </w:p>
          <w:p w14:paraId="077C5878" w14:textId="228775E1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3. matavimo atstumas:</w:t>
            </w:r>
            <w:r w:rsidRPr="007A2E85">
              <w:rPr>
                <w:color w:val="FF0000"/>
              </w:rPr>
              <w:t xml:space="preserve"> </w:t>
            </w:r>
            <w:r w:rsidRPr="007A2E85">
              <w:rPr>
                <w:color w:val="000000" w:themeColor="text1"/>
              </w:rPr>
              <w:t>3,0 m</w:t>
            </w:r>
            <w:r w:rsidRPr="007A2E85">
              <w:t>;</w:t>
            </w:r>
          </w:p>
          <w:p w14:paraId="485A953D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4. dažnių diapazonas: ≤80 MHz - ≥18 GHz.</w:t>
            </w:r>
          </w:p>
        </w:tc>
        <w:tc>
          <w:tcPr>
            <w:tcW w:w="1465" w:type="pct"/>
            <w:vAlign w:val="center"/>
          </w:tcPr>
          <w:p w14:paraId="561C0DFD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8E962DD" w14:textId="77777777" w:rsidTr="00480789">
        <w:tc>
          <w:tcPr>
            <w:tcW w:w="467" w:type="pct"/>
            <w:vAlign w:val="center"/>
          </w:tcPr>
          <w:p w14:paraId="0D5BFEB2" w14:textId="69F7BA01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1.12</w:t>
            </w:r>
          </w:p>
        </w:tc>
        <w:tc>
          <w:tcPr>
            <w:tcW w:w="1202" w:type="pct"/>
            <w:vAlign w:val="center"/>
          </w:tcPr>
          <w:p w14:paraId="1D46B893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Spinduliuotės testai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D23A4F0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1. tyliosios zonos skersmuo ≥1,2 m;</w:t>
            </w:r>
          </w:p>
          <w:p w14:paraId="1B7B543F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2. didžiausias nuokrypis nuo „normalizuoto vietovės slopinimo“ (NSA) pagal CISPR 16-1-4.</w:t>
            </w:r>
          </w:p>
        </w:tc>
        <w:tc>
          <w:tcPr>
            <w:tcW w:w="1465" w:type="pct"/>
            <w:vAlign w:val="center"/>
          </w:tcPr>
          <w:p w14:paraId="655BAC2F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2A0C2B21" w14:textId="77777777" w:rsidTr="00480789">
        <w:tc>
          <w:tcPr>
            <w:tcW w:w="467" w:type="pct"/>
            <w:vAlign w:val="center"/>
          </w:tcPr>
          <w:p w14:paraId="7C827F50" w14:textId="5FA79533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1.13</w:t>
            </w:r>
          </w:p>
        </w:tc>
        <w:tc>
          <w:tcPr>
            <w:tcW w:w="1202" w:type="pct"/>
            <w:vAlign w:val="center"/>
          </w:tcPr>
          <w:p w14:paraId="355B27C2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3"/>
            </w:pPr>
            <w:r w:rsidRPr="0004769E">
              <w:t>Matavimas su sumažintu antenos aukščio nuskaitymu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5111585" w14:textId="6C1F66E3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 xml:space="preserve">1. nuo 30 MHz iki 200 MHz: </w:t>
            </w:r>
            <w:r w:rsidRPr="007A2E85">
              <w:rPr>
                <w:color w:val="FF0000"/>
              </w:rPr>
              <w:t>±</w:t>
            </w:r>
            <w:r w:rsidRPr="007A2E85">
              <w:t>6 </w:t>
            </w:r>
            <w:proofErr w:type="spellStart"/>
            <w:r w:rsidRPr="007A2E85">
              <w:t>dB</w:t>
            </w:r>
            <w:proofErr w:type="spellEnd"/>
            <w:r w:rsidRPr="007A2E85">
              <w:t>;</w:t>
            </w:r>
          </w:p>
          <w:p w14:paraId="7B735333" w14:textId="5FB20A2C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 xml:space="preserve">2. nuo 200 MHz iki 1 GHz:  </w:t>
            </w:r>
            <w:r w:rsidR="00C40875" w:rsidRPr="007A2E85">
              <w:rPr>
                <w:color w:val="FF0000"/>
              </w:rPr>
              <w:t>±</w:t>
            </w:r>
            <w:r w:rsidRPr="007A2E85">
              <w:t>4 </w:t>
            </w:r>
            <w:proofErr w:type="spellStart"/>
            <w:r w:rsidRPr="007A2E85">
              <w:t>dB</w:t>
            </w:r>
            <w:proofErr w:type="spellEnd"/>
            <w:r w:rsidRPr="007A2E85">
              <w:t>;</w:t>
            </w:r>
          </w:p>
          <w:p w14:paraId="124BBB19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3. įtampos stovinčiosios bangos faktorius (</w:t>
            </w:r>
            <w:proofErr w:type="spellStart"/>
            <w:r w:rsidRPr="007A2E85">
              <w:rPr>
                <w:i/>
                <w:iCs/>
              </w:rPr>
              <w:t>site</w:t>
            </w:r>
            <w:proofErr w:type="spellEnd"/>
            <w:r w:rsidRPr="007A2E85">
              <w:rPr>
                <w:i/>
                <w:iCs/>
              </w:rPr>
              <w:t>-VSWR</w:t>
            </w:r>
            <w:r w:rsidRPr="007A2E85">
              <w:t>) pagal CISPR 16-1-4: iki 8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90 % visų matavimo taškų;</w:t>
            </w:r>
          </w:p>
          <w:p w14:paraId="7E557363" w14:textId="327E9998" w:rsidR="00DC1BD5" w:rsidRPr="007A2E85" w:rsidRDefault="00DC1BD5" w:rsidP="00C533CA">
            <w:pPr>
              <w:spacing w:after="0" w:line="20" w:lineRule="atLeast"/>
            </w:pPr>
            <w:r w:rsidRPr="007A2E85">
              <w:t xml:space="preserve">4. dažnių diapazonas </w:t>
            </w:r>
            <w:r w:rsidRPr="007A2E85">
              <w:br/>
              <w:t>≤</w:t>
            </w:r>
            <w:r w:rsidRPr="007A2E85">
              <w:rPr>
                <w:color w:val="000000" w:themeColor="text1"/>
              </w:rPr>
              <w:t>1</w:t>
            </w:r>
            <w:r w:rsidR="00666A6B" w:rsidRPr="007A2E85">
              <w:rPr>
                <w:color w:val="000000" w:themeColor="text1"/>
              </w:rPr>
              <w:t>GHz</w:t>
            </w:r>
            <w:r w:rsidRPr="007A2E85">
              <w:rPr>
                <w:color w:val="FF0000"/>
              </w:rPr>
              <w:t xml:space="preserve"> </w:t>
            </w:r>
            <w:r w:rsidR="009471E1" w:rsidRPr="007A2E85">
              <w:t xml:space="preserve">– </w:t>
            </w:r>
            <w:r w:rsidRPr="007A2E85">
              <w:t>≥18 GHz.</w:t>
            </w:r>
          </w:p>
        </w:tc>
        <w:tc>
          <w:tcPr>
            <w:tcW w:w="1465" w:type="pct"/>
            <w:vAlign w:val="center"/>
          </w:tcPr>
          <w:p w14:paraId="2F389DD8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7CF72CC" w14:textId="77777777" w:rsidTr="00480789">
        <w:tc>
          <w:tcPr>
            <w:tcW w:w="467" w:type="pct"/>
            <w:vAlign w:val="center"/>
          </w:tcPr>
          <w:p w14:paraId="2FDF6BA7" w14:textId="3B13A164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1.14</w:t>
            </w:r>
          </w:p>
        </w:tc>
        <w:tc>
          <w:tcPr>
            <w:tcW w:w="1202" w:type="pct"/>
            <w:vAlign w:val="center"/>
          </w:tcPr>
          <w:p w14:paraId="2931B744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Optinė USB 2.0 perdavimo linija</w:t>
            </w:r>
          </w:p>
        </w:tc>
        <w:tc>
          <w:tcPr>
            <w:tcW w:w="1866" w:type="pct"/>
            <w:vAlign w:val="center"/>
          </w:tcPr>
          <w:p w14:paraId="73507E1F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t xml:space="preserve">Duomenų perdavimo sparta </w:t>
            </w:r>
            <w:r w:rsidRPr="00AA3590">
              <w:rPr>
                <w:color w:val="000000" w:themeColor="text1"/>
              </w:rPr>
              <w:t>≥480 Mb/s;</w:t>
            </w:r>
          </w:p>
          <w:p w14:paraId="720363F8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kanalas;</w:t>
            </w:r>
          </w:p>
          <w:p w14:paraId="071F12EA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USB-B kompiuterio jungtis</w:t>
            </w:r>
          </w:p>
          <w:p w14:paraId="4E254B30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4 prievadų USB-A šakotuvas prietaisams prijungti</w:t>
            </w:r>
          </w:p>
          <w:p w14:paraId="07C2426A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Siųstuvai-imtuvai (su baterijomis) ≥2 vnt.</w:t>
            </w:r>
          </w:p>
          <w:p w14:paraId="427A850B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lastRenderedPageBreak/>
              <w:t>Ilgis ≥ 20 m.</w:t>
            </w:r>
          </w:p>
          <w:p w14:paraId="714EDB19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Maitinimas iš baterijų ≥ 2 val.</w:t>
            </w:r>
          </w:p>
          <w:p w14:paraId="793841B1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Baterijų įkrovikliai ≥2 vnt.</w:t>
            </w:r>
          </w:p>
          <w:p w14:paraId="7E3D2DFD" w14:textId="626C3153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t xml:space="preserve">Skirta </w:t>
            </w:r>
            <w:r w:rsidR="004666E6">
              <w:t>e</w:t>
            </w:r>
            <w:r w:rsidR="004666E6" w:rsidRPr="004666E6">
              <w:t>lektromagnetini</w:t>
            </w:r>
            <w:r w:rsidR="00920597">
              <w:t>ų</w:t>
            </w:r>
            <w:r w:rsidR="004666E6" w:rsidRPr="004666E6">
              <w:t xml:space="preserve"> trikdžių</w:t>
            </w:r>
            <w:r w:rsidR="004666E6">
              <w:t xml:space="preserve"> </w:t>
            </w:r>
            <w:r w:rsidR="004666E6" w:rsidRPr="00C533CA">
              <w:t>(</w:t>
            </w:r>
            <w:proofErr w:type="spellStart"/>
            <w:r w:rsidR="004666E6" w:rsidRPr="00C533CA">
              <w:rPr>
                <w:bCs/>
                <w:i/>
                <w:iCs/>
              </w:rPr>
              <w:t>Electromagnetic</w:t>
            </w:r>
            <w:proofErr w:type="spellEnd"/>
            <w:r w:rsidR="004666E6" w:rsidRPr="00C533CA">
              <w:rPr>
                <w:bCs/>
                <w:i/>
                <w:iCs/>
              </w:rPr>
              <w:t xml:space="preserve"> </w:t>
            </w:r>
            <w:proofErr w:type="spellStart"/>
            <w:r w:rsidR="004666E6" w:rsidRPr="00C533CA">
              <w:rPr>
                <w:bCs/>
                <w:i/>
                <w:iCs/>
              </w:rPr>
              <w:t>Interference</w:t>
            </w:r>
            <w:proofErr w:type="spellEnd"/>
            <w:r w:rsidR="004666E6" w:rsidRPr="00C533CA">
              <w:rPr>
                <w:bCs/>
                <w:i/>
                <w:iCs/>
              </w:rPr>
              <w:t xml:space="preserve"> </w:t>
            </w:r>
            <w:r w:rsidR="007E0C54" w:rsidRPr="00C533CA">
              <w:rPr>
                <w:i/>
                <w:iCs/>
              </w:rPr>
              <w:t xml:space="preserve">– </w:t>
            </w:r>
            <w:r w:rsidR="004666E6" w:rsidRPr="00C533CA">
              <w:rPr>
                <w:bCs/>
                <w:i/>
                <w:iCs/>
              </w:rPr>
              <w:t>EMI</w:t>
            </w:r>
            <w:r w:rsidR="004666E6" w:rsidRPr="00C533CA">
              <w:t>)</w:t>
            </w:r>
            <w:r w:rsidR="001A6ABA" w:rsidRPr="00C533CA">
              <w:t xml:space="preserve"> </w:t>
            </w:r>
            <w:r w:rsidR="001E7A84">
              <w:t xml:space="preserve">ir </w:t>
            </w:r>
            <w:r w:rsidR="00EC01D5" w:rsidRPr="00C533CA">
              <w:t>e</w:t>
            </w:r>
            <w:r w:rsidR="00920597" w:rsidRPr="00C533CA">
              <w:t>lektromagnetini</w:t>
            </w:r>
            <w:r w:rsidR="00EC01D5" w:rsidRPr="00C533CA">
              <w:t>o</w:t>
            </w:r>
            <w:r w:rsidR="00920597" w:rsidRPr="00C533CA">
              <w:t xml:space="preserve"> jautrumo (</w:t>
            </w:r>
            <w:proofErr w:type="spellStart"/>
            <w:r w:rsidR="00920597" w:rsidRPr="00C533CA">
              <w:rPr>
                <w:i/>
                <w:iCs/>
              </w:rPr>
              <w:t>Electromagnetic</w:t>
            </w:r>
            <w:proofErr w:type="spellEnd"/>
            <w:r w:rsidR="00920597" w:rsidRPr="00C533CA">
              <w:rPr>
                <w:i/>
                <w:iCs/>
              </w:rPr>
              <w:t xml:space="preserve"> </w:t>
            </w:r>
            <w:proofErr w:type="spellStart"/>
            <w:r w:rsidR="00920597" w:rsidRPr="00C533CA">
              <w:rPr>
                <w:i/>
                <w:iCs/>
              </w:rPr>
              <w:t>Susceptibility</w:t>
            </w:r>
            <w:proofErr w:type="spellEnd"/>
            <w:r w:rsidR="00920597" w:rsidRPr="00C533CA">
              <w:rPr>
                <w:i/>
                <w:iCs/>
              </w:rPr>
              <w:t xml:space="preserve"> – </w:t>
            </w:r>
            <w:r w:rsidRPr="00C533CA">
              <w:rPr>
                <w:i/>
                <w:iCs/>
              </w:rPr>
              <w:t>EMS</w:t>
            </w:r>
            <w:r w:rsidR="00920597" w:rsidRPr="00C533CA">
              <w:rPr>
                <w:i/>
                <w:iCs/>
              </w:rPr>
              <w:t>)</w:t>
            </w:r>
            <w:r w:rsidRPr="00C533CA">
              <w:t xml:space="preserve"> bandymų aplinkai.</w:t>
            </w:r>
            <w:r w:rsidRPr="00AA3590">
              <w:t xml:space="preserve"> </w:t>
            </w:r>
          </w:p>
        </w:tc>
        <w:tc>
          <w:tcPr>
            <w:tcW w:w="1465" w:type="pct"/>
            <w:vAlign w:val="center"/>
          </w:tcPr>
          <w:p w14:paraId="0C1A4B82" w14:textId="50706A2E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707CDD6" w14:textId="77777777" w:rsidTr="00480789">
        <w:tc>
          <w:tcPr>
            <w:tcW w:w="467" w:type="pct"/>
            <w:vAlign w:val="center"/>
          </w:tcPr>
          <w:p w14:paraId="1C73DB45" w14:textId="7B234753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1.15</w:t>
            </w:r>
          </w:p>
        </w:tc>
        <w:tc>
          <w:tcPr>
            <w:tcW w:w="1202" w:type="pct"/>
            <w:vAlign w:val="center"/>
          </w:tcPr>
          <w:p w14:paraId="23AFB3C5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Optinė RS-232 perdavimo linija</w:t>
            </w:r>
          </w:p>
        </w:tc>
        <w:tc>
          <w:tcPr>
            <w:tcW w:w="1866" w:type="pct"/>
            <w:vAlign w:val="center"/>
          </w:tcPr>
          <w:p w14:paraId="26904DE8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t xml:space="preserve">Duomenų perdavimo sparta </w:t>
            </w:r>
            <w:r w:rsidRPr="00AA3590">
              <w:rPr>
                <w:color w:val="000000" w:themeColor="text1"/>
              </w:rPr>
              <w:t>≥115 </w:t>
            </w:r>
            <w:proofErr w:type="spellStart"/>
            <w:r w:rsidRPr="00AA3590">
              <w:rPr>
                <w:color w:val="000000" w:themeColor="text1"/>
              </w:rPr>
              <w:t>kb</w:t>
            </w:r>
            <w:proofErr w:type="spellEnd"/>
            <w:r w:rsidRPr="00AA3590">
              <w:rPr>
                <w:color w:val="000000" w:themeColor="text1"/>
              </w:rPr>
              <w:t>/s</w:t>
            </w:r>
          </w:p>
          <w:p w14:paraId="09097FBF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kanalas;</w:t>
            </w:r>
          </w:p>
          <w:p w14:paraId="4C767A48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Siųstuvai-imtuvai (su baterijomis) ≥2 vnt.</w:t>
            </w:r>
          </w:p>
          <w:p w14:paraId="783E0953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Ilgis ≥ 20 m.</w:t>
            </w:r>
          </w:p>
          <w:p w14:paraId="7EF8A7F0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Maitinimas iš baterijų ≥ 10 val.</w:t>
            </w:r>
          </w:p>
          <w:p w14:paraId="244FACE2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Baterijų įkrovikliai ≥2 vnt.</w:t>
            </w:r>
          </w:p>
          <w:p w14:paraId="1FA815F9" w14:textId="308AA3DD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 xml:space="preserve">Skirta </w:t>
            </w:r>
            <w:r w:rsidRPr="00AA3590">
              <w:rPr>
                <w:i/>
                <w:iCs/>
              </w:rPr>
              <w:t>EMI</w:t>
            </w:r>
            <w:r w:rsidRPr="00AA3590">
              <w:t xml:space="preserve"> </w:t>
            </w:r>
            <w:r w:rsidR="001E7A84">
              <w:t>ir</w:t>
            </w:r>
            <w:r w:rsidRPr="00AA3590">
              <w:t xml:space="preserve"> </w:t>
            </w:r>
            <w:r w:rsidRPr="00AA3590">
              <w:rPr>
                <w:i/>
                <w:iCs/>
              </w:rPr>
              <w:t>EMS</w:t>
            </w:r>
            <w:r w:rsidRPr="00AA3590">
              <w:t xml:space="preserve"> bandymų aplinkai.</w:t>
            </w:r>
          </w:p>
        </w:tc>
        <w:tc>
          <w:tcPr>
            <w:tcW w:w="1465" w:type="pct"/>
            <w:vAlign w:val="center"/>
          </w:tcPr>
          <w:p w14:paraId="0E5FA9F5" w14:textId="51BD3318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8677F26" w14:textId="77777777" w:rsidTr="00480789">
        <w:tc>
          <w:tcPr>
            <w:tcW w:w="467" w:type="pct"/>
            <w:vAlign w:val="center"/>
          </w:tcPr>
          <w:p w14:paraId="6F48B7DB" w14:textId="576EE550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</w:t>
            </w:r>
            <w:r w:rsidR="00480789">
              <w:t>6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3C24B30" w14:textId="77777777" w:rsidR="00DC1BD5" w:rsidRPr="00AA3590" w:rsidRDefault="00DC1BD5" w:rsidP="00C533CA">
            <w:pPr>
              <w:spacing w:after="0" w:line="20" w:lineRule="atLeast"/>
            </w:pPr>
            <w:r w:rsidRPr="00AA3590">
              <w:rPr>
                <w:color w:val="000000"/>
              </w:rPr>
              <w:t>Būtino įžeminimo įrengimas tiekiamai įrangai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8A72CD9" w14:textId="77777777" w:rsidR="00D93555" w:rsidRDefault="00DC1BD5" w:rsidP="00C533CA">
            <w:pPr>
              <w:tabs>
                <w:tab w:val="left" w:pos="314"/>
              </w:tabs>
              <w:spacing w:after="0"/>
            </w:pPr>
            <w:r w:rsidRPr="00AA3590">
              <w:t xml:space="preserve">Parinkti būtino įžeminimo įrangą </w:t>
            </w:r>
          </w:p>
          <w:p w14:paraId="5FCB493A" w14:textId="60E191E7" w:rsidR="00DC1BD5" w:rsidRPr="00AA3590" w:rsidRDefault="00D93555" w:rsidP="00C533CA">
            <w:pPr>
              <w:tabs>
                <w:tab w:val="left" w:pos="314"/>
              </w:tabs>
              <w:spacing w:after="0"/>
            </w:pPr>
            <w:r>
              <w:t>≤</w:t>
            </w:r>
            <w:r w:rsidR="00DC1BD5" w:rsidRPr="00AA3590">
              <w:t xml:space="preserve"> 0,5 Ω ir ją sumontuoti šalia pusiau beaidės kameros.</w:t>
            </w:r>
          </w:p>
        </w:tc>
        <w:tc>
          <w:tcPr>
            <w:tcW w:w="1465" w:type="pct"/>
            <w:vAlign w:val="center"/>
          </w:tcPr>
          <w:p w14:paraId="14C5194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4ABDE3C8" w14:textId="77777777" w:rsidTr="00480789">
        <w:tc>
          <w:tcPr>
            <w:tcW w:w="467" w:type="pct"/>
            <w:vAlign w:val="center"/>
          </w:tcPr>
          <w:p w14:paraId="05F8EA42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2.</w:t>
            </w:r>
          </w:p>
        </w:tc>
        <w:tc>
          <w:tcPr>
            <w:tcW w:w="1202" w:type="pct"/>
            <w:vAlign w:val="center"/>
          </w:tcPr>
          <w:p w14:paraId="393F9DF3" w14:textId="00BA5BC5" w:rsidR="00DC1BD5" w:rsidRPr="00AA3590" w:rsidRDefault="00DC1BD5" w:rsidP="00C533CA">
            <w:pPr>
              <w:spacing w:after="0" w:line="20" w:lineRule="atLeast"/>
              <w:rPr>
                <w:b/>
                <w:color w:val="000000"/>
              </w:rPr>
            </w:pPr>
            <w:r w:rsidRPr="00AA3590">
              <w:rPr>
                <w:b/>
                <w:color w:val="000000"/>
              </w:rPr>
              <w:t xml:space="preserve">Atsparumo testų atlikimo sistema pagal IEC61000-4-3, skirta 10 V/m esant 3 m bandomajam atstumui </w:t>
            </w:r>
            <w:r w:rsidRPr="00AA3590">
              <w:rPr>
                <w:color w:val="000000" w:themeColor="text1"/>
              </w:rPr>
              <w:t>≤</w:t>
            </w:r>
            <w:r w:rsidRPr="00AA3590">
              <w:rPr>
                <w:b/>
                <w:color w:val="000000" w:themeColor="text1"/>
              </w:rPr>
              <w:t xml:space="preserve">80 MHz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b/>
                <w:color w:val="000000" w:themeColor="text1"/>
              </w:rPr>
              <w:t xml:space="preserve">6 GHz </w:t>
            </w:r>
            <w:r w:rsidRPr="00AA3590">
              <w:rPr>
                <w:b/>
                <w:color w:val="000000"/>
              </w:rPr>
              <w:t>dažnių diapazone</w:t>
            </w:r>
          </w:p>
        </w:tc>
        <w:tc>
          <w:tcPr>
            <w:tcW w:w="1866" w:type="pct"/>
            <w:vAlign w:val="center"/>
          </w:tcPr>
          <w:p w14:paraId="54CCA708" w14:textId="05595489" w:rsidR="00DC1BD5" w:rsidRPr="00AA3590" w:rsidRDefault="007A2E85" w:rsidP="007A2E85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4A30BC8A" w14:textId="4F0CCAC9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B4ACA41" w14:textId="77777777" w:rsidTr="00480789">
        <w:tc>
          <w:tcPr>
            <w:tcW w:w="467" w:type="pct"/>
            <w:vAlign w:val="center"/>
          </w:tcPr>
          <w:p w14:paraId="71D84DD7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2.1.</w:t>
            </w:r>
          </w:p>
        </w:tc>
        <w:tc>
          <w:tcPr>
            <w:tcW w:w="1202" w:type="pct"/>
            <w:vAlign w:val="center"/>
          </w:tcPr>
          <w:p w14:paraId="122F175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Bandymų, valdymo ir perjungimo bloko, skirto </w:t>
            </w:r>
            <w:r w:rsidRPr="00AA3590">
              <w:rPr>
                <w:i/>
                <w:iCs/>
              </w:rPr>
              <w:t>EMC</w:t>
            </w:r>
            <w:r w:rsidRPr="00AA3590">
              <w:t xml:space="preserve"> bandymų sistemoms</w:t>
            </w:r>
          </w:p>
        </w:tc>
        <w:tc>
          <w:tcPr>
            <w:tcW w:w="1866" w:type="pct"/>
            <w:vAlign w:val="center"/>
          </w:tcPr>
          <w:p w14:paraId="339E0240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 xml:space="preserve">Atitiktis elektromagnetinio suderinamumo bandymų standartams: </w:t>
            </w:r>
          </w:p>
          <w:p w14:paraId="4FC90ED7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IEC/EN 61000-4-3, -4-6, </w:t>
            </w:r>
          </w:p>
          <w:p w14:paraId="6F4B33C8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ISO 11452-2, -3, -4, -5, </w:t>
            </w:r>
          </w:p>
          <w:p w14:paraId="330E6C27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>MIL-STD-461.</w:t>
            </w:r>
          </w:p>
          <w:p w14:paraId="4B57EE9B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t xml:space="preserve">Signalų generatoriaus dažnių diapazonas </w:t>
            </w:r>
            <w:r w:rsidRPr="00AA3590">
              <w:rPr>
                <w:rFonts w:eastAsia="Times New Roman"/>
                <w:color w:val="000000" w:themeColor="text1"/>
              </w:rPr>
              <w:t>≤9</w:t>
            </w:r>
            <w:r w:rsidRPr="00AA3590">
              <w:rPr>
                <w:color w:val="000000" w:themeColor="text1"/>
              </w:rPr>
              <w:t> </w:t>
            </w:r>
            <w:proofErr w:type="spellStart"/>
            <w:r w:rsidRPr="00AA3590">
              <w:rPr>
                <w:color w:val="000000" w:themeColor="text1"/>
              </w:rPr>
              <w:t>kHz</w:t>
            </w:r>
            <w:proofErr w:type="spellEnd"/>
            <w:r w:rsidRPr="00AA3590">
              <w:rPr>
                <w:color w:val="000000" w:themeColor="text1"/>
              </w:rPr>
              <w:t xml:space="preserve"> - ≥6 GHz, skiriamoji geba </w:t>
            </w:r>
            <w:r w:rsidRPr="00AA3590">
              <w:rPr>
                <w:rFonts w:eastAsia="Times New Roman"/>
                <w:color w:val="000000" w:themeColor="text1"/>
              </w:rPr>
              <w:t>≤0,</w:t>
            </w:r>
            <w:r w:rsidRPr="00AA3590">
              <w:rPr>
                <w:color w:val="000000" w:themeColor="text1"/>
              </w:rPr>
              <w:t xml:space="preserve">1Hz, </w:t>
            </w:r>
          </w:p>
          <w:p w14:paraId="0769935E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 xml:space="preserve">signalų tipai: CW, AM, PM, išėjimo lygis: nuo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color w:val="000000" w:themeColor="text1"/>
              </w:rPr>
              <w:t xml:space="preserve">-60 </w:t>
            </w:r>
            <w:proofErr w:type="spellStart"/>
            <w:r w:rsidRPr="00AA3590">
              <w:rPr>
                <w:color w:val="000000" w:themeColor="text1"/>
              </w:rPr>
              <w:t>dBm</w:t>
            </w:r>
            <w:proofErr w:type="spellEnd"/>
            <w:r w:rsidRPr="00AA3590">
              <w:rPr>
                <w:color w:val="000000" w:themeColor="text1"/>
              </w:rPr>
              <w:t xml:space="preserve"> iki +≥13 </w:t>
            </w:r>
            <w:proofErr w:type="spellStart"/>
            <w:r w:rsidRPr="00AA3590">
              <w:rPr>
                <w:color w:val="000000" w:themeColor="text1"/>
              </w:rPr>
              <w:t>dBm</w:t>
            </w:r>
            <w:proofErr w:type="spellEnd"/>
            <w:r w:rsidRPr="00AA3590">
              <w:rPr>
                <w:color w:val="000000" w:themeColor="text1"/>
              </w:rPr>
              <w:t xml:space="preserve">, </w:t>
            </w:r>
          </w:p>
          <w:p w14:paraId="78473591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 xml:space="preserve">lygio skiriamoji geba: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color w:val="000000" w:themeColor="text1"/>
              </w:rPr>
              <w:t>0,1 </w:t>
            </w:r>
            <w:proofErr w:type="spellStart"/>
            <w:r w:rsidRPr="00AA3590">
              <w:rPr>
                <w:color w:val="000000" w:themeColor="text1"/>
              </w:rPr>
              <w:t>dB</w:t>
            </w:r>
            <w:proofErr w:type="spellEnd"/>
            <w:r w:rsidRPr="00AA3590">
              <w:rPr>
                <w:color w:val="000000" w:themeColor="text1"/>
              </w:rPr>
              <w:t>.</w:t>
            </w:r>
          </w:p>
          <w:p w14:paraId="5EDEF343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>Radijo dažnių relės perjungimas:</w:t>
            </w:r>
          </w:p>
          <w:p w14:paraId="2A272749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>perjungia signalų generatorių į galios stiprintuvus, galios stiprintuvus nukreipia į antenas arba apkrovas, nukreipia imtuvo išėjimą į anteną arba apkrovą.</w:t>
            </w:r>
          </w:p>
          <w:p w14:paraId="3B1ADC1C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 xml:space="preserve">Testuojamos įrangos stebėjimas: </w:t>
            </w:r>
          </w:p>
          <w:p w14:paraId="107AE7AE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rPr>
                <w:color w:val="000000" w:themeColor="text1"/>
              </w:rPr>
              <w:t>≥</w:t>
            </w:r>
            <w:r w:rsidRPr="00AA3590">
              <w:t>2 skaitmeniniai įėjimai (suderinama su TTL/CMOS),</w:t>
            </w:r>
          </w:p>
          <w:p w14:paraId="5616B8F4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lastRenderedPageBreak/>
              <w:t xml:space="preserve"> </w:t>
            </w:r>
            <w:r w:rsidRPr="00AA3590">
              <w:rPr>
                <w:color w:val="000000" w:themeColor="text1"/>
              </w:rPr>
              <w:t>≥</w:t>
            </w:r>
            <w:r w:rsidRPr="00AA3590">
              <w:t>2 analoginės įvestys: 0-10V diapazonas.</w:t>
            </w:r>
          </w:p>
          <w:p w14:paraId="40C25211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t xml:space="preserve">Sąsajos: </w:t>
            </w:r>
            <w:r w:rsidRPr="00AA3590">
              <w:rPr>
                <w:color w:val="000000" w:themeColor="text1"/>
              </w:rPr>
              <w:t>≥3 USB, ≥1 GPIB, ≥1 LAN.</w:t>
            </w:r>
          </w:p>
          <w:p w14:paraId="79D31F74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t xml:space="preserve">Masė </w:t>
            </w:r>
            <w:r w:rsidRPr="00AA3590">
              <w:rPr>
                <w:rFonts w:eastAsia="Times New Roman"/>
                <w:color w:val="000000" w:themeColor="text1"/>
              </w:rPr>
              <w:t>≤20 kg.</w:t>
            </w:r>
          </w:p>
        </w:tc>
        <w:tc>
          <w:tcPr>
            <w:tcW w:w="1465" w:type="pct"/>
            <w:vAlign w:val="center"/>
          </w:tcPr>
          <w:p w14:paraId="336A97B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A3ED7EA" w14:textId="77777777" w:rsidTr="00480789">
        <w:tc>
          <w:tcPr>
            <w:tcW w:w="467" w:type="pct"/>
            <w:vAlign w:val="center"/>
          </w:tcPr>
          <w:p w14:paraId="1F3DEEB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2.2.</w:t>
            </w:r>
          </w:p>
        </w:tc>
        <w:tc>
          <w:tcPr>
            <w:tcW w:w="1202" w:type="pct"/>
            <w:vAlign w:val="center"/>
          </w:tcPr>
          <w:p w14:paraId="25FC9B4F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RF galios matavimo modulis</w:t>
            </w:r>
          </w:p>
        </w:tc>
        <w:tc>
          <w:tcPr>
            <w:tcW w:w="1866" w:type="pct"/>
            <w:vAlign w:val="center"/>
          </w:tcPr>
          <w:p w14:paraId="66DEE696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Kiekis </w:t>
            </w:r>
            <w:r w:rsidRPr="00AA3590">
              <w:t>≥</w:t>
            </w:r>
            <w:r w:rsidRPr="00AA3590">
              <w:rPr>
                <w:rFonts w:eastAsia="Times New Roman"/>
              </w:rPr>
              <w:t>2 vnt.,</w:t>
            </w:r>
          </w:p>
          <w:p w14:paraId="1040EDE0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2 kanalai turi matuoti tiesioginę ir atvirkštinę galią,</w:t>
            </w:r>
          </w:p>
          <w:p w14:paraId="25F254A3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>6 GHz,</w:t>
            </w:r>
          </w:p>
          <w:p w14:paraId="5CA5B5C6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Matavimo diapazonas: </w:t>
            </w:r>
            <w:r w:rsidRPr="00AA3590">
              <w:rPr>
                <w:rFonts w:eastAsia="Times New Roman"/>
              </w:rPr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>-60 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- +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20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</w:t>
            </w:r>
            <w:r w:rsidRPr="00AA3590">
              <w:rPr>
                <w:rFonts w:eastAsia="Times New Roman"/>
              </w:rPr>
              <w:br/>
              <w:t>(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4 GHz);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-45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- +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20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(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4 GHz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6 GHz), tikslumas: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±1 </w:t>
            </w:r>
            <w:proofErr w:type="spellStart"/>
            <w:r w:rsidRPr="00AA3590">
              <w:rPr>
                <w:rFonts w:eastAsia="Times New Roman"/>
              </w:rPr>
              <w:t>dB</w:t>
            </w:r>
            <w:proofErr w:type="spellEnd"/>
            <w:r w:rsidRPr="00AA3590">
              <w:rPr>
                <w:rFonts w:eastAsia="Times New Roman"/>
              </w:rPr>
              <w:t>.</w:t>
            </w:r>
          </w:p>
        </w:tc>
        <w:tc>
          <w:tcPr>
            <w:tcW w:w="1465" w:type="pct"/>
            <w:vAlign w:val="center"/>
          </w:tcPr>
          <w:p w14:paraId="5C3B4E7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5E5F37F" w14:textId="77777777" w:rsidTr="00480789">
        <w:tc>
          <w:tcPr>
            <w:tcW w:w="467" w:type="pct"/>
            <w:shd w:val="clear" w:color="auto" w:fill="auto"/>
            <w:vAlign w:val="center"/>
          </w:tcPr>
          <w:p w14:paraId="07EE294B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2.3</w:t>
            </w:r>
          </w:p>
        </w:tc>
        <w:tc>
          <w:tcPr>
            <w:tcW w:w="1202" w:type="pct"/>
            <w:vAlign w:val="center"/>
          </w:tcPr>
          <w:p w14:paraId="56B2CA55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Kryptinis šakotuvas (</w:t>
            </w:r>
            <w:proofErr w:type="spellStart"/>
            <w:r w:rsidRPr="00AA3590">
              <w:rPr>
                <w:i/>
                <w:iCs/>
              </w:rPr>
              <w:t>directional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coupler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408FF8A" w14:textId="08480164" w:rsidR="00DC1BD5" w:rsidRPr="00AA3590" w:rsidRDefault="00DC1BD5" w:rsidP="00DC1BD5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Dažnių diapazonas </w:t>
            </w:r>
            <w:r w:rsidRPr="00AA3590"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t xml:space="preserve">80 MHz </w:t>
            </w:r>
            <w:r w:rsidR="007E0C54" w:rsidRPr="00204086">
              <w:t>–</w:t>
            </w:r>
            <w:r w:rsidRPr="00AA3590">
              <w:t xml:space="preserve">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1 GHz. </w:t>
            </w:r>
          </w:p>
          <w:p w14:paraId="084010C0" w14:textId="77777777" w:rsidR="00DC1BD5" w:rsidRPr="00AA3590" w:rsidRDefault="00DC1BD5" w:rsidP="00DC1BD5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Sujungimas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50 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. </w:t>
            </w:r>
          </w:p>
          <w:p w14:paraId="1CCF5165" w14:textId="77777777" w:rsidR="00DC1BD5" w:rsidRPr="00AA3590" w:rsidRDefault="00DC1BD5" w:rsidP="00DC1BD5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Galia </w:t>
            </w:r>
            <w:r w:rsidRPr="00AA3590">
              <w:rPr>
                <w:color w:val="000000" w:themeColor="text1"/>
              </w:rPr>
              <w:t>≥</w:t>
            </w:r>
            <w:r w:rsidRPr="00AA3590">
              <w:t>1 kW.</w:t>
            </w:r>
          </w:p>
        </w:tc>
        <w:tc>
          <w:tcPr>
            <w:tcW w:w="1465" w:type="pct"/>
            <w:vAlign w:val="center"/>
          </w:tcPr>
          <w:p w14:paraId="587259A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177474C" w14:textId="77777777" w:rsidTr="00480789">
        <w:tc>
          <w:tcPr>
            <w:tcW w:w="467" w:type="pct"/>
            <w:shd w:val="clear" w:color="auto" w:fill="auto"/>
            <w:vAlign w:val="center"/>
          </w:tcPr>
          <w:p w14:paraId="51BB1FD5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2.4</w:t>
            </w:r>
          </w:p>
        </w:tc>
        <w:tc>
          <w:tcPr>
            <w:tcW w:w="1202" w:type="pct"/>
            <w:vAlign w:val="center"/>
          </w:tcPr>
          <w:p w14:paraId="12C12046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Kryptinis šakotuvas (</w:t>
            </w:r>
            <w:proofErr w:type="spellStart"/>
            <w:r w:rsidRPr="00AA3590">
              <w:rPr>
                <w:i/>
                <w:iCs/>
              </w:rPr>
              <w:t>directional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coupler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15FFD481" w14:textId="77777777" w:rsidR="00DC1BD5" w:rsidRPr="00AA3590" w:rsidRDefault="00DC1BD5" w:rsidP="00DC1BD5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>Dažnių diapazonas</w:t>
            </w:r>
          </w:p>
          <w:p w14:paraId="12881FC0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49"/>
            </w:pP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t>1 GHz -</w:t>
            </w:r>
            <w:r w:rsidRPr="00AA3590">
              <w:rPr>
                <w:color w:val="000000" w:themeColor="text1"/>
              </w:rPr>
              <w:t>≥</w:t>
            </w:r>
            <w:r w:rsidRPr="00AA3590">
              <w:t>6 GHz.</w:t>
            </w:r>
          </w:p>
          <w:p w14:paraId="0B36B5C9" w14:textId="77777777" w:rsidR="00DC1BD5" w:rsidRPr="00AA3590" w:rsidRDefault="00DC1BD5" w:rsidP="00DC1BD5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Sujungimas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40 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. </w:t>
            </w:r>
          </w:p>
          <w:p w14:paraId="4CE899DD" w14:textId="77777777" w:rsidR="00DC1BD5" w:rsidRPr="00AA3590" w:rsidRDefault="00DC1BD5" w:rsidP="00DC1BD5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galia </w:t>
            </w:r>
            <w:r w:rsidRPr="00AA3590">
              <w:rPr>
                <w:color w:val="000000" w:themeColor="text1"/>
              </w:rPr>
              <w:t>≥0,5</w:t>
            </w:r>
            <w:r w:rsidRPr="00AA3590">
              <w:t> kW.</w:t>
            </w:r>
          </w:p>
        </w:tc>
        <w:tc>
          <w:tcPr>
            <w:tcW w:w="1465" w:type="pct"/>
            <w:vAlign w:val="center"/>
          </w:tcPr>
          <w:p w14:paraId="126395D2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4B1E1AC" w14:textId="77777777" w:rsidTr="00480789">
        <w:tc>
          <w:tcPr>
            <w:tcW w:w="467" w:type="pct"/>
            <w:shd w:val="clear" w:color="auto" w:fill="auto"/>
            <w:vAlign w:val="center"/>
          </w:tcPr>
          <w:p w14:paraId="27F6F651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2.5.</w:t>
            </w:r>
          </w:p>
        </w:tc>
        <w:tc>
          <w:tcPr>
            <w:tcW w:w="1202" w:type="pct"/>
            <w:vAlign w:val="center"/>
          </w:tcPr>
          <w:p w14:paraId="485454BF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RF galios stiprintuvas </w:t>
            </w:r>
          </w:p>
        </w:tc>
        <w:tc>
          <w:tcPr>
            <w:tcW w:w="1866" w:type="pct"/>
            <w:vAlign w:val="center"/>
          </w:tcPr>
          <w:p w14:paraId="6643FCA0" w14:textId="77777777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  <w:rPr>
                <w:rFonts w:eastAsia="Times New Roman"/>
              </w:rPr>
            </w:pPr>
            <w:r w:rsidRPr="00AA3590">
              <w:t xml:space="preserve">Dažnių diapazonas </w:t>
            </w:r>
          </w:p>
          <w:p w14:paraId="593F6CC7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30"/>
            </w:pPr>
            <w:r w:rsidRPr="00AA3590">
              <w:rPr>
                <w:rFonts w:eastAsia="Times New Roman"/>
              </w:rPr>
              <w:t>≤80</w:t>
            </w:r>
            <w:r w:rsidRPr="00AA3590">
              <w:t> MHz - ≥1 GHz.</w:t>
            </w:r>
          </w:p>
          <w:p w14:paraId="713CE249" w14:textId="77777777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>Galia ≥250 W.</w:t>
            </w:r>
          </w:p>
          <w:p w14:paraId="47C1FC1C" w14:textId="2C564CE4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>Stiprinimas ≥50 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77F1A618" w14:textId="77777777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 30 kg.</w:t>
            </w:r>
          </w:p>
        </w:tc>
        <w:tc>
          <w:tcPr>
            <w:tcW w:w="1465" w:type="pct"/>
            <w:vAlign w:val="center"/>
          </w:tcPr>
          <w:p w14:paraId="0C7DE474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282DA3A" w14:textId="77777777" w:rsidTr="00480789">
        <w:tc>
          <w:tcPr>
            <w:tcW w:w="467" w:type="pct"/>
            <w:shd w:val="clear" w:color="auto" w:fill="auto"/>
            <w:vAlign w:val="center"/>
          </w:tcPr>
          <w:p w14:paraId="472B71C7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2.6.</w:t>
            </w:r>
          </w:p>
        </w:tc>
        <w:tc>
          <w:tcPr>
            <w:tcW w:w="1202" w:type="pct"/>
            <w:vAlign w:val="center"/>
          </w:tcPr>
          <w:p w14:paraId="68B8C784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RF galios stiprintuvas</w:t>
            </w:r>
          </w:p>
        </w:tc>
        <w:tc>
          <w:tcPr>
            <w:tcW w:w="1866" w:type="pct"/>
            <w:vAlign w:val="center"/>
          </w:tcPr>
          <w:p w14:paraId="13CB0632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  <w:t>≤1</w:t>
            </w:r>
            <w:r w:rsidRPr="00AA3590">
              <w:t> GHz - ≥6 GHz.</w:t>
            </w:r>
          </w:p>
          <w:p w14:paraId="6EB96D93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>Galia ≥150 W.</w:t>
            </w:r>
          </w:p>
          <w:p w14:paraId="5AAD9032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>Stiprinimas ≥50 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4F81A84D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rFonts w:eastAsia="Times New Roman"/>
              </w:rPr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 30 kg.</w:t>
            </w:r>
          </w:p>
        </w:tc>
        <w:tc>
          <w:tcPr>
            <w:tcW w:w="1465" w:type="pct"/>
            <w:vAlign w:val="center"/>
          </w:tcPr>
          <w:p w14:paraId="3C227F8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342E7F5" w14:textId="77777777" w:rsidTr="00480789">
        <w:tc>
          <w:tcPr>
            <w:tcW w:w="467" w:type="pct"/>
            <w:vAlign w:val="center"/>
          </w:tcPr>
          <w:p w14:paraId="40FA8C6E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2.7.</w:t>
            </w:r>
          </w:p>
        </w:tc>
        <w:tc>
          <w:tcPr>
            <w:tcW w:w="1202" w:type="pct"/>
            <w:vAlign w:val="center"/>
          </w:tcPr>
          <w:p w14:paraId="66EA3BFD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Antena atsparumą spinduliavimui testuoti </w:t>
            </w:r>
          </w:p>
        </w:tc>
        <w:tc>
          <w:tcPr>
            <w:tcW w:w="1866" w:type="pct"/>
            <w:vAlign w:val="center"/>
          </w:tcPr>
          <w:p w14:paraId="430C458E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proofErr w:type="spellStart"/>
            <w:r w:rsidRPr="00AA3590">
              <w:rPr>
                <w:rFonts w:eastAsia="Times New Roman"/>
              </w:rPr>
              <w:t>Logoperiodinė</w:t>
            </w:r>
            <w:proofErr w:type="spellEnd"/>
            <w:r w:rsidRPr="00AA3590">
              <w:rPr>
                <w:rFonts w:eastAsia="Times New Roman"/>
              </w:rPr>
              <w:t xml:space="preserve"> antena.</w:t>
            </w:r>
          </w:p>
          <w:p w14:paraId="48D540F6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Dažnių diapazonas </w:t>
            </w:r>
          </w:p>
          <w:p w14:paraId="3829F82E" w14:textId="77777777" w:rsidR="00DC1BD5" w:rsidRPr="00AA3590" w:rsidRDefault="00DC1BD5" w:rsidP="00C533CA">
            <w:pPr>
              <w:pStyle w:val="ListParagraph"/>
              <w:tabs>
                <w:tab w:val="left" w:pos="318"/>
              </w:tabs>
              <w:spacing w:after="0" w:line="20" w:lineRule="atLeast"/>
              <w:ind w:left="0"/>
            </w:pPr>
            <w:r w:rsidRPr="00AA3590">
              <w:rPr>
                <w:rFonts w:eastAsia="Times New Roman"/>
              </w:rPr>
              <w:t>≤</w:t>
            </w:r>
            <w:r w:rsidRPr="00AA3590">
              <w:t>80 MHz - ≥6 GHz.</w:t>
            </w:r>
          </w:p>
          <w:p w14:paraId="3D22DC3F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Impedansas 50 </w:t>
            </w:r>
            <w:r w:rsidRPr="00AA3590">
              <w:sym w:font="Symbol" w:char="F057"/>
            </w:r>
            <w:r w:rsidRPr="00AA3590">
              <w:rPr>
                <w:rFonts w:eastAsia="Times New Roman"/>
              </w:rPr>
              <w:t>.</w:t>
            </w:r>
          </w:p>
          <w:p w14:paraId="7D682710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Stiprinimas: </w:t>
            </w:r>
            <w:r w:rsidRPr="00AA3590">
              <w:t>≥</w:t>
            </w:r>
            <w:r w:rsidRPr="00AA3590">
              <w:rPr>
                <w:rFonts w:eastAsia="Times New Roman"/>
              </w:rPr>
              <w:t>9 </w:t>
            </w:r>
            <w:proofErr w:type="spellStart"/>
            <w:r w:rsidRPr="00AA3590">
              <w:rPr>
                <w:rFonts w:eastAsia="Times New Roman"/>
              </w:rPr>
              <w:t>dBi</w:t>
            </w:r>
            <w:proofErr w:type="spellEnd"/>
            <w:r w:rsidRPr="00AA3590">
              <w:rPr>
                <w:rFonts w:eastAsia="Times New Roman"/>
              </w:rPr>
              <w:t>.</w:t>
            </w:r>
          </w:p>
          <w:p w14:paraId="1FAF8A46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Nuolatinė galia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 xml:space="preserve">1,5 kW &lt;100 MHz, 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 xml:space="preserve">550 W &lt;1 GHz,  </w:t>
            </w:r>
          </w:p>
          <w:p w14:paraId="2C5863D7" w14:textId="77777777" w:rsidR="00DC1BD5" w:rsidRPr="00AA3590" w:rsidRDefault="00DC1BD5" w:rsidP="00C533CA">
            <w:pPr>
              <w:pStyle w:val="ListParagraph"/>
              <w:tabs>
                <w:tab w:val="left" w:pos="318"/>
              </w:tabs>
              <w:spacing w:after="0" w:line="20" w:lineRule="atLeast"/>
              <w:ind w:left="0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 xml:space="preserve">350 W &lt;2,5 GHz,  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>220 W &lt;6 GHz.</w:t>
            </w:r>
          </w:p>
          <w:p w14:paraId="55FB02B9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34" w:firstLine="23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Masė &lt;15 kg.</w:t>
            </w:r>
          </w:p>
        </w:tc>
        <w:tc>
          <w:tcPr>
            <w:tcW w:w="1465" w:type="pct"/>
            <w:vAlign w:val="center"/>
          </w:tcPr>
          <w:p w14:paraId="19A4685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2C17D4A" w14:textId="77777777" w:rsidTr="00480789">
        <w:tc>
          <w:tcPr>
            <w:tcW w:w="467" w:type="pct"/>
            <w:vAlign w:val="center"/>
          </w:tcPr>
          <w:p w14:paraId="48C9777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2.8.</w:t>
            </w:r>
          </w:p>
        </w:tc>
        <w:tc>
          <w:tcPr>
            <w:tcW w:w="1202" w:type="pct"/>
            <w:vAlign w:val="center"/>
          </w:tcPr>
          <w:p w14:paraId="73FA26A3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Antenos stovas </w:t>
            </w:r>
          </w:p>
        </w:tc>
        <w:tc>
          <w:tcPr>
            <w:tcW w:w="1866" w:type="pct"/>
            <w:vAlign w:val="center"/>
          </w:tcPr>
          <w:p w14:paraId="5EA943CF" w14:textId="77777777" w:rsidR="00DC1BD5" w:rsidRPr="00AA3590" w:rsidRDefault="00DC1BD5" w:rsidP="00DC1BD5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>su ratukais.</w:t>
            </w:r>
          </w:p>
          <w:p w14:paraId="1E9B3B23" w14:textId="77777777" w:rsidR="00DC1BD5" w:rsidRPr="00AA3590" w:rsidRDefault="00DC1BD5" w:rsidP="00DC1BD5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t>Rankinis bei automatinis poliarizacijos (vertikali, horizontali) keitimas.</w:t>
            </w:r>
          </w:p>
        </w:tc>
        <w:tc>
          <w:tcPr>
            <w:tcW w:w="1465" w:type="pct"/>
            <w:vAlign w:val="center"/>
          </w:tcPr>
          <w:p w14:paraId="4438668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5E36391" w14:textId="77777777" w:rsidTr="00480789">
        <w:tc>
          <w:tcPr>
            <w:tcW w:w="467" w:type="pct"/>
            <w:vAlign w:val="center"/>
          </w:tcPr>
          <w:p w14:paraId="13F06796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lastRenderedPageBreak/>
              <w:t>2.9.</w:t>
            </w:r>
          </w:p>
        </w:tc>
        <w:tc>
          <w:tcPr>
            <w:tcW w:w="1202" w:type="pct"/>
            <w:vAlign w:val="center"/>
          </w:tcPr>
          <w:p w14:paraId="08C2A7F5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Elektrinio lauko stiprumo matuoklis </w:t>
            </w:r>
          </w:p>
        </w:tc>
        <w:tc>
          <w:tcPr>
            <w:tcW w:w="1866" w:type="pct"/>
            <w:vAlign w:val="center"/>
          </w:tcPr>
          <w:p w14:paraId="2EB219E7" w14:textId="3E0A8A3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 xml:space="preserve">Dažnių diapazonas </w:t>
            </w:r>
            <w:r w:rsidRPr="00AA3590">
              <w:rPr>
                <w:rFonts w:eastAsia="Times New Roman"/>
              </w:rPr>
              <w:br/>
              <w:t>≤</w:t>
            </w:r>
            <w:r w:rsidRPr="00AA3590">
              <w:t xml:space="preserve">1 MHz </w:t>
            </w:r>
            <w:r w:rsidR="007E0C54" w:rsidRPr="00204086">
              <w:t>–</w:t>
            </w:r>
            <w:r w:rsidRPr="00AA3590">
              <w:t xml:space="preserve"> ≥18 GHz.</w:t>
            </w:r>
          </w:p>
          <w:p w14:paraId="019879BB" w14:textId="7777777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Matavimo diapazonas</w:t>
            </w:r>
            <w:r w:rsidRPr="00AA3590">
              <w:rPr>
                <w:rFonts w:eastAsia="Times New Roman"/>
              </w:rPr>
              <w:br/>
              <w:t xml:space="preserve">≤0,8V/m - </w:t>
            </w:r>
            <w:r w:rsidRPr="00AA3590">
              <w:t>≥</w:t>
            </w:r>
            <w:r w:rsidRPr="00AA3590">
              <w:rPr>
                <w:rFonts w:eastAsia="Times New Roman"/>
              </w:rPr>
              <w:t>340V/m.</w:t>
            </w:r>
          </w:p>
          <w:p w14:paraId="5182A0FF" w14:textId="7777777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Skiriamoji geba ≤0,01 V/m.</w:t>
            </w:r>
          </w:p>
          <w:p w14:paraId="1B673AF8" w14:textId="7777777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Matavimai: X, Y, Z, bendras lauko stipris.</w:t>
            </w:r>
          </w:p>
        </w:tc>
        <w:tc>
          <w:tcPr>
            <w:tcW w:w="1465" w:type="pct"/>
            <w:vAlign w:val="center"/>
          </w:tcPr>
          <w:p w14:paraId="624E0359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9DBDC79" w14:textId="77777777" w:rsidTr="00480789">
        <w:tc>
          <w:tcPr>
            <w:tcW w:w="467" w:type="pct"/>
            <w:vAlign w:val="center"/>
          </w:tcPr>
          <w:p w14:paraId="5F6FA3A4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2.10.</w:t>
            </w:r>
          </w:p>
        </w:tc>
        <w:tc>
          <w:tcPr>
            <w:tcW w:w="1202" w:type="pct"/>
            <w:vAlign w:val="center"/>
          </w:tcPr>
          <w:p w14:paraId="58E5AEFB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proofErr w:type="spellStart"/>
            <w:r w:rsidRPr="00AA3590">
              <w:t>Vienalytiškumo</w:t>
            </w:r>
            <w:proofErr w:type="spellEnd"/>
            <w:r w:rsidRPr="00AA3590">
              <w:t xml:space="preserve"> matavimo pozicinis įtaisas</w:t>
            </w:r>
          </w:p>
        </w:tc>
        <w:tc>
          <w:tcPr>
            <w:tcW w:w="1866" w:type="pct"/>
            <w:vAlign w:val="center"/>
          </w:tcPr>
          <w:p w14:paraId="7E76BC4E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Trikojis elektrinio lauko stiprumo jutikliui.</w:t>
            </w:r>
          </w:p>
          <w:p w14:paraId="2C22F678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Skirtas matuoti homogenišką lauką pagal IEC/ EN 61000-4-3</w:t>
            </w:r>
          </w:p>
          <w:p w14:paraId="54563647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Pagamintas iš plastiko/medžio.</w:t>
            </w:r>
          </w:p>
          <w:p w14:paraId="0A6D3616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Aukštis reguliuojamas </w:t>
            </w:r>
            <w:r w:rsidRPr="00AA3590">
              <w:rPr>
                <w:rFonts w:eastAsia="Times New Roman"/>
              </w:rPr>
              <w:br/>
              <w:t xml:space="preserve">≤0,8 m - </w:t>
            </w:r>
            <w:r w:rsidRPr="00AA3590">
              <w:t>≥</w:t>
            </w:r>
            <w:r w:rsidRPr="00AA3590">
              <w:rPr>
                <w:rFonts w:eastAsia="Times New Roman"/>
              </w:rPr>
              <w:t>2,3 m.</w:t>
            </w:r>
          </w:p>
        </w:tc>
        <w:tc>
          <w:tcPr>
            <w:tcW w:w="1465" w:type="pct"/>
            <w:vAlign w:val="center"/>
          </w:tcPr>
          <w:p w14:paraId="1AC099E0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795CCA8" w14:textId="77777777" w:rsidTr="00480789">
        <w:tc>
          <w:tcPr>
            <w:tcW w:w="467" w:type="pct"/>
            <w:vAlign w:val="center"/>
          </w:tcPr>
          <w:p w14:paraId="5D64B3F1" w14:textId="627BB221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2.1</w:t>
            </w:r>
            <w:r w:rsidR="00A75FEE">
              <w:t>1</w:t>
            </w:r>
            <w:r w:rsidRPr="00AA3590">
              <w:t>.</w:t>
            </w:r>
          </w:p>
        </w:tc>
        <w:tc>
          <w:tcPr>
            <w:tcW w:w="1202" w:type="pct"/>
            <w:vAlign w:val="center"/>
          </w:tcPr>
          <w:p w14:paraId="7B580D99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Testams atlikti skirta programinė įranga</w:t>
            </w:r>
          </w:p>
        </w:tc>
        <w:tc>
          <w:tcPr>
            <w:tcW w:w="1866" w:type="pct"/>
            <w:vAlign w:val="center"/>
          </w:tcPr>
          <w:p w14:paraId="7C0E99BE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 xml:space="preserve">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572D154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40ED7DB" w14:textId="77777777" w:rsidTr="00480789">
        <w:tc>
          <w:tcPr>
            <w:tcW w:w="467" w:type="pct"/>
            <w:vAlign w:val="center"/>
          </w:tcPr>
          <w:p w14:paraId="59DC7D17" w14:textId="0D16A099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2.1</w:t>
            </w:r>
            <w:r w:rsidR="00A75FEE">
              <w:t>2</w:t>
            </w:r>
            <w:r w:rsidRPr="00AA3590">
              <w:t>.</w:t>
            </w:r>
          </w:p>
        </w:tc>
        <w:tc>
          <w:tcPr>
            <w:tcW w:w="1202" w:type="pct"/>
            <w:vAlign w:val="center"/>
          </w:tcPr>
          <w:p w14:paraId="7AB7B4D1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19 colių stovas (</w:t>
            </w:r>
            <w:proofErr w:type="spellStart"/>
            <w:r w:rsidRPr="00AA3590">
              <w:rPr>
                <w:i/>
                <w:iCs/>
              </w:rPr>
              <w:t>rack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74A0B17B" w14:textId="77777777" w:rsidR="00DC1BD5" w:rsidRPr="00AA3590" w:rsidRDefault="00DC1BD5" w:rsidP="00C533CA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Testų atlikimo įrangai sumontuoti.</w:t>
            </w:r>
          </w:p>
          <w:p w14:paraId="53C5A9C1" w14:textId="77777777" w:rsidR="00DC1BD5" w:rsidRPr="00AA3590" w:rsidRDefault="00DC1BD5" w:rsidP="00C533CA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Su ratukais.</w:t>
            </w:r>
          </w:p>
          <w:p w14:paraId="610E2482" w14:textId="77777777" w:rsidR="00DC1BD5" w:rsidRPr="00AA3590" w:rsidRDefault="00DC1BD5" w:rsidP="00C533CA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Su priekiniu ir galiniu dangčiais.</w:t>
            </w:r>
          </w:p>
        </w:tc>
        <w:tc>
          <w:tcPr>
            <w:tcW w:w="1465" w:type="pct"/>
            <w:vAlign w:val="center"/>
          </w:tcPr>
          <w:p w14:paraId="769B6F6E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9A8DF3D" w14:textId="77777777" w:rsidTr="00480789">
        <w:tc>
          <w:tcPr>
            <w:tcW w:w="467" w:type="pct"/>
            <w:vAlign w:val="center"/>
          </w:tcPr>
          <w:p w14:paraId="0036B82D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3.</w:t>
            </w:r>
          </w:p>
        </w:tc>
        <w:tc>
          <w:tcPr>
            <w:tcW w:w="1202" w:type="pct"/>
            <w:vAlign w:val="center"/>
          </w:tcPr>
          <w:p w14:paraId="4E443D16" w14:textId="77777777" w:rsidR="00DC1BD5" w:rsidRPr="00AA3590" w:rsidRDefault="00DC1BD5" w:rsidP="00C533CA">
            <w:pPr>
              <w:spacing w:after="0" w:line="20" w:lineRule="atLeast"/>
              <w:rPr>
                <w:b/>
                <w:color w:val="000000"/>
              </w:rPr>
            </w:pPr>
            <w:r w:rsidRPr="00AA3590">
              <w:rPr>
                <w:b/>
                <w:color w:val="000000"/>
              </w:rPr>
              <w:t>Atsparumo testų atlikimo sistema pagal IEC61000-4-6 standartą iki 30 V.</w:t>
            </w:r>
          </w:p>
        </w:tc>
        <w:tc>
          <w:tcPr>
            <w:tcW w:w="1866" w:type="pct"/>
            <w:vAlign w:val="center"/>
          </w:tcPr>
          <w:p w14:paraId="2C9E0784" w14:textId="5D7A2102" w:rsidR="00DC1BD5" w:rsidRPr="00AA3590" w:rsidRDefault="007A2E85" w:rsidP="00C533CA">
            <w:pPr>
              <w:spacing w:after="0" w:line="20" w:lineRule="atLeast"/>
              <w:rPr>
                <w:b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4593296C" w14:textId="31513F5D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3E01C3B" w14:textId="77777777" w:rsidTr="00480789">
        <w:tc>
          <w:tcPr>
            <w:tcW w:w="467" w:type="pct"/>
            <w:vAlign w:val="center"/>
          </w:tcPr>
          <w:p w14:paraId="1E88FA2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3.1.</w:t>
            </w:r>
          </w:p>
        </w:tc>
        <w:tc>
          <w:tcPr>
            <w:tcW w:w="1202" w:type="pct"/>
            <w:vAlign w:val="center"/>
          </w:tcPr>
          <w:p w14:paraId="07F29A7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Atsparumo bandymų sistema </w:t>
            </w:r>
          </w:p>
        </w:tc>
        <w:tc>
          <w:tcPr>
            <w:tcW w:w="1866" w:type="pct"/>
            <w:vAlign w:val="center"/>
          </w:tcPr>
          <w:p w14:paraId="011BB1D4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Signalų generatorius</w:t>
            </w:r>
          </w:p>
          <w:p w14:paraId="1E81BE27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rPr>
                <w:rFonts w:eastAsia="Times New Roman"/>
              </w:rPr>
              <w:t>≤10</w:t>
            </w:r>
            <w:r w:rsidRPr="00AA3590">
              <w:t> 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≥1,2 GHz.</w:t>
            </w:r>
          </w:p>
          <w:p w14:paraId="7268911E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RF galios stiprintuvas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100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≥400 MHz, galia ≥75 W.</w:t>
            </w:r>
          </w:p>
          <w:p w14:paraId="30942505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 xml:space="preserve">Moduliatorius: AM 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 Hz - ≥100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, 0-100%, skiriamoji geba </w:t>
            </w:r>
            <w:r w:rsidRPr="00AA3590">
              <w:rPr>
                <w:rFonts w:eastAsia="Times New Roman"/>
              </w:rPr>
              <w:t xml:space="preserve">≤1 %; </w:t>
            </w:r>
            <w:r w:rsidRPr="00AA3590">
              <w:rPr>
                <w:rFonts w:eastAsia="Times New Roman"/>
              </w:rPr>
              <w:br/>
              <w:t>PM ≤</w:t>
            </w:r>
            <w:r w:rsidRPr="00AA3590">
              <w:t>1 Hz - ≥100 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, 5-95%, skiriamoji geba </w:t>
            </w:r>
            <w:r w:rsidRPr="00AA3590">
              <w:rPr>
                <w:rFonts w:eastAsia="Times New Roman"/>
              </w:rPr>
              <w:t>≤1 %.</w:t>
            </w:r>
          </w:p>
          <w:p w14:paraId="3E5D0F4D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rPr>
                <w:rFonts w:eastAsia="Times New Roman"/>
              </w:rPr>
              <w:t>Sąsajos USB, LAN.</w:t>
            </w:r>
          </w:p>
          <w:p w14:paraId="1320D8B0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Galios matuoklis 2 kanalų.</w:t>
            </w:r>
          </w:p>
          <w:p w14:paraId="6E259800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RF įtampos matuoklis</w:t>
            </w:r>
          </w:p>
          <w:p w14:paraId="33451D74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Atitiktis IEC 61000-4-6.</w:t>
            </w:r>
          </w:p>
          <w:p w14:paraId="7D87C2BA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 xml:space="preserve">Testams atlikti skirta programinė įranga 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5C4666B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8A5950B" w14:textId="77777777" w:rsidTr="00480789">
        <w:tc>
          <w:tcPr>
            <w:tcW w:w="467" w:type="pct"/>
            <w:vAlign w:val="center"/>
          </w:tcPr>
          <w:p w14:paraId="17A7C66C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</w:t>
            </w:r>
            <w:r>
              <w:t>2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1A73DF8C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Radijo dažnių slopintuvas </w:t>
            </w:r>
          </w:p>
        </w:tc>
        <w:tc>
          <w:tcPr>
            <w:tcW w:w="1866" w:type="pct"/>
            <w:vAlign w:val="center"/>
          </w:tcPr>
          <w:p w14:paraId="6A53CE2E" w14:textId="77777777" w:rsidR="00DC1BD5" w:rsidRPr="00AA3590" w:rsidRDefault="00DC1BD5" w:rsidP="00DC1BD5">
            <w:pPr>
              <w:pStyle w:val="ListParagraph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Slopinimas 6 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 </w:t>
            </w:r>
          </w:p>
          <w:p w14:paraId="2C19B020" w14:textId="77777777" w:rsidR="00DC1BD5" w:rsidRPr="00AA3590" w:rsidRDefault="00DC1BD5" w:rsidP="00DC1BD5">
            <w:pPr>
              <w:pStyle w:val="ListParagraph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Galia ≥100 W</w:t>
            </w:r>
          </w:p>
          <w:p w14:paraId="7086874D" w14:textId="77777777" w:rsidR="00DC1BD5" w:rsidRPr="00AA3590" w:rsidRDefault="00DC1BD5" w:rsidP="00DC1BD5">
            <w:pPr>
              <w:pStyle w:val="ListParagraph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Priedas kabelis ir adapteris</w:t>
            </w:r>
          </w:p>
        </w:tc>
        <w:tc>
          <w:tcPr>
            <w:tcW w:w="1465" w:type="pct"/>
            <w:vAlign w:val="center"/>
          </w:tcPr>
          <w:p w14:paraId="7401805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7C3250F" w14:textId="77777777" w:rsidTr="00480789">
        <w:tc>
          <w:tcPr>
            <w:tcW w:w="467" w:type="pct"/>
            <w:vAlign w:val="center"/>
          </w:tcPr>
          <w:p w14:paraId="0353C88D" w14:textId="77B60D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</w:t>
            </w:r>
            <w:r w:rsidR="002469A6">
              <w:t>3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40417EF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Ryšio blokas (</w:t>
            </w:r>
            <w:proofErr w:type="spellStart"/>
            <w:r w:rsidRPr="00AA3590">
              <w:rPr>
                <w:i/>
                <w:iCs/>
              </w:rPr>
              <w:t>Coupling</w:t>
            </w:r>
            <w:proofErr w:type="spellEnd"/>
            <w:r w:rsidRPr="00AA3590">
              <w:rPr>
                <w:i/>
                <w:iCs/>
              </w:rPr>
              <w:t>/</w:t>
            </w:r>
            <w:proofErr w:type="spellStart"/>
            <w:r w:rsidRPr="00AA3590">
              <w:rPr>
                <w:i/>
                <w:iCs/>
              </w:rPr>
              <w:t>Decoupling</w:t>
            </w:r>
            <w:proofErr w:type="spellEnd"/>
            <w:r w:rsidRPr="00AA3590">
              <w:rPr>
                <w:i/>
                <w:iCs/>
              </w:rPr>
              <w:t xml:space="preserve"> Network - CDN</w:t>
            </w:r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BAFECD3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Atitiktis IEC 61000-4-6</w:t>
            </w:r>
          </w:p>
          <w:p w14:paraId="171D1C24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150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≥300 MHz</w:t>
            </w:r>
          </w:p>
          <w:p w14:paraId="52CD617A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  <w:rPr>
                <w:lang w:val="en-US"/>
              </w:rPr>
            </w:pPr>
            <w:r w:rsidRPr="00AA3590">
              <w:t>Režimai M</w:t>
            </w:r>
            <w:r w:rsidRPr="00AA3590">
              <w:rPr>
                <w:lang w:val="en-US"/>
              </w:rPr>
              <w:t xml:space="preserve">2 </w:t>
            </w:r>
            <w:proofErr w:type="spellStart"/>
            <w:r w:rsidRPr="00AA3590">
              <w:rPr>
                <w:lang w:val="en-US"/>
              </w:rPr>
              <w:t>ir</w:t>
            </w:r>
            <w:proofErr w:type="spellEnd"/>
            <w:r w:rsidRPr="00AA3590">
              <w:rPr>
                <w:lang w:val="en-US"/>
              </w:rPr>
              <w:t xml:space="preserve"> M3.</w:t>
            </w:r>
          </w:p>
          <w:p w14:paraId="2C215B57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  <w:rPr>
                <w:lang w:val="en-US"/>
              </w:rPr>
            </w:pPr>
            <w:proofErr w:type="spellStart"/>
            <w:r w:rsidRPr="00AA3590">
              <w:rPr>
                <w:lang w:val="en-US"/>
              </w:rPr>
              <w:t>Srov</w:t>
            </w:r>
            <w:proofErr w:type="spellEnd"/>
            <w:r w:rsidRPr="00AA3590">
              <w:t>ės stiprumas ≥</w:t>
            </w:r>
            <w:r w:rsidRPr="00AA3590">
              <w:rPr>
                <w:lang w:val="en-US"/>
              </w:rPr>
              <w:t>16 A</w:t>
            </w:r>
          </w:p>
          <w:p w14:paraId="16B9E02A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lastRenderedPageBreak/>
              <w:t>Įėjimo įtampos:</w:t>
            </w:r>
            <w:r w:rsidRPr="00AA3590">
              <w:br/>
              <w:t>AC Line–PE: ≥280 V,</w:t>
            </w:r>
            <w:r w:rsidRPr="00AA3590">
              <w:br/>
            </w:r>
            <w:r w:rsidRPr="00AA3590">
              <w:rPr>
                <w:i/>
                <w:iCs/>
              </w:rPr>
              <w:t>Line–Line</w:t>
            </w:r>
            <w:r w:rsidRPr="00AA3590">
              <w:t xml:space="preserve">: ≥485 V, </w:t>
            </w:r>
            <w:r w:rsidRPr="00AA3590">
              <w:br/>
            </w:r>
            <w:r w:rsidRPr="00AA3590">
              <w:rPr>
                <w:i/>
                <w:iCs/>
              </w:rPr>
              <w:t>DC</w:t>
            </w:r>
            <w:r w:rsidRPr="00AA3590">
              <w:t>: ≥500 V.</w:t>
            </w:r>
          </w:p>
        </w:tc>
        <w:tc>
          <w:tcPr>
            <w:tcW w:w="1465" w:type="pct"/>
            <w:vAlign w:val="center"/>
          </w:tcPr>
          <w:p w14:paraId="73D970A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9589A3E" w14:textId="77777777" w:rsidTr="00480789">
        <w:tc>
          <w:tcPr>
            <w:tcW w:w="467" w:type="pct"/>
            <w:vAlign w:val="center"/>
          </w:tcPr>
          <w:p w14:paraId="1471966E" w14:textId="1F2AC4A9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</w:t>
            </w:r>
            <w:r w:rsidR="002469A6">
              <w:t>4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64A4B5AD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Ryšio apkaba (</w:t>
            </w:r>
            <w:proofErr w:type="spellStart"/>
            <w:r w:rsidRPr="00AA3590">
              <w:rPr>
                <w:i/>
                <w:iCs/>
              </w:rPr>
              <w:t>Coupling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Clamp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1DDAA523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/>
              <w:ind w:left="34" w:hanging="7"/>
            </w:pPr>
            <w:r w:rsidRPr="00AA3590">
              <w:t>Atitiktis IEC 61000-4-6</w:t>
            </w:r>
          </w:p>
          <w:p w14:paraId="67FDE9C8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</w:p>
          <w:p w14:paraId="12FE9518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≤100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t>≥</w:t>
            </w:r>
            <w:r w:rsidRPr="00AA3590">
              <w:rPr>
                <w:rFonts w:eastAsia="Times New Roman"/>
              </w:rPr>
              <w:t>1000 MHz</w:t>
            </w:r>
          </w:p>
          <w:p w14:paraId="4BAA81B9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Kabelio skersmuo: </w:t>
            </w:r>
            <w:r w:rsidRPr="00AA3590">
              <w:t>≥</w:t>
            </w:r>
            <w:r w:rsidRPr="00AA3590">
              <w:rPr>
                <w:rFonts w:eastAsia="Times New Roman"/>
              </w:rPr>
              <w:t>20 mm</w:t>
            </w:r>
          </w:p>
          <w:p w14:paraId="673F8566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RF galia: </w:t>
            </w:r>
            <w:r w:rsidRPr="00AA3590">
              <w:rPr>
                <w:rFonts w:eastAsia="Times New Roman"/>
              </w:rPr>
              <w:br/>
              <w:t xml:space="preserve">150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- 100 MHz,100 W,</w:t>
            </w:r>
          </w:p>
          <w:p w14:paraId="0AED892D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>15 min.</w:t>
            </w:r>
          </w:p>
          <w:p w14:paraId="55B44522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100 MHz - 230 MHz, 100 W,</w:t>
            </w:r>
          </w:p>
          <w:p w14:paraId="7FCD159F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>5 min.</w:t>
            </w:r>
          </w:p>
          <w:p w14:paraId="79C360A8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230 MHz - 1000 MHz, 50 W,</w:t>
            </w:r>
          </w:p>
          <w:p w14:paraId="575FFC73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lang w:val="en-US"/>
              </w:rPr>
              <w:t>3</w:t>
            </w:r>
            <w:r w:rsidRPr="00AA3590">
              <w:rPr>
                <w:rFonts w:eastAsia="Times New Roman"/>
              </w:rPr>
              <w:t xml:space="preserve"> min.</w:t>
            </w:r>
          </w:p>
          <w:p w14:paraId="1864A584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Priedai: kalibravimo kabelis, adapteriai, terminatorius.</w:t>
            </w:r>
          </w:p>
        </w:tc>
        <w:tc>
          <w:tcPr>
            <w:tcW w:w="1465" w:type="pct"/>
            <w:vAlign w:val="center"/>
          </w:tcPr>
          <w:p w14:paraId="682E755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7923836" w14:textId="77777777" w:rsidTr="00480789">
        <w:tc>
          <w:tcPr>
            <w:tcW w:w="467" w:type="pct"/>
            <w:vAlign w:val="center"/>
          </w:tcPr>
          <w:p w14:paraId="248336A9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4.</w:t>
            </w:r>
          </w:p>
        </w:tc>
        <w:tc>
          <w:tcPr>
            <w:tcW w:w="1202" w:type="pct"/>
            <w:vAlign w:val="center"/>
          </w:tcPr>
          <w:p w14:paraId="58D4C6F6" w14:textId="77777777" w:rsidR="00DC1BD5" w:rsidRPr="00AA3590" w:rsidRDefault="00DC1BD5" w:rsidP="00C533CA">
            <w:pPr>
              <w:spacing w:after="0"/>
              <w:rPr>
                <w:b/>
                <w:iCs/>
              </w:rPr>
            </w:pPr>
            <w:r w:rsidRPr="00AA3590">
              <w:rPr>
                <w:b/>
              </w:rPr>
              <w:t xml:space="preserve">Spinduliuotės testų atlikimo sistema pagal CISPR16 standartą </w:t>
            </w:r>
            <w:r w:rsidRPr="00AA3590">
              <w:rPr>
                <w:rFonts w:eastAsia="Times New Roman"/>
              </w:rPr>
              <w:t>≤</w:t>
            </w:r>
            <w:r w:rsidRPr="00AA3590">
              <w:rPr>
                <w:b/>
              </w:rPr>
              <w:t>9 </w:t>
            </w:r>
            <w:proofErr w:type="spellStart"/>
            <w:r w:rsidRPr="00AA3590">
              <w:rPr>
                <w:b/>
              </w:rPr>
              <w:t>kHz</w:t>
            </w:r>
            <w:proofErr w:type="spellEnd"/>
            <w:r w:rsidRPr="00AA3590">
              <w:rPr>
                <w:b/>
              </w:rPr>
              <w:t xml:space="preserve"> - </w:t>
            </w:r>
            <w:r w:rsidRPr="00AA3590">
              <w:t>≥</w:t>
            </w:r>
            <w:r w:rsidRPr="00AA3590">
              <w:rPr>
                <w:b/>
              </w:rPr>
              <w:t>6 GHz</w:t>
            </w:r>
          </w:p>
        </w:tc>
        <w:tc>
          <w:tcPr>
            <w:tcW w:w="1866" w:type="pct"/>
            <w:vAlign w:val="center"/>
          </w:tcPr>
          <w:p w14:paraId="75E1B5D6" w14:textId="406ECC6B" w:rsidR="00DC1BD5" w:rsidRPr="00AA3590" w:rsidRDefault="007A2E85" w:rsidP="00C533CA">
            <w:pPr>
              <w:spacing w:after="0" w:line="20" w:lineRule="atLeast"/>
              <w:rPr>
                <w:b/>
                <w:bCs/>
                <w:lang w:val="en-GB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6F09D736" w14:textId="75A4E95A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91A8941" w14:textId="77777777" w:rsidTr="00480789">
        <w:tc>
          <w:tcPr>
            <w:tcW w:w="467" w:type="pct"/>
            <w:vAlign w:val="center"/>
          </w:tcPr>
          <w:p w14:paraId="6F836AB9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4.1.</w:t>
            </w:r>
          </w:p>
        </w:tc>
        <w:tc>
          <w:tcPr>
            <w:tcW w:w="1202" w:type="pct"/>
            <w:vAlign w:val="center"/>
          </w:tcPr>
          <w:p w14:paraId="1FA225C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Elektromagnetinių trikdžių (</w:t>
            </w:r>
            <w:proofErr w:type="spellStart"/>
            <w:r w:rsidRPr="00AA3590">
              <w:rPr>
                <w:i/>
                <w:iCs/>
              </w:rPr>
              <w:t>Electromagnetic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Interference</w:t>
            </w:r>
            <w:proofErr w:type="spellEnd"/>
            <w:r w:rsidRPr="00AA3590">
              <w:rPr>
                <w:i/>
                <w:iCs/>
              </w:rPr>
              <w:t xml:space="preserve"> - EMI</w:t>
            </w:r>
            <w:r w:rsidRPr="00AA3590">
              <w:t>) imtuvas</w:t>
            </w:r>
          </w:p>
        </w:tc>
        <w:tc>
          <w:tcPr>
            <w:tcW w:w="1866" w:type="pct"/>
            <w:vAlign w:val="center"/>
          </w:tcPr>
          <w:p w14:paraId="2A8F4231" w14:textId="4A4D216E" w:rsidR="00DC1BD5" w:rsidRPr="00AA3590" w:rsidRDefault="00DC1BD5" w:rsidP="00DC1BD5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</w:r>
            <w:r w:rsidRPr="00480789">
              <w:rPr>
                <w:rFonts w:eastAsia="Times New Roman"/>
              </w:rPr>
              <w:t>≤</w:t>
            </w:r>
            <w:r w:rsidR="00512510" w:rsidRPr="00480789">
              <w:rPr>
                <w:rFonts w:eastAsia="Times New Roman"/>
              </w:rPr>
              <w:t>9</w:t>
            </w:r>
            <w:r w:rsidRPr="00480789">
              <w:t xml:space="preserve"> </w:t>
            </w:r>
            <w:proofErr w:type="spellStart"/>
            <w:r w:rsidR="00512510" w:rsidRPr="00480789">
              <w:t>k</w:t>
            </w:r>
            <w:r w:rsidRPr="00480789">
              <w:t>Hz</w:t>
            </w:r>
            <w:proofErr w:type="spellEnd"/>
            <w:r w:rsidRPr="00480789">
              <w:t xml:space="preserve"> -</w:t>
            </w:r>
            <w:r w:rsidRPr="00AA3590">
              <w:t xml:space="preserve"> ≥6 GHz.</w:t>
            </w:r>
          </w:p>
          <w:p w14:paraId="54EB2CEA" w14:textId="77777777" w:rsidR="00DC1BD5" w:rsidRPr="00AA3590" w:rsidRDefault="00DC1BD5" w:rsidP="00DC1BD5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Režimai: EMI imtuvas, FFT EMI matuoklis, spektro analizatorius.</w:t>
            </w:r>
          </w:p>
          <w:p w14:paraId="5D26E20D" w14:textId="77777777" w:rsidR="00DC1BD5" w:rsidRPr="00AA3590" w:rsidRDefault="00DC1BD5" w:rsidP="00DC1BD5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 xml:space="preserve">Detektorius </w:t>
            </w:r>
            <w:proofErr w:type="spellStart"/>
            <w:r w:rsidRPr="00AA3590">
              <w:t>max</w:t>
            </w:r>
            <w:proofErr w:type="spellEnd"/>
            <w:r w:rsidRPr="00AA3590">
              <w:t>, vidurkis, RMS.</w:t>
            </w:r>
          </w:p>
        </w:tc>
        <w:tc>
          <w:tcPr>
            <w:tcW w:w="1465" w:type="pct"/>
            <w:vAlign w:val="center"/>
          </w:tcPr>
          <w:p w14:paraId="37BAECC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1B9B472" w14:textId="77777777" w:rsidTr="00480789">
        <w:tc>
          <w:tcPr>
            <w:tcW w:w="467" w:type="pct"/>
            <w:vAlign w:val="center"/>
          </w:tcPr>
          <w:p w14:paraId="2A1038D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4.2.</w:t>
            </w:r>
          </w:p>
        </w:tc>
        <w:tc>
          <w:tcPr>
            <w:tcW w:w="1202" w:type="pct"/>
            <w:vAlign w:val="center"/>
          </w:tcPr>
          <w:p w14:paraId="4B623D3E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Pilnutinės linijos varžos stabilizavimo įtaisas (</w:t>
            </w:r>
            <w:r w:rsidRPr="00AA3590">
              <w:rPr>
                <w:i/>
                <w:iCs/>
              </w:rPr>
              <w:t xml:space="preserve">Line </w:t>
            </w:r>
            <w:proofErr w:type="spellStart"/>
            <w:r w:rsidRPr="00AA3590">
              <w:rPr>
                <w:i/>
                <w:iCs/>
              </w:rPr>
              <w:t>Impedance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Stabilization</w:t>
            </w:r>
            <w:proofErr w:type="spellEnd"/>
            <w:r w:rsidRPr="00AA3590">
              <w:rPr>
                <w:i/>
                <w:iCs/>
              </w:rPr>
              <w:t xml:space="preserve"> Network - LISN</w:t>
            </w:r>
            <w:r w:rsidRPr="00AA3590">
              <w:t>) pagal CISPR16 standartą</w:t>
            </w:r>
          </w:p>
        </w:tc>
        <w:tc>
          <w:tcPr>
            <w:tcW w:w="1866" w:type="pct"/>
            <w:vAlign w:val="center"/>
          </w:tcPr>
          <w:p w14:paraId="12D44DE4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9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≥30 MHz</w:t>
            </w:r>
          </w:p>
          <w:p w14:paraId="75BCD98C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rPr>
                <w:rFonts w:eastAsia="Times New Roman"/>
              </w:rPr>
              <w:t xml:space="preserve">Impedansas 50 </w:t>
            </w:r>
            <w:r w:rsidRPr="00AA3590">
              <w:sym w:font="Symbol" w:char="F057"/>
            </w:r>
            <w:r w:rsidRPr="00AA3590">
              <w:rPr>
                <w:rFonts w:eastAsia="Times New Roman"/>
              </w:rPr>
              <w:t>.</w:t>
            </w:r>
          </w:p>
          <w:p w14:paraId="68F2D920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 xml:space="preserve">Įtampa ≥250 VAC RMS </w:t>
            </w:r>
          </w:p>
          <w:p w14:paraId="478097D6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Srovės stipris 2 × 16 A</w:t>
            </w:r>
          </w:p>
        </w:tc>
        <w:tc>
          <w:tcPr>
            <w:tcW w:w="1465" w:type="pct"/>
            <w:vAlign w:val="center"/>
          </w:tcPr>
          <w:p w14:paraId="2B4DC63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A806FEC" w14:textId="77777777" w:rsidTr="00480789">
        <w:tc>
          <w:tcPr>
            <w:tcW w:w="467" w:type="pct"/>
            <w:vAlign w:val="center"/>
          </w:tcPr>
          <w:p w14:paraId="2C4C6769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4.3.</w:t>
            </w:r>
          </w:p>
        </w:tc>
        <w:tc>
          <w:tcPr>
            <w:tcW w:w="1202" w:type="pct"/>
            <w:vAlign w:val="center"/>
          </w:tcPr>
          <w:p w14:paraId="0A27F38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Plačiajuostė antena</w:t>
            </w:r>
          </w:p>
        </w:tc>
        <w:tc>
          <w:tcPr>
            <w:tcW w:w="1866" w:type="pct"/>
            <w:vAlign w:val="center"/>
          </w:tcPr>
          <w:p w14:paraId="39B52C80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Dažnių diapazonas</w:t>
            </w:r>
          </w:p>
          <w:p w14:paraId="7678EA69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>≤</w:t>
            </w:r>
            <w:r w:rsidRPr="00AA3590">
              <w:t>25 MHz - ≥8 GHz.</w:t>
            </w:r>
          </w:p>
          <w:p w14:paraId="17C5BC07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Galia: 200 W (naudojimas su pertrūkiais), 100 W (nuolatinis veikimas).</w:t>
            </w:r>
          </w:p>
          <w:p w14:paraId="17CB1204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 xml:space="preserve">Impedansas 50 </w:t>
            </w:r>
            <w:r w:rsidRPr="00AA3590">
              <w:sym w:font="Symbol" w:char="F057"/>
            </w:r>
            <w:r w:rsidRPr="00AA3590">
              <w:t>.</w:t>
            </w:r>
          </w:p>
          <w:p w14:paraId="647EE324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</w:t>
            </w:r>
            <w:r w:rsidRPr="00AA3590">
              <w:rPr>
                <w:lang w:val="en-US"/>
              </w:rPr>
              <w:t>4</w:t>
            </w:r>
            <w:r w:rsidRPr="00AA3590">
              <w:t xml:space="preserve"> kg.</w:t>
            </w:r>
          </w:p>
        </w:tc>
        <w:tc>
          <w:tcPr>
            <w:tcW w:w="1465" w:type="pct"/>
            <w:vAlign w:val="center"/>
          </w:tcPr>
          <w:p w14:paraId="72DCC50D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2FAF0875" w14:textId="77777777" w:rsidTr="00480789">
        <w:tc>
          <w:tcPr>
            <w:tcW w:w="467" w:type="pct"/>
            <w:vAlign w:val="center"/>
          </w:tcPr>
          <w:p w14:paraId="4C526F4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4.4.</w:t>
            </w:r>
          </w:p>
        </w:tc>
        <w:tc>
          <w:tcPr>
            <w:tcW w:w="1202" w:type="pct"/>
            <w:vAlign w:val="center"/>
          </w:tcPr>
          <w:p w14:paraId="1184AA27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Plačiajuostis </w:t>
            </w:r>
            <w:proofErr w:type="spellStart"/>
            <w:r w:rsidRPr="00AA3590">
              <w:t>priešstiprintuvis</w:t>
            </w:r>
            <w:proofErr w:type="spellEnd"/>
          </w:p>
        </w:tc>
        <w:tc>
          <w:tcPr>
            <w:tcW w:w="1866" w:type="pct"/>
            <w:vAlign w:val="center"/>
          </w:tcPr>
          <w:p w14:paraId="29805118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>10 MHz - ≥6 GHz.</w:t>
            </w:r>
          </w:p>
          <w:p w14:paraId="3AB3BEAA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Stiprinimas ≥28 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1CA65B66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Apsauga nuo </w:t>
            </w:r>
            <w:r w:rsidRPr="00AA3590">
              <w:rPr>
                <w:i/>
                <w:iCs/>
              </w:rPr>
              <w:t>ESD</w:t>
            </w:r>
            <w:r w:rsidRPr="00AA3590">
              <w:t>.</w:t>
            </w:r>
          </w:p>
          <w:p w14:paraId="350D1127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t>Maitinimo šaltinis pridedamas.</w:t>
            </w:r>
          </w:p>
        </w:tc>
        <w:tc>
          <w:tcPr>
            <w:tcW w:w="1465" w:type="pct"/>
            <w:vAlign w:val="center"/>
          </w:tcPr>
          <w:p w14:paraId="5157C86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428C0CB" w14:textId="77777777" w:rsidTr="00480789">
        <w:tc>
          <w:tcPr>
            <w:tcW w:w="467" w:type="pct"/>
            <w:vAlign w:val="center"/>
          </w:tcPr>
          <w:p w14:paraId="68E43476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4.5.</w:t>
            </w:r>
          </w:p>
        </w:tc>
        <w:tc>
          <w:tcPr>
            <w:tcW w:w="1202" w:type="pct"/>
            <w:vAlign w:val="center"/>
          </w:tcPr>
          <w:p w14:paraId="15BD8968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Bendrojo režimo </w:t>
            </w:r>
            <w:proofErr w:type="spellStart"/>
            <w:r w:rsidRPr="00AA3590">
              <w:t>sugerties</w:t>
            </w:r>
            <w:proofErr w:type="spellEnd"/>
            <w:r w:rsidRPr="00AA3590">
              <w:t xml:space="preserve"> įtaisas </w:t>
            </w:r>
            <w:r w:rsidRPr="00AA3590">
              <w:lastRenderedPageBreak/>
              <w:t>(</w:t>
            </w:r>
            <w:proofErr w:type="spellStart"/>
            <w:r w:rsidRPr="00AA3590">
              <w:rPr>
                <w:i/>
                <w:iCs/>
              </w:rPr>
              <w:t>Common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Mode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Absorbing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Device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34D1BE5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AA3590">
              <w:rPr>
                <w:rFonts w:eastAsia="Times New Roman"/>
              </w:rPr>
              <w:lastRenderedPageBreak/>
              <w:t xml:space="preserve">Kabelio diametras </w:t>
            </w:r>
            <w:r w:rsidRPr="00AA3590">
              <w:t>≥</w:t>
            </w:r>
            <w:r w:rsidRPr="00AA3590">
              <w:rPr>
                <w:lang w:val="en-US"/>
              </w:rPr>
              <w:t>26 mm.</w:t>
            </w:r>
          </w:p>
        </w:tc>
        <w:tc>
          <w:tcPr>
            <w:tcW w:w="1465" w:type="pct"/>
            <w:vAlign w:val="center"/>
          </w:tcPr>
          <w:p w14:paraId="6033F41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41C3671" w14:textId="77777777" w:rsidTr="00480789">
        <w:tc>
          <w:tcPr>
            <w:tcW w:w="467" w:type="pct"/>
            <w:vAlign w:val="center"/>
          </w:tcPr>
          <w:p w14:paraId="6A85CB22" w14:textId="183A6220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</w:t>
            </w:r>
            <w:r w:rsidR="00A75FEE">
              <w:t>6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29CED96E" w14:textId="77777777" w:rsidR="00DC1BD5" w:rsidRPr="00AA3590" w:rsidRDefault="00DC1BD5" w:rsidP="00C533CA">
            <w:pPr>
              <w:spacing w:after="0"/>
              <w:rPr>
                <w:iCs/>
              </w:rPr>
            </w:pPr>
            <w:r w:rsidRPr="00AA3590">
              <w:t>Testams atlikti skirta programinė įranga</w:t>
            </w:r>
          </w:p>
        </w:tc>
        <w:tc>
          <w:tcPr>
            <w:tcW w:w="1866" w:type="pct"/>
            <w:vAlign w:val="center"/>
          </w:tcPr>
          <w:p w14:paraId="7F781105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 xml:space="preserve">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3C31F8A2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89E16A2" w14:textId="77777777" w:rsidTr="00480789">
        <w:tc>
          <w:tcPr>
            <w:tcW w:w="467" w:type="pct"/>
            <w:vAlign w:val="center"/>
          </w:tcPr>
          <w:p w14:paraId="1ECF137A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5.</w:t>
            </w:r>
          </w:p>
        </w:tc>
        <w:tc>
          <w:tcPr>
            <w:tcW w:w="1202" w:type="pct"/>
            <w:vAlign w:val="center"/>
          </w:tcPr>
          <w:p w14:paraId="092AFF46" w14:textId="77777777" w:rsidR="00DC1BD5" w:rsidRPr="00AA3590" w:rsidRDefault="00DC1BD5" w:rsidP="00C533CA">
            <w:pPr>
              <w:spacing w:after="0" w:line="20" w:lineRule="atLeast"/>
              <w:rPr>
                <w:b/>
              </w:rPr>
            </w:pPr>
            <w:r w:rsidRPr="00AA3590">
              <w:rPr>
                <w:b/>
              </w:rPr>
              <w:t>Elektromagnetinio suderinamumo testams skirta vaizdo stebėjimo sistema</w:t>
            </w:r>
          </w:p>
        </w:tc>
        <w:tc>
          <w:tcPr>
            <w:tcW w:w="1866" w:type="pct"/>
            <w:vAlign w:val="center"/>
          </w:tcPr>
          <w:p w14:paraId="518FCCA3" w14:textId="42706AA8" w:rsidR="00DC1BD5" w:rsidRPr="00AA3590" w:rsidRDefault="007A2E85" w:rsidP="00C533CA">
            <w:pPr>
              <w:spacing w:after="0" w:line="20" w:lineRule="atLeast"/>
              <w:rPr>
                <w:rFonts w:eastAsia="Times New Roman"/>
                <w:b/>
                <w:bCs/>
                <w:lang w:val="en-GB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14AA6980" w14:textId="6DB874C9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7D1F7C4" w14:textId="77777777" w:rsidTr="00480789">
        <w:tc>
          <w:tcPr>
            <w:tcW w:w="467" w:type="pct"/>
            <w:vAlign w:val="center"/>
          </w:tcPr>
          <w:p w14:paraId="13D73B77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5.1.</w:t>
            </w:r>
          </w:p>
        </w:tc>
        <w:tc>
          <w:tcPr>
            <w:tcW w:w="1202" w:type="pct"/>
            <w:vAlign w:val="center"/>
          </w:tcPr>
          <w:p w14:paraId="43110C5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Vaizdo kamera</w:t>
            </w:r>
          </w:p>
        </w:tc>
        <w:tc>
          <w:tcPr>
            <w:tcW w:w="1866" w:type="pct"/>
            <w:vAlign w:val="center"/>
          </w:tcPr>
          <w:p w14:paraId="001228DE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Stiprio laukas ≥200 V/m. </w:t>
            </w:r>
          </w:p>
          <w:p w14:paraId="53B66AEB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Priartinimas ≥ 30 kartų.</w:t>
            </w:r>
          </w:p>
          <w:p w14:paraId="1830A1E6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Integruotas mikrofonas.</w:t>
            </w:r>
          </w:p>
          <w:p w14:paraId="1CBFC495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LED apšvietimas.</w:t>
            </w:r>
          </w:p>
          <w:p w14:paraId="03E53B4F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Skiriamoji vaizdo geba ≥1920</w:t>
            </w:r>
            <w:r w:rsidRPr="00AA3590">
              <w:sym w:font="Symbol" w:char="F0B4"/>
            </w:r>
            <w:r w:rsidRPr="00AA3590">
              <w:t>1080.</w:t>
            </w:r>
          </w:p>
          <w:p w14:paraId="0C20FB80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Baterijos su maitinimo šaltiniu.</w:t>
            </w:r>
          </w:p>
          <w:p w14:paraId="685D2102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Šviesolaidžio ilgis </w:t>
            </w:r>
            <w:r w:rsidRPr="00AA3590">
              <w:rPr>
                <w:lang w:val="en-US"/>
              </w:rPr>
              <w:t>20 m.</w:t>
            </w:r>
          </w:p>
        </w:tc>
        <w:tc>
          <w:tcPr>
            <w:tcW w:w="1465" w:type="pct"/>
            <w:vAlign w:val="center"/>
          </w:tcPr>
          <w:p w14:paraId="57C83CD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F9EFC7B" w14:textId="77777777" w:rsidTr="00480789">
        <w:tc>
          <w:tcPr>
            <w:tcW w:w="467" w:type="pct"/>
            <w:vAlign w:val="center"/>
          </w:tcPr>
          <w:p w14:paraId="0D1AEBE1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5.2.</w:t>
            </w:r>
          </w:p>
        </w:tc>
        <w:tc>
          <w:tcPr>
            <w:tcW w:w="1202" w:type="pct"/>
            <w:vAlign w:val="center"/>
          </w:tcPr>
          <w:p w14:paraId="5CD7C9C3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Kameros pasukimo ir pakreipimo įrenginys </w:t>
            </w:r>
          </w:p>
        </w:tc>
        <w:tc>
          <w:tcPr>
            <w:tcW w:w="1866" w:type="pct"/>
            <w:vAlign w:val="center"/>
          </w:tcPr>
          <w:p w14:paraId="5D64326D" w14:textId="77777777" w:rsidR="00DC1BD5" w:rsidRPr="00AA3590" w:rsidRDefault="00DC1BD5" w:rsidP="00DC1BD5">
            <w:pPr>
              <w:pStyle w:val="ListParagraph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Pasukimas </w:t>
            </w:r>
            <w:r w:rsidRPr="00AA3590">
              <w:t>≥</w:t>
            </w:r>
            <w:r w:rsidRPr="00AA3590">
              <w:rPr>
                <w:rFonts w:eastAsia="Times New Roman"/>
              </w:rPr>
              <w:t>+/- 90°.</w:t>
            </w:r>
          </w:p>
          <w:p w14:paraId="67EF71B6" w14:textId="77777777" w:rsidR="00DC1BD5" w:rsidRPr="00AA3590" w:rsidRDefault="00DC1BD5" w:rsidP="00DC1BD5">
            <w:pPr>
              <w:pStyle w:val="ListParagraph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Pakreipimas </w:t>
            </w:r>
            <w:r w:rsidRPr="00AA3590">
              <w:t>≥</w:t>
            </w:r>
            <w:r w:rsidRPr="00AA3590">
              <w:rPr>
                <w:rFonts w:eastAsia="Times New Roman"/>
              </w:rPr>
              <w:t>+/- 45°.</w:t>
            </w:r>
          </w:p>
          <w:p w14:paraId="67EA4575" w14:textId="77777777" w:rsidR="00DC1BD5" w:rsidRPr="00AA3590" w:rsidRDefault="00DC1BD5" w:rsidP="00DC1BD5">
            <w:pPr>
              <w:pStyle w:val="ListParagraph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Valdomas kameros valdikliu.</w:t>
            </w:r>
          </w:p>
        </w:tc>
        <w:tc>
          <w:tcPr>
            <w:tcW w:w="1465" w:type="pct"/>
            <w:vAlign w:val="center"/>
          </w:tcPr>
          <w:p w14:paraId="21777A6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267FBB7D" w14:textId="77777777" w:rsidTr="00480789">
        <w:tc>
          <w:tcPr>
            <w:tcW w:w="467" w:type="pct"/>
            <w:vAlign w:val="center"/>
          </w:tcPr>
          <w:p w14:paraId="1148F6B1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5.3.</w:t>
            </w:r>
          </w:p>
        </w:tc>
        <w:tc>
          <w:tcPr>
            <w:tcW w:w="1202" w:type="pct"/>
            <w:vAlign w:val="center"/>
          </w:tcPr>
          <w:p w14:paraId="372CAF74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Kameros valdiklis</w:t>
            </w:r>
          </w:p>
        </w:tc>
        <w:tc>
          <w:tcPr>
            <w:tcW w:w="1866" w:type="pct"/>
            <w:vAlign w:val="center"/>
          </w:tcPr>
          <w:p w14:paraId="4853D619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Šviesolaidžio įvestis vaizdo signalui.</w:t>
            </w:r>
          </w:p>
          <w:p w14:paraId="53495892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HDMI išvestis.</w:t>
            </w:r>
          </w:p>
          <w:p w14:paraId="3FD7AA90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Garsiakalbis.</w:t>
            </w:r>
          </w:p>
          <w:p w14:paraId="4FB721C4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Kameros pasukimo/pakreipimo mygtukai.</w:t>
            </w:r>
          </w:p>
        </w:tc>
        <w:tc>
          <w:tcPr>
            <w:tcW w:w="1465" w:type="pct"/>
            <w:vAlign w:val="center"/>
          </w:tcPr>
          <w:p w14:paraId="3F9732A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83BA484" w14:textId="77777777" w:rsidTr="00480789">
        <w:tc>
          <w:tcPr>
            <w:tcW w:w="467" w:type="pct"/>
            <w:vAlign w:val="center"/>
          </w:tcPr>
          <w:p w14:paraId="0D487D6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5.4.</w:t>
            </w:r>
          </w:p>
        </w:tc>
        <w:tc>
          <w:tcPr>
            <w:tcW w:w="1202" w:type="pct"/>
            <w:vAlign w:val="center"/>
          </w:tcPr>
          <w:p w14:paraId="3100C8B1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Monitorius </w:t>
            </w:r>
          </w:p>
        </w:tc>
        <w:tc>
          <w:tcPr>
            <w:tcW w:w="1866" w:type="pct"/>
            <w:vAlign w:val="center"/>
          </w:tcPr>
          <w:p w14:paraId="061FFF14" w14:textId="77777777" w:rsidR="00DC1BD5" w:rsidRPr="00AA3590" w:rsidRDefault="00DC1BD5" w:rsidP="00DC1BD5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Ekrano įstrižainė ≥ 32 colių</w:t>
            </w:r>
          </w:p>
          <w:p w14:paraId="14894E67" w14:textId="77777777" w:rsidR="00DC1BD5" w:rsidRPr="00AA3590" w:rsidRDefault="00DC1BD5" w:rsidP="00DC1BD5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HDMI įvestis.</w:t>
            </w:r>
          </w:p>
          <w:p w14:paraId="7291785E" w14:textId="77777777" w:rsidR="00DC1BD5" w:rsidRPr="00AA3590" w:rsidRDefault="00DC1BD5" w:rsidP="00DC1BD5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Skiriamoji vaizdo geba ≥1920</w:t>
            </w:r>
            <w:r w:rsidRPr="00AA3590">
              <w:sym w:font="Symbol" w:char="F0B4"/>
            </w:r>
            <w:r w:rsidRPr="00AA3590">
              <w:t>1080.</w:t>
            </w:r>
          </w:p>
        </w:tc>
        <w:tc>
          <w:tcPr>
            <w:tcW w:w="1465" w:type="pct"/>
            <w:vAlign w:val="center"/>
          </w:tcPr>
          <w:p w14:paraId="51C39BC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CDB0E90" w14:textId="77777777" w:rsidTr="00480789">
        <w:tc>
          <w:tcPr>
            <w:tcW w:w="467" w:type="pct"/>
            <w:vAlign w:val="center"/>
          </w:tcPr>
          <w:p w14:paraId="03232E87" w14:textId="77777777" w:rsidR="00DC1BD5" w:rsidRPr="00AA3590" w:rsidRDefault="00DC1BD5" w:rsidP="00C533CA">
            <w:pPr>
              <w:spacing w:after="0"/>
              <w:ind w:right="-111"/>
              <w:jc w:val="center"/>
              <w:rPr>
                <w:lang w:val="en-US"/>
              </w:rPr>
            </w:pPr>
            <w:r w:rsidRPr="00AA3590">
              <w:rPr>
                <w:lang w:val="en-US"/>
              </w:rPr>
              <w:t>5.5.</w:t>
            </w:r>
          </w:p>
        </w:tc>
        <w:tc>
          <w:tcPr>
            <w:tcW w:w="1202" w:type="pct"/>
            <w:vAlign w:val="center"/>
          </w:tcPr>
          <w:p w14:paraId="77BCAAF6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Kameros stovas</w:t>
            </w:r>
          </w:p>
        </w:tc>
        <w:tc>
          <w:tcPr>
            <w:tcW w:w="1866" w:type="pct"/>
            <w:vAlign w:val="center"/>
          </w:tcPr>
          <w:p w14:paraId="1BF788DF" w14:textId="77777777" w:rsidR="00DC1BD5" w:rsidRPr="00AA3590" w:rsidRDefault="00DC1BD5" w:rsidP="00DC1BD5">
            <w:pPr>
              <w:pStyle w:val="ListParagraph"/>
              <w:numPr>
                <w:ilvl w:val="0"/>
                <w:numId w:val="32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Pagamintas iš medžio.</w:t>
            </w:r>
          </w:p>
          <w:p w14:paraId="024A93D4" w14:textId="77777777" w:rsidR="00DC1BD5" w:rsidRPr="00AA3590" w:rsidRDefault="00DC1BD5" w:rsidP="00DC1BD5">
            <w:pPr>
              <w:pStyle w:val="ListParagraph"/>
              <w:numPr>
                <w:ilvl w:val="0"/>
                <w:numId w:val="32"/>
              </w:numPr>
              <w:tabs>
                <w:tab w:val="left" w:pos="318"/>
              </w:tabs>
              <w:spacing w:after="0"/>
              <w:ind w:left="0" w:firstLine="0"/>
              <w:rPr>
                <w:lang w:val="en-US"/>
              </w:rPr>
            </w:pPr>
            <w:r w:rsidRPr="00AA3590">
              <w:t xml:space="preserve">Aukštis reguliuojamas iki </w:t>
            </w:r>
            <w:r w:rsidRPr="00AA3590">
              <w:rPr>
                <w:lang w:val="en-US"/>
              </w:rPr>
              <w:t>1,5 m.</w:t>
            </w:r>
          </w:p>
        </w:tc>
        <w:tc>
          <w:tcPr>
            <w:tcW w:w="1465" w:type="pct"/>
            <w:vAlign w:val="center"/>
          </w:tcPr>
          <w:p w14:paraId="0215E41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E85" w:rsidRPr="002D19B8" w14:paraId="7EDA831D" w14:textId="77777777" w:rsidTr="0059225B">
        <w:trPr>
          <w:trHeight w:val="454"/>
        </w:trPr>
        <w:tc>
          <w:tcPr>
            <w:tcW w:w="467" w:type="pct"/>
            <w:vAlign w:val="center"/>
          </w:tcPr>
          <w:p w14:paraId="6A13B090" w14:textId="3AED48D9" w:rsidR="007A2E85" w:rsidRPr="002D19B8" w:rsidRDefault="007A2E85" w:rsidP="00C533CA">
            <w:pPr>
              <w:spacing w:after="0"/>
              <w:ind w:right="-111"/>
              <w:jc w:val="center"/>
              <w:rPr>
                <w:b/>
              </w:rPr>
            </w:pPr>
            <w:r w:rsidRPr="002D19B8">
              <w:rPr>
                <w:b/>
              </w:rPr>
              <w:t>6</w:t>
            </w:r>
          </w:p>
        </w:tc>
        <w:tc>
          <w:tcPr>
            <w:tcW w:w="4533" w:type="pct"/>
            <w:gridSpan w:val="3"/>
            <w:vAlign w:val="center"/>
          </w:tcPr>
          <w:p w14:paraId="1A746885" w14:textId="496DA522" w:rsidR="007A2E85" w:rsidRPr="002D19B8" w:rsidRDefault="007A2E85" w:rsidP="00480789">
            <w:pPr>
              <w:spacing w:after="0" w:line="20" w:lineRule="atLeast"/>
              <w:rPr>
                <w:rFonts w:eastAsia="Times New Roman"/>
              </w:rPr>
            </w:pPr>
            <w:r w:rsidRPr="002D19B8">
              <w:rPr>
                <w:b/>
              </w:rPr>
              <w:t>Testų atlikimo įranga pagal IEC 61000-4-4, IEC 61000-4-5 ir IEC 61000-4-11 standartus</w:t>
            </w:r>
          </w:p>
        </w:tc>
      </w:tr>
      <w:tr w:rsidR="001936CD" w:rsidRPr="002D19B8" w14:paraId="32B3D8AC" w14:textId="77777777" w:rsidTr="00480789">
        <w:tc>
          <w:tcPr>
            <w:tcW w:w="467" w:type="pct"/>
            <w:vAlign w:val="center"/>
          </w:tcPr>
          <w:p w14:paraId="204420FF" w14:textId="1F9BE6AD" w:rsidR="001936CD" w:rsidRPr="00480789" w:rsidRDefault="001936CD" w:rsidP="00C533CA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6.1</w:t>
            </w:r>
          </w:p>
        </w:tc>
        <w:tc>
          <w:tcPr>
            <w:tcW w:w="1202" w:type="pct"/>
            <w:vAlign w:val="center"/>
          </w:tcPr>
          <w:p w14:paraId="70B2A948" w14:textId="4CE24D5D" w:rsidR="001936CD" w:rsidRPr="001E7A84" w:rsidRDefault="00945CDD" w:rsidP="00417582">
            <w:pPr>
              <w:tabs>
                <w:tab w:val="left" w:pos="316"/>
              </w:tabs>
              <w:spacing w:after="0"/>
              <w:rPr>
                <w:b/>
              </w:rPr>
            </w:pPr>
            <w:r w:rsidRPr="001E7A84">
              <w:rPr>
                <w:b/>
              </w:rPr>
              <w:t>L</w:t>
            </w:r>
            <w:r w:rsidR="00326A51" w:rsidRPr="001E7A84">
              <w:rPr>
                <w:b/>
              </w:rPr>
              <w:t>abai greitų, aukšto dažnio įtampos šuolių sek</w:t>
            </w:r>
            <w:r w:rsidR="002D2A4E" w:rsidRPr="001E7A84">
              <w:rPr>
                <w:b/>
              </w:rPr>
              <w:t>os</w:t>
            </w:r>
            <w:r w:rsidR="00D81AD6" w:rsidRPr="001E7A84">
              <w:rPr>
                <w:b/>
              </w:rPr>
              <w:t xml:space="preserve"> (</w:t>
            </w:r>
            <w:proofErr w:type="spellStart"/>
            <w:r w:rsidR="001C61FD" w:rsidRPr="001E7A84">
              <w:rPr>
                <w:b/>
                <w:i/>
                <w:iCs/>
              </w:rPr>
              <w:t>Electrical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</w:t>
            </w:r>
            <w:proofErr w:type="spellStart"/>
            <w:r w:rsidR="001C61FD" w:rsidRPr="001E7A84">
              <w:rPr>
                <w:b/>
                <w:i/>
                <w:iCs/>
              </w:rPr>
              <w:t>Fast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</w:t>
            </w:r>
            <w:proofErr w:type="spellStart"/>
            <w:r w:rsidR="001C61FD" w:rsidRPr="001E7A84">
              <w:rPr>
                <w:b/>
                <w:i/>
                <w:iCs/>
              </w:rPr>
              <w:t>Transient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– </w:t>
            </w:r>
            <w:r w:rsidR="00D81AD6" w:rsidRPr="001E7A84">
              <w:rPr>
                <w:b/>
                <w:i/>
                <w:iCs/>
              </w:rPr>
              <w:t>EFT</w:t>
            </w:r>
            <w:r w:rsidR="001C61FD" w:rsidRPr="001E7A84">
              <w:rPr>
                <w:b/>
              </w:rPr>
              <w:t>)</w:t>
            </w:r>
            <w:r w:rsidR="002B0E8E" w:rsidRPr="001E7A84">
              <w:rPr>
                <w:b/>
              </w:rPr>
              <w:t xml:space="preserve"> ir </w:t>
            </w:r>
            <w:r w:rsidR="00575797" w:rsidRPr="001E7A84">
              <w:rPr>
                <w:b/>
              </w:rPr>
              <w:t xml:space="preserve">tų sekų grupių </w:t>
            </w:r>
            <w:r w:rsidR="00531000" w:rsidRPr="001E7A84">
              <w:rPr>
                <w:b/>
              </w:rPr>
              <w:t>–</w:t>
            </w:r>
            <w:r w:rsidR="005D5087" w:rsidRPr="001E7A84">
              <w:rPr>
                <w:b/>
              </w:rPr>
              <w:t xml:space="preserve"> </w:t>
            </w:r>
            <w:r w:rsidR="00A06008" w:rsidRPr="001E7A84">
              <w:rPr>
                <w:b/>
              </w:rPr>
              <w:t>vorų</w:t>
            </w:r>
            <w:r w:rsidR="005D5087" w:rsidRPr="001E7A84">
              <w:rPr>
                <w:b/>
              </w:rPr>
              <w:t>, (</w:t>
            </w:r>
            <w:proofErr w:type="spellStart"/>
            <w:r w:rsidR="005D5087" w:rsidRPr="001E7A84">
              <w:rPr>
                <w:b/>
                <w:i/>
                <w:iCs/>
              </w:rPr>
              <w:t>b</w:t>
            </w:r>
            <w:r w:rsidR="00A07570" w:rsidRPr="001E7A84">
              <w:rPr>
                <w:b/>
                <w:i/>
                <w:iCs/>
              </w:rPr>
              <w:t>urst</w:t>
            </w:r>
            <w:proofErr w:type="spellEnd"/>
            <w:r w:rsidR="00575797" w:rsidRPr="001E7A84">
              <w:rPr>
                <w:b/>
              </w:rPr>
              <w:t>)</w:t>
            </w:r>
            <w:r w:rsidR="005D5087" w:rsidRPr="001E7A84">
              <w:rPr>
                <w:b/>
              </w:rPr>
              <w:t xml:space="preserve"> </w:t>
            </w:r>
            <w:r w:rsidR="0067650C" w:rsidRPr="001E7A84">
              <w:rPr>
                <w:b/>
              </w:rPr>
              <w:t>tes</w:t>
            </w:r>
            <w:r w:rsidR="008B154F" w:rsidRPr="001E7A84">
              <w:rPr>
                <w:b/>
              </w:rPr>
              <w:t>t</w:t>
            </w:r>
            <w:r w:rsidR="001E7A84" w:rsidRPr="001E7A84">
              <w:rPr>
                <w:b/>
              </w:rPr>
              <w:t>ų</w:t>
            </w:r>
            <w:r w:rsidR="009A2C43" w:rsidRPr="001E7A84">
              <w:rPr>
                <w:b/>
              </w:rPr>
              <w:t xml:space="preserve"> (IEC 61000-4-4)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111521EA" w14:textId="2A385080" w:rsidR="001936CD" w:rsidRPr="002D19B8" w:rsidRDefault="007A2E85" w:rsidP="007A2E85">
            <w:pPr>
              <w:spacing w:after="0" w:line="20" w:lineRule="atLeast"/>
              <w:rPr>
                <w:b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2C2B558" w14:textId="20BEC28D" w:rsidR="001936CD" w:rsidRPr="001E7A84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4BB54A9B" w14:textId="77777777" w:rsidTr="00480789">
        <w:tc>
          <w:tcPr>
            <w:tcW w:w="467" w:type="pct"/>
            <w:vAlign w:val="center"/>
          </w:tcPr>
          <w:p w14:paraId="1059F435" w14:textId="0593E057" w:rsidR="001936CD" w:rsidRPr="002D19B8" w:rsidRDefault="00707311" w:rsidP="00C533CA">
            <w:pPr>
              <w:spacing w:after="0"/>
              <w:ind w:right="-111"/>
              <w:jc w:val="center"/>
            </w:pPr>
            <w:r w:rsidRPr="002D19B8">
              <w:t>6.1.1</w:t>
            </w:r>
          </w:p>
        </w:tc>
        <w:tc>
          <w:tcPr>
            <w:tcW w:w="1202" w:type="pct"/>
            <w:vAlign w:val="center"/>
          </w:tcPr>
          <w:p w14:paraId="65FA4CEC" w14:textId="75AE91CF" w:rsidR="001936CD" w:rsidRPr="002D19B8" w:rsidRDefault="00707311" w:rsidP="00A8281D">
            <w:pPr>
              <w:spacing w:after="0" w:line="20" w:lineRule="atLeast"/>
            </w:pPr>
            <w:r w:rsidRPr="002D19B8">
              <w:t>Išvesties įtampa</w:t>
            </w:r>
          </w:p>
        </w:tc>
        <w:tc>
          <w:tcPr>
            <w:tcW w:w="1866" w:type="pct"/>
            <w:vAlign w:val="center"/>
          </w:tcPr>
          <w:p w14:paraId="5ECEA233" w14:textId="2C3DA269" w:rsidR="001936CD" w:rsidRPr="002D19B8" w:rsidRDefault="00365F3B" w:rsidP="00A8281D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a</w:t>
            </w:r>
            <w:r w:rsidRPr="002D19B8">
              <w:t xml:space="preserve">tviros grandinės </w:t>
            </w:r>
            <w:r w:rsidR="00D1339D" w:rsidRPr="002D19B8">
              <w:t>≤</w:t>
            </w:r>
            <w:r w:rsidR="008E6CE5" w:rsidRPr="002D19B8">
              <w:t>0,2k</w:t>
            </w:r>
            <w:r w:rsidR="003D5A38" w:rsidRPr="002D19B8">
              <w:t>V</w:t>
            </w:r>
            <w:r w:rsidR="00AA5A9B" w:rsidRPr="002D19B8">
              <w:t xml:space="preserve"> </w:t>
            </w:r>
            <w:r w:rsidR="00A73428" w:rsidRPr="002D19B8">
              <w:t>–</w:t>
            </w:r>
            <w:r w:rsidR="00AA5A9B" w:rsidRPr="002D19B8">
              <w:t xml:space="preserve"> </w:t>
            </w:r>
            <w:r w:rsidR="008E6CE5" w:rsidRPr="002D19B8">
              <w:t>≥</w:t>
            </w:r>
            <w:r w:rsidR="005500BF" w:rsidRPr="002D19B8">
              <w:t>5</w:t>
            </w:r>
            <w:r w:rsidR="00AA5A9B" w:rsidRPr="002D19B8">
              <w:t>,0</w:t>
            </w:r>
            <w:r w:rsidR="008E6CE5" w:rsidRPr="002D19B8">
              <w:t>kV</w:t>
            </w:r>
            <w:r w:rsidR="00CE7654" w:rsidRPr="002D19B8">
              <w:t>;</w:t>
            </w:r>
          </w:p>
          <w:p w14:paraId="1F7D701F" w14:textId="00954371" w:rsidR="00AA5A9B" w:rsidRPr="002D19B8" w:rsidRDefault="00AA5A9B" w:rsidP="00A8281D">
            <w:pPr>
              <w:spacing w:after="0" w:line="20" w:lineRule="atLeast"/>
            </w:pPr>
            <w:r w:rsidRPr="002D19B8">
              <w:t xml:space="preserve">2. </w:t>
            </w:r>
            <w:r w:rsidR="002A1CA4" w:rsidRPr="002D19B8">
              <w:t>50Ω</w:t>
            </w:r>
            <w:r w:rsidR="003F0981" w:rsidRPr="002D19B8">
              <w:t xml:space="preserve"> apkrovai ≤0,1kV – ≥2,5kV</w:t>
            </w:r>
            <w:r w:rsidR="00CE7654" w:rsidRPr="002D19B8">
              <w:t>;</w:t>
            </w:r>
          </w:p>
          <w:p w14:paraId="4E65F85D" w14:textId="7948FC4C" w:rsidR="002C6AE2" w:rsidRPr="002D19B8" w:rsidRDefault="002C6AE2" w:rsidP="00A8281D">
            <w:pPr>
              <w:spacing w:after="0" w:line="20" w:lineRule="atLeast"/>
            </w:pPr>
            <w:r w:rsidRPr="002D19B8">
              <w:t>3. 1kΩ apkrovai ≤0,2kV – ≥</w:t>
            </w:r>
            <w:r w:rsidR="005A56DA" w:rsidRPr="002D19B8">
              <w:t>5</w:t>
            </w:r>
            <w:r w:rsidRPr="002D19B8">
              <w:t>kV</w:t>
            </w:r>
            <w:r w:rsidR="00CE7654" w:rsidRPr="002D19B8">
              <w:t>.</w:t>
            </w:r>
          </w:p>
        </w:tc>
        <w:tc>
          <w:tcPr>
            <w:tcW w:w="1465" w:type="pct"/>
            <w:vAlign w:val="center"/>
          </w:tcPr>
          <w:p w14:paraId="38F5E093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5300BE8B" w14:textId="77777777" w:rsidTr="00480789">
        <w:tc>
          <w:tcPr>
            <w:tcW w:w="467" w:type="pct"/>
            <w:vAlign w:val="center"/>
          </w:tcPr>
          <w:p w14:paraId="00258EB6" w14:textId="14B0DE6B" w:rsidR="001936CD" w:rsidRPr="002D19B8" w:rsidRDefault="005A56DA" w:rsidP="00C533CA">
            <w:pPr>
              <w:spacing w:after="0"/>
              <w:ind w:right="-111"/>
              <w:jc w:val="center"/>
            </w:pPr>
            <w:r w:rsidRPr="002D19B8">
              <w:t>6.1.</w:t>
            </w:r>
            <w:r w:rsidR="00FA1B04" w:rsidRPr="002D19B8">
              <w:t>2</w:t>
            </w:r>
          </w:p>
        </w:tc>
        <w:tc>
          <w:tcPr>
            <w:tcW w:w="1202" w:type="pct"/>
            <w:vAlign w:val="center"/>
          </w:tcPr>
          <w:p w14:paraId="3BE09A9C" w14:textId="1755947F" w:rsidR="001936CD" w:rsidRPr="002D19B8" w:rsidRDefault="005A56DA" w:rsidP="00417582">
            <w:pPr>
              <w:tabs>
                <w:tab w:val="left" w:pos="316"/>
              </w:tabs>
              <w:spacing w:after="0"/>
            </w:pPr>
            <w:r w:rsidRPr="002D19B8">
              <w:t>Išvesties varža</w:t>
            </w:r>
          </w:p>
        </w:tc>
        <w:tc>
          <w:tcPr>
            <w:tcW w:w="1866" w:type="pct"/>
            <w:vAlign w:val="center"/>
          </w:tcPr>
          <w:p w14:paraId="329818E2" w14:textId="43207A2F" w:rsidR="001936CD" w:rsidRPr="002D19B8" w:rsidRDefault="00B74501" w:rsidP="00965C6A">
            <w:pPr>
              <w:spacing w:after="0"/>
            </w:pPr>
            <w:r w:rsidRPr="002D19B8">
              <w:t>50Ω</w:t>
            </w:r>
          </w:p>
        </w:tc>
        <w:tc>
          <w:tcPr>
            <w:tcW w:w="1465" w:type="pct"/>
            <w:vAlign w:val="center"/>
          </w:tcPr>
          <w:p w14:paraId="0FFF5F89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18D4D358" w14:textId="77777777" w:rsidTr="00480789">
        <w:tc>
          <w:tcPr>
            <w:tcW w:w="467" w:type="pct"/>
            <w:vAlign w:val="center"/>
          </w:tcPr>
          <w:p w14:paraId="302D64F5" w14:textId="7C1EDAC4" w:rsidR="001936CD" w:rsidRPr="002D19B8" w:rsidRDefault="00FA1B04" w:rsidP="00C533CA">
            <w:pPr>
              <w:spacing w:after="0"/>
              <w:ind w:right="-111"/>
              <w:jc w:val="center"/>
            </w:pPr>
            <w:r w:rsidRPr="002D19B8">
              <w:lastRenderedPageBreak/>
              <w:t>6.1.3</w:t>
            </w:r>
          </w:p>
        </w:tc>
        <w:tc>
          <w:tcPr>
            <w:tcW w:w="1202" w:type="pct"/>
            <w:vAlign w:val="center"/>
          </w:tcPr>
          <w:p w14:paraId="5886CD04" w14:textId="3DF25A4A" w:rsidR="001936CD" w:rsidRPr="002D19B8" w:rsidRDefault="00EF3AA5" w:rsidP="00FA6F96">
            <w:pPr>
              <w:spacing w:after="0"/>
              <w:ind w:left="38" w:hanging="5"/>
            </w:pPr>
            <w:r>
              <w:t>Virpesio</w:t>
            </w:r>
            <w:r w:rsidR="001210E1" w:rsidRPr="002D19B8">
              <w:t xml:space="preserve"> forma</w:t>
            </w:r>
            <w:r w:rsidR="00FA6F96" w:rsidRPr="002D19B8">
              <w:t xml:space="preserve"> (</w:t>
            </w:r>
            <w:r w:rsidR="00E31258" w:rsidRPr="002D19B8">
              <w:t>didėjimo</w:t>
            </w:r>
            <w:r w:rsidR="00F911B4" w:rsidRPr="002D19B8">
              <w:t xml:space="preserve"> trukmė</w:t>
            </w:r>
            <w:r w:rsidR="004E08DF">
              <w:t>/</w:t>
            </w:r>
            <w:r w:rsidR="000A4D9F" w:rsidRPr="002D19B8">
              <w:t>plotis</w:t>
            </w:r>
            <w:r w:rsidR="00FA6F96" w:rsidRPr="002D19B8">
              <w:t>)</w:t>
            </w:r>
          </w:p>
        </w:tc>
        <w:tc>
          <w:tcPr>
            <w:tcW w:w="1866" w:type="pct"/>
            <w:vAlign w:val="center"/>
          </w:tcPr>
          <w:p w14:paraId="57EC1026" w14:textId="166DF8C8" w:rsidR="00CE7654" w:rsidRPr="002D19B8" w:rsidRDefault="00CE7654" w:rsidP="00CE7654">
            <w:pPr>
              <w:spacing w:after="0" w:line="20" w:lineRule="atLeast"/>
            </w:pPr>
            <w:r w:rsidRPr="002D19B8">
              <w:t xml:space="preserve">1. 50Ω apkrovai </w:t>
            </w:r>
            <w:r w:rsidR="009E569F" w:rsidRPr="002D19B8">
              <w:t>≤</w:t>
            </w:r>
            <w:r w:rsidR="001A7613" w:rsidRPr="002D19B8">
              <w:t>5ns</w:t>
            </w:r>
            <w:r w:rsidR="004E08DF">
              <w:t>/</w:t>
            </w:r>
            <w:r w:rsidR="001A7613" w:rsidRPr="002D19B8">
              <w:t>50ns</w:t>
            </w:r>
          </w:p>
          <w:p w14:paraId="4673ED44" w14:textId="4176F827" w:rsidR="001936CD" w:rsidRPr="002D19B8" w:rsidRDefault="007E61C8" w:rsidP="007E61C8">
            <w:pPr>
              <w:spacing w:after="0" w:line="20" w:lineRule="atLeast"/>
            </w:pPr>
            <w:r w:rsidRPr="002D19B8">
              <w:t>2. 1kΩ apkrovai ≤5ns</w:t>
            </w:r>
            <w:r w:rsidR="004E08DF">
              <w:t>/</w:t>
            </w:r>
            <w:r w:rsidRPr="002D19B8">
              <w:t>50ns</w:t>
            </w:r>
          </w:p>
        </w:tc>
        <w:tc>
          <w:tcPr>
            <w:tcW w:w="1465" w:type="pct"/>
            <w:vAlign w:val="center"/>
          </w:tcPr>
          <w:p w14:paraId="6862293C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6F673C50" w14:textId="77777777" w:rsidTr="00480789">
        <w:tc>
          <w:tcPr>
            <w:tcW w:w="467" w:type="pct"/>
            <w:vAlign w:val="center"/>
          </w:tcPr>
          <w:p w14:paraId="5FA97C8F" w14:textId="6E7559DD" w:rsidR="001936CD" w:rsidRPr="002D19B8" w:rsidRDefault="007E5A94" w:rsidP="00C533CA">
            <w:pPr>
              <w:spacing w:after="0"/>
              <w:ind w:right="-111"/>
              <w:jc w:val="center"/>
            </w:pPr>
            <w:r w:rsidRPr="002D19B8">
              <w:t>6.1.4</w:t>
            </w:r>
          </w:p>
        </w:tc>
        <w:tc>
          <w:tcPr>
            <w:tcW w:w="1202" w:type="pct"/>
            <w:vAlign w:val="center"/>
          </w:tcPr>
          <w:p w14:paraId="041C52F8" w14:textId="6CB4EB17" w:rsidR="001936CD" w:rsidRPr="002D19B8" w:rsidRDefault="00CF399E" w:rsidP="000F26C9">
            <w:pPr>
              <w:spacing w:after="0"/>
              <w:ind w:left="38" w:hanging="5"/>
            </w:pPr>
            <w:r w:rsidRPr="002D19B8">
              <w:t>Impulsų charakteristikos</w:t>
            </w:r>
          </w:p>
        </w:tc>
        <w:tc>
          <w:tcPr>
            <w:tcW w:w="1866" w:type="pct"/>
            <w:vAlign w:val="center"/>
          </w:tcPr>
          <w:p w14:paraId="0A5C3770" w14:textId="29E0B9AE" w:rsidR="001936CD" w:rsidRPr="002D19B8" w:rsidRDefault="00996CFA" w:rsidP="00417582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š</w:t>
            </w:r>
            <w:r w:rsidR="009E4FF0" w:rsidRPr="002D19B8">
              <w:t>uolių</w:t>
            </w:r>
            <w:r w:rsidR="00CF399E" w:rsidRPr="002D19B8">
              <w:t xml:space="preserve"> (</w:t>
            </w:r>
            <w:proofErr w:type="spellStart"/>
            <w:r w:rsidR="00CF399E" w:rsidRPr="007D1681">
              <w:rPr>
                <w:i/>
                <w:iCs/>
              </w:rPr>
              <w:t>spike</w:t>
            </w:r>
            <w:proofErr w:type="spellEnd"/>
            <w:r w:rsidR="00CF399E" w:rsidRPr="002D19B8">
              <w:t>) dažnis</w:t>
            </w:r>
            <w:r w:rsidRPr="002D19B8">
              <w:br/>
            </w:r>
            <w:r w:rsidR="00CF399E" w:rsidRPr="002D19B8">
              <w:t xml:space="preserve"> </w:t>
            </w:r>
            <w:r w:rsidR="00E26D76" w:rsidRPr="002D19B8">
              <w:t>≤1kHz – ≥1MHz</w:t>
            </w:r>
            <w:r w:rsidRPr="002D19B8">
              <w:t>;</w:t>
            </w:r>
          </w:p>
          <w:p w14:paraId="4DA79F7A" w14:textId="7D759B57" w:rsidR="00996CFA" w:rsidRPr="002D19B8" w:rsidRDefault="00996CFA" w:rsidP="00417582">
            <w:pPr>
              <w:spacing w:after="0" w:line="20" w:lineRule="atLeast"/>
            </w:pPr>
            <w:r w:rsidRPr="002D19B8">
              <w:t xml:space="preserve">2. </w:t>
            </w:r>
            <w:r w:rsidR="009E4FF0" w:rsidRPr="002D19B8">
              <w:t>d</w:t>
            </w:r>
            <w:r w:rsidR="00102D48" w:rsidRPr="002D19B8">
              <w:t xml:space="preserve">idžiausias </w:t>
            </w:r>
            <w:r w:rsidR="00B424AD" w:rsidRPr="002D19B8">
              <w:t xml:space="preserve">šuolių </w:t>
            </w:r>
            <w:r w:rsidR="00102D48" w:rsidRPr="002D19B8">
              <w:t>skaičius per 1</w:t>
            </w:r>
            <w:r w:rsidR="00BD5FB8" w:rsidRPr="002D19B8">
              <w:t>s prie 1</w:t>
            </w:r>
            <w:r w:rsidR="00784A3B" w:rsidRPr="002D19B8">
              <w:t xml:space="preserve">kV </w:t>
            </w:r>
            <w:r w:rsidR="00BD5FB8" w:rsidRPr="002D19B8">
              <w:t>≥8000</w:t>
            </w:r>
            <w:r w:rsidR="00784A3B" w:rsidRPr="002D19B8">
              <w:t>.</w:t>
            </w:r>
          </w:p>
        </w:tc>
        <w:tc>
          <w:tcPr>
            <w:tcW w:w="1465" w:type="pct"/>
            <w:vAlign w:val="center"/>
          </w:tcPr>
          <w:p w14:paraId="329DEBA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1FFDDD15" w14:textId="77777777" w:rsidTr="00480789">
        <w:tc>
          <w:tcPr>
            <w:tcW w:w="467" w:type="pct"/>
            <w:vAlign w:val="center"/>
          </w:tcPr>
          <w:p w14:paraId="75CA06AF" w14:textId="15D0CF56" w:rsidR="001936CD" w:rsidRPr="002D19B8" w:rsidRDefault="00784A3B" w:rsidP="00C533CA">
            <w:pPr>
              <w:spacing w:after="0"/>
              <w:ind w:right="-111"/>
              <w:jc w:val="center"/>
            </w:pPr>
            <w:r w:rsidRPr="002D19B8">
              <w:t>6.1.5</w:t>
            </w:r>
          </w:p>
        </w:tc>
        <w:tc>
          <w:tcPr>
            <w:tcW w:w="1202" w:type="pct"/>
            <w:vAlign w:val="center"/>
          </w:tcPr>
          <w:p w14:paraId="626F6514" w14:textId="6FF81F61" w:rsidR="001936CD" w:rsidRPr="002D19B8" w:rsidRDefault="00F608CA" w:rsidP="0092075A">
            <w:pPr>
              <w:tabs>
                <w:tab w:val="left" w:pos="316"/>
              </w:tabs>
              <w:spacing w:after="0"/>
              <w:ind w:left="33"/>
            </w:pPr>
            <w:r w:rsidRPr="002D19B8">
              <w:t>Vorų nustatymai</w:t>
            </w:r>
          </w:p>
        </w:tc>
        <w:tc>
          <w:tcPr>
            <w:tcW w:w="1866" w:type="pct"/>
            <w:vAlign w:val="center"/>
          </w:tcPr>
          <w:p w14:paraId="3A955544" w14:textId="043EFBE3" w:rsidR="001936CD" w:rsidRPr="002D19B8" w:rsidRDefault="00F608CA" w:rsidP="0092075A">
            <w:pPr>
              <w:tabs>
                <w:tab w:val="left" w:pos="316"/>
              </w:tabs>
              <w:spacing w:after="0"/>
            </w:pPr>
            <w:r w:rsidRPr="002D19B8">
              <w:t xml:space="preserve">1. </w:t>
            </w:r>
            <w:r w:rsidR="007E3019" w:rsidRPr="002D19B8">
              <w:t>t</w:t>
            </w:r>
            <w:r w:rsidR="00EC75BE" w:rsidRPr="002D19B8">
              <w:t>rukmė</w:t>
            </w:r>
            <w:r w:rsidR="00B5299E" w:rsidRPr="002D19B8">
              <w:t xml:space="preserve"> ≤0,01ms – ≥</w:t>
            </w:r>
            <w:r w:rsidR="007A00EF" w:rsidRPr="002D19B8">
              <w:t xml:space="preserve">30ms, nepertraukiama </w:t>
            </w:r>
            <w:r w:rsidR="006B22A5" w:rsidRPr="002D19B8">
              <w:t>≥</w:t>
            </w:r>
            <w:r w:rsidR="007A00EF" w:rsidRPr="002D19B8">
              <w:t xml:space="preserve">8 </w:t>
            </w:r>
            <w:proofErr w:type="spellStart"/>
            <w:r w:rsidR="007A00EF" w:rsidRPr="002D19B8">
              <w:t>kHz</w:t>
            </w:r>
            <w:proofErr w:type="spellEnd"/>
            <w:r w:rsidR="00F42492" w:rsidRPr="002D19B8">
              <w:t>;</w:t>
            </w:r>
          </w:p>
          <w:p w14:paraId="668593B2" w14:textId="72F6ED45" w:rsidR="00F42492" w:rsidRPr="002D19B8" w:rsidRDefault="00F42492" w:rsidP="0092075A">
            <w:pPr>
              <w:tabs>
                <w:tab w:val="left" w:pos="316"/>
              </w:tabs>
              <w:spacing w:after="0"/>
            </w:pPr>
            <w:r w:rsidRPr="002D19B8">
              <w:t>2. pasikartojimas</w:t>
            </w:r>
            <w:r w:rsidR="003A35B4" w:rsidRPr="002D19B8">
              <w:t xml:space="preserve"> 1</w:t>
            </w:r>
            <w:r w:rsidR="00CD1516" w:rsidRPr="002D19B8">
              <w:t>ms</w:t>
            </w:r>
            <w:r w:rsidR="003A35B4" w:rsidRPr="002D19B8">
              <w:t xml:space="preserve"> – ≥1000ms</w:t>
            </w:r>
          </w:p>
        </w:tc>
        <w:tc>
          <w:tcPr>
            <w:tcW w:w="1465" w:type="pct"/>
            <w:vAlign w:val="center"/>
          </w:tcPr>
          <w:p w14:paraId="2D7FEEE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2EC2ED22" w14:textId="77777777" w:rsidTr="00480789">
        <w:tc>
          <w:tcPr>
            <w:tcW w:w="467" w:type="pct"/>
            <w:vAlign w:val="center"/>
          </w:tcPr>
          <w:p w14:paraId="6BDADD9C" w14:textId="6D73D4ED" w:rsidR="005613A3" w:rsidRPr="002D19B8" w:rsidRDefault="005613A3" w:rsidP="00C533CA">
            <w:pPr>
              <w:spacing w:after="0"/>
              <w:ind w:right="-111"/>
              <w:jc w:val="center"/>
            </w:pPr>
            <w:r w:rsidRPr="002D19B8">
              <w:t>6.1.6</w:t>
            </w:r>
          </w:p>
        </w:tc>
        <w:tc>
          <w:tcPr>
            <w:tcW w:w="1202" w:type="pct"/>
            <w:vAlign w:val="center"/>
          </w:tcPr>
          <w:p w14:paraId="4674A647" w14:textId="3D756890" w:rsidR="001936CD" w:rsidRPr="002D19B8" w:rsidRDefault="005613A3" w:rsidP="0092075A">
            <w:pPr>
              <w:tabs>
                <w:tab w:val="left" w:pos="316"/>
              </w:tabs>
              <w:spacing w:after="0"/>
              <w:ind w:left="316" w:hanging="283"/>
            </w:pPr>
            <w:r w:rsidRPr="002D19B8">
              <w:t>P</w:t>
            </w:r>
            <w:r w:rsidR="002C5568" w:rsidRPr="002D19B8">
              <w:t>oliariškumas</w:t>
            </w:r>
          </w:p>
        </w:tc>
        <w:tc>
          <w:tcPr>
            <w:tcW w:w="1866" w:type="pct"/>
            <w:vAlign w:val="center"/>
          </w:tcPr>
          <w:p w14:paraId="2B4A4625" w14:textId="17A0AFD9" w:rsidR="001936CD" w:rsidRPr="002D19B8" w:rsidRDefault="002C5568" w:rsidP="00674F93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t</w:t>
            </w:r>
            <w:r w:rsidRPr="002D19B8">
              <w:t>eigiamas;</w:t>
            </w:r>
          </w:p>
          <w:p w14:paraId="1782D4A9" w14:textId="77777777" w:rsidR="002C5568" w:rsidRPr="002D19B8" w:rsidRDefault="002C5568" w:rsidP="00674F93">
            <w:pPr>
              <w:spacing w:after="0" w:line="20" w:lineRule="atLeast"/>
            </w:pPr>
            <w:r w:rsidRPr="002D19B8">
              <w:t>2. neigiamas</w:t>
            </w:r>
            <w:r w:rsidR="007E3019" w:rsidRPr="002D19B8">
              <w:t>;</w:t>
            </w:r>
          </w:p>
          <w:p w14:paraId="041BCE55" w14:textId="496E0B85" w:rsidR="007E3019" w:rsidRPr="002D19B8" w:rsidRDefault="007E3019" w:rsidP="00674F93">
            <w:pPr>
              <w:spacing w:after="0" w:line="20" w:lineRule="atLeast"/>
            </w:pPr>
            <w:r w:rsidRPr="002D19B8">
              <w:t xml:space="preserve">3. </w:t>
            </w:r>
            <w:r w:rsidR="00FF3C68" w:rsidRPr="002D19B8">
              <w:t>kintamas.</w:t>
            </w:r>
          </w:p>
        </w:tc>
        <w:tc>
          <w:tcPr>
            <w:tcW w:w="1465" w:type="pct"/>
            <w:vAlign w:val="center"/>
          </w:tcPr>
          <w:p w14:paraId="39C752D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4CF5E9CC" w14:textId="77777777" w:rsidTr="00480789">
        <w:tc>
          <w:tcPr>
            <w:tcW w:w="467" w:type="pct"/>
            <w:vAlign w:val="center"/>
          </w:tcPr>
          <w:p w14:paraId="797E8574" w14:textId="7765C61A" w:rsidR="001936CD" w:rsidRPr="002D19B8" w:rsidRDefault="00FF3C68" w:rsidP="00C533CA">
            <w:pPr>
              <w:spacing w:after="0"/>
              <w:ind w:right="-111"/>
              <w:jc w:val="center"/>
            </w:pPr>
            <w:r w:rsidRPr="002D19B8">
              <w:t>6.1.7</w:t>
            </w:r>
          </w:p>
        </w:tc>
        <w:tc>
          <w:tcPr>
            <w:tcW w:w="1202" w:type="pct"/>
            <w:vAlign w:val="center"/>
          </w:tcPr>
          <w:p w14:paraId="05D2A689" w14:textId="2A212109" w:rsidR="001936CD" w:rsidRPr="002D19B8" w:rsidRDefault="00FF3C68" w:rsidP="0092075A">
            <w:pPr>
              <w:spacing w:after="0"/>
              <w:ind w:firstLine="33"/>
            </w:pPr>
            <w:r w:rsidRPr="002D19B8">
              <w:t>Sinchronizacija</w:t>
            </w:r>
          </w:p>
        </w:tc>
        <w:tc>
          <w:tcPr>
            <w:tcW w:w="1866" w:type="pct"/>
            <w:vAlign w:val="center"/>
          </w:tcPr>
          <w:p w14:paraId="7D4B7EC0" w14:textId="1C1BAA4C" w:rsidR="001936CD" w:rsidRPr="002D19B8" w:rsidRDefault="00FF3C68" w:rsidP="0070361B">
            <w:pPr>
              <w:tabs>
                <w:tab w:val="left" w:pos="316"/>
              </w:tabs>
              <w:spacing w:after="0"/>
            </w:pPr>
            <w:r w:rsidRPr="002D19B8">
              <w:t>0°-359°, 1° žingsnis.</w:t>
            </w:r>
          </w:p>
        </w:tc>
        <w:tc>
          <w:tcPr>
            <w:tcW w:w="1465" w:type="pct"/>
            <w:vAlign w:val="center"/>
          </w:tcPr>
          <w:p w14:paraId="544A99AA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61D3AFE8" w14:textId="77777777" w:rsidTr="00480789">
        <w:tc>
          <w:tcPr>
            <w:tcW w:w="467" w:type="pct"/>
            <w:vAlign w:val="center"/>
          </w:tcPr>
          <w:p w14:paraId="2DCA6554" w14:textId="21622E4F" w:rsidR="001936CD" w:rsidRPr="002D19B8" w:rsidRDefault="00CB2A8C" w:rsidP="00C533CA">
            <w:pPr>
              <w:spacing w:after="0"/>
              <w:ind w:right="-111"/>
              <w:jc w:val="center"/>
            </w:pPr>
            <w:r w:rsidRPr="002D19B8">
              <w:t>6.1.8</w:t>
            </w:r>
          </w:p>
        </w:tc>
        <w:tc>
          <w:tcPr>
            <w:tcW w:w="1202" w:type="pct"/>
            <w:vAlign w:val="center"/>
          </w:tcPr>
          <w:p w14:paraId="489E1D75" w14:textId="4806BDA6" w:rsidR="001936CD" w:rsidRPr="002D19B8" w:rsidRDefault="00CB2A8C" w:rsidP="00CB2A8C">
            <w:pPr>
              <w:spacing w:after="0"/>
            </w:pPr>
            <w:r w:rsidRPr="002D19B8">
              <w:t xml:space="preserve">Laipsniško kitimo </w:t>
            </w:r>
            <w:r w:rsidR="000070A0" w:rsidRPr="002D19B8">
              <w:t>(</w:t>
            </w:r>
            <w:r w:rsidR="000070A0" w:rsidRPr="00765E5F">
              <w:rPr>
                <w:i/>
                <w:iCs/>
                <w:lang w:val="en-GB"/>
              </w:rPr>
              <w:t>ramp</w:t>
            </w:r>
            <w:r w:rsidR="000070A0" w:rsidRPr="002D19B8">
              <w:t xml:space="preserve">) </w:t>
            </w:r>
            <w:r w:rsidRPr="002D19B8">
              <w:t>funkcijos</w:t>
            </w:r>
          </w:p>
        </w:tc>
        <w:tc>
          <w:tcPr>
            <w:tcW w:w="1866" w:type="pct"/>
            <w:vAlign w:val="center"/>
          </w:tcPr>
          <w:p w14:paraId="1545E1D9" w14:textId="4FC17AD1" w:rsidR="000070A0" w:rsidRPr="002D19B8" w:rsidRDefault="000070A0" w:rsidP="000070A0">
            <w:pPr>
              <w:spacing w:after="0" w:line="20" w:lineRule="atLeast"/>
            </w:pPr>
            <w:r w:rsidRPr="002D19B8">
              <w:t>1. įtam</w:t>
            </w:r>
            <w:r w:rsidR="005E3B01" w:rsidRPr="002D19B8">
              <w:t>pai</w:t>
            </w:r>
            <w:r w:rsidRPr="002D19B8">
              <w:t>;</w:t>
            </w:r>
          </w:p>
          <w:p w14:paraId="34F60A4A" w14:textId="3465E5B1" w:rsidR="000070A0" w:rsidRPr="002D19B8" w:rsidRDefault="000070A0" w:rsidP="000070A0">
            <w:pPr>
              <w:spacing w:after="0" w:line="20" w:lineRule="atLeast"/>
            </w:pPr>
            <w:r w:rsidRPr="002D19B8">
              <w:t xml:space="preserve">2. </w:t>
            </w:r>
            <w:r w:rsidR="005E3B01" w:rsidRPr="002D19B8">
              <w:t>šuolių dažniui</w:t>
            </w:r>
            <w:r w:rsidRPr="002D19B8">
              <w:t>;</w:t>
            </w:r>
          </w:p>
          <w:p w14:paraId="74DCF874" w14:textId="4AB01F5D" w:rsidR="001936CD" w:rsidRPr="002D19B8" w:rsidRDefault="000070A0" w:rsidP="000070A0">
            <w:pPr>
              <w:tabs>
                <w:tab w:val="left" w:pos="316"/>
              </w:tabs>
              <w:spacing w:after="0"/>
            </w:pPr>
            <w:r w:rsidRPr="002D19B8">
              <w:t xml:space="preserve">3. </w:t>
            </w:r>
            <w:r w:rsidR="00253B34" w:rsidRPr="002D19B8">
              <w:t>vorų trukmei</w:t>
            </w:r>
            <w:r w:rsidRPr="002D19B8">
              <w:t>.</w:t>
            </w:r>
          </w:p>
        </w:tc>
        <w:tc>
          <w:tcPr>
            <w:tcW w:w="1465" w:type="pct"/>
            <w:vAlign w:val="center"/>
          </w:tcPr>
          <w:p w14:paraId="5C346A02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D02593" w:rsidRPr="002D19B8" w14:paraId="25B55F5D" w14:textId="77777777" w:rsidTr="00480789">
        <w:tc>
          <w:tcPr>
            <w:tcW w:w="467" w:type="pct"/>
            <w:vAlign w:val="center"/>
          </w:tcPr>
          <w:p w14:paraId="04056C32" w14:textId="22F730D1" w:rsidR="00D02593" w:rsidRPr="002D19B8" w:rsidRDefault="00D02593" w:rsidP="00C533CA">
            <w:pPr>
              <w:spacing w:after="0"/>
              <w:ind w:right="-111"/>
              <w:jc w:val="center"/>
            </w:pPr>
            <w:r w:rsidRPr="002D19B8">
              <w:t>6.1.9</w:t>
            </w:r>
          </w:p>
        </w:tc>
        <w:tc>
          <w:tcPr>
            <w:tcW w:w="1202" w:type="pct"/>
            <w:vAlign w:val="center"/>
          </w:tcPr>
          <w:p w14:paraId="5F1461A6" w14:textId="38245D01" w:rsidR="00D02593" w:rsidRPr="002D19B8" w:rsidRDefault="00124141" w:rsidP="00860472">
            <w:pPr>
              <w:spacing w:after="0"/>
              <w:ind w:firstLine="33"/>
            </w:pPr>
            <w:r w:rsidRPr="002D19B8">
              <w:t>Talpin</w:t>
            </w:r>
            <w:r w:rsidR="005618D1" w:rsidRPr="002D19B8">
              <w:t>ės apkabos</w:t>
            </w:r>
            <w:r w:rsidR="00D42DBD" w:rsidRPr="002D19B8">
              <w:t xml:space="preserve"> charakteristikos</w:t>
            </w:r>
            <w:r w:rsidR="005618D1" w:rsidRPr="002D19B8">
              <w:t xml:space="preserve"> </w:t>
            </w:r>
            <w:r w:rsidR="00D42DBD" w:rsidRPr="002D19B8">
              <w:t>įvesties/išvesties</w:t>
            </w:r>
            <w:r w:rsidR="00B66029" w:rsidRPr="002D19B8">
              <w:t xml:space="preserve"> ir </w:t>
            </w:r>
            <w:r w:rsidR="00593A7E" w:rsidRPr="002D19B8">
              <w:t>ryšio</w:t>
            </w:r>
            <w:r w:rsidR="005618D1" w:rsidRPr="002D19B8">
              <w:t xml:space="preserve"> </w:t>
            </w:r>
            <w:r w:rsidR="00D42DBD" w:rsidRPr="002D19B8">
              <w:t>l</w:t>
            </w:r>
            <w:r w:rsidR="00593A7E" w:rsidRPr="002D19B8">
              <w:t>inijoms</w:t>
            </w:r>
          </w:p>
        </w:tc>
        <w:tc>
          <w:tcPr>
            <w:tcW w:w="1866" w:type="pct"/>
            <w:vAlign w:val="center"/>
          </w:tcPr>
          <w:p w14:paraId="04180012" w14:textId="102333FF" w:rsidR="00053B45" w:rsidRPr="002D19B8" w:rsidRDefault="00053B45" w:rsidP="00053B45">
            <w:pPr>
              <w:spacing w:after="0" w:line="20" w:lineRule="atLeast"/>
            </w:pPr>
            <w:r w:rsidRPr="002D19B8">
              <w:t xml:space="preserve">1. </w:t>
            </w:r>
            <w:r w:rsidR="00D7621E" w:rsidRPr="002D19B8">
              <w:t>b</w:t>
            </w:r>
            <w:r w:rsidRPr="002D19B8">
              <w:t>angos forma (didėjimo trukmė</w:t>
            </w:r>
            <w:r w:rsidR="004E08DF">
              <w:t>/</w:t>
            </w:r>
            <w:r w:rsidRPr="002D19B8">
              <w:t xml:space="preserve">plotis) </w:t>
            </w:r>
            <w:r w:rsidR="001763FB" w:rsidRPr="002D19B8">
              <w:t>50Ω apkrovai ≤5ns</w:t>
            </w:r>
            <w:r w:rsidR="004E08DF">
              <w:t>/</w:t>
            </w:r>
            <w:r w:rsidR="001763FB" w:rsidRPr="002D19B8">
              <w:t>50ns;</w:t>
            </w:r>
          </w:p>
          <w:p w14:paraId="5454AF6A" w14:textId="7F0058F5" w:rsidR="001763FB" w:rsidRPr="002D19B8" w:rsidRDefault="001763FB" w:rsidP="00053B45">
            <w:pPr>
              <w:spacing w:after="0" w:line="20" w:lineRule="atLeast"/>
            </w:pPr>
            <w:r w:rsidRPr="002D19B8">
              <w:t xml:space="preserve">2. </w:t>
            </w:r>
            <w:r w:rsidR="00D13BCD" w:rsidRPr="002D19B8">
              <w:t xml:space="preserve">įtampa </w:t>
            </w:r>
            <w:r w:rsidR="00D7621E" w:rsidRPr="002D19B8">
              <w:t xml:space="preserve">≥8 </w:t>
            </w:r>
            <w:proofErr w:type="spellStart"/>
            <w:r w:rsidR="00D7621E" w:rsidRPr="002D19B8">
              <w:t>kV</w:t>
            </w:r>
            <w:proofErr w:type="spellEnd"/>
            <w:r w:rsidR="00D7621E" w:rsidRPr="002D19B8">
              <w:t>;</w:t>
            </w:r>
          </w:p>
          <w:p w14:paraId="607FE464" w14:textId="341A2F70" w:rsidR="00D7621E" w:rsidRPr="002D19B8" w:rsidRDefault="00D7621E" w:rsidP="00053B45">
            <w:pPr>
              <w:spacing w:after="0" w:line="20" w:lineRule="atLeast"/>
            </w:pPr>
            <w:r w:rsidRPr="002D19B8">
              <w:t xml:space="preserve">3. kabelio skersmuo </w:t>
            </w:r>
            <w:r w:rsidR="00E764AC" w:rsidRPr="002D19B8">
              <w:t>≥70mm</w:t>
            </w:r>
            <w:r w:rsidR="00C40215" w:rsidRPr="002D19B8">
              <w:t>;</w:t>
            </w:r>
          </w:p>
          <w:p w14:paraId="39958DFD" w14:textId="448014E8" w:rsidR="000B546A" w:rsidRPr="002D19B8" w:rsidRDefault="000B546A" w:rsidP="00053B45">
            <w:pPr>
              <w:spacing w:after="0" w:line="20" w:lineRule="atLeast"/>
            </w:pPr>
            <w:r w:rsidRPr="002D19B8">
              <w:t xml:space="preserve">4. </w:t>
            </w:r>
            <w:r w:rsidR="00371265" w:rsidRPr="002D19B8">
              <w:t xml:space="preserve">ryšio </w:t>
            </w:r>
            <w:r w:rsidR="009410F3" w:rsidRPr="002D19B8">
              <w:t xml:space="preserve">talpa </w:t>
            </w:r>
            <w:r w:rsidR="00C40215" w:rsidRPr="002D19B8">
              <w:t>≤100pF – ≥1000pF</w:t>
            </w:r>
            <w:r w:rsidR="000D6C75" w:rsidRPr="002D19B8">
              <w:t>;</w:t>
            </w:r>
          </w:p>
          <w:p w14:paraId="666478D4" w14:textId="03268ED5" w:rsidR="00794BD1" w:rsidRPr="002D19B8" w:rsidRDefault="00794BD1" w:rsidP="00053B45">
            <w:pPr>
              <w:spacing w:after="0" w:line="20" w:lineRule="atLeast"/>
            </w:pPr>
            <w:r w:rsidRPr="002D19B8">
              <w:t xml:space="preserve">5. </w:t>
            </w:r>
            <w:r w:rsidR="00974A32" w:rsidRPr="002D19B8">
              <w:t xml:space="preserve">izoliacija </w:t>
            </w:r>
            <w:r w:rsidRPr="002D19B8">
              <w:t>silp</w:t>
            </w:r>
            <w:r w:rsidR="00D35F97" w:rsidRPr="002D19B8">
              <w:t>stant</w:t>
            </w:r>
            <w:r w:rsidR="00974A32" w:rsidRPr="002D19B8">
              <w:t>iesiems</w:t>
            </w:r>
            <w:r w:rsidR="00D35F97" w:rsidRPr="002D19B8">
              <w:t xml:space="preserve"> svyravima</w:t>
            </w:r>
            <w:r w:rsidR="00974A32" w:rsidRPr="002D19B8">
              <w:t xml:space="preserve">ms </w:t>
            </w:r>
            <w:r w:rsidR="00A85209" w:rsidRPr="002D19B8">
              <w:t>(</w:t>
            </w:r>
            <w:proofErr w:type="spellStart"/>
            <w:r w:rsidR="00A85209" w:rsidRPr="007D1681">
              <w:rPr>
                <w:i/>
                <w:iCs/>
              </w:rPr>
              <w:t>Damped</w:t>
            </w:r>
            <w:proofErr w:type="spellEnd"/>
            <w:r w:rsidR="00A85209" w:rsidRPr="007D1681">
              <w:rPr>
                <w:i/>
                <w:iCs/>
              </w:rPr>
              <w:t xml:space="preserve"> </w:t>
            </w:r>
            <w:proofErr w:type="spellStart"/>
            <w:r w:rsidR="00A85209" w:rsidRPr="007D1681">
              <w:rPr>
                <w:i/>
                <w:iCs/>
              </w:rPr>
              <w:t>Oscillatory</w:t>
            </w:r>
            <w:proofErr w:type="spellEnd"/>
            <w:r w:rsidR="00A85209" w:rsidRPr="007D1681">
              <w:rPr>
                <w:i/>
                <w:iCs/>
              </w:rPr>
              <w:t xml:space="preserve"> </w:t>
            </w:r>
            <w:proofErr w:type="spellStart"/>
            <w:r w:rsidR="00A85209" w:rsidRPr="007D1681">
              <w:rPr>
                <w:i/>
                <w:iCs/>
              </w:rPr>
              <w:t>Wave</w:t>
            </w:r>
            <w:proofErr w:type="spellEnd"/>
            <w:r w:rsidR="00A85209" w:rsidRPr="007D1681">
              <w:rPr>
                <w:i/>
                <w:iCs/>
              </w:rPr>
              <w:t xml:space="preserve"> – DOW</w:t>
            </w:r>
            <w:r w:rsidR="00A85209" w:rsidRPr="002D19B8">
              <w:t xml:space="preserve">) </w:t>
            </w:r>
            <w:r w:rsidR="00106DE4" w:rsidRPr="002D19B8">
              <w:t xml:space="preserve">≥5 </w:t>
            </w:r>
            <w:proofErr w:type="spellStart"/>
            <w:r w:rsidR="00106DE4" w:rsidRPr="002D19B8">
              <w:t>kV</w:t>
            </w:r>
            <w:proofErr w:type="spellEnd"/>
            <w:r w:rsidR="00106DE4" w:rsidRPr="002D19B8">
              <w:t xml:space="preserve">, </w:t>
            </w:r>
            <w:r w:rsidR="000D6C75" w:rsidRPr="002D19B8">
              <w:t xml:space="preserve">≤3MHz </w:t>
            </w:r>
            <w:r w:rsidR="00A85209" w:rsidRPr="002D19B8">
              <w:t>–</w:t>
            </w:r>
            <w:r w:rsidR="000D6C75" w:rsidRPr="002D19B8">
              <w:t xml:space="preserve"> ≥30MHz</w:t>
            </w:r>
            <w:r w:rsidR="00631AB4" w:rsidRPr="002D19B8">
              <w:t xml:space="preserve"> ir </w:t>
            </w:r>
            <w:r w:rsidR="00D47675" w:rsidRPr="002D19B8">
              <w:t>≤1,</w:t>
            </w:r>
            <w:r w:rsidR="00CD1E78" w:rsidRPr="002D19B8">
              <w:t>5</w:t>
            </w:r>
            <w:r w:rsidR="00D47675" w:rsidRPr="002D19B8">
              <w:t xml:space="preserve">/50µs </w:t>
            </w:r>
            <w:r w:rsidR="00EC61F9" w:rsidRPr="002D19B8">
              <w:t xml:space="preserve">impulsams </w:t>
            </w:r>
            <w:r w:rsidR="00B177B7" w:rsidRPr="002D19B8">
              <w:t>≥5kV.</w:t>
            </w:r>
          </w:p>
          <w:p w14:paraId="2BF312F2" w14:textId="0174BBAB" w:rsidR="00D02593" w:rsidRPr="002D19B8" w:rsidRDefault="00275132" w:rsidP="00860472">
            <w:pPr>
              <w:spacing w:after="0" w:line="20" w:lineRule="atLeast"/>
            </w:pPr>
            <w:r w:rsidRPr="002D19B8">
              <w:t>6. masė ≤5 kg.</w:t>
            </w:r>
          </w:p>
        </w:tc>
        <w:tc>
          <w:tcPr>
            <w:tcW w:w="1465" w:type="pct"/>
            <w:vAlign w:val="center"/>
          </w:tcPr>
          <w:p w14:paraId="272A8823" w14:textId="77777777" w:rsidR="00D02593" w:rsidRPr="002D19B8" w:rsidRDefault="00D02593" w:rsidP="00A8281D">
            <w:pPr>
              <w:spacing w:after="0" w:line="240" w:lineRule="auto"/>
              <w:rPr>
                <w:bCs/>
              </w:rPr>
            </w:pPr>
          </w:p>
        </w:tc>
      </w:tr>
      <w:tr w:rsidR="0059225B" w:rsidRPr="002528C5" w14:paraId="4F7EC828" w14:textId="77777777" w:rsidTr="00480789">
        <w:tc>
          <w:tcPr>
            <w:tcW w:w="467" w:type="pct"/>
            <w:vAlign w:val="center"/>
          </w:tcPr>
          <w:p w14:paraId="1C6ADC68" w14:textId="4A0AE910" w:rsidR="0059225B" w:rsidRPr="00480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6.2</w:t>
            </w:r>
          </w:p>
        </w:tc>
        <w:tc>
          <w:tcPr>
            <w:tcW w:w="1202" w:type="pct"/>
            <w:vAlign w:val="center"/>
          </w:tcPr>
          <w:p w14:paraId="4A9641EB" w14:textId="4756AFCA" w:rsidR="0059225B" w:rsidRPr="001E7A84" w:rsidRDefault="0059225B" w:rsidP="0059225B">
            <w:pPr>
              <w:tabs>
                <w:tab w:val="left" w:pos="316"/>
              </w:tabs>
              <w:spacing w:after="0"/>
              <w:rPr>
                <w:b/>
              </w:rPr>
            </w:pPr>
            <w:r w:rsidRPr="001E7A84">
              <w:rPr>
                <w:b/>
              </w:rPr>
              <w:t>Viršįtampių testai (IEC 61000-4-</w:t>
            </w:r>
            <w:r w:rsidRPr="001E7A84">
              <w:rPr>
                <w:b/>
                <w:lang w:val="en-US"/>
              </w:rPr>
              <w:t>5</w:t>
            </w:r>
            <w:r w:rsidRPr="001E7A84">
              <w:rPr>
                <w:b/>
              </w:rPr>
              <w:t>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016BC0CC" w14:textId="6948FD6D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1DCFFF38" w14:textId="63A2B0CC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1D8A041" w14:textId="77777777" w:rsidTr="00480789">
        <w:tc>
          <w:tcPr>
            <w:tcW w:w="467" w:type="pct"/>
            <w:vAlign w:val="center"/>
          </w:tcPr>
          <w:p w14:paraId="628581AC" w14:textId="56A9C58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6.2.1</w:t>
            </w:r>
          </w:p>
        </w:tc>
        <w:tc>
          <w:tcPr>
            <w:tcW w:w="1202" w:type="pct"/>
            <w:vAlign w:val="center"/>
          </w:tcPr>
          <w:p w14:paraId="36CC9E98" w14:textId="69C98853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Atviros grandinės įtampa</w:t>
            </w:r>
          </w:p>
        </w:tc>
        <w:tc>
          <w:tcPr>
            <w:tcW w:w="1866" w:type="pct"/>
            <w:vAlign w:val="center"/>
          </w:tcPr>
          <w:p w14:paraId="62ECF167" w14:textId="55D1E46A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>≤0,25</w:t>
            </w:r>
            <w:r w:rsidRPr="00204086">
              <w:t>V – ≥6kV</w:t>
            </w:r>
          </w:p>
        </w:tc>
        <w:tc>
          <w:tcPr>
            <w:tcW w:w="1465" w:type="pct"/>
            <w:vAlign w:val="center"/>
          </w:tcPr>
          <w:p w14:paraId="36F5E17F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540377C" w14:textId="77777777" w:rsidTr="00480789">
        <w:tc>
          <w:tcPr>
            <w:tcW w:w="467" w:type="pct"/>
            <w:vAlign w:val="center"/>
          </w:tcPr>
          <w:p w14:paraId="3E71FDA3" w14:textId="7628B8D2" w:rsidR="0059225B" w:rsidRDefault="0059225B" w:rsidP="0059225B">
            <w:pPr>
              <w:spacing w:after="0"/>
              <w:ind w:right="-111"/>
              <w:jc w:val="center"/>
            </w:pPr>
            <w:r>
              <w:t>6.2.2</w:t>
            </w:r>
          </w:p>
        </w:tc>
        <w:tc>
          <w:tcPr>
            <w:tcW w:w="1202" w:type="pct"/>
            <w:vAlign w:val="center"/>
          </w:tcPr>
          <w:p w14:paraId="361C2E68" w14:textId="6ACBF38D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Išvesties varža</w:t>
            </w:r>
          </w:p>
        </w:tc>
        <w:tc>
          <w:tcPr>
            <w:tcW w:w="1866" w:type="pct"/>
            <w:vAlign w:val="center"/>
          </w:tcPr>
          <w:p w14:paraId="722D1D9A" w14:textId="0A422D55" w:rsidR="0059225B" w:rsidRPr="00204086" w:rsidRDefault="0059225B" w:rsidP="0059225B">
            <w:pPr>
              <w:spacing w:after="0" w:line="20" w:lineRule="atLeast"/>
            </w:pPr>
            <w:r w:rsidRPr="00204086">
              <w:t>2Ω</w:t>
            </w:r>
          </w:p>
        </w:tc>
        <w:tc>
          <w:tcPr>
            <w:tcW w:w="1465" w:type="pct"/>
            <w:vAlign w:val="center"/>
          </w:tcPr>
          <w:p w14:paraId="47D5844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F1EF8D5" w14:textId="77777777" w:rsidTr="00480789">
        <w:tc>
          <w:tcPr>
            <w:tcW w:w="467" w:type="pct"/>
            <w:vAlign w:val="center"/>
          </w:tcPr>
          <w:p w14:paraId="4E5D2BDC" w14:textId="303E56A9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6.2.3</w:t>
            </w:r>
          </w:p>
        </w:tc>
        <w:tc>
          <w:tcPr>
            <w:tcW w:w="1202" w:type="pct"/>
            <w:vAlign w:val="center"/>
          </w:tcPr>
          <w:p w14:paraId="67687149" w14:textId="298CF49F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Virpesio forma (didėjimo trukmė/plotis)</w:t>
            </w:r>
          </w:p>
        </w:tc>
        <w:tc>
          <w:tcPr>
            <w:tcW w:w="1866" w:type="pct"/>
            <w:vAlign w:val="center"/>
          </w:tcPr>
          <w:p w14:paraId="0AF40708" w14:textId="5C80945E" w:rsidR="0059225B" w:rsidRPr="00204086" w:rsidRDefault="0059225B" w:rsidP="0059225B">
            <w:pPr>
              <w:spacing w:after="0" w:line="20" w:lineRule="atLeast"/>
            </w:pPr>
            <w:r w:rsidRPr="00204086">
              <w:t>1. įtampos 1,2μs/50μs;</w:t>
            </w:r>
          </w:p>
          <w:p w14:paraId="2CCED99C" w14:textId="620D3079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 xml:space="preserve">2. trumpo sujungimo srovės </w:t>
            </w:r>
            <w:r w:rsidRPr="00204086">
              <w:t>≤</w:t>
            </w:r>
            <w:r w:rsidRPr="00204086">
              <w:rPr>
                <w:rFonts w:eastAsia="Times New Roman"/>
              </w:rPr>
              <w:t xml:space="preserve">0,125kA </w:t>
            </w:r>
            <w:r w:rsidRPr="00204086">
              <w:t>– ≥3kA; 1,2μs/50μs.</w:t>
            </w:r>
          </w:p>
        </w:tc>
        <w:tc>
          <w:tcPr>
            <w:tcW w:w="1465" w:type="pct"/>
            <w:vAlign w:val="center"/>
          </w:tcPr>
          <w:p w14:paraId="167EF23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F7E65B8" w14:textId="77777777" w:rsidTr="00480789">
        <w:tc>
          <w:tcPr>
            <w:tcW w:w="467" w:type="pct"/>
            <w:vAlign w:val="center"/>
          </w:tcPr>
          <w:p w14:paraId="14A8D7E4" w14:textId="337649F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6.2.4</w:t>
            </w:r>
          </w:p>
        </w:tc>
        <w:tc>
          <w:tcPr>
            <w:tcW w:w="1202" w:type="pct"/>
            <w:vAlign w:val="center"/>
          </w:tcPr>
          <w:p w14:paraId="2C6F096A" w14:textId="20C34F6B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Pasikartojimo dažnis</w:t>
            </w:r>
          </w:p>
        </w:tc>
        <w:tc>
          <w:tcPr>
            <w:tcW w:w="1866" w:type="pct"/>
            <w:vAlign w:val="center"/>
          </w:tcPr>
          <w:p w14:paraId="2BB41BCA" w14:textId="2008348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1. 1Hz prie </w:t>
            </w:r>
            <w:r w:rsidRPr="00204086">
              <w:t>≤</w:t>
            </w:r>
            <w:r w:rsidRPr="00204086">
              <w:rPr>
                <w:rFonts w:eastAsia="Times New Roman"/>
              </w:rPr>
              <w:t>1kV ;</w:t>
            </w:r>
          </w:p>
          <w:p w14:paraId="3AC8FB34" w14:textId="4773BB09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2. 0,1Hz prie </w:t>
            </w:r>
            <w:r w:rsidRPr="00204086">
              <w:t>≥</w:t>
            </w:r>
            <w:r w:rsidRPr="00204086">
              <w:rPr>
                <w:rFonts w:eastAsia="Times New Roman"/>
              </w:rPr>
              <w:t>6kV</w:t>
            </w:r>
          </w:p>
        </w:tc>
        <w:tc>
          <w:tcPr>
            <w:tcW w:w="1465" w:type="pct"/>
            <w:vAlign w:val="center"/>
          </w:tcPr>
          <w:p w14:paraId="4B59CF9C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713E459" w14:textId="77777777" w:rsidTr="00480789">
        <w:tc>
          <w:tcPr>
            <w:tcW w:w="467" w:type="pct"/>
            <w:vAlign w:val="center"/>
          </w:tcPr>
          <w:p w14:paraId="16525D04" w14:textId="74A42ADE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6.2.5</w:t>
            </w:r>
          </w:p>
        </w:tc>
        <w:tc>
          <w:tcPr>
            <w:tcW w:w="1202" w:type="pct"/>
            <w:vAlign w:val="center"/>
          </w:tcPr>
          <w:p w14:paraId="70C71A1F" w14:textId="7C727022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Poliariškumas</w:t>
            </w:r>
          </w:p>
        </w:tc>
        <w:tc>
          <w:tcPr>
            <w:tcW w:w="1866" w:type="pct"/>
            <w:vAlign w:val="center"/>
          </w:tcPr>
          <w:p w14:paraId="4D44C7CE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teigiamas;</w:t>
            </w:r>
          </w:p>
          <w:p w14:paraId="62B202A0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2. neigiamas;</w:t>
            </w:r>
          </w:p>
          <w:p w14:paraId="214215E5" w14:textId="621B975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3. kintamas.</w:t>
            </w:r>
          </w:p>
        </w:tc>
        <w:tc>
          <w:tcPr>
            <w:tcW w:w="1465" w:type="pct"/>
            <w:vAlign w:val="center"/>
          </w:tcPr>
          <w:p w14:paraId="7F4EA4C4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0002E7F" w14:textId="77777777" w:rsidTr="00480789">
        <w:tc>
          <w:tcPr>
            <w:tcW w:w="467" w:type="pct"/>
            <w:vAlign w:val="center"/>
          </w:tcPr>
          <w:p w14:paraId="1F3BD2D5" w14:textId="73A5716D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6.2.6</w:t>
            </w:r>
          </w:p>
        </w:tc>
        <w:tc>
          <w:tcPr>
            <w:tcW w:w="1202" w:type="pct"/>
            <w:vAlign w:val="center"/>
          </w:tcPr>
          <w:p w14:paraId="5513F42B" w14:textId="57895E3C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Sinchronizacija</w:t>
            </w:r>
          </w:p>
        </w:tc>
        <w:tc>
          <w:tcPr>
            <w:tcW w:w="1866" w:type="pct"/>
            <w:vAlign w:val="center"/>
          </w:tcPr>
          <w:p w14:paraId="798AF7B3" w14:textId="4BF1132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0°-359°, 1° žingsnis.</w:t>
            </w:r>
          </w:p>
        </w:tc>
        <w:tc>
          <w:tcPr>
            <w:tcW w:w="1465" w:type="pct"/>
            <w:vAlign w:val="center"/>
          </w:tcPr>
          <w:p w14:paraId="634D8550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C9E424F" w14:textId="77777777" w:rsidTr="00480789">
        <w:tc>
          <w:tcPr>
            <w:tcW w:w="467" w:type="pct"/>
            <w:vAlign w:val="center"/>
          </w:tcPr>
          <w:p w14:paraId="13F789A1" w14:textId="0B7CF59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6.2.7</w:t>
            </w:r>
          </w:p>
        </w:tc>
        <w:tc>
          <w:tcPr>
            <w:tcW w:w="1202" w:type="pct"/>
            <w:vAlign w:val="center"/>
          </w:tcPr>
          <w:p w14:paraId="1A67AB66" w14:textId="56E425BA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Laipsniško kitimo (</w:t>
            </w:r>
            <w:proofErr w:type="spellStart"/>
            <w:r w:rsidRPr="00204086">
              <w:rPr>
                <w:i/>
                <w:iCs/>
              </w:rPr>
              <w:t>ramp</w:t>
            </w:r>
            <w:proofErr w:type="spellEnd"/>
            <w:r w:rsidRPr="00204086">
              <w:t>) funkcijos</w:t>
            </w:r>
          </w:p>
        </w:tc>
        <w:tc>
          <w:tcPr>
            <w:tcW w:w="1866" w:type="pct"/>
            <w:vAlign w:val="center"/>
          </w:tcPr>
          <w:p w14:paraId="09883700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įtampai;</w:t>
            </w:r>
          </w:p>
          <w:p w14:paraId="16272D97" w14:textId="795048E0" w:rsidR="0059225B" w:rsidRPr="00204086" w:rsidRDefault="0059225B" w:rsidP="0059225B">
            <w:pPr>
              <w:spacing w:after="0" w:line="20" w:lineRule="atLeast"/>
            </w:pPr>
            <w:r w:rsidRPr="00204086">
              <w:t>2. sinchronizacijos kampui.</w:t>
            </w:r>
          </w:p>
        </w:tc>
        <w:tc>
          <w:tcPr>
            <w:tcW w:w="1465" w:type="pct"/>
            <w:vAlign w:val="center"/>
          </w:tcPr>
          <w:p w14:paraId="780CC2E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48BFC97" w14:textId="77777777" w:rsidTr="00480789">
        <w:tc>
          <w:tcPr>
            <w:tcW w:w="467" w:type="pct"/>
            <w:vAlign w:val="center"/>
          </w:tcPr>
          <w:p w14:paraId="365FC7C9" w14:textId="6C804770" w:rsidR="0059225B" w:rsidRPr="00480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lastRenderedPageBreak/>
              <w:t>6.3</w:t>
            </w:r>
          </w:p>
        </w:tc>
        <w:tc>
          <w:tcPr>
            <w:tcW w:w="1202" w:type="pct"/>
            <w:vAlign w:val="center"/>
          </w:tcPr>
          <w:p w14:paraId="13802B5C" w14:textId="10C2C6C1" w:rsidR="0059225B" w:rsidRPr="001E7A84" w:rsidRDefault="0059225B" w:rsidP="0059225B">
            <w:pPr>
              <w:spacing w:after="0"/>
              <w:ind w:left="38" w:hanging="38"/>
              <w:rPr>
                <w:b/>
              </w:rPr>
            </w:pPr>
            <w:r w:rsidRPr="001E7A84">
              <w:rPr>
                <w:b/>
              </w:rPr>
              <w:t>Įtampos nuokrypių, trumpų pertraukų ir įtampos variacijų test</w:t>
            </w:r>
            <w:r w:rsidR="001E7A84" w:rsidRPr="001E7A84">
              <w:rPr>
                <w:b/>
              </w:rPr>
              <w:t>ų</w:t>
            </w:r>
            <w:r w:rsidRPr="001E7A84">
              <w:rPr>
                <w:b/>
              </w:rPr>
              <w:t xml:space="preserve"> (IEC 61000-4-11)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370C2AE2" w14:textId="53E5A03B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68D5FE5C" w14:textId="1B4FA3FF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F94150C" w14:textId="77777777" w:rsidTr="00480789">
        <w:tc>
          <w:tcPr>
            <w:tcW w:w="467" w:type="pct"/>
            <w:vAlign w:val="center"/>
          </w:tcPr>
          <w:p w14:paraId="07C989E6" w14:textId="7649138F" w:rsidR="0059225B" w:rsidRDefault="0059225B" w:rsidP="0059225B">
            <w:pPr>
              <w:spacing w:after="0"/>
              <w:ind w:right="-111"/>
              <w:jc w:val="center"/>
            </w:pPr>
            <w:r>
              <w:t>6.3.1</w:t>
            </w:r>
          </w:p>
        </w:tc>
        <w:tc>
          <w:tcPr>
            <w:tcW w:w="1202" w:type="pct"/>
            <w:vAlign w:val="center"/>
          </w:tcPr>
          <w:p w14:paraId="59BBE7A3" w14:textId="4FDECBA1" w:rsidR="0059225B" w:rsidRPr="00204086" w:rsidRDefault="0059225B" w:rsidP="0059225B">
            <w:pPr>
              <w:spacing w:after="0" w:line="20" w:lineRule="atLeast"/>
            </w:pPr>
            <w:r w:rsidRPr="00204086">
              <w:t xml:space="preserve">Kintamos srovės maitinimo testavimas </w:t>
            </w:r>
          </w:p>
        </w:tc>
        <w:tc>
          <w:tcPr>
            <w:tcW w:w="1866" w:type="pct"/>
            <w:vAlign w:val="center"/>
          </w:tcPr>
          <w:p w14:paraId="4787A7BB" w14:textId="7FD43D8A" w:rsidR="0059225B" w:rsidRPr="00204086" w:rsidRDefault="0059225B" w:rsidP="0059225B">
            <w:pPr>
              <w:spacing w:after="0" w:line="20" w:lineRule="atLeast"/>
            </w:pPr>
            <w:r w:rsidRPr="00204086">
              <w:t>1. testuojamojo įrenginio (</w:t>
            </w:r>
            <w:r w:rsidRPr="00204086">
              <w:rPr>
                <w:i/>
                <w:iCs/>
                <w:lang w:val="en-GB"/>
              </w:rPr>
              <w:t>Equipment Under Test – EUT</w:t>
            </w:r>
            <w:r w:rsidRPr="00204086">
              <w:t>) įtampa 0V – 300V, ≥16A;</w:t>
            </w:r>
          </w:p>
          <w:p w14:paraId="727841A3" w14:textId="4507B163" w:rsidR="0059225B" w:rsidRPr="00204086" w:rsidRDefault="0059225B" w:rsidP="0059225B">
            <w:pPr>
              <w:spacing w:after="0" w:line="20" w:lineRule="atLeast"/>
            </w:pPr>
            <w:r w:rsidRPr="00204086">
              <w:t xml:space="preserve">2. dažnis ≤48Hz – ≥60Hz;  </w:t>
            </w:r>
          </w:p>
          <w:p w14:paraId="6643A3CE" w14:textId="404D40D0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3. perjungimo laikas į 100Ω: </w:t>
            </w:r>
            <w:r w:rsidRPr="00204086">
              <w:t>≤</w:t>
            </w:r>
            <w:r w:rsidRPr="00204086">
              <w:rPr>
                <w:rFonts w:eastAsia="Times New Roman"/>
              </w:rPr>
              <w:t xml:space="preserve">1µs </w:t>
            </w:r>
            <w:r w:rsidRPr="00204086">
              <w:t>–</w:t>
            </w:r>
            <w:r w:rsidRPr="00204086">
              <w:rPr>
                <w:rFonts w:eastAsia="Times New Roman"/>
              </w:rPr>
              <w:t xml:space="preserve"> </w:t>
            </w:r>
            <w:r w:rsidRPr="00204086">
              <w:t>≥</w:t>
            </w:r>
            <w:r w:rsidRPr="00204086">
              <w:rPr>
                <w:rFonts w:eastAsia="Times New Roman"/>
              </w:rPr>
              <w:t>5µs;</w:t>
            </w:r>
          </w:p>
          <w:p w14:paraId="483777A9" w14:textId="06F69A15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>4. didžiausios momentinės (</w:t>
            </w:r>
            <w:r w:rsidRPr="00204086">
              <w:rPr>
                <w:rFonts w:eastAsia="Times New Roman"/>
                <w:i/>
                <w:iCs/>
                <w:lang w:val="en-GB"/>
              </w:rPr>
              <w:t>inrush</w:t>
            </w:r>
            <w:r w:rsidRPr="00204086">
              <w:rPr>
                <w:rFonts w:eastAsia="Times New Roman"/>
              </w:rPr>
              <w:t xml:space="preserve">) srovės pikas </w:t>
            </w:r>
            <w:r w:rsidRPr="00204086">
              <w:t>≥500A;</w:t>
            </w:r>
          </w:p>
          <w:p w14:paraId="383EB6D2" w14:textId="21C7EC4A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 xml:space="preserve">5. sukeliami įtampos nuokrypiai </w:t>
            </w:r>
            <w:proofErr w:type="spellStart"/>
            <w:r w:rsidRPr="00204086">
              <w:rPr>
                <w:rFonts w:eastAsia="Times New Roman"/>
              </w:rPr>
              <w:t>variatoriumi</w:t>
            </w:r>
            <w:proofErr w:type="spellEnd"/>
            <w:r w:rsidRPr="00204086">
              <w:rPr>
                <w:rFonts w:eastAsia="Times New Roman"/>
              </w:rPr>
              <w:t xml:space="preserve"> 0-110%, </w:t>
            </w:r>
            <w:r w:rsidRPr="00204086">
              <w:t>≥5A;</w:t>
            </w:r>
          </w:p>
          <w:p w14:paraId="40C9881E" w14:textId="77777777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>6. fazės kampas pasirenkamas 0°-359°;</w:t>
            </w:r>
          </w:p>
          <w:p w14:paraId="06FC076E" w14:textId="77777777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>7. l</w:t>
            </w:r>
            <w:r w:rsidRPr="00204086">
              <w:t>aipsniško kitimo (</w:t>
            </w:r>
            <w:proofErr w:type="spellStart"/>
            <w:r w:rsidRPr="007D1681">
              <w:rPr>
                <w:i/>
                <w:iCs/>
              </w:rPr>
              <w:t>ramp</w:t>
            </w:r>
            <w:proofErr w:type="spellEnd"/>
            <w:r w:rsidRPr="00204086">
              <w:t>) funkcijos: įtampa, sinchronizacijos kampas ir laikas.</w:t>
            </w:r>
          </w:p>
          <w:p w14:paraId="18B24311" w14:textId="6C3564C9" w:rsidR="0059225B" w:rsidRPr="00204086" w:rsidRDefault="0059225B" w:rsidP="0059225B">
            <w:pPr>
              <w:spacing w:after="0" w:line="20" w:lineRule="atLeast"/>
            </w:pPr>
            <w:r w:rsidRPr="00204086">
              <w:t>8. įtampos svyravimo greitis: &lt; 1,7s nuo 0 iki 100 %.</w:t>
            </w:r>
          </w:p>
        </w:tc>
        <w:tc>
          <w:tcPr>
            <w:tcW w:w="1465" w:type="pct"/>
            <w:vAlign w:val="center"/>
          </w:tcPr>
          <w:p w14:paraId="09C39768" w14:textId="023673C0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A72170B" w14:textId="77777777" w:rsidTr="00480789">
        <w:tc>
          <w:tcPr>
            <w:tcW w:w="467" w:type="pct"/>
            <w:vAlign w:val="center"/>
          </w:tcPr>
          <w:p w14:paraId="31E9CFF8" w14:textId="5AF14DF8" w:rsidR="0059225B" w:rsidRDefault="0059225B" w:rsidP="0059225B">
            <w:pPr>
              <w:spacing w:after="0"/>
              <w:ind w:right="-111"/>
              <w:jc w:val="center"/>
            </w:pPr>
            <w:r>
              <w:t>6.3.2</w:t>
            </w:r>
          </w:p>
        </w:tc>
        <w:tc>
          <w:tcPr>
            <w:tcW w:w="1202" w:type="pct"/>
            <w:vAlign w:val="center"/>
          </w:tcPr>
          <w:p w14:paraId="71DC3D39" w14:textId="0F3C14EA" w:rsidR="0059225B" w:rsidRPr="00204086" w:rsidRDefault="0059225B" w:rsidP="0059225B">
            <w:pPr>
              <w:spacing w:after="0"/>
            </w:pPr>
            <w:r w:rsidRPr="00204086">
              <w:t>Nuolatinės srovės maitinimo testavimas</w:t>
            </w:r>
          </w:p>
        </w:tc>
        <w:tc>
          <w:tcPr>
            <w:tcW w:w="1866" w:type="pct"/>
            <w:vAlign w:val="center"/>
          </w:tcPr>
          <w:p w14:paraId="57804352" w14:textId="79391000" w:rsidR="0059225B" w:rsidRPr="00204086" w:rsidRDefault="0059225B" w:rsidP="0059225B">
            <w:pPr>
              <w:spacing w:after="0" w:line="20" w:lineRule="atLeast"/>
            </w:pPr>
            <w:r w:rsidRPr="00204086">
              <w:t>1. Testuojamojo įrenginio (</w:t>
            </w:r>
            <w:r w:rsidRPr="00204086">
              <w:rPr>
                <w:i/>
                <w:iCs/>
                <w:lang w:val="en-GB"/>
              </w:rPr>
              <w:t>Equipment Under Test – EUT</w:t>
            </w:r>
            <w:r w:rsidRPr="00204086">
              <w:t>) įtampa ≤24V – 300V, ≥16A;</w:t>
            </w:r>
          </w:p>
          <w:p w14:paraId="5E97AFFF" w14:textId="25793942" w:rsidR="0059225B" w:rsidRPr="00204086" w:rsidRDefault="0059225B" w:rsidP="0059225B">
            <w:pPr>
              <w:spacing w:after="0" w:line="20" w:lineRule="atLeast"/>
            </w:pPr>
            <w:r w:rsidRPr="00204086">
              <w:t>2. perjungimo laikas į 100Ω: ≤1µs – ≥50µs;</w:t>
            </w:r>
          </w:p>
          <w:p w14:paraId="2925B5A2" w14:textId="098B1CDF" w:rsidR="0059225B" w:rsidRPr="00204086" w:rsidRDefault="0059225B" w:rsidP="0059225B">
            <w:pPr>
              <w:spacing w:after="0" w:line="20" w:lineRule="atLeast"/>
            </w:pPr>
            <w:r w:rsidRPr="00204086">
              <w:t>3. pertraukos trukmė ≤0,1ms – ≥60s</w:t>
            </w:r>
          </w:p>
        </w:tc>
        <w:tc>
          <w:tcPr>
            <w:tcW w:w="1465" w:type="pct"/>
            <w:vAlign w:val="center"/>
          </w:tcPr>
          <w:p w14:paraId="26B5E07E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63348D6" w14:textId="77777777" w:rsidTr="00480789">
        <w:tc>
          <w:tcPr>
            <w:tcW w:w="467" w:type="pct"/>
            <w:vAlign w:val="center"/>
          </w:tcPr>
          <w:p w14:paraId="5EAD6738" w14:textId="223D54B5" w:rsidR="0059225B" w:rsidRDefault="0059225B" w:rsidP="0059225B">
            <w:pPr>
              <w:spacing w:after="0"/>
              <w:ind w:right="-111"/>
              <w:jc w:val="center"/>
            </w:pPr>
            <w:r>
              <w:t>6.4</w:t>
            </w:r>
          </w:p>
        </w:tc>
        <w:tc>
          <w:tcPr>
            <w:tcW w:w="1202" w:type="pct"/>
            <w:vAlign w:val="center"/>
          </w:tcPr>
          <w:p w14:paraId="3D5DB1CD" w14:textId="52BCA183" w:rsidR="0059225B" w:rsidRDefault="0059225B" w:rsidP="0059225B">
            <w:pPr>
              <w:spacing w:after="0" w:line="20" w:lineRule="atLeast"/>
            </w:pPr>
            <w:r>
              <w:t>Ekranas</w:t>
            </w:r>
          </w:p>
        </w:tc>
        <w:tc>
          <w:tcPr>
            <w:tcW w:w="1866" w:type="pct"/>
            <w:vAlign w:val="center"/>
          </w:tcPr>
          <w:p w14:paraId="4E7AD2DF" w14:textId="6AAC3B18" w:rsidR="0059225B" w:rsidRPr="0093275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1E7A84">
              <w:rPr>
                <w:rFonts w:eastAsia="Times New Roman"/>
              </w:rPr>
              <w:t xml:space="preserve">Talpinis </w:t>
            </w:r>
            <w:r>
              <w:rPr>
                <w:rFonts w:eastAsia="Times New Roman"/>
              </w:rPr>
              <w:t xml:space="preserve">lietimui jautrus ekranas </w:t>
            </w:r>
            <w:r>
              <w:t>≥</w:t>
            </w:r>
            <w:r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coliai</w:t>
            </w:r>
            <w:proofErr w:type="spellEnd"/>
          </w:p>
        </w:tc>
        <w:tc>
          <w:tcPr>
            <w:tcW w:w="1465" w:type="pct"/>
            <w:vAlign w:val="center"/>
          </w:tcPr>
          <w:p w14:paraId="58F8A734" w14:textId="59533BDC" w:rsidR="0059225B" w:rsidRPr="001E7A84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99664E0" w14:textId="77777777" w:rsidTr="00480789">
        <w:tc>
          <w:tcPr>
            <w:tcW w:w="467" w:type="pct"/>
            <w:vAlign w:val="center"/>
          </w:tcPr>
          <w:p w14:paraId="2F1A2F52" w14:textId="6EE24E7F" w:rsidR="0059225B" w:rsidRDefault="0059225B" w:rsidP="0059225B">
            <w:pPr>
              <w:spacing w:after="0"/>
              <w:ind w:right="-111"/>
              <w:jc w:val="center"/>
            </w:pPr>
            <w:r>
              <w:t>6.5</w:t>
            </w:r>
          </w:p>
        </w:tc>
        <w:tc>
          <w:tcPr>
            <w:tcW w:w="1202" w:type="pct"/>
            <w:vAlign w:val="center"/>
          </w:tcPr>
          <w:p w14:paraId="1A961F07" w14:textId="1A56F059" w:rsidR="0059225B" w:rsidRDefault="0059225B" w:rsidP="0059225B">
            <w:pPr>
              <w:spacing w:after="0" w:line="20" w:lineRule="atLeast"/>
            </w:pPr>
            <w:r>
              <w:t>Aplinkos sąlygų matavimas</w:t>
            </w:r>
          </w:p>
        </w:tc>
        <w:tc>
          <w:tcPr>
            <w:tcW w:w="1866" w:type="pct"/>
            <w:vAlign w:val="center"/>
          </w:tcPr>
          <w:p w14:paraId="0C3118E7" w14:textId="612E859D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1E7A84">
              <w:rPr>
                <w:rFonts w:eastAsia="Times New Roman"/>
              </w:rPr>
              <w:t xml:space="preserve">įmontuotas </w:t>
            </w:r>
            <w:r>
              <w:rPr>
                <w:rFonts w:eastAsia="Times New Roman"/>
              </w:rPr>
              <w:t>temperatūros ir drėgmės jutiklis</w:t>
            </w:r>
          </w:p>
        </w:tc>
        <w:tc>
          <w:tcPr>
            <w:tcW w:w="1465" w:type="pct"/>
            <w:vAlign w:val="center"/>
          </w:tcPr>
          <w:p w14:paraId="529502B9" w14:textId="692C5909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140B5E0" w14:textId="77777777" w:rsidTr="00480789">
        <w:tc>
          <w:tcPr>
            <w:tcW w:w="467" w:type="pct"/>
            <w:vAlign w:val="center"/>
          </w:tcPr>
          <w:p w14:paraId="47665392" w14:textId="096C0139" w:rsidR="0059225B" w:rsidRDefault="0059225B" w:rsidP="0059225B">
            <w:pPr>
              <w:spacing w:after="0"/>
              <w:ind w:right="-111"/>
              <w:jc w:val="center"/>
            </w:pPr>
            <w:r>
              <w:t>6.6</w:t>
            </w:r>
          </w:p>
        </w:tc>
        <w:tc>
          <w:tcPr>
            <w:tcW w:w="1202" w:type="pct"/>
            <w:vAlign w:val="center"/>
          </w:tcPr>
          <w:p w14:paraId="3BA0D956" w14:textId="4132639A" w:rsidR="0059225B" w:rsidRPr="002528C5" w:rsidRDefault="0059225B" w:rsidP="0059225B">
            <w:pPr>
              <w:spacing w:after="0" w:line="20" w:lineRule="atLeast"/>
            </w:pPr>
            <w:r>
              <w:t>Sąsaja su kompiuteriu</w:t>
            </w:r>
          </w:p>
        </w:tc>
        <w:tc>
          <w:tcPr>
            <w:tcW w:w="1866" w:type="pct"/>
            <w:vAlign w:val="center"/>
          </w:tcPr>
          <w:p w14:paraId="3186F05A" w14:textId="5CDB662A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ne mažiau kaip nurodyta:</w:t>
            </w:r>
          </w:p>
          <w:p w14:paraId="490DA9F9" w14:textId="0A70E938" w:rsidR="0059225B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per </w:t>
            </w:r>
            <w:proofErr w:type="spellStart"/>
            <w:r w:rsidRPr="00731B11">
              <w:t>eternetą</w:t>
            </w:r>
            <w:proofErr w:type="spellEnd"/>
            <w:r>
              <w:t xml:space="preserve"> ≥</w:t>
            </w:r>
            <w:r w:rsidRPr="00731B11">
              <w:t>1 </w:t>
            </w:r>
            <w:proofErr w:type="spellStart"/>
            <w:r w:rsidRPr="00731B11">
              <w:t>Gb</w:t>
            </w:r>
            <w:proofErr w:type="spellEnd"/>
            <w:r w:rsidRPr="00731B11">
              <w:t>/s greičiu</w:t>
            </w:r>
            <w:r w:rsidR="00D93555">
              <w:t>;</w:t>
            </w:r>
            <w:r>
              <w:t xml:space="preserve"> </w:t>
            </w:r>
          </w:p>
          <w:p w14:paraId="24BE9528" w14:textId="7C2490D7" w:rsidR="0059225B" w:rsidRPr="00B91B51" w:rsidRDefault="0059225B" w:rsidP="00D93555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t>USB</w:t>
            </w:r>
            <w:r w:rsidR="00D93555">
              <w:t>;</w:t>
            </w:r>
            <w:r>
              <w:t xml:space="preserve"> </w:t>
            </w:r>
            <w:r w:rsidRPr="004505D5">
              <w:t>RS485</w:t>
            </w:r>
            <w:r>
              <w:t>.</w:t>
            </w:r>
          </w:p>
        </w:tc>
        <w:tc>
          <w:tcPr>
            <w:tcW w:w="1465" w:type="pct"/>
            <w:vAlign w:val="center"/>
          </w:tcPr>
          <w:p w14:paraId="3E6CDC00" w14:textId="6560A09C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5E22252" w14:textId="77777777" w:rsidTr="00480789">
        <w:tc>
          <w:tcPr>
            <w:tcW w:w="467" w:type="pct"/>
            <w:vAlign w:val="center"/>
          </w:tcPr>
          <w:p w14:paraId="1CF5A62E" w14:textId="7D8B8915" w:rsidR="0059225B" w:rsidRDefault="0059225B" w:rsidP="0059225B">
            <w:pPr>
              <w:spacing w:after="0"/>
              <w:ind w:right="-111"/>
              <w:jc w:val="center"/>
            </w:pPr>
            <w:r>
              <w:t>6.7</w:t>
            </w:r>
          </w:p>
        </w:tc>
        <w:tc>
          <w:tcPr>
            <w:tcW w:w="1202" w:type="pct"/>
            <w:vAlign w:val="center"/>
          </w:tcPr>
          <w:p w14:paraId="16F500B7" w14:textId="0057F2E2" w:rsidR="0059225B" w:rsidRPr="004B3292" w:rsidRDefault="0059225B" w:rsidP="0059225B">
            <w:pPr>
              <w:spacing w:after="0"/>
              <w:rPr>
                <w:iCs/>
              </w:rPr>
            </w:pPr>
            <w:r>
              <w:t>P</w:t>
            </w:r>
            <w:r w:rsidRPr="00731B11">
              <w:t>rograminės įrangos galimybė</w:t>
            </w:r>
            <w:r>
              <w:t>s</w:t>
            </w:r>
          </w:p>
        </w:tc>
        <w:tc>
          <w:tcPr>
            <w:tcW w:w="1866" w:type="pct"/>
            <w:vAlign w:val="center"/>
          </w:tcPr>
          <w:p w14:paraId="25420ED4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atlikti ne mažiau kaip:</w:t>
            </w:r>
          </w:p>
          <w:p w14:paraId="0E507EDD" w14:textId="0AF1E5BC" w:rsidR="0059225B" w:rsidRDefault="0059225B" w:rsidP="0059225B">
            <w:pPr>
              <w:spacing w:after="0" w:line="20" w:lineRule="atLeast"/>
            </w:pPr>
            <w:r>
              <w:t>1. nuotoliu valdyti generatorių;</w:t>
            </w:r>
          </w:p>
          <w:p w14:paraId="723FA8CA" w14:textId="76E0DC96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r w:rsidRPr="00731B11">
              <w:t xml:space="preserve">apibrėžti ir išsaugoti atskirus bandymus ir </w:t>
            </w:r>
            <w:r>
              <w:t xml:space="preserve">jų </w:t>
            </w:r>
            <w:r w:rsidRPr="00731B11">
              <w:t>sekas</w:t>
            </w:r>
            <w:r>
              <w:t>;</w:t>
            </w:r>
            <w:r w:rsidRPr="00731B11">
              <w:t xml:space="preserve"> </w:t>
            </w:r>
          </w:p>
          <w:p w14:paraId="0F3B3C0E" w14:textId="44409CB4" w:rsidR="0059225B" w:rsidRDefault="0059225B" w:rsidP="0059225B">
            <w:pPr>
              <w:spacing w:after="0" w:line="20" w:lineRule="atLeast"/>
            </w:pPr>
            <w:r>
              <w:rPr>
                <w:lang w:val="en-US"/>
              </w:rPr>
              <w:t>3</w:t>
            </w:r>
            <w:r>
              <w:t xml:space="preserve">. </w:t>
            </w:r>
            <w:r w:rsidRPr="00731B11">
              <w:t>pritaikomas ir automatinis ataskaitų generavimas</w:t>
            </w:r>
            <w:r>
              <w:t>;</w:t>
            </w:r>
            <w:r w:rsidRPr="00731B11">
              <w:t xml:space="preserve"> </w:t>
            </w:r>
          </w:p>
          <w:p w14:paraId="5FAB234D" w14:textId="72849D16" w:rsidR="0059225B" w:rsidRDefault="0059225B" w:rsidP="0059225B">
            <w:pPr>
              <w:spacing w:after="0" w:line="20" w:lineRule="atLeast"/>
            </w:pPr>
            <w:r>
              <w:t xml:space="preserve">4. </w:t>
            </w:r>
            <w:r w:rsidRPr="00731B11">
              <w:t>bandymų biblioteka</w:t>
            </w:r>
            <w:r>
              <w:t>;</w:t>
            </w:r>
          </w:p>
          <w:p w14:paraId="50292354" w14:textId="3A4DEF9B" w:rsidR="0059225B" w:rsidRPr="002E66EC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suderinta su </w:t>
            </w:r>
            <w:r w:rsidRPr="002E66EC">
              <w:rPr>
                <w:rFonts w:eastAsia="Times New Roman"/>
                <w:i/>
                <w:iCs/>
              </w:rPr>
              <w:t>MS Windows 10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operacine sistema.</w:t>
            </w:r>
          </w:p>
        </w:tc>
        <w:tc>
          <w:tcPr>
            <w:tcW w:w="1465" w:type="pct"/>
            <w:vAlign w:val="center"/>
          </w:tcPr>
          <w:p w14:paraId="553D25DB" w14:textId="46FE618E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4B2EAD2" w14:textId="77777777" w:rsidTr="00480789">
        <w:tc>
          <w:tcPr>
            <w:tcW w:w="467" w:type="pct"/>
            <w:vAlign w:val="center"/>
          </w:tcPr>
          <w:p w14:paraId="7500DA79" w14:textId="73107F51" w:rsidR="0059225B" w:rsidRDefault="0059225B" w:rsidP="0059225B">
            <w:pPr>
              <w:spacing w:after="0"/>
              <w:ind w:right="-111"/>
              <w:jc w:val="center"/>
            </w:pPr>
            <w:r w:rsidRPr="00615C4A">
              <w:rPr>
                <w:b/>
              </w:rPr>
              <w:t>7</w:t>
            </w:r>
          </w:p>
        </w:tc>
        <w:tc>
          <w:tcPr>
            <w:tcW w:w="1202" w:type="pct"/>
            <w:vAlign w:val="center"/>
          </w:tcPr>
          <w:p w14:paraId="3CCA4F24" w14:textId="0BEA8CA0" w:rsidR="0059225B" w:rsidRPr="00480789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480789">
              <w:rPr>
                <w:b/>
              </w:rPr>
              <w:t>Testų atlikimo įranga pagal IEC 61000-4-2 standartą</w:t>
            </w:r>
          </w:p>
        </w:tc>
        <w:tc>
          <w:tcPr>
            <w:tcW w:w="1866" w:type="pct"/>
            <w:vAlign w:val="center"/>
          </w:tcPr>
          <w:p w14:paraId="384AE33B" w14:textId="0443C94F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2BFC2F64" w14:textId="4F7D09D9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0EE08DF" w14:textId="77777777" w:rsidTr="00480789">
        <w:tc>
          <w:tcPr>
            <w:tcW w:w="467" w:type="pct"/>
            <w:vAlign w:val="center"/>
          </w:tcPr>
          <w:p w14:paraId="393D25C1" w14:textId="5469F045" w:rsidR="0059225B" w:rsidRDefault="0059225B" w:rsidP="0059225B">
            <w:pPr>
              <w:spacing w:after="0"/>
              <w:ind w:right="-111"/>
              <w:jc w:val="center"/>
            </w:pPr>
            <w:r>
              <w:lastRenderedPageBreak/>
              <w:t>7.1</w:t>
            </w:r>
          </w:p>
        </w:tc>
        <w:tc>
          <w:tcPr>
            <w:tcW w:w="1202" w:type="pct"/>
            <w:vAlign w:val="center"/>
          </w:tcPr>
          <w:p w14:paraId="79DE40D7" w14:textId="2F5DE3AB" w:rsidR="0059225B" w:rsidRPr="00594400" w:rsidRDefault="0059225B" w:rsidP="0059225B">
            <w:pPr>
              <w:tabs>
                <w:tab w:val="left" w:pos="316"/>
              </w:tabs>
              <w:spacing w:after="0"/>
            </w:pPr>
            <w:r>
              <w:t>Įtampa</w:t>
            </w:r>
          </w:p>
        </w:tc>
        <w:tc>
          <w:tcPr>
            <w:tcW w:w="1866" w:type="pct"/>
            <w:vAlign w:val="center"/>
          </w:tcPr>
          <w:p w14:paraId="1B858AF6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1. I</w:t>
            </w:r>
            <w:proofErr w:type="spellStart"/>
            <w:r>
              <w:rPr>
                <w:rFonts w:eastAsia="Times New Roman"/>
              </w:rPr>
              <w:t>škrova</w:t>
            </w:r>
            <w:proofErr w:type="spellEnd"/>
            <w:r>
              <w:rPr>
                <w:rFonts w:eastAsia="Times New Roman"/>
              </w:rPr>
              <w:t xml:space="preserve"> ore (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Air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Discharge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r w:rsidRPr="006455CC">
              <w:rPr>
                <w:i/>
                <w:iCs/>
              </w:rPr>
              <w:t>–</w:t>
            </w:r>
            <w:r w:rsidRPr="006455CC">
              <w:rPr>
                <w:rFonts w:eastAsia="Times New Roman"/>
                <w:i/>
                <w:iCs/>
              </w:rPr>
              <w:t xml:space="preserve"> AD</w:t>
            </w:r>
            <w:r>
              <w:rPr>
                <w:rFonts w:eastAsia="Times New Roman"/>
              </w:rPr>
              <w:t xml:space="preserve">) </w:t>
            </w:r>
            <w:r w:rsidRPr="00204086">
              <w:t>≤</w:t>
            </w:r>
            <w:r w:rsidRPr="005A4FE9">
              <w:rPr>
                <w:rFonts w:eastAsia="Times New Roman"/>
              </w:rPr>
              <w:t>0,2</w:t>
            </w:r>
            <w:r>
              <w:rPr>
                <w:rFonts w:eastAsia="Times New Roman"/>
              </w:rPr>
              <w:t xml:space="preserve">kV </w:t>
            </w:r>
            <w:r w:rsidRPr="00204086">
              <w:t>– ≥</w:t>
            </w:r>
            <w:r w:rsidRPr="005A4FE9">
              <w:rPr>
                <w:rFonts w:eastAsia="Times New Roman"/>
              </w:rPr>
              <w:t>16kV</w:t>
            </w:r>
            <w:r>
              <w:rPr>
                <w:rFonts w:eastAsia="Times New Roman"/>
              </w:rPr>
              <w:t>;</w:t>
            </w:r>
          </w:p>
          <w:p w14:paraId="5E6A6F3D" w14:textId="5EA481E4" w:rsidR="0059225B" w:rsidRPr="00480789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2. I</w:t>
            </w:r>
            <w:proofErr w:type="spellStart"/>
            <w:r>
              <w:rPr>
                <w:rFonts w:eastAsia="Times New Roman"/>
              </w:rPr>
              <w:t>škrova</w:t>
            </w:r>
            <w:proofErr w:type="spellEnd"/>
            <w:r>
              <w:rPr>
                <w:rFonts w:eastAsia="Times New Roman"/>
              </w:rPr>
              <w:t xml:space="preserve"> kontakte (</w:t>
            </w:r>
            <w:proofErr w:type="spellStart"/>
            <w:r w:rsidRPr="009A01FE">
              <w:rPr>
                <w:rFonts w:eastAsia="Times New Roman"/>
                <w:i/>
                <w:iCs/>
              </w:rPr>
              <w:t>Contact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Discharge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r w:rsidRPr="006455CC">
              <w:rPr>
                <w:i/>
                <w:iCs/>
              </w:rPr>
              <w:t>–</w:t>
            </w:r>
            <w:r w:rsidRPr="006455CC"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C</w:t>
            </w:r>
            <w:r w:rsidRPr="006455CC">
              <w:rPr>
                <w:rFonts w:eastAsia="Times New Roman"/>
                <w:i/>
                <w:iCs/>
              </w:rPr>
              <w:t>D</w:t>
            </w:r>
            <w:r>
              <w:rPr>
                <w:rFonts w:eastAsia="Times New Roman"/>
              </w:rPr>
              <w:t xml:space="preserve">) </w:t>
            </w:r>
            <w:r w:rsidRPr="00204086">
              <w:t>≤</w:t>
            </w:r>
            <w:r w:rsidRPr="005A4FE9">
              <w:rPr>
                <w:rFonts w:eastAsia="Times New Roman"/>
              </w:rPr>
              <w:t>0,2</w:t>
            </w:r>
            <w:r>
              <w:rPr>
                <w:rFonts w:eastAsia="Times New Roman"/>
              </w:rPr>
              <w:t xml:space="preserve">kV </w:t>
            </w:r>
            <w:r w:rsidRPr="00204086">
              <w:t>– ≥</w:t>
            </w:r>
            <w:r w:rsidRPr="005A4FE9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</w:t>
            </w:r>
            <w:r w:rsidRPr="005A4FE9">
              <w:rPr>
                <w:rFonts w:eastAsia="Times New Roman"/>
              </w:rPr>
              <w:t>kV</w:t>
            </w:r>
          </w:p>
        </w:tc>
        <w:tc>
          <w:tcPr>
            <w:tcW w:w="1465" w:type="pct"/>
            <w:vAlign w:val="center"/>
          </w:tcPr>
          <w:p w14:paraId="343A702C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EE22664" w14:textId="77777777" w:rsidTr="00480789">
        <w:tc>
          <w:tcPr>
            <w:tcW w:w="467" w:type="pct"/>
            <w:vAlign w:val="center"/>
          </w:tcPr>
          <w:p w14:paraId="3E0D3180" w14:textId="25A8B664" w:rsidR="0059225B" w:rsidRDefault="0059225B" w:rsidP="0059225B">
            <w:pPr>
              <w:spacing w:after="0"/>
              <w:ind w:right="-111"/>
              <w:jc w:val="center"/>
            </w:pPr>
            <w:r>
              <w:t>7.2</w:t>
            </w:r>
          </w:p>
        </w:tc>
        <w:tc>
          <w:tcPr>
            <w:tcW w:w="1202" w:type="pct"/>
            <w:vAlign w:val="center"/>
          </w:tcPr>
          <w:p w14:paraId="1B30D26B" w14:textId="52BBCA9D" w:rsidR="0059225B" w:rsidRPr="00B4679A" w:rsidRDefault="0059225B" w:rsidP="0059225B">
            <w:pPr>
              <w:tabs>
                <w:tab w:val="left" w:pos="316"/>
              </w:tabs>
              <w:spacing w:after="0"/>
            </w:pPr>
            <w:r>
              <w:t xml:space="preserve">Iškrovos </w:t>
            </w:r>
            <w:proofErr w:type="spellStart"/>
            <w:r>
              <w:t>rezistorius</w:t>
            </w:r>
            <w:proofErr w:type="spellEnd"/>
          </w:p>
        </w:tc>
        <w:tc>
          <w:tcPr>
            <w:tcW w:w="1866" w:type="pct"/>
            <w:vAlign w:val="center"/>
          </w:tcPr>
          <w:p w14:paraId="3B052152" w14:textId="59DC4C66" w:rsidR="0059225B" w:rsidRPr="00594400" w:rsidRDefault="0059225B" w:rsidP="0059225B">
            <w:pPr>
              <w:spacing w:after="0"/>
            </w:pPr>
            <w:r w:rsidRPr="003619C9">
              <w:t>330Ω</w:t>
            </w:r>
          </w:p>
        </w:tc>
        <w:tc>
          <w:tcPr>
            <w:tcW w:w="1465" w:type="pct"/>
            <w:vAlign w:val="center"/>
          </w:tcPr>
          <w:p w14:paraId="4EDC2772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7DCDDBB" w14:textId="77777777" w:rsidTr="00480789">
        <w:tc>
          <w:tcPr>
            <w:tcW w:w="467" w:type="pct"/>
            <w:vAlign w:val="center"/>
          </w:tcPr>
          <w:p w14:paraId="28239FDD" w14:textId="74A98037" w:rsidR="0059225B" w:rsidRDefault="0059225B" w:rsidP="0059225B">
            <w:pPr>
              <w:spacing w:after="0"/>
              <w:ind w:right="-111"/>
              <w:jc w:val="center"/>
            </w:pPr>
            <w:r>
              <w:t>7.3</w:t>
            </w:r>
          </w:p>
        </w:tc>
        <w:tc>
          <w:tcPr>
            <w:tcW w:w="1202" w:type="pct"/>
            <w:vAlign w:val="center"/>
          </w:tcPr>
          <w:p w14:paraId="79B89B94" w14:textId="63CDA6BE" w:rsidR="0059225B" w:rsidRPr="00594400" w:rsidRDefault="0059225B" w:rsidP="0059225B">
            <w:pPr>
              <w:tabs>
                <w:tab w:val="left" w:pos="316"/>
              </w:tabs>
              <w:spacing w:after="0"/>
            </w:pPr>
            <w:r>
              <w:t>Kaupimo kondensatorius</w:t>
            </w:r>
          </w:p>
        </w:tc>
        <w:tc>
          <w:tcPr>
            <w:tcW w:w="1866" w:type="pct"/>
            <w:vAlign w:val="center"/>
          </w:tcPr>
          <w:p w14:paraId="3A3562BE" w14:textId="5BB87F01" w:rsidR="0059225B" w:rsidRPr="003544FB" w:rsidRDefault="0059225B" w:rsidP="0059225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150pF</w:t>
            </w:r>
          </w:p>
        </w:tc>
        <w:tc>
          <w:tcPr>
            <w:tcW w:w="1465" w:type="pct"/>
            <w:vAlign w:val="center"/>
          </w:tcPr>
          <w:p w14:paraId="2D19F51B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D6A916F" w14:textId="77777777" w:rsidTr="00480789">
        <w:tc>
          <w:tcPr>
            <w:tcW w:w="467" w:type="pct"/>
            <w:vAlign w:val="center"/>
          </w:tcPr>
          <w:p w14:paraId="318D2AC4" w14:textId="5C9FAC80" w:rsidR="0059225B" w:rsidRDefault="0059225B" w:rsidP="0059225B">
            <w:pPr>
              <w:spacing w:after="0"/>
              <w:ind w:right="-111"/>
              <w:jc w:val="center"/>
            </w:pPr>
            <w:r>
              <w:t>7.4</w:t>
            </w:r>
          </w:p>
        </w:tc>
        <w:tc>
          <w:tcPr>
            <w:tcW w:w="1202" w:type="pct"/>
            <w:vAlign w:val="center"/>
          </w:tcPr>
          <w:p w14:paraId="0FAE65D7" w14:textId="5163D17B" w:rsidR="0059225B" w:rsidRPr="007D1681" w:rsidRDefault="0059225B" w:rsidP="0059225B">
            <w:pPr>
              <w:spacing w:after="0" w:line="20" w:lineRule="atLeast"/>
              <w:rPr>
                <w:bCs/>
              </w:rPr>
            </w:pPr>
            <w:r w:rsidRPr="007D1681">
              <w:rPr>
                <w:bCs/>
              </w:rPr>
              <w:t>Srov</w:t>
            </w:r>
            <w:r>
              <w:rPr>
                <w:bCs/>
              </w:rPr>
              <w:t xml:space="preserve">ės didėjimo laikas CD į </w:t>
            </w:r>
            <w:r w:rsidRPr="00361392">
              <w:rPr>
                <w:bCs/>
              </w:rPr>
              <w:t>2Ω</w:t>
            </w:r>
          </w:p>
        </w:tc>
        <w:tc>
          <w:tcPr>
            <w:tcW w:w="1866" w:type="pct"/>
            <w:vAlign w:val="center"/>
          </w:tcPr>
          <w:p w14:paraId="3085AB45" w14:textId="6F230DDE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≤</w:t>
            </w:r>
            <w:r>
              <w:rPr>
                <w:rFonts w:eastAsia="Times New Roman"/>
              </w:rPr>
              <w:t xml:space="preserve">0,8 </w:t>
            </w:r>
            <w:proofErr w:type="spellStart"/>
            <w:r>
              <w:rPr>
                <w:rFonts w:eastAsia="Times New Roman"/>
              </w:rPr>
              <w:t>ns</w:t>
            </w:r>
            <w:proofErr w:type="spellEnd"/>
          </w:p>
        </w:tc>
        <w:tc>
          <w:tcPr>
            <w:tcW w:w="1465" w:type="pct"/>
            <w:vAlign w:val="center"/>
          </w:tcPr>
          <w:p w14:paraId="1308387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F2F6708" w14:textId="77777777" w:rsidTr="00480789">
        <w:tc>
          <w:tcPr>
            <w:tcW w:w="467" w:type="pct"/>
            <w:vAlign w:val="center"/>
          </w:tcPr>
          <w:p w14:paraId="791D5058" w14:textId="5DC15325" w:rsidR="0059225B" w:rsidRDefault="0059225B" w:rsidP="0059225B">
            <w:pPr>
              <w:spacing w:after="0"/>
              <w:ind w:right="-111"/>
              <w:jc w:val="center"/>
            </w:pPr>
            <w:r>
              <w:t>7.5</w:t>
            </w:r>
          </w:p>
        </w:tc>
        <w:tc>
          <w:tcPr>
            <w:tcW w:w="1202" w:type="pct"/>
            <w:vAlign w:val="center"/>
          </w:tcPr>
          <w:p w14:paraId="74A04078" w14:textId="0C659580" w:rsidR="0059225B" w:rsidRPr="00A3143A" w:rsidRDefault="0059225B" w:rsidP="0059225B">
            <w:pPr>
              <w:spacing w:after="0" w:line="20" w:lineRule="atLeast"/>
              <w:rPr>
                <w:bCs/>
                <w:lang w:val="en-US"/>
              </w:rPr>
            </w:pPr>
            <w:r>
              <w:rPr>
                <w:bCs/>
              </w:rPr>
              <w:t xml:space="preserve">Pradinio šuolio srovė CD prie </w:t>
            </w:r>
            <w:r w:rsidRPr="00204086">
              <w:t>≥</w:t>
            </w:r>
            <w:r>
              <w:rPr>
                <w:bCs/>
                <w:lang w:val="en-US"/>
              </w:rPr>
              <w:t>10kV</w:t>
            </w:r>
          </w:p>
        </w:tc>
        <w:tc>
          <w:tcPr>
            <w:tcW w:w="1866" w:type="pct"/>
            <w:vAlign w:val="center"/>
          </w:tcPr>
          <w:p w14:paraId="42D62937" w14:textId="22D33E90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≥</w:t>
            </w:r>
            <w:r w:rsidRPr="002B5E5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0 </w:t>
            </w:r>
            <w:r w:rsidRPr="002B5E5E">
              <w:rPr>
                <w:rFonts w:eastAsia="Times New Roman"/>
              </w:rPr>
              <w:t>A</w:t>
            </w:r>
          </w:p>
        </w:tc>
        <w:tc>
          <w:tcPr>
            <w:tcW w:w="1465" w:type="pct"/>
            <w:vAlign w:val="center"/>
          </w:tcPr>
          <w:p w14:paraId="2CF7F2EE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A04518A" w14:textId="77777777" w:rsidTr="00480789">
        <w:tc>
          <w:tcPr>
            <w:tcW w:w="467" w:type="pct"/>
            <w:vAlign w:val="center"/>
          </w:tcPr>
          <w:p w14:paraId="6CE7140B" w14:textId="7122C3E0" w:rsidR="0059225B" w:rsidRPr="00731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t>7.6</w:t>
            </w:r>
          </w:p>
        </w:tc>
        <w:tc>
          <w:tcPr>
            <w:tcW w:w="1202" w:type="pct"/>
            <w:vAlign w:val="center"/>
          </w:tcPr>
          <w:p w14:paraId="77F8DECE" w14:textId="050C93F5" w:rsidR="0059225B" w:rsidRPr="00731789" w:rsidRDefault="0059225B" w:rsidP="0059225B">
            <w:pPr>
              <w:spacing w:after="0" w:line="20" w:lineRule="atLeast"/>
              <w:rPr>
                <w:b/>
              </w:rPr>
            </w:pPr>
            <w:r>
              <w:rPr>
                <w:bCs/>
              </w:rPr>
              <w:t>Srovė</w:t>
            </w:r>
          </w:p>
        </w:tc>
        <w:tc>
          <w:tcPr>
            <w:tcW w:w="1866" w:type="pct"/>
            <w:vAlign w:val="center"/>
          </w:tcPr>
          <w:p w14:paraId="4737062E" w14:textId="77777777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1. </w:t>
            </w:r>
            <w:r w:rsidRPr="00204086">
              <w:t>≥</w:t>
            </w:r>
            <w:r>
              <w:rPr>
                <w:rFonts w:eastAsia="Times New Roman"/>
                <w:lang w:val="en-US"/>
              </w:rPr>
              <w:t>20A ties 30ns</w:t>
            </w:r>
          </w:p>
          <w:p w14:paraId="21888BEF" w14:textId="75B36DF0" w:rsidR="0059225B" w:rsidRPr="002B5E5E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2. </w:t>
            </w:r>
            <w:r w:rsidRPr="00204086">
              <w:t>≥</w:t>
            </w:r>
            <w:r>
              <w:t>1</w:t>
            </w:r>
            <w:r>
              <w:rPr>
                <w:rFonts w:eastAsia="Times New Roman"/>
                <w:lang w:val="en-US"/>
              </w:rPr>
              <w:t>0A ties 60ns</w:t>
            </w:r>
          </w:p>
        </w:tc>
        <w:tc>
          <w:tcPr>
            <w:tcW w:w="1465" w:type="pct"/>
            <w:vAlign w:val="center"/>
          </w:tcPr>
          <w:p w14:paraId="0E6D167C" w14:textId="3A2EADC6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4F2CD3E" w14:textId="77777777" w:rsidTr="00480789">
        <w:tc>
          <w:tcPr>
            <w:tcW w:w="467" w:type="pct"/>
            <w:vAlign w:val="center"/>
          </w:tcPr>
          <w:p w14:paraId="5130F321" w14:textId="6ECE0856" w:rsidR="0059225B" w:rsidRDefault="0059225B" w:rsidP="0059225B">
            <w:pPr>
              <w:spacing w:after="0"/>
              <w:ind w:right="-111"/>
              <w:jc w:val="center"/>
            </w:pPr>
            <w:r>
              <w:t>7.7</w:t>
            </w:r>
          </w:p>
        </w:tc>
        <w:tc>
          <w:tcPr>
            <w:tcW w:w="1202" w:type="pct"/>
            <w:vAlign w:val="center"/>
          </w:tcPr>
          <w:p w14:paraId="5DEC25DC" w14:textId="61AA7208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Baterijos</w:t>
            </w:r>
          </w:p>
        </w:tc>
        <w:tc>
          <w:tcPr>
            <w:tcW w:w="1866" w:type="pct"/>
            <w:vAlign w:val="center"/>
          </w:tcPr>
          <w:p w14:paraId="47753FD7" w14:textId="07F234A9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įkraunamos</w:t>
            </w:r>
          </w:p>
        </w:tc>
        <w:tc>
          <w:tcPr>
            <w:tcW w:w="1465" w:type="pct"/>
            <w:vAlign w:val="center"/>
          </w:tcPr>
          <w:p w14:paraId="781EE98D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E66A70A" w14:textId="77777777" w:rsidTr="00480789">
        <w:tc>
          <w:tcPr>
            <w:tcW w:w="467" w:type="pct"/>
            <w:vAlign w:val="center"/>
          </w:tcPr>
          <w:p w14:paraId="23F9A370" w14:textId="64D587F7" w:rsidR="0059225B" w:rsidRPr="00E529BD" w:rsidRDefault="0059225B" w:rsidP="0059225B">
            <w:pPr>
              <w:spacing w:after="0"/>
              <w:ind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1202" w:type="pct"/>
            <w:vAlign w:val="center"/>
          </w:tcPr>
          <w:p w14:paraId="3AFFC931" w14:textId="3900E411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Korpusas</w:t>
            </w:r>
          </w:p>
        </w:tc>
        <w:tc>
          <w:tcPr>
            <w:tcW w:w="1866" w:type="pct"/>
            <w:vAlign w:val="center"/>
          </w:tcPr>
          <w:p w14:paraId="01D63DE9" w14:textId="0C832DA2" w:rsidR="0059225B" w:rsidRPr="002818D1" w:rsidRDefault="0059225B" w:rsidP="0059225B">
            <w:pPr>
              <w:spacing w:after="0"/>
            </w:pPr>
            <w:r>
              <w:t>pritaikytas laikyti rankoje</w:t>
            </w:r>
          </w:p>
        </w:tc>
        <w:tc>
          <w:tcPr>
            <w:tcW w:w="1465" w:type="pct"/>
            <w:vAlign w:val="center"/>
          </w:tcPr>
          <w:p w14:paraId="1311D6B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38CA01E" w14:textId="77777777" w:rsidTr="00480789">
        <w:tc>
          <w:tcPr>
            <w:tcW w:w="467" w:type="pct"/>
            <w:vAlign w:val="center"/>
          </w:tcPr>
          <w:p w14:paraId="7E1E9796" w14:textId="7BD2E62F" w:rsidR="0059225B" w:rsidRDefault="0059225B" w:rsidP="0059225B">
            <w:pPr>
              <w:spacing w:after="0"/>
              <w:ind w:right="-111"/>
              <w:jc w:val="center"/>
            </w:pPr>
            <w:r>
              <w:t>7.9</w:t>
            </w:r>
          </w:p>
        </w:tc>
        <w:tc>
          <w:tcPr>
            <w:tcW w:w="1202" w:type="pct"/>
            <w:vAlign w:val="center"/>
          </w:tcPr>
          <w:p w14:paraId="76AA52C5" w14:textId="00B8B24D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LCD ekranas</w:t>
            </w:r>
          </w:p>
        </w:tc>
        <w:tc>
          <w:tcPr>
            <w:tcW w:w="1866" w:type="pct"/>
            <w:vAlign w:val="center"/>
          </w:tcPr>
          <w:p w14:paraId="7F364460" w14:textId="516BDB21" w:rsidR="0059225B" w:rsidRPr="002818D1" w:rsidRDefault="0059225B" w:rsidP="0059225B">
            <w:pPr>
              <w:spacing w:after="0"/>
            </w:pPr>
            <w:r>
              <w:t>su navigacijos meniu</w:t>
            </w:r>
          </w:p>
        </w:tc>
        <w:tc>
          <w:tcPr>
            <w:tcW w:w="1465" w:type="pct"/>
            <w:vAlign w:val="center"/>
          </w:tcPr>
          <w:p w14:paraId="5FEA1DF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37848C4" w14:textId="77777777" w:rsidTr="00480789">
        <w:tc>
          <w:tcPr>
            <w:tcW w:w="467" w:type="pct"/>
            <w:vAlign w:val="center"/>
          </w:tcPr>
          <w:p w14:paraId="153210AF" w14:textId="096ED44B" w:rsidR="0059225B" w:rsidRDefault="0059225B" w:rsidP="0059225B">
            <w:pPr>
              <w:spacing w:after="0"/>
              <w:ind w:right="-111"/>
              <w:jc w:val="center"/>
            </w:pPr>
            <w:r>
              <w:t>7.10</w:t>
            </w:r>
          </w:p>
        </w:tc>
        <w:tc>
          <w:tcPr>
            <w:tcW w:w="1202" w:type="pct"/>
            <w:vAlign w:val="center"/>
          </w:tcPr>
          <w:p w14:paraId="3CB6D03B" w14:textId="16D6B12D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Poliariškumas</w:t>
            </w:r>
          </w:p>
        </w:tc>
        <w:tc>
          <w:tcPr>
            <w:tcW w:w="1866" w:type="pct"/>
            <w:vAlign w:val="center"/>
          </w:tcPr>
          <w:p w14:paraId="4557D7D9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teigiamas;</w:t>
            </w:r>
          </w:p>
          <w:p w14:paraId="56008B21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2. neigiamas;</w:t>
            </w:r>
          </w:p>
          <w:p w14:paraId="4C5F4C49" w14:textId="6DE64F05" w:rsidR="0059225B" w:rsidRPr="002818D1" w:rsidRDefault="0059225B" w:rsidP="0059225B">
            <w:pPr>
              <w:spacing w:after="0"/>
            </w:pPr>
            <w:r w:rsidRPr="00204086">
              <w:t>3. kintamas.</w:t>
            </w:r>
          </w:p>
        </w:tc>
        <w:tc>
          <w:tcPr>
            <w:tcW w:w="1465" w:type="pct"/>
            <w:vAlign w:val="center"/>
          </w:tcPr>
          <w:p w14:paraId="7EFE7916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79912D9" w14:textId="77777777" w:rsidTr="00480789">
        <w:tc>
          <w:tcPr>
            <w:tcW w:w="467" w:type="pct"/>
            <w:vAlign w:val="center"/>
          </w:tcPr>
          <w:p w14:paraId="75E84DB6" w14:textId="1F8D8FAC" w:rsidR="0059225B" w:rsidRDefault="0059225B" w:rsidP="0059225B">
            <w:pPr>
              <w:spacing w:after="0"/>
              <w:ind w:right="-111"/>
              <w:jc w:val="center"/>
            </w:pPr>
            <w:r>
              <w:t>7.11</w:t>
            </w:r>
          </w:p>
        </w:tc>
        <w:tc>
          <w:tcPr>
            <w:tcW w:w="1202" w:type="pct"/>
            <w:vAlign w:val="center"/>
          </w:tcPr>
          <w:p w14:paraId="6BFA3F9E" w14:textId="24555B7A" w:rsidR="0059225B" w:rsidRPr="005B3EBF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 w:rsidRPr="005B3EBF">
              <w:rPr>
                <w:bCs/>
              </w:rPr>
              <w:t>Paleidimas</w:t>
            </w:r>
          </w:p>
        </w:tc>
        <w:tc>
          <w:tcPr>
            <w:tcW w:w="1866" w:type="pct"/>
            <w:vAlign w:val="center"/>
          </w:tcPr>
          <w:p w14:paraId="75F2573F" w14:textId="7777777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B3EBF">
              <w:rPr>
                <w:bCs/>
              </w:rPr>
              <w:t>rankinis</w:t>
            </w:r>
            <w:r>
              <w:rPr>
                <w:bCs/>
              </w:rPr>
              <w:t>;</w:t>
            </w:r>
          </w:p>
          <w:p w14:paraId="0AFBDFF9" w14:textId="7777777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5B3EBF">
              <w:rPr>
                <w:bCs/>
              </w:rPr>
              <w:t>automatinis</w:t>
            </w:r>
            <w:r>
              <w:rPr>
                <w:bCs/>
              </w:rPr>
              <w:t>;</w:t>
            </w:r>
          </w:p>
          <w:p w14:paraId="7A677E04" w14:textId="1C972FF4" w:rsidR="0059225B" w:rsidRPr="005B3EBF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5B3EBF">
              <w:rPr>
                <w:bCs/>
              </w:rPr>
              <w:t>nuotolinis</w:t>
            </w:r>
            <w:r>
              <w:rPr>
                <w:bCs/>
              </w:rPr>
              <w:t>.</w:t>
            </w:r>
          </w:p>
        </w:tc>
        <w:tc>
          <w:tcPr>
            <w:tcW w:w="1465" w:type="pct"/>
            <w:vAlign w:val="center"/>
          </w:tcPr>
          <w:p w14:paraId="6F5A55C3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CB05080" w14:textId="77777777" w:rsidTr="00480789">
        <w:tc>
          <w:tcPr>
            <w:tcW w:w="467" w:type="pct"/>
            <w:vAlign w:val="center"/>
          </w:tcPr>
          <w:p w14:paraId="674735D1" w14:textId="741FF7B5" w:rsidR="0059225B" w:rsidRDefault="0059225B" w:rsidP="0059225B">
            <w:pPr>
              <w:spacing w:after="0"/>
              <w:ind w:right="-111"/>
              <w:jc w:val="center"/>
            </w:pPr>
            <w:r>
              <w:t>7.12</w:t>
            </w:r>
          </w:p>
        </w:tc>
        <w:tc>
          <w:tcPr>
            <w:tcW w:w="1202" w:type="pct"/>
            <w:vAlign w:val="center"/>
          </w:tcPr>
          <w:p w14:paraId="31E86EA4" w14:textId="0939FDD4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t>Iškrovos r</w:t>
            </w:r>
            <w:r>
              <w:rPr>
                <w:bCs/>
              </w:rPr>
              <w:t>ežimai</w:t>
            </w:r>
          </w:p>
        </w:tc>
        <w:tc>
          <w:tcPr>
            <w:tcW w:w="1866" w:type="pct"/>
            <w:vAlign w:val="center"/>
          </w:tcPr>
          <w:p w14:paraId="575E14EA" w14:textId="10438779" w:rsidR="0059225B" w:rsidRDefault="0059225B" w:rsidP="0059225B">
            <w:pPr>
              <w:spacing w:after="0"/>
            </w:pPr>
            <w:r>
              <w:t>1. ore;</w:t>
            </w:r>
          </w:p>
          <w:p w14:paraId="3CE949A4" w14:textId="09B0E5C2" w:rsidR="0059225B" w:rsidRPr="00CE1549" w:rsidRDefault="0059225B" w:rsidP="0059225B">
            <w:pPr>
              <w:spacing w:after="0"/>
            </w:pPr>
            <w:r>
              <w:rPr>
                <w:rFonts w:eastAsia="Times New Roman"/>
                <w:lang w:val="en-US"/>
              </w:rPr>
              <w:t xml:space="preserve">2. </w:t>
            </w:r>
            <w:r w:rsidRPr="00C124C9">
              <w:rPr>
                <w:rFonts w:eastAsia="Times New Roman"/>
              </w:rPr>
              <w:t>kontakte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465" w:type="pct"/>
            <w:vAlign w:val="center"/>
          </w:tcPr>
          <w:p w14:paraId="5CBAFE0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C01B774" w14:textId="77777777" w:rsidTr="00480789">
        <w:tc>
          <w:tcPr>
            <w:tcW w:w="467" w:type="pct"/>
            <w:vAlign w:val="center"/>
          </w:tcPr>
          <w:p w14:paraId="12B149EF" w14:textId="0D5AEC17" w:rsidR="0059225B" w:rsidRDefault="0059225B" w:rsidP="0059225B">
            <w:pPr>
              <w:spacing w:after="0"/>
              <w:ind w:right="-111"/>
              <w:jc w:val="center"/>
            </w:pPr>
            <w:r>
              <w:t>7.13</w:t>
            </w:r>
          </w:p>
        </w:tc>
        <w:tc>
          <w:tcPr>
            <w:tcW w:w="1202" w:type="pct"/>
            <w:vAlign w:val="center"/>
          </w:tcPr>
          <w:p w14:paraId="366E22ED" w14:textId="321C106A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Impulsų skaitiklis</w:t>
            </w:r>
          </w:p>
        </w:tc>
        <w:tc>
          <w:tcPr>
            <w:tcW w:w="1866" w:type="pct"/>
            <w:vAlign w:val="center"/>
          </w:tcPr>
          <w:p w14:paraId="3A3EB46A" w14:textId="30FE123F" w:rsidR="0059225B" w:rsidRPr="00480789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480789">
              <w:rPr>
                <w:rFonts w:eastAsia="Times New Roman"/>
              </w:rPr>
              <w:t xml:space="preserve">1 </w:t>
            </w:r>
            <w:r w:rsidRPr="00480789">
              <w:t xml:space="preserve">– </w:t>
            </w:r>
            <w:r w:rsidRPr="00480789">
              <w:rPr>
                <w:rFonts w:eastAsia="Times New Roman"/>
                <w:lang w:val="en-US"/>
              </w:rPr>
              <w:t xml:space="preserve"> </w:t>
            </w:r>
            <w:r w:rsidRPr="00480789">
              <w:t>≥10000</w:t>
            </w:r>
          </w:p>
        </w:tc>
        <w:tc>
          <w:tcPr>
            <w:tcW w:w="1465" w:type="pct"/>
            <w:vAlign w:val="center"/>
          </w:tcPr>
          <w:p w14:paraId="129C29F1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0C8FC96" w14:textId="77777777" w:rsidTr="00480789">
        <w:tc>
          <w:tcPr>
            <w:tcW w:w="467" w:type="pct"/>
            <w:vAlign w:val="center"/>
          </w:tcPr>
          <w:p w14:paraId="1BF794B6" w14:textId="55893FA1" w:rsidR="0059225B" w:rsidRDefault="0059225B" w:rsidP="0059225B">
            <w:pPr>
              <w:spacing w:after="0"/>
              <w:ind w:right="-111"/>
              <w:jc w:val="center"/>
            </w:pPr>
            <w:r>
              <w:t>7.14</w:t>
            </w:r>
          </w:p>
        </w:tc>
        <w:tc>
          <w:tcPr>
            <w:tcW w:w="1202" w:type="pct"/>
            <w:vAlign w:val="center"/>
          </w:tcPr>
          <w:p w14:paraId="0410D8DD" w14:textId="72207300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Laipsniškas į</w:t>
            </w:r>
            <w:r w:rsidRPr="0027480D">
              <w:rPr>
                <w:bCs/>
              </w:rPr>
              <w:t xml:space="preserve">tampos </w:t>
            </w:r>
            <w:r>
              <w:rPr>
                <w:bCs/>
              </w:rPr>
              <w:t xml:space="preserve">kitimas </w:t>
            </w:r>
            <w:r w:rsidRPr="0027480D">
              <w:rPr>
                <w:bCs/>
              </w:rPr>
              <w:t>ir poliariškumo perjungimas</w:t>
            </w:r>
          </w:p>
        </w:tc>
        <w:tc>
          <w:tcPr>
            <w:tcW w:w="1866" w:type="pct"/>
            <w:vAlign w:val="center"/>
          </w:tcPr>
          <w:p w14:paraId="155C36D8" w14:textId="32BFFBEA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Cs/>
              </w:rPr>
              <w:t>Turi būti p</w:t>
            </w:r>
            <w:r w:rsidRPr="0027480D">
              <w:rPr>
                <w:bCs/>
              </w:rPr>
              <w:t>rogramuojam</w:t>
            </w:r>
            <w:r>
              <w:rPr>
                <w:bCs/>
              </w:rPr>
              <w:t>as</w:t>
            </w:r>
          </w:p>
        </w:tc>
        <w:tc>
          <w:tcPr>
            <w:tcW w:w="1465" w:type="pct"/>
            <w:vAlign w:val="center"/>
          </w:tcPr>
          <w:p w14:paraId="0DB0C02B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835FA55" w14:textId="77777777" w:rsidTr="00480789">
        <w:tc>
          <w:tcPr>
            <w:tcW w:w="467" w:type="pct"/>
            <w:vAlign w:val="center"/>
          </w:tcPr>
          <w:p w14:paraId="27293038" w14:textId="5998C9F9" w:rsidR="0059225B" w:rsidRDefault="0059225B" w:rsidP="0059225B">
            <w:pPr>
              <w:spacing w:after="0"/>
              <w:ind w:right="-111"/>
              <w:jc w:val="center"/>
            </w:pPr>
            <w:r>
              <w:t>7.15</w:t>
            </w:r>
          </w:p>
        </w:tc>
        <w:tc>
          <w:tcPr>
            <w:tcW w:w="1202" w:type="pct"/>
            <w:vAlign w:val="center"/>
          </w:tcPr>
          <w:p w14:paraId="722B9C6C" w14:textId="0D8894C8" w:rsidR="0059225B" w:rsidRPr="007C037E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Įžeminimo kabelis</w:t>
            </w:r>
          </w:p>
        </w:tc>
        <w:tc>
          <w:tcPr>
            <w:tcW w:w="1866" w:type="pct"/>
            <w:vAlign w:val="center"/>
          </w:tcPr>
          <w:p w14:paraId="300CEB01" w14:textId="0726D32A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1. var</w:t>
            </w:r>
            <w:proofErr w:type="spellStart"/>
            <w:r>
              <w:rPr>
                <w:rFonts w:eastAsia="Times New Roman"/>
              </w:rPr>
              <w:t>ža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sym w:font="Symbol" w:char="F0B4"/>
            </w:r>
            <w:r w:rsidRPr="00204086">
              <w:t>≥</w:t>
            </w:r>
            <w:r w:rsidRPr="00827FD7">
              <w:rPr>
                <w:rFonts w:eastAsia="Times New Roman"/>
                <w:lang w:val="en-US"/>
              </w:rPr>
              <w:t>470kΩ</w:t>
            </w:r>
            <w:r>
              <w:rPr>
                <w:rFonts w:eastAsia="Times New Roman"/>
                <w:lang w:val="en-US"/>
              </w:rPr>
              <w:t>;</w:t>
            </w:r>
          </w:p>
          <w:p w14:paraId="0FBC0305" w14:textId="42F7B4F8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2. </w:t>
            </w:r>
            <w:proofErr w:type="spellStart"/>
            <w:r>
              <w:rPr>
                <w:rFonts w:eastAsia="Times New Roman"/>
                <w:lang w:val="en-US"/>
              </w:rPr>
              <w:t>ilgis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r w:rsidRPr="00204086">
              <w:t>≥</w:t>
            </w:r>
            <w:r>
              <w:rPr>
                <w:rFonts w:eastAsia="Times New Roman"/>
                <w:lang w:val="en-US"/>
              </w:rPr>
              <w:t>2m;</w:t>
            </w:r>
          </w:p>
          <w:p w14:paraId="0E1CD166" w14:textId="518302AB" w:rsidR="0059225B" w:rsidRPr="00AF298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3. </w:t>
            </w:r>
            <w:proofErr w:type="spellStart"/>
            <w:r>
              <w:rPr>
                <w:rFonts w:eastAsia="Times New Roman"/>
                <w:lang w:val="en-US"/>
              </w:rPr>
              <w:t>suderinamas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su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įranga</w:t>
            </w:r>
            <w:proofErr w:type="spellEnd"/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1465" w:type="pct"/>
            <w:vAlign w:val="center"/>
          </w:tcPr>
          <w:p w14:paraId="0299FAC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F79CA4E" w14:textId="77777777" w:rsidTr="00480789">
        <w:tc>
          <w:tcPr>
            <w:tcW w:w="467" w:type="pct"/>
            <w:vAlign w:val="center"/>
          </w:tcPr>
          <w:p w14:paraId="4B06BBE1" w14:textId="17E8E522" w:rsidR="0059225B" w:rsidRDefault="0059225B" w:rsidP="0059225B">
            <w:pPr>
              <w:spacing w:after="0"/>
              <w:ind w:right="-111"/>
              <w:jc w:val="center"/>
            </w:pPr>
            <w:r w:rsidRPr="00615C4A">
              <w:rPr>
                <w:b/>
              </w:rPr>
              <w:t>8</w:t>
            </w:r>
          </w:p>
        </w:tc>
        <w:tc>
          <w:tcPr>
            <w:tcW w:w="1202" w:type="pct"/>
            <w:vAlign w:val="center"/>
          </w:tcPr>
          <w:p w14:paraId="5C6296AE" w14:textId="4A18DAB4" w:rsidR="0059225B" w:rsidRPr="00C37AD8" w:rsidRDefault="0059225B" w:rsidP="0059225B">
            <w:pPr>
              <w:tabs>
                <w:tab w:val="left" w:pos="316"/>
              </w:tabs>
              <w:spacing w:after="0"/>
            </w:pPr>
            <w:r w:rsidRPr="00615C4A">
              <w:rPr>
                <w:b/>
                <w:color w:val="000000"/>
              </w:rPr>
              <w:t>Testų atlikimo įranga pagal IEC 61000-3-2 ir IEC 61000-3-3 standartus</w:t>
            </w:r>
          </w:p>
        </w:tc>
        <w:tc>
          <w:tcPr>
            <w:tcW w:w="1866" w:type="pct"/>
            <w:vAlign w:val="center"/>
          </w:tcPr>
          <w:p w14:paraId="4D3B7949" w14:textId="34BED15A" w:rsidR="0059225B" w:rsidRPr="00543538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DA8CAD2" w14:textId="0AEFAD44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2FE720A" w14:textId="77777777" w:rsidTr="00480789">
        <w:tc>
          <w:tcPr>
            <w:tcW w:w="467" w:type="pct"/>
            <w:vAlign w:val="center"/>
          </w:tcPr>
          <w:p w14:paraId="22F8E1CB" w14:textId="19038EF6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8.1</w:t>
            </w:r>
          </w:p>
        </w:tc>
        <w:tc>
          <w:tcPr>
            <w:tcW w:w="1202" w:type="pct"/>
            <w:vAlign w:val="center"/>
          </w:tcPr>
          <w:p w14:paraId="40FAE883" w14:textId="7FACBD5F" w:rsidR="0059225B" w:rsidRPr="00F45C36" w:rsidRDefault="0059225B" w:rsidP="0059225B">
            <w:pPr>
              <w:spacing w:after="0" w:line="20" w:lineRule="atLeast"/>
              <w:rPr>
                <w:bCs/>
              </w:rPr>
            </w:pPr>
            <w:r w:rsidRPr="00204086">
              <w:t>Testuojam</w:t>
            </w:r>
            <w:r>
              <w:t>o</w:t>
            </w:r>
            <w:r w:rsidRPr="00204086">
              <w:t xml:space="preserve"> įrengin</w:t>
            </w:r>
            <w:r>
              <w:t>io maitinimas</w:t>
            </w:r>
          </w:p>
        </w:tc>
        <w:tc>
          <w:tcPr>
            <w:tcW w:w="1866" w:type="pct"/>
            <w:vAlign w:val="center"/>
          </w:tcPr>
          <w:p w14:paraId="64CE4EB6" w14:textId="45023FF5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įtampa </w:t>
            </w:r>
            <w:r w:rsidRPr="00204086">
              <w:t>≤</w:t>
            </w:r>
            <w:r>
              <w:rPr>
                <w:bCs/>
              </w:rPr>
              <w:t xml:space="preserve">200 </w:t>
            </w:r>
            <w:r w:rsidRPr="00204086">
              <w:t>–</w:t>
            </w:r>
            <w:r>
              <w:t xml:space="preserve"> ≥</w:t>
            </w:r>
            <w:r>
              <w:rPr>
                <w:bCs/>
              </w:rPr>
              <w:t>250;</w:t>
            </w:r>
          </w:p>
          <w:p w14:paraId="59AE9B58" w14:textId="6A835B9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2. dažnis 50Hz;</w:t>
            </w:r>
          </w:p>
          <w:p w14:paraId="74B6B32B" w14:textId="5A2F1D95" w:rsidR="0059225B" w:rsidRPr="007D1681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>
              <w:rPr>
                <w:bCs/>
              </w:rPr>
              <w:t xml:space="preserve">3. srovė </w:t>
            </w:r>
            <w:r w:rsidRPr="00204086">
              <w:t>≤</w:t>
            </w:r>
            <w:r w:rsidRPr="007D1681">
              <w:t>16A.</w:t>
            </w:r>
          </w:p>
        </w:tc>
        <w:tc>
          <w:tcPr>
            <w:tcW w:w="1465" w:type="pct"/>
            <w:vAlign w:val="center"/>
          </w:tcPr>
          <w:p w14:paraId="200460B3" w14:textId="11535FA7" w:rsidR="0059225B" w:rsidRPr="007A2E85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4B6FAE1" w14:textId="77777777" w:rsidTr="00480789">
        <w:tc>
          <w:tcPr>
            <w:tcW w:w="467" w:type="pct"/>
            <w:vAlign w:val="center"/>
          </w:tcPr>
          <w:p w14:paraId="5059D606" w14:textId="4E33AAC9" w:rsidR="0059225B" w:rsidRPr="00E80182" w:rsidRDefault="0059225B" w:rsidP="0059225B">
            <w:pPr>
              <w:spacing w:after="0"/>
              <w:ind w:right="-11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8.2</w:t>
            </w:r>
          </w:p>
        </w:tc>
        <w:tc>
          <w:tcPr>
            <w:tcW w:w="1202" w:type="pct"/>
            <w:vAlign w:val="center"/>
          </w:tcPr>
          <w:p w14:paraId="217472A2" w14:textId="7DF72488" w:rsidR="0059225B" w:rsidRPr="00F45C36" w:rsidRDefault="0059225B" w:rsidP="0059225B">
            <w:pPr>
              <w:spacing w:after="0" w:line="20" w:lineRule="atLeast"/>
              <w:rPr>
                <w:bCs/>
              </w:rPr>
            </w:pPr>
            <w:r w:rsidRPr="002D19B8">
              <w:t>Išvesties varža</w:t>
            </w:r>
          </w:p>
        </w:tc>
        <w:tc>
          <w:tcPr>
            <w:tcW w:w="1866" w:type="pct"/>
            <w:vAlign w:val="center"/>
          </w:tcPr>
          <w:p w14:paraId="0B5E6B26" w14:textId="67D5CBBE" w:rsidR="0059225B" w:rsidRPr="00F45C36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 w:rsidRPr="00204086">
              <w:t>≤</w:t>
            </w:r>
            <w:r>
              <w:rPr>
                <w:lang w:val="en-US"/>
              </w:rPr>
              <w:t>3m</w:t>
            </w:r>
            <w:r w:rsidRPr="002D19B8">
              <w:t>Ω</w:t>
            </w:r>
          </w:p>
        </w:tc>
        <w:tc>
          <w:tcPr>
            <w:tcW w:w="1465" w:type="pct"/>
            <w:vAlign w:val="center"/>
          </w:tcPr>
          <w:p w14:paraId="4041506B" w14:textId="60124AC2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624FC360" w14:textId="77777777" w:rsidTr="00480789">
        <w:tc>
          <w:tcPr>
            <w:tcW w:w="467" w:type="pct"/>
            <w:vAlign w:val="center"/>
          </w:tcPr>
          <w:p w14:paraId="7B9D6FA1" w14:textId="110C1973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8.3</w:t>
            </w:r>
          </w:p>
        </w:tc>
        <w:tc>
          <w:tcPr>
            <w:tcW w:w="1202" w:type="pct"/>
            <w:vAlign w:val="center"/>
          </w:tcPr>
          <w:p w14:paraId="61D06F0B" w14:textId="3B87954B" w:rsidR="0059225B" w:rsidRPr="00217462" w:rsidRDefault="0059225B" w:rsidP="0059225B">
            <w:pPr>
              <w:spacing w:after="0" w:line="20" w:lineRule="atLeast"/>
              <w:rPr>
                <w:lang w:val="en-US"/>
              </w:rPr>
            </w:pPr>
            <w:r w:rsidRPr="00217462">
              <w:t>Įtampos reguliavimas</w:t>
            </w:r>
            <w:r>
              <w:t xml:space="preserve"> prie 2</w:t>
            </w:r>
            <w:r>
              <w:rPr>
                <w:lang w:val="en-US"/>
              </w:rPr>
              <w:t>30V</w:t>
            </w:r>
          </w:p>
        </w:tc>
        <w:tc>
          <w:tcPr>
            <w:tcW w:w="1866" w:type="pct"/>
            <w:vAlign w:val="center"/>
          </w:tcPr>
          <w:p w14:paraId="35C0F6E2" w14:textId="7E0C0C61" w:rsidR="0059225B" w:rsidRDefault="0059225B" w:rsidP="0059225B">
            <w:pPr>
              <w:spacing w:after="0" w:line="20" w:lineRule="atLeast"/>
            </w:pPr>
            <w:r>
              <w:t xml:space="preserve">1. ±66 V (srovė </w:t>
            </w:r>
            <w:r w:rsidRPr="00204086">
              <w:t>≤</w:t>
            </w:r>
            <w:r>
              <w:t>8A)</w:t>
            </w:r>
          </w:p>
          <w:p w14:paraId="1440E712" w14:textId="2D324EF6" w:rsidR="0059225B" w:rsidRPr="00204086" w:rsidRDefault="0059225B" w:rsidP="0059225B">
            <w:pPr>
              <w:spacing w:after="0" w:line="20" w:lineRule="atLeast"/>
            </w:pPr>
            <w:r>
              <w:t>2. ±33 V (srovė ≥8A)</w:t>
            </w:r>
          </w:p>
        </w:tc>
        <w:tc>
          <w:tcPr>
            <w:tcW w:w="1465" w:type="pct"/>
            <w:vAlign w:val="center"/>
          </w:tcPr>
          <w:p w14:paraId="18ED4A80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7541C528" w14:textId="77777777" w:rsidTr="00480789">
        <w:tc>
          <w:tcPr>
            <w:tcW w:w="467" w:type="pct"/>
            <w:vAlign w:val="center"/>
          </w:tcPr>
          <w:p w14:paraId="7156AD8E" w14:textId="03E14501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8.4</w:t>
            </w:r>
          </w:p>
        </w:tc>
        <w:tc>
          <w:tcPr>
            <w:tcW w:w="1202" w:type="pct"/>
            <w:vAlign w:val="center"/>
          </w:tcPr>
          <w:p w14:paraId="254D194C" w14:textId="7B80C20C" w:rsidR="0059225B" w:rsidRPr="00217462" w:rsidRDefault="0059225B" w:rsidP="0059225B">
            <w:pPr>
              <w:spacing w:after="0" w:line="20" w:lineRule="atLeast"/>
            </w:pPr>
            <w:r w:rsidRPr="00DD0A72">
              <w:t>Bendrasis harmoninis iškraipymas</w:t>
            </w:r>
            <w:r>
              <w:t xml:space="preserve"> (</w:t>
            </w:r>
            <w:proofErr w:type="spellStart"/>
            <w:r w:rsidRPr="00594780">
              <w:rPr>
                <w:i/>
                <w:iCs/>
              </w:rPr>
              <w:t>Total</w:t>
            </w:r>
            <w:proofErr w:type="spellEnd"/>
            <w:r w:rsidRPr="00594780">
              <w:rPr>
                <w:i/>
                <w:iCs/>
              </w:rPr>
              <w:t xml:space="preserve"> </w:t>
            </w:r>
            <w:proofErr w:type="spellStart"/>
            <w:r w:rsidRPr="00594780">
              <w:rPr>
                <w:i/>
                <w:iCs/>
              </w:rPr>
              <w:t>Harmonic</w:t>
            </w:r>
            <w:proofErr w:type="spellEnd"/>
            <w:r w:rsidRPr="00594780">
              <w:rPr>
                <w:i/>
                <w:iCs/>
              </w:rPr>
              <w:t xml:space="preserve"> </w:t>
            </w:r>
            <w:proofErr w:type="spellStart"/>
            <w:r w:rsidRPr="00594780">
              <w:rPr>
                <w:i/>
                <w:iCs/>
              </w:rPr>
              <w:t>Distortion</w:t>
            </w:r>
            <w:proofErr w:type="spellEnd"/>
            <w:r w:rsidRPr="00594780">
              <w:rPr>
                <w:i/>
                <w:iCs/>
              </w:rPr>
              <w:t xml:space="preserve"> –THD</w:t>
            </w:r>
            <w:r>
              <w:t>)</w:t>
            </w:r>
          </w:p>
        </w:tc>
        <w:tc>
          <w:tcPr>
            <w:tcW w:w="1866" w:type="pct"/>
            <w:vAlign w:val="center"/>
          </w:tcPr>
          <w:p w14:paraId="19D04411" w14:textId="42271124" w:rsidR="0059225B" w:rsidRDefault="0059225B" w:rsidP="0059225B">
            <w:pPr>
              <w:spacing w:after="0" w:line="20" w:lineRule="atLeast"/>
            </w:pPr>
            <w:r w:rsidRPr="00204086">
              <w:t>≤</w:t>
            </w:r>
            <w:r>
              <w:t>0,5%</w:t>
            </w:r>
          </w:p>
        </w:tc>
        <w:tc>
          <w:tcPr>
            <w:tcW w:w="1465" w:type="pct"/>
            <w:vAlign w:val="center"/>
          </w:tcPr>
          <w:p w14:paraId="65CFF047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763D8AC6" w14:textId="77777777" w:rsidTr="00480789">
        <w:tc>
          <w:tcPr>
            <w:tcW w:w="467" w:type="pct"/>
            <w:vAlign w:val="center"/>
          </w:tcPr>
          <w:p w14:paraId="4156F4B5" w14:textId="20E34A2E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8.5</w:t>
            </w:r>
          </w:p>
        </w:tc>
        <w:tc>
          <w:tcPr>
            <w:tcW w:w="1202" w:type="pct"/>
            <w:vAlign w:val="center"/>
          </w:tcPr>
          <w:p w14:paraId="3FF69BCC" w14:textId="570DAF45" w:rsidR="0059225B" w:rsidRPr="00DD0A72" w:rsidRDefault="0059225B" w:rsidP="0059225B">
            <w:pPr>
              <w:spacing w:after="0" w:line="20" w:lineRule="atLeast"/>
            </w:pPr>
            <w:r w:rsidRPr="00267370">
              <w:t>Reakcijos laikas</w:t>
            </w:r>
          </w:p>
        </w:tc>
        <w:tc>
          <w:tcPr>
            <w:tcW w:w="1866" w:type="pct"/>
            <w:vAlign w:val="center"/>
          </w:tcPr>
          <w:p w14:paraId="72C3A4FE" w14:textId="145A5E4B" w:rsidR="0059225B" w:rsidRPr="00204086" w:rsidRDefault="0059225B" w:rsidP="0059225B">
            <w:pPr>
              <w:spacing w:after="0" w:line="20" w:lineRule="atLeast"/>
            </w:pPr>
            <w:r w:rsidRPr="00204086">
              <w:t>≤</w:t>
            </w:r>
            <w:r w:rsidRPr="00267370">
              <w:t>10µs, kai apkrovos pokytis 0-100%</w:t>
            </w:r>
          </w:p>
        </w:tc>
        <w:tc>
          <w:tcPr>
            <w:tcW w:w="1465" w:type="pct"/>
            <w:vAlign w:val="center"/>
          </w:tcPr>
          <w:p w14:paraId="569D93D7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D38E665" w14:textId="77777777" w:rsidTr="00480789">
        <w:tc>
          <w:tcPr>
            <w:tcW w:w="467" w:type="pct"/>
            <w:vAlign w:val="center"/>
          </w:tcPr>
          <w:p w14:paraId="609EC83F" w14:textId="17882C78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8.6</w:t>
            </w:r>
          </w:p>
        </w:tc>
        <w:tc>
          <w:tcPr>
            <w:tcW w:w="1202" w:type="pct"/>
            <w:vAlign w:val="center"/>
          </w:tcPr>
          <w:p w14:paraId="4674F1AD" w14:textId="1E59B67C" w:rsidR="0059225B" w:rsidRPr="00267370" w:rsidRDefault="0059225B" w:rsidP="0059225B">
            <w:pPr>
              <w:spacing w:after="0" w:line="20" w:lineRule="atLeast"/>
            </w:pPr>
            <w:r>
              <w:t>P</w:t>
            </w:r>
            <w:r w:rsidRPr="00582A3A">
              <w:t>rograminė įranga</w:t>
            </w:r>
          </w:p>
        </w:tc>
        <w:tc>
          <w:tcPr>
            <w:tcW w:w="1866" w:type="pct"/>
            <w:vAlign w:val="center"/>
          </w:tcPr>
          <w:p w14:paraId="3B709702" w14:textId="7A1136B5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82A3A">
              <w:t>valdymui</w:t>
            </w:r>
            <w:r>
              <w:rPr>
                <w:bCs/>
              </w:rPr>
              <w:t>;</w:t>
            </w:r>
          </w:p>
          <w:p w14:paraId="695DEA8F" w14:textId="55FEE40E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Pr="00582A3A">
              <w:t>matavimui</w:t>
            </w:r>
            <w:r>
              <w:rPr>
                <w:bCs/>
              </w:rPr>
              <w:t>;</w:t>
            </w:r>
          </w:p>
          <w:p w14:paraId="0F685D0E" w14:textId="5F35FB3A" w:rsidR="0059225B" w:rsidRPr="00204086" w:rsidRDefault="0059225B" w:rsidP="0059225B">
            <w:pPr>
              <w:spacing w:after="0" w:line="20" w:lineRule="atLeast"/>
            </w:pPr>
            <w:r>
              <w:rPr>
                <w:bCs/>
              </w:rPr>
              <w:t xml:space="preserve">3. </w:t>
            </w:r>
            <w:r w:rsidRPr="00582A3A">
              <w:t xml:space="preserve">ataskaitų </w:t>
            </w:r>
            <w:r>
              <w:t>formavimui</w:t>
            </w:r>
            <w:r>
              <w:rPr>
                <w:bCs/>
              </w:rPr>
              <w:t>.</w:t>
            </w:r>
          </w:p>
        </w:tc>
        <w:tc>
          <w:tcPr>
            <w:tcW w:w="1465" w:type="pct"/>
            <w:vAlign w:val="center"/>
          </w:tcPr>
          <w:p w14:paraId="31C6A872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0B0FA2CC" w14:textId="77777777" w:rsidTr="00480789">
        <w:tc>
          <w:tcPr>
            <w:tcW w:w="467" w:type="pct"/>
            <w:vAlign w:val="center"/>
          </w:tcPr>
          <w:p w14:paraId="26B592BE" w14:textId="28FFF26C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8.7</w:t>
            </w:r>
          </w:p>
        </w:tc>
        <w:tc>
          <w:tcPr>
            <w:tcW w:w="1202" w:type="pct"/>
            <w:vAlign w:val="center"/>
          </w:tcPr>
          <w:p w14:paraId="1ECB38F9" w14:textId="3CC555E9" w:rsidR="0059225B" w:rsidRDefault="0059225B" w:rsidP="0059225B">
            <w:pPr>
              <w:spacing w:after="0" w:line="20" w:lineRule="atLeast"/>
            </w:pPr>
            <w:r>
              <w:t>Naudotojo sąsaja</w:t>
            </w:r>
          </w:p>
        </w:tc>
        <w:tc>
          <w:tcPr>
            <w:tcW w:w="1866" w:type="pct"/>
            <w:vAlign w:val="center"/>
          </w:tcPr>
          <w:p w14:paraId="066536FA" w14:textId="77777777" w:rsidR="002D4B21" w:rsidRDefault="002D4B21" w:rsidP="0059225B">
            <w:pPr>
              <w:tabs>
                <w:tab w:val="left" w:pos="316"/>
              </w:tabs>
              <w:spacing w:after="0"/>
            </w:pPr>
            <w:r>
              <w:t>Turi būti ne mažiau kaip nurodyta:</w:t>
            </w:r>
          </w:p>
          <w:p w14:paraId="755579E7" w14:textId="742B3C93" w:rsidR="0059225B" w:rsidRDefault="002D4B21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t>g</w:t>
            </w:r>
            <w:r w:rsidR="0059225B" w:rsidRPr="00995FC9">
              <w:t>rafin</w:t>
            </w:r>
            <w:r w:rsidR="0059225B">
              <w:t xml:space="preserve">ė </w:t>
            </w:r>
            <w:r w:rsidR="0059225B" w:rsidRPr="00995FC9">
              <w:t xml:space="preserve">išvestis, realaus laiko </w:t>
            </w:r>
            <w:proofErr w:type="spellStart"/>
            <w:r w:rsidR="0059225B" w:rsidRPr="00995FC9">
              <w:t>oscilografo</w:t>
            </w:r>
            <w:proofErr w:type="spellEnd"/>
            <w:r w:rsidR="0059225B" w:rsidRPr="00995FC9">
              <w:t xml:space="preserve"> funkcija</w:t>
            </w:r>
            <w:r w:rsidR="0059225B">
              <w:t>.</w:t>
            </w:r>
          </w:p>
        </w:tc>
        <w:tc>
          <w:tcPr>
            <w:tcW w:w="1465" w:type="pct"/>
            <w:vAlign w:val="center"/>
          </w:tcPr>
          <w:p w14:paraId="6B327DC3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0EF66BA2" w14:textId="77777777" w:rsidTr="00480789">
        <w:tc>
          <w:tcPr>
            <w:tcW w:w="467" w:type="pct"/>
            <w:vAlign w:val="center"/>
          </w:tcPr>
          <w:p w14:paraId="071612FF" w14:textId="0B16B4DB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8.8</w:t>
            </w:r>
          </w:p>
        </w:tc>
        <w:tc>
          <w:tcPr>
            <w:tcW w:w="1202" w:type="pct"/>
            <w:vAlign w:val="center"/>
          </w:tcPr>
          <w:p w14:paraId="74E363B3" w14:textId="62FCA940" w:rsidR="0059225B" w:rsidRDefault="0059225B" w:rsidP="0059225B">
            <w:pPr>
              <w:spacing w:after="0" w:line="20" w:lineRule="atLeast"/>
            </w:pPr>
            <w:r>
              <w:t xml:space="preserve">Harmoninė analizė (1-40 eilės) </w:t>
            </w:r>
          </w:p>
        </w:tc>
        <w:tc>
          <w:tcPr>
            <w:tcW w:w="1866" w:type="pct"/>
            <w:vAlign w:val="center"/>
          </w:tcPr>
          <w:p w14:paraId="5274CA87" w14:textId="792BA20C" w:rsidR="0059225B" w:rsidRPr="00995FC9" w:rsidRDefault="001F54E1" w:rsidP="0059225B">
            <w:pPr>
              <w:tabs>
                <w:tab w:val="left" w:pos="316"/>
              </w:tabs>
              <w:spacing w:after="0"/>
            </w:pPr>
            <w:r>
              <w:t xml:space="preserve">Turi būti </w:t>
            </w:r>
            <w:r w:rsidR="0059225B">
              <w:t>realiuoju laiku</w:t>
            </w:r>
          </w:p>
        </w:tc>
        <w:tc>
          <w:tcPr>
            <w:tcW w:w="1465" w:type="pct"/>
            <w:vAlign w:val="center"/>
          </w:tcPr>
          <w:p w14:paraId="658A8AA9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66E67C6" w14:textId="77777777" w:rsidTr="00480789">
        <w:tc>
          <w:tcPr>
            <w:tcW w:w="467" w:type="pct"/>
            <w:vAlign w:val="center"/>
          </w:tcPr>
          <w:p w14:paraId="632766F3" w14:textId="29F7CD26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8.9</w:t>
            </w:r>
          </w:p>
        </w:tc>
        <w:tc>
          <w:tcPr>
            <w:tcW w:w="1202" w:type="pct"/>
            <w:vAlign w:val="center"/>
          </w:tcPr>
          <w:p w14:paraId="79A5704F" w14:textId="5F5CB2AD" w:rsidR="0059225B" w:rsidRDefault="0059225B" w:rsidP="0059225B">
            <w:pPr>
              <w:spacing w:after="0" w:line="20" w:lineRule="atLeast"/>
            </w:pPr>
            <w:r>
              <w:t>Mirgėjimo matavimai</w:t>
            </w:r>
          </w:p>
        </w:tc>
        <w:tc>
          <w:tcPr>
            <w:tcW w:w="1866" w:type="pct"/>
            <w:vAlign w:val="center"/>
          </w:tcPr>
          <w:p w14:paraId="1E3BE734" w14:textId="77777777" w:rsidR="001F54E1" w:rsidRDefault="001F54E1" w:rsidP="0059225B">
            <w:pPr>
              <w:tabs>
                <w:tab w:val="left" w:pos="316"/>
              </w:tabs>
              <w:spacing w:after="0"/>
            </w:pPr>
            <w:r>
              <w:t xml:space="preserve">Turi būti </w:t>
            </w:r>
            <w:r w:rsidR="0059225B">
              <w:t>ne</w:t>
            </w:r>
            <w:r>
              <w:t xml:space="preserve"> </w:t>
            </w:r>
            <w:r w:rsidR="0059225B">
              <w:t xml:space="preserve">mažiau kaip: </w:t>
            </w:r>
          </w:p>
          <w:p w14:paraId="5AD28673" w14:textId="33A6BA0A" w:rsidR="0059225B" w:rsidRDefault="0059225B" w:rsidP="0059225B">
            <w:pPr>
              <w:tabs>
                <w:tab w:val="left" w:pos="316"/>
              </w:tabs>
              <w:spacing w:after="0"/>
            </w:pPr>
            <w:proofErr w:type="spellStart"/>
            <w:r>
              <w:t>Urms</w:t>
            </w:r>
            <w:proofErr w:type="spellEnd"/>
            <w:r>
              <w:t xml:space="preserve">, </w:t>
            </w:r>
            <w:proofErr w:type="spellStart"/>
            <w:r>
              <w:t>Irms</w:t>
            </w:r>
            <w:proofErr w:type="spellEnd"/>
            <w:r>
              <w:t xml:space="preserve">, galia, galios koeficientas, dažnis, </w:t>
            </w:r>
            <w:proofErr w:type="spellStart"/>
            <w:r>
              <w:t>Pst</w:t>
            </w:r>
            <w:proofErr w:type="spellEnd"/>
            <w:r>
              <w:t xml:space="preserve">, </w:t>
            </w:r>
            <w:proofErr w:type="spellStart"/>
            <w:r>
              <w:t>Plt</w:t>
            </w:r>
            <w:proofErr w:type="spellEnd"/>
            <w:r>
              <w:t xml:space="preserve">, </w:t>
            </w:r>
            <w:proofErr w:type="spellStart"/>
            <w:r>
              <w:t>dUmax</w:t>
            </w:r>
            <w:proofErr w:type="spellEnd"/>
            <w:r>
              <w:t xml:space="preserve">, </w:t>
            </w:r>
            <w:proofErr w:type="spellStart"/>
            <w:r>
              <w:t>dUc</w:t>
            </w:r>
            <w:proofErr w:type="spellEnd"/>
            <w:r>
              <w:t xml:space="preserve"> ir </w:t>
            </w:r>
            <w:proofErr w:type="spellStart"/>
            <w:r>
              <w:t>dt</w:t>
            </w:r>
            <w:proofErr w:type="spellEnd"/>
            <w:r>
              <w:t>.</w:t>
            </w:r>
          </w:p>
        </w:tc>
        <w:tc>
          <w:tcPr>
            <w:tcW w:w="1465" w:type="pct"/>
            <w:vAlign w:val="center"/>
          </w:tcPr>
          <w:p w14:paraId="597CDE71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1D295B58" w14:textId="77777777" w:rsidTr="00480789">
        <w:tc>
          <w:tcPr>
            <w:tcW w:w="467" w:type="pct"/>
            <w:vAlign w:val="center"/>
          </w:tcPr>
          <w:p w14:paraId="1189EB02" w14:textId="612F7652" w:rsidR="0059225B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8.1</w:t>
            </w:r>
            <w:r w:rsidR="00D93555">
              <w:rPr>
                <w:bCs/>
              </w:rPr>
              <w:t>0</w:t>
            </w:r>
          </w:p>
        </w:tc>
        <w:tc>
          <w:tcPr>
            <w:tcW w:w="1202" w:type="pct"/>
            <w:vAlign w:val="center"/>
          </w:tcPr>
          <w:p w14:paraId="7309783A" w14:textId="70BA6565" w:rsidR="0059225B" w:rsidRDefault="0059225B" w:rsidP="0059225B">
            <w:pPr>
              <w:spacing w:after="0" w:line="20" w:lineRule="atLeast"/>
            </w:pPr>
            <w:r>
              <w:t>P</w:t>
            </w:r>
            <w:r w:rsidRPr="00731B11">
              <w:t>rograminės įrangos galimybė</w:t>
            </w:r>
            <w:r>
              <w:t>s</w:t>
            </w:r>
          </w:p>
        </w:tc>
        <w:tc>
          <w:tcPr>
            <w:tcW w:w="1866" w:type="pct"/>
            <w:vAlign w:val="center"/>
          </w:tcPr>
          <w:p w14:paraId="39D0D64B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atlikti ne mažiau kaip:</w:t>
            </w:r>
          </w:p>
          <w:p w14:paraId="6D6B3EE2" w14:textId="19B65CDD" w:rsidR="0059225B" w:rsidRDefault="0059225B" w:rsidP="0059225B">
            <w:pPr>
              <w:spacing w:after="0" w:line="20" w:lineRule="atLeast"/>
            </w:pPr>
            <w:r>
              <w:t>1. valdyti ir stebėti parametrus</w:t>
            </w:r>
          </w:p>
          <w:p w14:paraId="319E5F65" w14:textId="718D8552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2. kurti ataskaitas</w:t>
            </w:r>
          </w:p>
          <w:p w14:paraId="4D56345E" w14:textId="5AB71E0A" w:rsidR="0059225B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3. suderinta su </w:t>
            </w:r>
            <w:r w:rsidRPr="002E66EC">
              <w:rPr>
                <w:rFonts w:eastAsia="Times New Roman"/>
                <w:i/>
                <w:iCs/>
              </w:rPr>
              <w:t>MS Windows 10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operacine sistema.</w:t>
            </w:r>
          </w:p>
        </w:tc>
        <w:tc>
          <w:tcPr>
            <w:tcW w:w="1465" w:type="pct"/>
            <w:vAlign w:val="center"/>
          </w:tcPr>
          <w:p w14:paraId="7F23D82E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104B6CCC" w14:textId="77777777" w:rsidTr="00480789">
        <w:tc>
          <w:tcPr>
            <w:tcW w:w="467" w:type="pct"/>
            <w:vAlign w:val="center"/>
          </w:tcPr>
          <w:p w14:paraId="3B21956F" w14:textId="13E423CF" w:rsidR="0059225B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 w:rsidRPr="00615C4A">
              <w:rPr>
                <w:b/>
              </w:rPr>
              <w:t>9</w:t>
            </w:r>
          </w:p>
        </w:tc>
        <w:tc>
          <w:tcPr>
            <w:tcW w:w="1202" w:type="pct"/>
            <w:vAlign w:val="center"/>
          </w:tcPr>
          <w:p w14:paraId="126E9706" w14:textId="5939B216" w:rsidR="0059225B" w:rsidRDefault="0059225B" w:rsidP="0059225B">
            <w:pPr>
              <w:spacing w:after="0" w:line="20" w:lineRule="atLeast"/>
            </w:pPr>
            <w:r w:rsidRPr="00615C4A">
              <w:rPr>
                <w:b/>
                <w:color w:val="000000"/>
              </w:rPr>
              <w:t>Vektorinis tinklo analizatorius (VNA)</w:t>
            </w:r>
          </w:p>
        </w:tc>
        <w:tc>
          <w:tcPr>
            <w:tcW w:w="1866" w:type="pct"/>
            <w:vAlign w:val="center"/>
          </w:tcPr>
          <w:p w14:paraId="37A47089" w14:textId="51999C83" w:rsidR="0059225B" w:rsidRPr="00E743C6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3A7E09D1" w14:textId="17723F44" w:rsidR="0059225B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3AAAAB42" w14:textId="77777777" w:rsidTr="00480789">
        <w:tc>
          <w:tcPr>
            <w:tcW w:w="467" w:type="pct"/>
            <w:vAlign w:val="center"/>
          </w:tcPr>
          <w:p w14:paraId="38D7F9FA" w14:textId="64FE893F" w:rsidR="0059225B" w:rsidRPr="00615C4A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t>9.1</w:t>
            </w:r>
          </w:p>
        </w:tc>
        <w:tc>
          <w:tcPr>
            <w:tcW w:w="1202" w:type="pct"/>
            <w:vAlign w:val="center"/>
          </w:tcPr>
          <w:p w14:paraId="509DC9DB" w14:textId="74D0C839" w:rsidR="0059225B" w:rsidRPr="00615C4A" w:rsidRDefault="0059225B" w:rsidP="0059225B">
            <w:pPr>
              <w:spacing w:after="0" w:line="20" w:lineRule="atLeast"/>
              <w:rPr>
                <w:b/>
                <w:color w:val="000000"/>
              </w:rPr>
            </w:pPr>
            <w:r>
              <w:t>D</w:t>
            </w:r>
            <w:r w:rsidRPr="00731B11">
              <w:t xml:space="preserve">ažnių juosta </w:t>
            </w:r>
          </w:p>
        </w:tc>
        <w:tc>
          <w:tcPr>
            <w:tcW w:w="1866" w:type="pct"/>
            <w:vAlign w:val="center"/>
          </w:tcPr>
          <w:p w14:paraId="5055AED3" w14:textId="5C5D633D" w:rsidR="0059225B" w:rsidRPr="002528C5" w:rsidRDefault="0059225B" w:rsidP="0059225B">
            <w:pPr>
              <w:tabs>
                <w:tab w:val="left" w:pos="316"/>
              </w:tabs>
              <w:spacing w:after="0"/>
              <w:rPr>
                <w:b/>
              </w:rPr>
            </w:pPr>
            <w:r w:rsidRPr="000902AA">
              <w:rPr>
                <w:rFonts w:eastAsia="Times New Roman"/>
                <w:color w:val="000000" w:themeColor="text1"/>
              </w:rPr>
              <w:t xml:space="preserve">≤ 9kHz </w:t>
            </w:r>
            <w:r w:rsidRPr="00204086">
              <w:t>–</w:t>
            </w:r>
            <w:r w:rsidRPr="000902AA">
              <w:rPr>
                <w:rFonts w:eastAsia="Times New Roman"/>
                <w:color w:val="000000" w:themeColor="text1"/>
              </w:rPr>
              <w:t xml:space="preserve"> ≥</w:t>
            </w:r>
            <w:r>
              <w:rPr>
                <w:rFonts w:eastAsia="Times New Roman"/>
                <w:color w:val="000000" w:themeColor="text1"/>
              </w:rPr>
              <w:t>8</w:t>
            </w:r>
            <w:r w:rsidRPr="000902AA">
              <w:rPr>
                <w:rFonts w:eastAsia="Times New Roman"/>
                <w:color w:val="000000" w:themeColor="text1"/>
              </w:rPr>
              <w:t>,5GHz</w:t>
            </w:r>
          </w:p>
        </w:tc>
        <w:tc>
          <w:tcPr>
            <w:tcW w:w="1465" w:type="pct"/>
            <w:vAlign w:val="center"/>
          </w:tcPr>
          <w:p w14:paraId="0220AD72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3DF6350" w14:textId="77777777" w:rsidTr="00480789">
        <w:tc>
          <w:tcPr>
            <w:tcW w:w="467" w:type="pct"/>
            <w:vAlign w:val="center"/>
          </w:tcPr>
          <w:p w14:paraId="5B25270D" w14:textId="13E57678" w:rsidR="0059225B" w:rsidRDefault="0059225B" w:rsidP="0059225B">
            <w:pPr>
              <w:spacing w:after="0"/>
              <w:ind w:right="-111"/>
              <w:jc w:val="center"/>
            </w:pPr>
            <w:r>
              <w:t>9.2</w:t>
            </w:r>
          </w:p>
        </w:tc>
        <w:tc>
          <w:tcPr>
            <w:tcW w:w="1202" w:type="pct"/>
            <w:vAlign w:val="center"/>
          </w:tcPr>
          <w:p w14:paraId="3B580FEA" w14:textId="254CD5EA" w:rsidR="0059225B" w:rsidRDefault="0059225B" w:rsidP="0059225B">
            <w:pPr>
              <w:spacing w:after="0" w:line="20" w:lineRule="atLeast"/>
            </w:pPr>
            <w:r>
              <w:t>P</w:t>
            </w:r>
            <w:r w:rsidRPr="00731B11">
              <w:t>rievad</w:t>
            </w:r>
            <w:r>
              <w:t>ai</w:t>
            </w:r>
          </w:p>
        </w:tc>
        <w:tc>
          <w:tcPr>
            <w:tcW w:w="1866" w:type="pct"/>
            <w:vAlign w:val="center"/>
          </w:tcPr>
          <w:p w14:paraId="3C6756F4" w14:textId="0FB72783" w:rsidR="0059225B" w:rsidRPr="00731B11" w:rsidRDefault="0059225B" w:rsidP="0059225B">
            <w:pPr>
              <w:tabs>
                <w:tab w:val="left" w:pos="316"/>
              </w:tabs>
              <w:spacing w:after="0"/>
            </w:pPr>
            <w:r>
              <w:rPr>
                <w:rFonts w:eastAsia="Times New Roman"/>
              </w:rPr>
              <w:t>≥ 2</w:t>
            </w:r>
          </w:p>
        </w:tc>
        <w:tc>
          <w:tcPr>
            <w:tcW w:w="1465" w:type="pct"/>
            <w:vAlign w:val="center"/>
          </w:tcPr>
          <w:p w14:paraId="637FAB66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B6DCFBE" w14:textId="77777777" w:rsidTr="00480789">
        <w:tc>
          <w:tcPr>
            <w:tcW w:w="467" w:type="pct"/>
            <w:vAlign w:val="center"/>
          </w:tcPr>
          <w:p w14:paraId="0439937E" w14:textId="701D1467" w:rsidR="0059225B" w:rsidRDefault="0059225B" w:rsidP="0059225B">
            <w:pPr>
              <w:spacing w:after="0"/>
              <w:ind w:right="-111"/>
              <w:jc w:val="center"/>
            </w:pPr>
            <w:r>
              <w:t>9.3</w:t>
            </w:r>
          </w:p>
        </w:tc>
        <w:tc>
          <w:tcPr>
            <w:tcW w:w="1202" w:type="pct"/>
            <w:vAlign w:val="center"/>
          </w:tcPr>
          <w:p w14:paraId="2FDBFECC" w14:textId="0A585F27" w:rsidR="0059225B" w:rsidRDefault="0059225B" w:rsidP="0059225B">
            <w:pPr>
              <w:spacing w:after="0" w:line="20" w:lineRule="atLeast"/>
            </w:pPr>
            <w:r>
              <w:t>D</w:t>
            </w:r>
            <w:r w:rsidRPr="00731B11">
              <w:t xml:space="preserve">inaminis diapazonas </w:t>
            </w:r>
          </w:p>
        </w:tc>
        <w:tc>
          <w:tcPr>
            <w:tcW w:w="1866" w:type="pct"/>
            <w:vAlign w:val="center"/>
          </w:tcPr>
          <w:p w14:paraId="25CAB087" w14:textId="7B470F9D" w:rsidR="0059225B" w:rsidRDefault="0059225B" w:rsidP="0059225B">
            <w:pPr>
              <w:tabs>
                <w:tab w:val="left" w:pos="316"/>
              </w:tabs>
              <w:spacing w:after="0"/>
              <w:rPr>
                <w:rFonts w:eastAsia="Times New Roman"/>
              </w:rPr>
            </w:pPr>
            <w:r>
              <w:t>≥</w:t>
            </w:r>
            <w:r w:rsidRPr="00731B11">
              <w:t xml:space="preserve"> 125 </w:t>
            </w:r>
            <w:proofErr w:type="spellStart"/>
            <w:r w:rsidRPr="00731B11">
              <w:t>dB</w:t>
            </w:r>
            <w:proofErr w:type="spellEnd"/>
          </w:p>
        </w:tc>
        <w:tc>
          <w:tcPr>
            <w:tcW w:w="1465" w:type="pct"/>
            <w:vAlign w:val="center"/>
          </w:tcPr>
          <w:p w14:paraId="6BE2EB67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2A74281" w14:textId="77777777" w:rsidTr="00480789">
        <w:tc>
          <w:tcPr>
            <w:tcW w:w="467" w:type="pct"/>
            <w:vAlign w:val="center"/>
          </w:tcPr>
          <w:p w14:paraId="24CFCFA3" w14:textId="26A49B45" w:rsidR="0059225B" w:rsidRDefault="0059225B" w:rsidP="0059225B">
            <w:pPr>
              <w:spacing w:after="0"/>
              <w:ind w:right="-111"/>
              <w:jc w:val="center"/>
            </w:pPr>
            <w:r>
              <w:t>9.4</w:t>
            </w:r>
          </w:p>
        </w:tc>
        <w:tc>
          <w:tcPr>
            <w:tcW w:w="1202" w:type="pct"/>
            <w:vAlign w:val="center"/>
          </w:tcPr>
          <w:p w14:paraId="535D6FF0" w14:textId="0621D379" w:rsidR="0059225B" w:rsidRDefault="0059225B" w:rsidP="0059225B">
            <w:pPr>
              <w:spacing w:after="0" w:line="20" w:lineRule="atLeast"/>
            </w:pPr>
            <w:r>
              <w:t>I</w:t>
            </w:r>
            <w:r w:rsidRPr="00731B11">
              <w:t xml:space="preserve">švestis </w:t>
            </w:r>
          </w:p>
        </w:tc>
        <w:tc>
          <w:tcPr>
            <w:tcW w:w="1866" w:type="pct"/>
            <w:vAlign w:val="center"/>
          </w:tcPr>
          <w:p w14:paraId="429C2E38" w14:textId="649BAB9F" w:rsidR="0059225B" w:rsidRDefault="0059225B" w:rsidP="0059225B">
            <w:pPr>
              <w:spacing w:after="0" w:line="20" w:lineRule="atLeast"/>
            </w:pPr>
            <w:r w:rsidRPr="007F2EA6">
              <w:t xml:space="preserve">ne mažiau </w:t>
            </w:r>
            <w:r w:rsidRPr="008A2D8A">
              <w:rPr>
                <w:rFonts w:eastAsia="Times New Roman"/>
                <w:color w:val="000000" w:themeColor="text1"/>
              </w:rPr>
              <w:t>≤</w:t>
            </w:r>
            <w:r>
              <w:rPr>
                <w:rFonts w:eastAsia="Times New Roman"/>
                <w:color w:val="000000" w:themeColor="text1"/>
              </w:rPr>
              <w:t>-</w:t>
            </w:r>
            <w:r w:rsidRPr="008A2D8A">
              <w:rPr>
                <w:color w:val="000000" w:themeColor="text1"/>
              </w:rPr>
              <w:t>55</w:t>
            </w:r>
            <w:r w:rsidRPr="007F2EA6">
              <w:t>dBm</w:t>
            </w:r>
            <w:r w:rsidRPr="008A2D8A">
              <w:rPr>
                <w:color w:val="000000" w:themeColor="text1"/>
              </w:rPr>
              <w:t xml:space="preserve"> – </w:t>
            </w:r>
            <w:r w:rsidRPr="008A2D8A">
              <w:rPr>
                <w:rFonts w:eastAsia="Times New Roman"/>
                <w:color w:val="000000" w:themeColor="text1"/>
              </w:rPr>
              <w:t>≥</w:t>
            </w:r>
            <w:r w:rsidRPr="008A2D8A">
              <w:rPr>
                <w:color w:val="000000" w:themeColor="text1"/>
              </w:rPr>
              <w:t>+</w:t>
            </w:r>
            <w:r w:rsidRPr="007F2EA6">
              <w:t>10 </w:t>
            </w:r>
            <w:proofErr w:type="spellStart"/>
            <w:r w:rsidRPr="007F2EA6">
              <w:t>dBm</w:t>
            </w:r>
            <w:proofErr w:type="spellEnd"/>
          </w:p>
        </w:tc>
        <w:tc>
          <w:tcPr>
            <w:tcW w:w="1465" w:type="pct"/>
            <w:vAlign w:val="center"/>
          </w:tcPr>
          <w:p w14:paraId="7CA5E0A0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449850A" w14:textId="77777777" w:rsidTr="00480789">
        <w:tc>
          <w:tcPr>
            <w:tcW w:w="467" w:type="pct"/>
            <w:vAlign w:val="center"/>
          </w:tcPr>
          <w:p w14:paraId="71C4AF34" w14:textId="08297E08" w:rsidR="0059225B" w:rsidRDefault="0059225B" w:rsidP="0059225B">
            <w:pPr>
              <w:spacing w:after="0"/>
              <w:ind w:right="-111"/>
              <w:jc w:val="center"/>
            </w:pPr>
            <w:r>
              <w:t>9.5</w:t>
            </w:r>
          </w:p>
        </w:tc>
        <w:tc>
          <w:tcPr>
            <w:tcW w:w="1202" w:type="pct"/>
            <w:vAlign w:val="center"/>
          </w:tcPr>
          <w:p w14:paraId="2182478B" w14:textId="0C3A0663" w:rsidR="0059225B" w:rsidRDefault="0059225B" w:rsidP="0059225B">
            <w:pPr>
              <w:spacing w:after="0" w:line="20" w:lineRule="atLeast"/>
            </w:pPr>
            <w:r>
              <w:t>D</w:t>
            </w:r>
            <w:r w:rsidRPr="00731B11">
              <w:t xml:space="preserve">ažnio skiriamoji geba </w:t>
            </w:r>
          </w:p>
        </w:tc>
        <w:tc>
          <w:tcPr>
            <w:tcW w:w="1866" w:type="pct"/>
            <w:vAlign w:val="center"/>
          </w:tcPr>
          <w:p w14:paraId="1DFF5752" w14:textId="2913CA19" w:rsidR="0059225B" w:rsidRPr="007F2EA6" w:rsidRDefault="0059225B" w:rsidP="0059225B">
            <w:pPr>
              <w:spacing w:after="0" w:line="20" w:lineRule="atLeast"/>
            </w:pPr>
            <w:r>
              <w:t>≥</w:t>
            </w:r>
            <w:r w:rsidRPr="00731B11">
              <w:t xml:space="preserve"> 1 Hz</w:t>
            </w:r>
          </w:p>
        </w:tc>
        <w:tc>
          <w:tcPr>
            <w:tcW w:w="1465" w:type="pct"/>
            <w:vAlign w:val="center"/>
          </w:tcPr>
          <w:p w14:paraId="67C5A4A0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A752423" w14:textId="77777777" w:rsidTr="00480789">
        <w:tc>
          <w:tcPr>
            <w:tcW w:w="467" w:type="pct"/>
            <w:vAlign w:val="center"/>
          </w:tcPr>
          <w:p w14:paraId="2A9BB832" w14:textId="16ECBBCE" w:rsidR="0059225B" w:rsidRDefault="0059225B" w:rsidP="0059225B">
            <w:pPr>
              <w:spacing w:after="0"/>
              <w:ind w:right="-111"/>
              <w:jc w:val="center"/>
            </w:pPr>
            <w:r>
              <w:t>9.6</w:t>
            </w:r>
          </w:p>
        </w:tc>
        <w:tc>
          <w:tcPr>
            <w:tcW w:w="1202" w:type="pct"/>
            <w:vAlign w:val="center"/>
          </w:tcPr>
          <w:p w14:paraId="32F612A2" w14:textId="3FE93A9E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K</w:t>
            </w:r>
            <w:r w:rsidRPr="00731B11">
              <w:t>alibravimo tipai</w:t>
            </w:r>
          </w:p>
        </w:tc>
        <w:tc>
          <w:tcPr>
            <w:tcW w:w="1866" w:type="pct"/>
            <w:vAlign w:val="center"/>
          </w:tcPr>
          <w:p w14:paraId="719D4BCB" w14:textId="77777777" w:rsidR="0059225B" w:rsidRDefault="0059225B" w:rsidP="0059225B">
            <w:pPr>
              <w:spacing w:after="0" w:line="20" w:lineRule="atLeast"/>
            </w:pPr>
            <w:r>
              <w:t>Turi būti ne mažiau kaip:</w:t>
            </w:r>
          </w:p>
          <w:p w14:paraId="3A71A2A2" w14:textId="77777777" w:rsidR="0059225B" w:rsidRDefault="0059225B" w:rsidP="0059225B">
            <w:pPr>
              <w:spacing w:after="0" w:line="20" w:lineRule="atLeast"/>
            </w:pPr>
            <w:r>
              <w:t xml:space="preserve">1. </w:t>
            </w:r>
            <w:r w:rsidRPr="00731B11">
              <w:t>Visiškai vieno prievado kalibravimas</w:t>
            </w:r>
            <w:r>
              <w:t>;</w:t>
            </w:r>
            <w:r w:rsidRPr="00731B11">
              <w:t xml:space="preserve"> </w:t>
            </w:r>
          </w:p>
          <w:p w14:paraId="2425A3D7" w14:textId="54DD9C3E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r w:rsidRPr="00731B11">
              <w:t>Visiškai dviejų prievadų kalibravimas</w:t>
            </w:r>
            <w:r>
              <w:t>;</w:t>
            </w:r>
            <w:r w:rsidRPr="00731B11">
              <w:t xml:space="preserve"> </w:t>
            </w:r>
          </w:p>
          <w:p w14:paraId="25359ABC" w14:textId="5D0298F5" w:rsidR="0059225B" w:rsidRDefault="0059225B" w:rsidP="0059225B">
            <w:pPr>
              <w:spacing w:after="0" w:line="20" w:lineRule="atLeast"/>
            </w:pPr>
            <w:r>
              <w:t xml:space="preserve">3. </w:t>
            </w:r>
            <w:r w:rsidRPr="00731B11">
              <w:t>TRL kalibravimas</w:t>
            </w:r>
            <w:r>
              <w:t>.</w:t>
            </w:r>
          </w:p>
        </w:tc>
        <w:tc>
          <w:tcPr>
            <w:tcW w:w="1465" w:type="pct"/>
            <w:vAlign w:val="center"/>
          </w:tcPr>
          <w:p w14:paraId="147DD586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8B7D372" w14:textId="77777777" w:rsidTr="00480789">
        <w:tc>
          <w:tcPr>
            <w:tcW w:w="467" w:type="pct"/>
            <w:vAlign w:val="center"/>
          </w:tcPr>
          <w:p w14:paraId="52826C8F" w14:textId="7BD43471" w:rsidR="0059225B" w:rsidRDefault="0059225B" w:rsidP="0059225B">
            <w:pPr>
              <w:spacing w:after="0"/>
              <w:ind w:right="-111"/>
              <w:jc w:val="center"/>
            </w:pPr>
            <w:r>
              <w:t>9.7</w:t>
            </w:r>
          </w:p>
        </w:tc>
        <w:tc>
          <w:tcPr>
            <w:tcW w:w="1202" w:type="pct"/>
            <w:vAlign w:val="center"/>
          </w:tcPr>
          <w:p w14:paraId="708B79D2" w14:textId="3AD4773A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M</w:t>
            </w:r>
            <w:r w:rsidRPr="00731B11">
              <w:t>atavimo tipai</w:t>
            </w:r>
          </w:p>
        </w:tc>
        <w:tc>
          <w:tcPr>
            <w:tcW w:w="1866" w:type="pct"/>
            <w:vAlign w:val="center"/>
          </w:tcPr>
          <w:p w14:paraId="095209CD" w14:textId="77777777" w:rsidR="0059225B" w:rsidRDefault="0059225B" w:rsidP="0059225B">
            <w:pPr>
              <w:spacing w:after="0" w:line="20" w:lineRule="atLeast"/>
            </w:pPr>
            <w:r>
              <w:t>Turi būti ne mažiau kaip:</w:t>
            </w:r>
          </w:p>
          <w:p w14:paraId="2B4EBF1D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sklaidos parametrų matavimas, diferencinių parametrų matavimas, </w:t>
            </w:r>
          </w:p>
          <w:p w14:paraId="07067383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imtuvo matavimas, </w:t>
            </w:r>
          </w:p>
          <w:p w14:paraId="1D8A1001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laiko srities parametrų analizė, ribinis bandymas, </w:t>
            </w:r>
          </w:p>
          <w:p w14:paraId="5494BEAB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pulsacijų bandymas, </w:t>
            </w:r>
          </w:p>
          <w:p w14:paraId="31CD5F42" w14:textId="0790133E" w:rsidR="0059225B" w:rsidRDefault="0059225B" w:rsidP="0059225B">
            <w:pPr>
              <w:spacing w:after="0" w:line="20" w:lineRule="atLeast"/>
            </w:pPr>
            <w:r w:rsidRPr="00731B11">
              <w:t>impedanso konvertavimas</w:t>
            </w:r>
            <w:r>
              <w:t>, medžiagos matavimas.</w:t>
            </w:r>
          </w:p>
        </w:tc>
        <w:tc>
          <w:tcPr>
            <w:tcW w:w="1465" w:type="pct"/>
            <w:vAlign w:val="center"/>
          </w:tcPr>
          <w:p w14:paraId="2ECC2518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FC9E987" w14:textId="77777777" w:rsidTr="00480789">
        <w:tc>
          <w:tcPr>
            <w:tcW w:w="467" w:type="pct"/>
            <w:vAlign w:val="center"/>
          </w:tcPr>
          <w:p w14:paraId="1AFBDA33" w14:textId="15D086E8" w:rsidR="0059225B" w:rsidRDefault="0059225B" w:rsidP="0059225B">
            <w:pPr>
              <w:spacing w:after="0"/>
              <w:ind w:right="-111"/>
              <w:jc w:val="center"/>
            </w:pPr>
            <w:r>
              <w:t>9.8</w:t>
            </w:r>
          </w:p>
        </w:tc>
        <w:tc>
          <w:tcPr>
            <w:tcW w:w="1202" w:type="pct"/>
            <w:vAlign w:val="center"/>
          </w:tcPr>
          <w:p w14:paraId="4AEE9D2F" w14:textId="5D7B5BFA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S</w:t>
            </w:r>
            <w:r w:rsidRPr="00731B11">
              <w:t>ąsaja</w:t>
            </w:r>
          </w:p>
        </w:tc>
        <w:tc>
          <w:tcPr>
            <w:tcW w:w="1866" w:type="pct"/>
            <w:vAlign w:val="center"/>
          </w:tcPr>
          <w:p w14:paraId="608479E2" w14:textId="0B0C1835" w:rsidR="0059225B" w:rsidRPr="00593541" w:rsidRDefault="0059225B" w:rsidP="0059225B">
            <w:pPr>
              <w:spacing w:after="0" w:line="20" w:lineRule="atLeast"/>
            </w:pPr>
            <w:r w:rsidRPr="00593541">
              <w:t>Turi būti ne mažiau kaip:</w:t>
            </w:r>
          </w:p>
          <w:p w14:paraId="5544BACD" w14:textId="77777777" w:rsidR="0059225B" w:rsidRPr="00593541" w:rsidRDefault="0059225B" w:rsidP="0059225B">
            <w:pPr>
              <w:spacing w:after="0" w:line="20" w:lineRule="atLeast"/>
            </w:pPr>
            <w:r w:rsidRPr="00593541">
              <w:t xml:space="preserve">LAN, </w:t>
            </w:r>
          </w:p>
          <w:p w14:paraId="48BF334C" w14:textId="77777777" w:rsidR="0059225B" w:rsidRPr="00593541" w:rsidRDefault="0059225B" w:rsidP="0059225B">
            <w:pPr>
              <w:spacing w:after="0" w:line="20" w:lineRule="atLeast"/>
            </w:pPr>
            <w:r w:rsidRPr="00593541">
              <w:t xml:space="preserve">USB įrenginys, </w:t>
            </w:r>
          </w:p>
          <w:p w14:paraId="3F10F8EE" w14:textId="426F7168" w:rsidR="0059225B" w:rsidRPr="00593541" w:rsidRDefault="0059225B" w:rsidP="0059225B">
            <w:pPr>
              <w:spacing w:after="0" w:line="20" w:lineRule="atLeast"/>
            </w:pPr>
            <w:r w:rsidRPr="00593541">
              <w:t>USB pagrindinis įrenginys</w:t>
            </w:r>
          </w:p>
        </w:tc>
        <w:tc>
          <w:tcPr>
            <w:tcW w:w="1465" w:type="pct"/>
            <w:vAlign w:val="center"/>
          </w:tcPr>
          <w:p w14:paraId="092A88AC" w14:textId="21D58E61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6660EB2" w14:textId="77777777" w:rsidTr="00480789">
        <w:tc>
          <w:tcPr>
            <w:tcW w:w="467" w:type="pct"/>
            <w:vAlign w:val="center"/>
          </w:tcPr>
          <w:p w14:paraId="4D47A24D" w14:textId="19B37D09" w:rsidR="0059225B" w:rsidRDefault="0059225B" w:rsidP="0059225B">
            <w:pPr>
              <w:spacing w:after="0"/>
              <w:ind w:right="-111"/>
              <w:jc w:val="center"/>
            </w:pPr>
            <w:r>
              <w:t>9.9</w:t>
            </w:r>
          </w:p>
        </w:tc>
        <w:tc>
          <w:tcPr>
            <w:tcW w:w="1202" w:type="pct"/>
            <w:vAlign w:val="center"/>
          </w:tcPr>
          <w:p w14:paraId="502A4ED2" w14:textId="235BBAA1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N</w:t>
            </w:r>
            <w:r w:rsidRPr="00731B11">
              <w:t>uotolinis valdymas</w:t>
            </w:r>
          </w:p>
        </w:tc>
        <w:tc>
          <w:tcPr>
            <w:tcW w:w="1866" w:type="pct"/>
            <w:vAlign w:val="center"/>
          </w:tcPr>
          <w:p w14:paraId="074840AF" w14:textId="77777777" w:rsidR="0059225B" w:rsidRDefault="0059225B" w:rsidP="0059225B">
            <w:pPr>
              <w:spacing w:after="0" w:line="20" w:lineRule="atLeast"/>
            </w:pPr>
            <w:r>
              <w:t xml:space="preserve">1. </w:t>
            </w:r>
            <w:proofErr w:type="spellStart"/>
            <w:r w:rsidRPr="00731B11">
              <w:t>Labview</w:t>
            </w:r>
            <w:proofErr w:type="spellEnd"/>
          </w:p>
          <w:p w14:paraId="38DAC393" w14:textId="77777777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proofErr w:type="spellStart"/>
            <w:r w:rsidRPr="00731B11">
              <w:t>Telnet</w:t>
            </w:r>
            <w:proofErr w:type="spellEnd"/>
          </w:p>
          <w:p w14:paraId="021EA8E2" w14:textId="2899A8F9" w:rsidR="0059225B" w:rsidRDefault="0059225B" w:rsidP="0059225B">
            <w:pPr>
              <w:spacing w:after="0" w:line="20" w:lineRule="atLeast"/>
            </w:pPr>
            <w:r>
              <w:t xml:space="preserve">3. </w:t>
            </w:r>
            <w:proofErr w:type="spellStart"/>
            <w:r w:rsidRPr="00731B11">
              <w:t>WebServer</w:t>
            </w:r>
            <w:proofErr w:type="spellEnd"/>
            <w:r w:rsidRPr="00731B11">
              <w:t>.</w:t>
            </w:r>
          </w:p>
        </w:tc>
        <w:tc>
          <w:tcPr>
            <w:tcW w:w="1465" w:type="pct"/>
            <w:vAlign w:val="center"/>
          </w:tcPr>
          <w:p w14:paraId="6D418A5D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1507802" w14:textId="77777777" w:rsidTr="00480789">
        <w:tc>
          <w:tcPr>
            <w:tcW w:w="467" w:type="pct"/>
            <w:vAlign w:val="center"/>
          </w:tcPr>
          <w:p w14:paraId="2C8EBC4A" w14:textId="4ECC966C" w:rsidR="0059225B" w:rsidRDefault="0059225B" w:rsidP="0059225B">
            <w:pPr>
              <w:spacing w:after="0"/>
              <w:ind w:right="-111"/>
              <w:jc w:val="center"/>
            </w:pPr>
            <w:r>
              <w:t>9.10</w:t>
            </w:r>
          </w:p>
        </w:tc>
        <w:tc>
          <w:tcPr>
            <w:tcW w:w="1202" w:type="pct"/>
            <w:vAlign w:val="center"/>
          </w:tcPr>
          <w:p w14:paraId="7ADA26D7" w14:textId="0817B799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E</w:t>
            </w:r>
            <w:r w:rsidRPr="00731B11">
              <w:t>kranas</w:t>
            </w:r>
          </w:p>
        </w:tc>
        <w:tc>
          <w:tcPr>
            <w:tcW w:w="1866" w:type="pct"/>
            <w:vAlign w:val="center"/>
          </w:tcPr>
          <w:p w14:paraId="1E10FCA5" w14:textId="2503B239" w:rsidR="0059225B" w:rsidRPr="00731B11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lietimui jautrus, </w:t>
            </w:r>
            <w:r>
              <w:t>≥</w:t>
            </w:r>
            <w:r w:rsidRPr="00731B11">
              <w:t xml:space="preserve"> 12 colių</w:t>
            </w:r>
          </w:p>
        </w:tc>
        <w:tc>
          <w:tcPr>
            <w:tcW w:w="1465" w:type="pct"/>
            <w:vAlign w:val="center"/>
          </w:tcPr>
          <w:p w14:paraId="0CB9070F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DD895EF" w14:textId="77777777" w:rsidTr="00480789">
        <w:tc>
          <w:tcPr>
            <w:tcW w:w="467" w:type="pct"/>
            <w:vAlign w:val="center"/>
          </w:tcPr>
          <w:p w14:paraId="51A40472" w14:textId="426FB9EE" w:rsidR="0059225B" w:rsidRDefault="0059225B" w:rsidP="0059225B">
            <w:pPr>
              <w:spacing w:after="0"/>
              <w:ind w:right="-111"/>
              <w:jc w:val="center"/>
            </w:pPr>
            <w:r>
              <w:t>9.11</w:t>
            </w:r>
          </w:p>
        </w:tc>
        <w:tc>
          <w:tcPr>
            <w:tcW w:w="1202" w:type="pct"/>
            <w:vAlign w:val="center"/>
          </w:tcPr>
          <w:p w14:paraId="1C4B6FD8" w14:textId="66547C76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V</w:t>
            </w:r>
            <w:r w:rsidRPr="00731B11">
              <w:t>aizdo išvestis</w:t>
            </w:r>
          </w:p>
        </w:tc>
        <w:tc>
          <w:tcPr>
            <w:tcW w:w="1866" w:type="pct"/>
            <w:vAlign w:val="center"/>
          </w:tcPr>
          <w:p w14:paraId="150E7090" w14:textId="5237A38B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731B11">
              <w:t>HDMI</w:t>
            </w:r>
          </w:p>
        </w:tc>
        <w:tc>
          <w:tcPr>
            <w:tcW w:w="1465" w:type="pct"/>
            <w:vAlign w:val="center"/>
          </w:tcPr>
          <w:p w14:paraId="6600F58A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EB5668E" w14:textId="77777777" w:rsidTr="00480789">
        <w:tc>
          <w:tcPr>
            <w:tcW w:w="467" w:type="pct"/>
            <w:vAlign w:val="center"/>
          </w:tcPr>
          <w:p w14:paraId="53234C1F" w14:textId="7669B561" w:rsidR="0059225B" w:rsidRPr="00D93555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D93555">
              <w:rPr>
                <w:b/>
              </w:rPr>
              <w:lastRenderedPageBreak/>
              <w:t>10.</w:t>
            </w:r>
          </w:p>
        </w:tc>
        <w:tc>
          <w:tcPr>
            <w:tcW w:w="1202" w:type="pct"/>
            <w:vAlign w:val="center"/>
          </w:tcPr>
          <w:p w14:paraId="0C2C1C61" w14:textId="6CEBF427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Priedai</w:t>
            </w:r>
          </w:p>
        </w:tc>
        <w:tc>
          <w:tcPr>
            <w:tcW w:w="1866" w:type="pct"/>
            <w:vAlign w:val="center"/>
          </w:tcPr>
          <w:p w14:paraId="134963EC" w14:textId="27CBE721" w:rsidR="0059225B" w:rsidRPr="00731B11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>Kiekvienai šioje lentelėje siūlomai įrangai t</w:t>
            </w:r>
            <w:r w:rsidRPr="00AA3590">
              <w:rPr>
                <w:rFonts w:eastAsia="Times New Roman"/>
              </w:rPr>
              <w:t xml:space="preserve">uri būti pateikti </w:t>
            </w:r>
            <w:r w:rsidRPr="00AA3590">
              <w:t xml:space="preserve">visi </w:t>
            </w:r>
            <w:r>
              <w:t xml:space="preserve">jungiamieji laidai, radijo dažnių kabeliai </w:t>
            </w:r>
            <w:r w:rsidRPr="00AA3590">
              <w:t>ir kiti testams su siūloma įranga atlikti reikalingi priedai</w:t>
            </w:r>
            <w:r>
              <w:t>, užtikrinantys sklandų veikimą ir testų atlikimą.</w:t>
            </w:r>
          </w:p>
        </w:tc>
        <w:tc>
          <w:tcPr>
            <w:tcW w:w="1465" w:type="pct"/>
            <w:vAlign w:val="center"/>
          </w:tcPr>
          <w:p w14:paraId="018B0E6F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BFCB686" w14:textId="77777777" w:rsidTr="00480789">
        <w:tc>
          <w:tcPr>
            <w:tcW w:w="467" w:type="pct"/>
            <w:vAlign w:val="center"/>
          </w:tcPr>
          <w:p w14:paraId="503F9FA6" w14:textId="67F9C96F" w:rsidR="0059225B" w:rsidRPr="00480789" w:rsidRDefault="0059225B" w:rsidP="0059225B">
            <w:pPr>
              <w:spacing w:after="0"/>
              <w:ind w:right="-111"/>
              <w:jc w:val="center"/>
            </w:pPr>
            <w:r w:rsidRPr="00D93555">
              <w:rPr>
                <w:b/>
              </w:rPr>
              <w:t>1</w:t>
            </w:r>
            <w:r w:rsidR="00D93555" w:rsidRPr="00D93555">
              <w:rPr>
                <w:b/>
              </w:rPr>
              <w:t>1</w:t>
            </w:r>
            <w:r w:rsidRPr="00480789">
              <w:t>.</w:t>
            </w:r>
          </w:p>
        </w:tc>
        <w:tc>
          <w:tcPr>
            <w:tcW w:w="1202" w:type="pct"/>
            <w:vAlign w:val="center"/>
          </w:tcPr>
          <w:p w14:paraId="33DC77AD" w14:textId="3627A0CC" w:rsidR="0059225B" w:rsidRPr="00D93555" w:rsidRDefault="0059225B" w:rsidP="0059225B">
            <w:pPr>
              <w:tabs>
                <w:tab w:val="left" w:pos="316"/>
              </w:tabs>
              <w:spacing w:after="0"/>
            </w:pPr>
            <w:r w:rsidRPr="00D93555">
              <w:t>Visa įranga turi sietis tarpusavyje</w:t>
            </w:r>
          </w:p>
        </w:tc>
        <w:tc>
          <w:tcPr>
            <w:tcW w:w="1866" w:type="pct"/>
            <w:vAlign w:val="center"/>
          </w:tcPr>
          <w:p w14:paraId="748D9FDA" w14:textId="389E7DBD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1. veikti</w:t>
            </w:r>
            <w:r w:rsidRPr="00392FAD">
              <w:t xml:space="preserve"> </w:t>
            </w:r>
            <w:r>
              <w:t xml:space="preserve">prijungta prie </w:t>
            </w:r>
            <w:r w:rsidR="00D93555">
              <w:t xml:space="preserve">tos pačios įžeminimo magistralės. Įžeminimo varža </w:t>
            </w:r>
            <w:r w:rsidR="00D93555" w:rsidRPr="00D93555">
              <w:t>≤ 0,5 Ω.</w:t>
            </w:r>
            <w:r w:rsidR="00931C18">
              <w:t xml:space="preserve"> (šios techninės specifikacijos 1.16p.);</w:t>
            </w:r>
          </w:p>
          <w:p w14:paraId="2BE7EF8E" w14:textId="34DCBA03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2. s</w:t>
            </w:r>
            <w:r w:rsidRPr="00392FAD">
              <w:t xml:space="preserve">istemos </w:t>
            </w:r>
            <w:r w:rsidR="003B3A14">
              <w:t xml:space="preserve">nurodytos </w:t>
            </w:r>
            <w:r w:rsidRPr="00392FAD">
              <w:t>2-5</w:t>
            </w:r>
            <w:r w:rsidR="003B3A14">
              <w:t xml:space="preserve"> punktuose</w:t>
            </w:r>
            <w:r w:rsidRPr="00392FAD">
              <w:t xml:space="preserve"> </w:t>
            </w:r>
            <w:r w:rsidR="00931C18">
              <w:t xml:space="preserve">turi būti </w:t>
            </w:r>
            <w:r w:rsidRPr="00392FAD">
              <w:t xml:space="preserve">skirtos veikti </w:t>
            </w:r>
            <w:r w:rsidR="003B3A14">
              <w:t xml:space="preserve">1p. siūlomoje </w:t>
            </w:r>
            <w:r w:rsidRPr="00392FAD">
              <w:t>kameroje</w:t>
            </w:r>
          </w:p>
        </w:tc>
        <w:tc>
          <w:tcPr>
            <w:tcW w:w="1465" w:type="pct"/>
            <w:vAlign w:val="center"/>
          </w:tcPr>
          <w:p w14:paraId="7BDDEDE7" w14:textId="475062E4" w:rsidR="00804D0F" w:rsidRPr="00D93555" w:rsidRDefault="00804D0F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D722A78" w14:textId="77777777" w:rsidTr="00480789">
        <w:tc>
          <w:tcPr>
            <w:tcW w:w="467" w:type="pct"/>
            <w:vAlign w:val="center"/>
          </w:tcPr>
          <w:p w14:paraId="3DF670D1" w14:textId="5DC83F79" w:rsidR="0059225B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355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02" w:type="pct"/>
            <w:vAlign w:val="center"/>
          </w:tcPr>
          <w:p w14:paraId="3252D758" w14:textId="3DE751FB" w:rsidR="0059225B" w:rsidRDefault="0059225B" w:rsidP="0059225B">
            <w:pPr>
              <w:tabs>
                <w:tab w:val="left" w:pos="316"/>
              </w:tabs>
              <w:spacing w:after="0"/>
              <w:rPr>
                <w:color w:val="000000"/>
              </w:rPr>
            </w:pPr>
            <w:r>
              <w:t>Garantinis laikotarpis</w:t>
            </w:r>
            <w:r w:rsidR="00450B46">
              <w:t xml:space="preserve"> visai įrangai</w:t>
            </w:r>
          </w:p>
        </w:tc>
        <w:tc>
          <w:tcPr>
            <w:tcW w:w="1866" w:type="pct"/>
            <w:vAlign w:val="center"/>
          </w:tcPr>
          <w:p w14:paraId="2F1C2782" w14:textId="25D11743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 xml:space="preserve">≥24 </w:t>
            </w:r>
            <w:proofErr w:type="spellStart"/>
            <w:r>
              <w:t>mėn</w:t>
            </w:r>
            <w:proofErr w:type="spellEnd"/>
          </w:p>
        </w:tc>
        <w:tc>
          <w:tcPr>
            <w:tcW w:w="1465" w:type="pct"/>
            <w:vAlign w:val="center"/>
          </w:tcPr>
          <w:p w14:paraId="66246637" w14:textId="77777777" w:rsidR="0059225B" w:rsidRPr="002469A6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31ED683" w14:textId="77777777" w:rsidR="00F36481" w:rsidRDefault="00F36481" w:rsidP="00F36481">
      <w:pPr>
        <w:jc w:val="both"/>
      </w:pPr>
    </w:p>
    <w:sectPr w:rsidR="00F36481" w:rsidSect="00F36481">
      <w:pgSz w:w="12240" w:h="15840"/>
      <w:pgMar w:top="993" w:right="758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7CC"/>
    <w:multiLevelType w:val="hybridMultilevel"/>
    <w:tmpl w:val="26469C9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FA9"/>
    <w:multiLevelType w:val="hybridMultilevel"/>
    <w:tmpl w:val="D460FF0E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5B66"/>
    <w:multiLevelType w:val="hybridMultilevel"/>
    <w:tmpl w:val="95BCD60A"/>
    <w:lvl w:ilvl="0" w:tplc="E444AF4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395E"/>
    <w:multiLevelType w:val="hybridMultilevel"/>
    <w:tmpl w:val="2160E740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1F91"/>
    <w:multiLevelType w:val="hybridMultilevel"/>
    <w:tmpl w:val="46965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30F8A"/>
    <w:multiLevelType w:val="hybridMultilevel"/>
    <w:tmpl w:val="5B205364"/>
    <w:lvl w:ilvl="0" w:tplc="AA262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5FA5"/>
    <w:multiLevelType w:val="hybridMultilevel"/>
    <w:tmpl w:val="89946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167B8"/>
    <w:multiLevelType w:val="hybridMultilevel"/>
    <w:tmpl w:val="80EAF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D05"/>
    <w:multiLevelType w:val="hybridMultilevel"/>
    <w:tmpl w:val="1818BF3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37B0"/>
    <w:multiLevelType w:val="hybridMultilevel"/>
    <w:tmpl w:val="32F2DCC8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6189"/>
    <w:multiLevelType w:val="hybridMultilevel"/>
    <w:tmpl w:val="830CC9A0"/>
    <w:lvl w:ilvl="0" w:tplc="3D16D94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01DFF"/>
    <w:multiLevelType w:val="hybridMultilevel"/>
    <w:tmpl w:val="F8DA501C"/>
    <w:lvl w:ilvl="0" w:tplc="9B080B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EB4BB8"/>
    <w:multiLevelType w:val="hybridMultilevel"/>
    <w:tmpl w:val="139000B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1034"/>
    <w:multiLevelType w:val="hybridMultilevel"/>
    <w:tmpl w:val="99D2B74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E03B9"/>
    <w:multiLevelType w:val="hybridMultilevel"/>
    <w:tmpl w:val="071E5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4353"/>
    <w:multiLevelType w:val="hybridMultilevel"/>
    <w:tmpl w:val="287A1F6E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43E3D"/>
    <w:multiLevelType w:val="hybridMultilevel"/>
    <w:tmpl w:val="C8F4AB5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6D09BD"/>
    <w:multiLevelType w:val="hybridMultilevel"/>
    <w:tmpl w:val="F8685040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5685C"/>
    <w:multiLevelType w:val="hybridMultilevel"/>
    <w:tmpl w:val="ABF8C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C618C"/>
    <w:multiLevelType w:val="hybridMultilevel"/>
    <w:tmpl w:val="1D2ED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454E1"/>
    <w:multiLevelType w:val="hybridMultilevel"/>
    <w:tmpl w:val="90BE4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B3D21"/>
    <w:multiLevelType w:val="hybridMultilevel"/>
    <w:tmpl w:val="90BE4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C9C"/>
    <w:multiLevelType w:val="hybridMultilevel"/>
    <w:tmpl w:val="5380E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6A4D"/>
    <w:multiLevelType w:val="hybridMultilevel"/>
    <w:tmpl w:val="992CC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E4E7B"/>
    <w:multiLevelType w:val="hybridMultilevel"/>
    <w:tmpl w:val="33B03760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A3DBF"/>
    <w:multiLevelType w:val="hybridMultilevel"/>
    <w:tmpl w:val="ED660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E70ED"/>
    <w:multiLevelType w:val="hybridMultilevel"/>
    <w:tmpl w:val="FCB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72243"/>
    <w:multiLevelType w:val="hybridMultilevel"/>
    <w:tmpl w:val="89946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D07FD9"/>
    <w:multiLevelType w:val="hybridMultilevel"/>
    <w:tmpl w:val="E27A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29A1"/>
    <w:multiLevelType w:val="hybridMultilevel"/>
    <w:tmpl w:val="BBCA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E6125"/>
    <w:multiLevelType w:val="hybridMultilevel"/>
    <w:tmpl w:val="04FA34EC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268E0"/>
    <w:multiLevelType w:val="hybridMultilevel"/>
    <w:tmpl w:val="563A5100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76E05B5"/>
    <w:multiLevelType w:val="hybridMultilevel"/>
    <w:tmpl w:val="00B0B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90D59"/>
    <w:multiLevelType w:val="hybridMultilevel"/>
    <w:tmpl w:val="714AA3C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0"/>
  </w:num>
  <w:num w:numId="4">
    <w:abstractNumId w:val="5"/>
  </w:num>
  <w:num w:numId="5">
    <w:abstractNumId w:val="29"/>
  </w:num>
  <w:num w:numId="6">
    <w:abstractNumId w:val="20"/>
  </w:num>
  <w:num w:numId="7">
    <w:abstractNumId w:val="7"/>
  </w:num>
  <w:num w:numId="8">
    <w:abstractNumId w:val="19"/>
  </w:num>
  <w:num w:numId="9">
    <w:abstractNumId w:val="4"/>
  </w:num>
  <w:num w:numId="10">
    <w:abstractNumId w:val="23"/>
  </w:num>
  <w:num w:numId="11">
    <w:abstractNumId w:val="14"/>
  </w:num>
  <w:num w:numId="12">
    <w:abstractNumId w:val="26"/>
  </w:num>
  <w:num w:numId="13">
    <w:abstractNumId w:val="32"/>
  </w:num>
  <w:num w:numId="14">
    <w:abstractNumId w:val="31"/>
  </w:num>
  <w:num w:numId="15">
    <w:abstractNumId w:val="21"/>
  </w:num>
  <w:num w:numId="16">
    <w:abstractNumId w:val="6"/>
  </w:num>
  <w:num w:numId="17">
    <w:abstractNumId w:val="28"/>
  </w:num>
  <w:num w:numId="18">
    <w:abstractNumId w:val="1"/>
  </w:num>
  <w:num w:numId="19">
    <w:abstractNumId w:val="13"/>
  </w:num>
  <w:num w:numId="20">
    <w:abstractNumId w:val="3"/>
  </w:num>
  <w:num w:numId="21">
    <w:abstractNumId w:val="34"/>
  </w:num>
  <w:num w:numId="22">
    <w:abstractNumId w:val="22"/>
  </w:num>
  <w:num w:numId="23">
    <w:abstractNumId w:val="12"/>
  </w:num>
  <w:num w:numId="24">
    <w:abstractNumId w:val="25"/>
  </w:num>
  <w:num w:numId="25">
    <w:abstractNumId w:val="15"/>
  </w:num>
  <w:num w:numId="26">
    <w:abstractNumId w:val="16"/>
  </w:num>
  <w:num w:numId="27">
    <w:abstractNumId w:val="9"/>
  </w:num>
  <w:num w:numId="28">
    <w:abstractNumId w:val="24"/>
  </w:num>
  <w:num w:numId="29">
    <w:abstractNumId w:val="18"/>
  </w:num>
  <w:num w:numId="30">
    <w:abstractNumId w:val="8"/>
  </w:num>
  <w:num w:numId="31">
    <w:abstractNumId w:val="0"/>
  </w:num>
  <w:num w:numId="32">
    <w:abstractNumId w:val="27"/>
  </w:num>
  <w:num w:numId="33">
    <w:abstractNumId w:val="3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070A0"/>
    <w:rsid w:val="00022F98"/>
    <w:rsid w:val="00035EAF"/>
    <w:rsid w:val="0003792F"/>
    <w:rsid w:val="00041132"/>
    <w:rsid w:val="00053A6F"/>
    <w:rsid w:val="00053B45"/>
    <w:rsid w:val="00057783"/>
    <w:rsid w:val="000738D5"/>
    <w:rsid w:val="00074100"/>
    <w:rsid w:val="000902AA"/>
    <w:rsid w:val="0009106A"/>
    <w:rsid w:val="00093A3E"/>
    <w:rsid w:val="000976EA"/>
    <w:rsid w:val="000A0F6F"/>
    <w:rsid w:val="000A3108"/>
    <w:rsid w:val="000A359C"/>
    <w:rsid w:val="000A4D9F"/>
    <w:rsid w:val="000A5E79"/>
    <w:rsid w:val="000B2B79"/>
    <w:rsid w:val="000B546A"/>
    <w:rsid w:val="000B7047"/>
    <w:rsid w:val="000C1906"/>
    <w:rsid w:val="000C1E1F"/>
    <w:rsid w:val="000C7FB0"/>
    <w:rsid w:val="000D6AAC"/>
    <w:rsid w:val="000D6C75"/>
    <w:rsid w:val="000E354C"/>
    <w:rsid w:val="000F26C9"/>
    <w:rsid w:val="0010132D"/>
    <w:rsid w:val="00102D48"/>
    <w:rsid w:val="001046F4"/>
    <w:rsid w:val="00104732"/>
    <w:rsid w:val="0010521E"/>
    <w:rsid w:val="00105771"/>
    <w:rsid w:val="00106DE4"/>
    <w:rsid w:val="001113E0"/>
    <w:rsid w:val="00113617"/>
    <w:rsid w:val="00113AAF"/>
    <w:rsid w:val="00114370"/>
    <w:rsid w:val="001210E1"/>
    <w:rsid w:val="00124141"/>
    <w:rsid w:val="0013060F"/>
    <w:rsid w:val="00131132"/>
    <w:rsid w:val="001360A5"/>
    <w:rsid w:val="00136854"/>
    <w:rsid w:val="001376AB"/>
    <w:rsid w:val="00147701"/>
    <w:rsid w:val="00152462"/>
    <w:rsid w:val="00167E0F"/>
    <w:rsid w:val="001763FB"/>
    <w:rsid w:val="00185DE8"/>
    <w:rsid w:val="001936CD"/>
    <w:rsid w:val="001971E7"/>
    <w:rsid w:val="001A6ABA"/>
    <w:rsid w:val="001A7613"/>
    <w:rsid w:val="001C0E49"/>
    <w:rsid w:val="001C29BC"/>
    <w:rsid w:val="001C2FB8"/>
    <w:rsid w:val="001C61FD"/>
    <w:rsid w:val="001D00A6"/>
    <w:rsid w:val="001D4927"/>
    <w:rsid w:val="001D502F"/>
    <w:rsid w:val="001E0DC3"/>
    <w:rsid w:val="001E6F15"/>
    <w:rsid w:val="001E7A84"/>
    <w:rsid w:val="001F2D86"/>
    <w:rsid w:val="001F54E1"/>
    <w:rsid w:val="001F5BB9"/>
    <w:rsid w:val="001F657B"/>
    <w:rsid w:val="0020288F"/>
    <w:rsid w:val="00204086"/>
    <w:rsid w:val="00210A69"/>
    <w:rsid w:val="00217462"/>
    <w:rsid w:val="0023711D"/>
    <w:rsid w:val="00245EDA"/>
    <w:rsid w:val="002469A6"/>
    <w:rsid w:val="00253B34"/>
    <w:rsid w:val="002553DA"/>
    <w:rsid w:val="002605BF"/>
    <w:rsid w:val="00263321"/>
    <w:rsid w:val="00267370"/>
    <w:rsid w:val="002676D9"/>
    <w:rsid w:val="00273C12"/>
    <w:rsid w:val="0027480D"/>
    <w:rsid w:val="00275132"/>
    <w:rsid w:val="002802C3"/>
    <w:rsid w:val="002818D1"/>
    <w:rsid w:val="00281989"/>
    <w:rsid w:val="00287A80"/>
    <w:rsid w:val="00291879"/>
    <w:rsid w:val="00292BB2"/>
    <w:rsid w:val="00295F78"/>
    <w:rsid w:val="002A1BE0"/>
    <w:rsid w:val="002A1CA4"/>
    <w:rsid w:val="002B0E8E"/>
    <w:rsid w:val="002B4F07"/>
    <w:rsid w:val="002B5E5E"/>
    <w:rsid w:val="002B74C2"/>
    <w:rsid w:val="002C2962"/>
    <w:rsid w:val="002C3D23"/>
    <w:rsid w:val="002C4BA8"/>
    <w:rsid w:val="002C5568"/>
    <w:rsid w:val="002C6AE2"/>
    <w:rsid w:val="002D19B8"/>
    <w:rsid w:val="002D214B"/>
    <w:rsid w:val="002D2A4E"/>
    <w:rsid w:val="002D4B21"/>
    <w:rsid w:val="002D69D6"/>
    <w:rsid w:val="002D6B85"/>
    <w:rsid w:val="002E3267"/>
    <w:rsid w:val="002E66EC"/>
    <w:rsid w:val="002F315E"/>
    <w:rsid w:val="002F3C6F"/>
    <w:rsid w:val="002F6140"/>
    <w:rsid w:val="0030210C"/>
    <w:rsid w:val="003033EA"/>
    <w:rsid w:val="00304ABE"/>
    <w:rsid w:val="00322322"/>
    <w:rsid w:val="00322E9F"/>
    <w:rsid w:val="00326A51"/>
    <w:rsid w:val="00331430"/>
    <w:rsid w:val="00332224"/>
    <w:rsid w:val="00341803"/>
    <w:rsid w:val="00342DB3"/>
    <w:rsid w:val="00343863"/>
    <w:rsid w:val="003472D5"/>
    <w:rsid w:val="003544FB"/>
    <w:rsid w:val="00360F98"/>
    <w:rsid w:val="00361392"/>
    <w:rsid w:val="003619C9"/>
    <w:rsid w:val="00364663"/>
    <w:rsid w:val="00365F3B"/>
    <w:rsid w:val="00367CC2"/>
    <w:rsid w:val="00371265"/>
    <w:rsid w:val="00385B18"/>
    <w:rsid w:val="00387216"/>
    <w:rsid w:val="00392FAD"/>
    <w:rsid w:val="003953C8"/>
    <w:rsid w:val="003A2906"/>
    <w:rsid w:val="003A3401"/>
    <w:rsid w:val="003A35B4"/>
    <w:rsid w:val="003A4CE5"/>
    <w:rsid w:val="003A69B3"/>
    <w:rsid w:val="003B3A14"/>
    <w:rsid w:val="003B4366"/>
    <w:rsid w:val="003B5F55"/>
    <w:rsid w:val="003B7D77"/>
    <w:rsid w:val="003C020C"/>
    <w:rsid w:val="003C213E"/>
    <w:rsid w:val="003C712D"/>
    <w:rsid w:val="003D3503"/>
    <w:rsid w:val="003D41F6"/>
    <w:rsid w:val="003D5A38"/>
    <w:rsid w:val="003E0A46"/>
    <w:rsid w:val="003E124A"/>
    <w:rsid w:val="003E69EC"/>
    <w:rsid w:val="003E7D61"/>
    <w:rsid w:val="003F0981"/>
    <w:rsid w:val="003F7136"/>
    <w:rsid w:val="004003E3"/>
    <w:rsid w:val="00400D79"/>
    <w:rsid w:val="00404FE2"/>
    <w:rsid w:val="0040504D"/>
    <w:rsid w:val="00417582"/>
    <w:rsid w:val="004276FC"/>
    <w:rsid w:val="00434513"/>
    <w:rsid w:val="00437639"/>
    <w:rsid w:val="0044232E"/>
    <w:rsid w:val="004505D5"/>
    <w:rsid w:val="00450B46"/>
    <w:rsid w:val="0046235A"/>
    <w:rsid w:val="00462DBC"/>
    <w:rsid w:val="0046568A"/>
    <w:rsid w:val="004666E6"/>
    <w:rsid w:val="004712BC"/>
    <w:rsid w:val="004737BB"/>
    <w:rsid w:val="004770B9"/>
    <w:rsid w:val="00480789"/>
    <w:rsid w:val="00480AE6"/>
    <w:rsid w:val="00480C0F"/>
    <w:rsid w:val="00490EAF"/>
    <w:rsid w:val="004966CE"/>
    <w:rsid w:val="004A56B8"/>
    <w:rsid w:val="004A75BC"/>
    <w:rsid w:val="004B2989"/>
    <w:rsid w:val="004B3292"/>
    <w:rsid w:val="004B5094"/>
    <w:rsid w:val="004B5DBC"/>
    <w:rsid w:val="004B6DFB"/>
    <w:rsid w:val="004B739A"/>
    <w:rsid w:val="004C2E9A"/>
    <w:rsid w:val="004C4B5C"/>
    <w:rsid w:val="004D0E99"/>
    <w:rsid w:val="004D17E9"/>
    <w:rsid w:val="004E08DF"/>
    <w:rsid w:val="004E3DA5"/>
    <w:rsid w:val="004E66BA"/>
    <w:rsid w:val="005050B3"/>
    <w:rsid w:val="00510069"/>
    <w:rsid w:val="00512510"/>
    <w:rsid w:val="00516CF0"/>
    <w:rsid w:val="00521EB5"/>
    <w:rsid w:val="00526911"/>
    <w:rsid w:val="00531000"/>
    <w:rsid w:val="00535032"/>
    <w:rsid w:val="00543538"/>
    <w:rsid w:val="00546972"/>
    <w:rsid w:val="00546AD2"/>
    <w:rsid w:val="005500BF"/>
    <w:rsid w:val="00551486"/>
    <w:rsid w:val="005613A3"/>
    <w:rsid w:val="005618D1"/>
    <w:rsid w:val="0056192C"/>
    <w:rsid w:val="00561B88"/>
    <w:rsid w:val="00563A80"/>
    <w:rsid w:val="00575797"/>
    <w:rsid w:val="00580DB6"/>
    <w:rsid w:val="00580F8C"/>
    <w:rsid w:val="00582140"/>
    <w:rsid w:val="00582A3A"/>
    <w:rsid w:val="00587222"/>
    <w:rsid w:val="0059225B"/>
    <w:rsid w:val="00593541"/>
    <w:rsid w:val="00593A7E"/>
    <w:rsid w:val="00593DD2"/>
    <w:rsid w:val="00594400"/>
    <w:rsid w:val="00594780"/>
    <w:rsid w:val="005A4FE9"/>
    <w:rsid w:val="005A56DA"/>
    <w:rsid w:val="005A7F30"/>
    <w:rsid w:val="005B0324"/>
    <w:rsid w:val="005B3EBF"/>
    <w:rsid w:val="005B7FFB"/>
    <w:rsid w:val="005C21D2"/>
    <w:rsid w:val="005D5087"/>
    <w:rsid w:val="005D5B5A"/>
    <w:rsid w:val="005D65F4"/>
    <w:rsid w:val="005D67D6"/>
    <w:rsid w:val="005D69E5"/>
    <w:rsid w:val="005E3B01"/>
    <w:rsid w:val="005F26D3"/>
    <w:rsid w:val="005F3E4D"/>
    <w:rsid w:val="005F6080"/>
    <w:rsid w:val="006078A8"/>
    <w:rsid w:val="00611CA9"/>
    <w:rsid w:val="006152C7"/>
    <w:rsid w:val="00615C4A"/>
    <w:rsid w:val="00624A12"/>
    <w:rsid w:val="00631AB4"/>
    <w:rsid w:val="00644B8F"/>
    <w:rsid w:val="006455CC"/>
    <w:rsid w:val="00645DEA"/>
    <w:rsid w:val="006475A7"/>
    <w:rsid w:val="006506E0"/>
    <w:rsid w:val="00651FE7"/>
    <w:rsid w:val="00660C83"/>
    <w:rsid w:val="00666A6B"/>
    <w:rsid w:val="006743AD"/>
    <w:rsid w:val="00674F93"/>
    <w:rsid w:val="0067650C"/>
    <w:rsid w:val="00686340"/>
    <w:rsid w:val="00690F8E"/>
    <w:rsid w:val="006B1CC4"/>
    <w:rsid w:val="006B22A5"/>
    <w:rsid w:val="006D0437"/>
    <w:rsid w:val="006D0BD6"/>
    <w:rsid w:val="006D3EFC"/>
    <w:rsid w:val="006E1D0A"/>
    <w:rsid w:val="006E69BE"/>
    <w:rsid w:val="006F66DA"/>
    <w:rsid w:val="0070361B"/>
    <w:rsid w:val="00705E7D"/>
    <w:rsid w:val="00707311"/>
    <w:rsid w:val="007079B3"/>
    <w:rsid w:val="00710F1F"/>
    <w:rsid w:val="00712E76"/>
    <w:rsid w:val="00714268"/>
    <w:rsid w:val="00716698"/>
    <w:rsid w:val="00716D49"/>
    <w:rsid w:val="00724959"/>
    <w:rsid w:val="00731789"/>
    <w:rsid w:val="007465AE"/>
    <w:rsid w:val="00747B2E"/>
    <w:rsid w:val="00753FB3"/>
    <w:rsid w:val="00765E5F"/>
    <w:rsid w:val="00767B10"/>
    <w:rsid w:val="00767D3C"/>
    <w:rsid w:val="00776FF2"/>
    <w:rsid w:val="0077713E"/>
    <w:rsid w:val="00784A3B"/>
    <w:rsid w:val="00793A17"/>
    <w:rsid w:val="00794BD1"/>
    <w:rsid w:val="007A00EF"/>
    <w:rsid w:val="007A1835"/>
    <w:rsid w:val="007A2E85"/>
    <w:rsid w:val="007A61AF"/>
    <w:rsid w:val="007A6533"/>
    <w:rsid w:val="007A6B62"/>
    <w:rsid w:val="007B3983"/>
    <w:rsid w:val="007B4323"/>
    <w:rsid w:val="007C037E"/>
    <w:rsid w:val="007C0F01"/>
    <w:rsid w:val="007C5D47"/>
    <w:rsid w:val="007D1681"/>
    <w:rsid w:val="007D584F"/>
    <w:rsid w:val="007E0C54"/>
    <w:rsid w:val="007E3019"/>
    <w:rsid w:val="007E32FC"/>
    <w:rsid w:val="007E3364"/>
    <w:rsid w:val="007E5807"/>
    <w:rsid w:val="007E5A94"/>
    <w:rsid w:val="007E61C8"/>
    <w:rsid w:val="007E6729"/>
    <w:rsid w:val="007E7B20"/>
    <w:rsid w:val="007F0343"/>
    <w:rsid w:val="007F2EA6"/>
    <w:rsid w:val="00803E0C"/>
    <w:rsid w:val="00804D0F"/>
    <w:rsid w:val="0082469C"/>
    <w:rsid w:val="00827FD7"/>
    <w:rsid w:val="00831329"/>
    <w:rsid w:val="00832187"/>
    <w:rsid w:val="00833B1F"/>
    <w:rsid w:val="0084273A"/>
    <w:rsid w:val="00852B4F"/>
    <w:rsid w:val="00860472"/>
    <w:rsid w:val="00863DD1"/>
    <w:rsid w:val="00871132"/>
    <w:rsid w:val="00871239"/>
    <w:rsid w:val="0088045A"/>
    <w:rsid w:val="00882AFD"/>
    <w:rsid w:val="00885AD5"/>
    <w:rsid w:val="00891E83"/>
    <w:rsid w:val="00892633"/>
    <w:rsid w:val="0089273B"/>
    <w:rsid w:val="0089767B"/>
    <w:rsid w:val="00897E4B"/>
    <w:rsid w:val="00897F14"/>
    <w:rsid w:val="008A0934"/>
    <w:rsid w:val="008A2D8A"/>
    <w:rsid w:val="008A3301"/>
    <w:rsid w:val="008A678C"/>
    <w:rsid w:val="008A7890"/>
    <w:rsid w:val="008B154F"/>
    <w:rsid w:val="008B73F8"/>
    <w:rsid w:val="008C504E"/>
    <w:rsid w:val="008D7DAF"/>
    <w:rsid w:val="008E6CE5"/>
    <w:rsid w:val="008F2472"/>
    <w:rsid w:val="008F294D"/>
    <w:rsid w:val="008F6BA7"/>
    <w:rsid w:val="009071FE"/>
    <w:rsid w:val="00912F5B"/>
    <w:rsid w:val="00917A02"/>
    <w:rsid w:val="00920597"/>
    <w:rsid w:val="0092075A"/>
    <w:rsid w:val="00923BE5"/>
    <w:rsid w:val="00930786"/>
    <w:rsid w:val="00931651"/>
    <w:rsid w:val="00931C18"/>
    <w:rsid w:val="0093204E"/>
    <w:rsid w:val="00932755"/>
    <w:rsid w:val="009410F3"/>
    <w:rsid w:val="00941221"/>
    <w:rsid w:val="00941F04"/>
    <w:rsid w:val="009423FC"/>
    <w:rsid w:val="00942723"/>
    <w:rsid w:val="0094291D"/>
    <w:rsid w:val="00945CDD"/>
    <w:rsid w:val="00946ACE"/>
    <w:rsid w:val="009471E1"/>
    <w:rsid w:val="00965C6A"/>
    <w:rsid w:val="00970B2A"/>
    <w:rsid w:val="009733D1"/>
    <w:rsid w:val="00974A32"/>
    <w:rsid w:val="00985E14"/>
    <w:rsid w:val="00986E48"/>
    <w:rsid w:val="00995FC9"/>
    <w:rsid w:val="00996CFA"/>
    <w:rsid w:val="009A01FE"/>
    <w:rsid w:val="009A1C4C"/>
    <w:rsid w:val="009A2C43"/>
    <w:rsid w:val="009B7DD2"/>
    <w:rsid w:val="009C3764"/>
    <w:rsid w:val="009D1D1A"/>
    <w:rsid w:val="009D2845"/>
    <w:rsid w:val="009D2D93"/>
    <w:rsid w:val="009D53A9"/>
    <w:rsid w:val="009D63C5"/>
    <w:rsid w:val="009D6922"/>
    <w:rsid w:val="009E112C"/>
    <w:rsid w:val="009E4FF0"/>
    <w:rsid w:val="009E569F"/>
    <w:rsid w:val="009F0AF2"/>
    <w:rsid w:val="009F37C9"/>
    <w:rsid w:val="009F44E0"/>
    <w:rsid w:val="009F60C5"/>
    <w:rsid w:val="009F63B0"/>
    <w:rsid w:val="00A06008"/>
    <w:rsid w:val="00A062D9"/>
    <w:rsid w:val="00A07570"/>
    <w:rsid w:val="00A11B39"/>
    <w:rsid w:val="00A13182"/>
    <w:rsid w:val="00A22757"/>
    <w:rsid w:val="00A3143A"/>
    <w:rsid w:val="00A450CB"/>
    <w:rsid w:val="00A50B8F"/>
    <w:rsid w:val="00A67392"/>
    <w:rsid w:val="00A713FE"/>
    <w:rsid w:val="00A72FDB"/>
    <w:rsid w:val="00A73428"/>
    <w:rsid w:val="00A75FEE"/>
    <w:rsid w:val="00A8281D"/>
    <w:rsid w:val="00A85209"/>
    <w:rsid w:val="00A94B99"/>
    <w:rsid w:val="00A95386"/>
    <w:rsid w:val="00A97878"/>
    <w:rsid w:val="00AA5A9B"/>
    <w:rsid w:val="00AA6B9E"/>
    <w:rsid w:val="00AB1ECC"/>
    <w:rsid w:val="00AB5D94"/>
    <w:rsid w:val="00AC2233"/>
    <w:rsid w:val="00AD016B"/>
    <w:rsid w:val="00AE0425"/>
    <w:rsid w:val="00AE59EC"/>
    <w:rsid w:val="00AE65BB"/>
    <w:rsid w:val="00AF2985"/>
    <w:rsid w:val="00AF40E3"/>
    <w:rsid w:val="00B0600A"/>
    <w:rsid w:val="00B11A58"/>
    <w:rsid w:val="00B177B7"/>
    <w:rsid w:val="00B26165"/>
    <w:rsid w:val="00B26932"/>
    <w:rsid w:val="00B26FFA"/>
    <w:rsid w:val="00B33BA1"/>
    <w:rsid w:val="00B370C7"/>
    <w:rsid w:val="00B37608"/>
    <w:rsid w:val="00B4159D"/>
    <w:rsid w:val="00B424AD"/>
    <w:rsid w:val="00B4679A"/>
    <w:rsid w:val="00B5299E"/>
    <w:rsid w:val="00B62ABD"/>
    <w:rsid w:val="00B65E66"/>
    <w:rsid w:val="00B66029"/>
    <w:rsid w:val="00B66FBF"/>
    <w:rsid w:val="00B67946"/>
    <w:rsid w:val="00B74501"/>
    <w:rsid w:val="00B74D4A"/>
    <w:rsid w:val="00B91B51"/>
    <w:rsid w:val="00B93B2D"/>
    <w:rsid w:val="00BA4587"/>
    <w:rsid w:val="00BA5B1B"/>
    <w:rsid w:val="00BC3B8E"/>
    <w:rsid w:val="00BD2AEE"/>
    <w:rsid w:val="00BD36A0"/>
    <w:rsid w:val="00BD4BEB"/>
    <w:rsid w:val="00BD4FC9"/>
    <w:rsid w:val="00BD5FB8"/>
    <w:rsid w:val="00BD6D94"/>
    <w:rsid w:val="00BF1AFC"/>
    <w:rsid w:val="00BF3CCA"/>
    <w:rsid w:val="00BF5338"/>
    <w:rsid w:val="00BF600F"/>
    <w:rsid w:val="00BF6185"/>
    <w:rsid w:val="00C024E7"/>
    <w:rsid w:val="00C0283B"/>
    <w:rsid w:val="00C05232"/>
    <w:rsid w:val="00C07EC6"/>
    <w:rsid w:val="00C10870"/>
    <w:rsid w:val="00C124C9"/>
    <w:rsid w:val="00C14C16"/>
    <w:rsid w:val="00C20093"/>
    <w:rsid w:val="00C33CBB"/>
    <w:rsid w:val="00C37AD8"/>
    <w:rsid w:val="00C40215"/>
    <w:rsid w:val="00C40875"/>
    <w:rsid w:val="00C44676"/>
    <w:rsid w:val="00C50C8E"/>
    <w:rsid w:val="00C52195"/>
    <w:rsid w:val="00C52819"/>
    <w:rsid w:val="00C533CA"/>
    <w:rsid w:val="00C60A73"/>
    <w:rsid w:val="00C6343A"/>
    <w:rsid w:val="00C6375E"/>
    <w:rsid w:val="00C6421B"/>
    <w:rsid w:val="00C6604C"/>
    <w:rsid w:val="00C750EF"/>
    <w:rsid w:val="00C773C8"/>
    <w:rsid w:val="00C81A03"/>
    <w:rsid w:val="00C877A0"/>
    <w:rsid w:val="00C9632E"/>
    <w:rsid w:val="00CA3D68"/>
    <w:rsid w:val="00CB2A8C"/>
    <w:rsid w:val="00CB4C9A"/>
    <w:rsid w:val="00CC40E4"/>
    <w:rsid w:val="00CC487F"/>
    <w:rsid w:val="00CD1516"/>
    <w:rsid w:val="00CD1E78"/>
    <w:rsid w:val="00CD4C10"/>
    <w:rsid w:val="00CD6FF1"/>
    <w:rsid w:val="00CE1549"/>
    <w:rsid w:val="00CE2626"/>
    <w:rsid w:val="00CE5F0F"/>
    <w:rsid w:val="00CE7654"/>
    <w:rsid w:val="00CF0CEF"/>
    <w:rsid w:val="00CF399E"/>
    <w:rsid w:val="00CF3AC4"/>
    <w:rsid w:val="00D01476"/>
    <w:rsid w:val="00D02593"/>
    <w:rsid w:val="00D02E8F"/>
    <w:rsid w:val="00D03F55"/>
    <w:rsid w:val="00D10EC9"/>
    <w:rsid w:val="00D1339D"/>
    <w:rsid w:val="00D13BCD"/>
    <w:rsid w:val="00D13CC0"/>
    <w:rsid w:val="00D14C59"/>
    <w:rsid w:val="00D16397"/>
    <w:rsid w:val="00D22546"/>
    <w:rsid w:val="00D25843"/>
    <w:rsid w:val="00D26DA0"/>
    <w:rsid w:val="00D304CD"/>
    <w:rsid w:val="00D328FE"/>
    <w:rsid w:val="00D35AF9"/>
    <w:rsid w:val="00D35F97"/>
    <w:rsid w:val="00D41C5C"/>
    <w:rsid w:val="00D42DBD"/>
    <w:rsid w:val="00D44C19"/>
    <w:rsid w:val="00D47675"/>
    <w:rsid w:val="00D502A9"/>
    <w:rsid w:val="00D50F89"/>
    <w:rsid w:val="00D5707A"/>
    <w:rsid w:val="00D60184"/>
    <w:rsid w:val="00D60582"/>
    <w:rsid w:val="00D60FD5"/>
    <w:rsid w:val="00D7621E"/>
    <w:rsid w:val="00D81AD6"/>
    <w:rsid w:val="00D83F8A"/>
    <w:rsid w:val="00D920E5"/>
    <w:rsid w:val="00D93555"/>
    <w:rsid w:val="00D94585"/>
    <w:rsid w:val="00D97686"/>
    <w:rsid w:val="00DA28C1"/>
    <w:rsid w:val="00DA67C0"/>
    <w:rsid w:val="00DB2102"/>
    <w:rsid w:val="00DC1BD5"/>
    <w:rsid w:val="00DC42F0"/>
    <w:rsid w:val="00DC52DD"/>
    <w:rsid w:val="00DD0A72"/>
    <w:rsid w:val="00DE38E4"/>
    <w:rsid w:val="00DE438D"/>
    <w:rsid w:val="00E06096"/>
    <w:rsid w:val="00E13DBA"/>
    <w:rsid w:val="00E144C4"/>
    <w:rsid w:val="00E21DD2"/>
    <w:rsid w:val="00E23EFD"/>
    <w:rsid w:val="00E249DB"/>
    <w:rsid w:val="00E26D76"/>
    <w:rsid w:val="00E31258"/>
    <w:rsid w:val="00E32389"/>
    <w:rsid w:val="00E33768"/>
    <w:rsid w:val="00E43A60"/>
    <w:rsid w:val="00E529BD"/>
    <w:rsid w:val="00E53380"/>
    <w:rsid w:val="00E542E0"/>
    <w:rsid w:val="00E542E9"/>
    <w:rsid w:val="00E61A49"/>
    <w:rsid w:val="00E64644"/>
    <w:rsid w:val="00E66800"/>
    <w:rsid w:val="00E66DC8"/>
    <w:rsid w:val="00E70FDE"/>
    <w:rsid w:val="00E72915"/>
    <w:rsid w:val="00E72929"/>
    <w:rsid w:val="00E743C6"/>
    <w:rsid w:val="00E75F98"/>
    <w:rsid w:val="00E764AC"/>
    <w:rsid w:val="00E80182"/>
    <w:rsid w:val="00E8459F"/>
    <w:rsid w:val="00E90BBE"/>
    <w:rsid w:val="00EA39AB"/>
    <w:rsid w:val="00EA6A0B"/>
    <w:rsid w:val="00EB163A"/>
    <w:rsid w:val="00EB34C9"/>
    <w:rsid w:val="00EB604C"/>
    <w:rsid w:val="00EC01D5"/>
    <w:rsid w:val="00EC61F9"/>
    <w:rsid w:val="00EC75BE"/>
    <w:rsid w:val="00EE52B2"/>
    <w:rsid w:val="00EF194D"/>
    <w:rsid w:val="00EF32FC"/>
    <w:rsid w:val="00EF3AA5"/>
    <w:rsid w:val="00F04025"/>
    <w:rsid w:val="00F04BA8"/>
    <w:rsid w:val="00F04FFE"/>
    <w:rsid w:val="00F0538C"/>
    <w:rsid w:val="00F150CB"/>
    <w:rsid w:val="00F17670"/>
    <w:rsid w:val="00F34F6B"/>
    <w:rsid w:val="00F36481"/>
    <w:rsid w:val="00F36E7F"/>
    <w:rsid w:val="00F41487"/>
    <w:rsid w:val="00F42492"/>
    <w:rsid w:val="00F429E7"/>
    <w:rsid w:val="00F45C36"/>
    <w:rsid w:val="00F478DD"/>
    <w:rsid w:val="00F510CE"/>
    <w:rsid w:val="00F559A3"/>
    <w:rsid w:val="00F608CA"/>
    <w:rsid w:val="00F67C15"/>
    <w:rsid w:val="00F83008"/>
    <w:rsid w:val="00F87350"/>
    <w:rsid w:val="00F911B4"/>
    <w:rsid w:val="00FA1B04"/>
    <w:rsid w:val="00FA6742"/>
    <w:rsid w:val="00FA6F96"/>
    <w:rsid w:val="00FB0477"/>
    <w:rsid w:val="00FB14D6"/>
    <w:rsid w:val="00FC4BFA"/>
    <w:rsid w:val="00FD6932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40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2D9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so.lt/web/verslui/elektra/elektros-planiniai-atjungimai-ir-itampos-svyravimai/itampos-svyravimai/403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23C7A-3ED5-49E8-A0A1-02E743730F5B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23ff61ea-a57a-4bd3-ae79-8a3ede980598"/>
    <ds:schemaRef ds:uri="c4d4993c-3556-490f-a652-5742e1d7f34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56aea0-4ea5-4db6-8a19-802664f5a41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26E5D1-1B57-478A-A046-04EA90F11C7A}"/>
</file>

<file path=customXml/itemProps3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B7FF6-820E-4A35-B739-6B174CE0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13772</Words>
  <Characters>7851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21580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4</cp:revision>
  <dcterms:created xsi:type="dcterms:W3CDTF">2025-07-10T12:28:00Z</dcterms:created>
  <dcterms:modified xsi:type="dcterms:W3CDTF">2025-08-18T11:04:00Z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