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1D82" w14:textId="77777777" w:rsidR="00E75BA0" w:rsidRDefault="00E75BA0" w:rsidP="00E75BA0">
      <w:pPr>
        <w:pStyle w:val="NoSpacing"/>
        <w:ind w:left="709" w:hanging="709"/>
        <w:jc w:val="right"/>
        <w:rPr>
          <w:rFonts w:ascii="Times New Roman" w:hAnsi="Times New Roman" w:cs="Times New Roman"/>
          <w:sz w:val="24"/>
          <w:szCs w:val="24"/>
        </w:rPr>
      </w:pPr>
      <w:r w:rsidRPr="00DC7D19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2BB0F9C" wp14:editId="7D52A843">
            <wp:simplePos x="0" y="0"/>
            <wp:positionH relativeFrom="margin">
              <wp:posOffset>-1607185</wp:posOffset>
            </wp:positionH>
            <wp:positionV relativeFrom="page">
              <wp:posOffset>-44450</wp:posOffset>
            </wp:positionV>
            <wp:extent cx="7999134" cy="20383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TC_blankas_galva_sp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9134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2EA82" w14:textId="77777777" w:rsidR="00E75BA0" w:rsidRDefault="00E75BA0" w:rsidP="003A412C">
      <w:pPr>
        <w:pStyle w:val="NoSpacing"/>
        <w:ind w:left="709" w:hanging="709"/>
        <w:rPr>
          <w:rFonts w:ascii="Times New Roman" w:hAnsi="Times New Roman" w:cs="Times New Roman"/>
          <w:sz w:val="20"/>
          <w:szCs w:val="20"/>
        </w:rPr>
      </w:pPr>
    </w:p>
    <w:p w14:paraId="521B2E74" w14:textId="77777777" w:rsidR="001966EF" w:rsidRPr="00E75BA0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0"/>
          <w:szCs w:val="20"/>
        </w:rPr>
      </w:pPr>
      <w:r w:rsidRPr="00E75BA0">
        <w:rPr>
          <w:rFonts w:ascii="Times New Roman" w:hAnsi="Times New Roman" w:cs="Times New Roman"/>
          <w:sz w:val="20"/>
          <w:szCs w:val="20"/>
        </w:rPr>
        <w:t>Biudžetinė įstaiga. Gedimino pr. 40, LT-01110 Vilnius</w:t>
      </w:r>
      <w:r w:rsidRPr="00E75BA0">
        <w:rPr>
          <w:rFonts w:ascii="Times New Roman" w:hAnsi="Times New Roman" w:cs="Times New Roman"/>
          <w:sz w:val="20"/>
          <w:szCs w:val="20"/>
        </w:rPr>
        <w:tab/>
      </w:r>
    </w:p>
    <w:p w14:paraId="77D1FEF0" w14:textId="77777777" w:rsidR="001966EF" w:rsidRPr="00E75BA0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0"/>
          <w:szCs w:val="20"/>
        </w:rPr>
      </w:pPr>
      <w:r w:rsidRPr="00E75BA0">
        <w:rPr>
          <w:rFonts w:ascii="Times New Roman" w:hAnsi="Times New Roman" w:cs="Times New Roman"/>
          <w:sz w:val="20"/>
          <w:szCs w:val="20"/>
        </w:rPr>
        <w:t xml:space="preserve">Tel. (+370 5) 209 17 08, </w:t>
      </w:r>
      <w:proofErr w:type="spellStart"/>
      <w:r w:rsidRPr="00E75BA0">
        <w:rPr>
          <w:rFonts w:ascii="Times New Roman" w:hAnsi="Times New Roman" w:cs="Times New Roman"/>
          <w:sz w:val="20"/>
          <w:szCs w:val="20"/>
        </w:rPr>
        <w:t>info@kvtc.gov.lt</w:t>
      </w:r>
      <w:proofErr w:type="spellEnd"/>
      <w:r w:rsidRPr="00E75BA0">
        <w:rPr>
          <w:rFonts w:ascii="Times New Roman" w:hAnsi="Times New Roman" w:cs="Times New Roman"/>
          <w:sz w:val="20"/>
          <w:szCs w:val="20"/>
        </w:rPr>
        <w:t>, www.kvtc.gov.lt.</w:t>
      </w:r>
    </w:p>
    <w:p w14:paraId="4E2E457B" w14:textId="77777777" w:rsidR="001966EF" w:rsidRPr="00E75BA0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0"/>
          <w:szCs w:val="20"/>
        </w:rPr>
      </w:pPr>
      <w:r w:rsidRPr="00E75BA0">
        <w:rPr>
          <w:rFonts w:ascii="Times New Roman" w:hAnsi="Times New Roman" w:cs="Times New Roman"/>
          <w:sz w:val="20"/>
          <w:szCs w:val="20"/>
        </w:rPr>
        <w:t>Duomenys kaupiami ir saugomi Juridinių asmenų registre, kodas 121738687</w:t>
      </w:r>
    </w:p>
    <w:p w14:paraId="602C691B" w14:textId="77777777" w:rsidR="001966EF" w:rsidRPr="001966EF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966EF">
        <w:rPr>
          <w:rFonts w:ascii="Times New Roman" w:hAnsi="Times New Roman" w:cs="Times New Roman"/>
          <w:sz w:val="24"/>
          <w:szCs w:val="24"/>
        </w:rPr>
        <w:tab/>
      </w:r>
    </w:p>
    <w:p w14:paraId="22C92074" w14:textId="77777777" w:rsidR="001966EF" w:rsidRPr="001966EF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3B60D183" w14:textId="09EC484C" w:rsidR="003C0893" w:rsidRDefault="003C0893" w:rsidP="003C0893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Pirkimo </w:t>
      </w:r>
      <w:r w:rsidR="003A6468"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A825E1">
        <w:rPr>
          <w:rFonts w:ascii="Times New Roman" w:hAnsi="Times New Roman" w:cs="Times New Roman"/>
          <w:sz w:val="24"/>
          <w:szCs w:val="24"/>
        </w:rPr>
        <w:t>7</w:t>
      </w:r>
      <w:r w:rsidR="002F0F8E">
        <w:rPr>
          <w:rFonts w:ascii="Times New Roman" w:hAnsi="Times New Roman" w:cs="Times New Roman"/>
          <w:sz w:val="24"/>
          <w:szCs w:val="24"/>
        </w:rPr>
        <w:t>37551</w:t>
      </w:r>
      <w:r>
        <w:rPr>
          <w:rFonts w:ascii="Times New Roman" w:hAnsi="Times New Roman" w:cs="Times New Roman"/>
          <w:sz w:val="24"/>
          <w:szCs w:val="24"/>
        </w:rPr>
        <w:t xml:space="preserve"> tiekėjams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09CF">
        <w:rPr>
          <w:rFonts w:ascii="Times New Roman" w:hAnsi="Times New Roman" w:cs="Times New Roman"/>
          <w:sz w:val="24"/>
          <w:szCs w:val="24"/>
        </w:rPr>
        <w:t>2025-0</w:t>
      </w:r>
      <w:r w:rsidR="002F0F8E">
        <w:rPr>
          <w:rFonts w:ascii="Times New Roman" w:hAnsi="Times New Roman" w:cs="Times New Roman"/>
          <w:sz w:val="24"/>
          <w:szCs w:val="24"/>
        </w:rPr>
        <w:t>9</w:t>
      </w:r>
      <w:r w:rsidRPr="001009CF">
        <w:rPr>
          <w:rFonts w:ascii="Times New Roman" w:hAnsi="Times New Roman" w:cs="Times New Roman"/>
          <w:sz w:val="24"/>
          <w:szCs w:val="24"/>
        </w:rPr>
        <w:t>-</w:t>
      </w:r>
      <w:r w:rsidR="001009CF" w:rsidRPr="001009CF">
        <w:rPr>
          <w:rFonts w:ascii="Times New Roman" w:hAnsi="Times New Roman" w:cs="Times New Roman"/>
          <w:sz w:val="24"/>
          <w:szCs w:val="24"/>
        </w:rPr>
        <w:t>0</w:t>
      </w:r>
      <w:r w:rsidR="00A825E1" w:rsidRPr="001009CF">
        <w:rPr>
          <w:rFonts w:ascii="Times New Roman" w:hAnsi="Times New Roman" w:cs="Times New Roman"/>
          <w:sz w:val="24"/>
          <w:szCs w:val="24"/>
        </w:rPr>
        <w:t>1</w:t>
      </w:r>
    </w:p>
    <w:p w14:paraId="2A1E7750" w14:textId="77777777" w:rsidR="003C0893" w:rsidRDefault="003C0893" w:rsidP="003C0893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33E6FDF6" w14:textId="77777777" w:rsidR="003C0893" w:rsidRPr="007C4013" w:rsidRDefault="003C0893" w:rsidP="003C0893">
      <w:pPr>
        <w:pStyle w:val="NoSpacing"/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5A4B1" w14:textId="12541D1D" w:rsidR="003C0893" w:rsidRPr="007C4013" w:rsidRDefault="002F0F8E" w:rsidP="003A412C">
      <w:pPr>
        <w:pStyle w:val="NoSpacing"/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DĖL PIRKIMO DOKUMENTŲ SPECIALIŲJŲ SĄLYGŲ PATIKSLINIMO</w:t>
      </w:r>
    </w:p>
    <w:p w14:paraId="2322265C" w14:textId="77777777" w:rsidR="003C0893" w:rsidRDefault="003C0893" w:rsidP="003A412C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0A2DB30C" w14:textId="77777777" w:rsidR="003C0893" w:rsidRDefault="003C0893" w:rsidP="003A412C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6E13C1BD" w14:textId="22386660" w:rsidR="003C0893" w:rsidRDefault="003C0893" w:rsidP="003C08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Kertinis valstybės telekomunikacijų centras (toliau </w:t>
      </w:r>
      <w:r w:rsidR="003A646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perkančioji organizacija) </w:t>
      </w:r>
      <w:r w:rsidR="00A825E1">
        <w:rPr>
          <w:rFonts w:ascii="Times New Roman" w:hAnsi="Times New Roman" w:cs="Times New Roman"/>
          <w:sz w:val="24"/>
          <w:szCs w:val="24"/>
        </w:rPr>
        <w:t xml:space="preserve">Viešojo pirkimo komisija </w:t>
      </w:r>
      <w:r w:rsidR="003A646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entrinės viešųjų pirkimų informacinės sistemos (CVP IS) priemonėmis vykdo </w:t>
      </w:r>
      <w:r w:rsidR="002F0F8E">
        <w:rPr>
          <w:rFonts w:ascii="Times New Roman" w:hAnsi="Times New Roman" w:cs="Times New Roman"/>
          <w:sz w:val="24"/>
          <w:szCs w:val="24"/>
        </w:rPr>
        <w:t xml:space="preserve">tarptautinį </w:t>
      </w:r>
      <w:r w:rsidR="00A825E1">
        <w:rPr>
          <w:rFonts w:ascii="Times New Roman" w:hAnsi="Times New Roman" w:cs="Times New Roman"/>
          <w:sz w:val="24"/>
          <w:szCs w:val="24"/>
        </w:rPr>
        <w:t>atvirą konkursą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2F0F8E">
        <w:rPr>
          <w:rFonts w:ascii="Times New Roman" w:hAnsi="Times New Roman" w:cs="Times New Roman"/>
          <w:sz w:val="24"/>
          <w:szCs w:val="24"/>
        </w:rPr>
        <w:t>Duomenų šifravimo įrenginių</w:t>
      </w:r>
      <w:r w:rsidR="00A825E1">
        <w:rPr>
          <w:rFonts w:ascii="Times New Roman" w:hAnsi="Times New Roman" w:cs="Times New Roman"/>
          <w:sz w:val="24"/>
          <w:szCs w:val="24"/>
        </w:rPr>
        <w:t xml:space="preserve"> pirkimas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3A6468">
        <w:rPr>
          <w:rFonts w:ascii="Times New Roman" w:hAnsi="Times New Roman" w:cs="Times New Roman"/>
          <w:sz w:val="24"/>
          <w:szCs w:val="24"/>
        </w:rPr>
        <w:t xml:space="preserve"> (pirkimo ID 3</w:t>
      </w:r>
      <w:r w:rsidR="002F0F8E">
        <w:rPr>
          <w:rFonts w:ascii="Times New Roman" w:hAnsi="Times New Roman" w:cs="Times New Roman"/>
          <w:sz w:val="24"/>
          <w:szCs w:val="24"/>
        </w:rPr>
        <w:t>937551</w:t>
      </w:r>
      <w:r w:rsidR="003A646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1E8F19" w14:textId="017FBE63" w:rsidR="00C519EA" w:rsidRDefault="002F0F8E" w:rsidP="00C519EA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Vadovaujantis pirkimo dokumentų Bendrųjų sąlygų 5 skyriaus „Pirkimo dokumentų paaiškinimai ir patikslinimai“ 5.4. punkto nuostatomis, i</w:t>
      </w:r>
      <w:r w:rsidR="00A825E1">
        <w:rPr>
          <w:rFonts w:ascii="Times New Roman" w:hAnsi="Times New Roman" w:cs="Times New Roman"/>
          <w:sz w:val="24"/>
          <w:szCs w:val="24"/>
        </w:rPr>
        <w:t xml:space="preserve">nformuojame, kad </w:t>
      </w:r>
      <w:r>
        <w:rPr>
          <w:rFonts w:ascii="Times New Roman" w:hAnsi="Times New Roman" w:cs="Times New Roman"/>
          <w:sz w:val="24"/>
          <w:szCs w:val="24"/>
        </w:rPr>
        <w:t xml:space="preserve">perkančioji organizacija </w:t>
      </w:r>
      <w:r>
        <w:rPr>
          <w:rFonts w:ascii="Times New Roman" w:hAnsi="Times New Roman" w:cs="Times New Roman"/>
          <w:sz w:val="24"/>
          <w:szCs w:val="24"/>
        </w:rPr>
        <w:t>pastebė</w:t>
      </w:r>
      <w:r>
        <w:rPr>
          <w:rFonts w:ascii="Times New Roman" w:hAnsi="Times New Roman" w:cs="Times New Roman"/>
          <w:sz w:val="24"/>
          <w:szCs w:val="24"/>
        </w:rPr>
        <w:t>jusi</w:t>
      </w:r>
      <w:r>
        <w:rPr>
          <w:rFonts w:ascii="Times New Roman" w:hAnsi="Times New Roman" w:cs="Times New Roman"/>
          <w:sz w:val="24"/>
          <w:szCs w:val="24"/>
        </w:rPr>
        <w:t xml:space="preserve">, jog paskelbtuose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2460E">
        <w:rPr>
          <w:rFonts w:ascii="Times New Roman" w:hAnsi="Times New Roman" w:cs="Times New Roman"/>
          <w:sz w:val="24"/>
          <w:szCs w:val="24"/>
        </w:rPr>
        <w:t>2025-08-01</w:t>
      </w:r>
      <w:r>
        <w:rPr>
          <w:rFonts w:ascii="Times New Roman" w:hAnsi="Times New Roman" w:cs="Times New Roman"/>
          <w:sz w:val="24"/>
          <w:szCs w:val="24"/>
        </w:rPr>
        <w:t>, patvirtinta</w:t>
      </w:r>
      <w:r w:rsidRPr="0092460E">
        <w:rPr>
          <w:rFonts w:ascii="Times New Roman" w:hAnsi="Times New Roman" w:cs="Times New Roman"/>
          <w:sz w:val="24"/>
          <w:szCs w:val="24"/>
        </w:rPr>
        <w:t xml:space="preserve"> protokol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2460E">
        <w:rPr>
          <w:rFonts w:ascii="Times New Roman" w:hAnsi="Times New Roman" w:cs="Times New Roman"/>
          <w:sz w:val="24"/>
          <w:szCs w:val="24"/>
        </w:rPr>
        <w:t xml:space="preserve"> Nr. 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246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Šifravimo įrenginių pirkimo dokumentuose (pirkimo dokumentų Specialioji dalis) </w:t>
      </w:r>
      <w:r w:rsidRPr="0092460E">
        <w:rPr>
          <w:rFonts w:ascii="Times New Roman" w:hAnsi="Times New Roman" w:cs="Times New Roman"/>
          <w:sz w:val="24"/>
          <w:szCs w:val="24"/>
        </w:rPr>
        <w:t xml:space="preserve">nėra nuostatų dėl </w:t>
      </w:r>
      <w:r>
        <w:rPr>
          <w:rFonts w:ascii="Times New Roman" w:hAnsi="Times New Roman" w:cs="Times New Roman"/>
          <w:sz w:val="24"/>
          <w:szCs w:val="24"/>
        </w:rPr>
        <w:t>Europos Sąjungos 2022 m. balandžio 8 d. T</w:t>
      </w:r>
      <w:r w:rsidRPr="00781E87">
        <w:rPr>
          <w:rFonts w:ascii="Times New Roman" w:eastAsia="Calibri" w:hAnsi="Times New Roman" w:cs="Times New Roman"/>
          <w:sz w:val="24"/>
          <w:szCs w:val="24"/>
        </w:rPr>
        <w:t>arybos reglament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781E87">
        <w:rPr>
          <w:rFonts w:ascii="Times New Roman" w:eastAsia="Calibri" w:hAnsi="Times New Roman" w:cs="Times New Roman"/>
          <w:sz w:val="24"/>
          <w:szCs w:val="24"/>
        </w:rPr>
        <w:t xml:space="preserve"> (ES) 2022/576 nustatytų sąlygų </w:t>
      </w:r>
      <w:r>
        <w:rPr>
          <w:rFonts w:ascii="Times New Roman" w:eastAsia="Calibri" w:hAnsi="Times New Roman" w:cs="Times New Roman"/>
          <w:sz w:val="24"/>
          <w:szCs w:val="24"/>
        </w:rPr>
        <w:t>taikymo (dėl ribojamųjų priemonių atsižvelgiant į Rusijos veiksmus, kuriais destabilizuojama padėtis Ukrainoje) (toliau – Reglamentas)</w:t>
      </w:r>
      <w:r>
        <w:rPr>
          <w:rFonts w:ascii="Times New Roman" w:eastAsia="Calibri" w:hAnsi="Times New Roman" w:cs="Times New Roman"/>
          <w:sz w:val="24"/>
          <w:szCs w:val="24"/>
        </w:rPr>
        <w:t>, patikslina pirkimo dokumentų Speciali</w:t>
      </w:r>
      <w:r w:rsidR="00C519EA">
        <w:rPr>
          <w:rFonts w:ascii="Times New Roman" w:eastAsia="Calibri" w:hAnsi="Times New Roman" w:cs="Times New Roman"/>
          <w:sz w:val="24"/>
          <w:szCs w:val="24"/>
        </w:rPr>
        <w:t>ą</w:t>
      </w:r>
      <w:r>
        <w:rPr>
          <w:rFonts w:ascii="Times New Roman" w:eastAsia="Calibri" w:hAnsi="Times New Roman" w:cs="Times New Roman"/>
          <w:sz w:val="24"/>
          <w:szCs w:val="24"/>
        </w:rPr>
        <w:t>si</w:t>
      </w:r>
      <w:r w:rsidR="00C519EA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s sąlyg</w:t>
      </w:r>
      <w:r w:rsidR="00C519EA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s, jas papildant </w:t>
      </w:r>
      <w:r>
        <w:rPr>
          <w:rFonts w:ascii="Times New Roman" w:eastAsia="Calibri" w:hAnsi="Times New Roman" w:cs="Times New Roman"/>
          <w:sz w:val="24"/>
          <w:szCs w:val="24"/>
        </w:rPr>
        <w:t>5.12-5.13 punktais, 6.1.12 papunkčiu bei 12-13 priedais (pridedama</w:t>
      </w:r>
      <w:r w:rsidR="00C519EA">
        <w:rPr>
          <w:rFonts w:ascii="Times New Roman" w:eastAsia="Calibri" w:hAnsi="Times New Roman" w:cs="Times New Roman"/>
          <w:sz w:val="24"/>
          <w:szCs w:val="24"/>
        </w:rPr>
        <w:t>; patikslinti dokumento punktai pažymėti geltona spalva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BF6DA69" w14:textId="4E7DFF2D" w:rsidR="003C0893" w:rsidRPr="003C0893" w:rsidRDefault="00C519EA" w:rsidP="00C519EA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Atsižvelgus į tai, kad patikslinti pirkimo dokumentai pateikiami </w:t>
      </w:r>
      <w:r w:rsidR="002F0F8E" w:rsidRPr="00161588">
        <w:rPr>
          <w:rFonts w:ascii="Times New Roman" w:hAnsi="Times New Roman" w:cs="Times New Roman"/>
          <w:color w:val="000000"/>
          <w:sz w:val="24"/>
          <w:szCs w:val="24"/>
        </w:rPr>
        <w:t xml:space="preserve">ne vėliau kaip likus </w:t>
      </w:r>
      <w:r w:rsidR="002F0F8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2F0F8E" w:rsidRPr="00161588">
        <w:rPr>
          <w:rFonts w:ascii="Times New Roman" w:hAnsi="Times New Roman" w:cs="Times New Roman"/>
          <w:color w:val="000000"/>
          <w:sz w:val="24"/>
          <w:szCs w:val="24"/>
        </w:rPr>
        <w:t xml:space="preserve"> dienoms iki pasiūlymų pateikimo termino pabaigos</w:t>
      </w:r>
      <w:r w:rsidR="002F0F8E">
        <w:rPr>
          <w:rFonts w:ascii="Times New Roman" w:hAnsi="Times New Roman" w:cs="Times New Roman"/>
          <w:color w:val="000000"/>
          <w:sz w:val="24"/>
          <w:szCs w:val="24"/>
        </w:rPr>
        <w:t>, pasiūlymų pateikimo termin</w:t>
      </w:r>
      <w:r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2F0F8E">
        <w:rPr>
          <w:rFonts w:ascii="Times New Roman" w:hAnsi="Times New Roman" w:cs="Times New Roman"/>
          <w:color w:val="000000"/>
          <w:sz w:val="24"/>
          <w:szCs w:val="24"/>
        </w:rPr>
        <w:t xml:space="preserve"> n</w:t>
      </w:r>
      <w:r>
        <w:rPr>
          <w:rFonts w:ascii="Times New Roman" w:hAnsi="Times New Roman" w:cs="Times New Roman"/>
          <w:color w:val="000000"/>
          <w:sz w:val="24"/>
          <w:szCs w:val="24"/>
        </w:rPr>
        <w:t>ebus nukeliamas</w:t>
      </w:r>
      <w:r w:rsidR="000B2555">
        <w:rPr>
          <w:rFonts w:ascii="Times New Roman" w:hAnsi="Times New Roman" w:cs="Times New Roman"/>
          <w:sz w:val="24"/>
          <w:szCs w:val="24"/>
        </w:rPr>
        <w:t>.</w:t>
      </w:r>
    </w:p>
    <w:p w14:paraId="290647CB" w14:textId="2746ADBC" w:rsidR="003C0893" w:rsidRPr="003C0893" w:rsidRDefault="003C0893" w:rsidP="000B255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0893">
        <w:rPr>
          <w:rFonts w:ascii="Times New Roman" w:hAnsi="Times New Roman" w:cs="Times New Roman"/>
          <w:b/>
          <w:bCs/>
          <w:sz w:val="24"/>
          <w:szCs w:val="24"/>
        </w:rPr>
        <w:t>Visi perkančiosios organizacijos pateikti atsakymai ir</w:t>
      </w:r>
      <w:r w:rsidR="000B2555">
        <w:rPr>
          <w:rFonts w:ascii="Times New Roman" w:hAnsi="Times New Roman" w:cs="Times New Roman"/>
          <w:b/>
          <w:bCs/>
          <w:sz w:val="24"/>
          <w:szCs w:val="24"/>
        </w:rPr>
        <w:t xml:space="preserve"> / ar</w:t>
      </w:r>
      <w:r w:rsidRPr="003C0893">
        <w:rPr>
          <w:rFonts w:ascii="Times New Roman" w:hAnsi="Times New Roman" w:cs="Times New Roman"/>
          <w:b/>
          <w:bCs/>
          <w:sz w:val="24"/>
          <w:szCs w:val="24"/>
        </w:rPr>
        <w:t xml:space="preserve"> patikslinti dokumentai laikomi neatsiejama Pirkimo dokumentų dalimi. Prašome jais vadovautis teikiant pasiūlymą.</w:t>
      </w:r>
    </w:p>
    <w:p w14:paraId="70FD0B30" w14:textId="77777777" w:rsidR="003C0893" w:rsidRPr="003C0893" w:rsidRDefault="003C0893" w:rsidP="003C08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A3257A" w14:textId="77777777" w:rsidR="003C0893" w:rsidRPr="003C0893" w:rsidRDefault="003C0893" w:rsidP="003C089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0226629F" w14:textId="2B0701C0" w:rsidR="003C0893" w:rsidRPr="001966EF" w:rsidRDefault="000B2555" w:rsidP="003A6468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Viešojo pirkimo komisija</w:t>
      </w:r>
    </w:p>
    <w:sectPr w:rsidR="003C0893" w:rsidRPr="001966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D1B0B"/>
    <w:multiLevelType w:val="hybridMultilevel"/>
    <w:tmpl w:val="E79291F0"/>
    <w:lvl w:ilvl="0" w:tplc="3C5C05E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06737"/>
    <w:multiLevelType w:val="hybridMultilevel"/>
    <w:tmpl w:val="F030EEF0"/>
    <w:lvl w:ilvl="0" w:tplc="FFFFFFFF">
      <w:start w:val="1"/>
      <w:numFmt w:val="decimal"/>
      <w:lvlText w:val="%1)"/>
      <w:lvlJc w:val="left"/>
      <w:pPr>
        <w:ind w:left="810" w:hanging="360"/>
      </w:pPr>
      <w:rPr>
        <w:rFonts w:eastAsia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2245A5F"/>
    <w:multiLevelType w:val="hybridMultilevel"/>
    <w:tmpl w:val="414A15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C3A4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60936696">
    <w:abstractNumId w:val="0"/>
  </w:num>
  <w:num w:numId="2" w16cid:durableId="471412329">
    <w:abstractNumId w:val="2"/>
  </w:num>
  <w:num w:numId="3" w16cid:durableId="2138062311">
    <w:abstractNumId w:val="3"/>
  </w:num>
  <w:num w:numId="4" w16cid:durableId="2069649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6EF"/>
    <w:rsid w:val="000543AE"/>
    <w:rsid w:val="000B2555"/>
    <w:rsid w:val="001009CF"/>
    <w:rsid w:val="00107935"/>
    <w:rsid w:val="001966EF"/>
    <w:rsid w:val="00221971"/>
    <w:rsid w:val="002F0F8E"/>
    <w:rsid w:val="0032350B"/>
    <w:rsid w:val="003539B4"/>
    <w:rsid w:val="003A412C"/>
    <w:rsid w:val="003A6468"/>
    <w:rsid w:val="003C0893"/>
    <w:rsid w:val="00516007"/>
    <w:rsid w:val="00524DCC"/>
    <w:rsid w:val="005C4F44"/>
    <w:rsid w:val="005E2B9A"/>
    <w:rsid w:val="00603E0E"/>
    <w:rsid w:val="0065272C"/>
    <w:rsid w:val="007065CC"/>
    <w:rsid w:val="007C4013"/>
    <w:rsid w:val="00862A0A"/>
    <w:rsid w:val="00A64510"/>
    <w:rsid w:val="00A825E1"/>
    <w:rsid w:val="00AA4127"/>
    <w:rsid w:val="00BC4820"/>
    <w:rsid w:val="00C519EA"/>
    <w:rsid w:val="00C97555"/>
    <w:rsid w:val="00CD566A"/>
    <w:rsid w:val="00D316F0"/>
    <w:rsid w:val="00D53DF9"/>
    <w:rsid w:val="00E20719"/>
    <w:rsid w:val="00E62E6F"/>
    <w:rsid w:val="00E7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8C7D2"/>
  <w15:chartTrackingRefBased/>
  <w15:docId w15:val="{9F09829D-C526-4AE3-8C33-A3195E7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893"/>
    <w:pPr>
      <w:keepNext/>
      <w:keepLines/>
      <w:pBdr>
        <w:bottom w:val="single" w:sz="4" w:space="2" w:color="ED7D31" w:themeColor="accent2"/>
      </w:pBdr>
      <w:spacing w:before="360" w:after="120" w:line="240" w:lineRule="auto"/>
      <w:ind w:firstLine="697"/>
      <w:jc w:val="both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6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C0893"/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table" w:styleId="TableGrid">
    <w:name w:val="Table Grid"/>
    <w:basedOn w:val="TableNormal"/>
    <w:uiPriority w:val="39"/>
    <w:rsid w:val="003C0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1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9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9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971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0B25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B2555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B2555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0B2555"/>
    <w:pPr>
      <w:spacing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C767C-E611-431F-8129-F1D8604E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Sigitas Voras</dc:creator>
  <cp:keywords/>
  <dc:description/>
  <cp:lastModifiedBy>Džiuljeta Malinauskaitė</cp:lastModifiedBy>
  <cp:revision>3</cp:revision>
  <dcterms:created xsi:type="dcterms:W3CDTF">2025-09-01T08:33:00Z</dcterms:created>
  <dcterms:modified xsi:type="dcterms:W3CDTF">2025-09-01T08:46:00Z</dcterms:modified>
</cp:coreProperties>
</file>