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2B5756CB" w14:textId="1C8647AD" w:rsidR="00D961BF" w:rsidRDefault="001675BC" w:rsidP="00416E78">
      <w:pPr>
        <w:jc w:val="center"/>
        <w:rPr>
          <w:b/>
          <w:sz w:val="28"/>
          <w:szCs w:val="28"/>
        </w:rPr>
      </w:pPr>
      <w:r w:rsidRPr="001675BC">
        <w:rPr>
          <w:b/>
          <w:sz w:val="28"/>
          <w:szCs w:val="28"/>
        </w:rPr>
        <w:t>ĮVAIRŪS IR LABAI KOKYBIŠKI CHEMIJOS PRODUKTAI</w:t>
      </w:r>
    </w:p>
    <w:p w14:paraId="4B0F97B0" w14:textId="05A74E69"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39C8628B" w:rsidR="000F0B3A" w:rsidRDefault="000F0B3A" w:rsidP="003A1C45">
      <w:pPr>
        <w:jc w:val="both"/>
        <w:rPr>
          <w:sz w:val="22"/>
          <w:szCs w:val="22"/>
        </w:rPr>
      </w:pPr>
    </w:p>
    <w:p w14:paraId="4095B762" w14:textId="5BFF49F4" w:rsidR="00440B5B" w:rsidRDefault="00BA7445" w:rsidP="00440B5B">
      <w:pPr>
        <w:jc w:val="both"/>
        <w:rPr>
          <w:sz w:val="23"/>
          <w:szCs w:val="23"/>
        </w:rPr>
      </w:pPr>
      <w:r>
        <w:rPr>
          <w:sz w:val="22"/>
          <w:szCs w:val="22"/>
        </w:rPr>
        <w:t xml:space="preserve">1 pirkimo dalis </w:t>
      </w:r>
      <w:r w:rsidR="00D961BF">
        <w:rPr>
          <w:sz w:val="23"/>
          <w:szCs w:val="23"/>
        </w:rPr>
        <w:t>D</w:t>
      </w:r>
      <w:r w:rsidR="00D961BF" w:rsidRPr="002F7493">
        <w:rPr>
          <w:sz w:val="23"/>
          <w:szCs w:val="23"/>
        </w:rPr>
        <w:t>arbui laboratorijoje skirti reagentai, reikmenys, priemonės, rinkiniai, smulkūs prietaisai bei smulki įranga</w:t>
      </w:r>
    </w:p>
    <w:p w14:paraId="6BC4F180" w14:textId="77777777" w:rsidR="00191C3D" w:rsidRDefault="00191C3D" w:rsidP="00440B5B">
      <w:pPr>
        <w:jc w:val="both"/>
        <w:rPr>
          <w:sz w:val="23"/>
          <w:szCs w:val="23"/>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191C3D" w:rsidRPr="00305B45" w14:paraId="7C91CE8C" w14:textId="77777777" w:rsidTr="008852B5">
        <w:trPr>
          <w:trHeight w:val="601"/>
        </w:trPr>
        <w:tc>
          <w:tcPr>
            <w:tcW w:w="338" w:type="pct"/>
            <w:vAlign w:val="center"/>
          </w:tcPr>
          <w:p w14:paraId="1F30CBB6" w14:textId="77777777" w:rsidR="00191C3D" w:rsidRPr="0027390C" w:rsidRDefault="00191C3D" w:rsidP="008852B5">
            <w:pPr>
              <w:jc w:val="center"/>
              <w:rPr>
                <w:b/>
                <w:bCs/>
                <w:color w:val="000000" w:themeColor="text1"/>
              </w:rPr>
            </w:pPr>
            <w:r w:rsidRPr="0027390C">
              <w:rPr>
                <w:b/>
                <w:bCs/>
                <w:color w:val="000000" w:themeColor="text1"/>
              </w:rPr>
              <w:t>Eil. Nr.</w:t>
            </w:r>
          </w:p>
        </w:tc>
        <w:tc>
          <w:tcPr>
            <w:tcW w:w="3618" w:type="pct"/>
            <w:vAlign w:val="center"/>
          </w:tcPr>
          <w:p w14:paraId="2E03D332" w14:textId="77777777" w:rsidR="00191C3D" w:rsidRPr="0027390C" w:rsidRDefault="00191C3D" w:rsidP="008852B5">
            <w:pPr>
              <w:jc w:val="center"/>
              <w:rPr>
                <w:b/>
                <w:bCs/>
                <w:color w:val="000000" w:themeColor="text1"/>
              </w:rPr>
            </w:pPr>
            <w:r w:rsidRPr="0027390C">
              <w:rPr>
                <w:b/>
                <w:bCs/>
                <w:color w:val="000000" w:themeColor="text1"/>
              </w:rPr>
              <w:t xml:space="preserve">Pirkimo objekto pavadinimas </w:t>
            </w:r>
          </w:p>
        </w:tc>
        <w:tc>
          <w:tcPr>
            <w:tcW w:w="524" w:type="pct"/>
            <w:vAlign w:val="center"/>
          </w:tcPr>
          <w:p w14:paraId="63C9E2FA" w14:textId="77777777" w:rsidR="00191C3D" w:rsidRPr="0027390C" w:rsidRDefault="00191C3D" w:rsidP="008852B5">
            <w:pPr>
              <w:jc w:val="center"/>
              <w:rPr>
                <w:b/>
                <w:bCs/>
                <w:color w:val="000000" w:themeColor="text1"/>
              </w:rPr>
            </w:pPr>
            <w:r w:rsidRPr="0027390C">
              <w:rPr>
                <w:b/>
                <w:bCs/>
                <w:color w:val="000000" w:themeColor="text1"/>
              </w:rPr>
              <w:t xml:space="preserve">Mato vnt. </w:t>
            </w:r>
          </w:p>
        </w:tc>
        <w:tc>
          <w:tcPr>
            <w:tcW w:w="520" w:type="pct"/>
            <w:vAlign w:val="center"/>
          </w:tcPr>
          <w:p w14:paraId="53158B67" w14:textId="77777777" w:rsidR="00191C3D" w:rsidRPr="0027390C" w:rsidRDefault="00191C3D" w:rsidP="008852B5">
            <w:pPr>
              <w:jc w:val="center"/>
              <w:rPr>
                <w:b/>
                <w:bCs/>
                <w:color w:val="000000" w:themeColor="text1"/>
              </w:rPr>
            </w:pPr>
            <w:r w:rsidRPr="0027390C">
              <w:rPr>
                <w:b/>
                <w:bCs/>
                <w:color w:val="000000" w:themeColor="text1"/>
              </w:rPr>
              <w:t>Kiekis</w:t>
            </w:r>
          </w:p>
        </w:tc>
      </w:tr>
      <w:tr w:rsidR="00191C3D" w:rsidRPr="00305B45" w14:paraId="681EA2D6" w14:textId="77777777" w:rsidTr="008852B5">
        <w:tc>
          <w:tcPr>
            <w:tcW w:w="338" w:type="pct"/>
            <w:vAlign w:val="center"/>
          </w:tcPr>
          <w:p w14:paraId="00ADD2CA" w14:textId="77777777" w:rsidR="00191C3D" w:rsidRPr="00305B45" w:rsidRDefault="00191C3D" w:rsidP="008852B5">
            <w:pPr>
              <w:jc w:val="center"/>
              <w:rPr>
                <w:color w:val="000000" w:themeColor="text1"/>
                <w:sz w:val="20"/>
                <w:szCs w:val="20"/>
              </w:rPr>
            </w:pPr>
            <w:r w:rsidRPr="00305B45">
              <w:rPr>
                <w:color w:val="000000" w:themeColor="text1"/>
                <w:sz w:val="20"/>
                <w:szCs w:val="20"/>
              </w:rPr>
              <w:t>1</w:t>
            </w:r>
          </w:p>
        </w:tc>
        <w:tc>
          <w:tcPr>
            <w:tcW w:w="3618" w:type="pct"/>
          </w:tcPr>
          <w:p w14:paraId="277C41A9" w14:textId="77777777" w:rsidR="00191C3D" w:rsidRPr="00305B45" w:rsidRDefault="00191C3D" w:rsidP="008852B5">
            <w:pPr>
              <w:jc w:val="center"/>
              <w:rPr>
                <w:color w:val="000000" w:themeColor="text1"/>
                <w:sz w:val="20"/>
                <w:szCs w:val="20"/>
              </w:rPr>
            </w:pPr>
            <w:r w:rsidRPr="00305B45">
              <w:rPr>
                <w:color w:val="000000" w:themeColor="text1"/>
                <w:sz w:val="20"/>
                <w:szCs w:val="20"/>
              </w:rPr>
              <w:t>2</w:t>
            </w:r>
          </w:p>
        </w:tc>
        <w:tc>
          <w:tcPr>
            <w:tcW w:w="524" w:type="pct"/>
            <w:vAlign w:val="center"/>
          </w:tcPr>
          <w:p w14:paraId="64EFC5AA" w14:textId="77777777" w:rsidR="00191C3D" w:rsidRPr="00305B45" w:rsidRDefault="00191C3D" w:rsidP="008852B5">
            <w:pPr>
              <w:jc w:val="center"/>
              <w:rPr>
                <w:color w:val="000000" w:themeColor="text1"/>
                <w:sz w:val="20"/>
                <w:szCs w:val="20"/>
              </w:rPr>
            </w:pPr>
            <w:r w:rsidRPr="00305B45">
              <w:rPr>
                <w:color w:val="000000" w:themeColor="text1"/>
                <w:sz w:val="20"/>
                <w:szCs w:val="20"/>
              </w:rPr>
              <w:t>3</w:t>
            </w:r>
          </w:p>
        </w:tc>
        <w:tc>
          <w:tcPr>
            <w:tcW w:w="520" w:type="pct"/>
            <w:vAlign w:val="center"/>
          </w:tcPr>
          <w:p w14:paraId="5D7EE4DC" w14:textId="77777777" w:rsidR="00191C3D" w:rsidRPr="00305B45" w:rsidRDefault="00191C3D" w:rsidP="008852B5">
            <w:pPr>
              <w:jc w:val="center"/>
              <w:rPr>
                <w:color w:val="000000" w:themeColor="text1"/>
                <w:sz w:val="20"/>
                <w:szCs w:val="20"/>
              </w:rPr>
            </w:pPr>
            <w:r w:rsidRPr="00305B45">
              <w:rPr>
                <w:color w:val="000000" w:themeColor="text1"/>
                <w:sz w:val="20"/>
                <w:szCs w:val="20"/>
              </w:rPr>
              <w:t>4</w:t>
            </w:r>
          </w:p>
        </w:tc>
      </w:tr>
      <w:tr w:rsidR="004C2648" w:rsidRPr="004C2648" w14:paraId="45F940F6" w14:textId="77777777" w:rsidTr="008852B5">
        <w:tc>
          <w:tcPr>
            <w:tcW w:w="338" w:type="pct"/>
            <w:vAlign w:val="center"/>
          </w:tcPr>
          <w:p w14:paraId="7A59E08D" w14:textId="77777777" w:rsidR="00191C3D" w:rsidRPr="004C2648" w:rsidRDefault="00191C3D" w:rsidP="00191C3D">
            <w:pPr>
              <w:jc w:val="center"/>
              <w:rPr>
                <w:color w:val="44546A" w:themeColor="text2"/>
              </w:rPr>
            </w:pPr>
            <w:r w:rsidRPr="004C2648">
              <w:rPr>
                <w:color w:val="44546A" w:themeColor="text2"/>
              </w:rPr>
              <w:t>1.</w:t>
            </w:r>
          </w:p>
        </w:tc>
        <w:tc>
          <w:tcPr>
            <w:tcW w:w="3618" w:type="pct"/>
          </w:tcPr>
          <w:p w14:paraId="6508883E" w14:textId="4E126673" w:rsidR="00191C3D" w:rsidRPr="004C2648" w:rsidRDefault="00191C3D" w:rsidP="00191C3D">
            <w:pPr>
              <w:rPr>
                <w:rFonts w:cstheme="minorHAnsi"/>
                <w:color w:val="44546A" w:themeColor="text2"/>
              </w:rPr>
            </w:pPr>
            <w:r w:rsidRPr="004C2648">
              <w:rPr>
                <w:color w:val="44546A" w:themeColor="text2"/>
                <w:sz w:val="23"/>
                <w:szCs w:val="23"/>
              </w:rPr>
              <w:t>Darbui laboratorijoje skirti reagentai, reikmenys, priemonės, rinkiniai, smulkūs prietaisai bei smulki įranga</w:t>
            </w:r>
          </w:p>
        </w:tc>
        <w:tc>
          <w:tcPr>
            <w:tcW w:w="524" w:type="pct"/>
            <w:vAlign w:val="center"/>
          </w:tcPr>
          <w:p w14:paraId="135F98A7" w14:textId="65B8976A" w:rsidR="00191C3D" w:rsidRPr="004C2648" w:rsidRDefault="00191C3D" w:rsidP="00191C3D">
            <w:pPr>
              <w:jc w:val="center"/>
              <w:rPr>
                <w:color w:val="44546A" w:themeColor="text2"/>
              </w:rPr>
            </w:pPr>
            <w:proofErr w:type="spellStart"/>
            <w:r w:rsidRPr="004C2648">
              <w:rPr>
                <w:color w:val="44546A" w:themeColor="text2"/>
              </w:rPr>
              <w:t>kompl</w:t>
            </w:r>
            <w:proofErr w:type="spellEnd"/>
          </w:p>
        </w:tc>
        <w:tc>
          <w:tcPr>
            <w:tcW w:w="520" w:type="pct"/>
            <w:vAlign w:val="center"/>
          </w:tcPr>
          <w:p w14:paraId="5570083F" w14:textId="77777777" w:rsidR="00191C3D" w:rsidRPr="004C2648" w:rsidRDefault="00191C3D" w:rsidP="00191C3D">
            <w:pPr>
              <w:jc w:val="center"/>
              <w:rPr>
                <w:color w:val="44546A" w:themeColor="text2"/>
              </w:rPr>
            </w:pPr>
            <w:r w:rsidRPr="004C2648">
              <w:rPr>
                <w:color w:val="44546A" w:themeColor="text2"/>
              </w:rPr>
              <w:t>1</w:t>
            </w:r>
          </w:p>
        </w:tc>
      </w:tr>
      <w:tr w:rsidR="004C2648" w:rsidRPr="004C2648" w14:paraId="5D9E0FC2" w14:textId="77777777" w:rsidTr="008852B5">
        <w:tc>
          <w:tcPr>
            <w:tcW w:w="3956" w:type="pct"/>
            <w:gridSpan w:val="2"/>
            <w:vAlign w:val="center"/>
          </w:tcPr>
          <w:p w14:paraId="063E02AD" w14:textId="4540271D" w:rsidR="00191C3D" w:rsidRPr="004C2648" w:rsidRDefault="00191C3D" w:rsidP="00191C3D">
            <w:pPr>
              <w:jc w:val="right"/>
              <w:rPr>
                <w:color w:val="44546A" w:themeColor="text2"/>
              </w:rPr>
            </w:pPr>
            <w:r w:rsidRPr="004C2648">
              <w:rPr>
                <w:color w:val="44546A" w:themeColor="text2"/>
              </w:rPr>
              <w:t>Bendra pasiūlymo palyginamoji kaina be PVM, nepritaikius nuolaidos</w:t>
            </w:r>
            <w:r w:rsidR="0012517B" w:rsidRPr="004C2648">
              <w:rPr>
                <w:color w:val="44546A" w:themeColor="text2"/>
              </w:rPr>
              <w:t>, EUR</w:t>
            </w:r>
          </w:p>
        </w:tc>
        <w:tc>
          <w:tcPr>
            <w:tcW w:w="1044" w:type="pct"/>
            <w:gridSpan w:val="2"/>
          </w:tcPr>
          <w:p w14:paraId="13F94A24" w14:textId="77777777" w:rsidR="00191C3D" w:rsidRPr="004C2648" w:rsidRDefault="00191C3D" w:rsidP="00191C3D">
            <w:pPr>
              <w:jc w:val="center"/>
              <w:rPr>
                <w:b/>
                <w:color w:val="44546A" w:themeColor="text2"/>
              </w:rPr>
            </w:pPr>
          </w:p>
        </w:tc>
      </w:tr>
      <w:tr w:rsidR="004C2648" w:rsidRPr="004C2648" w14:paraId="5FC19DB4" w14:textId="77777777" w:rsidTr="008852B5">
        <w:tc>
          <w:tcPr>
            <w:tcW w:w="3956" w:type="pct"/>
            <w:gridSpan w:val="2"/>
            <w:vAlign w:val="center"/>
          </w:tcPr>
          <w:p w14:paraId="0B418D5F" w14:textId="04DD39F0" w:rsidR="00191C3D" w:rsidRPr="004C2648" w:rsidRDefault="00191C3D" w:rsidP="00191C3D">
            <w:pPr>
              <w:jc w:val="right"/>
              <w:rPr>
                <w:color w:val="44546A" w:themeColor="text2"/>
              </w:rPr>
            </w:pPr>
            <w:r w:rsidRPr="004C2648">
              <w:rPr>
                <w:color w:val="44546A" w:themeColor="text2"/>
              </w:rPr>
              <w:t>Taikomos nuolaidos dydis nuo prekių mažmeninės kainos</w:t>
            </w:r>
            <w:r w:rsidR="0043045A" w:rsidRPr="004C2648">
              <w:rPr>
                <w:color w:val="44546A" w:themeColor="text2"/>
              </w:rPr>
              <w:t xml:space="preserve">, % </w:t>
            </w:r>
          </w:p>
        </w:tc>
        <w:tc>
          <w:tcPr>
            <w:tcW w:w="1044" w:type="pct"/>
            <w:gridSpan w:val="2"/>
          </w:tcPr>
          <w:p w14:paraId="6CD919D9" w14:textId="77777777" w:rsidR="00191C3D" w:rsidRPr="004C2648" w:rsidRDefault="00191C3D" w:rsidP="00191C3D">
            <w:pPr>
              <w:jc w:val="center"/>
              <w:rPr>
                <w:b/>
                <w:color w:val="44546A" w:themeColor="text2"/>
              </w:rPr>
            </w:pPr>
          </w:p>
        </w:tc>
      </w:tr>
      <w:tr w:rsidR="004C2648" w:rsidRPr="004C2648" w14:paraId="4EAD382D" w14:textId="77777777" w:rsidTr="008852B5">
        <w:tc>
          <w:tcPr>
            <w:tcW w:w="3956" w:type="pct"/>
            <w:gridSpan w:val="2"/>
            <w:vAlign w:val="center"/>
          </w:tcPr>
          <w:p w14:paraId="14882AB2" w14:textId="15E98A05" w:rsidR="00191C3D" w:rsidRPr="004C2648" w:rsidRDefault="00191C3D" w:rsidP="00191C3D">
            <w:pPr>
              <w:jc w:val="right"/>
              <w:rPr>
                <w:color w:val="44546A" w:themeColor="text2"/>
              </w:rPr>
            </w:pPr>
            <w:r w:rsidRPr="004C2648">
              <w:rPr>
                <w:color w:val="44546A" w:themeColor="text2"/>
              </w:rPr>
              <w:t>Bendra pasiūlymo palyginamoji kaina be PVM, pritaikius nuolaidą</w:t>
            </w:r>
            <w:r w:rsidR="0043045A" w:rsidRPr="004C2648">
              <w:rPr>
                <w:color w:val="44546A" w:themeColor="text2"/>
              </w:rPr>
              <w:t>*</w:t>
            </w:r>
            <w:r w:rsidR="0012517B" w:rsidRPr="004C2648">
              <w:rPr>
                <w:color w:val="44546A" w:themeColor="text2"/>
              </w:rPr>
              <w:t>, EUR</w:t>
            </w:r>
          </w:p>
        </w:tc>
        <w:tc>
          <w:tcPr>
            <w:tcW w:w="1044" w:type="pct"/>
            <w:gridSpan w:val="2"/>
          </w:tcPr>
          <w:p w14:paraId="46DAB060" w14:textId="77777777" w:rsidR="00191C3D" w:rsidRPr="004C2648" w:rsidRDefault="00191C3D" w:rsidP="00191C3D">
            <w:pPr>
              <w:jc w:val="center"/>
              <w:rPr>
                <w:b/>
                <w:color w:val="44546A" w:themeColor="text2"/>
              </w:rPr>
            </w:pPr>
          </w:p>
        </w:tc>
      </w:tr>
      <w:tr w:rsidR="004C2648" w:rsidRPr="004C2648" w14:paraId="6668B9C1" w14:textId="77777777" w:rsidTr="008852B5">
        <w:tc>
          <w:tcPr>
            <w:tcW w:w="3956" w:type="pct"/>
            <w:gridSpan w:val="2"/>
            <w:vAlign w:val="center"/>
          </w:tcPr>
          <w:p w14:paraId="13CF66A9" w14:textId="217B1C8C" w:rsidR="00191C3D" w:rsidRPr="004C2648" w:rsidRDefault="00191C3D" w:rsidP="00191C3D">
            <w:pPr>
              <w:jc w:val="right"/>
              <w:rPr>
                <w:color w:val="44546A" w:themeColor="text2"/>
              </w:rPr>
            </w:pPr>
            <w:r w:rsidRPr="004C2648">
              <w:rPr>
                <w:color w:val="44546A" w:themeColor="text2"/>
              </w:rPr>
              <w:t>PVM*</w:t>
            </w:r>
            <w:r w:rsidR="0012517B" w:rsidRPr="004C2648">
              <w:rPr>
                <w:color w:val="44546A" w:themeColor="text2"/>
              </w:rPr>
              <w:t>*</w:t>
            </w:r>
            <w:r w:rsidRPr="004C2648">
              <w:rPr>
                <w:color w:val="44546A" w:themeColor="text2"/>
              </w:rPr>
              <w:t xml:space="preserve"> dydis, %</w:t>
            </w:r>
          </w:p>
        </w:tc>
        <w:tc>
          <w:tcPr>
            <w:tcW w:w="1044" w:type="pct"/>
            <w:gridSpan w:val="2"/>
          </w:tcPr>
          <w:p w14:paraId="16A22B6D" w14:textId="77777777" w:rsidR="00191C3D" w:rsidRPr="004C2648" w:rsidRDefault="00191C3D" w:rsidP="00191C3D">
            <w:pPr>
              <w:jc w:val="center"/>
              <w:rPr>
                <w:b/>
                <w:color w:val="44546A" w:themeColor="text2"/>
              </w:rPr>
            </w:pPr>
          </w:p>
        </w:tc>
      </w:tr>
      <w:tr w:rsidR="004C2648" w:rsidRPr="004C2648" w14:paraId="0F8A4BD4" w14:textId="77777777" w:rsidTr="008852B5">
        <w:tc>
          <w:tcPr>
            <w:tcW w:w="3956" w:type="pct"/>
            <w:gridSpan w:val="2"/>
            <w:vAlign w:val="center"/>
          </w:tcPr>
          <w:p w14:paraId="5AAB140D" w14:textId="77777777" w:rsidR="00191C3D" w:rsidRPr="004C2648" w:rsidRDefault="00191C3D" w:rsidP="00191C3D">
            <w:pPr>
              <w:jc w:val="right"/>
              <w:rPr>
                <w:color w:val="44546A" w:themeColor="text2"/>
              </w:rPr>
            </w:pPr>
            <w:r w:rsidRPr="004C2648">
              <w:rPr>
                <w:color w:val="44546A" w:themeColor="text2"/>
              </w:rPr>
              <w:t>PVM suma, EUR</w:t>
            </w:r>
          </w:p>
        </w:tc>
        <w:tc>
          <w:tcPr>
            <w:tcW w:w="1044" w:type="pct"/>
            <w:gridSpan w:val="2"/>
          </w:tcPr>
          <w:p w14:paraId="702D28FC" w14:textId="77777777" w:rsidR="00191C3D" w:rsidRPr="004C2648" w:rsidRDefault="00191C3D" w:rsidP="00191C3D">
            <w:pPr>
              <w:jc w:val="center"/>
              <w:rPr>
                <w:b/>
                <w:color w:val="44546A" w:themeColor="text2"/>
              </w:rPr>
            </w:pPr>
          </w:p>
        </w:tc>
      </w:tr>
      <w:tr w:rsidR="00191C3D" w:rsidRPr="004C2648" w14:paraId="219B068E" w14:textId="77777777" w:rsidTr="008852B5">
        <w:trPr>
          <w:trHeight w:val="311"/>
        </w:trPr>
        <w:tc>
          <w:tcPr>
            <w:tcW w:w="3956" w:type="pct"/>
            <w:gridSpan w:val="2"/>
            <w:vAlign w:val="center"/>
          </w:tcPr>
          <w:p w14:paraId="478BB64B" w14:textId="4CE5EA31" w:rsidR="00191C3D" w:rsidRPr="004C2648" w:rsidRDefault="00191C3D" w:rsidP="00191C3D">
            <w:pPr>
              <w:jc w:val="right"/>
              <w:rPr>
                <w:b/>
                <w:bCs/>
                <w:color w:val="44546A" w:themeColor="text2"/>
              </w:rPr>
            </w:pPr>
            <w:r w:rsidRPr="004C2648">
              <w:rPr>
                <w:b/>
                <w:bCs/>
                <w:color w:val="44546A" w:themeColor="text2"/>
              </w:rPr>
              <w:t xml:space="preserve">Bendra pasiūlymo palyginamoji kaina </w:t>
            </w:r>
            <w:r w:rsidR="00B653E4" w:rsidRPr="004C2648">
              <w:rPr>
                <w:b/>
                <w:bCs/>
                <w:color w:val="44546A" w:themeColor="text2"/>
              </w:rPr>
              <w:t>su</w:t>
            </w:r>
            <w:r w:rsidRPr="004C2648">
              <w:rPr>
                <w:b/>
                <w:bCs/>
                <w:color w:val="44546A" w:themeColor="text2"/>
              </w:rPr>
              <w:t xml:space="preserve"> PVM, pritaikius nuolaidą</w:t>
            </w:r>
            <w:r w:rsidR="0012517B" w:rsidRPr="004C2648">
              <w:rPr>
                <w:b/>
                <w:bCs/>
                <w:color w:val="44546A" w:themeColor="text2"/>
              </w:rPr>
              <w:t>, EUR</w:t>
            </w:r>
          </w:p>
        </w:tc>
        <w:tc>
          <w:tcPr>
            <w:tcW w:w="1044" w:type="pct"/>
            <w:gridSpan w:val="2"/>
          </w:tcPr>
          <w:p w14:paraId="55DD3083" w14:textId="77777777" w:rsidR="00191C3D" w:rsidRPr="004C2648" w:rsidRDefault="00191C3D" w:rsidP="00191C3D">
            <w:pPr>
              <w:jc w:val="center"/>
              <w:rPr>
                <w:b/>
                <w:color w:val="44546A" w:themeColor="text2"/>
              </w:rPr>
            </w:pPr>
          </w:p>
        </w:tc>
      </w:tr>
    </w:tbl>
    <w:p w14:paraId="4855D09C" w14:textId="77777777" w:rsidR="00191C3D" w:rsidRPr="004C2648" w:rsidRDefault="00191C3D" w:rsidP="00440B5B">
      <w:pPr>
        <w:jc w:val="both"/>
        <w:rPr>
          <w:color w:val="44546A" w:themeColor="text2"/>
          <w:sz w:val="22"/>
          <w:szCs w:val="22"/>
        </w:rPr>
      </w:pPr>
    </w:p>
    <w:p w14:paraId="6B04F1ED" w14:textId="0B02DF95" w:rsidR="004C1101" w:rsidRPr="004C2648" w:rsidRDefault="00191C3D" w:rsidP="00191C3D">
      <w:pPr>
        <w:keepNext/>
        <w:tabs>
          <w:tab w:val="left" w:pos="851"/>
        </w:tabs>
        <w:jc w:val="both"/>
        <w:rPr>
          <w:color w:val="44546A" w:themeColor="text2"/>
        </w:rPr>
      </w:pPr>
      <w:r w:rsidRPr="004C2648">
        <w:rPr>
          <w:color w:val="44546A" w:themeColor="text2"/>
        </w:rPr>
        <w:t>*</w:t>
      </w:r>
      <w:r w:rsidR="004C1101" w:rsidRPr="004C2648">
        <w:rPr>
          <w:color w:val="44546A" w:themeColor="text2"/>
        </w:rPr>
        <w:t xml:space="preserve">Pasiūlymo kaina neturi viršyti </w:t>
      </w:r>
      <w:r w:rsidR="008C5B53" w:rsidRPr="004C2648">
        <w:rPr>
          <w:color w:val="44546A" w:themeColor="text2"/>
        </w:rPr>
        <w:t>30000,00</w:t>
      </w:r>
      <w:r w:rsidR="004C1101" w:rsidRPr="004C2648">
        <w:rPr>
          <w:color w:val="44546A" w:themeColor="text2"/>
        </w:rPr>
        <w:t xml:space="preserve"> Eur </w:t>
      </w:r>
      <w:r w:rsidRPr="004C2648">
        <w:rPr>
          <w:color w:val="44546A" w:themeColor="text2"/>
        </w:rPr>
        <w:t xml:space="preserve">be </w:t>
      </w:r>
      <w:r w:rsidR="00BA7445" w:rsidRPr="004C2648">
        <w:rPr>
          <w:color w:val="44546A" w:themeColor="text2"/>
        </w:rPr>
        <w:t xml:space="preserve"> </w:t>
      </w:r>
      <w:r w:rsidR="004C1101" w:rsidRPr="004C2648">
        <w:rPr>
          <w:color w:val="44546A" w:themeColor="text2"/>
        </w:rPr>
        <w:t>PVM. Jeigu pasiūlymo kaina bus didesnė, pasiūlymas bus atmestas, kaip neatitinkantis pirkimo dokumentų reikalavimų.</w:t>
      </w:r>
    </w:p>
    <w:p w14:paraId="4C1E9BE1" w14:textId="77777777" w:rsidR="00440B5B" w:rsidRPr="004C2648" w:rsidRDefault="00440B5B" w:rsidP="00440B5B">
      <w:pPr>
        <w:jc w:val="both"/>
        <w:rPr>
          <w:color w:val="44546A" w:themeColor="text2"/>
          <w:sz w:val="22"/>
          <w:szCs w:val="22"/>
        </w:rPr>
      </w:pPr>
    </w:p>
    <w:p w14:paraId="4D4EE9A5" w14:textId="77777777" w:rsidR="00440B5B" w:rsidRPr="004C2648" w:rsidRDefault="00440B5B" w:rsidP="00440B5B">
      <w:pPr>
        <w:ind w:firstLine="567"/>
        <w:jc w:val="both"/>
        <w:rPr>
          <w:rFonts w:eastAsia="Calibri"/>
          <w:color w:val="44546A" w:themeColor="text2"/>
        </w:rPr>
      </w:pPr>
      <w:r w:rsidRPr="004C2648">
        <w:rPr>
          <w:b/>
          <w:color w:val="44546A" w:themeColor="text2"/>
        </w:rPr>
        <w:t>Techninėje specifikacijoje (2.1 priedas) nurodyta detalizuota kainų lentelė privalo būti pateikta kartu su pasiūlymu.</w:t>
      </w:r>
    </w:p>
    <w:p w14:paraId="67662FC9" w14:textId="77777777" w:rsidR="00440B5B" w:rsidRPr="004C2648" w:rsidRDefault="00440B5B" w:rsidP="00440B5B">
      <w:pPr>
        <w:keepNext/>
        <w:jc w:val="both"/>
        <w:rPr>
          <w:b/>
          <w:color w:val="44546A" w:themeColor="text2"/>
        </w:rPr>
      </w:pPr>
    </w:p>
    <w:p w14:paraId="564431D9" w14:textId="77777777" w:rsidR="00440B5B" w:rsidRPr="00D1590D" w:rsidRDefault="00440B5B" w:rsidP="00440B5B">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11392707" w14:textId="77777777" w:rsidR="00440B5B" w:rsidRDefault="00440B5B" w:rsidP="00440B5B">
      <w:pPr>
        <w:widowControl w:val="0"/>
        <w:jc w:val="both"/>
        <w:rPr>
          <w:sz w:val="22"/>
          <w:szCs w:val="22"/>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lastRenderedPageBreak/>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E6C0849" w14:textId="77777777" w:rsidR="00EF2388" w:rsidRPr="00305B45" w:rsidRDefault="00EF2388" w:rsidP="00F96F00">
      <w:pPr>
        <w:keepNext/>
        <w:tabs>
          <w:tab w:val="left" w:pos="851"/>
        </w:tabs>
        <w:jc w:val="both"/>
        <w:rPr>
          <w:color w:val="000000" w:themeColor="text1"/>
        </w:rPr>
      </w:pPr>
    </w:p>
    <w:p w14:paraId="5FB54211" w14:textId="3E56C2C7" w:rsidR="00F96F00" w:rsidRPr="0045180C" w:rsidRDefault="00F96F00" w:rsidP="00F96F00">
      <w:pPr>
        <w:widowControl w:val="0"/>
        <w:jc w:val="both"/>
        <w:rPr>
          <w:sz w:val="22"/>
          <w:szCs w:val="22"/>
        </w:rPr>
      </w:pPr>
      <w:r w:rsidRPr="0045180C">
        <w:rPr>
          <w:sz w:val="22"/>
          <w:szCs w:val="22"/>
        </w:rPr>
        <w:t>*</w:t>
      </w:r>
      <w:r w:rsidR="0012517B">
        <w:rPr>
          <w:sz w:val="22"/>
          <w:szCs w:val="22"/>
        </w:rPr>
        <w:t>*</w:t>
      </w: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0121176" w:rsidR="00C91329" w:rsidRDefault="00C91329" w:rsidP="00F96F00">
      <w:pPr>
        <w:jc w:val="both"/>
        <w:rPr>
          <w:sz w:val="22"/>
          <w:szCs w:val="22"/>
        </w:rPr>
      </w:pPr>
    </w:p>
    <w:p w14:paraId="0034E06B" w14:textId="079228CA" w:rsidR="00BA7445" w:rsidRDefault="00BA7445" w:rsidP="00F96F00">
      <w:pPr>
        <w:jc w:val="both"/>
        <w:rPr>
          <w:sz w:val="22"/>
          <w:szCs w:val="22"/>
        </w:rPr>
      </w:pPr>
    </w:p>
    <w:p w14:paraId="0B8A3BFC" w14:textId="0590EF30" w:rsidR="00BA7445" w:rsidRDefault="00BA7445" w:rsidP="00BA7445">
      <w:pPr>
        <w:jc w:val="both"/>
        <w:rPr>
          <w:sz w:val="23"/>
          <w:szCs w:val="23"/>
        </w:rPr>
      </w:pPr>
      <w:r>
        <w:rPr>
          <w:sz w:val="22"/>
          <w:szCs w:val="22"/>
        </w:rPr>
        <w:t xml:space="preserve">2 pirkimo dalis </w:t>
      </w:r>
      <w:r w:rsidR="00D961BF" w:rsidRPr="00A665DC">
        <w:rPr>
          <w:sz w:val="23"/>
          <w:szCs w:val="23"/>
        </w:rPr>
        <w:t>Plataus spektro laboratoriniams tyrimams reikalingi reagentai</w:t>
      </w:r>
    </w:p>
    <w:p w14:paraId="2434B093" w14:textId="1466AA5B" w:rsidR="00191C3D" w:rsidRDefault="00191C3D" w:rsidP="00BA74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191C3D" w:rsidRPr="00305B45" w14:paraId="4A044723" w14:textId="77777777" w:rsidTr="008852B5">
        <w:trPr>
          <w:trHeight w:val="601"/>
        </w:trPr>
        <w:tc>
          <w:tcPr>
            <w:tcW w:w="338" w:type="pct"/>
            <w:vAlign w:val="center"/>
          </w:tcPr>
          <w:p w14:paraId="058AEF4E" w14:textId="77777777" w:rsidR="00191C3D" w:rsidRPr="0027390C" w:rsidRDefault="00191C3D" w:rsidP="008852B5">
            <w:pPr>
              <w:jc w:val="center"/>
              <w:rPr>
                <w:b/>
                <w:bCs/>
                <w:color w:val="000000" w:themeColor="text1"/>
              </w:rPr>
            </w:pPr>
            <w:r w:rsidRPr="0027390C">
              <w:rPr>
                <w:b/>
                <w:bCs/>
                <w:color w:val="000000" w:themeColor="text1"/>
              </w:rPr>
              <w:t>Eil. Nr.</w:t>
            </w:r>
          </w:p>
        </w:tc>
        <w:tc>
          <w:tcPr>
            <w:tcW w:w="3618" w:type="pct"/>
            <w:vAlign w:val="center"/>
          </w:tcPr>
          <w:p w14:paraId="3E0B2893" w14:textId="77777777" w:rsidR="00191C3D" w:rsidRPr="0027390C" w:rsidRDefault="00191C3D" w:rsidP="008852B5">
            <w:pPr>
              <w:jc w:val="center"/>
              <w:rPr>
                <w:b/>
                <w:bCs/>
                <w:color w:val="000000" w:themeColor="text1"/>
              </w:rPr>
            </w:pPr>
            <w:r w:rsidRPr="0027390C">
              <w:rPr>
                <w:b/>
                <w:bCs/>
                <w:color w:val="000000" w:themeColor="text1"/>
              </w:rPr>
              <w:t xml:space="preserve">Pirkimo objekto pavadinimas </w:t>
            </w:r>
          </w:p>
        </w:tc>
        <w:tc>
          <w:tcPr>
            <w:tcW w:w="524" w:type="pct"/>
            <w:vAlign w:val="center"/>
          </w:tcPr>
          <w:p w14:paraId="4D2073CE" w14:textId="77777777" w:rsidR="00191C3D" w:rsidRPr="0027390C" w:rsidRDefault="00191C3D" w:rsidP="008852B5">
            <w:pPr>
              <w:jc w:val="center"/>
              <w:rPr>
                <w:b/>
                <w:bCs/>
                <w:color w:val="000000" w:themeColor="text1"/>
              </w:rPr>
            </w:pPr>
            <w:r w:rsidRPr="0027390C">
              <w:rPr>
                <w:b/>
                <w:bCs/>
                <w:color w:val="000000" w:themeColor="text1"/>
              </w:rPr>
              <w:t xml:space="preserve">Mato vnt. </w:t>
            </w:r>
          </w:p>
        </w:tc>
        <w:tc>
          <w:tcPr>
            <w:tcW w:w="520" w:type="pct"/>
            <w:vAlign w:val="center"/>
          </w:tcPr>
          <w:p w14:paraId="71078EF5" w14:textId="77777777" w:rsidR="00191C3D" w:rsidRPr="0027390C" w:rsidRDefault="00191C3D" w:rsidP="008852B5">
            <w:pPr>
              <w:jc w:val="center"/>
              <w:rPr>
                <w:b/>
                <w:bCs/>
                <w:color w:val="000000" w:themeColor="text1"/>
              </w:rPr>
            </w:pPr>
            <w:r w:rsidRPr="0027390C">
              <w:rPr>
                <w:b/>
                <w:bCs/>
                <w:color w:val="000000" w:themeColor="text1"/>
              </w:rPr>
              <w:t>Kiekis</w:t>
            </w:r>
          </w:p>
        </w:tc>
      </w:tr>
      <w:tr w:rsidR="00191C3D" w:rsidRPr="00305B45" w14:paraId="1FF6DE64" w14:textId="77777777" w:rsidTr="004C2648">
        <w:trPr>
          <w:trHeight w:val="404"/>
        </w:trPr>
        <w:tc>
          <w:tcPr>
            <w:tcW w:w="338" w:type="pct"/>
            <w:vAlign w:val="center"/>
          </w:tcPr>
          <w:p w14:paraId="2129E68E" w14:textId="77777777" w:rsidR="00191C3D" w:rsidRPr="00305B45" w:rsidRDefault="00191C3D" w:rsidP="008852B5">
            <w:pPr>
              <w:jc w:val="center"/>
              <w:rPr>
                <w:color w:val="000000" w:themeColor="text1"/>
                <w:sz w:val="20"/>
                <w:szCs w:val="20"/>
              </w:rPr>
            </w:pPr>
            <w:r w:rsidRPr="00305B45">
              <w:rPr>
                <w:color w:val="000000" w:themeColor="text1"/>
                <w:sz w:val="20"/>
                <w:szCs w:val="20"/>
              </w:rPr>
              <w:t>1</w:t>
            </w:r>
          </w:p>
        </w:tc>
        <w:tc>
          <w:tcPr>
            <w:tcW w:w="3618" w:type="pct"/>
          </w:tcPr>
          <w:p w14:paraId="5F7E8B15" w14:textId="77777777" w:rsidR="00191C3D" w:rsidRPr="00305B45" w:rsidRDefault="00191C3D" w:rsidP="008852B5">
            <w:pPr>
              <w:jc w:val="center"/>
              <w:rPr>
                <w:color w:val="000000" w:themeColor="text1"/>
                <w:sz w:val="20"/>
                <w:szCs w:val="20"/>
              </w:rPr>
            </w:pPr>
            <w:r w:rsidRPr="00305B45">
              <w:rPr>
                <w:color w:val="000000" w:themeColor="text1"/>
                <w:sz w:val="20"/>
                <w:szCs w:val="20"/>
              </w:rPr>
              <w:t>2</w:t>
            </w:r>
          </w:p>
        </w:tc>
        <w:tc>
          <w:tcPr>
            <w:tcW w:w="524" w:type="pct"/>
            <w:vAlign w:val="center"/>
          </w:tcPr>
          <w:p w14:paraId="14AA98FF" w14:textId="77777777" w:rsidR="00191C3D" w:rsidRPr="00305B45" w:rsidRDefault="00191C3D" w:rsidP="008852B5">
            <w:pPr>
              <w:jc w:val="center"/>
              <w:rPr>
                <w:color w:val="000000" w:themeColor="text1"/>
                <w:sz w:val="20"/>
                <w:szCs w:val="20"/>
              </w:rPr>
            </w:pPr>
            <w:r w:rsidRPr="00305B45">
              <w:rPr>
                <w:color w:val="000000" w:themeColor="text1"/>
                <w:sz w:val="20"/>
                <w:szCs w:val="20"/>
              </w:rPr>
              <w:t>3</w:t>
            </w:r>
          </w:p>
        </w:tc>
        <w:tc>
          <w:tcPr>
            <w:tcW w:w="520" w:type="pct"/>
            <w:vAlign w:val="center"/>
          </w:tcPr>
          <w:p w14:paraId="6FBC257B" w14:textId="77777777" w:rsidR="00191C3D" w:rsidRPr="00305B45" w:rsidRDefault="00191C3D" w:rsidP="008852B5">
            <w:pPr>
              <w:jc w:val="center"/>
              <w:rPr>
                <w:color w:val="000000" w:themeColor="text1"/>
                <w:sz w:val="20"/>
                <w:szCs w:val="20"/>
              </w:rPr>
            </w:pPr>
            <w:r w:rsidRPr="00305B45">
              <w:rPr>
                <w:color w:val="000000" w:themeColor="text1"/>
                <w:sz w:val="20"/>
                <w:szCs w:val="20"/>
              </w:rPr>
              <w:t>4</w:t>
            </w:r>
          </w:p>
        </w:tc>
      </w:tr>
      <w:tr w:rsidR="004C2648" w:rsidRPr="004C2648" w14:paraId="6F418B65" w14:textId="77777777" w:rsidTr="008852B5">
        <w:tc>
          <w:tcPr>
            <w:tcW w:w="338" w:type="pct"/>
            <w:vAlign w:val="center"/>
          </w:tcPr>
          <w:p w14:paraId="5CBE5BCC" w14:textId="77777777" w:rsidR="00191C3D" w:rsidRPr="004C2648" w:rsidRDefault="00191C3D" w:rsidP="008852B5">
            <w:pPr>
              <w:jc w:val="center"/>
              <w:rPr>
                <w:color w:val="44546A" w:themeColor="text2"/>
              </w:rPr>
            </w:pPr>
            <w:r w:rsidRPr="004C2648">
              <w:rPr>
                <w:color w:val="44546A" w:themeColor="text2"/>
              </w:rPr>
              <w:t>1.</w:t>
            </w:r>
          </w:p>
        </w:tc>
        <w:tc>
          <w:tcPr>
            <w:tcW w:w="3618" w:type="pct"/>
          </w:tcPr>
          <w:p w14:paraId="0DD4872A" w14:textId="77777777" w:rsidR="00191C3D" w:rsidRPr="004C2648" w:rsidRDefault="00191C3D" w:rsidP="008852B5">
            <w:pPr>
              <w:rPr>
                <w:rFonts w:cstheme="minorHAnsi"/>
                <w:color w:val="44546A" w:themeColor="text2"/>
              </w:rPr>
            </w:pPr>
            <w:r w:rsidRPr="004C2648">
              <w:rPr>
                <w:color w:val="44546A" w:themeColor="text2"/>
                <w:sz w:val="23"/>
                <w:szCs w:val="23"/>
              </w:rPr>
              <w:t>Darbui laboratorijoje skirti reagentai, reikmenys, priemonės, rinkiniai, smulkūs prietaisai bei smulki įranga</w:t>
            </w:r>
          </w:p>
        </w:tc>
        <w:tc>
          <w:tcPr>
            <w:tcW w:w="524" w:type="pct"/>
            <w:vAlign w:val="center"/>
          </w:tcPr>
          <w:p w14:paraId="2D5218DF" w14:textId="77777777" w:rsidR="00191C3D" w:rsidRPr="004C2648" w:rsidRDefault="00191C3D" w:rsidP="008852B5">
            <w:pPr>
              <w:jc w:val="center"/>
              <w:rPr>
                <w:color w:val="44546A" w:themeColor="text2"/>
              </w:rPr>
            </w:pPr>
            <w:proofErr w:type="spellStart"/>
            <w:r w:rsidRPr="004C2648">
              <w:rPr>
                <w:color w:val="44546A" w:themeColor="text2"/>
              </w:rPr>
              <w:t>kompl</w:t>
            </w:r>
            <w:proofErr w:type="spellEnd"/>
          </w:p>
        </w:tc>
        <w:tc>
          <w:tcPr>
            <w:tcW w:w="520" w:type="pct"/>
            <w:vAlign w:val="center"/>
          </w:tcPr>
          <w:p w14:paraId="4190E8D8" w14:textId="77777777" w:rsidR="00191C3D" w:rsidRPr="004C2648" w:rsidRDefault="00191C3D" w:rsidP="008852B5">
            <w:pPr>
              <w:jc w:val="center"/>
              <w:rPr>
                <w:color w:val="44546A" w:themeColor="text2"/>
              </w:rPr>
            </w:pPr>
            <w:r w:rsidRPr="004C2648">
              <w:rPr>
                <w:color w:val="44546A" w:themeColor="text2"/>
              </w:rPr>
              <w:t>1</w:t>
            </w:r>
          </w:p>
        </w:tc>
      </w:tr>
      <w:tr w:rsidR="004C2648" w:rsidRPr="004C2648" w14:paraId="0BF392E6" w14:textId="77777777" w:rsidTr="008852B5">
        <w:tc>
          <w:tcPr>
            <w:tcW w:w="3956" w:type="pct"/>
            <w:gridSpan w:val="2"/>
            <w:vAlign w:val="center"/>
          </w:tcPr>
          <w:p w14:paraId="408D953B" w14:textId="41E565D9" w:rsidR="00191C3D" w:rsidRPr="004C2648" w:rsidRDefault="00191C3D" w:rsidP="008852B5">
            <w:pPr>
              <w:jc w:val="right"/>
              <w:rPr>
                <w:color w:val="44546A" w:themeColor="text2"/>
              </w:rPr>
            </w:pPr>
            <w:r w:rsidRPr="004C2648">
              <w:rPr>
                <w:color w:val="44546A" w:themeColor="text2"/>
              </w:rPr>
              <w:t>Bendra pasiūlymo palyginamoji kaina be PVM, nepritaikius nuolaidos</w:t>
            </w:r>
            <w:r w:rsidR="0012517B" w:rsidRPr="004C2648">
              <w:rPr>
                <w:color w:val="44546A" w:themeColor="text2"/>
              </w:rPr>
              <w:t>, EUR</w:t>
            </w:r>
          </w:p>
        </w:tc>
        <w:tc>
          <w:tcPr>
            <w:tcW w:w="1044" w:type="pct"/>
            <w:gridSpan w:val="2"/>
          </w:tcPr>
          <w:p w14:paraId="12A2D5DF" w14:textId="77777777" w:rsidR="00191C3D" w:rsidRPr="004C2648" w:rsidRDefault="00191C3D" w:rsidP="008852B5">
            <w:pPr>
              <w:jc w:val="center"/>
              <w:rPr>
                <w:b/>
                <w:color w:val="44546A" w:themeColor="text2"/>
              </w:rPr>
            </w:pPr>
          </w:p>
        </w:tc>
      </w:tr>
      <w:tr w:rsidR="004C2648" w:rsidRPr="004C2648" w14:paraId="13C48590" w14:textId="77777777" w:rsidTr="008852B5">
        <w:tc>
          <w:tcPr>
            <w:tcW w:w="3956" w:type="pct"/>
            <w:gridSpan w:val="2"/>
            <w:vAlign w:val="center"/>
          </w:tcPr>
          <w:p w14:paraId="1A572E97" w14:textId="037EA923" w:rsidR="00191C3D" w:rsidRPr="004C2648" w:rsidRDefault="00191C3D" w:rsidP="0012517B">
            <w:pPr>
              <w:jc w:val="right"/>
              <w:rPr>
                <w:color w:val="44546A" w:themeColor="text2"/>
              </w:rPr>
            </w:pPr>
            <w:r w:rsidRPr="004C2648">
              <w:rPr>
                <w:color w:val="44546A" w:themeColor="text2"/>
              </w:rPr>
              <w:t>Taikomos nuolaidos dydis nuo prekių mažmeninės kainos</w:t>
            </w:r>
            <w:r w:rsidR="0012517B" w:rsidRPr="004C2648">
              <w:rPr>
                <w:color w:val="44546A" w:themeColor="text2"/>
              </w:rPr>
              <w:t>, %</w:t>
            </w:r>
          </w:p>
        </w:tc>
        <w:tc>
          <w:tcPr>
            <w:tcW w:w="1044" w:type="pct"/>
            <w:gridSpan w:val="2"/>
          </w:tcPr>
          <w:p w14:paraId="1DA310B4" w14:textId="77777777" w:rsidR="00191C3D" w:rsidRPr="004C2648" w:rsidRDefault="00191C3D" w:rsidP="008852B5">
            <w:pPr>
              <w:jc w:val="center"/>
              <w:rPr>
                <w:b/>
                <w:color w:val="44546A" w:themeColor="text2"/>
              </w:rPr>
            </w:pPr>
          </w:p>
        </w:tc>
      </w:tr>
      <w:tr w:rsidR="004C2648" w:rsidRPr="004C2648" w14:paraId="0C1F7389" w14:textId="77777777" w:rsidTr="008852B5">
        <w:tc>
          <w:tcPr>
            <w:tcW w:w="3956" w:type="pct"/>
            <w:gridSpan w:val="2"/>
            <w:vAlign w:val="center"/>
          </w:tcPr>
          <w:p w14:paraId="75449351" w14:textId="0AF34D08" w:rsidR="00191C3D" w:rsidRPr="004C2648" w:rsidRDefault="00191C3D" w:rsidP="008852B5">
            <w:pPr>
              <w:jc w:val="right"/>
              <w:rPr>
                <w:color w:val="44546A" w:themeColor="text2"/>
              </w:rPr>
            </w:pPr>
            <w:r w:rsidRPr="004C2648">
              <w:rPr>
                <w:color w:val="44546A" w:themeColor="text2"/>
              </w:rPr>
              <w:t>Bendra pasiūlymo palyginamoji kaina be PVM, pritaikius nuolaidą</w:t>
            </w:r>
            <w:r w:rsidR="0012517B" w:rsidRPr="004C2648">
              <w:rPr>
                <w:color w:val="44546A" w:themeColor="text2"/>
              </w:rPr>
              <w:t>*, EUR</w:t>
            </w:r>
          </w:p>
        </w:tc>
        <w:tc>
          <w:tcPr>
            <w:tcW w:w="1044" w:type="pct"/>
            <w:gridSpan w:val="2"/>
          </w:tcPr>
          <w:p w14:paraId="62D4787E" w14:textId="77777777" w:rsidR="00191C3D" w:rsidRPr="004C2648" w:rsidRDefault="00191C3D" w:rsidP="008852B5">
            <w:pPr>
              <w:jc w:val="center"/>
              <w:rPr>
                <w:b/>
                <w:color w:val="44546A" w:themeColor="text2"/>
              </w:rPr>
            </w:pPr>
          </w:p>
        </w:tc>
      </w:tr>
      <w:tr w:rsidR="004C2648" w:rsidRPr="004C2648" w14:paraId="4F80FC0B" w14:textId="77777777" w:rsidTr="008852B5">
        <w:tc>
          <w:tcPr>
            <w:tcW w:w="3956" w:type="pct"/>
            <w:gridSpan w:val="2"/>
            <w:vAlign w:val="center"/>
          </w:tcPr>
          <w:p w14:paraId="2DA0089E" w14:textId="36FC6819" w:rsidR="00191C3D" w:rsidRPr="004C2648" w:rsidRDefault="00191C3D" w:rsidP="008852B5">
            <w:pPr>
              <w:jc w:val="right"/>
              <w:rPr>
                <w:color w:val="44546A" w:themeColor="text2"/>
              </w:rPr>
            </w:pPr>
            <w:r w:rsidRPr="004C2648">
              <w:rPr>
                <w:color w:val="44546A" w:themeColor="text2"/>
              </w:rPr>
              <w:t>PVM*</w:t>
            </w:r>
            <w:r w:rsidR="0012517B" w:rsidRPr="004C2648">
              <w:rPr>
                <w:color w:val="44546A" w:themeColor="text2"/>
              </w:rPr>
              <w:t>*</w:t>
            </w:r>
            <w:r w:rsidRPr="004C2648">
              <w:rPr>
                <w:color w:val="44546A" w:themeColor="text2"/>
              </w:rPr>
              <w:t xml:space="preserve"> dydis, %</w:t>
            </w:r>
          </w:p>
        </w:tc>
        <w:tc>
          <w:tcPr>
            <w:tcW w:w="1044" w:type="pct"/>
            <w:gridSpan w:val="2"/>
          </w:tcPr>
          <w:p w14:paraId="6F775190" w14:textId="77777777" w:rsidR="00191C3D" w:rsidRPr="004C2648" w:rsidRDefault="00191C3D" w:rsidP="008852B5">
            <w:pPr>
              <w:jc w:val="center"/>
              <w:rPr>
                <w:b/>
                <w:color w:val="44546A" w:themeColor="text2"/>
              </w:rPr>
            </w:pPr>
          </w:p>
        </w:tc>
      </w:tr>
      <w:tr w:rsidR="004C2648" w:rsidRPr="004C2648" w14:paraId="08775829" w14:textId="77777777" w:rsidTr="008852B5">
        <w:tc>
          <w:tcPr>
            <w:tcW w:w="3956" w:type="pct"/>
            <w:gridSpan w:val="2"/>
            <w:vAlign w:val="center"/>
          </w:tcPr>
          <w:p w14:paraId="22522038" w14:textId="77777777" w:rsidR="00191C3D" w:rsidRPr="004C2648" w:rsidRDefault="00191C3D" w:rsidP="008852B5">
            <w:pPr>
              <w:jc w:val="right"/>
              <w:rPr>
                <w:color w:val="44546A" w:themeColor="text2"/>
              </w:rPr>
            </w:pPr>
            <w:r w:rsidRPr="004C2648">
              <w:rPr>
                <w:color w:val="44546A" w:themeColor="text2"/>
              </w:rPr>
              <w:t>PVM suma, EUR</w:t>
            </w:r>
          </w:p>
        </w:tc>
        <w:tc>
          <w:tcPr>
            <w:tcW w:w="1044" w:type="pct"/>
            <w:gridSpan w:val="2"/>
          </w:tcPr>
          <w:p w14:paraId="43AABF3D" w14:textId="77777777" w:rsidR="00191C3D" w:rsidRPr="004C2648" w:rsidRDefault="00191C3D" w:rsidP="008852B5">
            <w:pPr>
              <w:jc w:val="center"/>
              <w:rPr>
                <w:b/>
                <w:color w:val="44546A" w:themeColor="text2"/>
              </w:rPr>
            </w:pPr>
          </w:p>
        </w:tc>
      </w:tr>
      <w:tr w:rsidR="00191C3D" w:rsidRPr="004C2648" w14:paraId="321D28AD" w14:textId="77777777" w:rsidTr="008852B5">
        <w:trPr>
          <w:trHeight w:val="311"/>
        </w:trPr>
        <w:tc>
          <w:tcPr>
            <w:tcW w:w="3956" w:type="pct"/>
            <w:gridSpan w:val="2"/>
            <w:vAlign w:val="center"/>
          </w:tcPr>
          <w:p w14:paraId="657DDDEE" w14:textId="70908E64" w:rsidR="00191C3D" w:rsidRPr="004C2648" w:rsidRDefault="00191C3D" w:rsidP="008852B5">
            <w:pPr>
              <w:jc w:val="right"/>
              <w:rPr>
                <w:b/>
                <w:bCs/>
                <w:color w:val="44546A" w:themeColor="text2"/>
              </w:rPr>
            </w:pPr>
            <w:r w:rsidRPr="004C2648">
              <w:rPr>
                <w:b/>
                <w:bCs/>
                <w:color w:val="44546A" w:themeColor="text2"/>
              </w:rPr>
              <w:t xml:space="preserve">Bendra pasiūlymo palyginamoji kaina </w:t>
            </w:r>
            <w:r w:rsidR="00B653E4" w:rsidRPr="004C2648">
              <w:rPr>
                <w:b/>
                <w:bCs/>
                <w:color w:val="44546A" w:themeColor="text2"/>
              </w:rPr>
              <w:t>su</w:t>
            </w:r>
            <w:r w:rsidRPr="004C2648">
              <w:rPr>
                <w:b/>
                <w:bCs/>
                <w:color w:val="44546A" w:themeColor="text2"/>
              </w:rPr>
              <w:t xml:space="preserve"> PVM, pritaikius </w:t>
            </w:r>
            <w:bookmarkStart w:id="9" w:name="_GoBack"/>
            <w:bookmarkEnd w:id="9"/>
            <w:r w:rsidRPr="004C2648">
              <w:rPr>
                <w:b/>
                <w:bCs/>
                <w:color w:val="44546A" w:themeColor="text2"/>
              </w:rPr>
              <w:t>nuolaidą</w:t>
            </w:r>
            <w:r w:rsidR="00DC35AE" w:rsidRPr="004C2648">
              <w:rPr>
                <w:b/>
                <w:bCs/>
                <w:color w:val="44546A" w:themeColor="text2"/>
              </w:rPr>
              <w:t>, EUR</w:t>
            </w:r>
          </w:p>
        </w:tc>
        <w:tc>
          <w:tcPr>
            <w:tcW w:w="1044" w:type="pct"/>
            <w:gridSpan w:val="2"/>
          </w:tcPr>
          <w:p w14:paraId="28B7E6C7" w14:textId="77777777" w:rsidR="00191C3D" w:rsidRPr="004C2648" w:rsidRDefault="00191C3D" w:rsidP="008852B5">
            <w:pPr>
              <w:jc w:val="center"/>
              <w:rPr>
                <w:b/>
                <w:color w:val="44546A" w:themeColor="text2"/>
              </w:rPr>
            </w:pPr>
          </w:p>
        </w:tc>
      </w:tr>
    </w:tbl>
    <w:p w14:paraId="41A22C51" w14:textId="77777777" w:rsidR="00191C3D" w:rsidRPr="004C2648" w:rsidRDefault="00191C3D" w:rsidP="00BA7445">
      <w:pPr>
        <w:jc w:val="both"/>
        <w:rPr>
          <w:color w:val="44546A" w:themeColor="text2"/>
          <w:sz w:val="22"/>
          <w:szCs w:val="22"/>
        </w:rPr>
      </w:pPr>
    </w:p>
    <w:p w14:paraId="5EC7BC85" w14:textId="02A63BF4" w:rsidR="00BA7445" w:rsidRPr="004C2648" w:rsidRDefault="0012517B" w:rsidP="00BA7445">
      <w:pPr>
        <w:keepNext/>
        <w:tabs>
          <w:tab w:val="left" w:pos="851"/>
        </w:tabs>
        <w:jc w:val="both"/>
        <w:rPr>
          <w:color w:val="44546A" w:themeColor="text2"/>
        </w:rPr>
      </w:pPr>
      <w:r w:rsidRPr="004C2648">
        <w:rPr>
          <w:color w:val="44546A" w:themeColor="text2"/>
        </w:rPr>
        <w:t>*</w:t>
      </w:r>
      <w:r w:rsidR="00BA7445" w:rsidRPr="004C2648">
        <w:rPr>
          <w:color w:val="44546A" w:themeColor="text2"/>
        </w:rPr>
        <w:t xml:space="preserve">Pasiūlymo kaina neturi viršyti </w:t>
      </w:r>
      <w:r w:rsidR="008C5B53" w:rsidRPr="004C2648">
        <w:rPr>
          <w:color w:val="44546A" w:themeColor="text2"/>
        </w:rPr>
        <w:t>5000,00</w:t>
      </w:r>
      <w:r w:rsidR="00BA7445" w:rsidRPr="004C2648">
        <w:rPr>
          <w:color w:val="44546A" w:themeColor="text2"/>
        </w:rPr>
        <w:t xml:space="preserve"> Eur </w:t>
      </w:r>
      <w:r w:rsidR="00191C3D" w:rsidRPr="004C2648">
        <w:rPr>
          <w:color w:val="44546A" w:themeColor="text2"/>
        </w:rPr>
        <w:t xml:space="preserve">be </w:t>
      </w:r>
      <w:r w:rsidR="00D961BF" w:rsidRPr="004C2648">
        <w:rPr>
          <w:color w:val="44546A" w:themeColor="text2"/>
        </w:rPr>
        <w:t xml:space="preserve"> </w:t>
      </w:r>
      <w:r w:rsidR="00BA7445" w:rsidRPr="004C2648">
        <w:rPr>
          <w:color w:val="44546A" w:themeColor="text2"/>
        </w:rPr>
        <w:t>PVM. Jeigu pasiūlymo kaina bus didesnė, pasiūlymas bus atmestas, kaip neatitinkantis pirkimo dokumentų reikalavimų.</w:t>
      </w:r>
    </w:p>
    <w:p w14:paraId="2F981282" w14:textId="77777777" w:rsidR="00BA7445" w:rsidRPr="004C2648" w:rsidRDefault="00BA7445" w:rsidP="00BA7445">
      <w:pPr>
        <w:jc w:val="both"/>
        <w:rPr>
          <w:color w:val="44546A" w:themeColor="text2"/>
          <w:sz w:val="22"/>
          <w:szCs w:val="22"/>
        </w:rPr>
      </w:pPr>
    </w:p>
    <w:p w14:paraId="780AD70C" w14:textId="3F029EDA" w:rsidR="00BA7445" w:rsidRPr="004C2648" w:rsidRDefault="00BA7445" w:rsidP="00BA7445">
      <w:pPr>
        <w:ind w:firstLine="567"/>
        <w:jc w:val="both"/>
        <w:rPr>
          <w:rFonts w:eastAsia="Calibri"/>
          <w:color w:val="44546A" w:themeColor="text2"/>
        </w:rPr>
      </w:pPr>
      <w:r w:rsidRPr="004C2648">
        <w:rPr>
          <w:b/>
          <w:color w:val="44546A" w:themeColor="text2"/>
        </w:rPr>
        <w:t>Techninėje specifikacijoje (2.2 priedas) nurodyta detalizuota kainų lentelė privalo būti pateikta kartu su pasiūlymu.</w:t>
      </w:r>
    </w:p>
    <w:p w14:paraId="52E8CEAF" w14:textId="77777777" w:rsidR="00BA7445" w:rsidRPr="004C2648" w:rsidRDefault="00BA7445" w:rsidP="00BA7445">
      <w:pPr>
        <w:keepNext/>
        <w:jc w:val="both"/>
        <w:rPr>
          <w:b/>
          <w:color w:val="44546A" w:themeColor="text2"/>
        </w:rPr>
      </w:pPr>
    </w:p>
    <w:p w14:paraId="484DFBFF" w14:textId="77777777" w:rsidR="00BA7445" w:rsidRPr="004C2648" w:rsidRDefault="00BA7445" w:rsidP="00BA7445">
      <w:pPr>
        <w:keepNext/>
        <w:jc w:val="both"/>
        <w:rPr>
          <w:b/>
          <w:color w:val="44546A" w:themeColor="text2"/>
        </w:rPr>
      </w:pPr>
      <w:r w:rsidRPr="004C2648">
        <w:rPr>
          <w:b/>
          <w:color w:val="44546A" w:themeColor="text2"/>
        </w:rPr>
        <w:t>Bendra palyginamoji pasiūlymo kaina EUR su PVM (žodžiais) _____________________________ EUR.</w:t>
      </w:r>
    </w:p>
    <w:p w14:paraId="72C9391B" w14:textId="77777777" w:rsidR="00BA7445" w:rsidRPr="004C2648" w:rsidRDefault="00BA7445" w:rsidP="00BA7445">
      <w:pPr>
        <w:widowControl w:val="0"/>
        <w:jc w:val="both"/>
        <w:rPr>
          <w:color w:val="44546A" w:themeColor="text2"/>
          <w:sz w:val="22"/>
          <w:szCs w:val="22"/>
        </w:rPr>
      </w:pPr>
    </w:p>
    <w:p w14:paraId="2CA0A7FD" w14:textId="77777777" w:rsidR="00BA7445" w:rsidRDefault="00BA7445" w:rsidP="00BA7445">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2A594D08" w14:textId="77777777" w:rsidR="00BA7445" w:rsidRDefault="00BA7445" w:rsidP="00BA7445">
      <w:pPr>
        <w:keepNext/>
        <w:tabs>
          <w:tab w:val="left" w:pos="851"/>
        </w:tabs>
        <w:jc w:val="both"/>
        <w:rPr>
          <w:color w:val="000000" w:themeColor="text1"/>
        </w:rPr>
      </w:pPr>
    </w:p>
    <w:p w14:paraId="3EED079E" w14:textId="77777777" w:rsidR="00BA7445" w:rsidRDefault="00BA7445" w:rsidP="00BA7445">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64A1ED4" w14:textId="77777777" w:rsidR="00BA7445" w:rsidRPr="00305B45" w:rsidRDefault="00BA7445" w:rsidP="00BA7445">
      <w:pPr>
        <w:keepNext/>
        <w:tabs>
          <w:tab w:val="left" w:pos="851"/>
        </w:tabs>
        <w:jc w:val="both"/>
        <w:rPr>
          <w:color w:val="000000" w:themeColor="text1"/>
        </w:rPr>
      </w:pPr>
    </w:p>
    <w:p w14:paraId="048D6A1C" w14:textId="0C3259A8" w:rsidR="00BA7445" w:rsidRPr="0045180C" w:rsidRDefault="00BA7445" w:rsidP="00BA7445">
      <w:pPr>
        <w:widowControl w:val="0"/>
        <w:jc w:val="both"/>
        <w:rPr>
          <w:sz w:val="22"/>
          <w:szCs w:val="22"/>
        </w:rPr>
      </w:pPr>
      <w:r w:rsidRPr="0045180C">
        <w:rPr>
          <w:sz w:val="22"/>
          <w:szCs w:val="22"/>
        </w:rPr>
        <w:t>*</w:t>
      </w:r>
      <w:r w:rsidR="0012517B">
        <w:rPr>
          <w:sz w:val="22"/>
          <w:szCs w:val="22"/>
        </w:rPr>
        <w:t>*</w:t>
      </w: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402C6566" w14:textId="77777777" w:rsidR="00BA7445" w:rsidRPr="0045180C" w:rsidRDefault="00BA7445" w:rsidP="00BA7445">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23AE0DC" w14:textId="77777777" w:rsidR="00BA7445" w:rsidRDefault="00BA7445" w:rsidP="00BA7445">
      <w:pPr>
        <w:jc w:val="both"/>
        <w:rPr>
          <w:sz w:val="22"/>
          <w:szCs w:val="22"/>
        </w:rPr>
      </w:pPr>
    </w:p>
    <w:p w14:paraId="0D337E8A" w14:textId="77777777" w:rsidR="00BA7445" w:rsidRDefault="00BA7445"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lastRenderedPageBreak/>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3CEE7DDF" w14:textId="69A1D233"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CA7F05">
        <w:rPr>
          <w:color w:val="000000" w:themeColor="text1"/>
          <w:sz w:val="22"/>
          <w:szCs w:val="22"/>
        </w:rPr>
        <w:t>4</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0009F01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BC7D8" w14:textId="77777777" w:rsidR="00A731BF" w:rsidRDefault="00A731BF" w:rsidP="00D5620E">
      <w:r>
        <w:separator/>
      </w:r>
    </w:p>
  </w:endnote>
  <w:endnote w:type="continuationSeparator" w:id="0">
    <w:p w14:paraId="162133E1" w14:textId="77777777" w:rsidR="00A731BF" w:rsidRDefault="00A731BF"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1F68A" w14:textId="77777777" w:rsidR="00A731BF" w:rsidRDefault="00A731BF" w:rsidP="00D5620E">
      <w:r>
        <w:separator/>
      </w:r>
    </w:p>
  </w:footnote>
  <w:footnote w:type="continuationSeparator" w:id="0">
    <w:p w14:paraId="30BBCC4B" w14:textId="77777777" w:rsidR="00A731BF" w:rsidRDefault="00A731BF"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F3158C"/>
    <w:multiLevelType w:val="hybridMultilevel"/>
    <w:tmpl w:val="EB8AA04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3"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4"/>
  </w:num>
  <w:num w:numId="3">
    <w:abstractNumId w:val="6"/>
  </w:num>
  <w:num w:numId="4">
    <w:abstractNumId w:val="12"/>
  </w:num>
  <w:num w:numId="5">
    <w:abstractNumId w:val="13"/>
  </w:num>
  <w:num w:numId="6">
    <w:abstractNumId w:val="0"/>
  </w:num>
  <w:num w:numId="7">
    <w:abstractNumId w:val="9"/>
  </w:num>
  <w:num w:numId="8">
    <w:abstractNumId w:val="16"/>
  </w:num>
  <w:num w:numId="9">
    <w:abstractNumId w:val="11"/>
  </w:num>
  <w:num w:numId="10">
    <w:abstractNumId w:val="10"/>
  </w:num>
  <w:num w:numId="11">
    <w:abstractNumId w:val="5"/>
  </w:num>
  <w:num w:numId="12">
    <w:abstractNumId w:val="15"/>
  </w:num>
  <w:num w:numId="13">
    <w:abstractNumId w:val="2"/>
  </w:num>
  <w:num w:numId="14">
    <w:abstractNumId w:val="3"/>
  </w:num>
  <w:num w:numId="15">
    <w:abstractNumId w:val="7"/>
  </w:num>
  <w:num w:numId="16">
    <w:abstractNumId w:val="8"/>
  </w:num>
  <w:num w:numId="17">
    <w:abstractNumId w:val="1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2517B"/>
    <w:rsid w:val="001314B9"/>
    <w:rsid w:val="001319BA"/>
    <w:rsid w:val="001424F7"/>
    <w:rsid w:val="001521AE"/>
    <w:rsid w:val="0015257C"/>
    <w:rsid w:val="0015665E"/>
    <w:rsid w:val="0016057B"/>
    <w:rsid w:val="00164D31"/>
    <w:rsid w:val="00165F14"/>
    <w:rsid w:val="001675BC"/>
    <w:rsid w:val="001718EF"/>
    <w:rsid w:val="00173052"/>
    <w:rsid w:val="00175A3D"/>
    <w:rsid w:val="001771C0"/>
    <w:rsid w:val="00183263"/>
    <w:rsid w:val="0018414D"/>
    <w:rsid w:val="001852A8"/>
    <w:rsid w:val="00185E59"/>
    <w:rsid w:val="00186906"/>
    <w:rsid w:val="0018752B"/>
    <w:rsid w:val="00187DF3"/>
    <w:rsid w:val="00191C3D"/>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400D"/>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B58EF"/>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21C6"/>
    <w:rsid w:val="00416E78"/>
    <w:rsid w:val="004170B1"/>
    <w:rsid w:val="0043045A"/>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2648"/>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1D5D"/>
    <w:rsid w:val="006321E0"/>
    <w:rsid w:val="00634B76"/>
    <w:rsid w:val="00640650"/>
    <w:rsid w:val="0064305E"/>
    <w:rsid w:val="006435EC"/>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27051"/>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5B53"/>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15466"/>
    <w:rsid w:val="00A25B0E"/>
    <w:rsid w:val="00A30954"/>
    <w:rsid w:val="00A34D75"/>
    <w:rsid w:val="00A36785"/>
    <w:rsid w:val="00A44469"/>
    <w:rsid w:val="00A45DDD"/>
    <w:rsid w:val="00A462F3"/>
    <w:rsid w:val="00A47650"/>
    <w:rsid w:val="00A5495D"/>
    <w:rsid w:val="00A55776"/>
    <w:rsid w:val="00A568E3"/>
    <w:rsid w:val="00A61612"/>
    <w:rsid w:val="00A61D41"/>
    <w:rsid w:val="00A67C20"/>
    <w:rsid w:val="00A707EB"/>
    <w:rsid w:val="00A731BF"/>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53E4"/>
    <w:rsid w:val="00B66910"/>
    <w:rsid w:val="00B736E3"/>
    <w:rsid w:val="00B739CC"/>
    <w:rsid w:val="00B73DBF"/>
    <w:rsid w:val="00B74F37"/>
    <w:rsid w:val="00B831ED"/>
    <w:rsid w:val="00B90AF2"/>
    <w:rsid w:val="00B93A03"/>
    <w:rsid w:val="00B942C6"/>
    <w:rsid w:val="00BA2764"/>
    <w:rsid w:val="00BA7445"/>
    <w:rsid w:val="00BB0445"/>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14F87"/>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A7F05"/>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61BF"/>
    <w:rsid w:val="00D97F31"/>
    <w:rsid w:val="00DA138A"/>
    <w:rsid w:val="00DA7477"/>
    <w:rsid w:val="00DB7B33"/>
    <w:rsid w:val="00DC35AE"/>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F065-53CF-4D25-9EB1-14E9D94DE58E}">
  <ds:schemaRefs>
    <ds:schemaRef ds:uri="a4ef7d86-fc63-479f-a834-53cd8da648c5"/>
    <ds:schemaRef ds:uri="http://purl.org/dc/terms/"/>
    <ds:schemaRef ds:uri="http://schemas.microsoft.com/office/2006/metadata/properties"/>
    <ds:schemaRef ds:uri="d4b25c91-b263-431d-8be3-b0794e6db2e4"/>
    <ds:schemaRef ds:uri="http://schemas.microsoft.com/office/2006/documentManagement/types"/>
    <ds:schemaRef ds:uri="http://schemas.microsoft.com/office/infopath/2007/PartnerControls"/>
    <ds:schemaRef ds:uri="http://purl.org/dc/elements/1.1/"/>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BED98D32-8EAD-41D1-9865-058F4ED16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1552</Words>
  <Characters>8848</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13</cp:revision>
  <dcterms:created xsi:type="dcterms:W3CDTF">2025-07-30T13:23:00Z</dcterms:created>
  <dcterms:modified xsi:type="dcterms:W3CDTF">2025-09-01T13:23:00Z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